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F8" w:rsidRPr="008B2E2D" w:rsidRDefault="004942F8" w:rsidP="004942F8">
      <w:pPr>
        <w:jc w:val="center"/>
        <w:rPr>
          <w:lang w:val="uk-UA"/>
        </w:rPr>
      </w:pPr>
      <w:r w:rsidRPr="008B2E2D">
        <w:rPr>
          <w:lang w:val="uk-UA"/>
        </w:rPr>
        <w:t>Державне агентство лісових ресурсів України</w:t>
      </w:r>
    </w:p>
    <w:p w:rsidR="005D67FA" w:rsidRPr="008B2E2D" w:rsidRDefault="005D67FA" w:rsidP="0099202D">
      <w:pPr>
        <w:jc w:val="center"/>
        <w:rPr>
          <w:strike/>
          <w:lang w:val="uk-UA"/>
        </w:rPr>
      </w:pPr>
      <w:r w:rsidRPr="008B2E2D">
        <w:rPr>
          <w:lang w:val="uk-UA"/>
        </w:rPr>
        <w:t xml:space="preserve">Українське державне </w:t>
      </w:r>
      <w:r w:rsidR="00764054" w:rsidRPr="008B2E2D">
        <w:rPr>
          <w:lang w:val="uk-UA"/>
        </w:rPr>
        <w:t>проєкт</w:t>
      </w:r>
      <w:r w:rsidRPr="008B2E2D">
        <w:rPr>
          <w:lang w:val="uk-UA"/>
        </w:rPr>
        <w:t xml:space="preserve">не лісовпорядне виробниче об’єднання </w:t>
      </w:r>
    </w:p>
    <w:p w:rsidR="005D67FA" w:rsidRPr="008B2E2D" w:rsidRDefault="0027457E" w:rsidP="0099202D">
      <w:pPr>
        <w:jc w:val="center"/>
        <w:rPr>
          <w:lang w:val="uk-UA"/>
        </w:rPr>
      </w:pPr>
      <w:r>
        <w:rPr>
          <w:lang w:val="uk-UA"/>
        </w:rPr>
        <w:t>Харківська</w:t>
      </w:r>
      <w:r w:rsidR="005D67FA" w:rsidRPr="008B2E2D">
        <w:rPr>
          <w:lang w:val="uk-UA"/>
        </w:rPr>
        <w:t xml:space="preserve"> лісовпорядна експедиція</w:t>
      </w:r>
    </w:p>
    <w:p w:rsidR="005D67FA" w:rsidRPr="008B2E2D" w:rsidRDefault="005D67FA" w:rsidP="005D67FA">
      <w:pPr>
        <w:rPr>
          <w:lang w:val="uk-UA"/>
        </w:rPr>
      </w:pPr>
    </w:p>
    <w:p w:rsidR="005D67FA" w:rsidRPr="008B2E2D" w:rsidRDefault="005D67FA" w:rsidP="005D67FA">
      <w:pPr>
        <w:rPr>
          <w:lang w:val="uk-UA"/>
        </w:rPr>
      </w:pPr>
    </w:p>
    <w:p w:rsidR="005D67FA" w:rsidRPr="008B2E2D" w:rsidRDefault="005D67FA" w:rsidP="005D67FA">
      <w:pPr>
        <w:rPr>
          <w:lang w:val="uk-UA"/>
        </w:rPr>
      </w:pPr>
    </w:p>
    <w:p w:rsidR="005D67FA" w:rsidRPr="008B2E2D" w:rsidRDefault="005D67FA" w:rsidP="005D67FA">
      <w:pPr>
        <w:ind w:firstLine="5760"/>
        <w:rPr>
          <w:lang w:val="uk-UA"/>
        </w:rPr>
      </w:pPr>
    </w:p>
    <w:p w:rsidR="005D67FA" w:rsidRPr="008B2E2D" w:rsidRDefault="005D67FA" w:rsidP="005D67FA">
      <w:pPr>
        <w:ind w:firstLine="5760"/>
        <w:rPr>
          <w:lang w:val="uk-UA"/>
        </w:rPr>
      </w:pPr>
    </w:p>
    <w:p w:rsidR="005D67FA" w:rsidRPr="008B2E2D" w:rsidRDefault="005D67FA" w:rsidP="005D67FA">
      <w:pPr>
        <w:ind w:firstLine="5760"/>
        <w:rPr>
          <w:lang w:val="uk-UA"/>
        </w:rPr>
      </w:pPr>
    </w:p>
    <w:p w:rsidR="0040414A" w:rsidRPr="008B2E2D" w:rsidRDefault="0040414A" w:rsidP="005D67FA">
      <w:pPr>
        <w:ind w:firstLine="5760"/>
        <w:rPr>
          <w:lang w:val="uk-UA"/>
        </w:rPr>
      </w:pPr>
    </w:p>
    <w:p w:rsidR="005D67FA" w:rsidRPr="008B2E2D" w:rsidRDefault="005D67FA" w:rsidP="005D67FA">
      <w:pPr>
        <w:rPr>
          <w:lang w:val="uk-UA"/>
        </w:rPr>
      </w:pPr>
    </w:p>
    <w:p w:rsidR="0040414A" w:rsidRPr="008B2E2D" w:rsidRDefault="0040414A" w:rsidP="005D67FA">
      <w:pPr>
        <w:rPr>
          <w:lang w:val="uk-UA"/>
        </w:rPr>
      </w:pPr>
    </w:p>
    <w:p w:rsidR="005D67FA" w:rsidRPr="008B2E2D" w:rsidRDefault="005D67FA" w:rsidP="005D67FA">
      <w:pPr>
        <w:rPr>
          <w:lang w:val="uk-UA"/>
        </w:rPr>
      </w:pPr>
    </w:p>
    <w:p w:rsidR="005D67FA" w:rsidRPr="008B2E2D" w:rsidRDefault="005D67FA" w:rsidP="005D67FA">
      <w:pPr>
        <w:rPr>
          <w:lang w:val="uk-UA"/>
        </w:rPr>
      </w:pPr>
    </w:p>
    <w:p w:rsidR="005D67FA" w:rsidRPr="008B2E2D" w:rsidRDefault="005D67FA" w:rsidP="005D67FA">
      <w:pPr>
        <w:rPr>
          <w:lang w:val="uk-UA"/>
        </w:rPr>
      </w:pPr>
    </w:p>
    <w:p w:rsidR="005D67FA" w:rsidRPr="008B2E2D" w:rsidRDefault="005D67FA" w:rsidP="005D67FA">
      <w:pPr>
        <w:rPr>
          <w:lang w:val="uk-UA"/>
        </w:rPr>
      </w:pPr>
    </w:p>
    <w:p w:rsidR="005D67FA" w:rsidRPr="008B2E2D" w:rsidRDefault="005D67FA" w:rsidP="005D67FA">
      <w:pPr>
        <w:rPr>
          <w:lang w:val="uk-UA"/>
        </w:rPr>
      </w:pPr>
    </w:p>
    <w:p w:rsidR="005D67FA" w:rsidRPr="008B2E2D" w:rsidRDefault="005D67FA" w:rsidP="005D67FA">
      <w:pPr>
        <w:rPr>
          <w:lang w:val="uk-UA"/>
        </w:rPr>
      </w:pPr>
    </w:p>
    <w:p w:rsidR="005D67FA" w:rsidRPr="008B2E2D" w:rsidRDefault="00764054" w:rsidP="0099202D">
      <w:pPr>
        <w:jc w:val="center"/>
        <w:rPr>
          <w:b/>
          <w:lang w:val="uk-UA"/>
        </w:rPr>
      </w:pPr>
      <w:r w:rsidRPr="008B2E2D">
        <w:rPr>
          <w:b/>
          <w:lang w:val="uk-UA"/>
        </w:rPr>
        <w:t>ПРОЄКТ</w:t>
      </w:r>
    </w:p>
    <w:p w:rsidR="005D67FA" w:rsidRPr="008B2E2D" w:rsidRDefault="005D67FA" w:rsidP="0099202D">
      <w:pPr>
        <w:jc w:val="center"/>
        <w:rPr>
          <w:b/>
          <w:lang w:val="uk-UA"/>
        </w:rPr>
      </w:pPr>
    </w:p>
    <w:p w:rsidR="009C70B3" w:rsidRDefault="009C70B3" w:rsidP="009C70B3">
      <w:pPr>
        <w:jc w:val="center"/>
        <w:rPr>
          <w:b/>
          <w:lang w:val="uk-UA"/>
        </w:rPr>
      </w:pPr>
      <w:r w:rsidRPr="008B2E2D">
        <w:rPr>
          <w:b/>
          <w:lang w:val="uk-UA"/>
        </w:rPr>
        <w:t>організації та розвитку</w:t>
      </w:r>
      <w:r>
        <w:rPr>
          <w:b/>
          <w:lang w:val="uk-UA"/>
        </w:rPr>
        <w:t xml:space="preserve"> </w:t>
      </w:r>
      <w:r w:rsidRPr="008B2E2D">
        <w:rPr>
          <w:b/>
          <w:lang w:val="uk-UA"/>
        </w:rPr>
        <w:t xml:space="preserve">лісового господарства </w:t>
      </w:r>
    </w:p>
    <w:p w:rsidR="009C70B3" w:rsidRDefault="006B55DB" w:rsidP="009C70B3">
      <w:pPr>
        <w:jc w:val="center"/>
        <w:rPr>
          <w:b/>
          <w:lang w:val="uk-UA"/>
        </w:rPr>
      </w:pPr>
      <w:r>
        <w:rPr>
          <w:b/>
          <w:lang w:val="uk-UA"/>
        </w:rPr>
        <w:t>Філії</w:t>
      </w:r>
      <w:r w:rsidR="009C70B3">
        <w:rPr>
          <w:b/>
          <w:lang w:val="uk-UA"/>
        </w:rPr>
        <w:t xml:space="preserve"> «Зміївське лісове господарство»</w:t>
      </w:r>
    </w:p>
    <w:p w:rsidR="009C70B3" w:rsidRDefault="009C70B3" w:rsidP="009C70B3">
      <w:pPr>
        <w:jc w:val="center"/>
        <w:rPr>
          <w:b/>
          <w:lang w:val="uk-UA"/>
        </w:rPr>
      </w:pPr>
      <w:r>
        <w:rPr>
          <w:b/>
          <w:lang w:val="uk-UA"/>
        </w:rPr>
        <w:t>Харківського обласного управління лісового та мисливського господарства</w:t>
      </w:r>
    </w:p>
    <w:p w:rsidR="009C70B3" w:rsidRPr="008B2E2D" w:rsidRDefault="009C70B3" w:rsidP="009C70B3">
      <w:pPr>
        <w:jc w:val="center"/>
        <w:rPr>
          <w:b/>
          <w:lang w:val="uk-UA"/>
        </w:rPr>
      </w:pPr>
      <w:r>
        <w:rPr>
          <w:b/>
          <w:lang w:val="uk-UA"/>
        </w:rPr>
        <w:t>Державного агентства лісових ресурсів України</w:t>
      </w:r>
    </w:p>
    <w:p w:rsidR="009C70B3" w:rsidRPr="008B2E2D" w:rsidRDefault="009C70B3" w:rsidP="009C70B3">
      <w:pPr>
        <w:jc w:val="center"/>
        <w:rPr>
          <w:b/>
          <w:lang w:val="uk-UA"/>
        </w:rPr>
      </w:pPr>
    </w:p>
    <w:p w:rsidR="005D67FA" w:rsidRPr="008B2E2D" w:rsidRDefault="005D67FA" w:rsidP="005D67FA">
      <w:pPr>
        <w:jc w:val="center"/>
        <w:rPr>
          <w:lang w:val="uk-UA"/>
        </w:rPr>
      </w:pPr>
    </w:p>
    <w:p w:rsidR="005D67FA" w:rsidRPr="008B2E2D" w:rsidRDefault="005D67FA" w:rsidP="005D67FA">
      <w:pPr>
        <w:jc w:val="center"/>
        <w:rPr>
          <w:lang w:val="uk-UA"/>
        </w:rPr>
      </w:pPr>
      <w:r w:rsidRPr="008B2E2D">
        <w:rPr>
          <w:lang w:val="uk-UA"/>
        </w:rPr>
        <w:t>Пояснювальна записка</w:t>
      </w:r>
    </w:p>
    <w:p w:rsidR="005D67FA" w:rsidRPr="008B2E2D" w:rsidRDefault="005D67FA" w:rsidP="005D67FA">
      <w:pPr>
        <w:rPr>
          <w:lang w:val="uk-UA"/>
        </w:rPr>
      </w:pPr>
    </w:p>
    <w:p w:rsidR="005D67FA" w:rsidRPr="008B2E2D" w:rsidRDefault="005D67FA" w:rsidP="005D67FA">
      <w:pPr>
        <w:rPr>
          <w:lang w:val="uk-UA"/>
        </w:rPr>
      </w:pPr>
    </w:p>
    <w:p w:rsidR="005D67FA" w:rsidRPr="008B2E2D" w:rsidRDefault="005D67FA" w:rsidP="005D67FA">
      <w:pPr>
        <w:rPr>
          <w:lang w:val="uk-UA"/>
        </w:rPr>
      </w:pPr>
    </w:p>
    <w:p w:rsidR="000C5680" w:rsidRPr="008B2E2D" w:rsidRDefault="000C5680" w:rsidP="005D67FA">
      <w:pPr>
        <w:rPr>
          <w:lang w:val="uk-UA"/>
        </w:rPr>
      </w:pPr>
    </w:p>
    <w:p w:rsidR="000C5680" w:rsidRPr="008B2E2D" w:rsidRDefault="000C5680" w:rsidP="005D67FA">
      <w:pPr>
        <w:rPr>
          <w:lang w:val="uk-UA"/>
        </w:rPr>
      </w:pPr>
    </w:p>
    <w:p w:rsidR="000C5680" w:rsidRPr="008B2E2D" w:rsidRDefault="000C5680" w:rsidP="005D67FA">
      <w:pPr>
        <w:rPr>
          <w:lang w:val="uk-UA"/>
        </w:rPr>
      </w:pPr>
    </w:p>
    <w:p w:rsidR="000C5680" w:rsidRPr="008B2E2D" w:rsidRDefault="000C5680" w:rsidP="005D67FA">
      <w:pPr>
        <w:rPr>
          <w:lang w:val="uk-UA"/>
        </w:rPr>
      </w:pPr>
    </w:p>
    <w:p w:rsidR="000C5680" w:rsidRPr="008B2E2D" w:rsidRDefault="000C5680" w:rsidP="005D67FA">
      <w:pPr>
        <w:rPr>
          <w:lang w:val="uk-UA"/>
        </w:rPr>
      </w:pPr>
    </w:p>
    <w:p w:rsidR="005D67FA" w:rsidRPr="008B2E2D" w:rsidRDefault="005D67FA" w:rsidP="005D67FA">
      <w:pPr>
        <w:rPr>
          <w:lang w:val="uk-UA"/>
        </w:rPr>
      </w:pPr>
    </w:p>
    <w:p w:rsidR="005D67FA" w:rsidRPr="008B2E2D" w:rsidRDefault="00C00503" w:rsidP="005D67FA">
      <w:pPr>
        <w:rPr>
          <w:lang w:val="uk-UA"/>
        </w:rPr>
      </w:pPr>
      <w:r w:rsidRPr="008B2E2D">
        <w:rPr>
          <w:lang w:val="uk-UA"/>
        </w:rPr>
        <w:t>Генеральний директор</w:t>
      </w:r>
      <w:r w:rsidR="000C5680" w:rsidRPr="008B2E2D">
        <w:rPr>
          <w:lang w:val="uk-UA"/>
        </w:rPr>
        <w:t xml:space="preserve"> </w:t>
      </w:r>
      <w:r w:rsidR="000C5680" w:rsidRPr="008B2E2D">
        <w:rPr>
          <w:lang w:val="uk-UA"/>
        </w:rPr>
        <w:tab/>
      </w:r>
      <w:r w:rsidR="000C5680" w:rsidRPr="008B2E2D">
        <w:rPr>
          <w:lang w:val="uk-UA"/>
        </w:rPr>
        <w:tab/>
      </w:r>
      <w:r w:rsidR="000C5680" w:rsidRPr="008B2E2D">
        <w:rPr>
          <w:lang w:val="uk-UA"/>
        </w:rPr>
        <w:tab/>
      </w:r>
      <w:r w:rsidR="000C5680" w:rsidRPr="008B2E2D">
        <w:rPr>
          <w:lang w:val="uk-UA"/>
        </w:rPr>
        <w:tab/>
      </w:r>
      <w:r w:rsidR="000C5680" w:rsidRPr="008B2E2D">
        <w:rPr>
          <w:lang w:val="uk-UA"/>
        </w:rPr>
        <w:tab/>
      </w:r>
      <w:r w:rsidR="000C5680" w:rsidRPr="008B2E2D">
        <w:rPr>
          <w:lang w:val="uk-UA"/>
        </w:rPr>
        <w:tab/>
      </w:r>
      <w:r w:rsidR="000C5680" w:rsidRPr="008B2E2D">
        <w:rPr>
          <w:lang w:val="uk-UA"/>
        </w:rPr>
        <w:tab/>
      </w:r>
      <w:r w:rsidR="00764131" w:rsidRPr="008B2E2D">
        <w:rPr>
          <w:lang w:val="uk-UA"/>
        </w:rPr>
        <w:t xml:space="preserve">___________________ </w:t>
      </w:r>
    </w:p>
    <w:p w:rsidR="005D67FA" w:rsidRPr="008B2E2D" w:rsidRDefault="005D67FA" w:rsidP="005D67FA">
      <w:pPr>
        <w:rPr>
          <w:lang w:val="uk-UA"/>
        </w:rPr>
      </w:pPr>
    </w:p>
    <w:p w:rsidR="00C8122E" w:rsidRPr="00197D71" w:rsidRDefault="00C8122E" w:rsidP="00C8122E">
      <w:r>
        <w:t>Т.в.о. директора</w:t>
      </w:r>
      <w:r w:rsidRPr="00197D71">
        <w:tab/>
      </w:r>
      <w:r w:rsidRPr="00197D71">
        <w:tab/>
      </w:r>
      <w:r w:rsidRPr="00197D71">
        <w:tab/>
      </w:r>
      <w:r w:rsidRPr="00197D71">
        <w:tab/>
      </w:r>
      <w:r w:rsidRPr="00197D71">
        <w:tab/>
      </w:r>
      <w:r>
        <w:rPr>
          <w:lang w:val="uk-UA"/>
        </w:rPr>
        <w:tab/>
      </w:r>
      <w:r w:rsidRPr="00197D71">
        <w:tab/>
      </w:r>
      <w:r>
        <w:t xml:space="preserve">Василь </w:t>
      </w:r>
      <w:r w:rsidRPr="00197D71">
        <w:t>Г</w:t>
      </w:r>
      <w:r>
        <w:t>РИНЕВИЧ</w:t>
      </w:r>
    </w:p>
    <w:p w:rsidR="00C8122E" w:rsidRPr="00197D71" w:rsidRDefault="00C8122E" w:rsidP="00C8122E">
      <w:pPr>
        <w:ind w:left="600"/>
      </w:pPr>
    </w:p>
    <w:p w:rsidR="00C8122E" w:rsidRPr="00197D71" w:rsidRDefault="00C8122E" w:rsidP="00C8122E">
      <w:r w:rsidRPr="00197D71">
        <w:t>Провідний інженер – технолог</w:t>
      </w:r>
      <w:r w:rsidRPr="00197D71">
        <w:tab/>
      </w:r>
      <w:r w:rsidRPr="00197D71">
        <w:tab/>
      </w:r>
      <w:r w:rsidRPr="00197D71">
        <w:tab/>
      </w:r>
      <w:r>
        <w:tab/>
      </w:r>
      <w:r>
        <w:rPr>
          <w:lang w:val="uk-UA"/>
        </w:rPr>
        <w:tab/>
      </w:r>
      <w:r>
        <w:t xml:space="preserve">Ольга </w:t>
      </w:r>
      <w:r w:rsidRPr="00197D71">
        <w:t>Л</w:t>
      </w:r>
      <w:r>
        <w:t>ИТВИН</w:t>
      </w:r>
      <w:r w:rsidRPr="00197D71">
        <w:t xml:space="preserve"> </w:t>
      </w:r>
    </w:p>
    <w:p w:rsidR="00C8122E" w:rsidRPr="00DE677B" w:rsidRDefault="00C8122E" w:rsidP="00C8122E">
      <w:pPr>
        <w:ind w:left="709" w:firstLine="709"/>
      </w:pPr>
    </w:p>
    <w:p w:rsidR="00C8122E" w:rsidRPr="00DE677B" w:rsidRDefault="00C8122E" w:rsidP="00C8122E">
      <w:r w:rsidRPr="00DE677B">
        <w:t xml:space="preserve">Начальник партії </w:t>
      </w:r>
      <w:r w:rsidRPr="00DE677B">
        <w:tab/>
      </w:r>
      <w:r w:rsidRPr="00DE677B">
        <w:tab/>
      </w:r>
      <w:r>
        <w:tab/>
      </w:r>
      <w:r w:rsidRPr="00DE677B">
        <w:tab/>
      </w:r>
      <w:r w:rsidRPr="00DE677B">
        <w:tab/>
      </w:r>
      <w:r w:rsidRPr="00DE677B">
        <w:tab/>
      </w:r>
      <w:r>
        <w:rPr>
          <w:lang w:val="uk-UA"/>
        </w:rPr>
        <w:tab/>
      </w:r>
      <w:r>
        <w:t xml:space="preserve">Лариса РЕВАКО </w:t>
      </w:r>
    </w:p>
    <w:p w:rsidR="005D67FA" w:rsidRPr="00C8122E" w:rsidRDefault="005D67FA" w:rsidP="005D67FA"/>
    <w:p w:rsidR="005D67FA" w:rsidRPr="008B2E2D" w:rsidRDefault="005D67FA" w:rsidP="005D67FA">
      <w:pPr>
        <w:rPr>
          <w:lang w:val="uk-UA"/>
        </w:rPr>
      </w:pPr>
    </w:p>
    <w:p w:rsidR="005D67FA" w:rsidRPr="008B2E2D" w:rsidRDefault="005D67FA" w:rsidP="005D67FA">
      <w:pPr>
        <w:rPr>
          <w:lang w:val="uk-UA"/>
        </w:rPr>
      </w:pPr>
    </w:p>
    <w:p w:rsidR="00906ABB" w:rsidRPr="008B2E2D" w:rsidRDefault="00906ABB" w:rsidP="005D67FA">
      <w:pPr>
        <w:rPr>
          <w:lang w:val="uk-UA"/>
        </w:rPr>
      </w:pPr>
    </w:p>
    <w:p w:rsidR="00906ABB" w:rsidRPr="008B2E2D" w:rsidRDefault="00906ABB" w:rsidP="005D67FA">
      <w:pPr>
        <w:rPr>
          <w:lang w:val="uk-UA"/>
        </w:rPr>
      </w:pPr>
    </w:p>
    <w:p w:rsidR="007D53A5" w:rsidRPr="008B2E2D" w:rsidRDefault="0027457E" w:rsidP="007D53A5">
      <w:pPr>
        <w:jc w:val="center"/>
        <w:rPr>
          <w:lang w:val="uk-UA"/>
        </w:rPr>
      </w:pPr>
      <w:r>
        <w:rPr>
          <w:lang w:val="uk-UA"/>
        </w:rPr>
        <w:t>Покотилівка</w:t>
      </w:r>
      <w:r w:rsidR="007D53A5" w:rsidRPr="008B2E2D">
        <w:rPr>
          <w:lang w:val="uk-UA"/>
        </w:rPr>
        <w:t xml:space="preserve"> – 20</w:t>
      </w:r>
      <w:r w:rsidR="00F518B9" w:rsidRPr="008B2E2D">
        <w:rPr>
          <w:lang w:val="uk-UA"/>
        </w:rPr>
        <w:t>2</w:t>
      </w:r>
      <w:r>
        <w:rPr>
          <w:lang w:val="uk-UA"/>
        </w:rPr>
        <w:t>3</w:t>
      </w:r>
    </w:p>
    <w:p w:rsidR="000C5680" w:rsidRPr="008B2E2D" w:rsidRDefault="000C5680" w:rsidP="007D53A5">
      <w:pPr>
        <w:jc w:val="center"/>
        <w:rPr>
          <w:lang w:val="uk-UA"/>
        </w:rPr>
      </w:pPr>
    </w:p>
    <w:p w:rsidR="00AC32D7" w:rsidRDefault="00AC32D7" w:rsidP="004B02B7">
      <w:pPr>
        <w:jc w:val="center"/>
        <w:rPr>
          <w:lang w:val="uk-UA"/>
        </w:rPr>
      </w:pPr>
    </w:p>
    <w:p w:rsidR="00AC32D7" w:rsidRDefault="00AC32D7" w:rsidP="004B02B7">
      <w:pPr>
        <w:jc w:val="center"/>
        <w:rPr>
          <w:lang w:val="uk-UA"/>
        </w:rPr>
      </w:pPr>
    </w:p>
    <w:p w:rsidR="00AC32D7" w:rsidRDefault="00AC32D7" w:rsidP="004B02B7">
      <w:pPr>
        <w:jc w:val="center"/>
        <w:rPr>
          <w:lang w:val="uk-UA"/>
        </w:rPr>
      </w:pPr>
    </w:p>
    <w:p w:rsidR="00AC32D7" w:rsidRDefault="00AC32D7" w:rsidP="004B02B7">
      <w:pPr>
        <w:jc w:val="center"/>
        <w:rPr>
          <w:lang w:val="uk-UA"/>
        </w:rPr>
      </w:pPr>
    </w:p>
    <w:p w:rsidR="00AC32D7" w:rsidRDefault="00AC32D7" w:rsidP="004B02B7">
      <w:pPr>
        <w:jc w:val="center"/>
        <w:rPr>
          <w:lang w:val="uk-UA"/>
        </w:rPr>
      </w:pPr>
    </w:p>
    <w:p w:rsidR="00AC32D7" w:rsidRDefault="00AC32D7" w:rsidP="004B02B7">
      <w:pPr>
        <w:jc w:val="center"/>
        <w:rPr>
          <w:lang w:val="uk-UA"/>
        </w:rPr>
      </w:pPr>
    </w:p>
    <w:p w:rsidR="009D6D9F" w:rsidRPr="008B2E2D" w:rsidRDefault="00406000" w:rsidP="004B02B7">
      <w:pPr>
        <w:jc w:val="center"/>
        <w:rPr>
          <w:lang w:val="uk-UA"/>
        </w:rPr>
      </w:pPr>
      <w:r w:rsidRPr="008B2E2D">
        <w:rPr>
          <w:lang w:val="uk-UA"/>
        </w:rPr>
        <w:br w:type="page"/>
      </w:r>
      <w:r w:rsidR="0054317F" w:rsidRPr="008B2E2D">
        <w:rPr>
          <w:lang w:val="uk-UA"/>
        </w:rPr>
        <w:lastRenderedPageBreak/>
        <w:t>ЗМІСТ</w:t>
      </w:r>
    </w:p>
    <w:tbl>
      <w:tblPr>
        <w:tblW w:w="0" w:type="auto"/>
        <w:tblInd w:w="108" w:type="dxa"/>
        <w:tblLayout w:type="fixed"/>
        <w:tblLook w:val="0000"/>
      </w:tblPr>
      <w:tblGrid>
        <w:gridCol w:w="709"/>
        <w:gridCol w:w="7879"/>
        <w:gridCol w:w="52"/>
        <w:gridCol w:w="900"/>
      </w:tblGrid>
      <w:tr w:rsidR="009D6D9F" w:rsidRPr="008B2E2D">
        <w:trPr>
          <w:cantSplit/>
        </w:trPr>
        <w:tc>
          <w:tcPr>
            <w:tcW w:w="8588" w:type="dxa"/>
            <w:gridSpan w:val="2"/>
          </w:tcPr>
          <w:p w:rsidR="009D6D9F" w:rsidRPr="008B2E2D" w:rsidRDefault="009D6D9F" w:rsidP="004B02B7">
            <w:pPr>
              <w:pStyle w:val="a4"/>
              <w:ind w:left="1152" w:hanging="1152"/>
              <w:jc w:val="left"/>
              <w:rPr>
                <w:b w:val="0"/>
                <w:bCs/>
                <w:sz w:val="24"/>
                <w:szCs w:val="24"/>
              </w:rPr>
            </w:pPr>
            <w:r w:rsidRPr="008B2E2D">
              <w:rPr>
                <w:b w:val="0"/>
                <w:sz w:val="24"/>
                <w:szCs w:val="24"/>
              </w:rPr>
              <w:t xml:space="preserve">РОЗДІЛ 1. СТИСЛА ХАРАКТЕРИСТИКА ТЕРИТОРІЇ ТА </w:t>
            </w:r>
            <w:r w:rsidRPr="008B2E2D">
              <w:rPr>
                <w:b w:val="0"/>
                <w:bCs/>
                <w:sz w:val="24"/>
                <w:szCs w:val="24"/>
              </w:rPr>
              <w:t>ЛІСОРОСЛИННИХ УМОВ</w:t>
            </w:r>
          </w:p>
        </w:tc>
        <w:tc>
          <w:tcPr>
            <w:tcW w:w="952" w:type="dxa"/>
            <w:gridSpan w:val="2"/>
            <w:vAlign w:val="center"/>
          </w:tcPr>
          <w:p w:rsidR="009D6D9F" w:rsidRPr="008B2E2D" w:rsidRDefault="005C4F49" w:rsidP="004B02B7">
            <w:pPr>
              <w:pStyle w:val="a4"/>
              <w:rPr>
                <w:b w:val="0"/>
                <w:bCs/>
                <w:sz w:val="24"/>
                <w:szCs w:val="24"/>
              </w:rPr>
            </w:pPr>
            <w:r w:rsidRPr="008B2E2D">
              <w:rPr>
                <w:b w:val="0"/>
                <w:bCs/>
                <w:sz w:val="24"/>
                <w:szCs w:val="24"/>
              </w:rPr>
              <w:t>Стор.</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1.1.</w:t>
            </w:r>
          </w:p>
        </w:tc>
        <w:tc>
          <w:tcPr>
            <w:tcW w:w="7879" w:type="dxa"/>
          </w:tcPr>
          <w:p w:rsidR="009D6D9F" w:rsidRPr="008B2E2D" w:rsidRDefault="009D6D9F" w:rsidP="004B02B7">
            <w:pPr>
              <w:pStyle w:val="a4"/>
              <w:jc w:val="left"/>
              <w:rPr>
                <w:b w:val="0"/>
                <w:bCs/>
                <w:sz w:val="24"/>
                <w:szCs w:val="24"/>
              </w:rPr>
            </w:pPr>
            <w:r w:rsidRPr="008B2E2D">
              <w:rPr>
                <w:b w:val="0"/>
                <w:bCs/>
                <w:sz w:val="24"/>
                <w:szCs w:val="24"/>
              </w:rPr>
              <w:t>Місцезнаходження і площа</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5</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1.2.</w:t>
            </w:r>
          </w:p>
        </w:tc>
        <w:tc>
          <w:tcPr>
            <w:tcW w:w="7879" w:type="dxa"/>
          </w:tcPr>
          <w:p w:rsidR="009D6D9F" w:rsidRPr="008B2E2D" w:rsidRDefault="009D6D9F" w:rsidP="004B02B7">
            <w:pPr>
              <w:pStyle w:val="a4"/>
              <w:jc w:val="left"/>
              <w:rPr>
                <w:b w:val="0"/>
                <w:bCs/>
                <w:sz w:val="24"/>
                <w:szCs w:val="24"/>
              </w:rPr>
            </w:pPr>
            <w:r w:rsidRPr="008B2E2D">
              <w:rPr>
                <w:b w:val="0"/>
                <w:sz w:val="24"/>
                <w:szCs w:val="24"/>
              </w:rPr>
              <w:t>Організація території. Обсяг і характер виконаних лісо</w:t>
            </w:r>
            <w:r w:rsidRPr="008B2E2D">
              <w:rPr>
                <w:b w:val="0"/>
                <w:bCs/>
                <w:sz w:val="24"/>
                <w:szCs w:val="24"/>
              </w:rPr>
              <w:t>впорядних робіт</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7</w:t>
            </w:r>
          </w:p>
        </w:tc>
      </w:tr>
      <w:tr w:rsidR="009D6D9F" w:rsidRPr="008B2E2D">
        <w:tc>
          <w:tcPr>
            <w:tcW w:w="709" w:type="dxa"/>
          </w:tcPr>
          <w:p w:rsidR="009D6D9F" w:rsidRPr="008B2E2D" w:rsidRDefault="009D6D9F" w:rsidP="004B02B7">
            <w:pPr>
              <w:pStyle w:val="a4"/>
              <w:ind w:right="-108"/>
              <w:rPr>
                <w:b w:val="0"/>
                <w:bCs/>
                <w:color w:val="000000"/>
                <w:sz w:val="24"/>
                <w:szCs w:val="24"/>
              </w:rPr>
            </w:pPr>
            <w:r w:rsidRPr="008B2E2D">
              <w:rPr>
                <w:b w:val="0"/>
                <w:bCs/>
                <w:color w:val="000000"/>
                <w:sz w:val="24"/>
                <w:szCs w:val="24"/>
              </w:rPr>
              <w:t>1.3.</w:t>
            </w:r>
          </w:p>
        </w:tc>
        <w:tc>
          <w:tcPr>
            <w:tcW w:w="7879" w:type="dxa"/>
          </w:tcPr>
          <w:p w:rsidR="009D6D9F" w:rsidRPr="008B2E2D" w:rsidRDefault="00393932" w:rsidP="004B02B7">
            <w:pPr>
              <w:pStyle w:val="a4"/>
              <w:jc w:val="left"/>
              <w:rPr>
                <w:b w:val="0"/>
                <w:bCs/>
                <w:color w:val="000000"/>
                <w:sz w:val="24"/>
                <w:szCs w:val="24"/>
              </w:rPr>
            </w:pPr>
            <w:r w:rsidRPr="008B2E2D">
              <w:rPr>
                <w:b w:val="0"/>
                <w:bCs/>
                <w:color w:val="000000"/>
                <w:sz w:val="24"/>
                <w:szCs w:val="24"/>
              </w:rPr>
              <w:t>Природно-кліматичні</w:t>
            </w:r>
            <w:r w:rsidR="009D6D9F" w:rsidRPr="008B2E2D">
              <w:rPr>
                <w:b w:val="0"/>
                <w:bCs/>
                <w:color w:val="000000"/>
                <w:sz w:val="24"/>
                <w:szCs w:val="24"/>
              </w:rPr>
              <w:t xml:space="preserve"> умови</w:t>
            </w:r>
          </w:p>
        </w:tc>
        <w:tc>
          <w:tcPr>
            <w:tcW w:w="952" w:type="dxa"/>
            <w:gridSpan w:val="2"/>
            <w:vAlign w:val="center"/>
          </w:tcPr>
          <w:p w:rsidR="009D6D9F" w:rsidRPr="008B2E2D" w:rsidRDefault="00C8122E" w:rsidP="004B02B7">
            <w:pPr>
              <w:pStyle w:val="a4"/>
              <w:ind w:right="34"/>
              <w:rPr>
                <w:b w:val="0"/>
                <w:bCs/>
                <w:color w:val="000000"/>
                <w:sz w:val="24"/>
                <w:szCs w:val="24"/>
              </w:rPr>
            </w:pPr>
            <w:r>
              <w:rPr>
                <w:b w:val="0"/>
                <w:bCs/>
                <w:color w:val="000000"/>
                <w:sz w:val="24"/>
                <w:szCs w:val="24"/>
              </w:rPr>
              <w:t>9</w:t>
            </w:r>
          </w:p>
        </w:tc>
      </w:tr>
      <w:tr w:rsidR="009D6D9F" w:rsidRPr="008B2E2D">
        <w:trPr>
          <w:cantSplit/>
        </w:trPr>
        <w:tc>
          <w:tcPr>
            <w:tcW w:w="8588" w:type="dxa"/>
            <w:gridSpan w:val="2"/>
          </w:tcPr>
          <w:p w:rsidR="009D6D9F" w:rsidRPr="008B2E2D" w:rsidRDefault="009D6D9F" w:rsidP="004B02B7">
            <w:pPr>
              <w:pStyle w:val="a4"/>
              <w:jc w:val="left"/>
              <w:rPr>
                <w:b w:val="0"/>
                <w:bCs/>
                <w:sz w:val="24"/>
                <w:szCs w:val="24"/>
              </w:rPr>
            </w:pPr>
            <w:r w:rsidRPr="008B2E2D">
              <w:rPr>
                <w:b w:val="0"/>
                <w:bCs/>
                <w:sz w:val="24"/>
                <w:szCs w:val="24"/>
              </w:rPr>
              <w:t>РОЗДІЛ 2. ЕКОНОМІЧНІ УМОВИ</w:t>
            </w:r>
          </w:p>
        </w:tc>
        <w:tc>
          <w:tcPr>
            <w:tcW w:w="952" w:type="dxa"/>
            <w:gridSpan w:val="2"/>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2.1.</w:t>
            </w:r>
          </w:p>
        </w:tc>
        <w:tc>
          <w:tcPr>
            <w:tcW w:w="7879" w:type="dxa"/>
          </w:tcPr>
          <w:p w:rsidR="009D6D9F" w:rsidRPr="008B2E2D" w:rsidRDefault="009D6D9F" w:rsidP="004B02B7">
            <w:pPr>
              <w:ind w:left="993" w:hanging="993"/>
              <w:rPr>
                <w:b/>
                <w:bCs/>
                <w:lang w:val="uk-UA"/>
              </w:rPr>
            </w:pPr>
            <w:r w:rsidRPr="008B2E2D">
              <w:rPr>
                <w:lang w:val="uk-UA"/>
              </w:rPr>
              <w:t xml:space="preserve">Основні галузі </w:t>
            </w:r>
            <w:r w:rsidR="00A20286" w:rsidRPr="008B2E2D">
              <w:rPr>
                <w:lang w:val="uk-UA"/>
              </w:rPr>
              <w:t xml:space="preserve">народного </w:t>
            </w:r>
            <w:r w:rsidRPr="008B2E2D">
              <w:rPr>
                <w:lang w:val="uk-UA"/>
              </w:rPr>
              <w:t xml:space="preserve">господарства в районі розташування </w:t>
            </w:r>
            <w:r w:rsidR="005B26EE">
              <w:rPr>
                <w:lang w:val="uk-UA"/>
              </w:rPr>
              <w:t>Філії</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12</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2.2.</w:t>
            </w:r>
          </w:p>
        </w:tc>
        <w:tc>
          <w:tcPr>
            <w:tcW w:w="7879" w:type="dxa"/>
          </w:tcPr>
          <w:p w:rsidR="009D6D9F" w:rsidRPr="008B2E2D" w:rsidRDefault="009B49A3" w:rsidP="004B02B7">
            <w:pPr>
              <w:pStyle w:val="a4"/>
              <w:jc w:val="left"/>
              <w:rPr>
                <w:b w:val="0"/>
                <w:bCs/>
                <w:sz w:val="24"/>
                <w:szCs w:val="24"/>
              </w:rPr>
            </w:pPr>
            <w:r w:rsidRPr="008B2E2D">
              <w:rPr>
                <w:b w:val="0"/>
                <w:bCs/>
                <w:sz w:val="24"/>
                <w:szCs w:val="24"/>
              </w:rPr>
              <w:t>Обсяги заготівлі деревини та її реалізація</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12</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2.3.</w:t>
            </w:r>
          </w:p>
        </w:tc>
        <w:tc>
          <w:tcPr>
            <w:tcW w:w="7879" w:type="dxa"/>
          </w:tcPr>
          <w:p w:rsidR="009D6D9F" w:rsidRPr="008B2E2D" w:rsidRDefault="009D6D9F" w:rsidP="004B02B7">
            <w:pPr>
              <w:pStyle w:val="a4"/>
              <w:jc w:val="left"/>
              <w:rPr>
                <w:b w:val="0"/>
                <w:bCs/>
                <w:sz w:val="24"/>
                <w:szCs w:val="24"/>
              </w:rPr>
            </w:pPr>
            <w:r w:rsidRPr="008B2E2D">
              <w:rPr>
                <w:b w:val="0"/>
                <w:bCs/>
                <w:sz w:val="24"/>
                <w:szCs w:val="24"/>
              </w:rPr>
              <w:t>Характеристика шляхів транспорту</w:t>
            </w:r>
            <w:r w:rsidR="00213CDC" w:rsidRPr="008B2E2D">
              <w:t xml:space="preserve"> </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12</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2.4.</w:t>
            </w:r>
          </w:p>
        </w:tc>
        <w:tc>
          <w:tcPr>
            <w:tcW w:w="7879" w:type="dxa"/>
          </w:tcPr>
          <w:p w:rsidR="009D6D9F" w:rsidRPr="008B2E2D" w:rsidRDefault="00D07E99" w:rsidP="004B02B7">
            <w:pPr>
              <w:pStyle w:val="a4"/>
              <w:jc w:val="left"/>
              <w:rPr>
                <w:b w:val="0"/>
                <w:bCs/>
                <w:sz w:val="24"/>
                <w:szCs w:val="24"/>
              </w:rPr>
            </w:pPr>
            <w:r w:rsidRPr="008B2E2D">
              <w:rPr>
                <w:b w:val="0"/>
                <w:bCs/>
                <w:sz w:val="24"/>
                <w:szCs w:val="24"/>
              </w:rPr>
              <w:t>Рентна плата за спеціальне використання лі</w:t>
            </w:r>
            <w:r w:rsidR="00D32509" w:rsidRPr="008B2E2D">
              <w:rPr>
                <w:b w:val="0"/>
                <w:bCs/>
                <w:sz w:val="24"/>
                <w:szCs w:val="24"/>
              </w:rPr>
              <w:t>с</w:t>
            </w:r>
            <w:r w:rsidRPr="008B2E2D">
              <w:rPr>
                <w:b w:val="0"/>
                <w:bCs/>
                <w:sz w:val="24"/>
                <w:szCs w:val="24"/>
              </w:rPr>
              <w:t>ових ресурсів</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12</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2.5.</w:t>
            </w:r>
          </w:p>
        </w:tc>
        <w:tc>
          <w:tcPr>
            <w:tcW w:w="7879" w:type="dxa"/>
          </w:tcPr>
          <w:p w:rsidR="009D6D9F" w:rsidRPr="008B2E2D" w:rsidRDefault="00A20286" w:rsidP="004B02B7">
            <w:pPr>
              <w:pStyle w:val="a5"/>
              <w:rPr>
                <w:sz w:val="24"/>
                <w:szCs w:val="24"/>
                <w:lang w:val="uk-UA"/>
              </w:rPr>
            </w:pPr>
            <w:r w:rsidRPr="008B2E2D">
              <w:rPr>
                <w:sz w:val="24"/>
                <w:szCs w:val="24"/>
                <w:lang w:val="uk-UA"/>
              </w:rPr>
              <w:t>Основні показники</w:t>
            </w:r>
            <w:r w:rsidR="009D6D9F" w:rsidRPr="008B2E2D">
              <w:rPr>
                <w:sz w:val="24"/>
                <w:szCs w:val="24"/>
                <w:lang w:val="uk-UA"/>
              </w:rPr>
              <w:t xml:space="preserve"> ведення лісового госп</w:t>
            </w:r>
            <w:r w:rsidR="00334C64" w:rsidRPr="008B2E2D">
              <w:rPr>
                <w:sz w:val="24"/>
                <w:szCs w:val="24"/>
                <w:lang w:val="uk-UA"/>
              </w:rPr>
              <w:t xml:space="preserve">одарства, </w:t>
            </w:r>
            <w:r w:rsidR="007B1E9E" w:rsidRPr="008B2E2D">
              <w:rPr>
                <w:sz w:val="24"/>
                <w:szCs w:val="24"/>
                <w:lang w:val="uk-UA"/>
              </w:rPr>
              <w:t xml:space="preserve">виробнича </w:t>
            </w:r>
          </w:p>
          <w:p w:rsidR="009D6D9F" w:rsidRPr="008B2E2D" w:rsidRDefault="009D6D9F" w:rsidP="004B02B7">
            <w:pPr>
              <w:ind w:left="993" w:hanging="993"/>
              <w:rPr>
                <w:b/>
                <w:bCs/>
                <w:lang w:val="uk-UA"/>
              </w:rPr>
            </w:pPr>
            <w:r w:rsidRPr="008B2E2D">
              <w:rPr>
                <w:lang w:val="uk-UA"/>
              </w:rPr>
              <w:t xml:space="preserve">потужність </w:t>
            </w:r>
            <w:r w:rsidR="005B26EE">
              <w:rPr>
                <w:lang w:val="uk-UA"/>
              </w:rPr>
              <w:t>Філії</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13</w:t>
            </w:r>
          </w:p>
        </w:tc>
      </w:tr>
      <w:tr w:rsidR="000148A4" w:rsidRPr="008B2E2D">
        <w:tc>
          <w:tcPr>
            <w:tcW w:w="709" w:type="dxa"/>
          </w:tcPr>
          <w:p w:rsidR="000148A4" w:rsidRPr="008B2E2D" w:rsidRDefault="000148A4" w:rsidP="004B02B7">
            <w:pPr>
              <w:pStyle w:val="a4"/>
              <w:ind w:right="-108"/>
              <w:rPr>
                <w:b w:val="0"/>
                <w:bCs/>
                <w:sz w:val="24"/>
                <w:szCs w:val="24"/>
              </w:rPr>
            </w:pPr>
            <w:r w:rsidRPr="008B2E2D">
              <w:rPr>
                <w:b w:val="0"/>
                <w:bCs/>
                <w:sz w:val="24"/>
                <w:szCs w:val="24"/>
              </w:rPr>
              <w:t>2.6.</w:t>
            </w:r>
          </w:p>
        </w:tc>
        <w:tc>
          <w:tcPr>
            <w:tcW w:w="7879" w:type="dxa"/>
          </w:tcPr>
          <w:p w:rsidR="000148A4" w:rsidRPr="008B2E2D" w:rsidRDefault="000148A4" w:rsidP="004B02B7">
            <w:pPr>
              <w:pStyle w:val="a4"/>
              <w:jc w:val="left"/>
              <w:rPr>
                <w:b w:val="0"/>
                <w:bCs/>
                <w:sz w:val="24"/>
                <w:szCs w:val="24"/>
              </w:rPr>
            </w:pPr>
            <w:r w:rsidRPr="008B2E2D">
              <w:rPr>
                <w:b w:val="0"/>
                <w:sz w:val="24"/>
                <w:szCs w:val="24"/>
              </w:rPr>
              <w:t xml:space="preserve">Значення лісового господарства в економіці району розташування </w:t>
            </w:r>
            <w:r w:rsidR="005B26EE">
              <w:rPr>
                <w:b w:val="0"/>
                <w:sz w:val="24"/>
                <w:szCs w:val="24"/>
              </w:rPr>
              <w:t>Філії</w:t>
            </w:r>
            <w:r w:rsidRPr="008B2E2D">
              <w:rPr>
                <w:b w:val="0"/>
                <w:sz w:val="24"/>
                <w:szCs w:val="24"/>
              </w:rPr>
              <w:t xml:space="preserve"> і</w:t>
            </w:r>
            <w:r w:rsidRPr="008B2E2D">
              <w:rPr>
                <w:b w:val="0"/>
              </w:rPr>
              <w:t xml:space="preserve"> </w:t>
            </w:r>
            <w:r w:rsidRPr="008B2E2D">
              <w:rPr>
                <w:b w:val="0"/>
                <w:sz w:val="24"/>
                <w:szCs w:val="24"/>
              </w:rPr>
              <w:t>охороні довкілля</w:t>
            </w:r>
          </w:p>
        </w:tc>
        <w:tc>
          <w:tcPr>
            <w:tcW w:w="952" w:type="dxa"/>
            <w:gridSpan w:val="2"/>
            <w:vAlign w:val="center"/>
          </w:tcPr>
          <w:p w:rsidR="000148A4" w:rsidRPr="008B2E2D" w:rsidRDefault="00C8122E" w:rsidP="004B02B7">
            <w:pPr>
              <w:pStyle w:val="a4"/>
              <w:ind w:right="34"/>
              <w:rPr>
                <w:b w:val="0"/>
                <w:bCs/>
                <w:sz w:val="24"/>
                <w:szCs w:val="24"/>
              </w:rPr>
            </w:pPr>
            <w:r>
              <w:rPr>
                <w:b w:val="0"/>
                <w:bCs/>
                <w:sz w:val="24"/>
                <w:szCs w:val="24"/>
              </w:rPr>
              <w:t>13</w:t>
            </w:r>
          </w:p>
        </w:tc>
      </w:tr>
      <w:tr w:rsidR="000148A4" w:rsidRPr="008B2E2D">
        <w:tc>
          <w:tcPr>
            <w:tcW w:w="709" w:type="dxa"/>
          </w:tcPr>
          <w:p w:rsidR="000148A4" w:rsidRPr="008B2E2D" w:rsidRDefault="000148A4" w:rsidP="004B02B7">
            <w:pPr>
              <w:pStyle w:val="a4"/>
              <w:ind w:right="-108"/>
              <w:rPr>
                <w:b w:val="0"/>
                <w:bCs/>
                <w:sz w:val="24"/>
                <w:szCs w:val="24"/>
              </w:rPr>
            </w:pPr>
            <w:r w:rsidRPr="008B2E2D">
              <w:rPr>
                <w:b w:val="0"/>
                <w:bCs/>
                <w:sz w:val="24"/>
                <w:szCs w:val="24"/>
              </w:rPr>
              <w:t>2.7.</w:t>
            </w:r>
          </w:p>
        </w:tc>
        <w:tc>
          <w:tcPr>
            <w:tcW w:w="7879" w:type="dxa"/>
          </w:tcPr>
          <w:p w:rsidR="000148A4" w:rsidRPr="008B2E2D" w:rsidRDefault="000148A4" w:rsidP="004B02B7">
            <w:pPr>
              <w:pStyle w:val="a4"/>
              <w:jc w:val="left"/>
              <w:rPr>
                <w:b w:val="0"/>
                <w:sz w:val="24"/>
                <w:szCs w:val="24"/>
              </w:rPr>
            </w:pPr>
            <w:r w:rsidRPr="008B2E2D">
              <w:rPr>
                <w:b w:val="0"/>
                <w:sz w:val="24"/>
                <w:szCs w:val="24"/>
              </w:rPr>
              <w:t>Сертифікація лісів</w:t>
            </w:r>
          </w:p>
        </w:tc>
        <w:tc>
          <w:tcPr>
            <w:tcW w:w="952" w:type="dxa"/>
            <w:gridSpan w:val="2"/>
            <w:vAlign w:val="center"/>
          </w:tcPr>
          <w:p w:rsidR="000148A4" w:rsidRPr="008B2E2D" w:rsidRDefault="00C8122E" w:rsidP="004B02B7">
            <w:pPr>
              <w:pStyle w:val="a4"/>
              <w:ind w:right="34"/>
              <w:rPr>
                <w:b w:val="0"/>
                <w:bCs/>
                <w:sz w:val="24"/>
                <w:szCs w:val="24"/>
              </w:rPr>
            </w:pPr>
            <w:r>
              <w:rPr>
                <w:b w:val="0"/>
                <w:bCs/>
                <w:sz w:val="24"/>
                <w:szCs w:val="24"/>
              </w:rPr>
              <w:t>14</w:t>
            </w:r>
          </w:p>
        </w:tc>
      </w:tr>
      <w:tr w:rsidR="009D6D9F" w:rsidRPr="008B2E2D">
        <w:trPr>
          <w:cantSplit/>
        </w:trPr>
        <w:tc>
          <w:tcPr>
            <w:tcW w:w="8588" w:type="dxa"/>
            <w:gridSpan w:val="2"/>
          </w:tcPr>
          <w:p w:rsidR="009D6D9F" w:rsidRPr="008B2E2D" w:rsidRDefault="009D6D9F" w:rsidP="004B02B7">
            <w:pPr>
              <w:ind w:left="993" w:hanging="993"/>
              <w:rPr>
                <w:lang w:val="uk-UA"/>
              </w:rPr>
            </w:pPr>
            <w:r w:rsidRPr="008B2E2D">
              <w:rPr>
                <w:lang w:val="uk-UA"/>
              </w:rPr>
              <w:t>РОЗДІЛ 3. ОСНОВНІ ПОЛОЖЕННЯ ОРГАНІЗАЦІЇ ВЕДЕННЯ ЛІСОВОГО</w:t>
            </w:r>
          </w:p>
          <w:p w:rsidR="009D6D9F" w:rsidRPr="008B2E2D" w:rsidRDefault="009D6D9F" w:rsidP="004B02B7">
            <w:pPr>
              <w:pStyle w:val="a4"/>
              <w:ind w:left="1152"/>
              <w:jc w:val="left"/>
              <w:rPr>
                <w:b w:val="0"/>
                <w:bCs/>
                <w:color w:val="FF0000"/>
                <w:sz w:val="24"/>
                <w:szCs w:val="24"/>
              </w:rPr>
            </w:pPr>
            <w:r w:rsidRPr="008B2E2D">
              <w:rPr>
                <w:b w:val="0"/>
                <w:sz w:val="24"/>
                <w:szCs w:val="24"/>
              </w:rPr>
              <w:t>ГОСПОДАРСТВА.  ХАРАКТЕРИСТИКА</w:t>
            </w:r>
            <w:r w:rsidRPr="008B2E2D">
              <w:t xml:space="preserve"> </w:t>
            </w:r>
            <w:r w:rsidR="00BF1025" w:rsidRPr="008B2E2D">
              <w:rPr>
                <w:b w:val="0"/>
                <w:sz w:val="24"/>
                <w:szCs w:val="24"/>
              </w:rPr>
              <w:t>ЗЕМЕЛЬ ЛІСОГОСПОДАРСЬКОГО ПРИЗНАЧЕННЯ</w:t>
            </w:r>
            <w:r w:rsidR="008B4BC9" w:rsidRPr="008B2E2D">
              <w:rPr>
                <w:b w:val="0"/>
                <w:sz w:val="24"/>
                <w:szCs w:val="24"/>
              </w:rPr>
              <w:t xml:space="preserve"> </w:t>
            </w:r>
          </w:p>
        </w:tc>
        <w:tc>
          <w:tcPr>
            <w:tcW w:w="952" w:type="dxa"/>
            <w:gridSpan w:val="2"/>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3.1.</w:t>
            </w:r>
          </w:p>
        </w:tc>
        <w:tc>
          <w:tcPr>
            <w:tcW w:w="7879" w:type="dxa"/>
          </w:tcPr>
          <w:p w:rsidR="009D6D9F" w:rsidRPr="008B2E2D" w:rsidRDefault="009D6D9F" w:rsidP="004B02B7">
            <w:pPr>
              <w:pStyle w:val="a4"/>
              <w:jc w:val="left"/>
              <w:rPr>
                <w:b w:val="0"/>
                <w:bCs/>
                <w:sz w:val="24"/>
                <w:szCs w:val="24"/>
              </w:rPr>
            </w:pPr>
            <w:r w:rsidRPr="008B2E2D">
              <w:rPr>
                <w:b w:val="0"/>
                <w:bCs/>
                <w:sz w:val="24"/>
                <w:szCs w:val="24"/>
              </w:rPr>
              <w:t xml:space="preserve">Поділ лісів на  категорії </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15</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3.2.</w:t>
            </w:r>
          </w:p>
        </w:tc>
        <w:tc>
          <w:tcPr>
            <w:tcW w:w="7879" w:type="dxa"/>
          </w:tcPr>
          <w:p w:rsidR="009D6D9F" w:rsidRPr="008B2E2D" w:rsidRDefault="009D6D9F" w:rsidP="004B02B7">
            <w:pPr>
              <w:pStyle w:val="a4"/>
              <w:jc w:val="left"/>
              <w:rPr>
                <w:b w:val="0"/>
                <w:bCs/>
                <w:sz w:val="24"/>
                <w:szCs w:val="24"/>
              </w:rPr>
            </w:pPr>
            <w:r w:rsidRPr="008B2E2D">
              <w:rPr>
                <w:b w:val="0"/>
                <w:bCs/>
                <w:sz w:val="24"/>
                <w:szCs w:val="24"/>
              </w:rPr>
              <w:t>Господарські частини, господарства та господарські</w:t>
            </w:r>
            <w:r w:rsidRPr="008B2E2D">
              <w:rPr>
                <w:sz w:val="24"/>
                <w:szCs w:val="24"/>
              </w:rPr>
              <w:t xml:space="preserve"> </w:t>
            </w:r>
            <w:r w:rsidRPr="008B2E2D">
              <w:rPr>
                <w:b w:val="0"/>
                <w:bCs/>
                <w:sz w:val="24"/>
                <w:szCs w:val="24"/>
              </w:rPr>
              <w:t>секції</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23</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3.3.</w:t>
            </w:r>
          </w:p>
        </w:tc>
        <w:tc>
          <w:tcPr>
            <w:tcW w:w="7879" w:type="dxa"/>
          </w:tcPr>
          <w:p w:rsidR="009D6D9F" w:rsidRPr="008B2E2D" w:rsidRDefault="00D97B9A" w:rsidP="004B02B7">
            <w:pPr>
              <w:pStyle w:val="a4"/>
              <w:jc w:val="left"/>
              <w:rPr>
                <w:b w:val="0"/>
                <w:bCs/>
                <w:sz w:val="24"/>
                <w:szCs w:val="24"/>
              </w:rPr>
            </w:pPr>
            <w:r w:rsidRPr="008B2E2D">
              <w:rPr>
                <w:b w:val="0"/>
                <w:bCs/>
                <w:sz w:val="24"/>
                <w:szCs w:val="24"/>
              </w:rPr>
              <w:t xml:space="preserve">Стан та динаміка земель лісогосподарського призначення </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35</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3.4.</w:t>
            </w:r>
          </w:p>
        </w:tc>
        <w:tc>
          <w:tcPr>
            <w:tcW w:w="7879" w:type="dxa"/>
          </w:tcPr>
          <w:p w:rsidR="009D6D9F" w:rsidRPr="008B2E2D" w:rsidRDefault="009D6D9F" w:rsidP="004B02B7">
            <w:pPr>
              <w:pStyle w:val="a4"/>
              <w:jc w:val="left"/>
              <w:rPr>
                <w:b w:val="0"/>
                <w:bCs/>
                <w:sz w:val="24"/>
                <w:szCs w:val="24"/>
              </w:rPr>
            </w:pPr>
            <w:r w:rsidRPr="008B2E2D">
              <w:rPr>
                <w:b w:val="0"/>
                <w:bCs/>
                <w:sz w:val="24"/>
                <w:szCs w:val="24"/>
              </w:rPr>
              <w:t>Екологічний стан лісів</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71</w:t>
            </w:r>
          </w:p>
        </w:tc>
      </w:tr>
      <w:tr w:rsidR="009D6D9F" w:rsidRPr="008B2E2D">
        <w:trPr>
          <w:cantSplit/>
        </w:trPr>
        <w:tc>
          <w:tcPr>
            <w:tcW w:w="8588" w:type="dxa"/>
            <w:gridSpan w:val="2"/>
          </w:tcPr>
          <w:p w:rsidR="009D6D9F" w:rsidRPr="008B2E2D" w:rsidRDefault="009D6D9F" w:rsidP="004B02B7">
            <w:pPr>
              <w:pStyle w:val="a4"/>
              <w:ind w:firstLine="72"/>
              <w:jc w:val="left"/>
              <w:rPr>
                <w:b w:val="0"/>
                <w:bCs/>
                <w:sz w:val="24"/>
                <w:szCs w:val="24"/>
              </w:rPr>
            </w:pPr>
            <w:r w:rsidRPr="008B2E2D">
              <w:rPr>
                <w:b w:val="0"/>
                <w:bCs/>
                <w:sz w:val="24"/>
                <w:szCs w:val="24"/>
              </w:rPr>
              <w:t>РОЗДІЛ 4. АНАЛІЗ ЛІСОГОСПОДАРСЬКОЇ ДІЯЛЬНОСТІ</w:t>
            </w:r>
          </w:p>
        </w:tc>
        <w:tc>
          <w:tcPr>
            <w:tcW w:w="952" w:type="dxa"/>
            <w:gridSpan w:val="2"/>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4.1.</w:t>
            </w:r>
          </w:p>
        </w:tc>
        <w:tc>
          <w:tcPr>
            <w:tcW w:w="7879" w:type="dxa"/>
          </w:tcPr>
          <w:p w:rsidR="009D6D9F" w:rsidRPr="008B2E2D" w:rsidRDefault="009D6D9F" w:rsidP="004B02B7">
            <w:pPr>
              <w:pStyle w:val="a4"/>
              <w:jc w:val="left"/>
              <w:rPr>
                <w:b w:val="0"/>
                <w:bCs/>
                <w:sz w:val="24"/>
                <w:szCs w:val="24"/>
              </w:rPr>
            </w:pPr>
            <w:r w:rsidRPr="008B2E2D">
              <w:rPr>
                <w:b w:val="0"/>
                <w:sz w:val="24"/>
                <w:szCs w:val="24"/>
              </w:rPr>
              <w:t xml:space="preserve">Виконання основних положень </w:t>
            </w:r>
            <w:r w:rsidR="00764054" w:rsidRPr="008B2E2D">
              <w:rPr>
                <w:b w:val="0"/>
                <w:sz w:val="24"/>
                <w:szCs w:val="24"/>
              </w:rPr>
              <w:t>проєкт</w:t>
            </w:r>
            <w:r w:rsidRPr="008B2E2D">
              <w:rPr>
                <w:b w:val="0"/>
                <w:sz w:val="24"/>
                <w:szCs w:val="24"/>
              </w:rPr>
              <w:t>у попереднього</w:t>
            </w:r>
            <w:r w:rsidRPr="008B2E2D">
              <w:rPr>
                <w:b w:val="0"/>
              </w:rPr>
              <w:t xml:space="preserve"> </w:t>
            </w:r>
            <w:r w:rsidRPr="008B2E2D">
              <w:rPr>
                <w:b w:val="0"/>
                <w:sz w:val="24"/>
                <w:szCs w:val="24"/>
              </w:rPr>
              <w:t>лісовпорядкування</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73</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4.2.</w:t>
            </w:r>
          </w:p>
        </w:tc>
        <w:tc>
          <w:tcPr>
            <w:tcW w:w="7879" w:type="dxa"/>
          </w:tcPr>
          <w:p w:rsidR="009D6D9F" w:rsidRPr="008B2E2D" w:rsidRDefault="009D6D9F" w:rsidP="004B02B7">
            <w:pPr>
              <w:pStyle w:val="a4"/>
              <w:jc w:val="left"/>
              <w:rPr>
                <w:b w:val="0"/>
                <w:bCs/>
                <w:sz w:val="24"/>
                <w:szCs w:val="24"/>
              </w:rPr>
            </w:pPr>
            <w:r w:rsidRPr="008B2E2D">
              <w:rPr>
                <w:b w:val="0"/>
                <w:bCs/>
                <w:sz w:val="24"/>
                <w:szCs w:val="24"/>
              </w:rPr>
              <w:t>Рубки головного користування</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73</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4.3.</w:t>
            </w:r>
          </w:p>
        </w:tc>
        <w:tc>
          <w:tcPr>
            <w:tcW w:w="7879" w:type="dxa"/>
          </w:tcPr>
          <w:p w:rsidR="009D6D9F" w:rsidRPr="008B2E2D" w:rsidRDefault="009D6D9F" w:rsidP="004B02B7">
            <w:pPr>
              <w:pStyle w:val="a4"/>
              <w:jc w:val="left"/>
              <w:rPr>
                <w:b w:val="0"/>
                <w:bCs/>
                <w:sz w:val="24"/>
                <w:szCs w:val="24"/>
              </w:rPr>
            </w:pPr>
            <w:r w:rsidRPr="008B2E2D">
              <w:rPr>
                <w:b w:val="0"/>
                <w:bCs/>
                <w:sz w:val="24"/>
                <w:szCs w:val="24"/>
              </w:rPr>
              <w:t>Рубки</w:t>
            </w:r>
            <w:r w:rsidR="003C0929" w:rsidRPr="008B2E2D">
              <w:rPr>
                <w:b w:val="0"/>
                <w:bCs/>
                <w:sz w:val="24"/>
                <w:szCs w:val="24"/>
              </w:rPr>
              <w:t xml:space="preserve"> формування і оздоровлення лісів</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74</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4.4.</w:t>
            </w:r>
          </w:p>
        </w:tc>
        <w:tc>
          <w:tcPr>
            <w:tcW w:w="7879" w:type="dxa"/>
          </w:tcPr>
          <w:p w:rsidR="009D6D9F" w:rsidRPr="008B2E2D" w:rsidRDefault="008A2A45" w:rsidP="004B02B7">
            <w:pPr>
              <w:pStyle w:val="a4"/>
              <w:jc w:val="left"/>
              <w:rPr>
                <w:b w:val="0"/>
                <w:bCs/>
                <w:sz w:val="24"/>
                <w:szCs w:val="24"/>
              </w:rPr>
            </w:pPr>
            <w:r w:rsidRPr="008B2E2D">
              <w:rPr>
                <w:b w:val="0"/>
                <w:bCs/>
                <w:sz w:val="24"/>
                <w:szCs w:val="24"/>
              </w:rPr>
              <w:t xml:space="preserve">Інші заходи, не пов’язані з веденням лісового господарства </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77</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4.5.</w:t>
            </w:r>
          </w:p>
        </w:tc>
        <w:tc>
          <w:tcPr>
            <w:tcW w:w="7879" w:type="dxa"/>
          </w:tcPr>
          <w:p w:rsidR="009D6D9F" w:rsidRPr="008B2E2D" w:rsidRDefault="009D6D9F" w:rsidP="004B02B7">
            <w:pPr>
              <w:pStyle w:val="a4"/>
              <w:jc w:val="left"/>
              <w:rPr>
                <w:b w:val="0"/>
                <w:bCs/>
                <w:sz w:val="24"/>
                <w:szCs w:val="24"/>
              </w:rPr>
            </w:pPr>
            <w:r w:rsidRPr="008B2E2D">
              <w:rPr>
                <w:b w:val="0"/>
                <w:bCs/>
                <w:sz w:val="24"/>
                <w:szCs w:val="24"/>
              </w:rPr>
              <w:t>Заходи з лісозахисту</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77</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4.6.</w:t>
            </w:r>
          </w:p>
        </w:tc>
        <w:tc>
          <w:tcPr>
            <w:tcW w:w="7879" w:type="dxa"/>
          </w:tcPr>
          <w:p w:rsidR="009D6D9F" w:rsidRPr="008B2E2D" w:rsidRDefault="00905970" w:rsidP="004B02B7">
            <w:pPr>
              <w:pStyle w:val="a4"/>
              <w:jc w:val="left"/>
              <w:rPr>
                <w:b w:val="0"/>
                <w:bCs/>
                <w:sz w:val="24"/>
                <w:szCs w:val="24"/>
              </w:rPr>
            </w:pPr>
            <w:r w:rsidRPr="008B2E2D">
              <w:rPr>
                <w:b w:val="0"/>
                <w:bCs/>
                <w:sz w:val="24"/>
                <w:szCs w:val="24"/>
              </w:rPr>
              <w:t>Відтворення лісів</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79</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4.7.</w:t>
            </w:r>
          </w:p>
        </w:tc>
        <w:tc>
          <w:tcPr>
            <w:tcW w:w="7879" w:type="dxa"/>
          </w:tcPr>
          <w:p w:rsidR="009D6D9F" w:rsidRPr="008B2E2D" w:rsidRDefault="000148A4" w:rsidP="004B02B7">
            <w:pPr>
              <w:pStyle w:val="a4"/>
              <w:jc w:val="left"/>
              <w:rPr>
                <w:b w:val="0"/>
                <w:bCs/>
                <w:sz w:val="24"/>
                <w:szCs w:val="24"/>
              </w:rPr>
            </w:pPr>
            <w:r w:rsidRPr="008B2E2D">
              <w:rPr>
                <w:b w:val="0"/>
                <w:bCs/>
                <w:sz w:val="24"/>
                <w:szCs w:val="24"/>
              </w:rPr>
              <w:t>Гідролісом</w:t>
            </w:r>
            <w:r w:rsidR="009D6D9F" w:rsidRPr="008B2E2D">
              <w:rPr>
                <w:b w:val="0"/>
                <w:bCs/>
                <w:sz w:val="24"/>
                <w:szCs w:val="24"/>
              </w:rPr>
              <w:t>еліорація</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90</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4.8.</w:t>
            </w:r>
          </w:p>
        </w:tc>
        <w:tc>
          <w:tcPr>
            <w:tcW w:w="7879" w:type="dxa"/>
          </w:tcPr>
          <w:p w:rsidR="009D6D9F" w:rsidRPr="008B2E2D" w:rsidRDefault="009D6D9F" w:rsidP="004B02B7">
            <w:pPr>
              <w:pStyle w:val="a4"/>
              <w:jc w:val="left"/>
              <w:rPr>
                <w:b w:val="0"/>
                <w:bCs/>
                <w:sz w:val="24"/>
                <w:szCs w:val="24"/>
              </w:rPr>
            </w:pPr>
            <w:r w:rsidRPr="008B2E2D">
              <w:rPr>
                <w:b w:val="0"/>
                <w:bCs/>
                <w:sz w:val="24"/>
                <w:szCs w:val="24"/>
              </w:rPr>
              <w:t>Охорона лісу</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90</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4.9.</w:t>
            </w:r>
          </w:p>
        </w:tc>
        <w:tc>
          <w:tcPr>
            <w:tcW w:w="7879" w:type="dxa"/>
          </w:tcPr>
          <w:p w:rsidR="009D6D9F" w:rsidRPr="008B2E2D" w:rsidRDefault="009D6D9F" w:rsidP="004B02B7">
            <w:pPr>
              <w:pStyle w:val="a4"/>
              <w:jc w:val="left"/>
              <w:rPr>
                <w:b w:val="0"/>
                <w:bCs/>
                <w:sz w:val="24"/>
                <w:szCs w:val="24"/>
              </w:rPr>
            </w:pPr>
            <w:r w:rsidRPr="008B2E2D">
              <w:rPr>
                <w:b w:val="0"/>
                <w:bCs/>
                <w:sz w:val="24"/>
                <w:szCs w:val="24"/>
              </w:rPr>
              <w:t>Використання угідь і ресурсів побічних користувань</w:t>
            </w:r>
          </w:p>
        </w:tc>
        <w:tc>
          <w:tcPr>
            <w:tcW w:w="952" w:type="dxa"/>
            <w:gridSpan w:val="2"/>
            <w:vAlign w:val="center"/>
          </w:tcPr>
          <w:p w:rsidR="009D6D9F" w:rsidRPr="008B2E2D" w:rsidRDefault="00C8122E" w:rsidP="004B02B7">
            <w:pPr>
              <w:pStyle w:val="a4"/>
              <w:ind w:right="34"/>
              <w:rPr>
                <w:b w:val="0"/>
                <w:bCs/>
                <w:sz w:val="24"/>
                <w:szCs w:val="24"/>
              </w:rPr>
            </w:pPr>
            <w:r>
              <w:rPr>
                <w:b w:val="0"/>
                <w:bCs/>
                <w:sz w:val="24"/>
                <w:szCs w:val="24"/>
              </w:rPr>
              <w:t>92</w:t>
            </w:r>
          </w:p>
        </w:tc>
      </w:tr>
      <w:tr w:rsidR="009D6D9F" w:rsidRPr="008B2E2D">
        <w:tc>
          <w:tcPr>
            <w:tcW w:w="709" w:type="dxa"/>
          </w:tcPr>
          <w:p w:rsidR="009D6D9F" w:rsidRPr="008B2E2D" w:rsidRDefault="009D6D9F" w:rsidP="004B02B7">
            <w:pPr>
              <w:pStyle w:val="a4"/>
              <w:ind w:right="-120"/>
              <w:rPr>
                <w:b w:val="0"/>
                <w:bCs/>
                <w:sz w:val="24"/>
                <w:szCs w:val="24"/>
              </w:rPr>
            </w:pPr>
            <w:r w:rsidRPr="008B2E2D">
              <w:rPr>
                <w:b w:val="0"/>
                <w:bCs/>
                <w:sz w:val="24"/>
                <w:szCs w:val="24"/>
              </w:rPr>
              <w:t>4.10.</w:t>
            </w:r>
          </w:p>
        </w:tc>
        <w:tc>
          <w:tcPr>
            <w:tcW w:w="7879" w:type="dxa"/>
          </w:tcPr>
          <w:p w:rsidR="009D6D9F" w:rsidRPr="008B2E2D" w:rsidRDefault="004546A5" w:rsidP="004B02B7">
            <w:pPr>
              <w:pStyle w:val="a4"/>
              <w:jc w:val="left"/>
              <w:rPr>
                <w:b w:val="0"/>
                <w:bCs/>
                <w:sz w:val="24"/>
                <w:szCs w:val="24"/>
              </w:rPr>
            </w:pPr>
            <w:r w:rsidRPr="008B2E2D">
              <w:rPr>
                <w:b w:val="0"/>
                <w:bCs/>
                <w:sz w:val="24"/>
                <w:szCs w:val="24"/>
              </w:rPr>
              <w:t xml:space="preserve">Використання земель лісогосподарського призначення </w:t>
            </w:r>
            <w:r w:rsidR="009D6D9F" w:rsidRPr="008B2E2D">
              <w:rPr>
                <w:b w:val="0"/>
                <w:bCs/>
                <w:sz w:val="24"/>
                <w:szCs w:val="24"/>
              </w:rPr>
              <w:t>для потреб мисливс</w:t>
            </w:r>
            <w:r w:rsidR="004E13B4" w:rsidRPr="008B2E2D">
              <w:rPr>
                <w:b w:val="0"/>
                <w:bCs/>
                <w:sz w:val="24"/>
                <w:szCs w:val="24"/>
              </w:rPr>
              <w:t>ьк</w:t>
            </w:r>
            <w:r w:rsidR="008A2A45" w:rsidRPr="008B2E2D">
              <w:rPr>
                <w:b w:val="0"/>
                <w:bCs/>
                <w:sz w:val="24"/>
                <w:szCs w:val="24"/>
              </w:rPr>
              <w:t>ого господарства і культурно-оздоровчих цілей</w:t>
            </w:r>
          </w:p>
        </w:tc>
        <w:tc>
          <w:tcPr>
            <w:tcW w:w="952" w:type="dxa"/>
            <w:gridSpan w:val="2"/>
            <w:vAlign w:val="center"/>
          </w:tcPr>
          <w:p w:rsidR="009D6D9F" w:rsidRPr="008B2E2D" w:rsidRDefault="00C8122E" w:rsidP="004B02B7">
            <w:pPr>
              <w:pStyle w:val="a4"/>
              <w:rPr>
                <w:b w:val="0"/>
                <w:bCs/>
                <w:sz w:val="24"/>
                <w:szCs w:val="24"/>
              </w:rPr>
            </w:pPr>
            <w:r>
              <w:rPr>
                <w:b w:val="0"/>
                <w:bCs/>
                <w:sz w:val="24"/>
                <w:szCs w:val="24"/>
              </w:rPr>
              <w:t>92</w:t>
            </w:r>
          </w:p>
        </w:tc>
      </w:tr>
      <w:tr w:rsidR="009D6D9F" w:rsidRPr="008B2E2D">
        <w:tc>
          <w:tcPr>
            <w:tcW w:w="709" w:type="dxa"/>
          </w:tcPr>
          <w:p w:rsidR="009D6D9F" w:rsidRPr="008B2E2D" w:rsidRDefault="009D6D9F" w:rsidP="004B02B7">
            <w:pPr>
              <w:pStyle w:val="a4"/>
              <w:ind w:right="-120"/>
              <w:rPr>
                <w:b w:val="0"/>
                <w:bCs/>
                <w:sz w:val="24"/>
                <w:szCs w:val="24"/>
              </w:rPr>
            </w:pPr>
            <w:r w:rsidRPr="008B2E2D">
              <w:rPr>
                <w:b w:val="0"/>
                <w:bCs/>
                <w:sz w:val="24"/>
                <w:szCs w:val="24"/>
              </w:rPr>
              <w:t>4.11.</w:t>
            </w:r>
          </w:p>
        </w:tc>
        <w:tc>
          <w:tcPr>
            <w:tcW w:w="7879" w:type="dxa"/>
          </w:tcPr>
          <w:p w:rsidR="009D6D9F" w:rsidRPr="008B2E2D" w:rsidRDefault="009D6D9F" w:rsidP="004B02B7">
            <w:pPr>
              <w:pStyle w:val="a4"/>
              <w:jc w:val="left"/>
              <w:rPr>
                <w:b w:val="0"/>
                <w:bCs/>
                <w:sz w:val="24"/>
                <w:szCs w:val="24"/>
              </w:rPr>
            </w:pPr>
            <w:r w:rsidRPr="008B2E2D">
              <w:rPr>
                <w:b w:val="0"/>
                <w:bCs/>
                <w:sz w:val="24"/>
                <w:szCs w:val="24"/>
              </w:rPr>
              <w:t>Підсочка лісу і використання ресурсів другорядних лісових матеріалів</w:t>
            </w:r>
          </w:p>
        </w:tc>
        <w:tc>
          <w:tcPr>
            <w:tcW w:w="952" w:type="dxa"/>
            <w:gridSpan w:val="2"/>
            <w:vAlign w:val="center"/>
          </w:tcPr>
          <w:p w:rsidR="009D6D9F" w:rsidRPr="008B2E2D" w:rsidRDefault="00C8122E" w:rsidP="004B02B7">
            <w:pPr>
              <w:pStyle w:val="a4"/>
              <w:rPr>
                <w:b w:val="0"/>
                <w:bCs/>
                <w:sz w:val="24"/>
                <w:szCs w:val="24"/>
              </w:rPr>
            </w:pPr>
            <w:r>
              <w:rPr>
                <w:b w:val="0"/>
                <w:bCs/>
                <w:sz w:val="24"/>
                <w:szCs w:val="24"/>
              </w:rPr>
              <w:t>93</w:t>
            </w:r>
          </w:p>
        </w:tc>
      </w:tr>
      <w:tr w:rsidR="009D6D9F" w:rsidRPr="008B2E2D">
        <w:tc>
          <w:tcPr>
            <w:tcW w:w="709" w:type="dxa"/>
          </w:tcPr>
          <w:p w:rsidR="009D6D9F" w:rsidRPr="008B2E2D" w:rsidRDefault="009D6D9F" w:rsidP="004B02B7">
            <w:pPr>
              <w:pStyle w:val="a4"/>
              <w:ind w:right="-120"/>
              <w:rPr>
                <w:b w:val="0"/>
                <w:bCs/>
                <w:sz w:val="24"/>
                <w:szCs w:val="24"/>
              </w:rPr>
            </w:pPr>
            <w:r w:rsidRPr="008B2E2D">
              <w:rPr>
                <w:b w:val="0"/>
                <w:bCs/>
                <w:sz w:val="24"/>
                <w:szCs w:val="24"/>
              </w:rPr>
              <w:t>4.12.</w:t>
            </w:r>
          </w:p>
        </w:tc>
        <w:tc>
          <w:tcPr>
            <w:tcW w:w="7879" w:type="dxa"/>
          </w:tcPr>
          <w:p w:rsidR="009D6D9F" w:rsidRPr="008B2E2D" w:rsidRDefault="009D6D9F" w:rsidP="004B02B7">
            <w:pPr>
              <w:pStyle w:val="a4"/>
              <w:jc w:val="left"/>
              <w:rPr>
                <w:b w:val="0"/>
                <w:bCs/>
                <w:sz w:val="24"/>
                <w:szCs w:val="24"/>
              </w:rPr>
            </w:pPr>
            <w:r w:rsidRPr="008B2E2D">
              <w:rPr>
                <w:b w:val="0"/>
                <w:bCs/>
                <w:sz w:val="24"/>
                <w:szCs w:val="24"/>
              </w:rPr>
              <w:t xml:space="preserve">Загальний висновок за результатами аналізу лісогосподарської діяльності          </w:t>
            </w:r>
          </w:p>
        </w:tc>
        <w:tc>
          <w:tcPr>
            <w:tcW w:w="952" w:type="dxa"/>
            <w:gridSpan w:val="2"/>
            <w:vAlign w:val="center"/>
          </w:tcPr>
          <w:p w:rsidR="009D6D9F" w:rsidRPr="008B2E2D" w:rsidRDefault="00C8122E" w:rsidP="004B02B7">
            <w:pPr>
              <w:pStyle w:val="a4"/>
              <w:rPr>
                <w:b w:val="0"/>
                <w:bCs/>
                <w:sz w:val="24"/>
                <w:szCs w:val="24"/>
              </w:rPr>
            </w:pPr>
            <w:r>
              <w:rPr>
                <w:b w:val="0"/>
                <w:bCs/>
                <w:sz w:val="24"/>
                <w:szCs w:val="24"/>
              </w:rPr>
              <w:t>93</w:t>
            </w:r>
          </w:p>
        </w:tc>
      </w:tr>
      <w:tr w:rsidR="009D6D9F" w:rsidRPr="008B2E2D">
        <w:trPr>
          <w:cantSplit/>
        </w:trPr>
        <w:tc>
          <w:tcPr>
            <w:tcW w:w="9540" w:type="dxa"/>
            <w:gridSpan w:val="4"/>
            <w:vAlign w:val="center"/>
          </w:tcPr>
          <w:p w:rsidR="009D6D9F" w:rsidRPr="008B2E2D" w:rsidRDefault="009D6D9F" w:rsidP="004B02B7">
            <w:pPr>
              <w:pStyle w:val="a4"/>
              <w:ind w:right="34"/>
              <w:jc w:val="left"/>
              <w:rPr>
                <w:b w:val="0"/>
                <w:bCs/>
                <w:sz w:val="24"/>
                <w:szCs w:val="24"/>
              </w:rPr>
            </w:pPr>
            <w:r w:rsidRPr="008B2E2D">
              <w:rPr>
                <w:b w:val="0"/>
                <w:sz w:val="24"/>
                <w:szCs w:val="24"/>
              </w:rPr>
              <w:t xml:space="preserve">РОЗДІЛ 5. </w:t>
            </w:r>
            <w:r w:rsidR="00764054" w:rsidRPr="008B2E2D">
              <w:rPr>
                <w:b w:val="0"/>
                <w:sz w:val="24"/>
                <w:szCs w:val="24"/>
              </w:rPr>
              <w:t>ПРОЄКТ</w:t>
            </w:r>
            <w:r w:rsidRPr="008B2E2D">
              <w:rPr>
                <w:b w:val="0"/>
                <w:sz w:val="24"/>
                <w:szCs w:val="24"/>
              </w:rPr>
              <w:t xml:space="preserve"> ЛІСОКОРИСТУВАННЯ  І</w:t>
            </w:r>
            <w:r w:rsidRPr="008B2E2D">
              <w:t xml:space="preserve"> </w:t>
            </w:r>
            <w:r w:rsidRPr="008B2E2D">
              <w:rPr>
                <w:b w:val="0"/>
                <w:bCs/>
                <w:sz w:val="24"/>
                <w:szCs w:val="24"/>
              </w:rPr>
              <w:t>ЛІСОГОСПОДАРСЬКИХ ЗАХОДІВ</w:t>
            </w:r>
            <w:r w:rsidR="00032C47" w:rsidRPr="008B2E2D">
              <w:rPr>
                <w:b w:val="0"/>
                <w:bCs/>
                <w:sz w:val="24"/>
                <w:szCs w:val="24"/>
              </w:rPr>
              <w:t xml:space="preserve"> </w:t>
            </w:r>
            <w:r w:rsidR="00B83BF1" w:rsidRPr="008B2E2D">
              <w:rPr>
                <w:b w:val="0"/>
                <w:bCs/>
                <w:sz w:val="24"/>
                <w:szCs w:val="24"/>
              </w:rPr>
              <w:t xml:space="preserve"> </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5.1.</w:t>
            </w:r>
          </w:p>
        </w:tc>
        <w:tc>
          <w:tcPr>
            <w:tcW w:w="7931" w:type="dxa"/>
            <w:gridSpan w:val="2"/>
          </w:tcPr>
          <w:p w:rsidR="009D6D9F" w:rsidRPr="008B2E2D" w:rsidRDefault="009D6D9F" w:rsidP="004B02B7">
            <w:pPr>
              <w:pStyle w:val="a4"/>
              <w:jc w:val="left"/>
              <w:rPr>
                <w:b w:val="0"/>
                <w:bCs/>
                <w:sz w:val="24"/>
                <w:szCs w:val="24"/>
              </w:rPr>
            </w:pPr>
            <w:r w:rsidRPr="008B2E2D">
              <w:rPr>
                <w:b w:val="0"/>
                <w:bCs/>
                <w:sz w:val="24"/>
                <w:szCs w:val="24"/>
              </w:rPr>
              <w:t>Головне користування лісом</w:t>
            </w:r>
          </w:p>
        </w:tc>
        <w:tc>
          <w:tcPr>
            <w:tcW w:w="900" w:type="dxa"/>
            <w:vAlign w:val="center"/>
          </w:tcPr>
          <w:p w:rsidR="009D6D9F" w:rsidRPr="008B2E2D" w:rsidRDefault="00C8122E" w:rsidP="004B02B7">
            <w:pPr>
              <w:pStyle w:val="a4"/>
              <w:ind w:right="34"/>
              <w:rPr>
                <w:b w:val="0"/>
                <w:bCs/>
                <w:sz w:val="24"/>
                <w:szCs w:val="24"/>
              </w:rPr>
            </w:pPr>
            <w:r>
              <w:rPr>
                <w:b w:val="0"/>
                <w:bCs/>
                <w:sz w:val="24"/>
                <w:szCs w:val="24"/>
              </w:rPr>
              <w:t>94</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5.2.</w:t>
            </w:r>
          </w:p>
        </w:tc>
        <w:tc>
          <w:tcPr>
            <w:tcW w:w="7931" w:type="dxa"/>
            <w:gridSpan w:val="2"/>
          </w:tcPr>
          <w:p w:rsidR="009D6D9F" w:rsidRPr="008B2E2D" w:rsidRDefault="003C0929" w:rsidP="004B02B7">
            <w:pPr>
              <w:pStyle w:val="a4"/>
              <w:jc w:val="left"/>
              <w:rPr>
                <w:b w:val="0"/>
                <w:bCs/>
                <w:sz w:val="24"/>
                <w:szCs w:val="24"/>
              </w:rPr>
            </w:pPr>
            <w:r w:rsidRPr="008B2E2D">
              <w:rPr>
                <w:b w:val="0"/>
                <w:bCs/>
                <w:sz w:val="24"/>
                <w:szCs w:val="24"/>
              </w:rPr>
              <w:t>Рубки формування і оздоровлення лісів</w:t>
            </w:r>
          </w:p>
        </w:tc>
        <w:tc>
          <w:tcPr>
            <w:tcW w:w="900" w:type="dxa"/>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5.3.</w:t>
            </w:r>
          </w:p>
        </w:tc>
        <w:tc>
          <w:tcPr>
            <w:tcW w:w="7931" w:type="dxa"/>
            <w:gridSpan w:val="2"/>
          </w:tcPr>
          <w:p w:rsidR="009D6D9F" w:rsidRPr="008B2E2D" w:rsidRDefault="00807A98" w:rsidP="004B02B7">
            <w:pPr>
              <w:pStyle w:val="a4"/>
              <w:jc w:val="left"/>
              <w:rPr>
                <w:b w:val="0"/>
                <w:bCs/>
                <w:sz w:val="24"/>
                <w:szCs w:val="24"/>
              </w:rPr>
            </w:pPr>
            <w:r w:rsidRPr="008B2E2D">
              <w:rPr>
                <w:b w:val="0"/>
                <w:bCs/>
                <w:sz w:val="24"/>
                <w:szCs w:val="24"/>
              </w:rPr>
              <w:t>Інші заходи, не пов’язані з веденням лісового господарства</w:t>
            </w:r>
          </w:p>
        </w:tc>
        <w:tc>
          <w:tcPr>
            <w:tcW w:w="900" w:type="dxa"/>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5.4.</w:t>
            </w:r>
          </w:p>
        </w:tc>
        <w:tc>
          <w:tcPr>
            <w:tcW w:w="7931" w:type="dxa"/>
            <w:gridSpan w:val="2"/>
          </w:tcPr>
          <w:p w:rsidR="009D6D9F" w:rsidRPr="008B2E2D" w:rsidRDefault="009D6D9F" w:rsidP="004B02B7">
            <w:pPr>
              <w:pStyle w:val="a4"/>
              <w:jc w:val="left"/>
              <w:rPr>
                <w:b w:val="0"/>
                <w:bCs/>
                <w:sz w:val="24"/>
                <w:szCs w:val="24"/>
              </w:rPr>
            </w:pPr>
            <w:r w:rsidRPr="008B2E2D">
              <w:rPr>
                <w:b w:val="0"/>
                <w:bCs/>
                <w:sz w:val="24"/>
                <w:szCs w:val="24"/>
              </w:rPr>
              <w:t xml:space="preserve">Річний </w:t>
            </w:r>
            <w:r w:rsidR="006C758B" w:rsidRPr="008B2E2D">
              <w:rPr>
                <w:b w:val="0"/>
                <w:bCs/>
                <w:sz w:val="24"/>
                <w:szCs w:val="24"/>
              </w:rPr>
              <w:t>обсяг</w:t>
            </w:r>
            <w:r w:rsidRPr="008B2E2D">
              <w:rPr>
                <w:b w:val="0"/>
                <w:bCs/>
                <w:sz w:val="24"/>
                <w:szCs w:val="24"/>
              </w:rPr>
              <w:t xml:space="preserve"> користування з усіх видів рубок</w:t>
            </w:r>
          </w:p>
        </w:tc>
        <w:tc>
          <w:tcPr>
            <w:tcW w:w="900" w:type="dxa"/>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5.5.</w:t>
            </w:r>
          </w:p>
        </w:tc>
        <w:tc>
          <w:tcPr>
            <w:tcW w:w="7931" w:type="dxa"/>
            <w:gridSpan w:val="2"/>
          </w:tcPr>
          <w:p w:rsidR="009D6D9F" w:rsidRPr="008B2E2D" w:rsidRDefault="00905970" w:rsidP="004B02B7">
            <w:pPr>
              <w:pStyle w:val="a4"/>
              <w:jc w:val="left"/>
              <w:rPr>
                <w:b w:val="0"/>
                <w:bCs/>
                <w:sz w:val="24"/>
                <w:szCs w:val="24"/>
              </w:rPr>
            </w:pPr>
            <w:r w:rsidRPr="008B2E2D">
              <w:rPr>
                <w:b w:val="0"/>
                <w:bCs/>
                <w:sz w:val="24"/>
                <w:szCs w:val="24"/>
              </w:rPr>
              <w:t>Відтворення лісів</w:t>
            </w:r>
          </w:p>
        </w:tc>
        <w:tc>
          <w:tcPr>
            <w:tcW w:w="900" w:type="dxa"/>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5.6.</w:t>
            </w:r>
          </w:p>
        </w:tc>
        <w:tc>
          <w:tcPr>
            <w:tcW w:w="7931" w:type="dxa"/>
            <w:gridSpan w:val="2"/>
          </w:tcPr>
          <w:p w:rsidR="009D6D9F" w:rsidRPr="008B2E2D" w:rsidRDefault="009D6D9F" w:rsidP="004B02B7">
            <w:pPr>
              <w:pStyle w:val="a4"/>
              <w:jc w:val="left"/>
              <w:rPr>
                <w:b w:val="0"/>
                <w:bCs/>
                <w:sz w:val="24"/>
                <w:szCs w:val="24"/>
              </w:rPr>
            </w:pPr>
            <w:r w:rsidRPr="008B2E2D">
              <w:rPr>
                <w:b w:val="0"/>
                <w:bCs/>
                <w:sz w:val="24"/>
                <w:szCs w:val="24"/>
              </w:rPr>
              <w:t>Реконструкція насаджень</w:t>
            </w:r>
          </w:p>
        </w:tc>
        <w:tc>
          <w:tcPr>
            <w:tcW w:w="900" w:type="dxa"/>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5.7.</w:t>
            </w:r>
          </w:p>
        </w:tc>
        <w:tc>
          <w:tcPr>
            <w:tcW w:w="7931" w:type="dxa"/>
            <w:gridSpan w:val="2"/>
          </w:tcPr>
          <w:p w:rsidR="009D6D9F" w:rsidRPr="008B2E2D" w:rsidRDefault="007463A6" w:rsidP="004B02B7">
            <w:pPr>
              <w:pStyle w:val="a4"/>
              <w:jc w:val="left"/>
              <w:rPr>
                <w:b w:val="0"/>
                <w:bCs/>
                <w:sz w:val="24"/>
                <w:szCs w:val="24"/>
              </w:rPr>
            </w:pPr>
            <w:r w:rsidRPr="008B2E2D">
              <w:rPr>
                <w:b w:val="0"/>
                <w:bCs/>
                <w:sz w:val="24"/>
                <w:szCs w:val="24"/>
              </w:rPr>
              <w:t>Гідрол</w:t>
            </w:r>
            <w:r w:rsidR="009D6D9F" w:rsidRPr="008B2E2D">
              <w:rPr>
                <w:b w:val="0"/>
                <w:bCs/>
                <w:sz w:val="24"/>
                <w:szCs w:val="24"/>
              </w:rPr>
              <w:t>ісомеліорація</w:t>
            </w:r>
          </w:p>
        </w:tc>
        <w:tc>
          <w:tcPr>
            <w:tcW w:w="900" w:type="dxa"/>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5.8.</w:t>
            </w:r>
          </w:p>
        </w:tc>
        <w:tc>
          <w:tcPr>
            <w:tcW w:w="7931" w:type="dxa"/>
            <w:gridSpan w:val="2"/>
          </w:tcPr>
          <w:p w:rsidR="009D6D9F" w:rsidRPr="008B2E2D" w:rsidRDefault="007463A6" w:rsidP="004B02B7">
            <w:pPr>
              <w:pStyle w:val="a4"/>
              <w:jc w:val="left"/>
              <w:rPr>
                <w:b w:val="0"/>
                <w:bCs/>
                <w:sz w:val="24"/>
                <w:szCs w:val="24"/>
              </w:rPr>
            </w:pPr>
            <w:r w:rsidRPr="008B2E2D">
              <w:rPr>
                <w:b w:val="0"/>
                <w:bCs/>
                <w:sz w:val="24"/>
                <w:szCs w:val="24"/>
              </w:rPr>
              <w:t>Насінництво і лісо</w:t>
            </w:r>
            <w:r w:rsidR="00151807" w:rsidRPr="008B2E2D">
              <w:rPr>
                <w:b w:val="0"/>
                <w:bCs/>
                <w:sz w:val="24"/>
                <w:szCs w:val="24"/>
              </w:rPr>
              <w:t>ві розсадники</w:t>
            </w:r>
          </w:p>
        </w:tc>
        <w:tc>
          <w:tcPr>
            <w:tcW w:w="900" w:type="dxa"/>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5.9.</w:t>
            </w:r>
          </w:p>
        </w:tc>
        <w:tc>
          <w:tcPr>
            <w:tcW w:w="7931" w:type="dxa"/>
            <w:gridSpan w:val="2"/>
          </w:tcPr>
          <w:p w:rsidR="009D6D9F" w:rsidRPr="008B2E2D" w:rsidRDefault="009D6D9F" w:rsidP="004B02B7">
            <w:pPr>
              <w:pStyle w:val="a4"/>
              <w:jc w:val="left"/>
              <w:rPr>
                <w:b w:val="0"/>
                <w:bCs/>
                <w:sz w:val="24"/>
                <w:szCs w:val="24"/>
              </w:rPr>
            </w:pPr>
            <w:r w:rsidRPr="008B2E2D">
              <w:rPr>
                <w:b w:val="0"/>
                <w:bCs/>
                <w:sz w:val="24"/>
                <w:szCs w:val="24"/>
              </w:rPr>
              <w:t>Охорона лісу</w:t>
            </w:r>
          </w:p>
        </w:tc>
        <w:tc>
          <w:tcPr>
            <w:tcW w:w="900" w:type="dxa"/>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5.10.</w:t>
            </w:r>
          </w:p>
        </w:tc>
        <w:tc>
          <w:tcPr>
            <w:tcW w:w="7931" w:type="dxa"/>
            <w:gridSpan w:val="2"/>
          </w:tcPr>
          <w:p w:rsidR="009D6D9F" w:rsidRPr="008B2E2D" w:rsidRDefault="009D6D9F" w:rsidP="004B02B7">
            <w:pPr>
              <w:pStyle w:val="a4"/>
              <w:jc w:val="left"/>
              <w:rPr>
                <w:b w:val="0"/>
                <w:bCs/>
                <w:sz w:val="24"/>
                <w:szCs w:val="24"/>
              </w:rPr>
            </w:pPr>
            <w:r w:rsidRPr="008B2E2D">
              <w:rPr>
                <w:b w:val="0"/>
                <w:bCs/>
                <w:sz w:val="24"/>
                <w:szCs w:val="24"/>
              </w:rPr>
              <w:t>Лісозахист</w:t>
            </w:r>
          </w:p>
        </w:tc>
        <w:tc>
          <w:tcPr>
            <w:tcW w:w="900" w:type="dxa"/>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5.11.</w:t>
            </w:r>
          </w:p>
        </w:tc>
        <w:tc>
          <w:tcPr>
            <w:tcW w:w="7931" w:type="dxa"/>
            <w:gridSpan w:val="2"/>
          </w:tcPr>
          <w:p w:rsidR="009D6D9F" w:rsidRPr="008B2E2D" w:rsidRDefault="004E13B4" w:rsidP="004B02B7">
            <w:pPr>
              <w:pStyle w:val="a4"/>
              <w:jc w:val="left"/>
              <w:rPr>
                <w:b w:val="0"/>
                <w:bCs/>
                <w:sz w:val="24"/>
                <w:szCs w:val="24"/>
              </w:rPr>
            </w:pPr>
            <w:r w:rsidRPr="008B2E2D">
              <w:rPr>
                <w:b w:val="0"/>
                <w:bCs/>
                <w:sz w:val="24"/>
                <w:szCs w:val="24"/>
              </w:rPr>
              <w:t>Використання лісу в рекреаційно</w:t>
            </w:r>
            <w:r w:rsidR="009D6D9F" w:rsidRPr="008B2E2D">
              <w:rPr>
                <w:b w:val="0"/>
                <w:bCs/>
                <w:sz w:val="24"/>
                <w:szCs w:val="24"/>
              </w:rPr>
              <w:t>-оздоровчих цілях</w:t>
            </w:r>
          </w:p>
        </w:tc>
        <w:tc>
          <w:tcPr>
            <w:tcW w:w="900" w:type="dxa"/>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5.12.</w:t>
            </w:r>
          </w:p>
        </w:tc>
        <w:tc>
          <w:tcPr>
            <w:tcW w:w="7931" w:type="dxa"/>
            <w:gridSpan w:val="2"/>
          </w:tcPr>
          <w:p w:rsidR="009D6D9F" w:rsidRPr="008B2E2D" w:rsidRDefault="009D6D9F" w:rsidP="004B02B7">
            <w:pPr>
              <w:pStyle w:val="a4"/>
              <w:jc w:val="left"/>
              <w:rPr>
                <w:b w:val="0"/>
                <w:bCs/>
                <w:sz w:val="24"/>
                <w:szCs w:val="24"/>
              </w:rPr>
            </w:pPr>
            <w:r w:rsidRPr="008B2E2D">
              <w:rPr>
                <w:b w:val="0"/>
                <w:bCs/>
                <w:sz w:val="24"/>
                <w:szCs w:val="24"/>
              </w:rPr>
              <w:t>Використання угідь і ресурсів побічних користувань</w:t>
            </w:r>
          </w:p>
        </w:tc>
        <w:tc>
          <w:tcPr>
            <w:tcW w:w="900" w:type="dxa"/>
            <w:vAlign w:val="center"/>
          </w:tcPr>
          <w:p w:rsidR="009D6D9F" w:rsidRPr="008B2E2D" w:rsidRDefault="009D6D9F" w:rsidP="004B02B7">
            <w:pPr>
              <w:pStyle w:val="a4"/>
              <w:ind w:right="34"/>
              <w:rPr>
                <w:b w:val="0"/>
                <w:bCs/>
                <w:sz w:val="24"/>
                <w:szCs w:val="24"/>
              </w:rPr>
            </w:pP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5.13.</w:t>
            </w:r>
          </w:p>
        </w:tc>
        <w:tc>
          <w:tcPr>
            <w:tcW w:w="7931" w:type="dxa"/>
            <w:gridSpan w:val="2"/>
          </w:tcPr>
          <w:p w:rsidR="009D6D9F" w:rsidRPr="008B2E2D" w:rsidRDefault="009D6D9F" w:rsidP="004B02B7">
            <w:pPr>
              <w:pStyle w:val="a4"/>
              <w:jc w:val="left"/>
              <w:rPr>
                <w:b w:val="0"/>
                <w:bCs/>
                <w:sz w:val="24"/>
                <w:szCs w:val="24"/>
              </w:rPr>
            </w:pPr>
            <w:r w:rsidRPr="008B2E2D">
              <w:rPr>
                <w:b w:val="0"/>
                <w:sz w:val="24"/>
                <w:szCs w:val="24"/>
              </w:rPr>
              <w:t>Викор</w:t>
            </w:r>
            <w:r w:rsidR="004546A5" w:rsidRPr="008B2E2D">
              <w:rPr>
                <w:b w:val="0"/>
                <w:sz w:val="24"/>
                <w:szCs w:val="24"/>
              </w:rPr>
              <w:t>истання земель лісогосподарського призначення</w:t>
            </w:r>
            <w:r w:rsidRPr="008B2E2D">
              <w:rPr>
                <w:b w:val="0"/>
                <w:sz w:val="24"/>
                <w:szCs w:val="24"/>
              </w:rPr>
              <w:t xml:space="preserve"> для потреб мисливського</w:t>
            </w:r>
            <w:r w:rsidRPr="008B2E2D">
              <w:t xml:space="preserve"> </w:t>
            </w:r>
            <w:r w:rsidRPr="008B2E2D">
              <w:rPr>
                <w:b w:val="0"/>
                <w:bCs/>
                <w:sz w:val="24"/>
                <w:szCs w:val="24"/>
              </w:rPr>
              <w:t>господарства</w:t>
            </w:r>
          </w:p>
        </w:tc>
        <w:tc>
          <w:tcPr>
            <w:tcW w:w="900" w:type="dxa"/>
            <w:vAlign w:val="center"/>
          </w:tcPr>
          <w:p w:rsidR="009D6D9F" w:rsidRPr="008B2E2D" w:rsidRDefault="009D6D9F" w:rsidP="004B02B7">
            <w:pPr>
              <w:pStyle w:val="a4"/>
              <w:ind w:right="34"/>
              <w:rPr>
                <w:b w:val="0"/>
                <w:bCs/>
                <w:sz w:val="24"/>
                <w:szCs w:val="24"/>
              </w:rPr>
            </w:pPr>
          </w:p>
        </w:tc>
      </w:tr>
      <w:tr w:rsidR="00352CB2" w:rsidRPr="008B2E2D">
        <w:tc>
          <w:tcPr>
            <w:tcW w:w="709" w:type="dxa"/>
          </w:tcPr>
          <w:p w:rsidR="00352CB2" w:rsidRPr="008B2E2D" w:rsidRDefault="00352CB2" w:rsidP="005C4F49">
            <w:pPr>
              <w:pStyle w:val="a4"/>
              <w:ind w:right="-108"/>
              <w:rPr>
                <w:b w:val="0"/>
                <w:bCs/>
                <w:sz w:val="24"/>
                <w:szCs w:val="24"/>
              </w:rPr>
            </w:pPr>
          </w:p>
        </w:tc>
        <w:tc>
          <w:tcPr>
            <w:tcW w:w="7931" w:type="dxa"/>
            <w:gridSpan w:val="2"/>
          </w:tcPr>
          <w:p w:rsidR="00352CB2" w:rsidRPr="008B2E2D" w:rsidRDefault="00352CB2" w:rsidP="00D426D4">
            <w:pPr>
              <w:pStyle w:val="a4"/>
              <w:jc w:val="left"/>
              <w:rPr>
                <w:b w:val="0"/>
                <w:sz w:val="24"/>
                <w:szCs w:val="24"/>
              </w:rPr>
            </w:pPr>
          </w:p>
        </w:tc>
        <w:tc>
          <w:tcPr>
            <w:tcW w:w="900" w:type="dxa"/>
            <w:vAlign w:val="center"/>
          </w:tcPr>
          <w:p w:rsidR="00352CB2" w:rsidRPr="008B2E2D" w:rsidRDefault="00352CB2" w:rsidP="00D426D4">
            <w:pPr>
              <w:pStyle w:val="a4"/>
              <w:ind w:right="34"/>
              <w:rPr>
                <w:b w:val="0"/>
                <w:bCs/>
                <w:sz w:val="24"/>
                <w:szCs w:val="24"/>
              </w:rPr>
            </w:pPr>
          </w:p>
        </w:tc>
      </w:tr>
      <w:tr w:rsidR="00352CB2" w:rsidRPr="008B2E2D">
        <w:tc>
          <w:tcPr>
            <w:tcW w:w="709" w:type="dxa"/>
          </w:tcPr>
          <w:p w:rsidR="00352CB2" w:rsidRPr="008B2E2D" w:rsidRDefault="00352CB2" w:rsidP="005C4F49">
            <w:pPr>
              <w:pStyle w:val="a4"/>
              <w:ind w:right="-108"/>
              <w:rPr>
                <w:b w:val="0"/>
                <w:bCs/>
                <w:sz w:val="24"/>
                <w:szCs w:val="24"/>
              </w:rPr>
            </w:pPr>
          </w:p>
        </w:tc>
        <w:tc>
          <w:tcPr>
            <w:tcW w:w="7931" w:type="dxa"/>
            <w:gridSpan w:val="2"/>
          </w:tcPr>
          <w:p w:rsidR="00352CB2" w:rsidRPr="008B2E2D" w:rsidRDefault="00352CB2" w:rsidP="00D426D4">
            <w:pPr>
              <w:pStyle w:val="a4"/>
              <w:jc w:val="left"/>
              <w:rPr>
                <w:b w:val="0"/>
                <w:sz w:val="24"/>
                <w:szCs w:val="24"/>
              </w:rPr>
            </w:pPr>
          </w:p>
        </w:tc>
        <w:tc>
          <w:tcPr>
            <w:tcW w:w="900" w:type="dxa"/>
            <w:vAlign w:val="center"/>
          </w:tcPr>
          <w:p w:rsidR="00352CB2" w:rsidRPr="008B2E2D" w:rsidRDefault="00352CB2" w:rsidP="00D426D4">
            <w:pPr>
              <w:pStyle w:val="a4"/>
              <w:ind w:right="34"/>
              <w:rPr>
                <w:b w:val="0"/>
                <w:bCs/>
                <w:sz w:val="24"/>
                <w:szCs w:val="24"/>
              </w:rPr>
            </w:pPr>
          </w:p>
        </w:tc>
      </w:tr>
      <w:tr w:rsidR="005C4F49" w:rsidRPr="008B2E2D">
        <w:tc>
          <w:tcPr>
            <w:tcW w:w="709" w:type="dxa"/>
          </w:tcPr>
          <w:p w:rsidR="005C4F49" w:rsidRPr="008B2E2D" w:rsidRDefault="005C4F49" w:rsidP="005C4F49">
            <w:pPr>
              <w:pStyle w:val="a4"/>
              <w:ind w:right="-108"/>
              <w:rPr>
                <w:b w:val="0"/>
                <w:bCs/>
                <w:sz w:val="24"/>
                <w:szCs w:val="24"/>
              </w:rPr>
            </w:pPr>
          </w:p>
        </w:tc>
        <w:tc>
          <w:tcPr>
            <w:tcW w:w="7931" w:type="dxa"/>
            <w:gridSpan w:val="2"/>
          </w:tcPr>
          <w:p w:rsidR="005C4F49" w:rsidRPr="008B2E2D" w:rsidRDefault="005C4F49" w:rsidP="00D426D4">
            <w:pPr>
              <w:pStyle w:val="a4"/>
              <w:jc w:val="left"/>
              <w:rPr>
                <w:b w:val="0"/>
                <w:sz w:val="24"/>
                <w:szCs w:val="24"/>
              </w:rPr>
            </w:pPr>
          </w:p>
        </w:tc>
        <w:tc>
          <w:tcPr>
            <w:tcW w:w="900" w:type="dxa"/>
            <w:vAlign w:val="center"/>
          </w:tcPr>
          <w:p w:rsidR="005C4F49" w:rsidRPr="008B2E2D" w:rsidRDefault="005C4F49" w:rsidP="00D426D4">
            <w:pPr>
              <w:pStyle w:val="a4"/>
              <w:ind w:right="34"/>
              <w:rPr>
                <w:b w:val="0"/>
                <w:bCs/>
                <w:sz w:val="24"/>
                <w:szCs w:val="24"/>
              </w:rPr>
            </w:pPr>
            <w:r w:rsidRPr="008B2E2D">
              <w:rPr>
                <w:b w:val="0"/>
                <w:bCs/>
                <w:sz w:val="24"/>
                <w:szCs w:val="24"/>
              </w:rPr>
              <w:t>Стор.</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5.14.</w:t>
            </w:r>
          </w:p>
        </w:tc>
        <w:tc>
          <w:tcPr>
            <w:tcW w:w="7931" w:type="dxa"/>
            <w:gridSpan w:val="2"/>
          </w:tcPr>
          <w:p w:rsidR="009D6D9F" w:rsidRPr="008B2E2D" w:rsidRDefault="009D6D9F" w:rsidP="004B02B7">
            <w:pPr>
              <w:pStyle w:val="a4"/>
              <w:jc w:val="left"/>
              <w:rPr>
                <w:b w:val="0"/>
                <w:bCs/>
                <w:sz w:val="24"/>
                <w:szCs w:val="24"/>
              </w:rPr>
            </w:pPr>
            <w:r w:rsidRPr="008B2E2D">
              <w:rPr>
                <w:b w:val="0"/>
                <w:bCs/>
                <w:sz w:val="24"/>
                <w:szCs w:val="24"/>
              </w:rPr>
              <w:t>Підсочка лісу і ресурси другорядних лісових матеріалів</w:t>
            </w:r>
          </w:p>
        </w:tc>
        <w:tc>
          <w:tcPr>
            <w:tcW w:w="900" w:type="dxa"/>
            <w:vAlign w:val="center"/>
          </w:tcPr>
          <w:p w:rsidR="009D6D9F" w:rsidRPr="008B2E2D" w:rsidRDefault="00674DFD" w:rsidP="004B02B7">
            <w:pPr>
              <w:pStyle w:val="a4"/>
              <w:ind w:right="34"/>
              <w:rPr>
                <w:b w:val="0"/>
                <w:bCs/>
                <w:sz w:val="24"/>
                <w:szCs w:val="24"/>
              </w:rPr>
            </w:pPr>
            <w:r w:rsidRPr="008B2E2D">
              <w:rPr>
                <w:b w:val="0"/>
                <w:bCs/>
                <w:sz w:val="24"/>
                <w:szCs w:val="24"/>
              </w:rPr>
              <w:t>10</w:t>
            </w:r>
            <w:r w:rsidR="00B35D36" w:rsidRPr="008B2E2D">
              <w:rPr>
                <w:b w:val="0"/>
                <w:bCs/>
                <w:sz w:val="24"/>
                <w:szCs w:val="24"/>
              </w:rPr>
              <w:t>3</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5.15.</w:t>
            </w:r>
          </w:p>
        </w:tc>
        <w:tc>
          <w:tcPr>
            <w:tcW w:w="7931" w:type="dxa"/>
            <w:gridSpan w:val="2"/>
          </w:tcPr>
          <w:p w:rsidR="009D6D9F" w:rsidRPr="008B2E2D" w:rsidRDefault="009D6D9F" w:rsidP="004B02B7">
            <w:pPr>
              <w:pStyle w:val="a4"/>
              <w:jc w:val="left"/>
              <w:rPr>
                <w:b w:val="0"/>
                <w:bCs/>
                <w:sz w:val="24"/>
                <w:szCs w:val="24"/>
              </w:rPr>
            </w:pPr>
            <w:r w:rsidRPr="008B2E2D">
              <w:rPr>
                <w:b w:val="0"/>
                <w:bCs/>
                <w:sz w:val="24"/>
                <w:szCs w:val="24"/>
              </w:rPr>
              <w:t>Будівництво, пов’язане з лісогосподарською діяльн</w:t>
            </w:r>
            <w:r w:rsidR="00906ABB" w:rsidRPr="008B2E2D">
              <w:rPr>
                <w:b w:val="0"/>
                <w:bCs/>
                <w:sz w:val="24"/>
                <w:szCs w:val="24"/>
              </w:rPr>
              <w:t>істю</w:t>
            </w:r>
          </w:p>
        </w:tc>
        <w:tc>
          <w:tcPr>
            <w:tcW w:w="900" w:type="dxa"/>
            <w:vAlign w:val="center"/>
          </w:tcPr>
          <w:p w:rsidR="009D6D9F" w:rsidRPr="008B2E2D" w:rsidRDefault="00B35D36" w:rsidP="004B02B7">
            <w:pPr>
              <w:pStyle w:val="a4"/>
              <w:ind w:right="34"/>
              <w:rPr>
                <w:b w:val="0"/>
                <w:bCs/>
                <w:sz w:val="24"/>
                <w:szCs w:val="24"/>
              </w:rPr>
            </w:pPr>
            <w:r w:rsidRPr="008B2E2D">
              <w:rPr>
                <w:b w:val="0"/>
                <w:bCs/>
                <w:sz w:val="24"/>
                <w:szCs w:val="24"/>
              </w:rPr>
              <w:t>105</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5.16.</w:t>
            </w:r>
          </w:p>
        </w:tc>
        <w:tc>
          <w:tcPr>
            <w:tcW w:w="7931" w:type="dxa"/>
            <w:gridSpan w:val="2"/>
          </w:tcPr>
          <w:p w:rsidR="009D6D9F" w:rsidRPr="008B2E2D" w:rsidRDefault="009D6D9F" w:rsidP="004B02B7">
            <w:pPr>
              <w:pStyle w:val="a4"/>
              <w:jc w:val="left"/>
              <w:rPr>
                <w:b w:val="0"/>
                <w:bCs/>
                <w:sz w:val="24"/>
                <w:szCs w:val="24"/>
              </w:rPr>
            </w:pPr>
            <w:r w:rsidRPr="008B2E2D">
              <w:rPr>
                <w:b w:val="0"/>
                <w:bCs/>
                <w:sz w:val="24"/>
                <w:szCs w:val="24"/>
              </w:rPr>
              <w:t xml:space="preserve">Екологічне обґрунтування </w:t>
            </w:r>
            <w:r w:rsidR="007E71BE" w:rsidRPr="008B2E2D">
              <w:rPr>
                <w:b w:val="0"/>
                <w:bCs/>
                <w:sz w:val="24"/>
                <w:szCs w:val="24"/>
              </w:rPr>
              <w:t>лісокористування</w:t>
            </w:r>
            <w:r w:rsidRPr="008B2E2D">
              <w:rPr>
                <w:b w:val="0"/>
                <w:bCs/>
                <w:sz w:val="24"/>
                <w:szCs w:val="24"/>
              </w:rPr>
              <w:t xml:space="preserve"> та інших за</w:t>
            </w:r>
            <w:r w:rsidR="00764054" w:rsidRPr="008B2E2D">
              <w:rPr>
                <w:b w:val="0"/>
                <w:bCs/>
                <w:sz w:val="24"/>
                <w:szCs w:val="24"/>
              </w:rPr>
              <w:t>проєкт</w:t>
            </w:r>
            <w:r w:rsidRPr="008B2E2D">
              <w:rPr>
                <w:b w:val="0"/>
                <w:bCs/>
                <w:sz w:val="24"/>
                <w:szCs w:val="24"/>
              </w:rPr>
              <w:t>ованих заходів</w:t>
            </w:r>
          </w:p>
        </w:tc>
        <w:tc>
          <w:tcPr>
            <w:tcW w:w="900" w:type="dxa"/>
            <w:vAlign w:val="center"/>
          </w:tcPr>
          <w:p w:rsidR="009D6D9F" w:rsidRPr="008B2E2D" w:rsidRDefault="00674DFD" w:rsidP="004B02B7">
            <w:pPr>
              <w:pStyle w:val="a4"/>
              <w:ind w:right="34"/>
              <w:rPr>
                <w:b w:val="0"/>
                <w:bCs/>
                <w:sz w:val="24"/>
                <w:szCs w:val="24"/>
              </w:rPr>
            </w:pPr>
            <w:r w:rsidRPr="008B2E2D">
              <w:rPr>
                <w:b w:val="0"/>
                <w:bCs/>
                <w:sz w:val="24"/>
                <w:szCs w:val="24"/>
              </w:rPr>
              <w:t>10</w:t>
            </w:r>
            <w:r w:rsidR="00B35D36" w:rsidRPr="008B2E2D">
              <w:rPr>
                <w:b w:val="0"/>
                <w:bCs/>
                <w:sz w:val="24"/>
                <w:szCs w:val="24"/>
              </w:rPr>
              <w:t>6</w:t>
            </w:r>
          </w:p>
        </w:tc>
      </w:tr>
      <w:tr w:rsidR="009D6D9F" w:rsidRPr="008B2E2D">
        <w:tc>
          <w:tcPr>
            <w:tcW w:w="709" w:type="dxa"/>
          </w:tcPr>
          <w:p w:rsidR="009D6D9F" w:rsidRPr="008B2E2D" w:rsidRDefault="009D6D9F" w:rsidP="004B02B7">
            <w:pPr>
              <w:pStyle w:val="a4"/>
              <w:ind w:right="-108"/>
              <w:rPr>
                <w:b w:val="0"/>
                <w:bCs/>
                <w:sz w:val="24"/>
                <w:szCs w:val="24"/>
              </w:rPr>
            </w:pPr>
            <w:r w:rsidRPr="008B2E2D">
              <w:rPr>
                <w:b w:val="0"/>
                <w:bCs/>
                <w:sz w:val="24"/>
                <w:szCs w:val="24"/>
              </w:rPr>
              <w:t>5.17.</w:t>
            </w:r>
          </w:p>
        </w:tc>
        <w:tc>
          <w:tcPr>
            <w:tcW w:w="7931" w:type="dxa"/>
            <w:gridSpan w:val="2"/>
          </w:tcPr>
          <w:p w:rsidR="009D6D9F" w:rsidRPr="008B2E2D" w:rsidRDefault="009D6D9F" w:rsidP="004B02B7">
            <w:pPr>
              <w:pStyle w:val="a4"/>
              <w:jc w:val="left"/>
              <w:rPr>
                <w:b w:val="0"/>
                <w:bCs/>
                <w:sz w:val="24"/>
                <w:szCs w:val="24"/>
              </w:rPr>
            </w:pPr>
            <w:r w:rsidRPr="008B2E2D">
              <w:rPr>
                <w:b w:val="0"/>
                <w:bCs/>
                <w:sz w:val="24"/>
                <w:szCs w:val="24"/>
              </w:rPr>
              <w:t>Очікувана ефективність за</w:t>
            </w:r>
            <w:r w:rsidR="00764054" w:rsidRPr="008B2E2D">
              <w:rPr>
                <w:b w:val="0"/>
                <w:bCs/>
                <w:sz w:val="24"/>
                <w:szCs w:val="24"/>
              </w:rPr>
              <w:t>проєкт</w:t>
            </w:r>
            <w:r w:rsidRPr="008B2E2D">
              <w:rPr>
                <w:b w:val="0"/>
                <w:bCs/>
                <w:sz w:val="24"/>
                <w:szCs w:val="24"/>
              </w:rPr>
              <w:t>ованих лісогосподарських  заходів</w:t>
            </w:r>
          </w:p>
        </w:tc>
        <w:tc>
          <w:tcPr>
            <w:tcW w:w="900" w:type="dxa"/>
            <w:vAlign w:val="center"/>
          </w:tcPr>
          <w:p w:rsidR="009D6D9F" w:rsidRPr="008B2E2D" w:rsidRDefault="00674DFD" w:rsidP="004B02B7">
            <w:pPr>
              <w:pStyle w:val="a4"/>
              <w:ind w:right="34"/>
              <w:rPr>
                <w:b w:val="0"/>
                <w:bCs/>
                <w:sz w:val="24"/>
                <w:szCs w:val="24"/>
              </w:rPr>
            </w:pPr>
            <w:r w:rsidRPr="008B2E2D">
              <w:rPr>
                <w:b w:val="0"/>
                <w:bCs/>
                <w:sz w:val="24"/>
                <w:szCs w:val="24"/>
              </w:rPr>
              <w:t>10</w:t>
            </w:r>
            <w:r w:rsidR="00B35D36" w:rsidRPr="008B2E2D">
              <w:rPr>
                <w:b w:val="0"/>
                <w:bCs/>
                <w:sz w:val="24"/>
                <w:szCs w:val="24"/>
              </w:rPr>
              <w:t>7</w:t>
            </w:r>
          </w:p>
        </w:tc>
      </w:tr>
      <w:tr w:rsidR="009D6D9F" w:rsidRPr="008B2E2D">
        <w:tc>
          <w:tcPr>
            <w:tcW w:w="709" w:type="dxa"/>
            <w:tcBorders>
              <w:bottom w:val="single" w:sz="4" w:space="0" w:color="auto"/>
            </w:tcBorders>
          </w:tcPr>
          <w:p w:rsidR="009D6D9F" w:rsidRPr="008B2E2D" w:rsidRDefault="009D6D9F" w:rsidP="004B02B7">
            <w:pPr>
              <w:pStyle w:val="a4"/>
              <w:ind w:right="-108"/>
              <w:rPr>
                <w:b w:val="0"/>
                <w:bCs/>
                <w:sz w:val="24"/>
                <w:szCs w:val="24"/>
              </w:rPr>
            </w:pPr>
          </w:p>
        </w:tc>
        <w:tc>
          <w:tcPr>
            <w:tcW w:w="7931" w:type="dxa"/>
            <w:gridSpan w:val="2"/>
            <w:tcBorders>
              <w:bottom w:val="single" w:sz="4" w:space="0" w:color="auto"/>
            </w:tcBorders>
          </w:tcPr>
          <w:p w:rsidR="009D6D9F" w:rsidRPr="008B2E2D" w:rsidRDefault="009D6D9F" w:rsidP="004B02B7">
            <w:pPr>
              <w:pStyle w:val="a4"/>
              <w:jc w:val="left"/>
              <w:rPr>
                <w:b w:val="0"/>
                <w:bCs/>
                <w:sz w:val="24"/>
                <w:szCs w:val="24"/>
              </w:rPr>
            </w:pPr>
          </w:p>
        </w:tc>
        <w:tc>
          <w:tcPr>
            <w:tcW w:w="900" w:type="dxa"/>
            <w:tcBorders>
              <w:bottom w:val="single" w:sz="4" w:space="0" w:color="auto"/>
            </w:tcBorders>
            <w:vAlign w:val="center"/>
          </w:tcPr>
          <w:p w:rsidR="009D6D9F" w:rsidRPr="008B2E2D" w:rsidRDefault="009D6D9F" w:rsidP="004B02B7">
            <w:pPr>
              <w:pStyle w:val="a4"/>
              <w:ind w:right="34"/>
              <w:rPr>
                <w:b w:val="0"/>
                <w:bCs/>
                <w:sz w:val="24"/>
                <w:szCs w:val="24"/>
              </w:rPr>
            </w:pPr>
          </w:p>
        </w:tc>
      </w:tr>
    </w:tbl>
    <w:p w:rsidR="002C75C4" w:rsidRPr="008B2E2D" w:rsidRDefault="002C75C4" w:rsidP="00C63CD3">
      <w:pPr>
        <w:jc w:val="center"/>
        <w:rPr>
          <w:b/>
          <w:lang w:val="uk-UA"/>
        </w:rPr>
      </w:pPr>
    </w:p>
    <w:p w:rsidR="00C63CD3" w:rsidRPr="008B2E2D" w:rsidRDefault="00C63CD3" w:rsidP="00C63CD3">
      <w:pPr>
        <w:jc w:val="center"/>
        <w:rPr>
          <w:b/>
          <w:lang w:val="uk-UA"/>
        </w:rPr>
      </w:pPr>
    </w:p>
    <w:p w:rsidR="005A79B2" w:rsidRPr="008B2E2D" w:rsidRDefault="005A79B2" w:rsidP="00C63CD3">
      <w:pPr>
        <w:jc w:val="center"/>
        <w:rPr>
          <w:b/>
          <w:lang w:val="uk-UA"/>
        </w:rPr>
      </w:pPr>
      <w:r w:rsidRPr="008B2E2D">
        <w:rPr>
          <w:b/>
          <w:lang w:val="uk-UA"/>
        </w:rPr>
        <w:t>Перелік</w:t>
      </w:r>
    </w:p>
    <w:p w:rsidR="005A79B2" w:rsidRPr="008B2E2D" w:rsidRDefault="005A79B2" w:rsidP="00C63CD3">
      <w:pPr>
        <w:jc w:val="center"/>
        <w:rPr>
          <w:lang w:val="uk-UA"/>
        </w:rPr>
      </w:pPr>
      <w:r w:rsidRPr="008B2E2D">
        <w:rPr>
          <w:lang w:val="uk-UA"/>
        </w:rPr>
        <w:t>схематичних карт,</w:t>
      </w:r>
      <w:r w:rsidR="00061A0B" w:rsidRPr="008B2E2D">
        <w:rPr>
          <w:lang w:val="uk-UA"/>
        </w:rPr>
        <w:t xml:space="preserve"> що додаються </w:t>
      </w:r>
      <w:r w:rsidRPr="008B2E2D">
        <w:rPr>
          <w:lang w:val="uk-UA"/>
        </w:rPr>
        <w:t xml:space="preserve">до пояснювальної записки </w:t>
      </w:r>
    </w:p>
    <w:p w:rsidR="005A79B2" w:rsidRPr="008B2E2D" w:rsidRDefault="00764054" w:rsidP="00C63CD3">
      <w:pPr>
        <w:jc w:val="center"/>
        <w:rPr>
          <w:lang w:val="uk-UA"/>
        </w:rPr>
      </w:pPr>
      <w:r w:rsidRPr="008B2E2D">
        <w:rPr>
          <w:lang w:val="uk-UA"/>
        </w:rPr>
        <w:t>проєкт</w:t>
      </w:r>
      <w:r w:rsidR="00061A0B" w:rsidRPr="008B2E2D">
        <w:rPr>
          <w:lang w:val="uk-UA"/>
        </w:rPr>
        <w:t>у організації і розвитку</w:t>
      </w:r>
      <w:r w:rsidR="005A79B2" w:rsidRPr="008B2E2D">
        <w:rPr>
          <w:lang w:val="uk-UA"/>
        </w:rPr>
        <w:t xml:space="preserve"> лісового господарства </w:t>
      </w:r>
      <w:r w:rsidR="005B26EE">
        <w:rPr>
          <w:lang w:val="uk-UA"/>
        </w:rPr>
        <w:t>Філії</w:t>
      </w:r>
    </w:p>
    <w:p w:rsidR="005A79B2" w:rsidRPr="008B2E2D" w:rsidRDefault="005A79B2" w:rsidP="00C63CD3">
      <w:pPr>
        <w:ind w:firstLine="851"/>
        <w:jc w:val="both"/>
        <w:rPr>
          <w:lang w:val="uk-UA"/>
        </w:rPr>
      </w:pPr>
    </w:p>
    <w:tbl>
      <w:tblPr>
        <w:tblW w:w="9498" w:type="dxa"/>
        <w:tblInd w:w="108" w:type="dxa"/>
        <w:tblLayout w:type="fixed"/>
        <w:tblLook w:val="0000"/>
      </w:tblPr>
      <w:tblGrid>
        <w:gridCol w:w="1560"/>
        <w:gridCol w:w="708"/>
        <w:gridCol w:w="7230"/>
      </w:tblGrid>
      <w:tr w:rsidR="005A79B2" w:rsidRPr="008B2E2D">
        <w:tc>
          <w:tcPr>
            <w:tcW w:w="1560" w:type="dxa"/>
          </w:tcPr>
          <w:p w:rsidR="005A79B2" w:rsidRPr="008B2E2D" w:rsidRDefault="005A79B2" w:rsidP="00C63CD3">
            <w:pPr>
              <w:rPr>
                <w:lang w:val="uk-UA"/>
              </w:rPr>
            </w:pPr>
            <w:r w:rsidRPr="008B2E2D">
              <w:rPr>
                <w:lang w:val="uk-UA"/>
              </w:rPr>
              <w:t>До розділу</w:t>
            </w:r>
          </w:p>
        </w:tc>
        <w:tc>
          <w:tcPr>
            <w:tcW w:w="708" w:type="dxa"/>
          </w:tcPr>
          <w:p w:rsidR="005A79B2" w:rsidRPr="008B2E2D" w:rsidRDefault="005A79B2" w:rsidP="00C63CD3">
            <w:pPr>
              <w:rPr>
                <w:lang w:val="uk-UA"/>
              </w:rPr>
            </w:pPr>
            <w:r w:rsidRPr="008B2E2D">
              <w:rPr>
                <w:lang w:val="uk-UA"/>
              </w:rPr>
              <w:t>1.1.</w:t>
            </w:r>
          </w:p>
        </w:tc>
        <w:tc>
          <w:tcPr>
            <w:tcW w:w="7230" w:type="dxa"/>
            <w:vAlign w:val="center"/>
          </w:tcPr>
          <w:p w:rsidR="005A79B2" w:rsidRPr="008B2E2D" w:rsidRDefault="005A79B2" w:rsidP="00C63CD3">
            <w:pPr>
              <w:rPr>
                <w:lang w:val="uk-UA"/>
              </w:rPr>
            </w:pPr>
            <w:r w:rsidRPr="008B2E2D">
              <w:rPr>
                <w:bCs/>
                <w:lang w:val="uk-UA"/>
              </w:rPr>
              <w:t xml:space="preserve">Схематична карта територіального розміщення лісогосподарських підприємств </w:t>
            </w:r>
          </w:p>
        </w:tc>
      </w:tr>
      <w:tr w:rsidR="005A79B2" w:rsidRPr="008B2E2D">
        <w:tc>
          <w:tcPr>
            <w:tcW w:w="1560" w:type="dxa"/>
            <w:vAlign w:val="center"/>
          </w:tcPr>
          <w:p w:rsidR="005A79B2" w:rsidRPr="008B2E2D" w:rsidRDefault="005A79B2" w:rsidP="00C63CD3">
            <w:pPr>
              <w:jc w:val="center"/>
              <w:rPr>
                <w:lang w:val="uk-UA"/>
              </w:rPr>
            </w:pPr>
            <w:r w:rsidRPr="008B2E2D">
              <w:rPr>
                <w:lang w:val="uk-UA"/>
              </w:rPr>
              <w:t>-//-</w:t>
            </w:r>
          </w:p>
        </w:tc>
        <w:tc>
          <w:tcPr>
            <w:tcW w:w="708" w:type="dxa"/>
          </w:tcPr>
          <w:p w:rsidR="005A79B2" w:rsidRPr="008B2E2D" w:rsidRDefault="005A79B2" w:rsidP="00C63CD3">
            <w:pPr>
              <w:rPr>
                <w:lang w:val="uk-UA"/>
              </w:rPr>
            </w:pPr>
            <w:r w:rsidRPr="008B2E2D">
              <w:rPr>
                <w:lang w:val="uk-UA"/>
              </w:rPr>
              <w:t>1.1.</w:t>
            </w:r>
          </w:p>
        </w:tc>
        <w:tc>
          <w:tcPr>
            <w:tcW w:w="7230" w:type="dxa"/>
            <w:vAlign w:val="center"/>
          </w:tcPr>
          <w:p w:rsidR="005A79B2" w:rsidRPr="008B2E2D" w:rsidRDefault="005A79B2" w:rsidP="00C63CD3">
            <w:pPr>
              <w:rPr>
                <w:lang w:val="uk-UA"/>
              </w:rPr>
            </w:pPr>
            <w:r w:rsidRPr="008B2E2D">
              <w:rPr>
                <w:lang w:val="uk-UA"/>
              </w:rPr>
              <w:t xml:space="preserve">Карта-схема розподілу території </w:t>
            </w:r>
            <w:r w:rsidR="005B26EE">
              <w:rPr>
                <w:lang w:val="uk-UA"/>
              </w:rPr>
              <w:t>Філії</w:t>
            </w:r>
            <w:r w:rsidRPr="008B2E2D">
              <w:rPr>
                <w:lang w:val="uk-UA"/>
              </w:rPr>
              <w:t xml:space="preserve"> на  лісництва </w:t>
            </w:r>
          </w:p>
        </w:tc>
      </w:tr>
      <w:tr w:rsidR="005A79B2" w:rsidRPr="008B2E2D">
        <w:tc>
          <w:tcPr>
            <w:tcW w:w="1560" w:type="dxa"/>
            <w:vAlign w:val="center"/>
          </w:tcPr>
          <w:p w:rsidR="005A79B2" w:rsidRPr="008B2E2D" w:rsidRDefault="005A79B2" w:rsidP="00C63CD3">
            <w:pPr>
              <w:jc w:val="center"/>
              <w:rPr>
                <w:lang w:val="uk-UA"/>
              </w:rPr>
            </w:pPr>
          </w:p>
        </w:tc>
        <w:tc>
          <w:tcPr>
            <w:tcW w:w="708" w:type="dxa"/>
          </w:tcPr>
          <w:p w:rsidR="005A79B2" w:rsidRPr="008B2E2D" w:rsidRDefault="005A79B2" w:rsidP="00C63CD3">
            <w:pPr>
              <w:rPr>
                <w:lang w:val="uk-UA"/>
              </w:rPr>
            </w:pPr>
            <w:r w:rsidRPr="008B2E2D">
              <w:rPr>
                <w:lang w:val="uk-UA"/>
              </w:rPr>
              <w:t>1.2</w:t>
            </w:r>
          </w:p>
        </w:tc>
        <w:tc>
          <w:tcPr>
            <w:tcW w:w="7230" w:type="dxa"/>
            <w:vAlign w:val="center"/>
          </w:tcPr>
          <w:p w:rsidR="005A79B2" w:rsidRPr="008B2E2D" w:rsidRDefault="005A79B2" w:rsidP="00C63CD3">
            <w:pPr>
              <w:rPr>
                <w:lang w:val="uk-UA"/>
              </w:rPr>
            </w:pPr>
            <w:r w:rsidRPr="008B2E2D">
              <w:rPr>
                <w:lang w:val="uk-UA"/>
              </w:rPr>
              <w:t>Карта-схема з поділу території за місцевими органами влади</w:t>
            </w:r>
          </w:p>
        </w:tc>
      </w:tr>
      <w:tr w:rsidR="005A79B2" w:rsidRPr="008B2E2D">
        <w:tc>
          <w:tcPr>
            <w:tcW w:w="1560" w:type="dxa"/>
          </w:tcPr>
          <w:p w:rsidR="005A79B2" w:rsidRPr="008B2E2D" w:rsidRDefault="005A79B2" w:rsidP="00C63CD3">
            <w:pPr>
              <w:jc w:val="center"/>
              <w:rPr>
                <w:lang w:val="uk-UA"/>
              </w:rPr>
            </w:pPr>
            <w:r w:rsidRPr="008B2E2D">
              <w:rPr>
                <w:lang w:val="uk-UA"/>
              </w:rPr>
              <w:t>-//-</w:t>
            </w:r>
          </w:p>
        </w:tc>
        <w:tc>
          <w:tcPr>
            <w:tcW w:w="708" w:type="dxa"/>
          </w:tcPr>
          <w:p w:rsidR="005A79B2" w:rsidRPr="008B2E2D" w:rsidRDefault="005A79B2" w:rsidP="00C63CD3">
            <w:pPr>
              <w:jc w:val="both"/>
              <w:rPr>
                <w:lang w:val="uk-UA"/>
              </w:rPr>
            </w:pPr>
            <w:r w:rsidRPr="008B2E2D">
              <w:rPr>
                <w:lang w:val="uk-UA"/>
              </w:rPr>
              <w:t>3.1.</w:t>
            </w:r>
          </w:p>
        </w:tc>
        <w:tc>
          <w:tcPr>
            <w:tcW w:w="7230" w:type="dxa"/>
          </w:tcPr>
          <w:p w:rsidR="005A79B2" w:rsidRPr="008B2E2D" w:rsidRDefault="005A79B2" w:rsidP="00C63CD3">
            <w:pPr>
              <w:jc w:val="both"/>
              <w:rPr>
                <w:lang w:val="uk-UA"/>
              </w:rPr>
            </w:pPr>
            <w:r w:rsidRPr="008B2E2D">
              <w:rPr>
                <w:lang w:val="uk-UA"/>
              </w:rPr>
              <w:t xml:space="preserve">Карта-схема поділу лісів на категорії </w:t>
            </w:r>
          </w:p>
        </w:tc>
      </w:tr>
      <w:tr w:rsidR="005A79B2" w:rsidRPr="008B2E2D">
        <w:trPr>
          <w:trHeight w:val="615"/>
        </w:trPr>
        <w:tc>
          <w:tcPr>
            <w:tcW w:w="1560" w:type="dxa"/>
          </w:tcPr>
          <w:p w:rsidR="005A79B2" w:rsidRPr="008B2E2D" w:rsidRDefault="005A79B2" w:rsidP="00C63CD3">
            <w:pPr>
              <w:jc w:val="center"/>
              <w:rPr>
                <w:lang w:val="uk-UA"/>
              </w:rPr>
            </w:pPr>
            <w:r w:rsidRPr="008B2E2D">
              <w:rPr>
                <w:lang w:val="uk-UA"/>
              </w:rPr>
              <w:t>-//-</w:t>
            </w:r>
          </w:p>
        </w:tc>
        <w:tc>
          <w:tcPr>
            <w:tcW w:w="708" w:type="dxa"/>
          </w:tcPr>
          <w:p w:rsidR="005A79B2" w:rsidRPr="008B2E2D" w:rsidRDefault="005A79B2" w:rsidP="00C63CD3">
            <w:pPr>
              <w:jc w:val="both"/>
              <w:rPr>
                <w:lang w:val="uk-UA"/>
              </w:rPr>
            </w:pPr>
            <w:r w:rsidRPr="008B2E2D">
              <w:rPr>
                <w:lang w:val="uk-UA"/>
              </w:rPr>
              <w:t>3.4</w:t>
            </w:r>
          </w:p>
        </w:tc>
        <w:tc>
          <w:tcPr>
            <w:tcW w:w="7230" w:type="dxa"/>
          </w:tcPr>
          <w:p w:rsidR="005A79B2" w:rsidRPr="008B2E2D" w:rsidRDefault="005A79B2" w:rsidP="00C63CD3">
            <w:pPr>
              <w:jc w:val="both"/>
              <w:rPr>
                <w:lang w:val="uk-UA"/>
              </w:rPr>
            </w:pPr>
            <w:r w:rsidRPr="008B2E2D">
              <w:rPr>
                <w:lang w:val="uk-UA"/>
              </w:rPr>
              <w:t>Карта-схема поділу території за зонами радіоактивного</w:t>
            </w:r>
          </w:p>
          <w:p w:rsidR="005A79B2" w:rsidRPr="008B2E2D" w:rsidRDefault="005A79B2" w:rsidP="00C63CD3">
            <w:pPr>
              <w:jc w:val="both"/>
              <w:rPr>
                <w:lang w:val="uk-UA"/>
              </w:rPr>
            </w:pPr>
            <w:r w:rsidRPr="008B2E2D">
              <w:rPr>
                <w:lang w:val="uk-UA"/>
              </w:rPr>
              <w:t xml:space="preserve">забруднення ґрунту </w:t>
            </w:r>
          </w:p>
        </w:tc>
      </w:tr>
      <w:tr w:rsidR="005A79B2" w:rsidRPr="008B2E2D">
        <w:tc>
          <w:tcPr>
            <w:tcW w:w="1560" w:type="dxa"/>
          </w:tcPr>
          <w:p w:rsidR="005A79B2" w:rsidRPr="008B2E2D" w:rsidRDefault="005A79B2" w:rsidP="00C63CD3">
            <w:pPr>
              <w:jc w:val="center"/>
              <w:rPr>
                <w:lang w:val="uk-UA"/>
              </w:rPr>
            </w:pPr>
            <w:r w:rsidRPr="008B2E2D">
              <w:rPr>
                <w:lang w:val="uk-UA"/>
              </w:rPr>
              <w:t>-//-</w:t>
            </w:r>
          </w:p>
        </w:tc>
        <w:tc>
          <w:tcPr>
            <w:tcW w:w="708" w:type="dxa"/>
          </w:tcPr>
          <w:p w:rsidR="005A79B2" w:rsidRPr="008B2E2D" w:rsidRDefault="005A79B2" w:rsidP="00C63CD3">
            <w:pPr>
              <w:jc w:val="both"/>
              <w:rPr>
                <w:lang w:val="uk-UA"/>
              </w:rPr>
            </w:pPr>
            <w:r w:rsidRPr="008B2E2D">
              <w:rPr>
                <w:lang w:val="uk-UA"/>
              </w:rPr>
              <w:t>5.9.</w:t>
            </w:r>
          </w:p>
        </w:tc>
        <w:tc>
          <w:tcPr>
            <w:tcW w:w="7230" w:type="dxa"/>
          </w:tcPr>
          <w:p w:rsidR="005A79B2" w:rsidRPr="008B2E2D" w:rsidRDefault="005A79B2" w:rsidP="008B4BC9">
            <w:pPr>
              <w:jc w:val="both"/>
              <w:rPr>
                <w:color w:val="000000"/>
                <w:lang w:val="uk-UA"/>
              </w:rPr>
            </w:pPr>
            <w:r w:rsidRPr="008B2E2D">
              <w:rPr>
                <w:color w:val="000000"/>
                <w:lang w:val="uk-UA"/>
              </w:rPr>
              <w:t xml:space="preserve">Карта-схема </w:t>
            </w:r>
            <w:r w:rsidR="008B4BC9" w:rsidRPr="008B2E2D">
              <w:rPr>
                <w:color w:val="000000"/>
                <w:lang w:val="uk-UA"/>
              </w:rPr>
              <w:t xml:space="preserve">розподілу </w:t>
            </w:r>
            <w:r w:rsidRPr="008B2E2D">
              <w:rPr>
                <w:color w:val="000000"/>
                <w:lang w:val="uk-UA"/>
              </w:rPr>
              <w:t xml:space="preserve">лісів </w:t>
            </w:r>
            <w:r w:rsidR="008B4BC9" w:rsidRPr="008B2E2D">
              <w:rPr>
                <w:color w:val="000000"/>
                <w:lang w:val="uk-UA"/>
              </w:rPr>
              <w:t>за класами природної пожежної небезпеки</w:t>
            </w:r>
          </w:p>
        </w:tc>
      </w:tr>
      <w:tr w:rsidR="005A79B2" w:rsidRPr="008B2E2D">
        <w:trPr>
          <w:trHeight w:val="890"/>
        </w:trPr>
        <w:tc>
          <w:tcPr>
            <w:tcW w:w="1560" w:type="dxa"/>
          </w:tcPr>
          <w:p w:rsidR="005A79B2" w:rsidRPr="008B2E2D" w:rsidRDefault="005A79B2" w:rsidP="00C63CD3">
            <w:pPr>
              <w:jc w:val="center"/>
              <w:rPr>
                <w:lang w:val="uk-UA"/>
              </w:rPr>
            </w:pPr>
            <w:r w:rsidRPr="008B2E2D">
              <w:rPr>
                <w:lang w:val="uk-UA"/>
              </w:rPr>
              <w:t>-//-</w:t>
            </w:r>
          </w:p>
        </w:tc>
        <w:tc>
          <w:tcPr>
            <w:tcW w:w="708" w:type="dxa"/>
          </w:tcPr>
          <w:p w:rsidR="005A79B2" w:rsidRPr="008B2E2D" w:rsidRDefault="005A79B2" w:rsidP="00C63CD3">
            <w:pPr>
              <w:jc w:val="both"/>
              <w:rPr>
                <w:lang w:val="uk-UA"/>
              </w:rPr>
            </w:pPr>
            <w:r w:rsidRPr="008B2E2D">
              <w:rPr>
                <w:lang w:val="uk-UA"/>
              </w:rPr>
              <w:t>5.9.</w:t>
            </w:r>
          </w:p>
        </w:tc>
        <w:tc>
          <w:tcPr>
            <w:tcW w:w="7230" w:type="dxa"/>
          </w:tcPr>
          <w:p w:rsidR="005A79B2" w:rsidRPr="008B2E2D" w:rsidRDefault="005A79B2" w:rsidP="00C63CD3">
            <w:pPr>
              <w:jc w:val="both"/>
              <w:rPr>
                <w:lang w:val="uk-UA"/>
              </w:rPr>
            </w:pPr>
            <w:r w:rsidRPr="008B2E2D">
              <w:rPr>
                <w:lang w:val="uk-UA"/>
              </w:rPr>
              <w:t xml:space="preserve">Карта-схема поділу території лісництв на майстерські </w:t>
            </w:r>
          </w:p>
          <w:p w:rsidR="005A79B2" w:rsidRPr="008B2E2D" w:rsidRDefault="005A79B2" w:rsidP="00C63CD3">
            <w:pPr>
              <w:jc w:val="both"/>
              <w:rPr>
                <w:lang w:val="uk-UA"/>
              </w:rPr>
            </w:pPr>
            <w:r w:rsidRPr="008B2E2D">
              <w:rPr>
                <w:lang w:val="uk-UA"/>
              </w:rPr>
              <w:t>дільниці та обходи</w:t>
            </w:r>
          </w:p>
        </w:tc>
      </w:tr>
    </w:tbl>
    <w:p w:rsidR="00C63CD3" w:rsidRPr="008B2E2D" w:rsidRDefault="00C63CD3" w:rsidP="00C63CD3">
      <w:pPr>
        <w:rPr>
          <w:sz w:val="28"/>
          <w:lang w:val="uk-UA"/>
        </w:rPr>
      </w:pPr>
    </w:p>
    <w:p w:rsidR="005A79B2" w:rsidRPr="008B2E2D" w:rsidRDefault="005A79B2" w:rsidP="00C63CD3">
      <w:pPr>
        <w:jc w:val="center"/>
        <w:rPr>
          <w:b/>
          <w:lang w:val="uk-UA"/>
        </w:rPr>
      </w:pPr>
      <w:r w:rsidRPr="008B2E2D">
        <w:rPr>
          <w:b/>
          <w:lang w:val="uk-UA"/>
        </w:rPr>
        <w:t>Перелік</w:t>
      </w:r>
    </w:p>
    <w:p w:rsidR="005A79B2" w:rsidRPr="008B2E2D" w:rsidRDefault="005A79B2" w:rsidP="00C63CD3">
      <w:pPr>
        <w:jc w:val="center"/>
        <w:rPr>
          <w:lang w:val="uk-UA"/>
        </w:rPr>
      </w:pPr>
      <w:r w:rsidRPr="008B2E2D">
        <w:rPr>
          <w:lang w:val="uk-UA"/>
        </w:rPr>
        <w:t xml:space="preserve">обов’язкових додатків до пояснювальної записки </w:t>
      </w:r>
    </w:p>
    <w:p w:rsidR="005A79B2" w:rsidRPr="008B2E2D" w:rsidRDefault="00764054" w:rsidP="00C63CD3">
      <w:pPr>
        <w:jc w:val="center"/>
        <w:rPr>
          <w:lang w:val="uk-UA"/>
        </w:rPr>
      </w:pPr>
      <w:r w:rsidRPr="008B2E2D">
        <w:rPr>
          <w:lang w:val="uk-UA"/>
        </w:rPr>
        <w:t>проєкт</w:t>
      </w:r>
      <w:r w:rsidR="005A79B2" w:rsidRPr="008B2E2D">
        <w:rPr>
          <w:lang w:val="uk-UA"/>
        </w:rPr>
        <w:t xml:space="preserve">у організації і розвитку лісового господарства </w:t>
      </w:r>
      <w:r w:rsidR="005B26EE">
        <w:rPr>
          <w:lang w:val="uk-UA"/>
        </w:rPr>
        <w:t>Філії</w:t>
      </w:r>
    </w:p>
    <w:p w:rsidR="005A79B2" w:rsidRPr="008B2E2D" w:rsidRDefault="005A79B2" w:rsidP="00C63CD3">
      <w:pPr>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51"/>
        <w:gridCol w:w="900"/>
      </w:tblGrid>
      <w:tr w:rsidR="005A79B2" w:rsidRPr="008B2E2D">
        <w:tc>
          <w:tcPr>
            <w:tcW w:w="709" w:type="dxa"/>
          </w:tcPr>
          <w:p w:rsidR="005A79B2" w:rsidRPr="008B2E2D" w:rsidRDefault="005A79B2" w:rsidP="00C63CD3">
            <w:pPr>
              <w:pStyle w:val="a4"/>
              <w:ind w:right="-108"/>
              <w:jc w:val="right"/>
              <w:rPr>
                <w:b w:val="0"/>
                <w:bCs/>
                <w:sz w:val="24"/>
                <w:szCs w:val="24"/>
              </w:rPr>
            </w:pPr>
            <w:r w:rsidRPr="008B2E2D">
              <w:rPr>
                <w:b w:val="0"/>
                <w:bCs/>
                <w:sz w:val="24"/>
                <w:szCs w:val="24"/>
              </w:rPr>
              <w:t>1.</w:t>
            </w:r>
          </w:p>
        </w:tc>
        <w:tc>
          <w:tcPr>
            <w:tcW w:w="7751" w:type="dxa"/>
          </w:tcPr>
          <w:p w:rsidR="005A79B2" w:rsidRPr="008B2E2D" w:rsidRDefault="005A79B2" w:rsidP="00C63CD3">
            <w:pPr>
              <w:pStyle w:val="a4"/>
              <w:jc w:val="left"/>
              <w:rPr>
                <w:b w:val="0"/>
                <w:bCs/>
                <w:sz w:val="24"/>
                <w:szCs w:val="24"/>
              </w:rPr>
            </w:pPr>
            <w:r w:rsidRPr="008B2E2D">
              <w:rPr>
                <w:b w:val="0"/>
                <w:bCs/>
                <w:sz w:val="24"/>
                <w:szCs w:val="24"/>
              </w:rPr>
              <w:t>Протокол І лісовпорядної наради</w:t>
            </w:r>
          </w:p>
        </w:tc>
        <w:tc>
          <w:tcPr>
            <w:tcW w:w="900" w:type="dxa"/>
            <w:vAlign w:val="center"/>
          </w:tcPr>
          <w:p w:rsidR="005A79B2" w:rsidRPr="008B2E2D" w:rsidRDefault="005A79B2" w:rsidP="00C63CD3">
            <w:pPr>
              <w:pStyle w:val="a4"/>
              <w:ind w:right="34"/>
              <w:rPr>
                <w:b w:val="0"/>
                <w:bCs/>
                <w:sz w:val="24"/>
                <w:szCs w:val="24"/>
              </w:rPr>
            </w:pPr>
          </w:p>
        </w:tc>
      </w:tr>
      <w:tr w:rsidR="00FB1615" w:rsidRPr="008B2E2D">
        <w:tc>
          <w:tcPr>
            <w:tcW w:w="709" w:type="dxa"/>
          </w:tcPr>
          <w:p w:rsidR="00FB1615" w:rsidRPr="008B2E2D" w:rsidRDefault="00FB1615" w:rsidP="00F30183">
            <w:pPr>
              <w:pStyle w:val="a4"/>
              <w:ind w:right="-108"/>
              <w:jc w:val="right"/>
              <w:rPr>
                <w:b w:val="0"/>
                <w:bCs/>
                <w:sz w:val="24"/>
                <w:szCs w:val="24"/>
              </w:rPr>
            </w:pPr>
            <w:r w:rsidRPr="008B2E2D">
              <w:rPr>
                <w:b w:val="0"/>
                <w:bCs/>
                <w:sz w:val="24"/>
                <w:szCs w:val="24"/>
              </w:rPr>
              <w:t>2.</w:t>
            </w:r>
          </w:p>
        </w:tc>
        <w:tc>
          <w:tcPr>
            <w:tcW w:w="7751" w:type="dxa"/>
          </w:tcPr>
          <w:p w:rsidR="00FB1615" w:rsidRPr="008B2E2D" w:rsidRDefault="00FB1615" w:rsidP="00F30183">
            <w:pPr>
              <w:pStyle w:val="a4"/>
              <w:jc w:val="left"/>
              <w:rPr>
                <w:b w:val="0"/>
                <w:bCs/>
                <w:sz w:val="24"/>
                <w:szCs w:val="24"/>
              </w:rPr>
            </w:pPr>
            <w:r w:rsidRPr="008B2E2D">
              <w:rPr>
                <w:b w:val="0"/>
                <w:bCs/>
                <w:sz w:val="24"/>
                <w:szCs w:val="24"/>
              </w:rPr>
              <w:t>Протокол технічної наради за підсумками польових робіт</w:t>
            </w:r>
          </w:p>
        </w:tc>
        <w:tc>
          <w:tcPr>
            <w:tcW w:w="900" w:type="dxa"/>
            <w:vAlign w:val="center"/>
          </w:tcPr>
          <w:p w:rsidR="00FB1615" w:rsidRPr="008B2E2D" w:rsidRDefault="00FB1615" w:rsidP="00F30183">
            <w:pPr>
              <w:pStyle w:val="a4"/>
              <w:ind w:right="34"/>
              <w:rPr>
                <w:b w:val="0"/>
                <w:bCs/>
                <w:sz w:val="24"/>
                <w:szCs w:val="24"/>
              </w:rPr>
            </w:pPr>
          </w:p>
        </w:tc>
      </w:tr>
      <w:tr w:rsidR="005A79B2" w:rsidRPr="008B2E2D">
        <w:tc>
          <w:tcPr>
            <w:tcW w:w="709" w:type="dxa"/>
          </w:tcPr>
          <w:p w:rsidR="005A79B2" w:rsidRPr="008B2E2D" w:rsidRDefault="00FB1615" w:rsidP="00C63CD3">
            <w:pPr>
              <w:pStyle w:val="a4"/>
              <w:ind w:right="-108"/>
              <w:jc w:val="right"/>
              <w:rPr>
                <w:b w:val="0"/>
                <w:bCs/>
                <w:sz w:val="24"/>
                <w:szCs w:val="24"/>
              </w:rPr>
            </w:pPr>
            <w:r w:rsidRPr="008B2E2D">
              <w:rPr>
                <w:b w:val="0"/>
                <w:bCs/>
                <w:sz w:val="24"/>
                <w:szCs w:val="24"/>
              </w:rPr>
              <w:t>3</w:t>
            </w:r>
            <w:r w:rsidR="005A79B2" w:rsidRPr="008B2E2D">
              <w:rPr>
                <w:b w:val="0"/>
                <w:bCs/>
                <w:sz w:val="24"/>
                <w:szCs w:val="24"/>
              </w:rPr>
              <w:t>.</w:t>
            </w:r>
          </w:p>
        </w:tc>
        <w:tc>
          <w:tcPr>
            <w:tcW w:w="7751" w:type="dxa"/>
          </w:tcPr>
          <w:p w:rsidR="005A79B2" w:rsidRPr="008B2E2D" w:rsidRDefault="005A79B2" w:rsidP="00C63CD3">
            <w:pPr>
              <w:pStyle w:val="a4"/>
              <w:jc w:val="left"/>
              <w:rPr>
                <w:b w:val="0"/>
                <w:bCs/>
                <w:sz w:val="24"/>
                <w:szCs w:val="24"/>
              </w:rPr>
            </w:pPr>
            <w:r w:rsidRPr="008B2E2D">
              <w:rPr>
                <w:b w:val="0"/>
                <w:bCs/>
                <w:sz w:val="24"/>
                <w:szCs w:val="24"/>
              </w:rPr>
              <w:t>Протокол ІІ лісовпорядної наради</w:t>
            </w:r>
          </w:p>
        </w:tc>
        <w:tc>
          <w:tcPr>
            <w:tcW w:w="900" w:type="dxa"/>
            <w:vAlign w:val="center"/>
          </w:tcPr>
          <w:p w:rsidR="005A79B2" w:rsidRPr="008B2E2D" w:rsidRDefault="005A79B2" w:rsidP="00C63CD3">
            <w:pPr>
              <w:pStyle w:val="a4"/>
              <w:ind w:right="34"/>
              <w:rPr>
                <w:b w:val="0"/>
                <w:bCs/>
                <w:sz w:val="24"/>
                <w:szCs w:val="24"/>
              </w:rPr>
            </w:pPr>
          </w:p>
        </w:tc>
      </w:tr>
      <w:tr w:rsidR="005A79B2" w:rsidRPr="00DE54CF">
        <w:tc>
          <w:tcPr>
            <w:tcW w:w="709" w:type="dxa"/>
          </w:tcPr>
          <w:p w:rsidR="005A79B2" w:rsidRPr="008C2EFE" w:rsidRDefault="005A79B2" w:rsidP="00C63CD3">
            <w:pPr>
              <w:pStyle w:val="a4"/>
              <w:ind w:right="-108"/>
              <w:jc w:val="right"/>
              <w:rPr>
                <w:b w:val="0"/>
                <w:bCs/>
                <w:sz w:val="24"/>
                <w:szCs w:val="24"/>
              </w:rPr>
            </w:pPr>
            <w:r w:rsidRPr="008C2EFE">
              <w:rPr>
                <w:b w:val="0"/>
                <w:bCs/>
                <w:sz w:val="24"/>
                <w:szCs w:val="24"/>
              </w:rPr>
              <w:t>4.</w:t>
            </w:r>
          </w:p>
        </w:tc>
        <w:tc>
          <w:tcPr>
            <w:tcW w:w="7751" w:type="dxa"/>
          </w:tcPr>
          <w:p w:rsidR="005A79B2" w:rsidRPr="008C2EFE" w:rsidRDefault="005A79B2" w:rsidP="00C63CD3">
            <w:pPr>
              <w:pStyle w:val="a4"/>
              <w:jc w:val="left"/>
              <w:rPr>
                <w:b w:val="0"/>
                <w:bCs/>
                <w:sz w:val="24"/>
                <w:szCs w:val="24"/>
              </w:rPr>
            </w:pPr>
            <w:r w:rsidRPr="008C2EFE">
              <w:rPr>
                <w:b w:val="0"/>
                <w:bCs/>
                <w:sz w:val="24"/>
                <w:szCs w:val="24"/>
              </w:rPr>
              <w:t xml:space="preserve">Акт узгодження загальної площі </w:t>
            </w:r>
            <w:r w:rsidR="009170C8" w:rsidRPr="008C2EFE">
              <w:rPr>
                <w:b w:val="0"/>
                <w:bCs/>
                <w:sz w:val="24"/>
                <w:szCs w:val="24"/>
              </w:rPr>
              <w:t xml:space="preserve">земель </w:t>
            </w:r>
            <w:r w:rsidR="005B26EE">
              <w:rPr>
                <w:b w:val="0"/>
                <w:bCs/>
                <w:sz w:val="24"/>
                <w:szCs w:val="24"/>
              </w:rPr>
              <w:t>Філії</w:t>
            </w:r>
            <w:r w:rsidRPr="008C2EFE">
              <w:rPr>
                <w:b w:val="0"/>
                <w:bCs/>
                <w:sz w:val="24"/>
                <w:szCs w:val="24"/>
              </w:rPr>
              <w:t xml:space="preserve"> з районними (міськими) управліннями (відділами) Держземагентства України</w:t>
            </w:r>
          </w:p>
        </w:tc>
        <w:tc>
          <w:tcPr>
            <w:tcW w:w="900" w:type="dxa"/>
            <w:vAlign w:val="center"/>
          </w:tcPr>
          <w:p w:rsidR="005A79B2" w:rsidRPr="008C2EFE" w:rsidRDefault="005A79B2" w:rsidP="00C63CD3">
            <w:pPr>
              <w:pStyle w:val="a4"/>
              <w:ind w:right="34"/>
              <w:rPr>
                <w:b w:val="0"/>
                <w:bCs/>
                <w:sz w:val="24"/>
                <w:szCs w:val="24"/>
              </w:rPr>
            </w:pPr>
          </w:p>
        </w:tc>
      </w:tr>
      <w:tr w:rsidR="005A79B2" w:rsidRPr="008B2E2D">
        <w:tc>
          <w:tcPr>
            <w:tcW w:w="709" w:type="dxa"/>
          </w:tcPr>
          <w:p w:rsidR="005A79B2" w:rsidRPr="008C2EFE" w:rsidRDefault="005A79B2" w:rsidP="00C63CD3">
            <w:pPr>
              <w:pStyle w:val="a4"/>
              <w:ind w:right="-108"/>
              <w:jc w:val="right"/>
              <w:rPr>
                <w:b w:val="0"/>
                <w:bCs/>
                <w:sz w:val="24"/>
                <w:szCs w:val="24"/>
              </w:rPr>
            </w:pPr>
            <w:r w:rsidRPr="008C2EFE">
              <w:rPr>
                <w:b w:val="0"/>
                <w:bCs/>
                <w:sz w:val="24"/>
                <w:szCs w:val="24"/>
              </w:rPr>
              <w:t>5.</w:t>
            </w:r>
          </w:p>
        </w:tc>
        <w:tc>
          <w:tcPr>
            <w:tcW w:w="7751" w:type="dxa"/>
          </w:tcPr>
          <w:p w:rsidR="005A79B2" w:rsidRPr="008B2E2D" w:rsidRDefault="005A79B2" w:rsidP="00C63CD3">
            <w:pPr>
              <w:pStyle w:val="a4"/>
              <w:jc w:val="left"/>
              <w:rPr>
                <w:b w:val="0"/>
                <w:bCs/>
                <w:sz w:val="24"/>
                <w:szCs w:val="24"/>
              </w:rPr>
            </w:pPr>
            <w:r w:rsidRPr="008C2EFE">
              <w:rPr>
                <w:b w:val="0"/>
                <w:bCs/>
                <w:sz w:val="24"/>
                <w:szCs w:val="24"/>
              </w:rPr>
              <w:t xml:space="preserve">Відомості про приймання та передавання </w:t>
            </w:r>
            <w:r w:rsidR="009170C8" w:rsidRPr="008C2EFE">
              <w:rPr>
                <w:b w:val="0"/>
                <w:bCs/>
                <w:sz w:val="24"/>
                <w:szCs w:val="24"/>
              </w:rPr>
              <w:t xml:space="preserve">земель </w:t>
            </w:r>
            <w:r w:rsidRPr="008C2EFE">
              <w:rPr>
                <w:b w:val="0"/>
                <w:bCs/>
                <w:sz w:val="24"/>
                <w:szCs w:val="24"/>
              </w:rPr>
              <w:t>за минулий</w:t>
            </w:r>
            <w:r w:rsidRPr="008C2EFE">
              <w:rPr>
                <w:b w:val="0"/>
                <w:bCs/>
                <w:color w:val="000000"/>
                <w:sz w:val="24"/>
                <w:szCs w:val="24"/>
              </w:rPr>
              <w:t xml:space="preserve"> </w:t>
            </w:r>
            <w:r w:rsidR="0024750D" w:rsidRPr="008C2EFE">
              <w:rPr>
                <w:b w:val="0"/>
                <w:bCs/>
                <w:color w:val="000000"/>
                <w:sz w:val="24"/>
                <w:szCs w:val="24"/>
              </w:rPr>
              <w:t>проєктний</w:t>
            </w:r>
            <w:r w:rsidRPr="008C2EFE">
              <w:rPr>
                <w:b w:val="0"/>
                <w:bCs/>
                <w:sz w:val="24"/>
                <w:szCs w:val="24"/>
              </w:rPr>
              <w:t xml:space="preserve"> період</w:t>
            </w:r>
          </w:p>
        </w:tc>
        <w:tc>
          <w:tcPr>
            <w:tcW w:w="900" w:type="dxa"/>
            <w:vAlign w:val="center"/>
          </w:tcPr>
          <w:p w:rsidR="005A79B2" w:rsidRPr="008B2E2D" w:rsidRDefault="005A79B2" w:rsidP="00C63CD3">
            <w:pPr>
              <w:pStyle w:val="a4"/>
              <w:ind w:right="34"/>
              <w:rPr>
                <w:b w:val="0"/>
                <w:bCs/>
                <w:sz w:val="24"/>
                <w:szCs w:val="24"/>
              </w:rPr>
            </w:pPr>
          </w:p>
        </w:tc>
      </w:tr>
      <w:tr w:rsidR="005A79B2" w:rsidRPr="008B2E2D">
        <w:tc>
          <w:tcPr>
            <w:tcW w:w="709" w:type="dxa"/>
          </w:tcPr>
          <w:p w:rsidR="005A79B2" w:rsidRPr="008B2E2D" w:rsidRDefault="005A79B2" w:rsidP="00C63CD3">
            <w:pPr>
              <w:pStyle w:val="a4"/>
              <w:ind w:right="-108"/>
              <w:jc w:val="right"/>
              <w:rPr>
                <w:b w:val="0"/>
                <w:bCs/>
                <w:sz w:val="24"/>
                <w:szCs w:val="24"/>
              </w:rPr>
            </w:pPr>
            <w:r w:rsidRPr="008B2E2D">
              <w:rPr>
                <w:b w:val="0"/>
                <w:bCs/>
                <w:sz w:val="24"/>
                <w:szCs w:val="24"/>
              </w:rPr>
              <w:t>6.</w:t>
            </w:r>
          </w:p>
        </w:tc>
        <w:tc>
          <w:tcPr>
            <w:tcW w:w="7751" w:type="dxa"/>
          </w:tcPr>
          <w:p w:rsidR="005A79B2" w:rsidRPr="008B2E2D" w:rsidRDefault="005A79B2" w:rsidP="00C63CD3">
            <w:pPr>
              <w:pStyle w:val="a4"/>
              <w:jc w:val="left"/>
              <w:rPr>
                <w:b w:val="0"/>
                <w:bCs/>
                <w:sz w:val="24"/>
                <w:szCs w:val="24"/>
              </w:rPr>
            </w:pPr>
            <w:r w:rsidRPr="008B2E2D">
              <w:rPr>
                <w:b w:val="0"/>
                <w:bCs/>
                <w:sz w:val="24"/>
                <w:szCs w:val="24"/>
              </w:rPr>
              <w:t>Акт виконання польових лісовпорядних робіт</w:t>
            </w:r>
          </w:p>
        </w:tc>
        <w:tc>
          <w:tcPr>
            <w:tcW w:w="900" w:type="dxa"/>
            <w:vAlign w:val="center"/>
          </w:tcPr>
          <w:p w:rsidR="005A79B2" w:rsidRPr="008B2E2D" w:rsidRDefault="005A79B2" w:rsidP="00C63CD3">
            <w:pPr>
              <w:pStyle w:val="a4"/>
              <w:ind w:right="34"/>
              <w:rPr>
                <w:b w:val="0"/>
                <w:bCs/>
                <w:sz w:val="24"/>
                <w:szCs w:val="24"/>
              </w:rPr>
            </w:pPr>
          </w:p>
        </w:tc>
      </w:tr>
      <w:tr w:rsidR="005A79B2" w:rsidRPr="00DE54CF">
        <w:tc>
          <w:tcPr>
            <w:tcW w:w="709" w:type="dxa"/>
          </w:tcPr>
          <w:p w:rsidR="005A79B2" w:rsidRPr="008B2E2D" w:rsidRDefault="005A79B2" w:rsidP="00C63CD3">
            <w:pPr>
              <w:pStyle w:val="a4"/>
              <w:ind w:right="-108"/>
              <w:jc w:val="right"/>
              <w:rPr>
                <w:b w:val="0"/>
                <w:bCs/>
                <w:sz w:val="24"/>
                <w:szCs w:val="24"/>
              </w:rPr>
            </w:pPr>
            <w:r w:rsidRPr="008B2E2D">
              <w:rPr>
                <w:b w:val="0"/>
                <w:bCs/>
                <w:sz w:val="24"/>
                <w:szCs w:val="24"/>
              </w:rPr>
              <w:t>7.</w:t>
            </w:r>
          </w:p>
        </w:tc>
        <w:tc>
          <w:tcPr>
            <w:tcW w:w="7751" w:type="dxa"/>
          </w:tcPr>
          <w:p w:rsidR="005A79B2" w:rsidRPr="008B2E2D" w:rsidRDefault="005A79B2" w:rsidP="00C63CD3">
            <w:pPr>
              <w:pStyle w:val="a4"/>
              <w:jc w:val="left"/>
              <w:rPr>
                <w:b w:val="0"/>
                <w:bCs/>
                <w:sz w:val="24"/>
                <w:szCs w:val="24"/>
              </w:rPr>
            </w:pPr>
            <w:r w:rsidRPr="008B2E2D">
              <w:rPr>
                <w:b w:val="0"/>
                <w:bCs/>
                <w:sz w:val="24"/>
                <w:szCs w:val="24"/>
              </w:rPr>
              <w:t>За</w:t>
            </w:r>
            <w:r w:rsidR="00764054" w:rsidRPr="008B2E2D">
              <w:rPr>
                <w:b w:val="0"/>
                <w:bCs/>
                <w:sz w:val="24"/>
                <w:szCs w:val="24"/>
              </w:rPr>
              <w:t>проєкт</w:t>
            </w:r>
            <w:r w:rsidRPr="008B2E2D">
              <w:rPr>
                <w:b w:val="0"/>
                <w:bCs/>
                <w:sz w:val="24"/>
                <w:szCs w:val="24"/>
              </w:rPr>
              <w:t>овані щорічні обсяги рубок головного користування і рубок формування і оздоровлення лісів у розрізі лісництв</w:t>
            </w:r>
          </w:p>
        </w:tc>
        <w:tc>
          <w:tcPr>
            <w:tcW w:w="900" w:type="dxa"/>
            <w:vAlign w:val="center"/>
          </w:tcPr>
          <w:p w:rsidR="005A79B2" w:rsidRPr="008B2E2D" w:rsidRDefault="005A79B2" w:rsidP="00C63CD3">
            <w:pPr>
              <w:pStyle w:val="a4"/>
              <w:ind w:right="34"/>
              <w:rPr>
                <w:b w:val="0"/>
                <w:bCs/>
                <w:sz w:val="24"/>
                <w:szCs w:val="24"/>
              </w:rPr>
            </w:pPr>
          </w:p>
        </w:tc>
      </w:tr>
      <w:tr w:rsidR="005A79B2" w:rsidRPr="00DE54CF">
        <w:tc>
          <w:tcPr>
            <w:tcW w:w="709" w:type="dxa"/>
          </w:tcPr>
          <w:p w:rsidR="005A79B2" w:rsidRPr="008B2E2D" w:rsidRDefault="005A79B2" w:rsidP="00C63CD3">
            <w:pPr>
              <w:pStyle w:val="a4"/>
              <w:ind w:right="-108"/>
              <w:jc w:val="right"/>
              <w:rPr>
                <w:b w:val="0"/>
                <w:bCs/>
                <w:sz w:val="24"/>
                <w:szCs w:val="24"/>
              </w:rPr>
            </w:pPr>
            <w:r w:rsidRPr="008B2E2D">
              <w:rPr>
                <w:b w:val="0"/>
                <w:bCs/>
                <w:sz w:val="24"/>
                <w:szCs w:val="24"/>
              </w:rPr>
              <w:t>8.</w:t>
            </w:r>
          </w:p>
        </w:tc>
        <w:tc>
          <w:tcPr>
            <w:tcW w:w="7751" w:type="dxa"/>
          </w:tcPr>
          <w:p w:rsidR="005A79B2" w:rsidRPr="008B2E2D" w:rsidRDefault="005A79B2" w:rsidP="00C63CD3">
            <w:pPr>
              <w:pStyle w:val="a4"/>
              <w:jc w:val="left"/>
              <w:rPr>
                <w:b w:val="0"/>
                <w:bCs/>
                <w:sz w:val="24"/>
                <w:szCs w:val="24"/>
              </w:rPr>
            </w:pPr>
            <w:r w:rsidRPr="008B2E2D">
              <w:rPr>
                <w:b w:val="0"/>
                <w:bCs/>
                <w:sz w:val="24"/>
                <w:szCs w:val="24"/>
              </w:rPr>
              <w:t>За</w:t>
            </w:r>
            <w:r w:rsidR="00764054" w:rsidRPr="008B2E2D">
              <w:rPr>
                <w:b w:val="0"/>
                <w:bCs/>
                <w:sz w:val="24"/>
                <w:szCs w:val="24"/>
              </w:rPr>
              <w:t>проєкт</w:t>
            </w:r>
            <w:r w:rsidRPr="008B2E2D">
              <w:rPr>
                <w:b w:val="0"/>
                <w:bCs/>
                <w:sz w:val="24"/>
                <w:szCs w:val="24"/>
              </w:rPr>
              <w:t>овані обсяги заходів з відтворення лісів у розрізі лісництв</w:t>
            </w:r>
          </w:p>
        </w:tc>
        <w:tc>
          <w:tcPr>
            <w:tcW w:w="900" w:type="dxa"/>
            <w:vAlign w:val="center"/>
          </w:tcPr>
          <w:p w:rsidR="005A79B2" w:rsidRPr="008B2E2D" w:rsidRDefault="005A79B2" w:rsidP="00C63CD3">
            <w:pPr>
              <w:pStyle w:val="a4"/>
              <w:ind w:right="34"/>
              <w:rPr>
                <w:b w:val="0"/>
                <w:bCs/>
                <w:sz w:val="24"/>
                <w:szCs w:val="24"/>
              </w:rPr>
            </w:pPr>
          </w:p>
        </w:tc>
      </w:tr>
      <w:tr w:rsidR="005A79B2" w:rsidRPr="008B2E2D">
        <w:tc>
          <w:tcPr>
            <w:tcW w:w="709" w:type="dxa"/>
          </w:tcPr>
          <w:p w:rsidR="005A79B2" w:rsidRPr="008B2E2D" w:rsidRDefault="005A79B2" w:rsidP="00C63CD3">
            <w:pPr>
              <w:pStyle w:val="a4"/>
              <w:ind w:right="-108"/>
              <w:jc w:val="right"/>
              <w:rPr>
                <w:b w:val="0"/>
                <w:bCs/>
                <w:sz w:val="24"/>
                <w:szCs w:val="24"/>
              </w:rPr>
            </w:pPr>
            <w:r w:rsidRPr="008B2E2D">
              <w:rPr>
                <w:b w:val="0"/>
                <w:bCs/>
                <w:sz w:val="24"/>
                <w:szCs w:val="24"/>
              </w:rPr>
              <w:t>9.</w:t>
            </w:r>
          </w:p>
        </w:tc>
        <w:tc>
          <w:tcPr>
            <w:tcW w:w="7751" w:type="dxa"/>
          </w:tcPr>
          <w:p w:rsidR="005A79B2" w:rsidRPr="008B2E2D" w:rsidRDefault="00CB2BE4" w:rsidP="00C63CD3">
            <w:pPr>
              <w:pStyle w:val="a4"/>
              <w:jc w:val="left"/>
              <w:rPr>
                <w:b w:val="0"/>
                <w:bCs/>
                <w:sz w:val="24"/>
                <w:szCs w:val="24"/>
              </w:rPr>
            </w:pPr>
            <w:r w:rsidRPr="008B2E2D">
              <w:rPr>
                <w:b w:val="0"/>
                <w:bCs/>
                <w:sz w:val="24"/>
                <w:szCs w:val="24"/>
              </w:rPr>
              <w:t>Проєкт</w:t>
            </w:r>
            <w:r w:rsidR="005A79B2" w:rsidRPr="008B2E2D">
              <w:rPr>
                <w:b w:val="0"/>
                <w:bCs/>
                <w:sz w:val="24"/>
                <w:szCs w:val="24"/>
              </w:rPr>
              <w:t xml:space="preserve"> підсочки соснових насаджень на </w:t>
            </w:r>
            <w:r w:rsidR="00BC5EB0">
              <w:rPr>
                <w:b w:val="0"/>
                <w:bCs/>
                <w:sz w:val="24"/>
                <w:szCs w:val="24"/>
              </w:rPr>
              <w:t>проєкт</w:t>
            </w:r>
            <w:r w:rsidR="005A79B2" w:rsidRPr="008B2E2D">
              <w:rPr>
                <w:b w:val="0"/>
                <w:bCs/>
                <w:sz w:val="24"/>
                <w:szCs w:val="24"/>
              </w:rPr>
              <w:t>ний період</w:t>
            </w:r>
          </w:p>
        </w:tc>
        <w:tc>
          <w:tcPr>
            <w:tcW w:w="900" w:type="dxa"/>
            <w:vAlign w:val="center"/>
          </w:tcPr>
          <w:p w:rsidR="005A79B2" w:rsidRPr="008B2E2D" w:rsidRDefault="005A79B2" w:rsidP="00C63CD3">
            <w:pPr>
              <w:pStyle w:val="a4"/>
              <w:ind w:right="34"/>
              <w:rPr>
                <w:b w:val="0"/>
                <w:bCs/>
                <w:sz w:val="24"/>
                <w:szCs w:val="24"/>
              </w:rPr>
            </w:pPr>
          </w:p>
        </w:tc>
      </w:tr>
      <w:tr w:rsidR="005A79B2" w:rsidRPr="00DE54CF">
        <w:tc>
          <w:tcPr>
            <w:tcW w:w="709" w:type="dxa"/>
          </w:tcPr>
          <w:p w:rsidR="005A79B2" w:rsidRPr="008B2E2D" w:rsidRDefault="005A79B2" w:rsidP="00C63CD3">
            <w:pPr>
              <w:pStyle w:val="a4"/>
              <w:ind w:right="-108"/>
              <w:jc w:val="right"/>
              <w:rPr>
                <w:b w:val="0"/>
                <w:bCs/>
                <w:sz w:val="24"/>
                <w:szCs w:val="24"/>
              </w:rPr>
            </w:pPr>
            <w:r w:rsidRPr="008B2E2D">
              <w:rPr>
                <w:b w:val="0"/>
                <w:bCs/>
                <w:sz w:val="24"/>
                <w:szCs w:val="24"/>
              </w:rPr>
              <w:t>10.</w:t>
            </w:r>
          </w:p>
        </w:tc>
        <w:tc>
          <w:tcPr>
            <w:tcW w:w="7751" w:type="dxa"/>
          </w:tcPr>
          <w:p w:rsidR="005A79B2" w:rsidRPr="008B2E2D" w:rsidRDefault="005A79B2" w:rsidP="00C63CD3">
            <w:pPr>
              <w:pStyle w:val="a4"/>
              <w:jc w:val="left"/>
              <w:rPr>
                <w:b w:val="0"/>
                <w:bCs/>
                <w:sz w:val="24"/>
                <w:szCs w:val="24"/>
              </w:rPr>
            </w:pPr>
            <w:r w:rsidRPr="008B2E2D">
              <w:rPr>
                <w:b w:val="0"/>
                <w:bCs/>
                <w:sz w:val="24"/>
                <w:szCs w:val="24"/>
              </w:rPr>
              <w:t>За</w:t>
            </w:r>
            <w:r w:rsidR="00764054" w:rsidRPr="008B2E2D">
              <w:rPr>
                <w:b w:val="0"/>
                <w:bCs/>
                <w:sz w:val="24"/>
                <w:szCs w:val="24"/>
              </w:rPr>
              <w:t>проєкт</w:t>
            </w:r>
            <w:r w:rsidRPr="008B2E2D">
              <w:rPr>
                <w:b w:val="0"/>
                <w:bCs/>
                <w:sz w:val="24"/>
                <w:szCs w:val="24"/>
              </w:rPr>
              <w:t>овані щорічні протипожежні обсяги в розрізі лісництв</w:t>
            </w:r>
          </w:p>
        </w:tc>
        <w:tc>
          <w:tcPr>
            <w:tcW w:w="900" w:type="dxa"/>
            <w:vAlign w:val="center"/>
          </w:tcPr>
          <w:p w:rsidR="005A79B2" w:rsidRPr="008B2E2D" w:rsidRDefault="005A79B2" w:rsidP="00C63CD3">
            <w:pPr>
              <w:pStyle w:val="a4"/>
              <w:ind w:right="34"/>
              <w:rPr>
                <w:b w:val="0"/>
                <w:bCs/>
                <w:sz w:val="24"/>
                <w:szCs w:val="24"/>
              </w:rPr>
            </w:pPr>
          </w:p>
        </w:tc>
      </w:tr>
      <w:tr w:rsidR="005A79B2" w:rsidRPr="008B2E2D">
        <w:tc>
          <w:tcPr>
            <w:tcW w:w="709" w:type="dxa"/>
          </w:tcPr>
          <w:p w:rsidR="005A79B2" w:rsidRPr="008B2E2D" w:rsidRDefault="005A79B2" w:rsidP="00C63CD3">
            <w:pPr>
              <w:pStyle w:val="a4"/>
              <w:ind w:right="-108"/>
              <w:jc w:val="right"/>
              <w:rPr>
                <w:b w:val="0"/>
                <w:bCs/>
                <w:sz w:val="24"/>
                <w:szCs w:val="24"/>
              </w:rPr>
            </w:pPr>
            <w:r w:rsidRPr="008B2E2D">
              <w:rPr>
                <w:b w:val="0"/>
                <w:bCs/>
                <w:sz w:val="24"/>
                <w:szCs w:val="24"/>
              </w:rPr>
              <w:t>11.</w:t>
            </w:r>
          </w:p>
        </w:tc>
        <w:tc>
          <w:tcPr>
            <w:tcW w:w="7751" w:type="dxa"/>
          </w:tcPr>
          <w:p w:rsidR="005A79B2" w:rsidRPr="008B2E2D" w:rsidRDefault="005A79B2" w:rsidP="00C63CD3">
            <w:pPr>
              <w:pStyle w:val="a4"/>
              <w:jc w:val="left"/>
              <w:rPr>
                <w:b w:val="0"/>
                <w:bCs/>
                <w:sz w:val="24"/>
                <w:szCs w:val="24"/>
              </w:rPr>
            </w:pPr>
            <w:r w:rsidRPr="008B2E2D">
              <w:rPr>
                <w:b w:val="0"/>
                <w:bCs/>
                <w:sz w:val="24"/>
                <w:szCs w:val="24"/>
              </w:rPr>
              <w:t xml:space="preserve">Відомість визначення розрахункових лісосік на період з ______ по ______ рік </w:t>
            </w:r>
          </w:p>
        </w:tc>
        <w:tc>
          <w:tcPr>
            <w:tcW w:w="900" w:type="dxa"/>
            <w:vAlign w:val="center"/>
          </w:tcPr>
          <w:p w:rsidR="005A79B2" w:rsidRPr="008B2E2D" w:rsidRDefault="005A79B2" w:rsidP="00C63CD3">
            <w:pPr>
              <w:pStyle w:val="a4"/>
              <w:ind w:right="34"/>
              <w:rPr>
                <w:b w:val="0"/>
                <w:bCs/>
                <w:sz w:val="24"/>
                <w:szCs w:val="24"/>
              </w:rPr>
            </w:pPr>
          </w:p>
        </w:tc>
      </w:tr>
      <w:tr w:rsidR="003964A0" w:rsidRPr="008B2E2D">
        <w:tc>
          <w:tcPr>
            <w:tcW w:w="709" w:type="dxa"/>
          </w:tcPr>
          <w:p w:rsidR="003964A0" w:rsidRPr="008B2E2D" w:rsidRDefault="003964A0" w:rsidP="00C63CD3">
            <w:pPr>
              <w:pStyle w:val="a4"/>
              <w:ind w:right="-108"/>
              <w:jc w:val="right"/>
              <w:rPr>
                <w:b w:val="0"/>
                <w:bCs/>
                <w:sz w:val="24"/>
                <w:szCs w:val="24"/>
              </w:rPr>
            </w:pPr>
            <w:r w:rsidRPr="008B2E2D">
              <w:rPr>
                <w:b w:val="0"/>
                <w:sz w:val="24"/>
                <w:szCs w:val="24"/>
              </w:rPr>
              <w:t>12.</w:t>
            </w:r>
          </w:p>
        </w:tc>
        <w:tc>
          <w:tcPr>
            <w:tcW w:w="7751" w:type="dxa"/>
          </w:tcPr>
          <w:p w:rsidR="003964A0" w:rsidRPr="008B2E2D" w:rsidRDefault="003964A0" w:rsidP="00C63CD3">
            <w:pPr>
              <w:pStyle w:val="a4"/>
              <w:jc w:val="left"/>
              <w:rPr>
                <w:b w:val="0"/>
                <w:bCs/>
                <w:sz w:val="24"/>
                <w:szCs w:val="24"/>
              </w:rPr>
            </w:pPr>
            <w:r w:rsidRPr="008B2E2D">
              <w:rPr>
                <w:b w:val="0"/>
                <w:sz w:val="24"/>
                <w:szCs w:val="24"/>
              </w:rPr>
              <w:t xml:space="preserve">Розподіл даних </w:t>
            </w:r>
            <w:r w:rsidR="00764054" w:rsidRPr="008B2E2D">
              <w:rPr>
                <w:b w:val="0"/>
                <w:sz w:val="24"/>
                <w:szCs w:val="24"/>
              </w:rPr>
              <w:t>проєкт</w:t>
            </w:r>
            <w:r w:rsidRPr="008B2E2D">
              <w:rPr>
                <w:b w:val="0"/>
                <w:sz w:val="24"/>
                <w:szCs w:val="24"/>
              </w:rPr>
              <w:t>у рубок голо</w:t>
            </w:r>
            <w:r w:rsidR="008C2EFE">
              <w:rPr>
                <w:b w:val="0"/>
                <w:sz w:val="24"/>
                <w:szCs w:val="24"/>
              </w:rPr>
              <w:t xml:space="preserve">вного користування за </w:t>
            </w:r>
            <w:r w:rsidR="008C2EFE" w:rsidRPr="008C2EFE">
              <w:rPr>
                <w:b w:val="0"/>
                <w:sz w:val="24"/>
                <w:szCs w:val="24"/>
                <w:highlight w:val="yellow"/>
              </w:rPr>
              <w:t>системами</w:t>
            </w:r>
            <w:r w:rsidR="008C2EFE">
              <w:rPr>
                <w:b w:val="0"/>
                <w:sz w:val="24"/>
                <w:szCs w:val="24"/>
              </w:rPr>
              <w:t xml:space="preserve"> </w:t>
            </w:r>
            <w:r w:rsidRPr="008B2E2D">
              <w:rPr>
                <w:b w:val="0"/>
                <w:sz w:val="24"/>
                <w:szCs w:val="24"/>
              </w:rPr>
              <w:t>рубок, господарствами і господарськими секціями по лісництвах</w:t>
            </w:r>
          </w:p>
        </w:tc>
        <w:tc>
          <w:tcPr>
            <w:tcW w:w="900" w:type="dxa"/>
            <w:vAlign w:val="center"/>
          </w:tcPr>
          <w:p w:rsidR="003964A0" w:rsidRPr="008B2E2D" w:rsidRDefault="003964A0" w:rsidP="00C63CD3">
            <w:pPr>
              <w:pStyle w:val="a4"/>
              <w:ind w:right="34"/>
              <w:rPr>
                <w:b w:val="0"/>
                <w:bCs/>
                <w:sz w:val="24"/>
                <w:szCs w:val="24"/>
              </w:rPr>
            </w:pPr>
          </w:p>
        </w:tc>
      </w:tr>
      <w:tr w:rsidR="005A79B2" w:rsidRPr="008B2E2D">
        <w:tc>
          <w:tcPr>
            <w:tcW w:w="709" w:type="dxa"/>
          </w:tcPr>
          <w:p w:rsidR="005A79B2" w:rsidRPr="008B2E2D" w:rsidRDefault="005A79B2" w:rsidP="00C63CD3">
            <w:pPr>
              <w:pStyle w:val="a4"/>
              <w:ind w:right="-108"/>
              <w:jc w:val="right"/>
              <w:rPr>
                <w:b w:val="0"/>
                <w:bCs/>
                <w:sz w:val="24"/>
                <w:szCs w:val="24"/>
              </w:rPr>
            </w:pPr>
            <w:r w:rsidRPr="008B2E2D">
              <w:rPr>
                <w:b w:val="0"/>
                <w:bCs/>
                <w:sz w:val="24"/>
                <w:szCs w:val="24"/>
              </w:rPr>
              <w:t>1</w:t>
            </w:r>
            <w:r w:rsidR="003964A0" w:rsidRPr="008B2E2D">
              <w:rPr>
                <w:b w:val="0"/>
                <w:bCs/>
                <w:sz w:val="24"/>
                <w:szCs w:val="24"/>
              </w:rPr>
              <w:t>3</w:t>
            </w:r>
            <w:r w:rsidRPr="008B2E2D">
              <w:rPr>
                <w:b w:val="0"/>
                <w:bCs/>
                <w:sz w:val="24"/>
                <w:szCs w:val="24"/>
              </w:rPr>
              <w:t>.</w:t>
            </w:r>
          </w:p>
        </w:tc>
        <w:tc>
          <w:tcPr>
            <w:tcW w:w="7751" w:type="dxa"/>
          </w:tcPr>
          <w:p w:rsidR="005A79B2" w:rsidRPr="008B2E2D" w:rsidRDefault="005A79B2" w:rsidP="00C63CD3">
            <w:pPr>
              <w:pStyle w:val="a4"/>
              <w:jc w:val="left"/>
              <w:rPr>
                <w:b w:val="0"/>
                <w:bCs/>
                <w:sz w:val="24"/>
                <w:szCs w:val="24"/>
              </w:rPr>
            </w:pPr>
            <w:r w:rsidRPr="008B2E2D">
              <w:rPr>
                <w:b w:val="0"/>
                <w:bCs/>
                <w:sz w:val="24"/>
                <w:szCs w:val="24"/>
              </w:rPr>
              <w:t>Режим ведення господарства в радіаційно забруднених лісах</w:t>
            </w:r>
          </w:p>
        </w:tc>
        <w:tc>
          <w:tcPr>
            <w:tcW w:w="900" w:type="dxa"/>
            <w:vAlign w:val="center"/>
          </w:tcPr>
          <w:p w:rsidR="005A79B2" w:rsidRPr="008B2E2D" w:rsidRDefault="005A79B2" w:rsidP="00C63CD3">
            <w:pPr>
              <w:pStyle w:val="a4"/>
              <w:ind w:right="34"/>
              <w:rPr>
                <w:b w:val="0"/>
                <w:bCs/>
                <w:sz w:val="24"/>
                <w:szCs w:val="24"/>
              </w:rPr>
            </w:pPr>
          </w:p>
        </w:tc>
      </w:tr>
      <w:tr w:rsidR="005A79B2" w:rsidRPr="0024750D">
        <w:tc>
          <w:tcPr>
            <w:tcW w:w="709" w:type="dxa"/>
          </w:tcPr>
          <w:p w:rsidR="005A79B2" w:rsidRPr="0024750D" w:rsidRDefault="003964A0" w:rsidP="00C63CD3">
            <w:pPr>
              <w:pStyle w:val="a4"/>
              <w:ind w:right="-108"/>
              <w:jc w:val="right"/>
              <w:rPr>
                <w:b w:val="0"/>
                <w:bCs/>
                <w:sz w:val="24"/>
                <w:szCs w:val="24"/>
              </w:rPr>
            </w:pPr>
            <w:r w:rsidRPr="0024750D">
              <w:rPr>
                <w:b w:val="0"/>
                <w:bCs/>
                <w:sz w:val="24"/>
                <w:szCs w:val="24"/>
              </w:rPr>
              <w:t>14</w:t>
            </w:r>
            <w:r w:rsidR="005A79B2" w:rsidRPr="0024750D">
              <w:rPr>
                <w:b w:val="0"/>
                <w:bCs/>
                <w:sz w:val="24"/>
                <w:szCs w:val="24"/>
              </w:rPr>
              <w:t>.</w:t>
            </w:r>
          </w:p>
        </w:tc>
        <w:tc>
          <w:tcPr>
            <w:tcW w:w="7751" w:type="dxa"/>
          </w:tcPr>
          <w:p w:rsidR="006C6F33" w:rsidRPr="0024750D" w:rsidRDefault="0024750D" w:rsidP="0024750D">
            <w:pPr>
              <w:pStyle w:val="rvps7"/>
              <w:spacing w:before="0" w:beforeAutospacing="0" w:after="0" w:afterAutospacing="0"/>
              <w:ind w:firstLine="83"/>
              <w:jc w:val="both"/>
              <w:rPr>
                <w:bCs/>
              </w:rPr>
            </w:pPr>
            <w:r w:rsidRPr="0024750D">
              <w:rPr>
                <w:rStyle w:val="rvts15"/>
                <w:color w:val="000000"/>
                <w:lang w:val="az-Cyrl-AZ"/>
              </w:rPr>
              <w:t>Шкала оцінки природної пожежної небезпеки ділянок лісового фонду</w:t>
            </w:r>
          </w:p>
        </w:tc>
        <w:tc>
          <w:tcPr>
            <w:tcW w:w="900" w:type="dxa"/>
            <w:vAlign w:val="center"/>
          </w:tcPr>
          <w:p w:rsidR="005A79B2" w:rsidRPr="0024750D" w:rsidRDefault="005A79B2" w:rsidP="00C63CD3">
            <w:pPr>
              <w:pStyle w:val="a4"/>
              <w:ind w:right="34"/>
              <w:rPr>
                <w:b w:val="0"/>
                <w:bCs/>
                <w:sz w:val="24"/>
                <w:szCs w:val="24"/>
              </w:rPr>
            </w:pPr>
          </w:p>
        </w:tc>
      </w:tr>
      <w:tr w:rsidR="005A79B2" w:rsidRPr="008B2E2D">
        <w:tc>
          <w:tcPr>
            <w:tcW w:w="709" w:type="dxa"/>
          </w:tcPr>
          <w:p w:rsidR="005A79B2" w:rsidRPr="008B2E2D" w:rsidRDefault="00147989" w:rsidP="00C63CD3">
            <w:pPr>
              <w:pStyle w:val="a4"/>
              <w:tabs>
                <w:tab w:val="left" w:pos="472"/>
              </w:tabs>
              <w:ind w:right="-108"/>
              <w:jc w:val="right"/>
              <w:rPr>
                <w:b w:val="0"/>
                <w:bCs/>
                <w:sz w:val="24"/>
                <w:szCs w:val="24"/>
                <w:highlight w:val="yellow"/>
              </w:rPr>
            </w:pPr>
            <w:r w:rsidRPr="008B2E2D">
              <w:rPr>
                <w:b w:val="0"/>
                <w:bCs/>
                <w:sz w:val="24"/>
                <w:szCs w:val="24"/>
                <w:highlight w:val="yellow"/>
              </w:rPr>
              <w:t>15.</w:t>
            </w:r>
          </w:p>
        </w:tc>
        <w:tc>
          <w:tcPr>
            <w:tcW w:w="7751" w:type="dxa"/>
          </w:tcPr>
          <w:p w:rsidR="005A79B2" w:rsidRPr="008B2E2D" w:rsidRDefault="00147989" w:rsidP="00C63CD3">
            <w:pPr>
              <w:pStyle w:val="a4"/>
              <w:jc w:val="left"/>
              <w:rPr>
                <w:b w:val="0"/>
                <w:bCs/>
                <w:sz w:val="24"/>
                <w:szCs w:val="24"/>
              </w:rPr>
            </w:pPr>
            <w:r w:rsidRPr="008B2E2D">
              <w:rPr>
                <w:b w:val="0"/>
                <w:bCs/>
                <w:color w:val="000000"/>
                <w:sz w:val="24"/>
                <w:szCs w:val="24"/>
                <w:highlight w:val="yellow"/>
                <w:lang w:eastAsia="uk-UA"/>
              </w:rPr>
              <w:t>Висновок</w:t>
            </w:r>
            <w:r w:rsidRPr="008B2E2D">
              <w:rPr>
                <w:b w:val="0"/>
                <w:bCs/>
                <w:color w:val="000000"/>
                <w:highlight w:val="yellow"/>
                <w:lang w:eastAsia="uk-UA"/>
              </w:rPr>
              <w:t xml:space="preserve"> </w:t>
            </w:r>
            <w:r w:rsidRPr="008B2E2D">
              <w:rPr>
                <w:b w:val="0"/>
                <w:bCs/>
                <w:color w:val="000000"/>
                <w:sz w:val="24"/>
                <w:szCs w:val="24"/>
                <w:highlight w:val="yellow"/>
                <w:lang w:eastAsia="uk-UA"/>
              </w:rPr>
              <w:t>про врахування результатів зоологічних, ботанічних та геоботанічних досліджень</w:t>
            </w:r>
          </w:p>
        </w:tc>
        <w:tc>
          <w:tcPr>
            <w:tcW w:w="900" w:type="dxa"/>
          </w:tcPr>
          <w:p w:rsidR="005A79B2" w:rsidRPr="008B2E2D" w:rsidRDefault="005A79B2" w:rsidP="00C63CD3">
            <w:pPr>
              <w:pStyle w:val="a4"/>
              <w:tabs>
                <w:tab w:val="left" w:pos="472"/>
              </w:tabs>
              <w:ind w:right="-108"/>
              <w:rPr>
                <w:b w:val="0"/>
                <w:bCs/>
                <w:sz w:val="24"/>
                <w:szCs w:val="24"/>
              </w:rPr>
            </w:pPr>
          </w:p>
        </w:tc>
      </w:tr>
      <w:tr w:rsidR="005A79B2" w:rsidRPr="008B2E2D">
        <w:tc>
          <w:tcPr>
            <w:tcW w:w="709" w:type="dxa"/>
          </w:tcPr>
          <w:p w:rsidR="005A79B2" w:rsidRPr="008B2E2D" w:rsidRDefault="005A79B2" w:rsidP="00C63CD3">
            <w:pPr>
              <w:pStyle w:val="a4"/>
              <w:ind w:right="-108"/>
              <w:jc w:val="right"/>
              <w:rPr>
                <w:b w:val="0"/>
                <w:bCs/>
                <w:sz w:val="24"/>
                <w:szCs w:val="24"/>
              </w:rPr>
            </w:pPr>
          </w:p>
        </w:tc>
        <w:tc>
          <w:tcPr>
            <w:tcW w:w="7751" w:type="dxa"/>
          </w:tcPr>
          <w:p w:rsidR="005A79B2" w:rsidRPr="008B2E2D" w:rsidRDefault="005A79B2" w:rsidP="00C63CD3">
            <w:pPr>
              <w:pStyle w:val="a4"/>
              <w:jc w:val="left"/>
              <w:rPr>
                <w:b w:val="0"/>
                <w:bCs/>
                <w:sz w:val="24"/>
                <w:szCs w:val="24"/>
              </w:rPr>
            </w:pPr>
          </w:p>
        </w:tc>
        <w:tc>
          <w:tcPr>
            <w:tcW w:w="900" w:type="dxa"/>
          </w:tcPr>
          <w:p w:rsidR="005A79B2" w:rsidRPr="008B2E2D" w:rsidRDefault="005A79B2" w:rsidP="00C63CD3">
            <w:pPr>
              <w:ind w:right="-108"/>
              <w:rPr>
                <w:b/>
                <w:bCs/>
                <w:lang w:val="uk-UA"/>
              </w:rPr>
            </w:pPr>
          </w:p>
        </w:tc>
      </w:tr>
    </w:tbl>
    <w:p w:rsidR="00F4045E" w:rsidRPr="008B2E2D" w:rsidRDefault="00CC4FA0" w:rsidP="00CC4FA0">
      <w:pPr>
        <w:rPr>
          <w:b/>
          <w:lang w:val="uk-UA"/>
        </w:rPr>
      </w:pPr>
      <w:r w:rsidRPr="008B2E2D">
        <w:rPr>
          <w:sz w:val="28"/>
          <w:lang w:val="uk-UA"/>
        </w:rPr>
        <w:br w:type="page"/>
      </w:r>
      <w:bookmarkStart w:id="0" w:name="_Toc214953594"/>
      <w:r w:rsidR="00F4045E" w:rsidRPr="008B2E2D">
        <w:rPr>
          <w:b/>
          <w:lang w:val="uk-UA"/>
        </w:rPr>
        <w:lastRenderedPageBreak/>
        <w:t>РОЗДІЛ І. СТИСЛА ХАРАКТЕРИСТИКА ТЕРИТОРІЇ</w:t>
      </w:r>
      <w:bookmarkEnd w:id="0"/>
      <w:r w:rsidRPr="008B2E2D">
        <w:rPr>
          <w:b/>
          <w:lang w:val="uk-UA"/>
        </w:rPr>
        <w:t xml:space="preserve"> </w:t>
      </w:r>
      <w:bookmarkStart w:id="1" w:name="_Toc214953595"/>
      <w:r w:rsidRPr="008B2E2D">
        <w:rPr>
          <w:b/>
          <w:lang w:val="uk-UA"/>
        </w:rPr>
        <w:t>ТА ЛІСОРОСЛИННИХ</w:t>
      </w:r>
      <w:r w:rsidR="00F4045E" w:rsidRPr="008B2E2D">
        <w:rPr>
          <w:b/>
          <w:lang w:val="uk-UA"/>
        </w:rPr>
        <w:t xml:space="preserve"> УМОВ</w:t>
      </w:r>
      <w:bookmarkEnd w:id="1"/>
    </w:p>
    <w:p w:rsidR="00F4045E" w:rsidRPr="008B2E2D" w:rsidRDefault="00F4045E" w:rsidP="00F4045E">
      <w:pPr>
        <w:jc w:val="center"/>
        <w:rPr>
          <w:b/>
          <w:lang w:val="uk-UA"/>
        </w:rPr>
      </w:pPr>
    </w:p>
    <w:p w:rsidR="00F4045E" w:rsidRPr="008B2E2D" w:rsidRDefault="00F4045E" w:rsidP="005D69F1">
      <w:pPr>
        <w:ind w:firstLine="540"/>
        <w:jc w:val="both"/>
        <w:rPr>
          <w:b/>
          <w:lang w:val="uk-UA"/>
        </w:rPr>
      </w:pPr>
      <w:r w:rsidRPr="008B2E2D">
        <w:rPr>
          <w:b/>
          <w:lang w:val="uk-UA"/>
        </w:rPr>
        <w:t>1.1. Місцезнаходження і площа</w:t>
      </w:r>
    </w:p>
    <w:p w:rsidR="00C426E6" w:rsidRPr="008B2E2D" w:rsidRDefault="005B26EE" w:rsidP="00D7495D">
      <w:pPr>
        <w:pStyle w:val="a6"/>
        <w:ind w:firstLine="540"/>
        <w:rPr>
          <w:sz w:val="24"/>
          <w:szCs w:val="24"/>
        </w:rPr>
      </w:pPr>
      <w:r>
        <w:rPr>
          <w:sz w:val="24"/>
          <w:szCs w:val="24"/>
        </w:rPr>
        <w:t xml:space="preserve">Філія </w:t>
      </w:r>
      <w:r w:rsidR="00D7495D">
        <w:rPr>
          <w:sz w:val="24"/>
          <w:szCs w:val="24"/>
        </w:rPr>
        <w:t>«Зміївське лісове господарство»</w:t>
      </w:r>
      <w:r w:rsidR="00C426E6" w:rsidRPr="008B2E2D">
        <w:rPr>
          <w:sz w:val="24"/>
          <w:szCs w:val="24"/>
        </w:rPr>
        <w:t xml:space="preserve"> </w:t>
      </w:r>
      <w:r>
        <w:rPr>
          <w:sz w:val="24"/>
          <w:szCs w:val="24"/>
        </w:rPr>
        <w:t xml:space="preserve">Державного спеціалізованого господарського підприємства «Ліси України» </w:t>
      </w:r>
      <w:r w:rsidR="00C426E6" w:rsidRPr="008B2E2D">
        <w:rPr>
          <w:sz w:val="24"/>
          <w:szCs w:val="24"/>
        </w:rPr>
        <w:t xml:space="preserve">(далі </w:t>
      </w:r>
      <w:r w:rsidR="0027457E">
        <w:rPr>
          <w:sz w:val="24"/>
          <w:szCs w:val="24"/>
        </w:rPr>
        <w:t>ф</w:t>
      </w:r>
      <w:r>
        <w:rPr>
          <w:sz w:val="24"/>
          <w:szCs w:val="24"/>
        </w:rPr>
        <w:t>ілія</w:t>
      </w:r>
      <w:r w:rsidR="00C426E6" w:rsidRPr="008B2E2D">
        <w:rPr>
          <w:sz w:val="24"/>
          <w:szCs w:val="24"/>
        </w:rPr>
        <w:t>) розташован</w:t>
      </w:r>
      <w:r w:rsidR="0027457E">
        <w:rPr>
          <w:sz w:val="24"/>
          <w:szCs w:val="24"/>
        </w:rPr>
        <w:t>а</w:t>
      </w:r>
      <w:r w:rsidR="00C426E6" w:rsidRPr="008B2E2D">
        <w:rPr>
          <w:sz w:val="24"/>
          <w:szCs w:val="24"/>
        </w:rPr>
        <w:t xml:space="preserve"> в </w:t>
      </w:r>
      <w:r w:rsidR="00D7495D">
        <w:rPr>
          <w:sz w:val="24"/>
          <w:szCs w:val="24"/>
        </w:rPr>
        <w:t>центральній</w:t>
      </w:r>
      <w:r w:rsidR="00C426E6" w:rsidRPr="008B2E2D">
        <w:rPr>
          <w:sz w:val="24"/>
          <w:szCs w:val="24"/>
        </w:rPr>
        <w:t xml:space="preserve"> частині </w:t>
      </w:r>
      <w:r w:rsidR="00202C18">
        <w:rPr>
          <w:sz w:val="24"/>
          <w:szCs w:val="24"/>
        </w:rPr>
        <w:t>Харківської</w:t>
      </w:r>
      <w:r w:rsidR="00C426E6" w:rsidRPr="008B2E2D">
        <w:rPr>
          <w:sz w:val="24"/>
          <w:szCs w:val="24"/>
        </w:rPr>
        <w:t xml:space="preserve"> області на території </w:t>
      </w:r>
      <w:r w:rsidR="00202C18">
        <w:rPr>
          <w:sz w:val="24"/>
          <w:szCs w:val="24"/>
        </w:rPr>
        <w:t xml:space="preserve">Чугуївського та Лозівського </w:t>
      </w:r>
      <w:r w:rsidR="00C426E6" w:rsidRPr="008B2E2D">
        <w:rPr>
          <w:sz w:val="24"/>
          <w:szCs w:val="24"/>
        </w:rPr>
        <w:t xml:space="preserve"> адміністративних  районів </w:t>
      </w:r>
    </w:p>
    <w:p w:rsidR="00C426E6" w:rsidRPr="008B2E2D" w:rsidRDefault="00C426E6" w:rsidP="00C426E6">
      <w:pPr>
        <w:pStyle w:val="a6"/>
        <w:ind w:firstLine="540"/>
        <w:rPr>
          <w:sz w:val="24"/>
          <w:szCs w:val="24"/>
        </w:rPr>
      </w:pPr>
      <w:r w:rsidRPr="008B2E2D">
        <w:rPr>
          <w:sz w:val="24"/>
          <w:szCs w:val="24"/>
        </w:rPr>
        <w:t xml:space="preserve">Адміністративно-організаційна структура </w:t>
      </w:r>
      <w:r w:rsidR="005B26EE">
        <w:rPr>
          <w:sz w:val="24"/>
          <w:szCs w:val="24"/>
        </w:rPr>
        <w:t>Філії</w:t>
      </w:r>
      <w:r w:rsidRPr="008B2E2D">
        <w:rPr>
          <w:sz w:val="24"/>
          <w:szCs w:val="24"/>
        </w:rPr>
        <w:t xml:space="preserve"> наводиться в таблиці 1.1.1., віднесення лісів до органів місцевої влади – в таблиці 1.1.2. </w:t>
      </w:r>
    </w:p>
    <w:p w:rsidR="00C426E6" w:rsidRPr="008B2E2D" w:rsidRDefault="00C426E6" w:rsidP="00C426E6">
      <w:pPr>
        <w:pStyle w:val="a6"/>
        <w:ind w:firstLine="540"/>
        <w:rPr>
          <w:b/>
          <w:i/>
          <w:sz w:val="24"/>
          <w:szCs w:val="24"/>
        </w:rPr>
      </w:pPr>
    </w:p>
    <w:p w:rsidR="00C426E6" w:rsidRDefault="00C426E6" w:rsidP="00C426E6">
      <w:pPr>
        <w:pStyle w:val="a6"/>
        <w:ind w:firstLine="540"/>
        <w:rPr>
          <w:i/>
          <w:sz w:val="24"/>
          <w:szCs w:val="24"/>
        </w:rPr>
      </w:pPr>
      <w:r w:rsidRPr="008B2E2D">
        <w:rPr>
          <w:i/>
          <w:sz w:val="24"/>
          <w:szCs w:val="24"/>
        </w:rPr>
        <w:t xml:space="preserve">Поштова адреса </w:t>
      </w:r>
      <w:r w:rsidR="00D7495D">
        <w:rPr>
          <w:i/>
          <w:sz w:val="24"/>
          <w:szCs w:val="24"/>
        </w:rPr>
        <w:t xml:space="preserve">    63436\</w:t>
      </w:r>
    </w:p>
    <w:p w:rsidR="00D7495D" w:rsidRDefault="00D7495D" w:rsidP="00C426E6">
      <w:pPr>
        <w:pStyle w:val="a6"/>
        <w:ind w:firstLine="540"/>
        <w:rPr>
          <w:i/>
          <w:sz w:val="24"/>
          <w:szCs w:val="24"/>
        </w:rPr>
      </w:pPr>
      <w:r w:rsidRPr="00D7495D">
        <w:rPr>
          <w:i/>
          <w:sz w:val="24"/>
          <w:szCs w:val="24"/>
        </w:rPr>
        <w:t xml:space="preserve">                               Харківська область</w:t>
      </w:r>
    </w:p>
    <w:p w:rsidR="00D7495D" w:rsidRDefault="00D7495D" w:rsidP="00C426E6">
      <w:pPr>
        <w:pStyle w:val="a6"/>
        <w:ind w:firstLine="540"/>
        <w:rPr>
          <w:i/>
          <w:sz w:val="24"/>
          <w:szCs w:val="24"/>
        </w:rPr>
      </w:pPr>
      <w:r>
        <w:rPr>
          <w:i/>
          <w:sz w:val="24"/>
          <w:szCs w:val="24"/>
        </w:rPr>
        <w:t xml:space="preserve">                              м. Зміїв</w:t>
      </w:r>
    </w:p>
    <w:p w:rsidR="00C426E6" w:rsidRPr="008B2E2D" w:rsidRDefault="00D7495D" w:rsidP="00D7495D">
      <w:pPr>
        <w:pStyle w:val="a6"/>
        <w:ind w:firstLine="540"/>
        <w:rPr>
          <w:sz w:val="24"/>
          <w:szCs w:val="24"/>
        </w:rPr>
      </w:pPr>
      <w:r>
        <w:rPr>
          <w:i/>
          <w:sz w:val="24"/>
          <w:szCs w:val="24"/>
        </w:rPr>
        <w:t xml:space="preserve">                              вул. Соборна 7</w:t>
      </w:r>
    </w:p>
    <w:p w:rsidR="00C426E6" w:rsidRPr="00D7495D" w:rsidRDefault="00C426E6" w:rsidP="00C426E6">
      <w:pPr>
        <w:pStyle w:val="a6"/>
        <w:ind w:firstLine="540"/>
        <w:rPr>
          <w:sz w:val="24"/>
          <w:szCs w:val="24"/>
        </w:rPr>
      </w:pPr>
      <w:r w:rsidRPr="008B2E2D">
        <w:rPr>
          <w:i/>
          <w:sz w:val="24"/>
          <w:szCs w:val="24"/>
        </w:rPr>
        <w:t xml:space="preserve">Електронна адреса, </w:t>
      </w:r>
      <w:r w:rsidR="00D7495D">
        <w:rPr>
          <w:sz w:val="24"/>
          <w:szCs w:val="24"/>
          <w:lang w:val="en-US"/>
        </w:rPr>
        <w:t>zmlis</w:t>
      </w:r>
      <w:r w:rsidR="00D7495D" w:rsidRPr="00D7495D">
        <w:rPr>
          <w:sz w:val="24"/>
          <w:szCs w:val="24"/>
          <w:lang w:val="ru-RU"/>
        </w:rPr>
        <w:t>@</w:t>
      </w:r>
      <w:r w:rsidR="00D7495D">
        <w:rPr>
          <w:sz w:val="24"/>
          <w:szCs w:val="24"/>
          <w:lang w:val="en-US"/>
        </w:rPr>
        <w:t>ukr</w:t>
      </w:r>
      <w:r w:rsidR="00D7495D" w:rsidRPr="00D7495D">
        <w:rPr>
          <w:sz w:val="24"/>
          <w:szCs w:val="24"/>
          <w:lang w:val="ru-RU"/>
        </w:rPr>
        <w:t>.</w:t>
      </w:r>
      <w:r w:rsidR="00D7495D">
        <w:rPr>
          <w:sz w:val="24"/>
          <w:szCs w:val="24"/>
          <w:lang w:val="en-US"/>
        </w:rPr>
        <w:t>net</w:t>
      </w:r>
    </w:p>
    <w:p w:rsidR="00C426E6" w:rsidRPr="008B2E2D" w:rsidRDefault="00C426E6" w:rsidP="00C426E6">
      <w:pPr>
        <w:pStyle w:val="a6"/>
        <w:ind w:firstLine="540"/>
        <w:rPr>
          <w:sz w:val="24"/>
          <w:szCs w:val="24"/>
        </w:rPr>
      </w:pPr>
    </w:p>
    <w:p w:rsidR="00F4045E" w:rsidRPr="008B2E2D" w:rsidRDefault="00F4045E" w:rsidP="006A0C43">
      <w:pPr>
        <w:pStyle w:val="a6"/>
        <w:numPr>
          <w:ilvl w:val="2"/>
          <w:numId w:val="1"/>
        </w:numPr>
        <w:rPr>
          <w:sz w:val="24"/>
          <w:szCs w:val="24"/>
        </w:rPr>
      </w:pPr>
      <w:r w:rsidRPr="008B2E2D">
        <w:rPr>
          <w:sz w:val="24"/>
          <w:szCs w:val="24"/>
        </w:rPr>
        <w:t>Адміністративно-організац</w:t>
      </w:r>
      <w:r w:rsidR="00381D22" w:rsidRPr="008B2E2D">
        <w:rPr>
          <w:sz w:val="24"/>
          <w:szCs w:val="24"/>
        </w:rPr>
        <w:t xml:space="preserve">ійна структура </w:t>
      </w:r>
      <w:r w:rsidR="009E5CB2" w:rsidRPr="008B2E2D">
        <w:rPr>
          <w:sz w:val="24"/>
          <w:szCs w:val="24"/>
        </w:rPr>
        <w:t xml:space="preserve">підприємства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4320"/>
        <w:gridCol w:w="1800"/>
      </w:tblGrid>
      <w:tr w:rsidR="00F4045E" w:rsidRPr="008B2E2D">
        <w:trPr>
          <w:trHeight w:val="728"/>
        </w:trPr>
        <w:tc>
          <w:tcPr>
            <w:tcW w:w="3240" w:type="dxa"/>
            <w:tcBorders>
              <w:top w:val="single" w:sz="4" w:space="0" w:color="auto"/>
              <w:left w:val="single" w:sz="4" w:space="0" w:color="auto"/>
              <w:bottom w:val="single" w:sz="4" w:space="0" w:color="auto"/>
            </w:tcBorders>
            <w:vAlign w:val="center"/>
          </w:tcPr>
          <w:p w:rsidR="00F4045E" w:rsidRPr="008B2E2D" w:rsidRDefault="00F4045E" w:rsidP="00F4045E">
            <w:pPr>
              <w:pStyle w:val="a6"/>
              <w:ind w:firstLine="0"/>
              <w:jc w:val="center"/>
              <w:rPr>
                <w:sz w:val="24"/>
                <w:szCs w:val="24"/>
              </w:rPr>
            </w:pPr>
            <w:r w:rsidRPr="008B2E2D">
              <w:rPr>
                <w:sz w:val="24"/>
                <w:szCs w:val="24"/>
              </w:rPr>
              <w:t>Найменування лісництв, місцезнаходження контор</w:t>
            </w:r>
          </w:p>
        </w:tc>
        <w:tc>
          <w:tcPr>
            <w:tcW w:w="4320" w:type="dxa"/>
            <w:tcBorders>
              <w:top w:val="single" w:sz="4" w:space="0" w:color="auto"/>
              <w:bottom w:val="single" w:sz="4" w:space="0" w:color="auto"/>
            </w:tcBorders>
            <w:vAlign w:val="center"/>
          </w:tcPr>
          <w:p w:rsidR="00F4045E" w:rsidRPr="008B2E2D" w:rsidRDefault="00F4045E" w:rsidP="00F4045E">
            <w:pPr>
              <w:pStyle w:val="a6"/>
              <w:ind w:firstLine="0"/>
              <w:jc w:val="center"/>
              <w:rPr>
                <w:sz w:val="24"/>
                <w:szCs w:val="24"/>
              </w:rPr>
            </w:pPr>
            <w:r w:rsidRPr="008B2E2D">
              <w:rPr>
                <w:sz w:val="24"/>
                <w:szCs w:val="24"/>
              </w:rPr>
              <w:t>Адміністративн</w:t>
            </w:r>
            <w:r w:rsidR="00D53DA8" w:rsidRPr="008B2E2D">
              <w:rPr>
                <w:sz w:val="24"/>
                <w:szCs w:val="24"/>
              </w:rPr>
              <w:t>і</w:t>
            </w:r>
            <w:r w:rsidRPr="008B2E2D">
              <w:rPr>
                <w:sz w:val="24"/>
                <w:szCs w:val="24"/>
              </w:rPr>
              <w:t xml:space="preserve"> район</w:t>
            </w:r>
            <w:r w:rsidR="00D53DA8" w:rsidRPr="008B2E2D">
              <w:rPr>
                <w:sz w:val="24"/>
                <w:szCs w:val="24"/>
              </w:rPr>
              <w:t>и</w:t>
            </w:r>
          </w:p>
        </w:tc>
        <w:tc>
          <w:tcPr>
            <w:tcW w:w="1800" w:type="dxa"/>
            <w:tcBorders>
              <w:top w:val="single" w:sz="4" w:space="0" w:color="auto"/>
              <w:bottom w:val="single" w:sz="4" w:space="0" w:color="auto"/>
              <w:right w:val="single" w:sz="4" w:space="0" w:color="auto"/>
            </w:tcBorders>
            <w:vAlign w:val="center"/>
          </w:tcPr>
          <w:p w:rsidR="00F4045E" w:rsidRPr="008B2E2D" w:rsidRDefault="00E66CB2" w:rsidP="00F4045E">
            <w:pPr>
              <w:pStyle w:val="a6"/>
              <w:ind w:firstLine="0"/>
              <w:jc w:val="center"/>
              <w:rPr>
                <w:sz w:val="24"/>
                <w:szCs w:val="24"/>
              </w:rPr>
            </w:pPr>
            <w:r w:rsidRPr="008B2E2D">
              <w:rPr>
                <w:sz w:val="24"/>
                <w:szCs w:val="24"/>
              </w:rPr>
              <w:t>П</w:t>
            </w:r>
            <w:r w:rsidR="00F4045E" w:rsidRPr="008B2E2D">
              <w:rPr>
                <w:sz w:val="24"/>
                <w:szCs w:val="24"/>
              </w:rPr>
              <w:t>лоща, га</w:t>
            </w:r>
          </w:p>
        </w:tc>
      </w:tr>
      <w:tr w:rsidR="00F4045E" w:rsidRPr="008B2E2D" w:rsidTr="008E09D9">
        <w:trPr>
          <w:trHeight w:val="297"/>
        </w:trPr>
        <w:tc>
          <w:tcPr>
            <w:tcW w:w="3240" w:type="dxa"/>
            <w:tcBorders>
              <w:top w:val="single" w:sz="4" w:space="0" w:color="auto"/>
              <w:left w:val="single" w:sz="4" w:space="0" w:color="auto"/>
              <w:bottom w:val="single" w:sz="4" w:space="0" w:color="auto"/>
              <w:right w:val="single" w:sz="4" w:space="0" w:color="auto"/>
            </w:tcBorders>
          </w:tcPr>
          <w:p w:rsidR="00F4045E" w:rsidRDefault="00D7495D" w:rsidP="00F4045E">
            <w:pPr>
              <w:pStyle w:val="a6"/>
              <w:ind w:firstLine="0"/>
              <w:jc w:val="left"/>
              <w:rPr>
                <w:sz w:val="24"/>
                <w:szCs w:val="24"/>
              </w:rPr>
            </w:pPr>
            <w:r w:rsidRPr="00D7495D">
              <w:rPr>
                <w:sz w:val="24"/>
                <w:szCs w:val="24"/>
              </w:rPr>
              <w:t>Гомільшанське</w:t>
            </w:r>
          </w:p>
          <w:p w:rsidR="00444904" w:rsidRPr="00D7495D" w:rsidRDefault="00444904" w:rsidP="00F4045E">
            <w:pPr>
              <w:pStyle w:val="a6"/>
              <w:ind w:firstLine="0"/>
              <w:jc w:val="left"/>
              <w:rPr>
                <w:sz w:val="24"/>
                <w:szCs w:val="24"/>
              </w:rPr>
            </w:pPr>
            <w:r>
              <w:rPr>
                <w:sz w:val="24"/>
                <w:szCs w:val="24"/>
              </w:rPr>
              <w:t>кв. 113 вид. 18</w:t>
            </w:r>
          </w:p>
        </w:tc>
        <w:tc>
          <w:tcPr>
            <w:tcW w:w="432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left="601" w:firstLine="0"/>
              <w:jc w:val="left"/>
              <w:rPr>
                <w:sz w:val="24"/>
                <w:szCs w:val="24"/>
              </w:rPr>
            </w:pPr>
            <w:r>
              <w:rPr>
                <w:sz w:val="24"/>
                <w:szCs w:val="24"/>
              </w:rPr>
              <w:t>Чугуївський</w:t>
            </w:r>
          </w:p>
        </w:tc>
        <w:tc>
          <w:tcPr>
            <w:tcW w:w="180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firstLine="0"/>
              <w:jc w:val="center"/>
              <w:rPr>
                <w:sz w:val="24"/>
                <w:szCs w:val="24"/>
              </w:rPr>
            </w:pPr>
            <w:r>
              <w:rPr>
                <w:sz w:val="24"/>
                <w:szCs w:val="24"/>
              </w:rPr>
              <w:t>8418,6</w:t>
            </w:r>
          </w:p>
        </w:tc>
      </w:tr>
      <w:tr w:rsidR="00F4045E" w:rsidRPr="008B2E2D" w:rsidTr="008E09D9">
        <w:trPr>
          <w:trHeight w:val="297"/>
        </w:trPr>
        <w:tc>
          <w:tcPr>
            <w:tcW w:w="3240" w:type="dxa"/>
            <w:tcBorders>
              <w:top w:val="single" w:sz="4" w:space="0" w:color="auto"/>
              <w:left w:val="single" w:sz="4" w:space="0" w:color="auto"/>
              <w:bottom w:val="single" w:sz="4" w:space="0" w:color="auto"/>
              <w:right w:val="single" w:sz="4" w:space="0" w:color="auto"/>
            </w:tcBorders>
          </w:tcPr>
          <w:p w:rsidR="00F4045E" w:rsidRDefault="00444904" w:rsidP="00F4045E">
            <w:pPr>
              <w:pStyle w:val="a6"/>
              <w:ind w:firstLine="0"/>
              <w:jc w:val="left"/>
              <w:rPr>
                <w:sz w:val="24"/>
                <w:szCs w:val="24"/>
              </w:rPr>
            </w:pPr>
            <w:r>
              <w:rPr>
                <w:sz w:val="24"/>
                <w:szCs w:val="24"/>
              </w:rPr>
              <w:t>Задонецьке</w:t>
            </w:r>
          </w:p>
          <w:p w:rsidR="00444904" w:rsidRPr="00D7495D" w:rsidRDefault="00444904" w:rsidP="00444904">
            <w:pPr>
              <w:pStyle w:val="a6"/>
              <w:ind w:firstLine="0"/>
              <w:jc w:val="left"/>
              <w:rPr>
                <w:sz w:val="24"/>
                <w:szCs w:val="24"/>
              </w:rPr>
            </w:pPr>
            <w:r>
              <w:rPr>
                <w:sz w:val="24"/>
                <w:szCs w:val="24"/>
              </w:rPr>
              <w:t>кв. 72 вид. 4</w:t>
            </w:r>
          </w:p>
        </w:tc>
        <w:tc>
          <w:tcPr>
            <w:tcW w:w="432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left="601" w:firstLine="0"/>
              <w:jc w:val="left"/>
              <w:rPr>
                <w:sz w:val="24"/>
                <w:szCs w:val="24"/>
              </w:rPr>
            </w:pPr>
            <w:r>
              <w:rPr>
                <w:sz w:val="24"/>
                <w:szCs w:val="24"/>
              </w:rPr>
              <w:t>Чугуївський</w:t>
            </w:r>
          </w:p>
        </w:tc>
        <w:tc>
          <w:tcPr>
            <w:tcW w:w="180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firstLine="0"/>
              <w:jc w:val="center"/>
              <w:rPr>
                <w:sz w:val="24"/>
                <w:szCs w:val="24"/>
              </w:rPr>
            </w:pPr>
            <w:r>
              <w:rPr>
                <w:sz w:val="24"/>
                <w:szCs w:val="24"/>
              </w:rPr>
              <w:t>7465,6</w:t>
            </w:r>
          </w:p>
        </w:tc>
      </w:tr>
      <w:tr w:rsidR="00F4045E" w:rsidRPr="008B2E2D" w:rsidTr="008E09D9">
        <w:trPr>
          <w:trHeight w:val="297"/>
        </w:trPr>
        <w:tc>
          <w:tcPr>
            <w:tcW w:w="3240" w:type="dxa"/>
            <w:tcBorders>
              <w:top w:val="single" w:sz="4" w:space="0" w:color="auto"/>
              <w:left w:val="single" w:sz="4" w:space="0" w:color="auto"/>
              <w:bottom w:val="single" w:sz="4" w:space="0" w:color="auto"/>
              <w:right w:val="single" w:sz="4" w:space="0" w:color="auto"/>
            </w:tcBorders>
          </w:tcPr>
          <w:p w:rsidR="00F4045E" w:rsidRDefault="00444904" w:rsidP="00F4045E">
            <w:pPr>
              <w:pStyle w:val="a6"/>
              <w:ind w:firstLine="0"/>
              <w:jc w:val="left"/>
              <w:rPr>
                <w:sz w:val="24"/>
                <w:szCs w:val="24"/>
              </w:rPr>
            </w:pPr>
            <w:r>
              <w:rPr>
                <w:sz w:val="24"/>
                <w:szCs w:val="24"/>
              </w:rPr>
              <w:t>Краснополянське</w:t>
            </w:r>
          </w:p>
          <w:p w:rsidR="00444904" w:rsidRPr="00D7495D" w:rsidRDefault="00444904" w:rsidP="00444904">
            <w:pPr>
              <w:pStyle w:val="a6"/>
              <w:ind w:firstLine="0"/>
              <w:jc w:val="left"/>
              <w:rPr>
                <w:sz w:val="24"/>
                <w:szCs w:val="24"/>
              </w:rPr>
            </w:pPr>
            <w:r>
              <w:rPr>
                <w:sz w:val="24"/>
                <w:szCs w:val="24"/>
              </w:rPr>
              <w:t>с. Красна Поляна</w:t>
            </w:r>
          </w:p>
        </w:tc>
        <w:tc>
          <w:tcPr>
            <w:tcW w:w="432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left="601" w:firstLine="0"/>
              <w:jc w:val="left"/>
              <w:rPr>
                <w:sz w:val="24"/>
                <w:szCs w:val="24"/>
              </w:rPr>
            </w:pPr>
            <w:r>
              <w:rPr>
                <w:sz w:val="24"/>
                <w:szCs w:val="24"/>
              </w:rPr>
              <w:t>Чугуївський</w:t>
            </w:r>
          </w:p>
        </w:tc>
        <w:tc>
          <w:tcPr>
            <w:tcW w:w="180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firstLine="0"/>
              <w:jc w:val="center"/>
              <w:rPr>
                <w:sz w:val="24"/>
                <w:szCs w:val="24"/>
              </w:rPr>
            </w:pPr>
            <w:r>
              <w:rPr>
                <w:sz w:val="24"/>
                <w:szCs w:val="24"/>
              </w:rPr>
              <w:t>3612,0</w:t>
            </w:r>
          </w:p>
        </w:tc>
      </w:tr>
      <w:tr w:rsidR="00F4045E" w:rsidRPr="00444904" w:rsidTr="008E09D9">
        <w:trPr>
          <w:trHeight w:val="297"/>
        </w:trPr>
        <w:tc>
          <w:tcPr>
            <w:tcW w:w="3240" w:type="dxa"/>
            <w:tcBorders>
              <w:top w:val="single" w:sz="4" w:space="0" w:color="auto"/>
              <w:left w:val="single" w:sz="4" w:space="0" w:color="auto"/>
              <w:bottom w:val="single" w:sz="4" w:space="0" w:color="auto"/>
              <w:right w:val="single" w:sz="4" w:space="0" w:color="auto"/>
            </w:tcBorders>
          </w:tcPr>
          <w:p w:rsidR="00F4045E" w:rsidRDefault="00444904" w:rsidP="00F4045E">
            <w:pPr>
              <w:pStyle w:val="a6"/>
              <w:ind w:firstLine="0"/>
              <w:jc w:val="left"/>
              <w:rPr>
                <w:sz w:val="24"/>
                <w:szCs w:val="24"/>
              </w:rPr>
            </w:pPr>
            <w:r>
              <w:rPr>
                <w:sz w:val="24"/>
                <w:szCs w:val="24"/>
              </w:rPr>
              <w:t>Таранівське</w:t>
            </w:r>
          </w:p>
          <w:p w:rsidR="00444904" w:rsidRPr="00D7495D" w:rsidRDefault="00444904" w:rsidP="00444904">
            <w:pPr>
              <w:pStyle w:val="a6"/>
              <w:ind w:firstLine="0"/>
              <w:jc w:val="left"/>
              <w:rPr>
                <w:sz w:val="24"/>
                <w:szCs w:val="24"/>
              </w:rPr>
            </w:pPr>
            <w:r>
              <w:rPr>
                <w:sz w:val="24"/>
                <w:szCs w:val="24"/>
              </w:rPr>
              <w:t>кв. 58 вид. 1</w:t>
            </w:r>
          </w:p>
        </w:tc>
        <w:tc>
          <w:tcPr>
            <w:tcW w:w="432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left="601" w:firstLine="0"/>
              <w:jc w:val="left"/>
              <w:rPr>
                <w:sz w:val="24"/>
                <w:szCs w:val="24"/>
              </w:rPr>
            </w:pPr>
            <w:r>
              <w:rPr>
                <w:sz w:val="24"/>
                <w:szCs w:val="24"/>
              </w:rPr>
              <w:t>Чугуївський</w:t>
            </w:r>
          </w:p>
        </w:tc>
        <w:tc>
          <w:tcPr>
            <w:tcW w:w="180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5B26EE">
            <w:pPr>
              <w:pStyle w:val="a6"/>
              <w:ind w:firstLine="0"/>
              <w:jc w:val="center"/>
              <w:rPr>
                <w:sz w:val="24"/>
                <w:szCs w:val="24"/>
              </w:rPr>
            </w:pPr>
            <w:r>
              <w:rPr>
                <w:sz w:val="24"/>
                <w:szCs w:val="24"/>
              </w:rPr>
              <w:t>5626,</w:t>
            </w:r>
            <w:r w:rsidR="005B26EE">
              <w:rPr>
                <w:sz w:val="24"/>
                <w:szCs w:val="24"/>
              </w:rPr>
              <w:t>9</w:t>
            </w:r>
          </w:p>
        </w:tc>
      </w:tr>
      <w:tr w:rsidR="00F4045E" w:rsidRPr="00444904" w:rsidTr="008E09D9">
        <w:trPr>
          <w:trHeight w:val="297"/>
        </w:trPr>
        <w:tc>
          <w:tcPr>
            <w:tcW w:w="3240" w:type="dxa"/>
            <w:tcBorders>
              <w:top w:val="single" w:sz="4" w:space="0" w:color="auto"/>
              <w:left w:val="single" w:sz="4" w:space="0" w:color="auto"/>
              <w:bottom w:val="single" w:sz="4" w:space="0" w:color="auto"/>
              <w:right w:val="single" w:sz="4" w:space="0" w:color="auto"/>
            </w:tcBorders>
          </w:tcPr>
          <w:p w:rsidR="00F4045E" w:rsidRDefault="00444904" w:rsidP="00F4045E">
            <w:pPr>
              <w:pStyle w:val="a6"/>
              <w:ind w:firstLine="0"/>
              <w:jc w:val="left"/>
              <w:rPr>
                <w:sz w:val="24"/>
                <w:szCs w:val="24"/>
              </w:rPr>
            </w:pPr>
            <w:r>
              <w:rPr>
                <w:sz w:val="24"/>
                <w:szCs w:val="24"/>
              </w:rPr>
              <w:t>Чемужівське</w:t>
            </w:r>
          </w:p>
          <w:p w:rsidR="00444904" w:rsidRPr="00D7495D" w:rsidRDefault="00444904" w:rsidP="00444904">
            <w:pPr>
              <w:pStyle w:val="a6"/>
              <w:ind w:firstLine="0"/>
              <w:jc w:val="left"/>
              <w:rPr>
                <w:sz w:val="24"/>
                <w:szCs w:val="24"/>
              </w:rPr>
            </w:pPr>
            <w:r>
              <w:rPr>
                <w:sz w:val="24"/>
                <w:szCs w:val="24"/>
              </w:rPr>
              <w:t>кв. 79 вид. 38</w:t>
            </w:r>
          </w:p>
        </w:tc>
        <w:tc>
          <w:tcPr>
            <w:tcW w:w="432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left="601" w:firstLine="0"/>
              <w:jc w:val="left"/>
              <w:rPr>
                <w:sz w:val="24"/>
                <w:szCs w:val="24"/>
              </w:rPr>
            </w:pPr>
            <w:r>
              <w:rPr>
                <w:sz w:val="24"/>
                <w:szCs w:val="24"/>
              </w:rPr>
              <w:t>Чугуївський</w:t>
            </w:r>
          </w:p>
        </w:tc>
        <w:tc>
          <w:tcPr>
            <w:tcW w:w="180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firstLine="0"/>
              <w:jc w:val="center"/>
              <w:rPr>
                <w:sz w:val="24"/>
                <w:szCs w:val="24"/>
              </w:rPr>
            </w:pPr>
            <w:r>
              <w:rPr>
                <w:sz w:val="24"/>
                <w:szCs w:val="24"/>
              </w:rPr>
              <w:t>4426,7</w:t>
            </w:r>
          </w:p>
        </w:tc>
      </w:tr>
      <w:tr w:rsidR="00F4045E" w:rsidRPr="00444904" w:rsidTr="008E09D9">
        <w:trPr>
          <w:trHeight w:val="297"/>
        </w:trPr>
        <w:tc>
          <w:tcPr>
            <w:tcW w:w="3240" w:type="dxa"/>
            <w:tcBorders>
              <w:top w:val="single" w:sz="4" w:space="0" w:color="auto"/>
              <w:left w:val="single" w:sz="4" w:space="0" w:color="auto"/>
              <w:bottom w:val="single" w:sz="4" w:space="0" w:color="auto"/>
              <w:right w:val="single" w:sz="4" w:space="0" w:color="auto"/>
            </w:tcBorders>
          </w:tcPr>
          <w:p w:rsidR="00F4045E" w:rsidRDefault="00444904" w:rsidP="00F4045E">
            <w:pPr>
              <w:pStyle w:val="a6"/>
              <w:ind w:firstLine="0"/>
              <w:jc w:val="left"/>
              <w:rPr>
                <w:sz w:val="24"/>
                <w:szCs w:val="24"/>
              </w:rPr>
            </w:pPr>
            <w:r>
              <w:rPr>
                <w:sz w:val="24"/>
                <w:szCs w:val="24"/>
              </w:rPr>
              <w:t>Близнюківсько-Лозівське</w:t>
            </w:r>
          </w:p>
          <w:p w:rsidR="00444904" w:rsidRDefault="00444904" w:rsidP="00444904">
            <w:pPr>
              <w:pStyle w:val="a6"/>
              <w:ind w:firstLine="0"/>
              <w:jc w:val="left"/>
              <w:rPr>
                <w:sz w:val="24"/>
                <w:szCs w:val="24"/>
              </w:rPr>
            </w:pPr>
            <w:r>
              <w:rPr>
                <w:sz w:val="24"/>
                <w:szCs w:val="24"/>
              </w:rPr>
              <w:t xml:space="preserve">смт. Близнюки </w:t>
            </w:r>
          </w:p>
          <w:p w:rsidR="00444904" w:rsidRPr="008B2E2D" w:rsidRDefault="00444904" w:rsidP="00444904">
            <w:pPr>
              <w:pStyle w:val="a6"/>
              <w:ind w:firstLine="0"/>
              <w:jc w:val="left"/>
              <w:rPr>
                <w:sz w:val="24"/>
                <w:szCs w:val="24"/>
              </w:rPr>
            </w:pPr>
            <w:r>
              <w:rPr>
                <w:sz w:val="24"/>
                <w:szCs w:val="24"/>
              </w:rPr>
              <w:t>вул. Південна 1а</w:t>
            </w:r>
          </w:p>
        </w:tc>
        <w:tc>
          <w:tcPr>
            <w:tcW w:w="432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left="601" w:firstLine="0"/>
              <w:jc w:val="left"/>
              <w:rPr>
                <w:sz w:val="24"/>
                <w:szCs w:val="24"/>
              </w:rPr>
            </w:pPr>
            <w:r>
              <w:rPr>
                <w:sz w:val="24"/>
                <w:szCs w:val="24"/>
              </w:rPr>
              <w:t>Лозівський</w:t>
            </w:r>
          </w:p>
        </w:tc>
        <w:tc>
          <w:tcPr>
            <w:tcW w:w="180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firstLine="0"/>
              <w:jc w:val="center"/>
              <w:rPr>
                <w:sz w:val="24"/>
                <w:szCs w:val="24"/>
              </w:rPr>
            </w:pPr>
            <w:r>
              <w:rPr>
                <w:sz w:val="24"/>
                <w:szCs w:val="24"/>
              </w:rPr>
              <w:t>1375,0</w:t>
            </w:r>
          </w:p>
        </w:tc>
      </w:tr>
      <w:tr w:rsidR="00F4045E" w:rsidRPr="00444904" w:rsidTr="008E09D9">
        <w:trPr>
          <w:trHeight w:val="297"/>
        </w:trPr>
        <w:tc>
          <w:tcPr>
            <w:tcW w:w="3240" w:type="dxa"/>
            <w:tcBorders>
              <w:top w:val="single" w:sz="4" w:space="0" w:color="auto"/>
              <w:left w:val="single" w:sz="4" w:space="0" w:color="auto"/>
              <w:bottom w:val="single" w:sz="4" w:space="0" w:color="auto"/>
              <w:right w:val="single" w:sz="4" w:space="0" w:color="auto"/>
            </w:tcBorders>
          </w:tcPr>
          <w:p w:rsidR="00F4045E" w:rsidRDefault="00444904" w:rsidP="00F4045E">
            <w:pPr>
              <w:pStyle w:val="a6"/>
              <w:ind w:firstLine="0"/>
              <w:jc w:val="left"/>
              <w:rPr>
                <w:sz w:val="24"/>
                <w:szCs w:val="24"/>
              </w:rPr>
            </w:pPr>
            <w:r>
              <w:rPr>
                <w:sz w:val="24"/>
                <w:szCs w:val="24"/>
              </w:rPr>
              <w:t>Первомайське</w:t>
            </w:r>
          </w:p>
          <w:p w:rsidR="00444904" w:rsidRDefault="00444904" w:rsidP="00F4045E">
            <w:pPr>
              <w:pStyle w:val="a6"/>
              <w:ind w:firstLine="0"/>
              <w:jc w:val="left"/>
              <w:rPr>
                <w:sz w:val="24"/>
                <w:szCs w:val="24"/>
              </w:rPr>
            </w:pPr>
            <w:r>
              <w:rPr>
                <w:sz w:val="24"/>
                <w:szCs w:val="24"/>
              </w:rPr>
              <w:t xml:space="preserve">м. Первомайськ </w:t>
            </w:r>
          </w:p>
          <w:p w:rsidR="00444904" w:rsidRPr="008B2E2D" w:rsidRDefault="00444904" w:rsidP="00F4045E">
            <w:pPr>
              <w:pStyle w:val="a6"/>
              <w:ind w:firstLine="0"/>
              <w:jc w:val="left"/>
              <w:rPr>
                <w:sz w:val="24"/>
                <w:szCs w:val="24"/>
              </w:rPr>
            </w:pPr>
            <w:r>
              <w:rPr>
                <w:sz w:val="24"/>
                <w:szCs w:val="24"/>
              </w:rPr>
              <w:t>вул. Лісова 16</w:t>
            </w:r>
          </w:p>
        </w:tc>
        <w:tc>
          <w:tcPr>
            <w:tcW w:w="432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left="601" w:firstLine="0"/>
              <w:jc w:val="left"/>
              <w:rPr>
                <w:sz w:val="24"/>
                <w:szCs w:val="24"/>
              </w:rPr>
            </w:pPr>
            <w:r>
              <w:rPr>
                <w:sz w:val="24"/>
                <w:szCs w:val="24"/>
              </w:rPr>
              <w:t>Лозівський</w:t>
            </w:r>
          </w:p>
        </w:tc>
        <w:tc>
          <w:tcPr>
            <w:tcW w:w="1800" w:type="dxa"/>
            <w:tcBorders>
              <w:top w:val="single" w:sz="4" w:space="0" w:color="auto"/>
              <w:left w:val="single" w:sz="4" w:space="0" w:color="auto"/>
              <w:bottom w:val="single" w:sz="4" w:space="0" w:color="auto"/>
              <w:right w:val="single" w:sz="4" w:space="0" w:color="auto"/>
            </w:tcBorders>
            <w:vAlign w:val="center"/>
          </w:tcPr>
          <w:p w:rsidR="00F4045E" w:rsidRPr="008B2E2D" w:rsidRDefault="008E09D9" w:rsidP="008E09D9">
            <w:pPr>
              <w:pStyle w:val="a6"/>
              <w:ind w:firstLine="0"/>
              <w:jc w:val="center"/>
              <w:rPr>
                <w:sz w:val="24"/>
                <w:szCs w:val="24"/>
              </w:rPr>
            </w:pPr>
            <w:r>
              <w:rPr>
                <w:sz w:val="24"/>
                <w:szCs w:val="24"/>
              </w:rPr>
              <w:t>4819,0</w:t>
            </w:r>
          </w:p>
        </w:tc>
      </w:tr>
      <w:tr w:rsidR="004A0F32" w:rsidRPr="008B2E2D">
        <w:trPr>
          <w:trHeight w:val="297"/>
        </w:trPr>
        <w:tc>
          <w:tcPr>
            <w:tcW w:w="3240" w:type="dxa"/>
            <w:tcBorders>
              <w:top w:val="single" w:sz="4" w:space="0" w:color="auto"/>
              <w:left w:val="single" w:sz="4" w:space="0" w:color="auto"/>
              <w:bottom w:val="single" w:sz="4" w:space="0" w:color="auto"/>
              <w:right w:val="single" w:sz="4" w:space="0" w:color="auto"/>
            </w:tcBorders>
          </w:tcPr>
          <w:p w:rsidR="004A0F32" w:rsidRPr="008B2E2D" w:rsidRDefault="004A0F32" w:rsidP="009B6E86">
            <w:pPr>
              <w:pStyle w:val="a6"/>
              <w:ind w:firstLine="0"/>
              <w:rPr>
                <w:sz w:val="24"/>
                <w:szCs w:val="24"/>
              </w:rPr>
            </w:pPr>
            <w:r w:rsidRPr="008B2E2D">
              <w:rPr>
                <w:sz w:val="24"/>
                <w:szCs w:val="24"/>
              </w:rPr>
              <w:t xml:space="preserve">Всього по </w:t>
            </w:r>
            <w:r w:rsidR="005B26EE">
              <w:rPr>
                <w:sz w:val="24"/>
                <w:szCs w:val="24"/>
              </w:rPr>
              <w:t>Філії</w:t>
            </w:r>
            <w:r w:rsidRPr="008B2E2D">
              <w:rPr>
                <w:sz w:val="24"/>
                <w:szCs w:val="24"/>
              </w:rPr>
              <w:t>:</w:t>
            </w:r>
          </w:p>
        </w:tc>
        <w:tc>
          <w:tcPr>
            <w:tcW w:w="4320" w:type="dxa"/>
            <w:tcBorders>
              <w:top w:val="single" w:sz="4" w:space="0" w:color="auto"/>
              <w:left w:val="single" w:sz="4" w:space="0" w:color="auto"/>
              <w:bottom w:val="single" w:sz="4" w:space="0" w:color="auto"/>
              <w:right w:val="single" w:sz="4" w:space="0" w:color="auto"/>
            </w:tcBorders>
          </w:tcPr>
          <w:p w:rsidR="004A0F32" w:rsidRPr="008B2E2D" w:rsidRDefault="004A0F32" w:rsidP="000A7E74">
            <w:pPr>
              <w:pStyle w:val="a6"/>
              <w:ind w:left="601" w:firstLine="0"/>
              <w:jc w:val="left"/>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4A0F32" w:rsidRPr="008B2E2D" w:rsidRDefault="008E09D9" w:rsidP="00F4045E">
            <w:pPr>
              <w:pStyle w:val="a6"/>
              <w:ind w:firstLine="0"/>
              <w:jc w:val="center"/>
              <w:rPr>
                <w:sz w:val="24"/>
                <w:szCs w:val="24"/>
              </w:rPr>
            </w:pPr>
            <w:r>
              <w:rPr>
                <w:sz w:val="24"/>
                <w:szCs w:val="24"/>
              </w:rPr>
              <w:t>35743,8</w:t>
            </w:r>
          </w:p>
        </w:tc>
      </w:tr>
      <w:tr w:rsidR="004A0F32" w:rsidRPr="008B2E2D">
        <w:trPr>
          <w:trHeight w:val="297"/>
        </w:trPr>
        <w:tc>
          <w:tcPr>
            <w:tcW w:w="3240" w:type="dxa"/>
            <w:tcBorders>
              <w:top w:val="single" w:sz="4" w:space="0" w:color="auto"/>
              <w:left w:val="single" w:sz="4" w:space="0" w:color="auto"/>
              <w:bottom w:val="single" w:sz="4" w:space="0" w:color="auto"/>
              <w:right w:val="single" w:sz="4" w:space="0" w:color="auto"/>
            </w:tcBorders>
          </w:tcPr>
          <w:p w:rsidR="004A0F32" w:rsidRPr="008B2E2D" w:rsidRDefault="004A0F32" w:rsidP="00F4045E">
            <w:pPr>
              <w:pStyle w:val="a6"/>
              <w:ind w:firstLine="0"/>
              <w:jc w:val="left"/>
              <w:rPr>
                <w:sz w:val="24"/>
                <w:szCs w:val="24"/>
              </w:rPr>
            </w:pPr>
            <w:r w:rsidRPr="008B2E2D">
              <w:rPr>
                <w:sz w:val="24"/>
                <w:szCs w:val="24"/>
              </w:rPr>
              <w:t xml:space="preserve">в т. ч. </w:t>
            </w:r>
            <w:r w:rsidR="000A5B2A" w:rsidRPr="008B2E2D">
              <w:rPr>
                <w:sz w:val="24"/>
                <w:szCs w:val="24"/>
              </w:rPr>
              <w:t>за</w:t>
            </w:r>
            <w:r w:rsidRPr="008B2E2D">
              <w:rPr>
                <w:sz w:val="24"/>
                <w:szCs w:val="24"/>
              </w:rPr>
              <w:t xml:space="preserve"> адмінрайона</w:t>
            </w:r>
            <w:r w:rsidR="000A5B2A" w:rsidRPr="008B2E2D">
              <w:rPr>
                <w:sz w:val="24"/>
                <w:szCs w:val="24"/>
              </w:rPr>
              <w:t>ми</w:t>
            </w:r>
          </w:p>
        </w:tc>
        <w:tc>
          <w:tcPr>
            <w:tcW w:w="4320" w:type="dxa"/>
            <w:tcBorders>
              <w:top w:val="single" w:sz="4" w:space="0" w:color="auto"/>
              <w:left w:val="single" w:sz="4" w:space="0" w:color="auto"/>
              <w:bottom w:val="single" w:sz="4" w:space="0" w:color="auto"/>
              <w:right w:val="single" w:sz="4" w:space="0" w:color="auto"/>
            </w:tcBorders>
          </w:tcPr>
          <w:p w:rsidR="004A0F32" w:rsidRPr="008B2E2D" w:rsidRDefault="00444904" w:rsidP="000A7E74">
            <w:pPr>
              <w:pStyle w:val="a6"/>
              <w:ind w:left="601" w:firstLine="0"/>
              <w:jc w:val="left"/>
              <w:rPr>
                <w:sz w:val="24"/>
                <w:szCs w:val="24"/>
              </w:rPr>
            </w:pPr>
            <w:r>
              <w:rPr>
                <w:sz w:val="24"/>
                <w:szCs w:val="24"/>
              </w:rPr>
              <w:t>Чу</w:t>
            </w:r>
            <w:r w:rsidR="00D97B9B">
              <w:rPr>
                <w:sz w:val="24"/>
                <w:szCs w:val="24"/>
              </w:rPr>
              <w:t>гуївський</w:t>
            </w:r>
          </w:p>
        </w:tc>
        <w:tc>
          <w:tcPr>
            <w:tcW w:w="1800" w:type="dxa"/>
            <w:tcBorders>
              <w:top w:val="single" w:sz="4" w:space="0" w:color="auto"/>
              <w:left w:val="single" w:sz="4" w:space="0" w:color="auto"/>
              <w:bottom w:val="single" w:sz="4" w:space="0" w:color="auto"/>
              <w:right w:val="single" w:sz="4" w:space="0" w:color="auto"/>
            </w:tcBorders>
          </w:tcPr>
          <w:p w:rsidR="004A0F32" w:rsidRPr="008B2E2D" w:rsidRDefault="008E09D9" w:rsidP="00F4045E">
            <w:pPr>
              <w:pStyle w:val="a6"/>
              <w:ind w:firstLine="0"/>
              <w:jc w:val="center"/>
              <w:rPr>
                <w:sz w:val="24"/>
                <w:szCs w:val="24"/>
              </w:rPr>
            </w:pPr>
            <w:r>
              <w:rPr>
                <w:sz w:val="24"/>
                <w:szCs w:val="24"/>
              </w:rPr>
              <w:t>29549,8</w:t>
            </w:r>
          </w:p>
        </w:tc>
      </w:tr>
      <w:tr w:rsidR="004A0F32" w:rsidRPr="008B2E2D">
        <w:trPr>
          <w:trHeight w:val="297"/>
        </w:trPr>
        <w:tc>
          <w:tcPr>
            <w:tcW w:w="3240" w:type="dxa"/>
            <w:tcBorders>
              <w:top w:val="single" w:sz="4" w:space="0" w:color="auto"/>
              <w:left w:val="single" w:sz="4" w:space="0" w:color="auto"/>
              <w:bottom w:val="single" w:sz="4" w:space="0" w:color="auto"/>
              <w:right w:val="single" w:sz="4" w:space="0" w:color="auto"/>
            </w:tcBorders>
          </w:tcPr>
          <w:p w:rsidR="004A0F32" w:rsidRPr="008B2E2D" w:rsidRDefault="004A0F32" w:rsidP="00F4045E">
            <w:pPr>
              <w:pStyle w:val="a6"/>
              <w:ind w:firstLine="0"/>
              <w:jc w:val="left"/>
              <w:rPr>
                <w:sz w:val="24"/>
                <w:szCs w:val="24"/>
              </w:rPr>
            </w:pPr>
          </w:p>
        </w:tc>
        <w:tc>
          <w:tcPr>
            <w:tcW w:w="4320" w:type="dxa"/>
            <w:tcBorders>
              <w:top w:val="single" w:sz="4" w:space="0" w:color="auto"/>
              <w:left w:val="single" w:sz="4" w:space="0" w:color="auto"/>
              <w:bottom w:val="single" w:sz="4" w:space="0" w:color="auto"/>
              <w:right w:val="single" w:sz="4" w:space="0" w:color="auto"/>
            </w:tcBorders>
          </w:tcPr>
          <w:p w:rsidR="004A0F32" w:rsidRPr="008B2E2D" w:rsidRDefault="00D97B9B" w:rsidP="000A7E74">
            <w:pPr>
              <w:pStyle w:val="a6"/>
              <w:ind w:left="601" w:firstLine="0"/>
              <w:jc w:val="left"/>
              <w:rPr>
                <w:sz w:val="24"/>
                <w:szCs w:val="24"/>
              </w:rPr>
            </w:pPr>
            <w:r>
              <w:rPr>
                <w:sz w:val="24"/>
                <w:szCs w:val="24"/>
              </w:rPr>
              <w:t>Лозівський</w:t>
            </w:r>
          </w:p>
        </w:tc>
        <w:tc>
          <w:tcPr>
            <w:tcW w:w="1800" w:type="dxa"/>
            <w:tcBorders>
              <w:top w:val="single" w:sz="4" w:space="0" w:color="auto"/>
              <w:left w:val="single" w:sz="4" w:space="0" w:color="auto"/>
              <w:bottom w:val="single" w:sz="4" w:space="0" w:color="auto"/>
              <w:right w:val="single" w:sz="4" w:space="0" w:color="auto"/>
            </w:tcBorders>
          </w:tcPr>
          <w:p w:rsidR="004A0F32" w:rsidRPr="008B2E2D" w:rsidRDefault="008E09D9" w:rsidP="00F4045E">
            <w:pPr>
              <w:pStyle w:val="a6"/>
              <w:ind w:firstLine="0"/>
              <w:jc w:val="center"/>
              <w:rPr>
                <w:sz w:val="24"/>
                <w:szCs w:val="24"/>
              </w:rPr>
            </w:pPr>
            <w:r>
              <w:rPr>
                <w:sz w:val="24"/>
                <w:szCs w:val="24"/>
              </w:rPr>
              <w:t>6194,0</w:t>
            </w:r>
          </w:p>
        </w:tc>
      </w:tr>
    </w:tbl>
    <w:p w:rsidR="00F4045E" w:rsidRPr="008B2E2D" w:rsidRDefault="00F4045E" w:rsidP="00F4045E">
      <w:pPr>
        <w:pStyle w:val="a6"/>
        <w:rPr>
          <w:sz w:val="24"/>
          <w:szCs w:val="24"/>
        </w:rPr>
      </w:pPr>
    </w:p>
    <w:p w:rsidR="00F4045E" w:rsidRPr="008B2E2D" w:rsidRDefault="00F4045E" w:rsidP="00A72F14">
      <w:pPr>
        <w:pStyle w:val="a6"/>
        <w:ind w:firstLine="540"/>
        <w:rPr>
          <w:sz w:val="24"/>
          <w:szCs w:val="24"/>
        </w:rPr>
      </w:pPr>
      <w:r w:rsidRPr="008B2E2D">
        <w:rPr>
          <w:sz w:val="24"/>
          <w:szCs w:val="24"/>
        </w:rPr>
        <w:t xml:space="preserve">Зовнішні межі </w:t>
      </w:r>
      <w:r w:rsidR="00207141">
        <w:rPr>
          <w:sz w:val="24"/>
          <w:szCs w:val="24"/>
        </w:rPr>
        <w:t>ф</w:t>
      </w:r>
      <w:r w:rsidR="005B26EE">
        <w:rPr>
          <w:sz w:val="24"/>
          <w:szCs w:val="24"/>
        </w:rPr>
        <w:t>ілії</w:t>
      </w:r>
      <w:r w:rsidRPr="008B2E2D">
        <w:rPr>
          <w:sz w:val="24"/>
          <w:szCs w:val="24"/>
        </w:rPr>
        <w:t>, лісництв, адмін</w:t>
      </w:r>
      <w:r w:rsidR="00CC4FA0" w:rsidRPr="008B2E2D">
        <w:rPr>
          <w:sz w:val="24"/>
          <w:szCs w:val="24"/>
        </w:rPr>
        <w:t xml:space="preserve">істративних </w:t>
      </w:r>
      <w:r w:rsidRPr="008B2E2D">
        <w:rPr>
          <w:sz w:val="24"/>
          <w:szCs w:val="24"/>
        </w:rPr>
        <w:t>районів, місця розміщення контор, лісових кордонів показані на картах-схемах.</w:t>
      </w:r>
    </w:p>
    <w:p w:rsidR="004E3BB7" w:rsidRPr="008B2E2D" w:rsidRDefault="004E3BB7" w:rsidP="00A72F14">
      <w:pPr>
        <w:pStyle w:val="a6"/>
        <w:ind w:firstLine="540"/>
        <w:rPr>
          <w:sz w:val="24"/>
          <w:szCs w:val="24"/>
        </w:rPr>
      </w:pPr>
    </w:p>
    <w:p w:rsidR="004E3BB7" w:rsidRPr="008B2E2D" w:rsidRDefault="004E3BB7" w:rsidP="00A72F14">
      <w:pPr>
        <w:pStyle w:val="a6"/>
        <w:ind w:firstLine="540"/>
        <w:rPr>
          <w:sz w:val="24"/>
          <w:szCs w:val="24"/>
        </w:rPr>
      </w:pPr>
    </w:p>
    <w:p w:rsidR="004B6969" w:rsidRPr="008B2E2D" w:rsidRDefault="004B6969" w:rsidP="00A72F14">
      <w:pPr>
        <w:pStyle w:val="a6"/>
        <w:ind w:firstLine="540"/>
        <w:rPr>
          <w:sz w:val="24"/>
          <w:szCs w:val="24"/>
        </w:rPr>
      </w:pPr>
    </w:p>
    <w:p w:rsidR="004B6969" w:rsidRPr="008B2E2D" w:rsidRDefault="004B6969" w:rsidP="00A72F14">
      <w:pPr>
        <w:pStyle w:val="a6"/>
        <w:ind w:firstLine="540"/>
        <w:rPr>
          <w:sz w:val="24"/>
          <w:szCs w:val="24"/>
        </w:rPr>
      </w:pPr>
    </w:p>
    <w:p w:rsidR="003417E5" w:rsidRPr="008B2E2D" w:rsidRDefault="00CC4FA0" w:rsidP="003417E5">
      <w:pPr>
        <w:pStyle w:val="a6"/>
        <w:ind w:firstLine="540"/>
        <w:rPr>
          <w:sz w:val="24"/>
          <w:szCs w:val="24"/>
        </w:rPr>
      </w:pPr>
      <w:r w:rsidRPr="008B2E2D">
        <w:rPr>
          <w:sz w:val="24"/>
          <w:szCs w:val="24"/>
        </w:rPr>
        <w:br w:type="page"/>
      </w:r>
      <w:r w:rsidRPr="008B2E2D">
        <w:rPr>
          <w:sz w:val="24"/>
          <w:szCs w:val="24"/>
        </w:rPr>
        <w:lastRenderedPageBreak/>
        <w:t>1.1.2.</w:t>
      </w:r>
      <w:r w:rsidRPr="008B2E2D">
        <w:rPr>
          <w:sz w:val="24"/>
          <w:szCs w:val="24"/>
        </w:rPr>
        <w:tab/>
      </w:r>
      <w:r w:rsidR="003417E5" w:rsidRPr="008B2E2D">
        <w:rPr>
          <w:sz w:val="24"/>
          <w:szCs w:val="24"/>
        </w:rPr>
        <w:t>Віднесення лісів до місцевих органів влади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103"/>
        <w:gridCol w:w="2736"/>
        <w:gridCol w:w="1645"/>
      </w:tblGrid>
      <w:tr w:rsidR="003417E5" w:rsidRPr="008B2E2D" w:rsidTr="00EF1124">
        <w:trPr>
          <w:jc w:val="center"/>
        </w:trPr>
        <w:tc>
          <w:tcPr>
            <w:tcW w:w="3369" w:type="dxa"/>
            <w:tcBorders>
              <w:bottom w:val="single" w:sz="4" w:space="0" w:color="auto"/>
            </w:tcBorders>
            <w:shd w:val="clear" w:color="auto" w:fill="auto"/>
            <w:vAlign w:val="center"/>
          </w:tcPr>
          <w:p w:rsidR="003417E5" w:rsidRPr="008B2E2D" w:rsidRDefault="003417E5" w:rsidP="00E67E5B">
            <w:pPr>
              <w:pStyle w:val="a6"/>
              <w:ind w:firstLine="0"/>
              <w:jc w:val="center"/>
              <w:rPr>
                <w:sz w:val="24"/>
                <w:szCs w:val="24"/>
              </w:rPr>
            </w:pPr>
            <w:r w:rsidRPr="008B2E2D">
              <w:rPr>
                <w:sz w:val="24"/>
                <w:szCs w:val="24"/>
              </w:rPr>
              <w:t>Назви органів влади</w:t>
            </w:r>
          </w:p>
        </w:tc>
        <w:tc>
          <w:tcPr>
            <w:tcW w:w="2103" w:type="dxa"/>
            <w:tcBorders>
              <w:bottom w:val="single" w:sz="4" w:space="0" w:color="auto"/>
            </w:tcBorders>
            <w:shd w:val="clear" w:color="auto" w:fill="auto"/>
            <w:vAlign w:val="center"/>
          </w:tcPr>
          <w:p w:rsidR="003417E5" w:rsidRPr="008B2E2D" w:rsidRDefault="003417E5" w:rsidP="00E67E5B">
            <w:pPr>
              <w:pStyle w:val="a6"/>
              <w:ind w:firstLine="0"/>
              <w:jc w:val="center"/>
              <w:rPr>
                <w:sz w:val="24"/>
                <w:szCs w:val="24"/>
              </w:rPr>
            </w:pPr>
            <w:r w:rsidRPr="008B2E2D">
              <w:rPr>
                <w:sz w:val="24"/>
                <w:szCs w:val="24"/>
              </w:rPr>
              <w:t>Назви лісництв</w:t>
            </w:r>
          </w:p>
        </w:tc>
        <w:tc>
          <w:tcPr>
            <w:tcW w:w="2736" w:type="dxa"/>
            <w:tcBorders>
              <w:bottom w:val="single" w:sz="4" w:space="0" w:color="auto"/>
            </w:tcBorders>
            <w:shd w:val="clear" w:color="auto" w:fill="auto"/>
            <w:vAlign w:val="center"/>
          </w:tcPr>
          <w:p w:rsidR="003417E5" w:rsidRPr="008B2E2D" w:rsidRDefault="003417E5" w:rsidP="00E67E5B">
            <w:pPr>
              <w:pStyle w:val="a6"/>
              <w:ind w:firstLine="0"/>
              <w:jc w:val="center"/>
              <w:rPr>
                <w:sz w:val="24"/>
                <w:szCs w:val="24"/>
              </w:rPr>
            </w:pPr>
            <w:r w:rsidRPr="008B2E2D">
              <w:rPr>
                <w:sz w:val="24"/>
                <w:szCs w:val="24"/>
              </w:rPr>
              <w:t>Перелік кварталів</w:t>
            </w:r>
          </w:p>
        </w:tc>
        <w:tc>
          <w:tcPr>
            <w:tcW w:w="1645" w:type="dxa"/>
            <w:tcBorders>
              <w:bottom w:val="single" w:sz="4" w:space="0" w:color="auto"/>
            </w:tcBorders>
            <w:shd w:val="clear" w:color="auto" w:fill="auto"/>
            <w:vAlign w:val="center"/>
          </w:tcPr>
          <w:p w:rsidR="003417E5" w:rsidRPr="008B2E2D" w:rsidRDefault="003417E5" w:rsidP="00E67E5B">
            <w:pPr>
              <w:pStyle w:val="a6"/>
              <w:ind w:firstLine="0"/>
              <w:jc w:val="center"/>
              <w:rPr>
                <w:sz w:val="24"/>
                <w:szCs w:val="24"/>
              </w:rPr>
            </w:pPr>
            <w:r w:rsidRPr="008B2E2D">
              <w:rPr>
                <w:sz w:val="24"/>
                <w:szCs w:val="24"/>
              </w:rPr>
              <w:t>Площа, га</w:t>
            </w:r>
          </w:p>
        </w:tc>
      </w:tr>
      <w:tr w:rsidR="005049DA" w:rsidRPr="008B2E2D" w:rsidTr="005049DA">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9DA" w:rsidRPr="005049DA" w:rsidRDefault="005049DA" w:rsidP="005049DA">
            <w:pPr>
              <w:pStyle w:val="a6"/>
              <w:ind w:firstLine="0"/>
              <w:jc w:val="center"/>
              <w:rPr>
                <w:b/>
                <w:sz w:val="24"/>
                <w:szCs w:val="24"/>
              </w:rPr>
            </w:pPr>
            <w:r w:rsidRPr="005049DA">
              <w:rPr>
                <w:b/>
                <w:sz w:val="24"/>
                <w:szCs w:val="24"/>
              </w:rPr>
              <w:t>Гомільшанське лісництво</w:t>
            </w:r>
          </w:p>
        </w:tc>
      </w:tr>
      <w:tr w:rsidR="005049DA"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9DA" w:rsidRPr="005049DA" w:rsidRDefault="005049DA" w:rsidP="00E67E5B">
            <w:pPr>
              <w:pStyle w:val="a6"/>
              <w:ind w:firstLine="0"/>
              <w:jc w:val="center"/>
              <w:rPr>
                <w:b/>
                <w:sz w:val="24"/>
                <w:szCs w:val="24"/>
              </w:rPr>
            </w:pPr>
            <w:r w:rsidRPr="005049DA">
              <w:rPr>
                <w:b/>
                <w:sz w:val="24"/>
                <w:szCs w:val="24"/>
              </w:rPr>
              <w:t>Чугуївський район</w:t>
            </w:r>
          </w:p>
        </w:tc>
      </w:tr>
      <w:tr w:rsidR="003417E5"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8B2E2D" w:rsidRDefault="005049DA" w:rsidP="005049DA">
            <w:pPr>
              <w:pStyle w:val="a6"/>
              <w:ind w:firstLine="0"/>
              <w:jc w:val="left"/>
              <w:rPr>
                <w:sz w:val="24"/>
                <w:szCs w:val="24"/>
              </w:rPr>
            </w:pPr>
            <w:r>
              <w:rPr>
                <w:sz w:val="24"/>
                <w:szCs w:val="24"/>
              </w:rPr>
              <w:t>Зміївська міська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8B2E2D" w:rsidRDefault="003417E5"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8B2E2D" w:rsidRDefault="005049DA" w:rsidP="00E67E5B">
            <w:pPr>
              <w:pStyle w:val="a6"/>
              <w:ind w:firstLine="0"/>
              <w:jc w:val="center"/>
              <w:rPr>
                <w:sz w:val="24"/>
                <w:szCs w:val="24"/>
              </w:rPr>
            </w:pPr>
            <w:r>
              <w:rPr>
                <w:sz w:val="24"/>
                <w:szCs w:val="24"/>
              </w:rPr>
              <w:t>1-139, 141-145, 147-156</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8B2E2D" w:rsidRDefault="005049DA" w:rsidP="00E67E5B">
            <w:pPr>
              <w:pStyle w:val="a6"/>
              <w:ind w:firstLine="0"/>
              <w:jc w:val="center"/>
              <w:rPr>
                <w:sz w:val="24"/>
                <w:szCs w:val="24"/>
              </w:rPr>
            </w:pPr>
            <w:r>
              <w:rPr>
                <w:sz w:val="24"/>
                <w:szCs w:val="24"/>
              </w:rPr>
              <w:t>8278,6</w:t>
            </w:r>
          </w:p>
        </w:tc>
      </w:tr>
      <w:tr w:rsidR="003417E5"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8B2E2D" w:rsidRDefault="005049DA" w:rsidP="005049DA">
            <w:pPr>
              <w:pStyle w:val="a6"/>
              <w:ind w:firstLine="0"/>
              <w:jc w:val="left"/>
              <w:rPr>
                <w:sz w:val="24"/>
                <w:szCs w:val="24"/>
              </w:rPr>
            </w:pPr>
            <w:r>
              <w:rPr>
                <w:sz w:val="24"/>
                <w:szCs w:val="24"/>
              </w:rPr>
              <w:t>Слобожанська селищна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8B2E2D" w:rsidRDefault="003417E5"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8B2E2D" w:rsidRDefault="005049DA" w:rsidP="00E67E5B">
            <w:pPr>
              <w:pStyle w:val="a6"/>
              <w:ind w:firstLine="0"/>
              <w:jc w:val="center"/>
              <w:rPr>
                <w:sz w:val="24"/>
                <w:szCs w:val="24"/>
              </w:rPr>
            </w:pPr>
            <w:r>
              <w:rPr>
                <w:sz w:val="24"/>
                <w:szCs w:val="24"/>
              </w:rPr>
              <w:t>140, 146</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8B2E2D" w:rsidRDefault="005049DA" w:rsidP="00E67E5B">
            <w:pPr>
              <w:pStyle w:val="a6"/>
              <w:ind w:firstLine="0"/>
              <w:jc w:val="center"/>
              <w:rPr>
                <w:sz w:val="24"/>
                <w:szCs w:val="24"/>
              </w:rPr>
            </w:pPr>
            <w:r>
              <w:rPr>
                <w:sz w:val="24"/>
                <w:szCs w:val="24"/>
              </w:rPr>
              <w:t>140,0</w:t>
            </w:r>
          </w:p>
        </w:tc>
      </w:tr>
      <w:tr w:rsidR="003417E5"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5049DA" w:rsidRDefault="005049DA" w:rsidP="005049DA">
            <w:pPr>
              <w:pStyle w:val="a6"/>
              <w:ind w:firstLine="0"/>
              <w:jc w:val="left"/>
              <w:rPr>
                <w:b/>
                <w:sz w:val="24"/>
                <w:szCs w:val="24"/>
              </w:rPr>
            </w:pPr>
            <w:r w:rsidRPr="005049DA">
              <w:rPr>
                <w:b/>
                <w:sz w:val="24"/>
                <w:szCs w:val="24"/>
              </w:rPr>
              <w:t xml:space="preserve">Разом </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8B2E2D" w:rsidRDefault="003417E5"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8B2E2D" w:rsidRDefault="003417E5" w:rsidP="00E67E5B">
            <w:pPr>
              <w:pStyle w:val="a6"/>
              <w:ind w:firstLine="0"/>
              <w:jc w:val="center"/>
              <w:rPr>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3417E5" w:rsidRPr="005049DA" w:rsidRDefault="005049DA" w:rsidP="00E67E5B">
            <w:pPr>
              <w:pStyle w:val="a6"/>
              <w:ind w:firstLine="0"/>
              <w:jc w:val="center"/>
              <w:rPr>
                <w:b/>
                <w:sz w:val="24"/>
                <w:szCs w:val="24"/>
              </w:rPr>
            </w:pPr>
            <w:r w:rsidRPr="005049DA">
              <w:rPr>
                <w:b/>
                <w:sz w:val="24"/>
                <w:szCs w:val="24"/>
              </w:rPr>
              <w:t>8418,6</w:t>
            </w:r>
          </w:p>
        </w:tc>
      </w:tr>
      <w:tr w:rsidR="005049DA" w:rsidRPr="008B2E2D" w:rsidTr="005049DA">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9DA" w:rsidRPr="005049DA" w:rsidRDefault="005049DA" w:rsidP="005049DA">
            <w:pPr>
              <w:pStyle w:val="a6"/>
              <w:ind w:firstLine="0"/>
              <w:jc w:val="center"/>
              <w:rPr>
                <w:b/>
                <w:sz w:val="24"/>
                <w:szCs w:val="24"/>
              </w:rPr>
            </w:pPr>
            <w:r w:rsidRPr="005049DA">
              <w:rPr>
                <w:b/>
                <w:sz w:val="24"/>
                <w:szCs w:val="24"/>
              </w:rPr>
              <w:t>Задонецьке лісництво</w:t>
            </w:r>
          </w:p>
        </w:tc>
      </w:tr>
      <w:tr w:rsidR="005049DA"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9DA" w:rsidRPr="005049DA" w:rsidRDefault="005049DA" w:rsidP="00490C07">
            <w:pPr>
              <w:pStyle w:val="a6"/>
              <w:ind w:firstLine="0"/>
              <w:jc w:val="center"/>
              <w:rPr>
                <w:b/>
                <w:sz w:val="24"/>
                <w:szCs w:val="24"/>
              </w:rPr>
            </w:pPr>
            <w:r w:rsidRPr="005049DA">
              <w:rPr>
                <w:b/>
                <w:sz w:val="24"/>
                <w:szCs w:val="24"/>
              </w:rPr>
              <w:t>Чугуївський район</w:t>
            </w:r>
          </w:p>
        </w:tc>
      </w:tr>
      <w:tr w:rsidR="005049DA"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490C07">
            <w:pPr>
              <w:pStyle w:val="a6"/>
              <w:ind w:firstLine="0"/>
              <w:jc w:val="left"/>
              <w:rPr>
                <w:sz w:val="24"/>
                <w:szCs w:val="24"/>
              </w:rPr>
            </w:pPr>
            <w:r>
              <w:rPr>
                <w:sz w:val="24"/>
                <w:szCs w:val="24"/>
              </w:rPr>
              <w:t>Слобожанська селищна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E67E5B">
            <w:pPr>
              <w:pStyle w:val="a6"/>
              <w:ind w:firstLine="0"/>
              <w:jc w:val="center"/>
              <w:rPr>
                <w:sz w:val="24"/>
                <w:szCs w:val="24"/>
              </w:rPr>
            </w:pPr>
            <w:r>
              <w:rPr>
                <w:sz w:val="24"/>
                <w:szCs w:val="24"/>
              </w:rPr>
              <w:t>1-12, 14-18, 20-23, 94, 100-101, 105, 107-161, 163-184</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E67E5B">
            <w:pPr>
              <w:pStyle w:val="a6"/>
              <w:ind w:firstLine="0"/>
              <w:jc w:val="center"/>
              <w:rPr>
                <w:sz w:val="24"/>
                <w:szCs w:val="24"/>
              </w:rPr>
            </w:pPr>
            <w:r>
              <w:rPr>
                <w:sz w:val="24"/>
                <w:szCs w:val="24"/>
              </w:rPr>
              <w:t>4947,6</w:t>
            </w:r>
          </w:p>
        </w:tc>
      </w:tr>
      <w:tr w:rsidR="005049DA"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490C07">
            <w:pPr>
              <w:pStyle w:val="a6"/>
              <w:ind w:firstLine="0"/>
              <w:jc w:val="left"/>
              <w:rPr>
                <w:sz w:val="24"/>
                <w:szCs w:val="24"/>
              </w:rPr>
            </w:pPr>
            <w:r>
              <w:rPr>
                <w:sz w:val="24"/>
                <w:szCs w:val="24"/>
              </w:rPr>
              <w:t>Зміївська міська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E67E5B">
            <w:pPr>
              <w:pStyle w:val="a6"/>
              <w:ind w:firstLine="0"/>
              <w:jc w:val="center"/>
              <w:rPr>
                <w:sz w:val="24"/>
                <w:szCs w:val="24"/>
              </w:rPr>
            </w:pPr>
            <w:r>
              <w:rPr>
                <w:sz w:val="24"/>
                <w:szCs w:val="24"/>
              </w:rPr>
              <w:t>13, 19, 24-93, 95-99, 102-104, 106, 162, 185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E67E5B">
            <w:pPr>
              <w:pStyle w:val="a6"/>
              <w:ind w:firstLine="0"/>
              <w:jc w:val="center"/>
              <w:rPr>
                <w:sz w:val="24"/>
                <w:szCs w:val="24"/>
              </w:rPr>
            </w:pPr>
            <w:r>
              <w:rPr>
                <w:sz w:val="24"/>
                <w:szCs w:val="24"/>
              </w:rPr>
              <w:t>2518,0</w:t>
            </w:r>
          </w:p>
        </w:tc>
      </w:tr>
      <w:tr w:rsidR="005049DA"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5049DA" w:rsidRDefault="005049DA" w:rsidP="005049DA">
            <w:pPr>
              <w:pStyle w:val="a6"/>
              <w:ind w:firstLine="0"/>
              <w:jc w:val="left"/>
              <w:rPr>
                <w:b/>
                <w:sz w:val="24"/>
                <w:szCs w:val="24"/>
              </w:rPr>
            </w:pPr>
            <w:r w:rsidRPr="005049DA">
              <w:rPr>
                <w:b/>
                <w:sz w:val="24"/>
                <w:szCs w:val="24"/>
              </w:rPr>
              <w:t>Разом</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E67E5B">
            <w:pPr>
              <w:pStyle w:val="a6"/>
              <w:ind w:firstLine="0"/>
              <w:jc w:val="center"/>
              <w:rPr>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5049DA" w:rsidRDefault="005049DA" w:rsidP="00E67E5B">
            <w:pPr>
              <w:pStyle w:val="a6"/>
              <w:ind w:firstLine="0"/>
              <w:jc w:val="center"/>
              <w:rPr>
                <w:b/>
                <w:sz w:val="24"/>
                <w:szCs w:val="24"/>
              </w:rPr>
            </w:pPr>
            <w:r w:rsidRPr="005049DA">
              <w:rPr>
                <w:b/>
                <w:sz w:val="24"/>
                <w:szCs w:val="24"/>
              </w:rPr>
              <w:t>7465,6</w:t>
            </w:r>
          </w:p>
        </w:tc>
      </w:tr>
      <w:tr w:rsidR="005049DA"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E67E5B">
            <w:pPr>
              <w:pStyle w:val="a6"/>
              <w:ind w:firstLine="0"/>
              <w:jc w:val="center"/>
              <w:rPr>
                <w:sz w:val="24"/>
                <w:szCs w:val="24"/>
              </w:rPr>
            </w:pPr>
            <w:r w:rsidRPr="005049DA">
              <w:rPr>
                <w:b/>
                <w:sz w:val="24"/>
                <w:szCs w:val="24"/>
              </w:rPr>
              <w:t>Краснополянське лісництво</w:t>
            </w:r>
          </w:p>
        </w:tc>
      </w:tr>
      <w:tr w:rsidR="005049DA"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9DA" w:rsidRPr="005049DA" w:rsidRDefault="005049DA" w:rsidP="00490C07">
            <w:pPr>
              <w:pStyle w:val="a6"/>
              <w:ind w:firstLine="0"/>
              <w:jc w:val="center"/>
              <w:rPr>
                <w:b/>
                <w:sz w:val="24"/>
                <w:szCs w:val="24"/>
              </w:rPr>
            </w:pPr>
            <w:r w:rsidRPr="005049DA">
              <w:rPr>
                <w:b/>
                <w:sz w:val="24"/>
                <w:szCs w:val="24"/>
              </w:rPr>
              <w:t>Чугуївський район</w:t>
            </w:r>
          </w:p>
        </w:tc>
      </w:tr>
      <w:tr w:rsidR="005049DA"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EF1124" w:rsidP="00E67E5B">
            <w:pPr>
              <w:pStyle w:val="a6"/>
              <w:ind w:firstLine="0"/>
              <w:jc w:val="center"/>
              <w:rPr>
                <w:sz w:val="24"/>
                <w:szCs w:val="24"/>
              </w:rPr>
            </w:pPr>
            <w:r>
              <w:rPr>
                <w:sz w:val="24"/>
                <w:szCs w:val="24"/>
              </w:rPr>
              <w:t>Новопокровська селищна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5049DA"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EF1124" w:rsidP="00E67E5B">
            <w:pPr>
              <w:pStyle w:val="a6"/>
              <w:ind w:firstLine="0"/>
              <w:jc w:val="center"/>
              <w:rPr>
                <w:sz w:val="24"/>
                <w:szCs w:val="24"/>
              </w:rPr>
            </w:pPr>
            <w:r>
              <w:rPr>
                <w:sz w:val="24"/>
                <w:szCs w:val="24"/>
              </w:rPr>
              <w:t>1-18, 67-69, 73</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5049DA" w:rsidRPr="008B2E2D" w:rsidRDefault="00EF1124" w:rsidP="00E67E5B">
            <w:pPr>
              <w:pStyle w:val="a6"/>
              <w:ind w:firstLine="0"/>
              <w:jc w:val="center"/>
              <w:rPr>
                <w:sz w:val="24"/>
                <w:szCs w:val="24"/>
              </w:rPr>
            </w:pPr>
            <w:r>
              <w:rPr>
                <w:sz w:val="24"/>
                <w:szCs w:val="24"/>
              </w:rPr>
              <w:t>1023,0</w:t>
            </w:r>
          </w:p>
        </w:tc>
      </w:tr>
      <w:tr w:rsidR="00EF1124"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490C07">
            <w:pPr>
              <w:pStyle w:val="a6"/>
              <w:ind w:firstLine="0"/>
              <w:jc w:val="left"/>
              <w:rPr>
                <w:sz w:val="24"/>
                <w:szCs w:val="24"/>
              </w:rPr>
            </w:pPr>
            <w:r>
              <w:rPr>
                <w:sz w:val="24"/>
                <w:szCs w:val="24"/>
              </w:rPr>
              <w:t>Зміївська міська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r>
              <w:rPr>
                <w:sz w:val="24"/>
                <w:szCs w:val="24"/>
              </w:rPr>
              <w:t>19-34, 40-46, 53-54, 66, 70-72, 74</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r>
              <w:rPr>
                <w:sz w:val="24"/>
                <w:szCs w:val="24"/>
              </w:rPr>
              <w:t>1397,0</w:t>
            </w:r>
          </w:p>
        </w:tc>
      </w:tr>
      <w:tr w:rsidR="00EF1124"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490C07">
            <w:pPr>
              <w:pStyle w:val="a6"/>
              <w:ind w:firstLine="0"/>
              <w:jc w:val="left"/>
              <w:rPr>
                <w:sz w:val="24"/>
                <w:szCs w:val="24"/>
              </w:rPr>
            </w:pPr>
            <w:r>
              <w:rPr>
                <w:sz w:val="24"/>
                <w:szCs w:val="24"/>
              </w:rPr>
              <w:t>Слобожанська селищна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r>
              <w:rPr>
                <w:sz w:val="24"/>
                <w:szCs w:val="24"/>
              </w:rPr>
              <w:t>35-39, 47-52, 55-65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r>
              <w:rPr>
                <w:sz w:val="24"/>
                <w:szCs w:val="24"/>
              </w:rPr>
              <w:t>1192,0</w:t>
            </w:r>
          </w:p>
        </w:tc>
      </w:tr>
      <w:tr w:rsidR="00EF1124"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5049DA" w:rsidRDefault="00EF1124" w:rsidP="00490C07">
            <w:pPr>
              <w:pStyle w:val="a6"/>
              <w:ind w:firstLine="0"/>
              <w:jc w:val="left"/>
              <w:rPr>
                <w:b/>
                <w:sz w:val="24"/>
                <w:szCs w:val="24"/>
              </w:rPr>
            </w:pPr>
            <w:r w:rsidRPr="005049DA">
              <w:rPr>
                <w:b/>
                <w:sz w:val="24"/>
                <w:szCs w:val="24"/>
              </w:rPr>
              <w:t xml:space="preserve">Разом </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EF1124" w:rsidRDefault="00EF1124" w:rsidP="00E67E5B">
            <w:pPr>
              <w:pStyle w:val="a6"/>
              <w:ind w:firstLine="0"/>
              <w:jc w:val="center"/>
              <w:rPr>
                <w:b/>
                <w:sz w:val="24"/>
                <w:szCs w:val="24"/>
              </w:rPr>
            </w:pPr>
            <w:r w:rsidRPr="00EF1124">
              <w:rPr>
                <w:b/>
                <w:sz w:val="24"/>
                <w:szCs w:val="24"/>
              </w:rPr>
              <w:t>3612,0</w:t>
            </w:r>
          </w:p>
        </w:tc>
      </w:tr>
      <w:tr w:rsidR="00EF1124"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124" w:rsidRPr="00EF1124" w:rsidRDefault="00EF1124" w:rsidP="00E67E5B">
            <w:pPr>
              <w:pStyle w:val="a6"/>
              <w:ind w:firstLine="0"/>
              <w:jc w:val="center"/>
              <w:rPr>
                <w:b/>
                <w:sz w:val="24"/>
                <w:szCs w:val="24"/>
              </w:rPr>
            </w:pPr>
            <w:r w:rsidRPr="00EF1124">
              <w:rPr>
                <w:b/>
                <w:sz w:val="24"/>
                <w:szCs w:val="24"/>
              </w:rPr>
              <w:t>Таранівське лісництво</w:t>
            </w:r>
          </w:p>
        </w:tc>
      </w:tr>
      <w:tr w:rsidR="00EF1124"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r w:rsidRPr="005049DA">
              <w:rPr>
                <w:b/>
                <w:sz w:val="24"/>
                <w:szCs w:val="24"/>
              </w:rPr>
              <w:t>Чугуївський район</w:t>
            </w:r>
          </w:p>
        </w:tc>
      </w:tr>
      <w:tr w:rsidR="00EF1124"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490C07">
            <w:pPr>
              <w:pStyle w:val="a6"/>
              <w:ind w:firstLine="0"/>
              <w:jc w:val="left"/>
              <w:rPr>
                <w:sz w:val="24"/>
                <w:szCs w:val="24"/>
              </w:rPr>
            </w:pPr>
            <w:r>
              <w:rPr>
                <w:sz w:val="24"/>
                <w:szCs w:val="24"/>
              </w:rPr>
              <w:t>Зміївська міська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r>
              <w:rPr>
                <w:sz w:val="24"/>
                <w:szCs w:val="24"/>
              </w:rPr>
              <w:t>1-115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r>
              <w:rPr>
                <w:sz w:val="24"/>
                <w:szCs w:val="24"/>
              </w:rPr>
              <w:t>5626,9</w:t>
            </w:r>
          </w:p>
        </w:tc>
      </w:tr>
      <w:tr w:rsidR="00EF1124"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F1124">
            <w:pPr>
              <w:pStyle w:val="a6"/>
              <w:ind w:firstLine="0"/>
              <w:jc w:val="left"/>
              <w:rPr>
                <w:sz w:val="24"/>
                <w:szCs w:val="24"/>
              </w:rPr>
            </w:pPr>
            <w:r w:rsidRPr="005049DA">
              <w:rPr>
                <w:b/>
                <w:sz w:val="24"/>
                <w:szCs w:val="24"/>
              </w:rPr>
              <w:t>Разом</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EF1124" w:rsidRDefault="00EF1124" w:rsidP="00E67E5B">
            <w:pPr>
              <w:pStyle w:val="a6"/>
              <w:ind w:firstLine="0"/>
              <w:jc w:val="center"/>
              <w:rPr>
                <w:b/>
                <w:sz w:val="24"/>
                <w:szCs w:val="24"/>
              </w:rPr>
            </w:pPr>
            <w:r w:rsidRPr="00EF1124">
              <w:rPr>
                <w:b/>
                <w:sz w:val="24"/>
                <w:szCs w:val="24"/>
              </w:rPr>
              <w:t>5626,9</w:t>
            </w:r>
          </w:p>
        </w:tc>
      </w:tr>
      <w:tr w:rsidR="00EF1124"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124" w:rsidRPr="00EF1124" w:rsidRDefault="00EF1124" w:rsidP="00E67E5B">
            <w:pPr>
              <w:pStyle w:val="a6"/>
              <w:ind w:firstLine="0"/>
              <w:jc w:val="center"/>
              <w:rPr>
                <w:b/>
                <w:sz w:val="24"/>
                <w:szCs w:val="24"/>
              </w:rPr>
            </w:pPr>
            <w:r w:rsidRPr="00EF1124">
              <w:rPr>
                <w:b/>
                <w:sz w:val="24"/>
                <w:szCs w:val="24"/>
              </w:rPr>
              <w:t>Чемужівське лісництво</w:t>
            </w:r>
          </w:p>
        </w:tc>
      </w:tr>
      <w:tr w:rsidR="00EF1124"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490C07">
            <w:pPr>
              <w:pStyle w:val="a6"/>
              <w:ind w:firstLine="0"/>
              <w:jc w:val="center"/>
              <w:rPr>
                <w:sz w:val="24"/>
                <w:szCs w:val="24"/>
              </w:rPr>
            </w:pPr>
            <w:r w:rsidRPr="005049DA">
              <w:rPr>
                <w:b/>
                <w:sz w:val="24"/>
                <w:szCs w:val="24"/>
              </w:rPr>
              <w:t>Чугуївський район</w:t>
            </w:r>
          </w:p>
        </w:tc>
      </w:tr>
      <w:tr w:rsidR="00EF1124"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490C07">
            <w:pPr>
              <w:pStyle w:val="a6"/>
              <w:ind w:firstLine="0"/>
              <w:jc w:val="left"/>
              <w:rPr>
                <w:sz w:val="24"/>
                <w:szCs w:val="24"/>
              </w:rPr>
            </w:pPr>
            <w:r>
              <w:rPr>
                <w:sz w:val="24"/>
                <w:szCs w:val="24"/>
              </w:rPr>
              <w:t>Зміївська міська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r>
              <w:rPr>
                <w:sz w:val="24"/>
                <w:szCs w:val="24"/>
              </w:rPr>
              <w:t>1-106, 108-114</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r>
              <w:rPr>
                <w:sz w:val="24"/>
                <w:szCs w:val="24"/>
              </w:rPr>
              <w:t>4396,7</w:t>
            </w:r>
          </w:p>
        </w:tc>
      </w:tr>
      <w:tr w:rsidR="00EF1124"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490C07">
            <w:pPr>
              <w:pStyle w:val="a6"/>
              <w:ind w:firstLine="0"/>
              <w:jc w:val="left"/>
              <w:rPr>
                <w:sz w:val="24"/>
                <w:szCs w:val="24"/>
              </w:rPr>
            </w:pPr>
            <w:r>
              <w:rPr>
                <w:sz w:val="24"/>
                <w:szCs w:val="24"/>
              </w:rPr>
              <w:t>Слобожанська селищна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r>
              <w:rPr>
                <w:sz w:val="24"/>
                <w:szCs w:val="24"/>
              </w:rPr>
              <w:t>107</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r>
              <w:rPr>
                <w:sz w:val="24"/>
                <w:szCs w:val="24"/>
              </w:rPr>
              <w:t>30,0</w:t>
            </w:r>
          </w:p>
        </w:tc>
      </w:tr>
      <w:tr w:rsidR="00EF1124"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5049DA" w:rsidRDefault="00EF1124" w:rsidP="00490C07">
            <w:pPr>
              <w:pStyle w:val="a6"/>
              <w:ind w:firstLine="0"/>
              <w:jc w:val="left"/>
              <w:rPr>
                <w:b/>
                <w:sz w:val="24"/>
                <w:szCs w:val="24"/>
              </w:rPr>
            </w:pPr>
            <w:r w:rsidRPr="005049DA">
              <w:rPr>
                <w:b/>
                <w:sz w:val="24"/>
                <w:szCs w:val="24"/>
              </w:rPr>
              <w:t xml:space="preserve">Разом </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EF1124" w:rsidRDefault="00EF1124" w:rsidP="00E67E5B">
            <w:pPr>
              <w:pStyle w:val="a6"/>
              <w:ind w:firstLine="0"/>
              <w:jc w:val="center"/>
              <w:rPr>
                <w:b/>
                <w:sz w:val="24"/>
                <w:szCs w:val="24"/>
              </w:rPr>
            </w:pPr>
            <w:r w:rsidRPr="00EF1124">
              <w:rPr>
                <w:b/>
                <w:sz w:val="24"/>
                <w:szCs w:val="24"/>
              </w:rPr>
              <w:t>4426,7</w:t>
            </w:r>
          </w:p>
        </w:tc>
      </w:tr>
      <w:tr w:rsidR="00EF1124"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124" w:rsidRPr="00EF1124" w:rsidRDefault="00EF1124" w:rsidP="00E67E5B">
            <w:pPr>
              <w:pStyle w:val="a6"/>
              <w:ind w:firstLine="0"/>
              <w:jc w:val="center"/>
              <w:rPr>
                <w:b/>
                <w:sz w:val="24"/>
                <w:szCs w:val="24"/>
              </w:rPr>
            </w:pPr>
            <w:r w:rsidRPr="00EF1124">
              <w:rPr>
                <w:b/>
                <w:sz w:val="24"/>
                <w:szCs w:val="24"/>
              </w:rPr>
              <w:t>Близнюківсько-Лозівське лісництво</w:t>
            </w:r>
          </w:p>
        </w:tc>
      </w:tr>
      <w:tr w:rsidR="00EF1124"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124" w:rsidRPr="00EF1124" w:rsidRDefault="00EF1124" w:rsidP="00E67E5B">
            <w:pPr>
              <w:pStyle w:val="a6"/>
              <w:ind w:firstLine="0"/>
              <w:jc w:val="center"/>
              <w:rPr>
                <w:b/>
                <w:sz w:val="24"/>
                <w:szCs w:val="24"/>
              </w:rPr>
            </w:pPr>
            <w:r w:rsidRPr="00EF1124">
              <w:rPr>
                <w:b/>
                <w:sz w:val="24"/>
                <w:szCs w:val="24"/>
              </w:rPr>
              <w:t>Лозівський район</w:t>
            </w:r>
          </w:p>
        </w:tc>
      </w:tr>
      <w:tr w:rsidR="00EF1124"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F1124">
            <w:pPr>
              <w:pStyle w:val="a6"/>
              <w:ind w:firstLine="0"/>
              <w:jc w:val="left"/>
              <w:rPr>
                <w:sz w:val="24"/>
                <w:szCs w:val="24"/>
              </w:rPr>
            </w:pPr>
            <w:r>
              <w:rPr>
                <w:sz w:val="24"/>
                <w:szCs w:val="24"/>
              </w:rPr>
              <w:t>Лозівська міська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8F29DD" w:rsidP="00E67E5B">
            <w:pPr>
              <w:pStyle w:val="a6"/>
              <w:ind w:firstLine="0"/>
              <w:jc w:val="center"/>
              <w:rPr>
                <w:sz w:val="24"/>
                <w:szCs w:val="24"/>
              </w:rPr>
            </w:pPr>
            <w:r>
              <w:rPr>
                <w:sz w:val="24"/>
                <w:szCs w:val="24"/>
              </w:rPr>
              <w:t>1-11</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8F29DD" w:rsidP="00E67E5B">
            <w:pPr>
              <w:pStyle w:val="a6"/>
              <w:ind w:firstLine="0"/>
              <w:jc w:val="center"/>
              <w:rPr>
                <w:sz w:val="24"/>
                <w:szCs w:val="24"/>
              </w:rPr>
            </w:pPr>
            <w:r>
              <w:rPr>
                <w:sz w:val="24"/>
                <w:szCs w:val="24"/>
              </w:rPr>
              <w:t>352,0</w:t>
            </w:r>
          </w:p>
        </w:tc>
      </w:tr>
      <w:tr w:rsidR="00EF1124"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F1124">
            <w:pPr>
              <w:pStyle w:val="a6"/>
              <w:ind w:firstLine="0"/>
              <w:jc w:val="left"/>
              <w:rPr>
                <w:sz w:val="24"/>
                <w:szCs w:val="24"/>
              </w:rPr>
            </w:pPr>
            <w:r>
              <w:rPr>
                <w:sz w:val="24"/>
                <w:szCs w:val="24"/>
              </w:rPr>
              <w:t>Близнюківська селищна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8F29DD" w:rsidP="00E67E5B">
            <w:pPr>
              <w:pStyle w:val="a6"/>
              <w:ind w:firstLine="0"/>
              <w:jc w:val="center"/>
              <w:rPr>
                <w:sz w:val="24"/>
                <w:szCs w:val="24"/>
              </w:rPr>
            </w:pPr>
            <w:r>
              <w:rPr>
                <w:sz w:val="24"/>
                <w:szCs w:val="24"/>
              </w:rPr>
              <w:t>12-41</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8F29DD" w:rsidP="00E67E5B">
            <w:pPr>
              <w:pStyle w:val="a6"/>
              <w:ind w:firstLine="0"/>
              <w:jc w:val="center"/>
              <w:rPr>
                <w:sz w:val="24"/>
                <w:szCs w:val="24"/>
              </w:rPr>
            </w:pPr>
            <w:r>
              <w:rPr>
                <w:sz w:val="24"/>
                <w:szCs w:val="24"/>
              </w:rPr>
              <w:t>1023,0</w:t>
            </w:r>
          </w:p>
        </w:tc>
      </w:tr>
      <w:tr w:rsidR="00EF1124"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F1124">
            <w:pPr>
              <w:pStyle w:val="a6"/>
              <w:ind w:firstLine="0"/>
              <w:jc w:val="left"/>
              <w:rPr>
                <w:sz w:val="24"/>
                <w:szCs w:val="24"/>
              </w:rPr>
            </w:pPr>
            <w:r w:rsidRPr="005049DA">
              <w:rPr>
                <w:b/>
                <w:sz w:val="24"/>
                <w:szCs w:val="24"/>
              </w:rPr>
              <w:t>Разом</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EF1124" w:rsidP="00E67E5B">
            <w:pPr>
              <w:pStyle w:val="a6"/>
              <w:ind w:firstLine="0"/>
              <w:jc w:val="center"/>
              <w:rPr>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EF1124" w:rsidRPr="008B2E2D" w:rsidRDefault="008F29DD" w:rsidP="00E67E5B">
            <w:pPr>
              <w:pStyle w:val="a6"/>
              <w:ind w:firstLine="0"/>
              <w:jc w:val="center"/>
              <w:rPr>
                <w:sz w:val="24"/>
                <w:szCs w:val="24"/>
              </w:rPr>
            </w:pPr>
            <w:r>
              <w:rPr>
                <w:sz w:val="24"/>
                <w:szCs w:val="24"/>
              </w:rPr>
              <w:t>1375,0</w:t>
            </w:r>
          </w:p>
        </w:tc>
      </w:tr>
      <w:tr w:rsidR="00A034AC"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34AC" w:rsidRPr="00A034AC" w:rsidRDefault="00A034AC" w:rsidP="00E67E5B">
            <w:pPr>
              <w:pStyle w:val="a6"/>
              <w:ind w:firstLine="0"/>
              <w:jc w:val="center"/>
              <w:rPr>
                <w:b/>
                <w:sz w:val="24"/>
                <w:szCs w:val="24"/>
              </w:rPr>
            </w:pPr>
            <w:r w:rsidRPr="00A034AC">
              <w:rPr>
                <w:b/>
                <w:sz w:val="24"/>
                <w:szCs w:val="24"/>
              </w:rPr>
              <w:t>Первомайське лісництво</w:t>
            </w:r>
          </w:p>
        </w:tc>
      </w:tr>
      <w:tr w:rsidR="00A034AC" w:rsidRPr="008B2E2D" w:rsidTr="00490C07">
        <w:trPr>
          <w:jc w:val="center"/>
        </w:trPr>
        <w:tc>
          <w:tcPr>
            <w:tcW w:w="9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34AC" w:rsidRPr="00EF1124" w:rsidRDefault="00A034AC" w:rsidP="00490C07">
            <w:pPr>
              <w:pStyle w:val="a6"/>
              <w:ind w:firstLine="0"/>
              <w:jc w:val="center"/>
              <w:rPr>
                <w:b/>
                <w:sz w:val="24"/>
                <w:szCs w:val="24"/>
              </w:rPr>
            </w:pPr>
            <w:r w:rsidRPr="00EF1124">
              <w:rPr>
                <w:b/>
                <w:sz w:val="24"/>
                <w:szCs w:val="24"/>
              </w:rPr>
              <w:t>Лозівський район</w:t>
            </w:r>
          </w:p>
        </w:tc>
      </w:tr>
      <w:tr w:rsidR="00A034AC"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F1124">
            <w:pPr>
              <w:pStyle w:val="a6"/>
              <w:ind w:firstLine="0"/>
              <w:jc w:val="left"/>
              <w:rPr>
                <w:sz w:val="24"/>
                <w:szCs w:val="24"/>
              </w:rPr>
            </w:pPr>
            <w:r>
              <w:rPr>
                <w:sz w:val="24"/>
                <w:szCs w:val="24"/>
              </w:rPr>
              <w:t>Олексіївська сільська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r>
              <w:rPr>
                <w:sz w:val="24"/>
                <w:szCs w:val="24"/>
              </w:rPr>
              <w:t>1-68, 73-83, 90-96</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r>
              <w:rPr>
                <w:sz w:val="24"/>
                <w:szCs w:val="24"/>
              </w:rPr>
              <w:t>4401,0</w:t>
            </w:r>
          </w:p>
        </w:tc>
      </w:tr>
      <w:tr w:rsidR="00A034AC"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F1124">
            <w:pPr>
              <w:pStyle w:val="a6"/>
              <w:ind w:firstLine="0"/>
              <w:jc w:val="left"/>
              <w:rPr>
                <w:sz w:val="24"/>
                <w:szCs w:val="24"/>
              </w:rPr>
            </w:pPr>
            <w:r>
              <w:rPr>
                <w:sz w:val="24"/>
                <w:szCs w:val="24"/>
              </w:rPr>
              <w:t>Первомайська міська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r>
              <w:rPr>
                <w:sz w:val="24"/>
                <w:szCs w:val="24"/>
              </w:rPr>
              <w:t>69-72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r>
              <w:rPr>
                <w:sz w:val="24"/>
                <w:szCs w:val="24"/>
              </w:rPr>
              <w:t>148,0</w:t>
            </w:r>
          </w:p>
        </w:tc>
      </w:tr>
      <w:tr w:rsidR="00A034AC"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F1124">
            <w:pPr>
              <w:pStyle w:val="a6"/>
              <w:ind w:firstLine="0"/>
              <w:jc w:val="left"/>
              <w:rPr>
                <w:sz w:val="24"/>
                <w:szCs w:val="24"/>
              </w:rPr>
            </w:pPr>
            <w:r>
              <w:rPr>
                <w:sz w:val="24"/>
                <w:szCs w:val="24"/>
              </w:rPr>
              <w:t>Біляївська сільська ТГ</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r>
              <w:rPr>
                <w:sz w:val="24"/>
                <w:szCs w:val="24"/>
              </w:rPr>
              <w:t>84-89</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r>
              <w:rPr>
                <w:sz w:val="24"/>
                <w:szCs w:val="24"/>
              </w:rPr>
              <w:t>270,0</w:t>
            </w:r>
          </w:p>
        </w:tc>
      </w:tr>
      <w:tr w:rsidR="00A034AC"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F1124">
            <w:pPr>
              <w:pStyle w:val="a6"/>
              <w:ind w:firstLine="0"/>
              <w:jc w:val="left"/>
              <w:rPr>
                <w:sz w:val="24"/>
                <w:szCs w:val="24"/>
              </w:rPr>
            </w:pPr>
            <w:r w:rsidRPr="005049DA">
              <w:rPr>
                <w:b/>
                <w:sz w:val="24"/>
                <w:szCs w:val="24"/>
              </w:rPr>
              <w:t>Разом</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r>
              <w:rPr>
                <w:sz w:val="24"/>
                <w:szCs w:val="24"/>
              </w:rPr>
              <w:t>4819,0</w:t>
            </w:r>
          </w:p>
        </w:tc>
      </w:tr>
      <w:tr w:rsidR="00A034AC" w:rsidRPr="008B2E2D" w:rsidTr="00EF1124">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A034AC" w:rsidRDefault="00A034AC" w:rsidP="00EF1124">
            <w:pPr>
              <w:pStyle w:val="a6"/>
              <w:ind w:firstLine="0"/>
              <w:jc w:val="left"/>
              <w:rPr>
                <w:b/>
                <w:sz w:val="24"/>
                <w:szCs w:val="24"/>
              </w:rPr>
            </w:pPr>
            <w:r w:rsidRPr="00A034AC">
              <w:rPr>
                <w:b/>
                <w:sz w:val="24"/>
                <w:szCs w:val="24"/>
              </w:rPr>
              <w:t xml:space="preserve">Всього по </w:t>
            </w:r>
            <w:r w:rsidR="005B26EE">
              <w:rPr>
                <w:b/>
                <w:sz w:val="24"/>
                <w:szCs w:val="24"/>
              </w:rPr>
              <w:t>Філії</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8B2E2D" w:rsidRDefault="00A034AC" w:rsidP="00E67E5B">
            <w:pPr>
              <w:pStyle w:val="a6"/>
              <w:ind w:firstLine="0"/>
              <w:jc w:val="center"/>
              <w:rPr>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A034AC" w:rsidRPr="00A034AC" w:rsidRDefault="00A034AC" w:rsidP="00E67E5B">
            <w:pPr>
              <w:pStyle w:val="a6"/>
              <w:ind w:firstLine="0"/>
              <w:jc w:val="center"/>
              <w:rPr>
                <w:b/>
                <w:sz w:val="24"/>
                <w:szCs w:val="24"/>
              </w:rPr>
            </w:pPr>
            <w:r w:rsidRPr="00A034AC">
              <w:rPr>
                <w:b/>
                <w:sz w:val="24"/>
                <w:szCs w:val="24"/>
              </w:rPr>
              <w:t>35743,8</w:t>
            </w:r>
          </w:p>
        </w:tc>
      </w:tr>
    </w:tbl>
    <w:p w:rsidR="000841A4" w:rsidRPr="008B2E2D" w:rsidRDefault="000841A4" w:rsidP="00A72F14">
      <w:pPr>
        <w:pStyle w:val="a6"/>
        <w:ind w:firstLine="540"/>
        <w:rPr>
          <w:sz w:val="24"/>
          <w:szCs w:val="24"/>
        </w:rPr>
      </w:pPr>
    </w:p>
    <w:p w:rsidR="00F4045E" w:rsidRDefault="00F4045E" w:rsidP="00594BC3">
      <w:pPr>
        <w:pStyle w:val="a6"/>
        <w:ind w:firstLine="540"/>
        <w:rPr>
          <w:b/>
          <w:sz w:val="24"/>
          <w:szCs w:val="24"/>
        </w:rPr>
      </w:pPr>
      <w:r w:rsidRPr="008B2E2D">
        <w:rPr>
          <w:sz w:val="24"/>
          <w:szCs w:val="24"/>
        </w:rPr>
        <w:br w:type="page"/>
      </w:r>
      <w:r w:rsidRPr="008B2E2D">
        <w:rPr>
          <w:b/>
          <w:sz w:val="24"/>
          <w:szCs w:val="24"/>
        </w:rPr>
        <w:lastRenderedPageBreak/>
        <w:t>1.2.</w:t>
      </w:r>
      <w:r w:rsidR="000841A4" w:rsidRPr="008B2E2D">
        <w:rPr>
          <w:b/>
          <w:sz w:val="24"/>
          <w:szCs w:val="24"/>
        </w:rPr>
        <w:t xml:space="preserve"> </w:t>
      </w:r>
      <w:r w:rsidRPr="008B2E2D">
        <w:rPr>
          <w:b/>
          <w:sz w:val="24"/>
          <w:szCs w:val="24"/>
        </w:rPr>
        <w:t>Організація території. Обсяг і характер виконаних лісовпорядних робіт</w:t>
      </w:r>
    </w:p>
    <w:p w:rsidR="005B26EE" w:rsidRPr="008B2E2D" w:rsidRDefault="005B26EE" w:rsidP="00594BC3">
      <w:pPr>
        <w:pStyle w:val="a6"/>
        <w:ind w:firstLine="540"/>
        <w:rPr>
          <w:b/>
          <w:sz w:val="24"/>
          <w:szCs w:val="24"/>
        </w:rPr>
      </w:pPr>
    </w:p>
    <w:p w:rsidR="007F2023" w:rsidRDefault="007F2023" w:rsidP="007F2023">
      <w:pPr>
        <w:widowControl w:val="0"/>
        <w:autoSpaceDE w:val="0"/>
        <w:autoSpaceDN w:val="0"/>
        <w:adjustRightInd w:val="0"/>
        <w:ind w:firstLine="540"/>
        <w:jc w:val="both"/>
      </w:pPr>
      <w:r>
        <w:t xml:space="preserve">Зміївський </w:t>
      </w:r>
      <w:r w:rsidR="005B26EE">
        <w:rPr>
          <w:lang w:val="uk-UA"/>
        </w:rPr>
        <w:t>лісгосп</w:t>
      </w:r>
      <w:r>
        <w:t xml:space="preserve"> був організований в 1935 році на базі Зміївського лісництва, яке входило до складу Харківського </w:t>
      </w:r>
      <w:r w:rsidR="005B26EE">
        <w:rPr>
          <w:lang w:val="uk-UA"/>
        </w:rPr>
        <w:t>лісгоспу</w:t>
      </w:r>
      <w:r>
        <w:t xml:space="preserve">. Станом на </w:t>
      </w:r>
      <w:smartTag w:uri="urn:schemas-microsoft-com:office:smarttags" w:element="date">
        <w:smartTagPr>
          <w:attr w:name="Year" w:val="19"/>
          <w:attr w:name="Day" w:val="1"/>
          <w:attr w:name="Month" w:val="1"/>
          <w:attr w:name="ls" w:val="trans"/>
        </w:smartTagPr>
        <w:r>
          <w:t>1 січня 19</w:t>
        </w:r>
      </w:smartTag>
      <w:r>
        <w:t xml:space="preserve">37 року в  склад Зміївського </w:t>
      </w:r>
      <w:r w:rsidR="0027457E">
        <w:rPr>
          <w:lang w:val="uk-UA"/>
        </w:rPr>
        <w:t>лісгоспу</w:t>
      </w:r>
      <w:r>
        <w:t xml:space="preserve"> входило 8 лісництв: Зміївське, Таранівське, Коробовське, Задонецьке, Андріївське, Високобірське, Балаклійське і Козачинське.</w:t>
      </w:r>
    </w:p>
    <w:p w:rsidR="007F2023" w:rsidRDefault="007F2023" w:rsidP="007F2023">
      <w:pPr>
        <w:widowControl w:val="0"/>
        <w:autoSpaceDE w:val="0"/>
        <w:autoSpaceDN w:val="0"/>
        <w:adjustRightInd w:val="0"/>
        <w:ind w:firstLine="540"/>
        <w:jc w:val="both"/>
      </w:pPr>
      <w:r>
        <w:t>В 1958 році із складу Балаклійського лісництва було виділено Високобірську механізовану дільницю.</w:t>
      </w:r>
    </w:p>
    <w:p w:rsidR="007F2023" w:rsidRDefault="007F2023" w:rsidP="007F2023">
      <w:pPr>
        <w:widowControl w:val="0"/>
        <w:autoSpaceDE w:val="0"/>
        <w:autoSpaceDN w:val="0"/>
        <w:adjustRightInd w:val="0"/>
        <w:ind w:firstLine="540"/>
        <w:jc w:val="both"/>
      </w:pPr>
      <w:r>
        <w:t xml:space="preserve">В 1956 році Зміївський </w:t>
      </w:r>
      <w:r w:rsidR="0027457E">
        <w:rPr>
          <w:lang w:val="uk-UA"/>
        </w:rPr>
        <w:t xml:space="preserve">лісгосп </w:t>
      </w:r>
      <w:r>
        <w:t xml:space="preserve">було  перейменовано в механізований </w:t>
      </w:r>
      <w:r w:rsidR="0027457E">
        <w:rPr>
          <w:lang w:val="uk-UA"/>
        </w:rPr>
        <w:t>лісгосп</w:t>
      </w:r>
      <w:r>
        <w:t xml:space="preserve">, а в 1960 році на виконання Постанови Ради Міністрів УРСР від </w:t>
      </w:r>
      <w:smartTag w:uri="urn:schemas-microsoft-com:office:smarttags" w:element="date">
        <w:smartTagPr>
          <w:attr w:name="Year" w:val="19"/>
          <w:attr w:name="Day" w:val="30"/>
          <w:attr w:name="Month" w:val="11"/>
          <w:attr w:name="ls" w:val="trans"/>
        </w:smartTagPr>
        <w:r>
          <w:t>30 листопада 19</w:t>
        </w:r>
      </w:smartTag>
      <w:r>
        <w:t xml:space="preserve">60 р. за №1834 і наказу №117 від </w:t>
      </w:r>
      <w:smartTag w:uri="urn:schemas-microsoft-com:office:smarttags" w:element="date">
        <w:smartTagPr>
          <w:attr w:name="Year" w:val="19"/>
          <w:attr w:name="Day" w:val="14"/>
          <w:attr w:name="Month" w:val="5"/>
          <w:attr w:name="ls" w:val="trans"/>
        </w:smartTagPr>
        <w:r>
          <w:t>14 травня 19</w:t>
        </w:r>
      </w:smartTag>
      <w:r>
        <w:t xml:space="preserve">60 р. по Головному Управлінню лісового господарства і лісозаготівель при Раді Міністрів УРСР “Організація лісогосподарських і лісозаготівельних підприємств” Зміївський </w:t>
      </w:r>
      <w:r w:rsidR="005B26EE">
        <w:rPr>
          <w:lang w:val="uk-UA"/>
        </w:rPr>
        <w:t>лісгосп</w:t>
      </w:r>
      <w:r>
        <w:t xml:space="preserve"> реорганізовано в Зміївський </w:t>
      </w:r>
      <w:r w:rsidR="005B26EE">
        <w:rPr>
          <w:lang w:val="uk-UA"/>
        </w:rPr>
        <w:t>ліс</w:t>
      </w:r>
      <w:r w:rsidR="0027457E">
        <w:rPr>
          <w:lang w:val="uk-UA"/>
        </w:rPr>
        <w:t>госп</w:t>
      </w:r>
      <w:r>
        <w:t>заг.</w:t>
      </w:r>
    </w:p>
    <w:p w:rsidR="007F2023" w:rsidRDefault="007F2023" w:rsidP="007F2023">
      <w:pPr>
        <w:widowControl w:val="0"/>
        <w:autoSpaceDE w:val="0"/>
        <w:autoSpaceDN w:val="0"/>
        <w:adjustRightInd w:val="0"/>
        <w:ind w:firstLine="540"/>
        <w:jc w:val="both"/>
      </w:pPr>
      <w:r>
        <w:t xml:space="preserve">В січні 1960 році до Зміївського </w:t>
      </w:r>
      <w:r w:rsidR="005B26EE">
        <w:rPr>
          <w:lang w:val="uk-UA"/>
        </w:rPr>
        <w:t>лісгоспу</w:t>
      </w:r>
      <w:r>
        <w:t xml:space="preserve"> було приєднано Савинське лісництво Ізюмського </w:t>
      </w:r>
      <w:r w:rsidR="005B26EE">
        <w:rPr>
          <w:lang w:val="uk-UA"/>
        </w:rPr>
        <w:t>лісгосп</w:t>
      </w:r>
      <w:r w:rsidR="0027457E">
        <w:rPr>
          <w:lang w:val="uk-UA"/>
        </w:rPr>
        <w:t>у</w:t>
      </w:r>
      <w:r>
        <w:t xml:space="preserve">. Таким чином, на початок 1960 року до складу  Зміївського </w:t>
      </w:r>
      <w:r w:rsidR="005B26EE">
        <w:rPr>
          <w:lang w:val="uk-UA"/>
        </w:rPr>
        <w:t>лісгоспу</w:t>
      </w:r>
      <w:r>
        <w:t xml:space="preserve"> входило 9 лісництв і одна механізована дільниця.</w:t>
      </w:r>
    </w:p>
    <w:p w:rsidR="007F2023" w:rsidRDefault="007F2023" w:rsidP="007F2023">
      <w:pPr>
        <w:widowControl w:val="0"/>
        <w:autoSpaceDE w:val="0"/>
        <w:autoSpaceDN w:val="0"/>
        <w:adjustRightInd w:val="0"/>
        <w:ind w:firstLine="540"/>
        <w:jc w:val="both"/>
      </w:pPr>
      <w:r>
        <w:t xml:space="preserve">В грудні 1960 року із складу Зміївського </w:t>
      </w:r>
      <w:r w:rsidR="005B26EE">
        <w:rPr>
          <w:lang w:val="uk-UA"/>
        </w:rPr>
        <w:t>лісгоспу</w:t>
      </w:r>
      <w:r>
        <w:t xml:space="preserve"> були  вилучені Андріївське, Балаклійське і Савинське лісництва, а також Високобірська механізована дільниця, на базі яких було організовано Балаклійську ЛМС. В цей час було перейменовано Зміївське лісництво в Чемужівське, К</w:t>
      </w:r>
      <w:r w:rsidR="005B26EE">
        <w:rPr>
          <w:lang w:val="uk-UA"/>
        </w:rPr>
        <w:t>о</w:t>
      </w:r>
      <w:r>
        <w:t>зачанське в Таранівське, а Таранівське в Гомільшанське.</w:t>
      </w:r>
    </w:p>
    <w:p w:rsidR="007F2023" w:rsidRDefault="007F2023" w:rsidP="007F2023">
      <w:pPr>
        <w:widowControl w:val="0"/>
        <w:autoSpaceDE w:val="0"/>
        <w:autoSpaceDN w:val="0"/>
        <w:adjustRightInd w:val="0"/>
        <w:ind w:firstLine="540"/>
        <w:jc w:val="both"/>
      </w:pPr>
      <w:r>
        <w:t>В 1976 році Зміївськ</w:t>
      </w:r>
      <w:r w:rsidR="005B26EE">
        <w:rPr>
          <w:lang w:val="uk-UA"/>
        </w:rPr>
        <w:t>ий</w:t>
      </w:r>
      <w:r>
        <w:t xml:space="preserve"> </w:t>
      </w:r>
      <w:r w:rsidR="005B26EE">
        <w:rPr>
          <w:lang w:val="uk-UA"/>
        </w:rPr>
        <w:t>лісгосп</w:t>
      </w:r>
      <w:r>
        <w:t xml:space="preserve"> було перейменовано в Готвальдський, а в 1990 році навпаки.</w:t>
      </w:r>
    </w:p>
    <w:p w:rsidR="007F2023" w:rsidRDefault="007F2023" w:rsidP="007F2023">
      <w:pPr>
        <w:widowControl w:val="0"/>
        <w:autoSpaceDE w:val="0"/>
        <w:autoSpaceDN w:val="0"/>
        <w:adjustRightInd w:val="0"/>
        <w:ind w:firstLine="540"/>
        <w:jc w:val="both"/>
      </w:pPr>
      <w:r>
        <w:t>В 1988 році було ліквідовано Коробовське лісництво, частина лісів якого відійшла до Задонецького лісництва, а інша частина до Гомільшанського.</w:t>
      </w:r>
    </w:p>
    <w:p w:rsidR="007F2023" w:rsidRDefault="007F2023" w:rsidP="007F2023">
      <w:pPr>
        <w:widowControl w:val="0"/>
        <w:autoSpaceDE w:val="0"/>
        <w:autoSpaceDN w:val="0"/>
        <w:adjustRightInd w:val="0"/>
        <w:ind w:firstLine="540"/>
        <w:jc w:val="both"/>
      </w:pPr>
      <w:r>
        <w:t xml:space="preserve">В 1990 році в склад </w:t>
      </w:r>
      <w:r w:rsidR="007134B4">
        <w:rPr>
          <w:lang w:val="uk-UA"/>
        </w:rPr>
        <w:t>лісгоспу</w:t>
      </w:r>
      <w:r>
        <w:t xml:space="preserve"> було прийнято Краснополянське лісництво від Чугуївського </w:t>
      </w:r>
      <w:r w:rsidR="007134B4">
        <w:rPr>
          <w:lang w:val="uk-UA"/>
        </w:rPr>
        <w:t>лісгоспу</w:t>
      </w:r>
      <w:r>
        <w:t>.</w:t>
      </w:r>
    </w:p>
    <w:p w:rsidR="003723A1" w:rsidRDefault="007F2023" w:rsidP="007F2023">
      <w:pPr>
        <w:widowControl w:val="0"/>
        <w:autoSpaceDE w:val="0"/>
        <w:autoSpaceDN w:val="0"/>
        <w:adjustRightInd w:val="0"/>
        <w:ind w:firstLine="540"/>
        <w:jc w:val="both"/>
        <w:rPr>
          <w:lang w:val="uk-UA"/>
        </w:rPr>
      </w:pPr>
      <w:r>
        <w:t xml:space="preserve">В 2005 році згідно наказу Державного комітету лісового господарства № 197 від </w:t>
      </w:r>
      <w:smartTag w:uri="urn:schemas-microsoft-com:office:smarttags" w:element="date">
        <w:smartTagPr>
          <w:attr w:name="Year" w:val="2005"/>
          <w:attr w:name="Day" w:val="24"/>
          <w:attr w:name="Month" w:val="2"/>
          <w:attr w:name="ls" w:val="trans"/>
        </w:smartTagPr>
        <w:r>
          <w:t>24.02.2005</w:t>
        </w:r>
      </w:smartTag>
      <w:r>
        <w:t xml:space="preserve"> р. Зміївський </w:t>
      </w:r>
      <w:r w:rsidR="007134B4">
        <w:rPr>
          <w:lang w:val="uk-UA"/>
        </w:rPr>
        <w:t>лісгосп</w:t>
      </w:r>
      <w:r>
        <w:t xml:space="preserve"> було перейменовано в державне підприємство </w:t>
      </w:r>
      <w:r w:rsidR="0027457E">
        <w:rPr>
          <w:lang w:val="uk-UA"/>
        </w:rPr>
        <w:t>«</w:t>
      </w:r>
      <w:r>
        <w:t>Зміївське лісове господарство</w:t>
      </w:r>
      <w:r w:rsidR="0027457E">
        <w:rPr>
          <w:lang w:val="uk-UA"/>
        </w:rPr>
        <w:t>»</w:t>
      </w:r>
      <w:r>
        <w:t>.</w:t>
      </w:r>
    </w:p>
    <w:p w:rsidR="007F2023" w:rsidRDefault="007F2023" w:rsidP="007F2023">
      <w:pPr>
        <w:widowControl w:val="0"/>
        <w:autoSpaceDE w:val="0"/>
        <w:autoSpaceDN w:val="0"/>
        <w:adjustRightInd w:val="0"/>
        <w:ind w:firstLine="540"/>
        <w:jc w:val="both"/>
        <w:rPr>
          <w:lang w:val="uk-UA"/>
        </w:rPr>
      </w:pPr>
      <w:r>
        <w:rPr>
          <w:lang w:val="uk-UA"/>
        </w:rPr>
        <w:t xml:space="preserve">Указом Президента України від 06.09.2004 р. № 1047/2004 </w:t>
      </w:r>
      <w:r w:rsidR="00F05163">
        <w:rPr>
          <w:lang w:val="uk-UA"/>
        </w:rPr>
        <w:t xml:space="preserve">створений Національний природний парк «Гомільшанські ліси». До нього було включено 12995,4 га земель в межах </w:t>
      </w:r>
      <w:r w:rsidR="0027457E">
        <w:rPr>
          <w:lang w:val="uk-UA"/>
        </w:rPr>
        <w:t>колишнього</w:t>
      </w:r>
      <w:r w:rsidR="00F05163">
        <w:rPr>
          <w:lang w:val="uk-UA"/>
        </w:rPr>
        <w:t xml:space="preserve"> Державного підприємства «</w:t>
      </w:r>
      <w:r w:rsidR="00F05163">
        <w:t>Зміївське лісове господарство»</w:t>
      </w:r>
      <w:r w:rsidR="00F05163">
        <w:rPr>
          <w:lang w:val="uk-UA"/>
        </w:rPr>
        <w:t xml:space="preserve">. З загальної площі НПП 3355,2 га передбачалось до вилучення зі складу </w:t>
      </w:r>
      <w:r w:rsidR="0027457E">
        <w:rPr>
          <w:lang w:val="uk-UA"/>
        </w:rPr>
        <w:t xml:space="preserve">лісгоспу </w:t>
      </w:r>
      <w:r w:rsidR="00F05163">
        <w:rPr>
          <w:lang w:val="uk-UA"/>
        </w:rPr>
        <w:t>в постійне користування. Протягом ревізійного періоду вилучення не було проведене в установленому порядку, згідно вимог чинного законодавства. Нинішнім лісовпорядкуванням площа 3355,</w:t>
      </w:r>
      <w:r w:rsidR="007134B4">
        <w:rPr>
          <w:lang w:val="uk-UA"/>
        </w:rPr>
        <w:t xml:space="preserve">2 </w:t>
      </w:r>
      <w:r w:rsidR="00F05163">
        <w:rPr>
          <w:lang w:val="uk-UA"/>
        </w:rPr>
        <w:t>га врахована в складі Гомільшанського лісництва ДП «</w:t>
      </w:r>
      <w:r w:rsidR="0027457E" w:rsidRPr="0027457E">
        <w:rPr>
          <w:lang w:val="uk-UA"/>
        </w:rPr>
        <w:t>Зміївське лісове господарство</w:t>
      </w:r>
      <w:r w:rsidR="00F05163">
        <w:rPr>
          <w:lang w:val="uk-UA"/>
        </w:rPr>
        <w:t xml:space="preserve">». Таким чином, землі </w:t>
      </w:r>
      <w:r w:rsidR="007134B4">
        <w:rPr>
          <w:lang w:val="uk-UA"/>
        </w:rPr>
        <w:t>лісгоспу</w:t>
      </w:r>
      <w:r w:rsidR="00F05163">
        <w:rPr>
          <w:lang w:val="uk-UA"/>
        </w:rPr>
        <w:t xml:space="preserve"> входять до складу НПП «Гомільшанські ліси»</w:t>
      </w:r>
      <w:r w:rsidR="002C7592">
        <w:rPr>
          <w:lang w:val="uk-UA"/>
        </w:rPr>
        <w:t xml:space="preserve"> без вилучання з користування.</w:t>
      </w:r>
    </w:p>
    <w:p w:rsidR="003A2AE1" w:rsidRPr="007134B4" w:rsidRDefault="003A2AE1" w:rsidP="007F2023">
      <w:pPr>
        <w:widowControl w:val="0"/>
        <w:autoSpaceDE w:val="0"/>
        <w:autoSpaceDN w:val="0"/>
        <w:adjustRightInd w:val="0"/>
        <w:ind w:firstLine="540"/>
        <w:jc w:val="both"/>
        <w:rPr>
          <w:lang w:val="uk-UA"/>
        </w:rPr>
      </w:pPr>
      <w:r>
        <w:rPr>
          <w:lang w:val="uk-UA"/>
        </w:rPr>
        <w:t>Наказ</w:t>
      </w:r>
      <w:r w:rsidR="007134B4">
        <w:rPr>
          <w:lang w:val="uk-UA"/>
        </w:rPr>
        <w:t>о</w:t>
      </w:r>
      <w:r>
        <w:rPr>
          <w:lang w:val="uk-UA"/>
        </w:rPr>
        <w:t>м Держлісагентства України від 20.08.2012 р. №319 було реорганізовано Державне підприємство «Близнюківське лісове господарство» шляхом приєднання до Державного підприємства «</w:t>
      </w:r>
      <w:r>
        <w:t>Зміївське лісове господарство»</w:t>
      </w:r>
      <w:r>
        <w:rPr>
          <w:lang w:val="uk-UA"/>
        </w:rPr>
        <w:t xml:space="preserve">. Площа </w:t>
      </w:r>
      <w:r w:rsidR="007134B4">
        <w:rPr>
          <w:lang w:val="uk-UA"/>
        </w:rPr>
        <w:t>лісгоспу</w:t>
      </w:r>
      <w:r>
        <w:rPr>
          <w:lang w:val="uk-UA"/>
        </w:rPr>
        <w:t xml:space="preserve"> збільшилась на 6194 га.</w:t>
      </w:r>
      <w:r w:rsidR="007134B4">
        <w:rPr>
          <w:lang w:val="uk-UA"/>
        </w:rPr>
        <w:t xml:space="preserve"> </w:t>
      </w:r>
      <w:r w:rsidR="0027457E">
        <w:rPr>
          <w:lang w:val="uk-UA"/>
        </w:rPr>
        <w:t>П</w:t>
      </w:r>
      <w:r w:rsidR="007134B4">
        <w:rPr>
          <w:lang w:val="uk-UA"/>
        </w:rPr>
        <w:t>остановою Кабінету Міністрів України від 07,09,2022 року №1003 проведено реформування лісової галузі</w:t>
      </w:r>
      <w:r w:rsidR="0027457E">
        <w:rPr>
          <w:lang w:val="uk-UA"/>
        </w:rPr>
        <w:t>.</w:t>
      </w:r>
      <w:r w:rsidR="007134B4">
        <w:rPr>
          <w:lang w:val="uk-UA"/>
        </w:rPr>
        <w:t xml:space="preserve"> </w:t>
      </w:r>
      <w:r w:rsidR="0027457E">
        <w:rPr>
          <w:lang w:val="uk-UA"/>
        </w:rPr>
        <w:t>Згідно наказу Державного спеціалізованого господарського підприємства «Ліси України» від 28.12.2022 р. №162 під</w:t>
      </w:r>
      <w:r w:rsidR="007134B4">
        <w:rPr>
          <w:lang w:val="uk-UA"/>
        </w:rPr>
        <w:t xml:space="preserve">приємство набуло назви </w:t>
      </w:r>
      <w:r w:rsidR="0027457E">
        <w:rPr>
          <w:lang w:val="uk-UA"/>
        </w:rPr>
        <w:t xml:space="preserve">- </w:t>
      </w:r>
      <w:r w:rsidR="007134B4">
        <w:rPr>
          <w:lang w:val="uk-UA"/>
        </w:rPr>
        <w:t>Філія «</w:t>
      </w:r>
      <w:r w:rsidR="007134B4" w:rsidRPr="007134B4">
        <w:rPr>
          <w:lang w:val="uk-UA"/>
        </w:rPr>
        <w:t>Зміївське лісове господарство»</w:t>
      </w:r>
      <w:r w:rsidR="007134B4">
        <w:rPr>
          <w:lang w:val="uk-UA"/>
        </w:rPr>
        <w:t xml:space="preserve"> ДП «Ліси України».</w:t>
      </w:r>
    </w:p>
    <w:p w:rsidR="003A2AE1" w:rsidRDefault="003A2AE1" w:rsidP="003A2AE1">
      <w:pPr>
        <w:widowControl w:val="0"/>
        <w:autoSpaceDE w:val="0"/>
        <w:autoSpaceDN w:val="0"/>
        <w:adjustRightInd w:val="0"/>
        <w:ind w:firstLine="540"/>
        <w:jc w:val="both"/>
      </w:pPr>
      <w:r>
        <w:t xml:space="preserve">Перше лісовпорядкування лісів, які входять до складу </w:t>
      </w:r>
      <w:r w:rsidR="0027457E">
        <w:rPr>
          <w:lang w:val="uk-UA"/>
        </w:rPr>
        <w:t>філії</w:t>
      </w:r>
      <w:r>
        <w:t xml:space="preserve"> було проведено в 1924 році. Наступні лісовпорядкувальні роботи проводилися в 1937, 1947, 1960, 1970 і 1980 і 1990 роках. В архівах збереглися такі матеріали цих робіт: таксаційні описи, планшети і плани лісонасаджень.</w:t>
      </w:r>
    </w:p>
    <w:p w:rsidR="00F4045E" w:rsidRPr="008B2E2D" w:rsidRDefault="00F4045E" w:rsidP="00594BC3">
      <w:pPr>
        <w:ind w:firstLine="540"/>
        <w:jc w:val="both"/>
        <w:rPr>
          <w:lang w:val="uk-UA"/>
        </w:rPr>
      </w:pPr>
      <w:r w:rsidRPr="008B2E2D">
        <w:rPr>
          <w:lang w:val="uk-UA"/>
        </w:rPr>
        <w:t xml:space="preserve">Попереднє лісовпорядкування було проведено в </w:t>
      </w:r>
      <w:r w:rsidR="003A2AE1">
        <w:rPr>
          <w:lang w:val="uk-UA"/>
        </w:rPr>
        <w:t>2010</w:t>
      </w:r>
      <w:r w:rsidRPr="008B2E2D">
        <w:rPr>
          <w:lang w:val="uk-UA"/>
        </w:rPr>
        <w:t xml:space="preserve"> р. </w:t>
      </w:r>
      <w:r w:rsidR="003A2AE1">
        <w:rPr>
          <w:lang w:val="uk-UA"/>
        </w:rPr>
        <w:t>Харківською</w:t>
      </w:r>
      <w:r w:rsidRPr="008B2E2D">
        <w:rPr>
          <w:lang w:val="uk-UA"/>
        </w:rPr>
        <w:t xml:space="preserve"> експедицією. Роботи виконувались відповідно до вимог </w:t>
      </w:r>
      <w:r w:rsidR="00131753" w:rsidRPr="008B2E2D">
        <w:rPr>
          <w:lang w:val="uk-UA"/>
        </w:rPr>
        <w:t>л</w:t>
      </w:r>
      <w:r w:rsidRPr="008B2E2D">
        <w:rPr>
          <w:lang w:val="uk-UA"/>
        </w:rPr>
        <w:t>ісовпорядної інструкції 19</w:t>
      </w:r>
      <w:r w:rsidR="00131753" w:rsidRPr="008B2E2D">
        <w:rPr>
          <w:lang w:val="uk-UA"/>
        </w:rPr>
        <w:t>86</w:t>
      </w:r>
      <w:r w:rsidR="00D52C11" w:rsidRPr="008B2E2D">
        <w:rPr>
          <w:lang w:val="uk-UA"/>
        </w:rPr>
        <w:t xml:space="preserve"> року за І розрядом</w:t>
      </w:r>
      <w:r w:rsidRPr="008B2E2D">
        <w:rPr>
          <w:lang w:val="uk-UA"/>
        </w:rPr>
        <w:t>.</w:t>
      </w:r>
    </w:p>
    <w:p w:rsidR="000841A4" w:rsidRPr="008B2E2D" w:rsidRDefault="000E159C" w:rsidP="00594BC3">
      <w:pPr>
        <w:ind w:firstLine="540"/>
        <w:jc w:val="both"/>
        <w:rPr>
          <w:lang w:val="uk-UA"/>
        </w:rPr>
      </w:pPr>
      <w:r w:rsidRPr="008B2E2D">
        <w:rPr>
          <w:lang w:val="uk-UA"/>
        </w:rPr>
        <w:t>Починаючи з</w:t>
      </w:r>
      <w:r w:rsidR="003A2AE1">
        <w:rPr>
          <w:lang w:val="uk-UA"/>
        </w:rPr>
        <w:t xml:space="preserve"> 1991</w:t>
      </w:r>
      <w:r w:rsidRPr="008B2E2D">
        <w:rPr>
          <w:lang w:val="uk-UA"/>
        </w:rPr>
        <w:t xml:space="preserve"> року</w:t>
      </w:r>
      <w:r w:rsidR="008B1297" w:rsidRPr="008B2E2D">
        <w:rPr>
          <w:color w:val="000000"/>
          <w:lang w:val="uk-UA"/>
        </w:rPr>
        <w:t>,</w:t>
      </w:r>
      <w:r w:rsidRPr="008B2E2D">
        <w:rPr>
          <w:lang w:val="uk-UA"/>
        </w:rPr>
        <w:t xml:space="preserve"> на всі</w:t>
      </w:r>
      <w:r w:rsidR="00B83BF1" w:rsidRPr="008B2E2D">
        <w:rPr>
          <w:lang w:val="uk-UA"/>
        </w:rPr>
        <w:t>й</w:t>
      </w:r>
      <w:r w:rsidR="006E4CE8" w:rsidRPr="008B2E2D">
        <w:rPr>
          <w:lang w:val="uk-UA"/>
        </w:rPr>
        <w:t xml:space="preserve"> території </w:t>
      </w:r>
      <w:r w:rsidR="005B26EE">
        <w:rPr>
          <w:lang w:val="uk-UA"/>
        </w:rPr>
        <w:t>Філії</w:t>
      </w:r>
      <w:r w:rsidR="006E4CE8" w:rsidRPr="008B2E2D">
        <w:rPr>
          <w:lang w:val="uk-UA"/>
        </w:rPr>
        <w:t xml:space="preserve"> проводилося</w:t>
      </w:r>
      <w:r w:rsidRPr="008B2E2D">
        <w:rPr>
          <w:lang w:val="uk-UA"/>
        </w:rPr>
        <w:t xml:space="preserve"> безперервне лісо</w:t>
      </w:r>
      <w:r w:rsidR="00B83BF1" w:rsidRPr="008B2E2D">
        <w:rPr>
          <w:lang w:val="uk-UA"/>
        </w:rPr>
        <w:t xml:space="preserve">впорядкування. </w:t>
      </w:r>
      <w:r w:rsidR="00417750" w:rsidRPr="008B2E2D">
        <w:rPr>
          <w:lang w:val="uk-UA"/>
        </w:rPr>
        <w:t>Воно полягало</w:t>
      </w:r>
      <w:r w:rsidRPr="008B2E2D">
        <w:rPr>
          <w:lang w:val="uk-UA"/>
        </w:rPr>
        <w:t xml:space="preserve"> в щорічному проведенні натурних таксаційних робіт на площах</w:t>
      </w:r>
      <w:r w:rsidR="008B1297" w:rsidRPr="008B2E2D">
        <w:rPr>
          <w:color w:val="FF0000"/>
          <w:lang w:val="uk-UA"/>
        </w:rPr>
        <w:t>,</w:t>
      </w:r>
      <w:r w:rsidRPr="008B2E2D">
        <w:rPr>
          <w:lang w:val="uk-UA"/>
        </w:rPr>
        <w:t xml:space="preserve"> охоплених господарською діяльністю, на прийнятих землях, на лісових ділянках, що зазнали впливу стихійного лиха. </w:t>
      </w:r>
      <w:r w:rsidR="00DD3640" w:rsidRPr="008B2E2D">
        <w:rPr>
          <w:lang w:val="uk-UA"/>
        </w:rPr>
        <w:t xml:space="preserve">Всі поточні зміни вносилися  в повидільну таксаційну і </w:t>
      </w:r>
      <w:r w:rsidR="00DD3640" w:rsidRPr="008B2E2D">
        <w:rPr>
          <w:lang w:val="uk-UA"/>
        </w:rPr>
        <w:lastRenderedPageBreak/>
        <w:t xml:space="preserve">картографічну бази даних, які підтримувались в актуальному стані. Під час безперервного лісовпорядкування здійснювався контроль за якістю виконання лісогосподарських заходів і лісокористування, визначались місця їх проведення. </w:t>
      </w:r>
      <w:r w:rsidR="00296918" w:rsidRPr="008B2E2D">
        <w:rPr>
          <w:lang w:val="uk-UA"/>
        </w:rPr>
        <w:t xml:space="preserve">За результатами безперервного лісовпорядкування надавались комплекти обліково-звітної документації. Проводився аналіз виконання </w:t>
      </w:r>
      <w:r w:rsidR="00764054" w:rsidRPr="008B2E2D">
        <w:rPr>
          <w:lang w:val="uk-UA"/>
        </w:rPr>
        <w:t>проєкт</w:t>
      </w:r>
      <w:r w:rsidR="00296918" w:rsidRPr="008B2E2D">
        <w:rPr>
          <w:lang w:val="uk-UA"/>
        </w:rPr>
        <w:t>у організації та розвитку лісового господарства</w:t>
      </w:r>
      <w:r w:rsidR="00B83BF1" w:rsidRPr="008B2E2D">
        <w:rPr>
          <w:lang w:val="uk-UA"/>
        </w:rPr>
        <w:t>,</w:t>
      </w:r>
      <w:r w:rsidR="00296918" w:rsidRPr="008B2E2D">
        <w:rPr>
          <w:lang w:val="uk-UA"/>
        </w:rPr>
        <w:t xml:space="preserve"> а його результати доводилися на всі рівні господарського управління.</w:t>
      </w:r>
    </w:p>
    <w:p w:rsidR="00545E3F" w:rsidRPr="008B2E2D" w:rsidRDefault="00545E3F" w:rsidP="007134B4">
      <w:pPr>
        <w:ind w:firstLine="540"/>
        <w:jc w:val="both"/>
        <w:rPr>
          <w:lang w:val="uk-UA"/>
        </w:rPr>
      </w:pPr>
      <w:r w:rsidRPr="008B2E2D">
        <w:rPr>
          <w:lang w:val="uk-UA"/>
        </w:rPr>
        <w:t>З</w:t>
      </w:r>
      <w:r w:rsidR="003723A1" w:rsidRPr="008B2E2D">
        <w:rPr>
          <w:lang w:val="uk-UA"/>
        </w:rPr>
        <w:t xml:space="preserve"> </w:t>
      </w:r>
      <w:r w:rsidR="003A2AE1">
        <w:rPr>
          <w:lang w:val="uk-UA"/>
        </w:rPr>
        <w:t>2009</w:t>
      </w:r>
      <w:r w:rsidRPr="008B2E2D">
        <w:rPr>
          <w:lang w:val="uk-UA"/>
        </w:rPr>
        <w:t xml:space="preserve"> року безперервне ліс</w:t>
      </w:r>
      <w:r w:rsidR="00CC4FA0" w:rsidRPr="008B2E2D">
        <w:rPr>
          <w:lang w:val="uk-UA"/>
        </w:rPr>
        <w:t>овпорядкування перейшло на нову</w:t>
      </w:r>
      <w:r w:rsidRPr="008B2E2D">
        <w:rPr>
          <w:lang w:val="uk-UA"/>
        </w:rPr>
        <w:t xml:space="preserve"> організацію робіт – передавання функцій польового зб</w:t>
      </w:r>
      <w:r w:rsidR="00B83BF1" w:rsidRPr="008B2E2D">
        <w:rPr>
          <w:lang w:val="uk-UA"/>
        </w:rPr>
        <w:t>ору інформації лісогосподарському підприємству</w:t>
      </w:r>
      <w:r w:rsidR="00311D74" w:rsidRPr="008B2E2D">
        <w:rPr>
          <w:lang w:val="uk-UA"/>
        </w:rPr>
        <w:t xml:space="preserve">. </w:t>
      </w:r>
    </w:p>
    <w:p w:rsidR="00EB4073" w:rsidRPr="008B2E2D" w:rsidRDefault="00EB4073" w:rsidP="00EB4073">
      <w:pPr>
        <w:ind w:firstLine="540"/>
        <w:jc w:val="both"/>
        <w:rPr>
          <w:i/>
          <w:lang w:val="uk-UA"/>
        </w:rPr>
      </w:pPr>
      <w:r w:rsidRPr="008B2E2D">
        <w:rPr>
          <w:lang w:val="uk-UA"/>
        </w:rPr>
        <w:t>Починаючи з 2016 рок</w:t>
      </w:r>
      <w:r w:rsidRPr="008B2E2D">
        <w:rPr>
          <w:color w:val="000000"/>
          <w:lang w:val="uk-UA"/>
        </w:rPr>
        <w:t>у</w:t>
      </w:r>
      <w:r w:rsidR="008B1297" w:rsidRPr="008B2E2D">
        <w:rPr>
          <w:color w:val="000000"/>
          <w:lang w:val="uk-UA"/>
        </w:rPr>
        <w:t>,</w:t>
      </w:r>
      <w:r w:rsidRPr="008B2E2D">
        <w:rPr>
          <w:lang w:val="uk-UA"/>
        </w:rPr>
        <w:t xml:space="preserve"> безперервне лісовпорядкування велося за скороченою програмою. Перелік і види робіт обумовлювал</w:t>
      </w:r>
      <w:r w:rsidR="003A2AE1">
        <w:rPr>
          <w:lang w:val="uk-UA"/>
        </w:rPr>
        <w:t>ися договорами на їх виконання.</w:t>
      </w:r>
    </w:p>
    <w:p w:rsidR="004957CA" w:rsidRPr="008B2E2D" w:rsidRDefault="004957CA" w:rsidP="004957CA">
      <w:pPr>
        <w:ind w:firstLine="540"/>
        <w:jc w:val="both"/>
        <w:rPr>
          <w:lang w:val="uk-UA"/>
        </w:rPr>
      </w:pPr>
      <w:r w:rsidRPr="008B2E2D">
        <w:rPr>
          <w:lang w:val="uk-UA"/>
        </w:rPr>
        <w:t>Нинішнє лісовпорядкування проведено за І розрядом у відповідності з вимогами чинної лісовпорядної інструкції, рішеннями першої лісовпорядної наради і технічної наради за підсу</w:t>
      </w:r>
      <w:r w:rsidR="008B1297" w:rsidRPr="008B2E2D">
        <w:rPr>
          <w:lang w:val="uk-UA"/>
        </w:rPr>
        <w:t>мками польових робіт (додатки 1</w:t>
      </w:r>
      <w:r w:rsidR="00F518B9" w:rsidRPr="008B2E2D">
        <w:rPr>
          <w:lang w:val="uk-UA"/>
        </w:rPr>
        <w:t xml:space="preserve"> і </w:t>
      </w:r>
      <w:r w:rsidRPr="008B2E2D">
        <w:rPr>
          <w:lang w:val="uk-UA"/>
        </w:rPr>
        <w:t>2</w:t>
      </w:r>
      <w:r w:rsidR="008B1297" w:rsidRPr="008B2E2D">
        <w:rPr>
          <w:lang w:val="uk-UA"/>
        </w:rPr>
        <w:t>)</w:t>
      </w:r>
      <w:r w:rsidR="00447497" w:rsidRPr="008B2E2D">
        <w:rPr>
          <w:lang w:val="uk-UA"/>
        </w:rPr>
        <w:t>. Основні показники проведеного лісов</w:t>
      </w:r>
      <w:r w:rsidR="00836A6E" w:rsidRPr="008B2E2D">
        <w:rPr>
          <w:lang w:val="uk-UA"/>
        </w:rPr>
        <w:t>порядкування наведені в таблиці</w:t>
      </w:r>
      <w:r w:rsidR="00447497" w:rsidRPr="008B2E2D">
        <w:rPr>
          <w:lang w:val="uk-UA"/>
        </w:rPr>
        <w:t xml:space="preserve"> 1.2.1.</w:t>
      </w:r>
    </w:p>
    <w:p w:rsidR="00F4045E" w:rsidRPr="008B2E2D" w:rsidRDefault="009E0861" w:rsidP="000841A4">
      <w:pPr>
        <w:ind w:firstLine="540"/>
        <w:jc w:val="both"/>
        <w:rPr>
          <w:lang w:val="uk-UA"/>
        </w:rPr>
      </w:pPr>
      <w:r w:rsidRPr="008B2E2D">
        <w:rPr>
          <w:lang w:val="uk-UA"/>
        </w:rPr>
        <w:t xml:space="preserve">Лісовпорядкування проведено за методом класів віку, який полягає в утворенні </w:t>
      </w:r>
      <w:r w:rsidR="009E3ECA" w:rsidRPr="008B2E2D">
        <w:rPr>
          <w:lang w:val="uk-UA"/>
        </w:rPr>
        <w:t xml:space="preserve">госпчастин, </w:t>
      </w:r>
      <w:r w:rsidR="00417750" w:rsidRPr="008B2E2D">
        <w:rPr>
          <w:lang w:val="uk-UA"/>
        </w:rPr>
        <w:t xml:space="preserve"> </w:t>
      </w:r>
      <w:r w:rsidRPr="008B2E2D">
        <w:rPr>
          <w:lang w:val="uk-UA"/>
        </w:rPr>
        <w:t xml:space="preserve">господарств, </w:t>
      </w:r>
      <w:r w:rsidR="00417750" w:rsidRPr="008B2E2D">
        <w:rPr>
          <w:lang w:val="uk-UA"/>
        </w:rPr>
        <w:t xml:space="preserve"> </w:t>
      </w:r>
      <w:r w:rsidRPr="008B2E2D">
        <w:rPr>
          <w:lang w:val="uk-UA"/>
        </w:rPr>
        <w:t>господарських секцій, які складаються з сукупності однорідних за складом і продуктивн</w:t>
      </w:r>
      <w:r w:rsidR="00906ABB" w:rsidRPr="008B2E2D">
        <w:rPr>
          <w:lang w:val="uk-UA"/>
        </w:rPr>
        <w:t>істю</w:t>
      </w:r>
      <w:r w:rsidRPr="008B2E2D">
        <w:rPr>
          <w:lang w:val="uk-UA"/>
        </w:rPr>
        <w:t xml:space="preserve"> деревостанів, об’єднаних одним віком і способом рубки лісу. Первинною облі</w:t>
      </w:r>
      <w:r w:rsidR="004A0F32" w:rsidRPr="008B2E2D">
        <w:rPr>
          <w:lang w:val="uk-UA"/>
        </w:rPr>
        <w:t>ковою одиницею є таксаційний ви</w:t>
      </w:r>
      <w:r w:rsidRPr="008B2E2D">
        <w:rPr>
          <w:lang w:val="uk-UA"/>
        </w:rPr>
        <w:t>діл, а первинною розрахунковою одиницею</w:t>
      </w:r>
      <w:r w:rsidR="00AC7B48" w:rsidRPr="008B2E2D">
        <w:rPr>
          <w:lang w:val="uk-UA"/>
        </w:rPr>
        <w:t xml:space="preserve"> </w:t>
      </w:r>
      <w:r w:rsidRPr="008B2E2D">
        <w:rPr>
          <w:lang w:val="uk-UA"/>
        </w:rPr>
        <w:t>– господарська секція. Усі розрахунки здійснені на основі підсумків розподілу площ і запасів насаджень господарських секцій за класами віку.</w:t>
      </w:r>
    </w:p>
    <w:p w:rsidR="00F4045E" w:rsidRPr="008B2E2D" w:rsidRDefault="00750944" w:rsidP="00F4045E">
      <w:pPr>
        <w:ind w:firstLine="900"/>
        <w:jc w:val="both"/>
        <w:rPr>
          <w:lang w:val="uk-UA"/>
        </w:rPr>
      </w:pPr>
      <w:r w:rsidRPr="008B2E2D">
        <w:rPr>
          <w:lang w:val="uk-UA"/>
        </w:rPr>
        <w:t xml:space="preserve">Під час проведення лісовпорядних робіт </w:t>
      </w:r>
      <w:r w:rsidR="000309ED" w:rsidRPr="008B2E2D">
        <w:rPr>
          <w:lang w:val="uk-UA"/>
        </w:rPr>
        <w:t xml:space="preserve">керувалися Лісовим кодексом України, Законом України «Про охорону навколишнього природного середовища», іншими законодавчими та нормативно-правовими актами України, протоколом першої лісовпорядної наради. </w:t>
      </w:r>
    </w:p>
    <w:p w:rsidR="005D69F1" w:rsidRPr="008B2E2D" w:rsidRDefault="005D69F1" w:rsidP="00206198">
      <w:pPr>
        <w:ind w:firstLine="540"/>
        <w:jc w:val="both"/>
        <w:rPr>
          <w:lang w:val="uk-UA"/>
        </w:rPr>
      </w:pPr>
    </w:p>
    <w:p w:rsidR="00F4045E" w:rsidRPr="008B2E2D" w:rsidRDefault="00A1103C" w:rsidP="00206198">
      <w:pPr>
        <w:ind w:firstLine="540"/>
        <w:jc w:val="both"/>
        <w:rPr>
          <w:lang w:val="uk-UA"/>
        </w:rPr>
      </w:pPr>
      <w:r w:rsidRPr="008B2E2D">
        <w:rPr>
          <w:lang w:val="uk-UA"/>
        </w:rPr>
        <w:t>1.2.1.</w:t>
      </w:r>
      <w:r w:rsidRPr="008B2E2D">
        <w:rPr>
          <w:lang w:val="uk-UA"/>
        </w:rPr>
        <w:tab/>
      </w:r>
      <w:r w:rsidR="00F4045E" w:rsidRPr="008B2E2D">
        <w:rPr>
          <w:lang w:val="uk-UA"/>
        </w:rPr>
        <w:t>Основні показники проведеного лісовпорядкування</w:t>
      </w:r>
      <w:r w:rsidR="00206198" w:rsidRPr="008B2E2D">
        <w:rPr>
          <w:lang w:val="uk-UA"/>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4860"/>
        <w:gridCol w:w="1980"/>
        <w:gridCol w:w="2520"/>
      </w:tblGrid>
      <w:tr w:rsidR="00F4045E" w:rsidRPr="008B2E2D">
        <w:trPr>
          <w:trHeight w:val="518"/>
        </w:trPr>
        <w:tc>
          <w:tcPr>
            <w:tcW w:w="4860" w:type="dxa"/>
            <w:tcBorders>
              <w:top w:val="single" w:sz="4" w:space="0" w:color="auto"/>
              <w:left w:val="single" w:sz="4" w:space="0" w:color="auto"/>
              <w:bottom w:val="single" w:sz="4" w:space="0" w:color="auto"/>
            </w:tcBorders>
            <w:shd w:val="clear" w:color="auto" w:fill="auto"/>
            <w:vAlign w:val="center"/>
          </w:tcPr>
          <w:p w:rsidR="00F4045E" w:rsidRPr="008B2E2D" w:rsidRDefault="00F4045E" w:rsidP="00E67E5B">
            <w:pPr>
              <w:jc w:val="center"/>
              <w:rPr>
                <w:lang w:val="uk-UA"/>
              </w:rPr>
            </w:pPr>
            <w:r w:rsidRPr="008B2E2D">
              <w:rPr>
                <w:lang w:val="uk-UA"/>
              </w:rPr>
              <w:t>Показники</w:t>
            </w:r>
          </w:p>
        </w:tc>
        <w:tc>
          <w:tcPr>
            <w:tcW w:w="1980" w:type="dxa"/>
            <w:tcBorders>
              <w:top w:val="single" w:sz="4" w:space="0" w:color="auto"/>
              <w:bottom w:val="single" w:sz="4" w:space="0" w:color="auto"/>
            </w:tcBorders>
            <w:shd w:val="clear" w:color="auto" w:fill="auto"/>
            <w:vAlign w:val="center"/>
          </w:tcPr>
          <w:p w:rsidR="00F4045E" w:rsidRPr="008B2E2D" w:rsidRDefault="00F4045E" w:rsidP="00E67E5B">
            <w:pPr>
              <w:jc w:val="center"/>
              <w:rPr>
                <w:lang w:val="uk-UA"/>
              </w:rPr>
            </w:pPr>
            <w:r w:rsidRPr="008B2E2D">
              <w:rPr>
                <w:lang w:val="uk-UA"/>
              </w:rPr>
              <w:t>Одиниц</w:t>
            </w:r>
            <w:r w:rsidR="00E342D8" w:rsidRPr="008B2E2D">
              <w:rPr>
                <w:lang w:val="uk-UA"/>
              </w:rPr>
              <w:t>і</w:t>
            </w:r>
            <w:r w:rsidRPr="008B2E2D">
              <w:rPr>
                <w:lang w:val="uk-UA"/>
              </w:rPr>
              <w:t xml:space="preserve"> вимірювання</w:t>
            </w:r>
          </w:p>
        </w:tc>
        <w:tc>
          <w:tcPr>
            <w:tcW w:w="2520" w:type="dxa"/>
            <w:tcBorders>
              <w:top w:val="single" w:sz="4" w:space="0" w:color="auto"/>
              <w:bottom w:val="single" w:sz="4" w:space="0" w:color="auto"/>
              <w:right w:val="single" w:sz="4" w:space="0" w:color="auto"/>
            </w:tcBorders>
            <w:shd w:val="clear" w:color="auto" w:fill="auto"/>
            <w:vAlign w:val="center"/>
          </w:tcPr>
          <w:p w:rsidR="00F4045E" w:rsidRPr="008B2E2D" w:rsidRDefault="00F4045E" w:rsidP="00E67E5B">
            <w:pPr>
              <w:jc w:val="center"/>
              <w:rPr>
                <w:lang w:val="uk-UA"/>
              </w:rPr>
            </w:pPr>
            <w:r w:rsidRPr="008B2E2D">
              <w:rPr>
                <w:lang w:val="uk-UA"/>
              </w:rPr>
              <w:t>Обсяги</w:t>
            </w:r>
          </w:p>
        </w:tc>
      </w:tr>
      <w:tr w:rsidR="00F4045E" w:rsidRPr="008B2E2D" w:rsidTr="00EB52E1">
        <w:trPr>
          <w:trHeight w:val="284"/>
        </w:trPr>
        <w:tc>
          <w:tcPr>
            <w:tcW w:w="486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1.</w:t>
            </w:r>
            <w:r w:rsidR="00555370" w:rsidRPr="008B2E2D">
              <w:rPr>
                <w:lang w:val="uk-UA"/>
              </w:rPr>
              <w:t xml:space="preserve"> </w:t>
            </w:r>
            <w:r w:rsidRPr="008B2E2D">
              <w:rPr>
                <w:lang w:val="uk-UA"/>
              </w:rPr>
              <w:t>Площа лісовпорядкування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ind w:firstLine="432"/>
              <w:jc w:val="both"/>
              <w:rPr>
                <w:lang w:val="uk-UA"/>
              </w:rPr>
            </w:pPr>
            <w:r w:rsidRPr="008B2E2D">
              <w:rPr>
                <w:lang w:val="uk-UA"/>
              </w:rPr>
              <w:t>га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4045E" w:rsidRPr="008B2E2D" w:rsidRDefault="00EB52E1" w:rsidP="00EB52E1">
            <w:pPr>
              <w:jc w:val="center"/>
              <w:rPr>
                <w:lang w:val="uk-UA"/>
              </w:rPr>
            </w:pPr>
            <w:r>
              <w:rPr>
                <w:lang w:val="uk-UA"/>
              </w:rPr>
              <w:t>35743,8</w:t>
            </w:r>
          </w:p>
        </w:tc>
      </w:tr>
      <w:tr w:rsidR="00F4045E" w:rsidRPr="008B2E2D" w:rsidTr="00EB52E1">
        <w:trPr>
          <w:trHeight w:val="172"/>
        </w:trPr>
        <w:tc>
          <w:tcPr>
            <w:tcW w:w="486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 xml:space="preserve"> </w:t>
            </w:r>
            <w:r w:rsidR="00375059" w:rsidRPr="008B2E2D">
              <w:rPr>
                <w:lang w:val="uk-UA"/>
              </w:rPr>
              <w:t>в.</w:t>
            </w:r>
            <w:r w:rsidRPr="008B2E2D">
              <w:rPr>
                <w:lang w:val="uk-UA"/>
              </w:rPr>
              <w:t xml:space="preserve"> </w:t>
            </w:r>
            <w:r w:rsidR="00375059" w:rsidRPr="008B2E2D">
              <w:rPr>
                <w:lang w:val="uk-UA"/>
              </w:rPr>
              <w:t xml:space="preserve">т </w:t>
            </w:r>
            <w:r w:rsidRPr="008B2E2D">
              <w:rPr>
                <w:lang w:val="uk-UA"/>
              </w:rPr>
              <w:t xml:space="preserve">.ч. з використанням </w:t>
            </w:r>
            <w:r w:rsidR="00375059" w:rsidRPr="008B2E2D">
              <w:rPr>
                <w:lang w:val="uk-UA"/>
              </w:rPr>
              <w:t xml:space="preserve">ортофотопланів, </w:t>
            </w:r>
            <w:r w:rsidRPr="008B2E2D">
              <w:rPr>
                <w:lang w:val="uk-UA"/>
              </w:rPr>
              <w:t>аерофотознімків</w:t>
            </w:r>
            <w:r w:rsidR="00230B34" w:rsidRPr="008B2E2D">
              <w:rPr>
                <w:lang w:val="uk-UA"/>
              </w:rPr>
              <w:t>, космічних знімків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ind w:firstLine="432"/>
              <w:jc w:val="both"/>
              <w:rPr>
                <w:lang w:val="uk-UA"/>
              </w:rPr>
            </w:pPr>
            <w:r w:rsidRPr="008B2E2D">
              <w:rPr>
                <w:lang w:val="uk-UA"/>
              </w:rPr>
              <w:t>га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4045E" w:rsidRPr="008B2E2D" w:rsidRDefault="00EB52E1" w:rsidP="00EB52E1">
            <w:pPr>
              <w:jc w:val="center"/>
              <w:rPr>
                <w:lang w:val="uk-UA"/>
              </w:rPr>
            </w:pPr>
            <w:r>
              <w:rPr>
                <w:lang w:val="uk-UA"/>
              </w:rPr>
              <w:t>35743,8</w:t>
            </w:r>
          </w:p>
        </w:tc>
      </w:tr>
      <w:tr w:rsidR="00F4045E" w:rsidRPr="008B2E2D" w:rsidTr="00EB52E1">
        <w:trPr>
          <w:trHeight w:val="251"/>
        </w:trPr>
        <w:tc>
          <w:tcPr>
            <w:tcW w:w="486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2.</w:t>
            </w:r>
            <w:r w:rsidR="00555370" w:rsidRPr="008B2E2D">
              <w:rPr>
                <w:lang w:val="uk-UA"/>
              </w:rPr>
              <w:t xml:space="preserve"> </w:t>
            </w:r>
            <w:r w:rsidRPr="008B2E2D">
              <w:rPr>
                <w:lang w:val="uk-UA"/>
              </w:rPr>
              <w:t>Кількість кварталів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4B6E56" w:rsidP="00E67E5B">
            <w:pPr>
              <w:ind w:firstLine="432"/>
              <w:jc w:val="both"/>
              <w:rPr>
                <w:lang w:val="uk-UA"/>
              </w:rPr>
            </w:pPr>
            <w:r w:rsidRPr="008B2E2D">
              <w:rPr>
                <w:lang w:val="uk-UA"/>
              </w:rPr>
              <w:t>шт.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4045E" w:rsidRPr="008B2E2D" w:rsidRDefault="00EB52E1" w:rsidP="00EB52E1">
            <w:pPr>
              <w:jc w:val="center"/>
              <w:rPr>
                <w:lang w:val="uk-UA"/>
              </w:rPr>
            </w:pPr>
            <w:r>
              <w:rPr>
                <w:lang w:val="uk-UA"/>
              </w:rPr>
              <w:t>781</w:t>
            </w:r>
          </w:p>
        </w:tc>
      </w:tr>
      <w:tr w:rsidR="00F4045E" w:rsidRPr="008B2E2D" w:rsidTr="00EB52E1">
        <w:trPr>
          <w:trHeight w:val="166"/>
        </w:trPr>
        <w:tc>
          <w:tcPr>
            <w:tcW w:w="486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3.</w:t>
            </w:r>
            <w:r w:rsidR="004B6E56" w:rsidRPr="008B2E2D">
              <w:rPr>
                <w:lang w:val="uk-UA"/>
              </w:rPr>
              <w:t xml:space="preserve"> </w:t>
            </w:r>
            <w:r w:rsidR="0041387B" w:rsidRPr="008B2E2D">
              <w:rPr>
                <w:lang w:val="uk-UA"/>
              </w:rPr>
              <w:t>Середня п</w:t>
            </w:r>
            <w:r w:rsidRPr="008B2E2D">
              <w:rPr>
                <w:lang w:val="uk-UA"/>
              </w:rPr>
              <w:t>лоща</w:t>
            </w:r>
            <w:r w:rsidRPr="008B2E2D">
              <w:rPr>
                <w:color w:val="000000"/>
                <w:lang w:val="uk-UA"/>
              </w:rPr>
              <w:t xml:space="preserve"> квартал</w:t>
            </w:r>
            <w:r w:rsidR="008B1297" w:rsidRPr="008B2E2D">
              <w:rPr>
                <w:color w:val="000000"/>
                <w:lang w:val="uk-UA"/>
              </w:rPr>
              <w:t>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41387B" w:rsidP="00E67E5B">
            <w:pPr>
              <w:ind w:firstLine="432"/>
              <w:jc w:val="both"/>
              <w:rPr>
                <w:lang w:val="uk-UA"/>
              </w:rPr>
            </w:pPr>
            <w:r w:rsidRPr="008B2E2D">
              <w:rPr>
                <w:lang w:val="uk-UA"/>
              </w:rPr>
              <w:t>га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4045E" w:rsidRPr="008B2E2D" w:rsidRDefault="00EB52E1" w:rsidP="00EB52E1">
            <w:pPr>
              <w:jc w:val="center"/>
              <w:rPr>
                <w:lang w:val="uk-UA"/>
              </w:rPr>
            </w:pPr>
            <w:r>
              <w:rPr>
                <w:lang w:val="uk-UA"/>
              </w:rPr>
              <w:t>45,8</w:t>
            </w:r>
          </w:p>
        </w:tc>
      </w:tr>
      <w:tr w:rsidR="00F4045E" w:rsidRPr="008B2E2D" w:rsidTr="00EB52E1">
        <w:trPr>
          <w:trHeight w:val="125"/>
        </w:trPr>
        <w:tc>
          <w:tcPr>
            <w:tcW w:w="486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4.</w:t>
            </w:r>
            <w:r w:rsidR="004B6E56" w:rsidRPr="008B2E2D">
              <w:rPr>
                <w:lang w:val="uk-UA"/>
              </w:rPr>
              <w:t xml:space="preserve"> </w:t>
            </w:r>
            <w:r w:rsidRPr="008B2E2D">
              <w:rPr>
                <w:lang w:val="uk-UA"/>
              </w:rPr>
              <w:t>Кількість таксаційних виділів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4B6E56" w:rsidP="00E67E5B">
            <w:pPr>
              <w:ind w:firstLine="432"/>
              <w:jc w:val="both"/>
              <w:rPr>
                <w:lang w:val="uk-UA"/>
              </w:rPr>
            </w:pPr>
            <w:r w:rsidRPr="008B2E2D">
              <w:rPr>
                <w:lang w:val="uk-UA"/>
              </w:rPr>
              <w:t xml:space="preserve">шт.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4045E" w:rsidRPr="008B2E2D" w:rsidRDefault="00EB52E1" w:rsidP="00EB52E1">
            <w:pPr>
              <w:jc w:val="center"/>
              <w:rPr>
                <w:lang w:val="uk-UA"/>
              </w:rPr>
            </w:pPr>
            <w:r>
              <w:rPr>
                <w:lang w:val="uk-UA"/>
              </w:rPr>
              <w:t>11909</w:t>
            </w:r>
          </w:p>
        </w:tc>
      </w:tr>
      <w:tr w:rsidR="00F4045E" w:rsidRPr="008B2E2D" w:rsidTr="00EB52E1">
        <w:trPr>
          <w:trHeight w:val="219"/>
        </w:trPr>
        <w:tc>
          <w:tcPr>
            <w:tcW w:w="486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5.</w:t>
            </w:r>
            <w:r w:rsidR="00A1103C" w:rsidRPr="008B2E2D">
              <w:rPr>
                <w:lang w:val="uk-UA"/>
              </w:rPr>
              <w:t xml:space="preserve"> </w:t>
            </w:r>
            <w:r w:rsidRPr="008B2E2D">
              <w:rPr>
                <w:lang w:val="uk-UA"/>
              </w:rPr>
              <w:t>Середня площа таксаційного виділу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ind w:firstLine="432"/>
              <w:jc w:val="both"/>
              <w:rPr>
                <w:lang w:val="uk-UA"/>
              </w:rPr>
            </w:pPr>
            <w:r w:rsidRPr="008B2E2D">
              <w:rPr>
                <w:lang w:val="uk-UA"/>
              </w:rPr>
              <w:t>га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4045E" w:rsidRPr="008B2E2D" w:rsidRDefault="00EB52E1" w:rsidP="00EB52E1">
            <w:pPr>
              <w:jc w:val="center"/>
              <w:rPr>
                <w:lang w:val="uk-UA"/>
              </w:rPr>
            </w:pPr>
            <w:r>
              <w:rPr>
                <w:lang w:val="uk-UA"/>
              </w:rPr>
              <w:t>3,0</w:t>
            </w:r>
          </w:p>
        </w:tc>
      </w:tr>
      <w:tr w:rsidR="00F4045E" w:rsidRPr="008B2E2D" w:rsidTr="00EB52E1">
        <w:trPr>
          <w:trHeight w:val="379"/>
        </w:trPr>
        <w:tc>
          <w:tcPr>
            <w:tcW w:w="486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555889" w:rsidP="00652BDF">
            <w:pPr>
              <w:ind w:left="252" w:hanging="252"/>
              <w:jc w:val="both"/>
              <w:rPr>
                <w:color w:val="FF0000"/>
                <w:lang w:val="uk-UA"/>
              </w:rPr>
            </w:pPr>
            <w:r w:rsidRPr="008B2E2D">
              <w:rPr>
                <w:lang w:val="uk-UA"/>
              </w:rPr>
              <w:t>6</w:t>
            </w:r>
            <w:r w:rsidR="00F4045E" w:rsidRPr="008B2E2D">
              <w:rPr>
                <w:lang w:val="uk-UA"/>
              </w:rPr>
              <w:t>.</w:t>
            </w:r>
            <w:r w:rsidR="00D24059" w:rsidRPr="008B2E2D">
              <w:rPr>
                <w:lang w:val="uk-UA"/>
              </w:rPr>
              <w:t xml:space="preserve"> Закладено площадок вибіркових методів таксації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A1103C" w:rsidP="00E67E5B">
            <w:pPr>
              <w:ind w:firstLine="432"/>
              <w:jc w:val="both"/>
              <w:rPr>
                <w:lang w:val="uk-UA"/>
              </w:rPr>
            </w:pPr>
            <w:r w:rsidRPr="008B2E2D">
              <w:rPr>
                <w:lang w:val="uk-UA"/>
              </w:rPr>
              <w:t xml:space="preserve">шт.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4045E" w:rsidRPr="008B2E2D" w:rsidRDefault="00F4045E" w:rsidP="00EB52E1">
            <w:pPr>
              <w:jc w:val="center"/>
              <w:rPr>
                <w:lang w:val="uk-UA"/>
              </w:rPr>
            </w:pPr>
          </w:p>
        </w:tc>
      </w:tr>
      <w:tr w:rsidR="00836A6E" w:rsidRPr="008B2E2D" w:rsidTr="00EB52E1">
        <w:trPr>
          <w:trHeight w:val="179"/>
        </w:trPr>
        <w:tc>
          <w:tcPr>
            <w:tcW w:w="4860" w:type="dxa"/>
            <w:tcBorders>
              <w:top w:val="single" w:sz="4" w:space="0" w:color="auto"/>
              <w:left w:val="single" w:sz="4" w:space="0" w:color="auto"/>
              <w:bottom w:val="single" w:sz="4" w:space="0" w:color="auto"/>
              <w:right w:val="single" w:sz="4" w:space="0" w:color="auto"/>
            </w:tcBorders>
            <w:shd w:val="clear" w:color="auto" w:fill="auto"/>
          </w:tcPr>
          <w:p w:rsidR="00836A6E" w:rsidRPr="008B2E2D" w:rsidRDefault="00DB5D4A" w:rsidP="00E67E5B">
            <w:pPr>
              <w:jc w:val="both"/>
              <w:rPr>
                <w:lang w:val="uk-UA"/>
              </w:rPr>
            </w:pPr>
            <w:r w:rsidRPr="008B2E2D">
              <w:rPr>
                <w:lang w:val="uk-UA"/>
              </w:rPr>
              <w:t xml:space="preserve">6.1. Вибірково-перелікова таксація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36A6E" w:rsidRPr="008B2E2D" w:rsidRDefault="0037494A" w:rsidP="00E67E5B">
            <w:pPr>
              <w:ind w:firstLine="432"/>
              <w:jc w:val="both"/>
              <w:rPr>
                <w:lang w:val="uk-UA"/>
              </w:rPr>
            </w:pPr>
            <w:r w:rsidRPr="008B2E2D">
              <w:rPr>
                <w:lang w:val="uk-UA"/>
              </w:rPr>
              <w:t>шт.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36A6E" w:rsidRPr="008B2E2D" w:rsidRDefault="00EB52E1" w:rsidP="00EB52E1">
            <w:pPr>
              <w:jc w:val="center"/>
              <w:rPr>
                <w:lang w:val="uk-UA"/>
              </w:rPr>
            </w:pPr>
            <w:r>
              <w:rPr>
                <w:lang w:val="uk-UA"/>
              </w:rPr>
              <w:t>388</w:t>
            </w:r>
          </w:p>
        </w:tc>
      </w:tr>
      <w:tr w:rsidR="00836A6E" w:rsidRPr="008B2E2D" w:rsidTr="00EB52E1">
        <w:trPr>
          <w:trHeight w:val="179"/>
        </w:trPr>
        <w:tc>
          <w:tcPr>
            <w:tcW w:w="4860" w:type="dxa"/>
            <w:tcBorders>
              <w:top w:val="single" w:sz="4" w:space="0" w:color="auto"/>
              <w:left w:val="single" w:sz="4" w:space="0" w:color="auto"/>
              <w:bottom w:val="single" w:sz="4" w:space="0" w:color="auto"/>
              <w:right w:val="single" w:sz="4" w:space="0" w:color="auto"/>
            </w:tcBorders>
            <w:shd w:val="clear" w:color="auto" w:fill="auto"/>
          </w:tcPr>
          <w:p w:rsidR="00836A6E" w:rsidRPr="008B2E2D" w:rsidRDefault="00DB5D4A" w:rsidP="00E67E5B">
            <w:pPr>
              <w:jc w:val="both"/>
              <w:rPr>
                <w:lang w:val="uk-UA"/>
              </w:rPr>
            </w:pPr>
            <w:r w:rsidRPr="008B2E2D">
              <w:rPr>
                <w:lang w:val="uk-UA"/>
              </w:rPr>
              <w:t xml:space="preserve">6.2. Вибірково-вимірювальна таксація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36A6E" w:rsidRPr="008B2E2D" w:rsidRDefault="0037494A" w:rsidP="00E67E5B">
            <w:pPr>
              <w:ind w:firstLine="432"/>
              <w:jc w:val="both"/>
              <w:rPr>
                <w:lang w:val="uk-UA"/>
              </w:rPr>
            </w:pPr>
            <w:r w:rsidRPr="008B2E2D">
              <w:rPr>
                <w:lang w:val="uk-UA"/>
              </w:rPr>
              <w:t>шт.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36A6E" w:rsidRPr="008B2E2D" w:rsidRDefault="00EB52E1" w:rsidP="00EB52E1">
            <w:pPr>
              <w:jc w:val="center"/>
              <w:rPr>
                <w:lang w:val="uk-UA"/>
              </w:rPr>
            </w:pPr>
            <w:r>
              <w:rPr>
                <w:lang w:val="uk-UA"/>
              </w:rPr>
              <w:t>570</w:t>
            </w:r>
          </w:p>
        </w:tc>
      </w:tr>
      <w:tr w:rsidR="00836A6E" w:rsidRPr="008B2E2D" w:rsidTr="00EB52E1">
        <w:trPr>
          <w:trHeight w:val="179"/>
        </w:trPr>
        <w:tc>
          <w:tcPr>
            <w:tcW w:w="4860" w:type="dxa"/>
            <w:tcBorders>
              <w:top w:val="single" w:sz="4" w:space="0" w:color="auto"/>
              <w:left w:val="single" w:sz="4" w:space="0" w:color="auto"/>
              <w:bottom w:val="single" w:sz="4" w:space="0" w:color="auto"/>
              <w:right w:val="single" w:sz="4" w:space="0" w:color="auto"/>
            </w:tcBorders>
            <w:shd w:val="clear" w:color="auto" w:fill="auto"/>
          </w:tcPr>
          <w:p w:rsidR="00836A6E" w:rsidRPr="008B2E2D" w:rsidRDefault="00DB5D4A" w:rsidP="00E67E5B">
            <w:pPr>
              <w:jc w:val="both"/>
              <w:rPr>
                <w:lang w:val="uk-UA"/>
              </w:rPr>
            </w:pPr>
            <w:r w:rsidRPr="008B2E2D">
              <w:rPr>
                <w:lang w:val="uk-UA"/>
              </w:rPr>
              <w:t xml:space="preserve">6.3. Санітарне обстеження насаджень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36A6E" w:rsidRPr="008B2E2D" w:rsidRDefault="0037494A" w:rsidP="00E67E5B">
            <w:pPr>
              <w:ind w:firstLine="432"/>
              <w:jc w:val="both"/>
              <w:rPr>
                <w:lang w:val="uk-UA"/>
              </w:rPr>
            </w:pPr>
            <w:r w:rsidRPr="008B2E2D">
              <w:rPr>
                <w:lang w:val="uk-UA"/>
              </w:rPr>
              <w:t>шт.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36A6E" w:rsidRPr="008B2E2D" w:rsidRDefault="00EB52E1" w:rsidP="00EB52E1">
            <w:pPr>
              <w:jc w:val="center"/>
              <w:rPr>
                <w:lang w:val="uk-UA"/>
              </w:rPr>
            </w:pPr>
            <w:r>
              <w:rPr>
                <w:lang w:val="uk-UA"/>
              </w:rPr>
              <w:t>-</w:t>
            </w:r>
          </w:p>
        </w:tc>
      </w:tr>
      <w:tr w:rsidR="007424FF" w:rsidRPr="008B2E2D" w:rsidTr="00EB52E1">
        <w:trPr>
          <w:trHeight w:val="179"/>
        </w:trPr>
        <w:tc>
          <w:tcPr>
            <w:tcW w:w="4860" w:type="dxa"/>
            <w:tcBorders>
              <w:top w:val="single" w:sz="4" w:space="0" w:color="auto"/>
              <w:left w:val="single" w:sz="4" w:space="0" w:color="auto"/>
              <w:bottom w:val="single" w:sz="4" w:space="0" w:color="auto"/>
              <w:right w:val="single" w:sz="4" w:space="0" w:color="auto"/>
            </w:tcBorders>
            <w:shd w:val="clear" w:color="auto" w:fill="auto"/>
          </w:tcPr>
          <w:p w:rsidR="007424FF" w:rsidRPr="008B2E2D" w:rsidRDefault="00555889" w:rsidP="00E67E5B">
            <w:pPr>
              <w:jc w:val="both"/>
              <w:rPr>
                <w:lang w:val="uk-UA"/>
              </w:rPr>
            </w:pPr>
            <w:r w:rsidRPr="008B2E2D">
              <w:rPr>
                <w:lang w:val="uk-UA"/>
              </w:rPr>
              <w:t>7</w:t>
            </w:r>
            <w:r w:rsidR="007424FF" w:rsidRPr="008B2E2D">
              <w:rPr>
                <w:lang w:val="uk-UA"/>
              </w:rPr>
              <w:t>.</w:t>
            </w:r>
            <w:r w:rsidR="00A1103C" w:rsidRPr="008B2E2D">
              <w:rPr>
                <w:lang w:val="uk-UA"/>
              </w:rPr>
              <w:t xml:space="preserve"> </w:t>
            </w:r>
            <w:r w:rsidR="00E926CF" w:rsidRPr="008B2E2D">
              <w:rPr>
                <w:lang w:val="uk-UA"/>
              </w:rPr>
              <w:t>Закладено площадок на визначення сум площ поперечних перерізів деревостанів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424FF" w:rsidRPr="008B2E2D" w:rsidRDefault="00A1103C" w:rsidP="00E67E5B">
            <w:pPr>
              <w:ind w:firstLine="432"/>
              <w:jc w:val="both"/>
              <w:rPr>
                <w:lang w:val="uk-UA"/>
              </w:rPr>
            </w:pPr>
            <w:r w:rsidRPr="008B2E2D">
              <w:rPr>
                <w:lang w:val="uk-UA"/>
              </w:rPr>
              <w:t>ш</w:t>
            </w:r>
            <w:r w:rsidR="00E926CF" w:rsidRPr="008B2E2D">
              <w:rPr>
                <w:lang w:val="uk-UA"/>
              </w:rPr>
              <w:t>т</w:t>
            </w:r>
            <w:r w:rsidRPr="008B2E2D">
              <w:rPr>
                <w:lang w:val="uk-UA"/>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424FF" w:rsidRPr="008B2E2D" w:rsidRDefault="00EB52E1" w:rsidP="00EB52E1">
            <w:pPr>
              <w:jc w:val="center"/>
              <w:rPr>
                <w:lang w:val="uk-UA"/>
              </w:rPr>
            </w:pPr>
            <w:r>
              <w:rPr>
                <w:lang w:val="uk-UA"/>
              </w:rPr>
              <w:t>3850</w:t>
            </w:r>
          </w:p>
        </w:tc>
      </w:tr>
      <w:tr w:rsidR="00F4045E" w:rsidRPr="008B2E2D" w:rsidTr="00EB52E1">
        <w:trPr>
          <w:trHeight w:val="179"/>
        </w:trPr>
        <w:tc>
          <w:tcPr>
            <w:tcW w:w="486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555889" w:rsidP="00E67E5B">
            <w:pPr>
              <w:jc w:val="both"/>
              <w:rPr>
                <w:lang w:val="uk-UA"/>
              </w:rPr>
            </w:pPr>
            <w:r w:rsidRPr="008B2E2D">
              <w:rPr>
                <w:lang w:val="uk-UA"/>
              </w:rPr>
              <w:t>8</w:t>
            </w:r>
            <w:r w:rsidR="00F4045E" w:rsidRPr="008B2E2D">
              <w:rPr>
                <w:lang w:val="uk-UA"/>
              </w:rPr>
              <w:t>.</w:t>
            </w:r>
            <w:r w:rsidR="00A1103C" w:rsidRPr="008B2E2D">
              <w:rPr>
                <w:lang w:val="uk-UA"/>
              </w:rPr>
              <w:t xml:space="preserve"> </w:t>
            </w:r>
            <w:r w:rsidR="00F4045E" w:rsidRPr="008B2E2D">
              <w:rPr>
                <w:lang w:val="uk-UA"/>
              </w:rPr>
              <w:t>Закладено пробних площ – усього</w:t>
            </w:r>
            <w:r w:rsidR="00EB12BD" w:rsidRPr="008B2E2D">
              <w:rPr>
                <w:lang w:val="uk-UA"/>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A1103C" w:rsidP="00E67E5B">
            <w:pPr>
              <w:ind w:firstLine="432"/>
              <w:jc w:val="both"/>
              <w:rPr>
                <w:lang w:val="uk-UA"/>
              </w:rPr>
            </w:pPr>
            <w:r w:rsidRPr="008B2E2D">
              <w:rPr>
                <w:lang w:val="uk-UA"/>
              </w:rPr>
              <w:t xml:space="preserve">шт.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4045E" w:rsidRPr="008B2E2D" w:rsidRDefault="00EB52E1" w:rsidP="00EB52E1">
            <w:pPr>
              <w:jc w:val="center"/>
              <w:rPr>
                <w:lang w:val="uk-UA"/>
              </w:rPr>
            </w:pPr>
            <w:r>
              <w:rPr>
                <w:lang w:val="uk-UA"/>
              </w:rPr>
              <w:t>18</w:t>
            </w:r>
          </w:p>
        </w:tc>
      </w:tr>
      <w:tr w:rsidR="00F4045E" w:rsidRPr="008B2E2D" w:rsidTr="00EB52E1">
        <w:trPr>
          <w:trHeight w:val="273"/>
        </w:trPr>
        <w:tc>
          <w:tcPr>
            <w:tcW w:w="486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в т.ч. на рубки догляду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A1103C" w:rsidP="00E67E5B">
            <w:pPr>
              <w:ind w:firstLine="432"/>
              <w:jc w:val="both"/>
              <w:rPr>
                <w:lang w:val="uk-UA"/>
              </w:rPr>
            </w:pPr>
            <w:r w:rsidRPr="008B2E2D">
              <w:rPr>
                <w:lang w:val="uk-UA"/>
              </w:rPr>
              <w:t xml:space="preserve">шт.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4045E" w:rsidRPr="008B2E2D" w:rsidRDefault="00EB52E1" w:rsidP="00EB52E1">
            <w:pPr>
              <w:jc w:val="center"/>
              <w:rPr>
                <w:lang w:val="uk-UA"/>
              </w:rPr>
            </w:pPr>
            <w:r>
              <w:rPr>
                <w:lang w:val="uk-UA"/>
              </w:rPr>
              <w:t>6</w:t>
            </w:r>
          </w:p>
        </w:tc>
      </w:tr>
      <w:tr w:rsidR="00DB5D4A" w:rsidRPr="008B2E2D" w:rsidTr="00EB52E1">
        <w:trPr>
          <w:trHeight w:val="173"/>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B5D4A" w:rsidRPr="008B2E2D" w:rsidRDefault="00DB5D4A" w:rsidP="00E67E5B">
            <w:pPr>
              <w:jc w:val="both"/>
              <w:rPr>
                <w:lang w:val="uk-UA"/>
              </w:rPr>
            </w:pPr>
            <w:r w:rsidRPr="008B2E2D">
              <w:rPr>
                <w:lang w:val="uk-UA"/>
              </w:rPr>
              <w:t xml:space="preserve">9. Обстежено лісових культур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D4A" w:rsidRPr="008B2E2D" w:rsidRDefault="0037494A" w:rsidP="00E67E5B">
            <w:pPr>
              <w:ind w:firstLine="432"/>
              <w:jc w:val="both"/>
              <w:rPr>
                <w:lang w:val="uk-UA"/>
              </w:rPr>
            </w:pPr>
            <w:r w:rsidRPr="008B2E2D">
              <w:rPr>
                <w:lang w:val="uk-UA"/>
              </w:rPr>
              <w:t>га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B5D4A" w:rsidRPr="008B2E2D" w:rsidRDefault="00EB52E1" w:rsidP="00EB52E1">
            <w:pPr>
              <w:jc w:val="center"/>
              <w:rPr>
                <w:lang w:val="uk-UA"/>
              </w:rPr>
            </w:pPr>
            <w:r>
              <w:rPr>
                <w:lang w:val="uk-UA"/>
              </w:rPr>
              <w:t>58,5</w:t>
            </w:r>
          </w:p>
        </w:tc>
      </w:tr>
      <w:tr w:rsidR="00DB5D4A" w:rsidRPr="008B2E2D" w:rsidTr="00EB52E1">
        <w:trPr>
          <w:trHeight w:val="173"/>
        </w:trPr>
        <w:tc>
          <w:tcPr>
            <w:tcW w:w="4860" w:type="dxa"/>
            <w:tcBorders>
              <w:top w:val="single" w:sz="4" w:space="0" w:color="auto"/>
              <w:left w:val="single" w:sz="4" w:space="0" w:color="auto"/>
              <w:bottom w:val="single" w:sz="4" w:space="0" w:color="auto"/>
              <w:right w:val="single" w:sz="4" w:space="0" w:color="auto"/>
            </w:tcBorders>
            <w:shd w:val="clear" w:color="auto" w:fill="auto"/>
          </w:tcPr>
          <w:p w:rsidR="00DB5D4A" w:rsidRPr="008B2E2D" w:rsidRDefault="00DB5D4A" w:rsidP="00E67E5B">
            <w:pPr>
              <w:jc w:val="both"/>
              <w:rPr>
                <w:lang w:val="uk-UA"/>
              </w:rPr>
            </w:pPr>
            <w:r w:rsidRPr="008B2E2D">
              <w:rPr>
                <w:lang w:val="uk-UA"/>
              </w:rPr>
              <w:t>10. Обстежено природного поновлення</w:t>
            </w:r>
            <w:r w:rsidR="005F4735" w:rsidRPr="008B2E2D">
              <w:rPr>
                <w:b/>
                <w:vertAlign w:val="superscript"/>
                <w:lang w:val="uk-UA"/>
              </w:rPr>
              <w:t>*</w:t>
            </w:r>
            <w:r w:rsidRPr="008B2E2D">
              <w:rPr>
                <w:lang w:val="uk-UA"/>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5D4A" w:rsidRPr="008B2E2D" w:rsidRDefault="0037494A" w:rsidP="00E67E5B">
            <w:pPr>
              <w:ind w:firstLine="432"/>
              <w:jc w:val="both"/>
              <w:rPr>
                <w:vertAlign w:val="superscript"/>
                <w:lang w:val="uk-UA"/>
              </w:rPr>
            </w:pPr>
            <w:r w:rsidRPr="008B2E2D">
              <w:rPr>
                <w:lang w:val="uk-UA"/>
              </w:rPr>
              <w:t>м</w:t>
            </w:r>
            <w:r w:rsidRPr="008B2E2D">
              <w:rPr>
                <w:vertAlign w:val="superscript"/>
                <w:lang w:val="uk-UA"/>
              </w:rP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B5D4A" w:rsidRPr="008B2E2D" w:rsidRDefault="00EB52E1" w:rsidP="00EB52E1">
            <w:pPr>
              <w:jc w:val="center"/>
              <w:rPr>
                <w:lang w:val="uk-UA"/>
              </w:rPr>
            </w:pPr>
            <w:r>
              <w:rPr>
                <w:lang w:val="uk-UA"/>
              </w:rPr>
              <w:t>-</w:t>
            </w:r>
          </w:p>
        </w:tc>
      </w:tr>
      <w:tr w:rsidR="00F4045E" w:rsidRPr="008B2E2D" w:rsidTr="00EB52E1">
        <w:trPr>
          <w:trHeight w:val="173"/>
        </w:trPr>
        <w:tc>
          <w:tcPr>
            <w:tcW w:w="486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37494A" w:rsidP="00E67E5B">
            <w:pPr>
              <w:jc w:val="both"/>
              <w:rPr>
                <w:lang w:val="uk-UA"/>
              </w:rPr>
            </w:pPr>
            <w:r w:rsidRPr="008B2E2D">
              <w:rPr>
                <w:lang w:val="uk-UA"/>
              </w:rPr>
              <w:t>11</w:t>
            </w:r>
            <w:r w:rsidR="00F4045E" w:rsidRPr="008B2E2D">
              <w:rPr>
                <w:lang w:val="uk-UA"/>
              </w:rPr>
              <w:t>.</w:t>
            </w:r>
            <w:r w:rsidR="00A1103C" w:rsidRPr="008B2E2D">
              <w:rPr>
                <w:lang w:val="uk-UA"/>
              </w:rPr>
              <w:t xml:space="preserve"> </w:t>
            </w:r>
            <w:r w:rsidR="00F4045E" w:rsidRPr="008B2E2D">
              <w:rPr>
                <w:lang w:val="uk-UA"/>
              </w:rPr>
              <w:t>Кількість планшетів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A1103C" w:rsidP="00E67E5B">
            <w:pPr>
              <w:ind w:firstLine="432"/>
              <w:jc w:val="both"/>
              <w:rPr>
                <w:lang w:val="uk-UA"/>
              </w:rPr>
            </w:pPr>
            <w:r w:rsidRPr="008B2E2D">
              <w:rPr>
                <w:lang w:val="uk-UA"/>
              </w:rPr>
              <w:t xml:space="preserve">шт.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4045E" w:rsidRPr="008B2E2D" w:rsidRDefault="00EB52E1" w:rsidP="00EB52E1">
            <w:pPr>
              <w:jc w:val="center"/>
              <w:rPr>
                <w:lang w:val="uk-UA"/>
              </w:rPr>
            </w:pPr>
            <w:r>
              <w:rPr>
                <w:lang w:val="uk-UA"/>
              </w:rPr>
              <w:t>76</w:t>
            </w:r>
          </w:p>
        </w:tc>
      </w:tr>
    </w:tbl>
    <w:p w:rsidR="00DB5D4A" w:rsidRPr="008B2E2D" w:rsidRDefault="00DB5D4A" w:rsidP="00652BDF">
      <w:pPr>
        <w:ind w:firstLine="540"/>
        <w:rPr>
          <w:lang w:val="uk-UA"/>
        </w:rPr>
      </w:pPr>
    </w:p>
    <w:p w:rsidR="001669DF" w:rsidRDefault="00D52C11" w:rsidP="001669DF">
      <w:pPr>
        <w:ind w:firstLine="708"/>
        <w:rPr>
          <w:lang w:val="uk-UA"/>
        </w:rPr>
      </w:pPr>
      <w:r w:rsidRPr="008B2E2D">
        <w:rPr>
          <w:lang w:val="uk-UA"/>
        </w:rPr>
        <w:t xml:space="preserve">Геодезичною </w:t>
      </w:r>
      <w:r w:rsidR="00F4045E" w:rsidRPr="008B2E2D">
        <w:rPr>
          <w:lang w:val="uk-UA"/>
        </w:rPr>
        <w:t>(</w:t>
      </w:r>
      <w:r w:rsidR="007424FF" w:rsidRPr="008B2E2D">
        <w:rPr>
          <w:lang w:val="uk-UA"/>
        </w:rPr>
        <w:t>картографічною</w:t>
      </w:r>
      <w:r w:rsidR="00F4045E" w:rsidRPr="008B2E2D">
        <w:rPr>
          <w:lang w:val="uk-UA"/>
        </w:rPr>
        <w:t xml:space="preserve">) основою для складання лісовпорядних планшетів стали </w:t>
      </w:r>
      <w:r w:rsidR="001669DF">
        <w:rPr>
          <w:lang w:val="uk-UA"/>
        </w:rPr>
        <w:t xml:space="preserve">планшети минулого лісовпорядкування </w:t>
      </w:r>
    </w:p>
    <w:p w:rsidR="00F4045E" w:rsidRPr="008B2E2D" w:rsidRDefault="00F4045E" w:rsidP="001669DF">
      <w:pPr>
        <w:ind w:firstLine="708"/>
        <w:rPr>
          <w:lang w:val="uk-UA"/>
        </w:rPr>
      </w:pPr>
      <w:r w:rsidRPr="008B2E2D">
        <w:rPr>
          <w:lang w:val="uk-UA"/>
        </w:rPr>
        <w:t xml:space="preserve">Для таксації деревостанів використовувались </w:t>
      </w:r>
      <w:r w:rsidR="001669DF">
        <w:rPr>
          <w:lang w:val="uk-UA"/>
        </w:rPr>
        <w:t>космічні знімки</w:t>
      </w:r>
      <w:r w:rsidR="00C13A79" w:rsidRPr="008B2E2D">
        <w:rPr>
          <w:lang w:val="uk-UA"/>
        </w:rPr>
        <w:t xml:space="preserve"> </w:t>
      </w:r>
      <w:r w:rsidR="008F443C" w:rsidRPr="008B2E2D">
        <w:rPr>
          <w:lang w:val="uk-UA"/>
        </w:rPr>
        <w:t xml:space="preserve">масштабу </w:t>
      </w:r>
      <w:r w:rsidR="001669DF">
        <w:rPr>
          <w:lang w:val="uk-UA"/>
        </w:rPr>
        <w:t>1:10000</w:t>
      </w:r>
      <w:r w:rsidRPr="008B2E2D">
        <w:rPr>
          <w:lang w:val="uk-UA"/>
        </w:rPr>
        <w:t xml:space="preserve">, </w:t>
      </w:r>
      <w:r w:rsidR="001669DF">
        <w:rPr>
          <w:lang w:val="uk-UA"/>
        </w:rPr>
        <w:t xml:space="preserve">задовільної </w:t>
      </w:r>
      <w:r w:rsidR="00A1103C" w:rsidRPr="008B2E2D">
        <w:rPr>
          <w:lang w:val="uk-UA"/>
        </w:rPr>
        <w:t xml:space="preserve">якості, зйомки </w:t>
      </w:r>
      <w:r w:rsidR="001669DF">
        <w:rPr>
          <w:lang w:val="uk-UA"/>
        </w:rPr>
        <w:t>2019-2020</w:t>
      </w:r>
      <w:r w:rsidRPr="008B2E2D">
        <w:rPr>
          <w:lang w:val="uk-UA"/>
        </w:rPr>
        <w:t xml:space="preserve"> рок</w:t>
      </w:r>
      <w:r w:rsidR="001669DF">
        <w:rPr>
          <w:lang w:val="uk-UA"/>
        </w:rPr>
        <w:t>ів</w:t>
      </w:r>
      <w:r w:rsidRPr="008B2E2D">
        <w:rPr>
          <w:lang w:val="uk-UA"/>
        </w:rPr>
        <w:t>.</w:t>
      </w:r>
    </w:p>
    <w:p w:rsidR="00447497" w:rsidRPr="008B2E2D" w:rsidRDefault="00F4045E" w:rsidP="00206198">
      <w:pPr>
        <w:ind w:firstLine="540"/>
        <w:jc w:val="both"/>
        <w:rPr>
          <w:lang w:val="uk-UA"/>
        </w:rPr>
      </w:pPr>
      <w:r w:rsidRPr="008B2E2D">
        <w:rPr>
          <w:lang w:val="uk-UA"/>
        </w:rPr>
        <w:br w:type="page"/>
      </w:r>
      <w:r w:rsidR="00447497" w:rsidRPr="008B2E2D">
        <w:rPr>
          <w:lang w:val="uk-UA"/>
        </w:rPr>
        <w:lastRenderedPageBreak/>
        <w:t xml:space="preserve">Зміни, які відбулися в площі </w:t>
      </w:r>
      <w:r w:rsidR="005B26EE">
        <w:rPr>
          <w:lang w:val="uk-UA"/>
        </w:rPr>
        <w:t>Філії</w:t>
      </w:r>
      <w:r w:rsidR="00447497" w:rsidRPr="008B2E2D">
        <w:rPr>
          <w:lang w:val="uk-UA"/>
        </w:rPr>
        <w:t xml:space="preserve"> за обліковий період</w:t>
      </w:r>
      <w:r w:rsidR="00AB4DF1" w:rsidRPr="008B2E2D">
        <w:rPr>
          <w:lang w:val="uk-UA"/>
        </w:rPr>
        <w:t>,</w:t>
      </w:r>
      <w:r w:rsidR="00447497" w:rsidRPr="008B2E2D">
        <w:rPr>
          <w:lang w:val="uk-UA"/>
        </w:rPr>
        <w:t xml:space="preserve"> наведено в таблиці 1.2.2. </w:t>
      </w:r>
    </w:p>
    <w:p w:rsidR="00447497" w:rsidRPr="008B2E2D" w:rsidRDefault="00447497" w:rsidP="00206198">
      <w:pPr>
        <w:ind w:firstLine="540"/>
        <w:jc w:val="both"/>
        <w:rPr>
          <w:lang w:val="uk-UA"/>
        </w:rPr>
      </w:pPr>
    </w:p>
    <w:p w:rsidR="003417E5" w:rsidRDefault="00A1103C" w:rsidP="00206198">
      <w:pPr>
        <w:ind w:firstLine="540"/>
        <w:jc w:val="both"/>
        <w:rPr>
          <w:lang w:val="uk-UA"/>
        </w:rPr>
      </w:pPr>
      <w:r w:rsidRPr="008B2E2D">
        <w:rPr>
          <w:lang w:val="uk-UA"/>
        </w:rPr>
        <w:t>1.2.2.</w:t>
      </w:r>
      <w:r w:rsidRPr="008B2E2D">
        <w:rPr>
          <w:lang w:val="uk-UA"/>
        </w:rPr>
        <w:tab/>
      </w:r>
      <w:r w:rsidR="00BC5EB0">
        <w:rPr>
          <w:lang w:val="uk-UA"/>
        </w:rPr>
        <w:t>Зміна площі за проєктний</w:t>
      </w:r>
      <w:r w:rsidR="003417E5" w:rsidRPr="008B2E2D">
        <w:rPr>
          <w:lang w:val="uk-UA"/>
        </w:rPr>
        <w:t xml:space="preserve"> період</w:t>
      </w: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047"/>
        <w:gridCol w:w="2268"/>
        <w:gridCol w:w="1785"/>
        <w:gridCol w:w="1860"/>
        <w:gridCol w:w="1860"/>
        <w:gridCol w:w="23"/>
      </w:tblGrid>
      <w:tr w:rsidR="00976023" w:rsidRPr="00CB7226" w:rsidTr="00490C07">
        <w:trPr>
          <w:trHeight w:val="417"/>
        </w:trPr>
        <w:tc>
          <w:tcPr>
            <w:tcW w:w="2047" w:type="dxa"/>
            <w:vMerge w:val="restart"/>
            <w:tcBorders>
              <w:top w:val="single" w:sz="4" w:space="0" w:color="auto"/>
              <w:left w:val="single" w:sz="4" w:space="0" w:color="auto"/>
              <w:right w:val="single" w:sz="4" w:space="0" w:color="auto"/>
            </w:tcBorders>
            <w:shd w:val="clear" w:color="auto" w:fill="auto"/>
            <w:vAlign w:val="center"/>
          </w:tcPr>
          <w:p w:rsidR="00976023" w:rsidRPr="00CB7226" w:rsidRDefault="00976023" w:rsidP="00490C07">
            <w:pPr>
              <w:jc w:val="center"/>
              <w:rPr>
                <w:lang w:val="uk-UA"/>
              </w:rPr>
            </w:pPr>
            <w:r w:rsidRPr="00CB7226">
              <w:rPr>
                <w:lang w:val="uk-UA"/>
              </w:rPr>
              <w:t>Найменування лісництв</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76023" w:rsidRPr="00CB7226" w:rsidRDefault="00976023" w:rsidP="00490C07">
            <w:pPr>
              <w:jc w:val="center"/>
              <w:rPr>
                <w:lang w:val="uk-UA"/>
              </w:rPr>
            </w:pPr>
            <w:r w:rsidRPr="00CB7226">
              <w:rPr>
                <w:lang w:val="uk-UA"/>
              </w:rPr>
              <w:t>Найменування адміністративних районів</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76023" w:rsidRPr="00CB7226" w:rsidRDefault="00976023" w:rsidP="00490C07">
            <w:pPr>
              <w:jc w:val="center"/>
              <w:rPr>
                <w:lang w:val="uk-UA"/>
              </w:rPr>
            </w:pPr>
            <w:r w:rsidRPr="00CB7226">
              <w:rPr>
                <w:lang w:val="uk-UA"/>
              </w:rPr>
              <w:t>Площа в га за даними</w:t>
            </w:r>
          </w:p>
        </w:tc>
      </w:tr>
      <w:tr w:rsidR="00976023" w:rsidRPr="00CB7226" w:rsidTr="00490C07">
        <w:trPr>
          <w:gridAfter w:val="1"/>
          <w:wAfter w:w="23" w:type="dxa"/>
          <w:trHeight w:val="1048"/>
        </w:trPr>
        <w:tc>
          <w:tcPr>
            <w:tcW w:w="2047" w:type="dxa"/>
            <w:vMerge/>
            <w:tcBorders>
              <w:left w:val="single" w:sz="4" w:space="0" w:color="auto"/>
              <w:right w:val="single" w:sz="4" w:space="0" w:color="auto"/>
            </w:tcBorders>
            <w:shd w:val="clear" w:color="auto" w:fill="auto"/>
          </w:tcPr>
          <w:p w:rsidR="00976023" w:rsidRPr="00CB7226" w:rsidRDefault="00976023" w:rsidP="00490C07">
            <w:pPr>
              <w:jc w:val="both"/>
              <w:rPr>
                <w:lang w:val="uk-UA"/>
              </w:rPr>
            </w:pPr>
          </w:p>
        </w:tc>
        <w:tc>
          <w:tcPr>
            <w:tcW w:w="2268" w:type="dxa"/>
            <w:vMerge/>
            <w:tcBorders>
              <w:left w:val="single" w:sz="4" w:space="0" w:color="auto"/>
              <w:right w:val="single" w:sz="4" w:space="0" w:color="auto"/>
            </w:tcBorders>
            <w:shd w:val="clear" w:color="auto" w:fill="auto"/>
          </w:tcPr>
          <w:p w:rsidR="00976023" w:rsidRPr="00CB7226" w:rsidRDefault="00976023" w:rsidP="00490C07">
            <w:pPr>
              <w:jc w:val="both"/>
              <w:rPr>
                <w:lang w:val="uk-UA"/>
              </w:rPr>
            </w:pPr>
          </w:p>
        </w:tc>
        <w:tc>
          <w:tcPr>
            <w:tcW w:w="1785" w:type="dxa"/>
            <w:tcBorders>
              <w:left w:val="single" w:sz="4" w:space="0" w:color="auto"/>
            </w:tcBorders>
            <w:shd w:val="clear" w:color="auto" w:fill="auto"/>
          </w:tcPr>
          <w:p w:rsidR="00976023" w:rsidRPr="00CB7226" w:rsidRDefault="00976023" w:rsidP="00490C07">
            <w:pPr>
              <w:jc w:val="center"/>
              <w:rPr>
                <w:lang w:val="uk-UA"/>
              </w:rPr>
            </w:pPr>
            <w:r>
              <w:rPr>
                <w:lang w:val="uk-UA"/>
              </w:rPr>
              <w:t>теперіш</w:t>
            </w:r>
            <w:r w:rsidRPr="00CB7226">
              <w:rPr>
                <w:lang w:val="uk-UA"/>
              </w:rPr>
              <w:t>нього лісовпоряд-кування</w:t>
            </w:r>
          </w:p>
        </w:tc>
        <w:tc>
          <w:tcPr>
            <w:tcW w:w="1860" w:type="dxa"/>
            <w:shd w:val="clear" w:color="auto" w:fill="auto"/>
          </w:tcPr>
          <w:p w:rsidR="00976023" w:rsidRPr="00CB7226" w:rsidRDefault="00976023" w:rsidP="00490C07">
            <w:pPr>
              <w:jc w:val="center"/>
              <w:rPr>
                <w:lang w:val="uk-UA"/>
              </w:rPr>
            </w:pPr>
            <w:r w:rsidRPr="00CB7226">
              <w:rPr>
                <w:lang w:val="uk-UA"/>
              </w:rPr>
              <w:t>попереднього лісовпоряд-кування</w:t>
            </w:r>
          </w:p>
        </w:tc>
        <w:tc>
          <w:tcPr>
            <w:tcW w:w="1860" w:type="dxa"/>
            <w:shd w:val="clear" w:color="auto" w:fill="auto"/>
          </w:tcPr>
          <w:p w:rsidR="00976023" w:rsidRPr="00CB7226" w:rsidRDefault="00976023" w:rsidP="00490C07">
            <w:pPr>
              <w:ind w:right="-108"/>
              <w:jc w:val="center"/>
              <w:rPr>
                <w:lang w:val="uk-UA"/>
              </w:rPr>
            </w:pPr>
            <w:r w:rsidRPr="00CB7226">
              <w:rPr>
                <w:lang w:val="uk-UA"/>
              </w:rPr>
              <w:t xml:space="preserve">земельного балансу станом </w:t>
            </w:r>
          </w:p>
          <w:p w:rsidR="00976023" w:rsidRPr="00CB7226" w:rsidRDefault="00976023" w:rsidP="00490C07">
            <w:pPr>
              <w:ind w:right="-108"/>
              <w:jc w:val="center"/>
              <w:rPr>
                <w:lang w:val="uk-UA"/>
              </w:rPr>
            </w:pPr>
            <w:r w:rsidRPr="00CB7226">
              <w:rPr>
                <w:lang w:val="uk-UA"/>
              </w:rPr>
              <w:t>на</w:t>
            </w:r>
          </w:p>
          <w:p w:rsidR="00976023" w:rsidRPr="00CB7226" w:rsidRDefault="00976023" w:rsidP="00490C07">
            <w:pPr>
              <w:ind w:right="-108"/>
              <w:jc w:val="center"/>
              <w:rPr>
                <w:lang w:val="uk-UA"/>
              </w:rPr>
            </w:pPr>
            <w:r w:rsidRPr="00CB7226">
              <w:rPr>
                <w:lang w:val="uk-UA"/>
              </w:rPr>
              <w:t>1.01.20</w:t>
            </w:r>
            <w:r>
              <w:rPr>
                <w:lang w:val="uk-UA"/>
              </w:rPr>
              <w:t>22</w:t>
            </w:r>
            <w:r w:rsidRPr="00CB7226">
              <w:rPr>
                <w:lang w:val="uk-UA"/>
              </w:rPr>
              <w:t xml:space="preserve"> р.</w:t>
            </w:r>
          </w:p>
        </w:tc>
      </w:tr>
      <w:tr w:rsidR="00976023" w:rsidRPr="00CB7226" w:rsidTr="00976023">
        <w:trPr>
          <w:gridAfter w:val="1"/>
          <w:wAfter w:w="23" w:type="dxa"/>
          <w:trHeight w:val="288"/>
        </w:trPr>
        <w:tc>
          <w:tcPr>
            <w:tcW w:w="2047" w:type="dxa"/>
            <w:shd w:val="clear" w:color="auto" w:fill="auto"/>
          </w:tcPr>
          <w:p w:rsidR="00976023" w:rsidRPr="00CB7226" w:rsidRDefault="00976023" w:rsidP="00490C07">
            <w:pPr>
              <w:jc w:val="both"/>
              <w:rPr>
                <w:lang w:val="uk-UA"/>
              </w:rPr>
            </w:pPr>
            <w:r>
              <w:rPr>
                <w:lang w:val="uk-UA"/>
              </w:rPr>
              <w:t>Гомільшанське</w:t>
            </w:r>
          </w:p>
        </w:tc>
        <w:tc>
          <w:tcPr>
            <w:tcW w:w="2268" w:type="dxa"/>
            <w:shd w:val="clear" w:color="auto" w:fill="auto"/>
            <w:vAlign w:val="center"/>
          </w:tcPr>
          <w:p w:rsidR="00976023" w:rsidRPr="00CB7226" w:rsidRDefault="00976023" w:rsidP="00490C07">
            <w:pPr>
              <w:jc w:val="center"/>
              <w:rPr>
                <w:lang w:val="uk-UA"/>
              </w:rPr>
            </w:pPr>
            <w:r>
              <w:rPr>
                <w:lang w:val="uk-UA"/>
              </w:rPr>
              <w:t>Чугуївський</w:t>
            </w:r>
          </w:p>
        </w:tc>
        <w:tc>
          <w:tcPr>
            <w:tcW w:w="1785" w:type="dxa"/>
            <w:shd w:val="clear" w:color="auto" w:fill="auto"/>
            <w:vAlign w:val="center"/>
          </w:tcPr>
          <w:p w:rsidR="00976023" w:rsidRPr="00CB7226" w:rsidRDefault="00976023" w:rsidP="00490C07">
            <w:pPr>
              <w:jc w:val="center"/>
              <w:rPr>
                <w:lang w:val="uk-UA"/>
              </w:rPr>
            </w:pPr>
            <w:r>
              <w:rPr>
                <w:lang w:val="uk-UA"/>
              </w:rPr>
              <w:t>8418,6</w:t>
            </w:r>
          </w:p>
        </w:tc>
        <w:tc>
          <w:tcPr>
            <w:tcW w:w="1860" w:type="dxa"/>
            <w:shd w:val="clear" w:color="auto" w:fill="auto"/>
            <w:vAlign w:val="center"/>
          </w:tcPr>
          <w:p w:rsidR="00976023" w:rsidRPr="00CB7226" w:rsidRDefault="00976023" w:rsidP="00490C07">
            <w:pPr>
              <w:jc w:val="center"/>
              <w:rPr>
                <w:lang w:val="uk-UA"/>
              </w:rPr>
            </w:pPr>
            <w:r>
              <w:rPr>
                <w:lang w:val="uk-UA"/>
              </w:rPr>
              <w:t>5063,4</w:t>
            </w:r>
          </w:p>
        </w:tc>
        <w:tc>
          <w:tcPr>
            <w:tcW w:w="1860" w:type="dxa"/>
            <w:shd w:val="clear" w:color="auto" w:fill="auto"/>
            <w:vAlign w:val="center"/>
          </w:tcPr>
          <w:p w:rsidR="00976023" w:rsidRPr="00CB7226" w:rsidRDefault="00976023" w:rsidP="00490C07">
            <w:pPr>
              <w:jc w:val="center"/>
              <w:rPr>
                <w:lang w:val="uk-UA"/>
              </w:rPr>
            </w:pPr>
            <w:r>
              <w:rPr>
                <w:lang w:val="uk-UA"/>
              </w:rPr>
              <w:t>8418,6</w:t>
            </w:r>
          </w:p>
        </w:tc>
      </w:tr>
      <w:tr w:rsidR="00976023" w:rsidRPr="00CB7226" w:rsidTr="00976023">
        <w:trPr>
          <w:gridAfter w:val="1"/>
          <w:wAfter w:w="23" w:type="dxa"/>
          <w:trHeight w:val="288"/>
        </w:trPr>
        <w:tc>
          <w:tcPr>
            <w:tcW w:w="2047" w:type="dxa"/>
            <w:shd w:val="clear" w:color="auto" w:fill="auto"/>
          </w:tcPr>
          <w:p w:rsidR="00976023" w:rsidRPr="00CB7226" w:rsidRDefault="00976023" w:rsidP="00490C07">
            <w:pPr>
              <w:jc w:val="both"/>
              <w:rPr>
                <w:lang w:val="uk-UA"/>
              </w:rPr>
            </w:pPr>
            <w:r>
              <w:rPr>
                <w:lang w:val="uk-UA"/>
              </w:rPr>
              <w:t>Задонецьке</w:t>
            </w:r>
          </w:p>
        </w:tc>
        <w:tc>
          <w:tcPr>
            <w:tcW w:w="2268" w:type="dxa"/>
            <w:shd w:val="clear" w:color="auto" w:fill="auto"/>
            <w:vAlign w:val="center"/>
          </w:tcPr>
          <w:p w:rsidR="00976023" w:rsidRPr="00CB7226" w:rsidRDefault="00976023" w:rsidP="00490C07">
            <w:pPr>
              <w:jc w:val="center"/>
              <w:rPr>
                <w:lang w:val="uk-UA"/>
              </w:rPr>
            </w:pPr>
            <w:r>
              <w:rPr>
                <w:lang w:val="uk-UA"/>
              </w:rPr>
              <w:t>Чугуївський</w:t>
            </w:r>
          </w:p>
        </w:tc>
        <w:tc>
          <w:tcPr>
            <w:tcW w:w="1785" w:type="dxa"/>
            <w:shd w:val="clear" w:color="auto" w:fill="auto"/>
            <w:vAlign w:val="center"/>
          </w:tcPr>
          <w:p w:rsidR="00976023" w:rsidRPr="00CB7226" w:rsidRDefault="00976023" w:rsidP="00490C07">
            <w:pPr>
              <w:jc w:val="center"/>
              <w:rPr>
                <w:lang w:val="uk-UA"/>
              </w:rPr>
            </w:pPr>
            <w:r>
              <w:rPr>
                <w:lang w:val="uk-UA"/>
              </w:rPr>
              <w:t>7465,6</w:t>
            </w:r>
          </w:p>
        </w:tc>
        <w:tc>
          <w:tcPr>
            <w:tcW w:w="1860" w:type="dxa"/>
            <w:shd w:val="clear" w:color="auto" w:fill="auto"/>
            <w:vAlign w:val="center"/>
          </w:tcPr>
          <w:p w:rsidR="00976023" w:rsidRPr="00CB7226" w:rsidRDefault="00976023" w:rsidP="00490C07">
            <w:pPr>
              <w:jc w:val="center"/>
              <w:rPr>
                <w:lang w:val="uk-UA"/>
              </w:rPr>
            </w:pPr>
            <w:r>
              <w:rPr>
                <w:lang w:val="uk-UA"/>
              </w:rPr>
              <w:t>7465,8</w:t>
            </w:r>
          </w:p>
        </w:tc>
        <w:tc>
          <w:tcPr>
            <w:tcW w:w="1860" w:type="dxa"/>
            <w:shd w:val="clear" w:color="auto" w:fill="auto"/>
            <w:vAlign w:val="center"/>
          </w:tcPr>
          <w:p w:rsidR="00976023" w:rsidRPr="00CB7226" w:rsidRDefault="00976023" w:rsidP="00490C07">
            <w:pPr>
              <w:jc w:val="center"/>
              <w:rPr>
                <w:lang w:val="uk-UA"/>
              </w:rPr>
            </w:pPr>
            <w:r>
              <w:rPr>
                <w:lang w:val="uk-UA"/>
              </w:rPr>
              <w:t>7465,6</w:t>
            </w:r>
          </w:p>
        </w:tc>
      </w:tr>
      <w:tr w:rsidR="00976023" w:rsidRPr="00CB7226" w:rsidTr="00976023">
        <w:trPr>
          <w:gridAfter w:val="1"/>
          <w:wAfter w:w="23" w:type="dxa"/>
          <w:trHeight w:val="288"/>
        </w:trPr>
        <w:tc>
          <w:tcPr>
            <w:tcW w:w="2047" w:type="dxa"/>
            <w:shd w:val="clear" w:color="auto" w:fill="auto"/>
          </w:tcPr>
          <w:p w:rsidR="00976023" w:rsidRPr="00CB7226" w:rsidRDefault="00976023" w:rsidP="00490C07">
            <w:pPr>
              <w:jc w:val="both"/>
              <w:rPr>
                <w:lang w:val="uk-UA"/>
              </w:rPr>
            </w:pPr>
            <w:r>
              <w:rPr>
                <w:lang w:val="uk-UA"/>
              </w:rPr>
              <w:t>Краснополянське</w:t>
            </w:r>
          </w:p>
        </w:tc>
        <w:tc>
          <w:tcPr>
            <w:tcW w:w="2268" w:type="dxa"/>
            <w:shd w:val="clear" w:color="auto" w:fill="auto"/>
            <w:vAlign w:val="center"/>
          </w:tcPr>
          <w:p w:rsidR="00976023" w:rsidRPr="00CB7226" w:rsidRDefault="00976023" w:rsidP="00490C07">
            <w:pPr>
              <w:jc w:val="center"/>
              <w:rPr>
                <w:lang w:val="uk-UA"/>
              </w:rPr>
            </w:pPr>
            <w:r>
              <w:rPr>
                <w:lang w:val="uk-UA"/>
              </w:rPr>
              <w:t>Чугуївський</w:t>
            </w:r>
          </w:p>
        </w:tc>
        <w:tc>
          <w:tcPr>
            <w:tcW w:w="1785" w:type="dxa"/>
            <w:shd w:val="clear" w:color="auto" w:fill="auto"/>
            <w:vAlign w:val="center"/>
          </w:tcPr>
          <w:p w:rsidR="00976023" w:rsidRPr="00CB7226" w:rsidRDefault="00976023" w:rsidP="00490C07">
            <w:pPr>
              <w:jc w:val="center"/>
              <w:rPr>
                <w:lang w:val="uk-UA"/>
              </w:rPr>
            </w:pPr>
            <w:r>
              <w:rPr>
                <w:lang w:val="uk-UA"/>
              </w:rPr>
              <w:t>3612,0</w:t>
            </w:r>
          </w:p>
        </w:tc>
        <w:tc>
          <w:tcPr>
            <w:tcW w:w="1860" w:type="dxa"/>
            <w:shd w:val="clear" w:color="auto" w:fill="auto"/>
            <w:vAlign w:val="center"/>
          </w:tcPr>
          <w:p w:rsidR="00976023" w:rsidRPr="00CB7226" w:rsidRDefault="00976023" w:rsidP="00490C07">
            <w:pPr>
              <w:jc w:val="center"/>
              <w:rPr>
                <w:lang w:val="uk-UA"/>
              </w:rPr>
            </w:pPr>
            <w:r>
              <w:rPr>
                <w:lang w:val="uk-UA"/>
              </w:rPr>
              <w:t>3612,0</w:t>
            </w:r>
          </w:p>
        </w:tc>
        <w:tc>
          <w:tcPr>
            <w:tcW w:w="1860" w:type="dxa"/>
            <w:shd w:val="clear" w:color="auto" w:fill="auto"/>
            <w:vAlign w:val="center"/>
          </w:tcPr>
          <w:p w:rsidR="00976023" w:rsidRPr="00CB7226" w:rsidRDefault="00976023" w:rsidP="00490C07">
            <w:pPr>
              <w:jc w:val="center"/>
              <w:rPr>
                <w:lang w:val="uk-UA"/>
              </w:rPr>
            </w:pPr>
            <w:r>
              <w:rPr>
                <w:lang w:val="uk-UA"/>
              </w:rPr>
              <w:t>3612,0</w:t>
            </w:r>
          </w:p>
        </w:tc>
      </w:tr>
      <w:tr w:rsidR="00976023" w:rsidRPr="00CB7226" w:rsidTr="00976023">
        <w:trPr>
          <w:gridAfter w:val="1"/>
          <w:wAfter w:w="23" w:type="dxa"/>
          <w:trHeight w:val="288"/>
        </w:trPr>
        <w:tc>
          <w:tcPr>
            <w:tcW w:w="2047" w:type="dxa"/>
            <w:shd w:val="clear" w:color="auto" w:fill="auto"/>
          </w:tcPr>
          <w:p w:rsidR="00976023" w:rsidRPr="00CB7226" w:rsidRDefault="00976023" w:rsidP="00490C07">
            <w:pPr>
              <w:jc w:val="both"/>
              <w:rPr>
                <w:lang w:val="uk-UA"/>
              </w:rPr>
            </w:pPr>
            <w:r>
              <w:rPr>
                <w:lang w:val="uk-UA"/>
              </w:rPr>
              <w:t>Таранівське</w:t>
            </w:r>
          </w:p>
        </w:tc>
        <w:tc>
          <w:tcPr>
            <w:tcW w:w="2268" w:type="dxa"/>
            <w:shd w:val="clear" w:color="auto" w:fill="auto"/>
            <w:vAlign w:val="center"/>
          </w:tcPr>
          <w:p w:rsidR="00976023" w:rsidRPr="00CB7226" w:rsidRDefault="00976023" w:rsidP="00490C07">
            <w:pPr>
              <w:jc w:val="center"/>
              <w:rPr>
                <w:lang w:val="uk-UA"/>
              </w:rPr>
            </w:pPr>
            <w:r>
              <w:rPr>
                <w:lang w:val="uk-UA"/>
              </w:rPr>
              <w:t>Чугуївський</w:t>
            </w:r>
          </w:p>
        </w:tc>
        <w:tc>
          <w:tcPr>
            <w:tcW w:w="1785" w:type="dxa"/>
            <w:shd w:val="clear" w:color="auto" w:fill="auto"/>
            <w:vAlign w:val="center"/>
          </w:tcPr>
          <w:p w:rsidR="00976023" w:rsidRPr="00CB7226" w:rsidRDefault="00976023" w:rsidP="00490C07">
            <w:pPr>
              <w:jc w:val="center"/>
              <w:rPr>
                <w:lang w:val="uk-UA"/>
              </w:rPr>
            </w:pPr>
            <w:r>
              <w:rPr>
                <w:lang w:val="uk-UA"/>
              </w:rPr>
              <w:t>5626,9</w:t>
            </w:r>
          </w:p>
        </w:tc>
        <w:tc>
          <w:tcPr>
            <w:tcW w:w="1860" w:type="dxa"/>
            <w:shd w:val="clear" w:color="auto" w:fill="auto"/>
            <w:vAlign w:val="center"/>
          </w:tcPr>
          <w:p w:rsidR="00976023" w:rsidRPr="00CB7226" w:rsidRDefault="00976023" w:rsidP="00490C07">
            <w:pPr>
              <w:jc w:val="center"/>
              <w:rPr>
                <w:lang w:val="uk-UA"/>
              </w:rPr>
            </w:pPr>
            <w:r>
              <w:rPr>
                <w:lang w:val="uk-UA"/>
              </w:rPr>
              <w:t>5626,9</w:t>
            </w:r>
          </w:p>
        </w:tc>
        <w:tc>
          <w:tcPr>
            <w:tcW w:w="1860" w:type="dxa"/>
            <w:shd w:val="clear" w:color="auto" w:fill="auto"/>
            <w:vAlign w:val="center"/>
          </w:tcPr>
          <w:p w:rsidR="00976023" w:rsidRPr="00CB7226" w:rsidRDefault="00976023" w:rsidP="00490C07">
            <w:pPr>
              <w:jc w:val="center"/>
              <w:rPr>
                <w:lang w:val="uk-UA"/>
              </w:rPr>
            </w:pPr>
            <w:r>
              <w:rPr>
                <w:lang w:val="uk-UA"/>
              </w:rPr>
              <w:t>5626,9</w:t>
            </w:r>
          </w:p>
        </w:tc>
      </w:tr>
      <w:tr w:rsidR="00976023" w:rsidRPr="00CB7226" w:rsidTr="00976023">
        <w:trPr>
          <w:gridAfter w:val="1"/>
          <w:wAfter w:w="23" w:type="dxa"/>
          <w:trHeight w:val="288"/>
        </w:trPr>
        <w:tc>
          <w:tcPr>
            <w:tcW w:w="2047" w:type="dxa"/>
            <w:shd w:val="clear" w:color="auto" w:fill="auto"/>
          </w:tcPr>
          <w:p w:rsidR="00976023" w:rsidRDefault="00976023" w:rsidP="00490C07">
            <w:pPr>
              <w:jc w:val="both"/>
              <w:rPr>
                <w:lang w:val="uk-UA"/>
              </w:rPr>
            </w:pPr>
            <w:r>
              <w:rPr>
                <w:lang w:val="uk-UA"/>
              </w:rPr>
              <w:t>Чемужівське</w:t>
            </w:r>
          </w:p>
        </w:tc>
        <w:tc>
          <w:tcPr>
            <w:tcW w:w="2268" w:type="dxa"/>
            <w:shd w:val="clear" w:color="auto" w:fill="auto"/>
            <w:vAlign w:val="center"/>
          </w:tcPr>
          <w:p w:rsidR="00976023" w:rsidRPr="00CB7226" w:rsidRDefault="00976023" w:rsidP="00490C07">
            <w:pPr>
              <w:jc w:val="center"/>
              <w:rPr>
                <w:lang w:val="uk-UA"/>
              </w:rPr>
            </w:pPr>
            <w:r>
              <w:rPr>
                <w:lang w:val="uk-UA"/>
              </w:rPr>
              <w:t>Чугуївський</w:t>
            </w:r>
          </w:p>
        </w:tc>
        <w:tc>
          <w:tcPr>
            <w:tcW w:w="1785" w:type="dxa"/>
            <w:shd w:val="clear" w:color="auto" w:fill="auto"/>
            <w:vAlign w:val="center"/>
          </w:tcPr>
          <w:p w:rsidR="00976023" w:rsidRPr="00CB7226" w:rsidRDefault="00976023" w:rsidP="00490C07">
            <w:pPr>
              <w:jc w:val="center"/>
              <w:rPr>
                <w:lang w:val="uk-UA"/>
              </w:rPr>
            </w:pPr>
            <w:r>
              <w:rPr>
                <w:lang w:val="uk-UA"/>
              </w:rPr>
              <w:t>4426,7</w:t>
            </w:r>
          </w:p>
        </w:tc>
        <w:tc>
          <w:tcPr>
            <w:tcW w:w="1860" w:type="dxa"/>
            <w:shd w:val="clear" w:color="auto" w:fill="auto"/>
            <w:vAlign w:val="center"/>
          </w:tcPr>
          <w:p w:rsidR="00976023" w:rsidRPr="00CB7226" w:rsidRDefault="00976023" w:rsidP="00490C07">
            <w:pPr>
              <w:jc w:val="center"/>
              <w:rPr>
                <w:lang w:val="uk-UA"/>
              </w:rPr>
            </w:pPr>
            <w:r>
              <w:rPr>
                <w:lang w:val="uk-UA"/>
              </w:rPr>
              <w:t>4426,7</w:t>
            </w:r>
          </w:p>
        </w:tc>
        <w:tc>
          <w:tcPr>
            <w:tcW w:w="1860" w:type="dxa"/>
            <w:shd w:val="clear" w:color="auto" w:fill="auto"/>
            <w:vAlign w:val="center"/>
          </w:tcPr>
          <w:p w:rsidR="00976023" w:rsidRPr="00CB7226" w:rsidRDefault="00976023" w:rsidP="00490C07">
            <w:pPr>
              <w:jc w:val="center"/>
              <w:rPr>
                <w:lang w:val="uk-UA"/>
              </w:rPr>
            </w:pPr>
            <w:r>
              <w:rPr>
                <w:lang w:val="uk-UA"/>
              </w:rPr>
              <w:t>4426,7</w:t>
            </w:r>
          </w:p>
        </w:tc>
      </w:tr>
      <w:tr w:rsidR="00976023" w:rsidRPr="00CB7226" w:rsidTr="00976023">
        <w:trPr>
          <w:gridAfter w:val="1"/>
          <w:wAfter w:w="23" w:type="dxa"/>
          <w:trHeight w:val="288"/>
        </w:trPr>
        <w:tc>
          <w:tcPr>
            <w:tcW w:w="2047" w:type="dxa"/>
            <w:shd w:val="clear" w:color="auto" w:fill="auto"/>
          </w:tcPr>
          <w:p w:rsidR="00976023" w:rsidRDefault="00976023" w:rsidP="00490C07">
            <w:pPr>
              <w:jc w:val="both"/>
              <w:rPr>
                <w:lang w:val="uk-UA"/>
              </w:rPr>
            </w:pPr>
            <w:r>
              <w:rPr>
                <w:lang w:val="uk-UA"/>
              </w:rPr>
              <w:t>Близнюківсько-Лозівське</w:t>
            </w:r>
          </w:p>
        </w:tc>
        <w:tc>
          <w:tcPr>
            <w:tcW w:w="2268" w:type="dxa"/>
            <w:shd w:val="clear" w:color="auto" w:fill="auto"/>
            <w:vAlign w:val="center"/>
          </w:tcPr>
          <w:p w:rsidR="00976023" w:rsidRPr="00CB7226" w:rsidRDefault="00976023" w:rsidP="00490C07">
            <w:pPr>
              <w:jc w:val="center"/>
              <w:rPr>
                <w:lang w:val="uk-UA"/>
              </w:rPr>
            </w:pPr>
            <w:r>
              <w:rPr>
                <w:lang w:val="uk-UA"/>
              </w:rPr>
              <w:t>Лозівський</w:t>
            </w:r>
          </w:p>
        </w:tc>
        <w:tc>
          <w:tcPr>
            <w:tcW w:w="1785" w:type="dxa"/>
            <w:shd w:val="clear" w:color="auto" w:fill="auto"/>
            <w:vAlign w:val="center"/>
          </w:tcPr>
          <w:p w:rsidR="00976023" w:rsidRPr="00CB7226" w:rsidRDefault="00976023" w:rsidP="00490C07">
            <w:pPr>
              <w:jc w:val="center"/>
              <w:rPr>
                <w:lang w:val="uk-UA"/>
              </w:rPr>
            </w:pPr>
            <w:r>
              <w:rPr>
                <w:lang w:val="uk-UA"/>
              </w:rPr>
              <w:t>1375,0</w:t>
            </w:r>
          </w:p>
        </w:tc>
        <w:tc>
          <w:tcPr>
            <w:tcW w:w="1860" w:type="dxa"/>
            <w:shd w:val="clear" w:color="auto" w:fill="auto"/>
            <w:vAlign w:val="center"/>
          </w:tcPr>
          <w:p w:rsidR="00976023" w:rsidRPr="00CB7226" w:rsidRDefault="00976023" w:rsidP="00490C07">
            <w:pPr>
              <w:jc w:val="center"/>
              <w:rPr>
                <w:lang w:val="uk-UA"/>
              </w:rPr>
            </w:pPr>
            <w:r>
              <w:rPr>
                <w:lang w:val="uk-UA"/>
              </w:rPr>
              <w:t>-</w:t>
            </w:r>
          </w:p>
        </w:tc>
        <w:tc>
          <w:tcPr>
            <w:tcW w:w="1860" w:type="dxa"/>
            <w:shd w:val="clear" w:color="auto" w:fill="auto"/>
            <w:vAlign w:val="center"/>
          </w:tcPr>
          <w:p w:rsidR="00976023" w:rsidRPr="00CB7226" w:rsidRDefault="00976023" w:rsidP="00490C07">
            <w:pPr>
              <w:jc w:val="center"/>
              <w:rPr>
                <w:lang w:val="uk-UA"/>
              </w:rPr>
            </w:pPr>
            <w:r>
              <w:rPr>
                <w:lang w:val="uk-UA"/>
              </w:rPr>
              <w:t>1375,0</w:t>
            </w:r>
          </w:p>
        </w:tc>
      </w:tr>
      <w:tr w:rsidR="00976023" w:rsidRPr="00CB7226" w:rsidTr="00976023">
        <w:trPr>
          <w:gridAfter w:val="1"/>
          <w:wAfter w:w="23" w:type="dxa"/>
          <w:trHeight w:val="288"/>
        </w:trPr>
        <w:tc>
          <w:tcPr>
            <w:tcW w:w="2047" w:type="dxa"/>
            <w:shd w:val="clear" w:color="auto" w:fill="auto"/>
          </w:tcPr>
          <w:p w:rsidR="00976023" w:rsidRDefault="00976023" w:rsidP="00490C07">
            <w:pPr>
              <w:jc w:val="both"/>
              <w:rPr>
                <w:lang w:val="uk-UA"/>
              </w:rPr>
            </w:pPr>
            <w:r>
              <w:rPr>
                <w:lang w:val="uk-UA"/>
              </w:rPr>
              <w:t>Первомайське</w:t>
            </w:r>
          </w:p>
        </w:tc>
        <w:tc>
          <w:tcPr>
            <w:tcW w:w="2268" w:type="dxa"/>
            <w:shd w:val="clear" w:color="auto" w:fill="auto"/>
            <w:vAlign w:val="center"/>
          </w:tcPr>
          <w:p w:rsidR="00976023" w:rsidRPr="00CB7226" w:rsidRDefault="00976023" w:rsidP="00490C07">
            <w:pPr>
              <w:jc w:val="center"/>
              <w:rPr>
                <w:lang w:val="uk-UA"/>
              </w:rPr>
            </w:pPr>
            <w:r>
              <w:rPr>
                <w:lang w:val="uk-UA"/>
              </w:rPr>
              <w:t>Лозівський</w:t>
            </w:r>
          </w:p>
        </w:tc>
        <w:tc>
          <w:tcPr>
            <w:tcW w:w="1785" w:type="dxa"/>
            <w:shd w:val="clear" w:color="auto" w:fill="auto"/>
            <w:vAlign w:val="center"/>
          </w:tcPr>
          <w:p w:rsidR="00976023" w:rsidRPr="00CB7226" w:rsidRDefault="00976023" w:rsidP="00490C07">
            <w:pPr>
              <w:jc w:val="center"/>
              <w:rPr>
                <w:lang w:val="uk-UA"/>
              </w:rPr>
            </w:pPr>
            <w:r>
              <w:rPr>
                <w:lang w:val="uk-UA"/>
              </w:rPr>
              <w:t>4819,0</w:t>
            </w:r>
          </w:p>
        </w:tc>
        <w:tc>
          <w:tcPr>
            <w:tcW w:w="1860" w:type="dxa"/>
            <w:shd w:val="clear" w:color="auto" w:fill="auto"/>
            <w:vAlign w:val="center"/>
          </w:tcPr>
          <w:p w:rsidR="00976023" w:rsidRPr="00CB7226" w:rsidRDefault="00976023" w:rsidP="00490C07">
            <w:pPr>
              <w:jc w:val="center"/>
              <w:rPr>
                <w:lang w:val="uk-UA"/>
              </w:rPr>
            </w:pPr>
            <w:r>
              <w:rPr>
                <w:lang w:val="uk-UA"/>
              </w:rPr>
              <w:t>-</w:t>
            </w:r>
          </w:p>
        </w:tc>
        <w:tc>
          <w:tcPr>
            <w:tcW w:w="1860" w:type="dxa"/>
            <w:shd w:val="clear" w:color="auto" w:fill="auto"/>
            <w:vAlign w:val="center"/>
          </w:tcPr>
          <w:p w:rsidR="00976023" w:rsidRPr="00CB7226" w:rsidRDefault="00976023" w:rsidP="00490C07">
            <w:pPr>
              <w:jc w:val="center"/>
              <w:rPr>
                <w:lang w:val="uk-UA"/>
              </w:rPr>
            </w:pPr>
            <w:r>
              <w:rPr>
                <w:lang w:val="uk-UA"/>
              </w:rPr>
              <w:t>4819,0</w:t>
            </w:r>
          </w:p>
        </w:tc>
      </w:tr>
      <w:tr w:rsidR="00976023" w:rsidRPr="00CB7226" w:rsidTr="00976023">
        <w:trPr>
          <w:gridAfter w:val="1"/>
          <w:wAfter w:w="23" w:type="dxa"/>
          <w:trHeight w:val="288"/>
        </w:trPr>
        <w:tc>
          <w:tcPr>
            <w:tcW w:w="4315" w:type="dxa"/>
            <w:gridSpan w:val="2"/>
            <w:shd w:val="clear" w:color="auto" w:fill="auto"/>
          </w:tcPr>
          <w:p w:rsidR="00976023" w:rsidRPr="00CB7226" w:rsidRDefault="00976023" w:rsidP="00490C07">
            <w:pPr>
              <w:rPr>
                <w:lang w:val="uk-UA"/>
              </w:rPr>
            </w:pPr>
            <w:r w:rsidRPr="00CB7226">
              <w:rPr>
                <w:lang w:val="uk-UA"/>
              </w:rPr>
              <w:t xml:space="preserve">Усього по </w:t>
            </w:r>
            <w:r w:rsidR="005B26EE">
              <w:rPr>
                <w:lang w:val="uk-UA"/>
              </w:rPr>
              <w:t>Філії</w:t>
            </w:r>
            <w:r w:rsidRPr="00CB7226">
              <w:rPr>
                <w:lang w:val="uk-UA"/>
              </w:rPr>
              <w:t>:</w:t>
            </w:r>
          </w:p>
        </w:tc>
        <w:tc>
          <w:tcPr>
            <w:tcW w:w="1785" w:type="dxa"/>
            <w:shd w:val="clear" w:color="auto" w:fill="auto"/>
            <w:vAlign w:val="center"/>
          </w:tcPr>
          <w:p w:rsidR="00976023" w:rsidRPr="00CB7226" w:rsidRDefault="00976023" w:rsidP="00490C07">
            <w:pPr>
              <w:jc w:val="center"/>
              <w:rPr>
                <w:lang w:val="uk-UA"/>
              </w:rPr>
            </w:pPr>
            <w:r>
              <w:rPr>
                <w:lang w:val="uk-UA"/>
              </w:rPr>
              <w:t>35743,8</w:t>
            </w:r>
          </w:p>
        </w:tc>
        <w:tc>
          <w:tcPr>
            <w:tcW w:w="1860" w:type="dxa"/>
            <w:shd w:val="clear" w:color="auto" w:fill="auto"/>
            <w:vAlign w:val="center"/>
          </w:tcPr>
          <w:p w:rsidR="00976023" w:rsidRPr="00CB7226" w:rsidRDefault="00976023" w:rsidP="00490C07">
            <w:pPr>
              <w:jc w:val="center"/>
              <w:rPr>
                <w:lang w:val="uk-UA"/>
              </w:rPr>
            </w:pPr>
            <w:r>
              <w:rPr>
                <w:lang w:val="uk-UA"/>
              </w:rPr>
              <w:t>26194,8</w:t>
            </w:r>
          </w:p>
        </w:tc>
        <w:tc>
          <w:tcPr>
            <w:tcW w:w="1860" w:type="dxa"/>
            <w:shd w:val="clear" w:color="auto" w:fill="auto"/>
            <w:vAlign w:val="center"/>
          </w:tcPr>
          <w:p w:rsidR="00976023" w:rsidRPr="00CB7226" w:rsidRDefault="00976023" w:rsidP="00490C07">
            <w:pPr>
              <w:jc w:val="center"/>
              <w:rPr>
                <w:lang w:val="uk-UA"/>
              </w:rPr>
            </w:pPr>
            <w:r>
              <w:rPr>
                <w:lang w:val="uk-UA"/>
              </w:rPr>
              <w:t>35743,8</w:t>
            </w:r>
          </w:p>
        </w:tc>
      </w:tr>
      <w:tr w:rsidR="00976023" w:rsidRPr="00CB7226" w:rsidTr="00976023">
        <w:trPr>
          <w:gridAfter w:val="1"/>
          <w:wAfter w:w="23" w:type="dxa"/>
          <w:trHeight w:val="288"/>
        </w:trPr>
        <w:tc>
          <w:tcPr>
            <w:tcW w:w="4315" w:type="dxa"/>
            <w:gridSpan w:val="2"/>
            <w:shd w:val="clear" w:color="auto" w:fill="auto"/>
          </w:tcPr>
          <w:p w:rsidR="00976023" w:rsidRPr="00CB7226" w:rsidRDefault="00976023" w:rsidP="00490C07">
            <w:pPr>
              <w:rPr>
                <w:lang w:val="uk-UA"/>
              </w:rPr>
            </w:pPr>
            <w:r>
              <w:rPr>
                <w:lang w:val="uk-UA"/>
              </w:rPr>
              <w:t>в т.ч. за адміністративними районами</w:t>
            </w:r>
          </w:p>
        </w:tc>
        <w:tc>
          <w:tcPr>
            <w:tcW w:w="1785" w:type="dxa"/>
            <w:shd w:val="clear" w:color="auto" w:fill="auto"/>
            <w:vAlign w:val="center"/>
          </w:tcPr>
          <w:p w:rsidR="00976023" w:rsidRPr="00CB7226" w:rsidRDefault="00976023" w:rsidP="00490C07">
            <w:pPr>
              <w:jc w:val="center"/>
              <w:rPr>
                <w:lang w:val="uk-UA"/>
              </w:rPr>
            </w:pPr>
          </w:p>
        </w:tc>
        <w:tc>
          <w:tcPr>
            <w:tcW w:w="1860" w:type="dxa"/>
            <w:shd w:val="clear" w:color="auto" w:fill="auto"/>
            <w:vAlign w:val="center"/>
          </w:tcPr>
          <w:p w:rsidR="00976023" w:rsidRPr="00CB7226" w:rsidRDefault="00976023" w:rsidP="00490C07">
            <w:pPr>
              <w:jc w:val="center"/>
              <w:rPr>
                <w:lang w:val="uk-UA"/>
              </w:rPr>
            </w:pPr>
          </w:p>
        </w:tc>
        <w:tc>
          <w:tcPr>
            <w:tcW w:w="1860" w:type="dxa"/>
            <w:shd w:val="clear" w:color="auto" w:fill="auto"/>
            <w:vAlign w:val="center"/>
          </w:tcPr>
          <w:p w:rsidR="00976023" w:rsidRPr="00CB7226" w:rsidRDefault="00976023" w:rsidP="00490C07">
            <w:pPr>
              <w:jc w:val="center"/>
              <w:rPr>
                <w:lang w:val="uk-UA"/>
              </w:rPr>
            </w:pPr>
          </w:p>
        </w:tc>
      </w:tr>
      <w:tr w:rsidR="00976023" w:rsidRPr="00CB7226" w:rsidTr="00976023">
        <w:trPr>
          <w:gridAfter w:val="1"/>
          <w:wAfter w:w="23" w:type="dxa"/>
          <w:trHeight w:val="288"/>
        </w:trPr>
        <w:tc>
          <w:tcPr>
            <w:tcW w:w="4315" w:type="dxa"/>
            <w:gridSpan w:val="2"/>
            <w:shd w:val="clear" w:color="auto" w:fill="auto"/>
            <w:vAlign w:val="center"/>
          </w:tcPr>
          <w:p w:rsidR="00976023" w:rsidRPr="00CB7226" w:rsidRDefault="00976023" w:rsidP="00490C07">
            <w:pPr>
              <w:jc w:val="center"/>
              <w:rPr>
                <w:lang w:val="uk-UA"/>
              </w:rPr>
            </w:pPr>
            <w:r>
              <w:rPr>
                <w:lang w:val="uk-UA"/>
              </w:rPr>
              <w:t>Чугуївський</w:t>
            </w:r>
          </w:p>
        </w:tc>
        <w:tc>
          <w:tcPr>
            <w:tcW w:w="1785" w:type="dxa"/>
            <w:shd w:val="clear" w:color="auto" w:fill="auto"/>
            <w:vAlign w:val="center"/>
          </w:tcPr>
          <w:p w:rsidR="00976023" w:rsidRPr="00CB7226" w:rsidRDefault="00976023" w:rsidP="00490C07">
            <w:pPr>
              <w:jc w:val="center"/>
              <w:rPr>
                <w:lang w:val="uk-UA"/>
              </w:rPr>
            </w:pPr>
            <w:r>
              <w:rPr>
                <w:lang w:val="uk-UA"/>
              </w:rPr>
              <w:t>29549,8</w:t>
            </w:r>
          </w:p>
        </w:tc>
        <w:tc>
          <w:tcPr>
            <w:tcW w:w="1860" w:type="dxa"/>
            <w:shd w:val="clear" w:color="auto" w:fill="auto"/>
            <w:vAlign w:val="center"/>
          </w:tcPr>
          <w:p w:rsidR="00976023" w:rsidRPr="00CB7226" w:rsidRDefault="00976023" w:rsidP="00490C07">
            <w:pPr>
              <w:jc w:val="center"/>
              <w:rPr>
                <w:lang w:val="uk-UA"/>
              </w:rPr>
            </w:pPr>
            <w:r>
              <w:rPr>
                <w:lang w:val="uk-UA"/>
              </w:rPr>
              <w:t>26194,8</w:t>
            </w:r>
          </w:p>
        </w:tc>
        <w:tc>
          <w:tcPr>
            <w:tcW w:w="1860" w:type="dxa"/>
            <w:shd w:val="clear" w:color="auto" w:fill="auto"/>
            <w:vAlign w:val="center"/>
          </w:tcPr>
          <w:p w:rsidR="00976023" w:rsidRPr="00CB7226" w:rsidRDefault="00976023" w:rsidP="00490C07">
            <w:pPr>
              <w:jc w:val="center"/>
              <w:rPr>
                <w:lang w:val="uk-UA"/>
              </w:rPr>
            </w:pPr>
            <w:r>
              <w:rPr>
                <w:lang w:val="uk-UA"/>
              </w:rPr>
              <w:t>29549,8</w:t>
            </w:r>
          </w:p>
        </w:tc>
      </w:tr>
      <w:tr w:rsidR="00976023" w:rsidRPr="00CB7226" w:rsidTr="00976023">
        <w:trPr>
          <w:gridAfter w:val="1"/>
          <w:wAfter w:w="23" w:type="dxa"/>
          <w:trHeight w:val="288"/>
        </w:trPr>
        <w:tc>
          <w:tcPr>
            <w:tcW w:w="4315" w:type="dxa"/>
            <w:gridSpan w:val="2"/>
            <w:shd w:val="clear" w:color="auto" w:fill="auto"/>
            <w:vAlign w:val="center"/>
          </w:tcPr>
          <w:p w:rsidR="00976023" w:rsidRDefault="00976023" w:rsidP="00490C07">
            <w:pPr>
              <w:jc w:val="center"/>
              <w:rPr>
                <w:lang w:val="uk-UA"/>
              </w:rPr>
            </w:pPr>
            <w:r>
              <w:rPr>
                <w:lang w:val="uk-UA"/>
              </w:rPr>
              <w:t>Лозівський</w:t>
            </w:r>
          </w:p>
        </w:tc>
        <w:tc>
          <w:tcPr>
            <w:tcW w:w="1785" w:type="dxa"/>
            <w:shd w:val="clear" w:color="auto" w:fill="auto"/>
            <w:vAlign w:val="center"/>
          </w:tcPr>
          <w:p w:rsidR="00976023" w:rsidRPr="00CB7226" w:rsidRDefault="00976023" w:rsidP="00490C07">
            <w:pPr>
              <w:jc w:val="center"/>
              <w:rPr>
                <w:lang w:val="uk-UA"/>
              </w:rPr>
            </w:pPr>
            <w:r>
              <w:rPr>
                <w:lang w:val="uk-UA"/>
              </w:rPr>
              <w:t>6194,0</w:t>
            </w:r>
          </w:p>
        </w:tc>
        <w:tc>
          <w:tcPr>
            <w:tcW w:w="1860" w:type="dxa"/>
            <w:shd w:val="clear" w:color="auto" w:fill="auto"/>
            <w:vAlign w:val="center"/>
          </w:tcPr>
          <w:p w:rsidR="00976023" w:rsidRPr="00CB7226" w:rsidRDefault="00976023" w:rsidP="00490C07">
            <w:pPr>
              <w:jc w:val="center"/>
              <w:rPr>
                <w:lang w:val="uk-UA"/>
              </w:rPr>
            </w:pPr>
          </w:p>
        </w:tc>
        <w:tc>
          <w:tcPr>
            <w:tcW w:w="1860" w:type="dxa"/>
            <w:shd w:val="clear" w:color="auto" w:fill="auto"/>
            <w:vAlign w:val="center"/>
          </w:tcPr>
          <w:p w:rsidR="00976023" w:rsidRPr="00CB7226" w:rsidRDefault="00976023" w:rsidP="00490C07">
            <w:pPr>
              <w:jc w:val="center"/>
              <w:rPr>
                <w:lang w:val="uk-UA"/>
              </w:rPr>
            </w:pPr>
            <w:r>
              <w:rPr>
                <w:lang w:val="uk-UA"/>
              </w:rPr>
              <w:t>6194,0</w:t>
            </w:r>
          </w:p>
        </w:tc>
      </w:tr>
    </w:tbl>
    <w:p w:rsidR="003417E5" w:rsidRPr="008B2E2D" w:rsidRDefault="003417E5" w:rsidP="00E926CF">
      <w:pPr>
        <w:jc w:val="both"/>
        <w:rPr>
          <w:lang w:val="uk-UA"/>
        </w:rPr>
      </w:pPr>
    </w:p>
    <w:p w:rsidR="00F4045E" w:rsidRPr="008B2E2D" w:rsidRDefault="00F4045E" w:rsidP="00431CBB">
      <w:pPr>
        <w:ind w:firstLine="540"/>
        <w:jc w:val="both"/>
        <w:rPr>
          <w:lang w:val="uk-UA"/>
        </w:rPr>
      </w:pPr>
      <w:r w:rsidRPr="008C2EFE">
        <w:rPr>
          <w:lang w:val="uk-UA"/>
        </w:rPr>
        <w:t xml:space="preserve">Конкретні </w:t>
      </w:r>
      <w:r w:rsidR="00E926CF" w:rsidRPr="008C2EFE">
        <w:rPr>
          <w:lang w:val="uk-UA"/>
        </w:rPr>
        <w:t>дані про приймання і передавання</w:t>
      </w:r>
      <w:r w:rsidRPr="008C2EFE">
        <w:rPr>
          <w:lang w:val="uk-UA"/>
        </w:rPr>
        <w:t xml:space="preserve"> </w:t>
      </w:r>
      <w:r w:rsidR="00234934" w:rsidRPr="008C2EFE">
        <w:rPr>
          <w:bCs/>
          <w:lang w:val="uk-UA"/>
        </w:rPr>
        <w:t xml:space="preserve">земель </w:t>
      </w:r>
      <w:r w:rsidRPr="008C2EFE">
        <w:rPr>
          <w:lang w:val="uk-UA"/>
        </w:rPr>
        <w:t>і підст</w:t>
      </w:r>
      <w:r w:rsidR="00555889" w:rsidRPr="008C2EFE">
        <w:rPr>
          <w:lang w:val="uk-UA"/>
        </w:rPr>
        <w:t xml:space="preserve">ави до них </w:t>
      </w:r>
      <w:r w:rsidR="00F75BE9" w:rsidRPr="008C2EFE">
        <w:rPr>
          <w:lang w:val="uk-UA"/>
        </w:rPr>
        <w:t>на</w:t>
      </w:r>
      <w:r w:rsidR="00555889" w:rsidRPr="008C2EFE">
        <w:rPr>
          <w:lang w:val="uk-UA"/>
        </w:rPr>
        <w:t>ведені в</w:t>
      </w:r>
      <w:r w:rsidR="00555889" w:rsidRPr="008B2E2D">
        <w:rPr>
          <w:lang w:val="uk-UA"/>
        </w:rPr>
        <w:t xml:space="preserve"> додатку </w:t>
      </w:r>
      <w:r w:rsidR="007134B4">
        <w:rPr>
          <w:lang w:val="uk-UA"/>
        </w:rPr>
        <w:t>5</w:t>
      </w:r>
      <w:r w:rsidRPr="008B2E2D">
        <w:rPr>
          <w:lang w:val="uk-UA"/>
        </w:rPr>
        <w:t>.</w:t>
      </w:r>
    </w:p>
    <w:p w:rsidR="003308B7" w:rsidRPr="008B2E2D" w:rsidRDefault="00D329F5" w:rsidP="00431CBB">
      <w:pPr>
        <w:ind w:firstLine="540"/>
        <w:jc w:val="both"/>
        <w:rPr>
          <w:lang w:val="uk-UA"/>
        </w:rPr>
      </w:pPr>
      <w:r w:rsidRPr="008B2E2D">
        <w:rPr>
          <w:color w:val="000000"/>
          <w:lang w:val="uk-UA"/>
        </w:rPr>
        <w:t>Таксація</w:t>
      </w:r>
      <w:r w:rsidR="00F4045E" w:rsidRPr="008B2E2D">
        <w:rPr>
          <w:color w:val="000000"/>
          <w:lang w:val="uk-UA"/>
        </w:rPr>
        <w:t xml:space="preserve"> лісового фонду здійснювалась </w:t>
      </w:r>
      <w:r w:rsidR="00652BDF" w:rsidRPr="008B2E2D">
        <w:rPr>
          <w:color w:val="000000"/>
          <w:lang w:val="uk-UA"/>
        </w:rPr>
        <w:t>поєднанням</w:t>
      </w:r>
      <w:r w:rsidR="00F4045E" w:rsidRPr="008B2E2D">
        <w:rPr>
          <w:color w:val="000000"/>
          <w:lang w:val="uk-UA"/>
        </w:rPr>
        <w:t xml:space="preserve"> окомірної таксації з вибірковою вимірювальною і переліковою таксацією, дані якої </w:t>
      </w:r>
      <w:r w:rsidR="00726887" w:rsidRPr="008B2E2D">
        <w:rPr>
          <w:color w:val="000000"/>
          <w:lang w:val="uk-UA"/>
        </w:rPr>
        <w:t xml:space="preserve">слугували </w:t>
      </w:r>
      <w:r w:rsidR="00F4045E" w:rsidRPr="008B2E2D">
        <w:rPr>
          <w:color w:val="000000"/>
          <w:lang w:val="uk-UA"/>
        </w:rPr>
        <w:t>основою для таксаційної</w:t>
      </w:r>
      <w:r w:rsidR="00F4045E" w:rsidRPr="008B2E2D">
        <w:rPr>
          <w:lang w:val="uk-UA"/>
        </w:rPr>
        <w:t xml:space="preserve"> характеристики виділу. Для коригування запасів насаджень на </w:t>
      </w:r>
      <w:smartTag w:uri="urn:schemas-microsoft-com:office:smarttags" w:element="metricconverter">
        <w:smartTagPr>
          <w:attr w:name="ProductID" w:val="1 га"/>
        </w:smartTagPr>
        <w:r w:rsidR="00F4045E" w:rsidRPr="008B2E2D">
          <w:rPr>
            <w:lang w:val="uk-UA"/>
          </w:rPr>
          <w:t>1 га</w:t>
        </w:r>
      </w:smartTag>
      <w:r w:rsidR="00F4045E" w:rsidRPr="008B2E2D">
        <w:rPr>
          <w:lang w:val="uk-UA"/>
        </w:rPr>
        <w:t xml:space="preserve"> під час окомірної таксації, а також визначення відносних повнот під час ви</w:t>
      </w:r>
      <w:r w:rsidRPr="008B2E2D">
        <w:rPr>
          <w:lang w:val="uk-UA"/>
        </w:rPr>
        <w:t>біркової вимірювальної і перелі</w:t>
      </w:r>
      <w:r w:rsidR="00F4045E" w:rsidRPr="008B2E2D">
        <w:rPr>
          <w:lang w:val="uk-UA"/>
        </w:rPr>
        <w:t>кової такс</w:t>
      </w:r>
      <w:r w:rsidR="00D05316" w:rsidRPr="008B2E2D">
        <w:rPr>
          <w:lang w:val="uk-UA"/>
        </w:rPr>
        <w:t xml:space="preserve">ації </w:t>
      </w:r>
      <w:r w:rsidR="00D05316" w:rsidRPr="008B2E2D">
        <w:rPr>
          <w:color w:val="000000"/>
          <w:lang w:val="uk-UA"/>
        </w:rPr>
        <w:t xml:space="preserve">використовувався </w:t>
      </w:r>
      <w:r w:rsidR="00726887" w:rsidRPr="008B2E2D">
        <w:rPr>
          <w:color w:val="000000"/>
          <w:lang w:val="uk-UA"/>
        </w:rPr>
        <w:t>таблиці «</w:t>
      </w:r>
      <w:r w:rsidR="00F4045E" w:rsidRPr="008B2E2D">
        <w:rPr>
          <w:color w:val="000000"/>
          <w:lang w:val="uk-UA"/>
        </w:rPr>
        <w:t xml:space="preserve">Сум площ перерізів та запасів деревостанів при повноті </w:t>
      </w:r>
      <w:r w:rsidR="00726887" w:rsidRPr="008B2E2D">
        <w:rPr>
          <w:color w:val="000000"/>
          <w:lang w:val="uk-UA"/>
        </w:rPr>
        <w:t>1,0»</w:t>
      </w:r>
      <w:r w:rsidR="00F4045E" w:rsidRPr="008B2E2D">
        <w:rPr>
          <w:color w:val="000000"/>
          <w:lang w:val="uk-UA"/>
        </w:rPr>
        <w:t>,</w:t>
      </w:r>
      <w:r w:rsidR="00F4045E" w:rsidRPr="008B2E2D">
        <w:rPr>
          <w:lang w:val="uk-UA"/>
        </w:rPr>
        <w:t xml:space="preserve"> </w:t>
      </w:r>
      <w:r w:rsidR="00D05316" w:rsidRPr="008B2E2D">
        <w:rPr>
          <w:lang w:val="uk-UA"/>
        </w:rPr>
        <w:t>поміщених в «Лісотаксаційному довіднику» (Київ-2013), затвердженого Держлісагентством України (протокол засіданн</w:t>
      </w:r>
      <w:r w:rsidR="00305704" w:rsidRPr="008B2E2D">
        <w:rPr>
          <w:lang w:val="uk-UA"/>
        </w:rPr>
        <w:t>я НТР агентства від 27.12.2011</w:t>
      </w:r>
      <w:r w:rsidR="00D05316" w:rsidRPr="008B2E2D">
        <w:rPr>
          <w:lang w:val="uk-UA"/>
        </w:rPr>
        <w:t xml:space="preserve">). </w:t>
      </w:r>
    </w:p>
    <w:p w:rsidR="00CB1FBF" w:rsidRPr="008B2E2D" w:rsidRDefault="00490C07" w:rsidP="00431CBB">
      <w:pPr>
        <w:ind w:firstLine="540"/>
        <w:jc w:val="both"/>
        <w:rPr>
          <w:lang w:val="uk-UA"/>
        </w:rPr>
      </w:pPr>
      <w:r>
        <w:rPr>
          <w:lang w:val="uk-UA"/>
        </w:rPr>
        <w:t>Н</w:t>
      </w:r>
      <w:r w:rsidR="00CB1FBF" w:rsidRPr="008B2E2D">
        <w:rPr>
          <w:lang w:val="uk-UA"/>
        </w:rPr>
        <w:t xml:space="preserve">ауково-дослідні роботи </w:t>
      </w:r>
      <w:r>
        <w:rPr>
          <w:lang w:val="uk-UA"/>
        </w:rPr>
        <w:t>н</w:t>
      </w:r>
      <w:r w:rsidRPr="008B2E2D">
        <w:rPr>
          <w:lang w:val="uk-UA"/>
        </w:rPr>
        <w:t xml:space="preserve">а території </w:t>
      </w:r>
      <w:r w:rsidR="005B26EE">
        <w:rPr>
          <w:lang w:val="uk-UA"/>
        </w:rPr>
        <w:t>Філії</w:t>
      </w:r>
      <w:r w:rsidRPr="008B2E2D">
        <w:rPr>
          <w:lang w:val="uk-UA"/>
        </w:rPr>
        <w:t xml:space="preserve"> проводились</w:t>
      </w:r>
      <w:r>
        <w:rPr>
          <w:lang w:val="uk-UA"/>
        </w:rPr>
        <w:t xml:space="preserve"> науковцями НПП «Гомільшанські ліси» згідно </w:t>
      </w:r>
      <w:r w:rsidR="007134B4">
        <w:rPr>
          <w:lang w:val="uk-UA"/>
        </w:rPr>
        <w:t>затвердженого</w:t>
      </w:r>
      <w:r>
        <w:rPr>
          <w:lang w:val="uk-UA"/>
        </w:rPr>
        <w:t xml:space="preserve"> плану.</w:t>
      </w:r>
    </w:p>
    <w:p w:rsidR="00CB1FBF" w:rsidRPr="008B2E2D" w:rsidRDefault="00CB1FBF" w:rsidP="00490C07">
      <w:pPr>
        <w:ind w:firstLine="540"/>
        <w:jc w:val="both"/>
        <w:rPr>
          <w:sz w:val="18"/>
          <w:szCs w:val="18"/>
          <w:lang w:val="uk-UA"/>
        </w:rPr>
      </w:pPr>
      <w:r w:rsidRPr="008B2E2D">
        <w:rPr>
          <w:lang w:val="uk-UA"/>
        </w:rPr>
        <w:t>Крім зазначених таблиць використовувались такі нормативно-методичні матеріали: «Пробні площі лісовпорядні. Метод закладання. СОУ</w:t>
      </w:r>
      <w:r w:rsidR="005551A1" w:rsidRPr="008B2E2D">
        <w:rPr>
          <w:lang w:val="uk-UA"/>
        </w:rPr>
        <w:t xml:space="preserve"> 02.02-37-476:20056», Київ 2006; </w:t>
      </w:r>
      <w:r w:rsidRPr="008B2E2D">
        <w:rPr>
          <w:lang w:val="uk-UA"/>
        </w:rPr>
        <w:t xml:space="preserve"> «Інструкція з </w:t>
      </w:r>
      <w:r w:rsidR="00764054" w:rsidRPr="008B2E2D">
        <w:rPr>
          <w:lang w:val="uk-UA"/>
        </w:rPr>
        <w:t>проєкт</w:t>
      </w:r>
      <w:r w:rsidRPr="008B2E2D">
        <w:rPr>
          <w:lang w:val="uk-UA"/>
        </w:rPr>
        <w:t>ування, технічного приймання, обліку та оцінки якості лісок</w:t>
      </w:r>
      <w:r w:rsidR="005551A1" w:rsidRPr="008B2E2D">
        <w:rPr>
          <w:lang w:val="uk-UA"/>
        </w:rPr>
        <w:t xml:space="preserve">ультурних об’єктів», Київ, 2010; </w:t>
      </w:r>
      <w:r w:rsidRPr="008B2E2D">
        <w:rPr>
          <w:lang w:val="uk-UA"/>
        </w:rPr>
        <w:t xml:space="preserve">«Методичні вказівки з відведення і таксації лісосік, видачі лісорубних квитків та огляду місць заготівлі деревини в лісах Державного агентства лісових ресурсів України», </w:t>
      </w:r>
      <w:r w:rsidR="005551A1" w:rsidRPr="008B2E2D">
        <w:rPr>
          <w:lang w:val="uk-UA"/>
        </w:rPr>
        <w:t xml:space="preserve">Київ, 2013; </w:t>
      </w:r>
      <w:r w:rsidRPr="008B2E2D">
        <w:rPr>
          <w:lang w:val="uk-UA"/>
        </w:rPr>
        <w:t>«Робочі правила з проведення вибіркових методів таксації деревостанів під час л</w:t>
      </w:r>
      <w:r w:rsidR="005551A1" w:rsidRPr="008B2E2D">
        <w:rPr>
          <w:lang w:val="uk-UA"/>
        </w:rPr>
        <w:t xml:space="preserve">ісовпорядкування», Ірпінь, 2012; </w:t>
      </w:r>
      <w:r w:rsidRPr="008B2E2D">
        <w:rPr>
          <w:lang w:val="uk-UA"/>
        </w:rPr>
        <w:t xml:space="preserve"> «Робочі правила з обстеження лісових культур і природного поновлення під час </w:t>
      </w:r>
      <w:r w:rsidR="005551A1" w:rsidRPr="008B2E2D">
        <w:rPr>
          <w:lang w:val="uk-UA"/>
        </w:rPr>
        <w:t xml:space="preserve">лісовпорядкування», Ірпінь-2012; </w:t>
      </w:r>
      <w:r w:rsidRPr="008B2E2D">
        <w:rPr>
          <w:lang w:val="uk-UA"/>
        </w:rPr>
        <w:t xml:space="preserve"> «Методика визначення показників рекреаційної характерист</w:t>
      </w:r>
      <w:r w:rsidR="005551A1" w:rsidRPr="008B2E2D">
        <w:rPr>
          <w:lang w:val="uk-UA"/>
        </w:rPr>
        <w:t xml:space="preserve">ики земель», Ірпінь, 2000; </w:t>
      </w:r>
      <w:r w:rsidRPr="008B2E2D">
        <w:rPr>
          <w:lang w:val="uk-UA"/>
        </w:rPr>
        <w:t xml:space="preserve"> «Технологічна інструкція із заповнення карток таксації для оброблен</w:t>
      </w:r>
      <w:r w:rsidR="005551A1" w:rsidRPr="008B2E2D">
        <w:rPr>
          <w:lang w:val="uk-UA"/>
        </w:rPr>
        <w:t xml:space="preserve">ня на персональному комп’ютері»; </w:t>
      </w:r>
      <w:r w:rsidRPr="008B2E2D">
        <w:rPr>
          <w:lang w:val="uk-UA"/>
        </w:rPr>
        <w:t>Ірпінь, 2003,</w:t>
      </w:r>
      <w:r w:rsidR="005551A1" w:rsidRPr="008B2E2D">
        <w:rPr>
          <w:lang w:val="uk-UA"/>
        </w:rPr>
        <w:t xml:space="preserve"> </w:t>
      </w:r>
      <w:r w:rsidR="00490C07">
        <w:rPr>
          <w:lang w:val="uk-UA"/>
        </w:rPr>
        <w:t>типологічна характеристика лісових земель</w:t>
      </w:r>
      <w:r w:rsidR="007C0A3C">
        <w:rPr>
          <w:lang w:val="uk-UA"/>
        </w:rPr>
        <w:t xml:space="preserve"> проведена за таблицею, розробленою УкрНДІЛга (кандидат с/г наук Федець І.Ф.)</w:t>
      </w:r>
    </w:p>
    <w:p w:rsidR="00147DB4" w:rsidRPr="008B2E2D" w:rsidRDefault="00147DB4" w:rsidP="00594BC3">
      <w:pPr>
        <w:ind w:firstLine="540"/>
        <w:jc w:val="both"/>
        <w:rPr>
          <w:lang w:val="uk-UA"/>
        </w:rPr>
      </w:pPr>
    </w:p>
    <w:p w:rsidR="00F4045E" w:rsidRDefault="00F4045E" w:rsidP="002C237F">
      <w:pPr>
        <w:ind w:firstLine="540"/>
        <w:jc w:val="both"/>
        <w:rPr>
          <w:b/>
          <w:lang w:val="uk-UA"/>
        </w:rPr>
      </w:pPr>
      <w:r w:rsidRPr="008B2E2D">
        <w:rPr>
          <w:b/>
          <w:lang w:val="uk-UA"/>
        </w:rPr>
        <w:t>1.3. Природно-кліматичні умови</w:t>
      </w:r>
    </w:p>
    <w:p w:rsidR="007134B4" w:rsidRPr="008B2E2D" w:rsidRDefault="007134B4" w:rsidP="002C237F">
      <w:pPr>
        <w:ind w:firstLine="540"/>
        <w:jc w:val="both"/>
        <w:rPr>
          <w:b/>
          <w:lang w:val="uk-UA"/>
        </w:rPr>
      </w:pPr>
    </w:p>
    <w:p w:rsidR="00275538" w:rsidRPr="008B2E2D" w:rsidRDefault="00275538" w:rsidP="00275538">
      <w:pPr>
        <w:ind w:firstLine="540"/>
        <w:jc w:val="both"/>
        <w:rPr>
          <w:lang w:val="uk-UA"/>
        </w:rPr>
      </w:pPr>
      <w:r w:rsidRPr="008B2E2D">
        <w:rPr>
          <w:lang w:val="uk-UA"/>
        </w:rPr>
        <w:t>Згідно лісорослинного районування («Комплексне лісогосподарське районування України і Молдавії», під редакцією С.А.Генсірук</w:t>
      </w:r>
      <w:r w:rsidR="002C6061" w:rsidRPr="008B2E2D">
        <w:rPr>
          <w:lang w:val="uk-UA"/>
        </w:rPr>
        <w:t>а, Київ, «Наукова думка», 1981)</w:t>
      </w:r>
      <w:r w:rsidRPr="008B2E2D">
        <w:rPr>
          <w:lang w:val="uk-UA"/>
        </w:rPr>
        <w:t xml:space="preserve"> територія </w:t>
      </w:r>
      <w:r w:rsidR="005B26EE">
        <w:rPr>
          <w:lang w:val="uk-UA"/>
        </w:rPr>
        <w:t>Філії</w:t>
      </w:r>
      <w:r w:rsidRPr="008B2E2D">
        <w:rPr>
          <w:lang w:val="uk-UA"/>
        </w:rPr>
        <w:t xml:space="preserve"> відноситься до</w:t>
      </w:r>
      <w:r w:rsidR="002C6061" w:rsidRPr="008B2E2D">
        <w:rPr>
          <w:lang w:val="uk-UA"/>
        </w:rPr>
        <w:t xml:space="preserve"> </w:t>
      </w:r>
      <w:r w:rsidR="007C0A3C">
        <w:rPr>
          <w:lang w:val="uk-UA"/>
        </w:rPr>
        <w:t>Середньо-руського лісостепового</w:t>
      </w:r>
      <w:r w:rsidR="00436A3A" w:rsidRPr="008B2E2D">
        <w:rPr>
          <w:lang w:val="uk-UA"/>
        </w:rPr>
        <w:t xml:space="preserve"> </w:t>
      </w:r>
      <w:r w:rsidRPr="008B2E2D">
        <w:rPr>
          <w:lang w:val="uk-UA"/>
        </w:rPr>
        <w:t>лісогосподарс</w:t>
      </w:r>
      <w:r w:rsidR="002C6061" w:rsidRPr="008B2E2D">
        <w:rPr>
          <w:lang w:val="uk-UA"/>
        </w:rPr>
        <w:t xml:space="preserve">ького округу </w:t>
      </w:r>
      <w:r w:rsidR="007C0A3C">
        <w:rPr>
          <w:lang w:val="uk-UA"/>
        </w:rPr>
        <w:t>лісостепової</w:t>
      </w:r>
      <w:r w:rsidR="002C6061" w:rsidRPr="008B2E2D">
        <w:rPr>
          <w:lang w:val="uk-UA"/>
        </w:rPr>
        <w:t xml:space="preserve"> </w:t>
      </w:r>
      <w:r w:rsidR="00436A3A" w:rsidRPr="008B2E2D">
        <w:rPr>
          <w:lang w:val="uk-UA"/>
        </w:rPr>
        <w:t>лісорослинної зони</w:t>
      </w:r>
      <w:r w:rsidR="007C0A3C">
        <w:rPr>
          <w:lang w:val="uk-UA"/>
        </w:rPr>
        <w:t>, лісогосподарський район Харківського лісостепу з дубовими, липово-дубовими лісами і луговими степами.</w:t>
      </w:r>
    </w:p>
    <w:p w:rsidR="00F4045E" w:rsidRPr="008B2E2D" w:rsidRDefault="00F4045E" w:rsidP="00F4045E">
      <w:pPr>
        <w:ind w:firstLine="900"/>
        <w:jc w:val="both"/>
        <w:rPr>
          <w:lang w:val="uk-UA"/>
        </w:rPr>
      </w:pPr>
    </w:p>
    <w:p w:rsidR="00F4045E" w:rsidRPr="008B2E2D" w:rsidRDefault="00F4045E" w:rsidP="007C0A3C">
      <w:pPr>
        <w:ind w:firstLine="540"/>
        <w:jc w:val="both"/>
        <w:rPr>
          <w:lang w:val="uk-UA"/>
        </w:rPr>
      </w:pPr>
      <w:r w:rsidRPr="008B2E2D">
        <w:rPr>
          <w:lang w:val="uk-UA"/>
        </w:rPr>
        <w:t xml:space="preserve">Клімат </w:t>
      </w:r>
      <w:r w:rsidR="007C0A3C">
        <w:rPr>
          <w:lang w:val="uk-UA"/>
        </w:rPr>
        <w:t xml:space="preserve">району розташування </w:t>
      </w:r>
      <w:r w:rsidR="005B26EE">
        <w:rPr>
          <w:lang w:val="uk-UA"/>
        </w:rPr>
        <w:t>Філії</w:t>
      </w:r>
      <w:r w:rsidR="007C0A3C">
        <w:rPr>
          <w:lang w:val="uk-UA"/>
        </w:rPr>
        <w:t xml:space="preserve"> помірно-континентальний, сприятливий для успішного росту основних лісоутворюючих  порід: дуба, сосни, ясена.</w:t>
      </w:r>
    </w:p>
    <w:p w:rsidR="00F4045E" w:rsidRPr="008B2E2D" w:rsidRDefault="00F4045E" w:rsidP="00F4045E">
      <w:pPr>
        <w:ind w:firstLine="900"/>
        <w:jc w:val="both"/>
        <w:rPr>
          <w:lang w:val="uk-UA"/>
        </w:rPr>
      </w:pPr>
    </w:p>
    <w:p w:rsidR="00F4045E" w:rsidRPr="008B2E2D" w:rsidRDefault="00F4045E" w:rsidP="00594BC3">
      <w:pPr>
        <w:ind w:firstLine="540"/>
        <w:jc w:val="both"/>
        <w:rPr>
          <w:lang w:val="uk-UA"/>
        </w:rPr>
      </w:pPr>
      <w:r w:rsidRPr="008B2E2D">
        <w:rPr>
          <w:lang w:val="uk-UA"/>
        </w:rPr>
        <w:t>Коротка характеристика кліматичних умов, що мають значення для лісового господарства, приведена в таблиці 1.3.1</w:t>
      </w:r>
    </w:p>
    <w:p w:rsidR="004E0F18" w:rsidRPr="008B2E2D" w:rsidRDefault="00FE693E" w:rsidP="00FE693E">
      <w:pPr>
        <w:ind w:firstLine="540"/>
        <w:jc w:val="both"/>
        <w:rPr>
          <w:lang w:val="uk-UA"/>
        </w:rPr>
      </w:pPr>
      <w:r>
        <w:rPr>
          <w:lang w:val="uk-UA"/>
        </w:rPr>
        <w:t xml:space="preserve">До </w:t>
      </w:r>
      <w:r w:rsidR="004E0F18" w:rsidRPr="008B2E2D">
        <w:rPr>
          <w:lang w:val="uk-UA"/>
        </w:rPr>
        <w:t xml:space="preserve">кліматичних факторів, що негативно впливають на ріст і розвиток лісових насаджень </w:t>
      </w:r>
      <w:r>
        <w:rPr>
          <w:lang w:val="uk-UA"/>
        </w:rPr>
        <w:t xml:space="preserve">відносяться ранні осінні та пізні весняні заморозки, незначна товщина снігового покриву, часті відлиги, весняно-літні суховії. </w:t>
      </w:r>
    </w:p>
    <w:p w:rsidR="004E0F18" w:rsidRPr="008B2E2D" w:rsidRDefault="00FE693E" w:rsidP="00FE693E">
      <w:pPr>
        <w:ind w:firstLine="540"/>
        <w:jc w:val="both"/>
        <w:rPr>
          <w:sz w:val="20"/>
          <w:szCs w:val="20"/>
          <w:lang w:val="uk-UA"/>
        </w:rPr>
      </w:pPr>
      <w:r>
        <w:rPr>
          <w:lang w:val="uk-UA"/>
        </w:rPr>
        <w:t>Х</w:t>
      </w:r>
      <w:r w:rsidR="004E0F18" w:rsidRPr="008B2E2D">
        <w:rPr>
          <w:lang w:val="uk-UA"/>
        </w:rPr>
        <w:t xml:space="preserve">арактер рельєфу </w:t>
      </w:r>
      <w:r>
        <w:rPr>
          <w:lang w:val="uk-UA"/>
        </w:rPr>
        <w:t>т</w:t>
      </w:r>
      <w:r w:rsidRPr="008B2E2D">
        <w:rPr>
          <w:lang w:val="uk-UA"/>
        </w:rPr>
        <w:t>ериторі</w:t>
      </w:r>
      <w:r>
        <w:rPr>
          <w:lang w:val="uk-UA"/>
        </w:rPr>
        <w:t>ї</w:t>
      </w:r>
      <w:r w:rsidRPr="008B2E2D">
        <w:rPr>
          <w:lang w:val="uk-UA"/>
        </w:rPr>
        <w:t xml:space="preserve"> </w:t>
      </w:r>
      <w:r w:rsidR="005B26EE">
        <w:rPr>
          <w:lang w:val="uk-UA"/>
        </w:rPr>
        <w:t>Філії</w:t>
      </w:r>
      <w:r w:rsidR="004E0F18" w:rsidRPr="008B2E2D">
        <w:rPr>
          <w:lang w:val="uk-UA"/>
        </w:rPr>
        <w:t xml:space="preserve"> </w:t>
      </w:r>
      <w:r>
        <w:rPr>
          <w:lang w:val="uk-UA"/>
        </w:rPr>
        <w:t xml:space="preserve">визначається наявністю р. Сіверський Донець. Правобережна територія являє собою підвищене плато, розчленоване сіткою ярів і балок. Рельєф лісової сторони ріки доволі спокійний і рівнинний. Безпосередньо біля річки сформувалась заплава, яка поступово переходить </w:t>
      </w:r>
      <w:r w:rsidR="007E4C6F">
        <w:rPr>
          <w:lang w:val="uk-UA"/>
        </w:rPr>
        <w:t xml:space="preserve">в </w:t>
      </w:r>
      <w:r w:rsidR="007134B4">
        <w:rPr>
          <w:lang w:val="uk-UA"/>
        </w:rPr>
        <w:t>на</w:t>
      </w:r>
      <w:r w:rsidR="007E4C6F">
        <w:rPr>
          <w:lang w:val="uk-UA"/>
        </w:rPr>
        <w:t>длугову терасу.</w:t>
      </w:r>
    </w:p>
    <w:p w:rsidR="001E6A96" w:rsidRPr="008B2E2D" w:rsidRDefault="004E1E29" w:rsidP="007E4C6F">
      <w:pPr>
        <w:ind w:firstLine="540"/>
        <w:jc w:val="both"/>
        <w:rPr>
          <w:lang w:val="uk-UA"/>
        </w:rPr>
      </w:pPr>
      <w:r w:rsidRPr="008B2E2D">
        <w:rPr>
          <w:lang w:val="uk-UA"/>
        </w:rPr>
        <w:t xml:space="preserve">Основні кліматичні показники району розташування </w:t>
      </w:r>
      <w:r w:rsidR="005B26EE">
        <w:rPr>
          <w:lang w:val="uk-UA"/>
        </w:rPr>
        <w:t>Філії</w:t>
      </w:r>
      <w:r w:rsidRPr="008B2E2D">
        <w:rPr>
          <w:lang w:val="uk-UA"/>
        </w:rPr>
        <w:t xml:space="preserve"> взяті за даними</w:t>
      </w:r>
      <w:r w:rsidR="007E4C6F">
        <w:rPr>
          <w:lang w:val="uk-UA"/>
        </w:rPr>
        <w:t xml:space="preserve"> метеостанції м. Харків </w:t>
      </w:r>
      <w:r w:rsidR="001E6A96" w:rsidRPr="008B2E2D">
        <w:rPr>
          <w:lang w:val="uk-UA"/>
        </w:rPr>
        <w:t>і наведен</w:t>
      </w:r>
      <w:r w:rsidR="0027457E">
        <w:rPr>
          <w:lang w:val="uk-UA"/>
        </w:rPr>
        <w:t>і</w:t>
      </w:r>
      <w:r w:rsidR="001E6A96" w:rsidRPr="008B2E2D">
        <w:rPr>
          <w:lang w:val="uk-UA"/>
        </w:rPr>
        <w:t xml:space="preserve"> в таблиці 1.3.1. </w:t>
      </w:r>
    </w:p>
    <w:p w:rsidR="001E6A96" w:rsidRPr="008B2E2D" w:rsidRDefault="001E6A96" w:rsidP="001E6A96">
      <w:pPr>
        <w:ind w:firstLine="540"/>
        <w:jc w:val="both"/>
        <w:rPr>
          <w:sz w:val="20"/>
          <w:szCs w:val="20"/>
          <w:lang w:val="uk-UA"/>
        </w:rPr>
      </w:pPr>
    </w:p>
    <w:p w:rsidR="00F4045E" w:rsidRPr="008B2E2D" w:rsidRDefault="00206198" w:rsidP="00A23A0C">
      <w:pPr>
        <w:ind w:firstLine="540"/>
        <w:jc w:val="both"/>
        <w:rPr>
          <w:lang w:val="uk-UA"/>
        </w:rPr>
      </w:pPr>
      <w:r w:rsidRPr="008B2E2D">
        <w:rPr>
          <w:lang w:val="uk-UA"/>
        </w:rPr>
        <w:t>1.3.1.</w:t>
      </w:r>
      <w:r w:rsidRPr="008B2E2D">
        <w:rPr>
          <w:lang w:val="uk-UA"/>
        </w:rPr>
        <w:tab/>
      </w:r>
      <w:r w:rsidR="00F4045E" w:rsidRPr="008B2E2D">
        <w:rPr>
          <w:lang w:val="uk-UA"/>
        </w:rPr>
        <w:t>Кліматичні показники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620"/>
        <w:gridCol w:w="1440"/>
        <w:gridCol w:w="1800"/>
      </w:tblGrid>
      <w:tr w:rsidR="00F4045E" w:rsidRPr="008B2E2D">
        <w:trPr>
          <w:trHeight w:val="697"/>
        </w:trPr>
        <w:tc>
          <w:tcPr>
            <w:tcW w:w="4500" w:type="dxa"/>
            <w:tcBorders>
              <w:top w:val="single" w:sz="4" w:space="0" w:color="auto"/>
              <w:left w:val="single" w:sz="4" w:space="0" w:color="auto"/>
              <w:bottom w:val="single" w:sz="4" w:space="0" w:color="auto"/>
            </w:tcBorders>
            <w:shd w:val="clear" w:color="auto" w:fill="auto"/>
            <w:vAlign w:val="center"/>
          </w:tcPr>
          <w:p w:rsidR="00F4045E" w:rsidRPr="008B2E2D" w:rsidRDefault="00F4045E" w:rsidP="00E67E5B">
            <w:pPr>
              <w:jc w:val="center"/>
              <w:rPr>
                <w:lang w:val="uk-UA"/>
              </w:rPr>
            </w:pPr>
            <w:r w:rsidRPr="008B2E2D">
              <w:rPr>
                <w:lang w:val="uk-UA"/>
              </w:rPr>
              <w:t>Найменування показників</w:t>
            </w:r>
          </w:p>
        </w:tc>
        <w:tc>
          <w:tcPr>
            <w:tcW w:w="1620" w:type="dxa"/>
            <w:tcBorders>
              <w:top w:val="single" w:sz="4" w:space="0" w:color="auto"/>
              <w:bottom w:val="single" w:sz="4" w:space="0" w:color="auto"/>
            </w:tcBorders>
            <w:shd w:val="clear" w:color="auto" w:fill="auto"/>
            <w:vAlign w:val="center"/>
          </w:tcPr>
          <w:p w:rsidR="00F4045E" w:rsidRPr="008B2E2D" w:rsidRDefault="00F4045E" w:rsidP="00E67E5B">
            <w:pPr>
              <w:jc w:val="center"/>
              <w:rPr>
                <w:lang w:val="uk-UA"/>
              </w:rPr>
            </w:pPr>
            <w:r w:rsidRPr="008B2E2D">
              <w:rPr>
                <w:lang w:val="uk-UA"/>
              </w:rPr>
              <w:t>Одиниці вимірювання</w:t>
            </w:r>
          </w:p>
        </w:tc>
        <w:tc>
          <w:tcPr>
            <w:tcW w:w="1440" w:type="dxa"/>
            <w:tcBorders>
              <w:top w:val="single" w:sz="4" w:space="0" w:color="auto"/>
              <w:bottom w:val="single" w:sz="4" w:space="0" w:color="auto"/>
            </w:tcBorders>
            <w:shd w:val="clear" w:color="auto" w:fill="auto"/>
            <w:vAlign w:val="center"/>
          </w:tcPr>
          <w:p w:rsidR="00F4045E" w:rsidRPr="008B2E2D" w:rsidRDefault="00F4045E" w:rsidP="00E67E5B">
            <w:pPr>
              <w:jc w:val="center"/>
              <w:rPr>
                <w:lang w:val="uk-UA"/>
              </w:rPr>
            </w:pPr>
            <w:r w:rsidRPr="008B2E2D">
              <w:rPr>
                <w:lang w:val="uk-UA"/>
              </w:rPr>
              <w:t>Значення</w:t>
            </w:r>
          </w:p>
        </w:tc>
        <w:tc>
          <w:tcPr>
            <w:tcW w:w="1800" w:type="dxa"/>
            <w:tcBorders>
              <w:top w:val="single" w:sz="4" w:space="0" w:color="auto"/>
              <w:bottom w:val="single" w:sz="4" w:space="0" w:color="auto"/>
              <w:right w:val="single" w:sz="4" w:space="0" w:color="auto"/>
            </w:tcBorders>
            <w:shd w:val="clear" w:color="auto" w:fill="auto"/>
            <w:vAlign w:val="center"/>
          </w:tcPr>
          <w:p w:rsidR="00F4045E" w:rsidRPr="008B2E2D" w:rsidRDefault="00F4045E" w:rsidP="00E67E5B">
            <w:pPr>
              <w:jc w:val="center"/>
              <w:rPr>
                <w:lang w:val="uk-UA"/>
              </w:rPr>
            </w:pPr>
            <w:r w:rsidRPr="008B2E2D">
              <w:rPr>
                <w:lang w:val="uk-UA"/>
              </w:rPr>
              <w:t>Дата</w:t>
            </w:r>
          </w:p>
        </w:tc>
      </w:tr>
      <w:tr w:rsidR="00F4045E"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1.</w:t>
            </w:r>
            <w:r w:rsidR="00DA53F7" w:rsidRPr="008B2E2D">
              <w:rPr>
                <w:lang w:val="uk-UA"/>
              </w:rPr>
              <w:t xml:space="preserve"> </w:t>
            </w:r>
            <w:r w:rsidRPr="008B2E2D">
              <w:rPr>
                <w:lang w:val="uk-UA"/>
              </w:rPr>
              <w:t>Температура повітря: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r w:rsidR="00F4045E"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ind w:firstLine="252"/>
              <w:jc w:val="both"/>
              <w:rPr>
                <w:lang w:val="uk-UA"/>
              </w:rPr>
            </w:pPr>
            <w:r w:rsidRPr="008B2E2D">
              <w:rPr>
                <w:lang w:val="uk-UA"/>
              </w:rPr>
              <w:t>–середньорічна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r w:rsidRPr="008B2E2D">
              <w:rPr>
                <w:lang w:val="uk-UA"/>
              </w:rPr>
              <w:t>градус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+7,5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r w:rsidR="0023018D"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23018D" w:rsidRPr="008B2E2D" w:rsidRDefault="0023018D" w:rsidP="00E67E5B">
            <w:pPr>
              <w:ind w:firstLine="252"/>
              <w:jc w:val="both"/>
              <w:rPr>
                <w:lang w:val="uk-UA"/>
              </w:rPr>
            </w:pPr>
            <w:r w:rsidRPr="008B2E2D">
              <w:rPr>
                <w:lang w:val="uk-UA"/>
              </w:rPr>
              <w:t>–абсолютна максимальна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3018D" w:rsidRPr="008B2E2D" w:rsidRDefault="0023018D" w:rsidP="00E67E5B">
            <w:pPr>
              <w:jc w:val="center"/>
              <w:rPr>
                <w:lang w:val="uk-UA"/>
              </w:rPr>
            </w:pPr>
            <w:r w:rsidRPr="008B2E2D">
              <w:rPr>
                <w:lang w:val="uk-UA"/>
              </w:rPr>
              <w:t>градус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018D" w:rsidRPr="008B2E2D" w:rsidRDefault="007E4C6F" w:rsidP="00E67E5B">
            <w:pPr>
              <w:jc w:val="both"/>
              <w:rPr>
                <w:lang w:val="uk-UA"/>
              </w:rPr>
            </w:pPr>
            <w:r>
              <w:rPr>
                <w:lang w:val="uk-UA"/>
              </w:rPr>
              <w:t>+37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3018D" w:rsidRPr="008B2E2D" w:rsidRDefault="0023018D" w:rsidP="00E67E5B">
            <w:pPr>
              <w:jc w:val="both"/>
              <w:rPr>
                <w:lang w:val="uk-UA"/>
              </w:rPr>
            </w:pPr>
          </w:p>
        </w:tc>
      </w:tr>
      <w:tr w:rsidR="0023018D" w:rsidRPr="008B2E2D">
        <w:trPr>
          <w:trHeight w:val="205"/>
        </w:trPr>
        <w:tc>
          <w:tcPr>
            <w:tcW w:w="4500" w:type="dxa"/>
            <w:tcBorders>
              <w:top w:val="single" w:sz="4" w:space="0" w:color="auto"/>
              <w:left w:val="single" w:sz="4" w:space="0" w:color="auto"/>
              <w:bottom w:val="single" w:sz="4" w:space="0" w:color="auto"/>
              <w:right w:val="single" w:sz="4" w:space="0" w:color="auto"/>
            </w:tcBorders>
            <w:shd w:val="clear" w:color="auto" w:fill="auto"/>
          </w:tcPr>
          <w:p w:rsidR="0023018D" w:rsidRPr="008B2E2D" w:rsidRDefault="0023018D" w:rsidP="00E67E5B">
            <w:pPr>
              <w:ind w:firstLine="252"/>
              <w:jc w:val="both"/>
              <w:rPr>
                <w:lang w:val="uk-UA"/>
              </w:rPr>
            </w:pPr>
            <w:r w:rsidRPr="008B2E2D">
              <w:rPr>
                <w:lang w:val="uk-UA"/>
              </w:rPr>
              <w:t>–абсолютна мінімальна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3018D" w:rsidRPr="008B2E2D" w:rsidRDefault="0023018D" w:rsidP="00E67E5B">
            <w:pPr>
              <w:jc w:val="center"/>
              <w:rPr>
                <w:lang w:val="uk-UA"/>
              </w:rPr>
            </w:pPr>
            <w:r w:rsidRPr="008B2E2D">
              <w:rPr>
                <w:lang w:val="uk-UA"/>
              </w:rPr>
              <w:t>градус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018D" w:rsidRPr="008B2E2D" w:rsidRDefault="007E4C6F" w:rsidP="00E67E5B">
            <w:pPr>
              <w:jc w:val="both"/>
              <w:rPr>
                <w:lang w:val="uk-UA"/>
              </w:rPr>
            </w:pPr>
            <w:r>
              <w:rPr>
                <w:lang w:val="uk-UA"/>
              </w:rPr>
              <w:t>-35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3018D" w:rsidRPr="008B2E2D" w:rsidRDefault="0023018D" w:rsidP="00E67E5B">
            <w:pPr>
              <w:jc w:val="both"/>
              <w:rPr>
                <w:lang w:val="uk-UA"/>
              </w:rPr>
            </w:pPr>
          </w:p>
        </w:tc>
      </w:tr>
      <w:tr w:rsidR="00F4045E" w:rsidRPr="008B2E2D">
        <w:trPr>
          <w:trHeight w:val="366"/>
        </w:trPr>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2.</w:t>
            </w:r>
            <w:r w:rsidR="00DA53F7" w:rsidRPr="008B2E2D">
              <w:rPr>
                <w:lang w:val="uk-UA"/>
              </w:rPr>
              <w:t xml:space="preserve"> </w:t>
            </w:r>
            <w:r w:rsidRPr="008B2E2D">
              <w:rPr>
                <w:lang w:val="uk-UA"/>
              </w:rPr>
              <w:t>Кількість опадів на рік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r w:rsidRPr="008B2E2D">
              <w:rPr>
                <w:lang w:val="uk-UA"/>
              </w:rPr>
              <w:t>мм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515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r w:rsidR="00F4045E" w:rsidRPr="008B2E2D">
        <w:trPr>
          <w:trHeight w:val="349"/>
        </w:trPr>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3.</w:t>
            </w:r>
            <w:r w:rsidR="00DA53F7" w:rsidRPr="008B2E2D">
              <w:rPr>
                <w:lang w:val="uk-UA"/>
              </w:rPr>
              <w:t xml:space="preserve"> </w:t>
            </w:r>
            <w:r w:rsidRPr="008B2E2D">
              <w:rPr>
                <w:lang w:val="uk-UA"/>
              </w:rPr>
              <w:t>Тривалість вегетаційного періоду</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r w:rsidRPr="008B2E2D">
              <w:rPr>
                <w:lang w:val="uk-UA"/>
              </w:rPr>
              <w:t>днів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200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r w:rsidR="00F4045E" w:rsidRPr="008B2E2D">
        <w:trPr>
          <w:trHeight w:val="359"/>
        </w:trPr>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4</w:t>
            </w:r>
            <w:r w:rsidR="00DA53F7" w:rsidRPr="008B2E2D">
              <w:rPr>
                <w:lang w:val="uk-UA"/>
              </w:rPr>
              <w:t xml:space="preserve">. </w:t>
            </w:r>
            <w:r w:rsidR="0076021C" w:rsidRPr="008B2E2D">
              <w:rPr>
                <w:lang w:val="uk-UA"/>
              </w:rPr>
              <w:t>П</w:t>
            </w:r>
            <w:r w:rsidRPr="008B2E2D">
              <w:rPr>
                <w:lang w:val="uk-UA"/>
              </w:rPr>
              <w:t>із</w:t>
            </w:r>
            <w:r w:rsidR="0076021C" w:rsidRPr="008B2E2D">
              <w:rPr>
                <w:lang w:val="uk-UA"/>
              </w:rPr>
              <w:t>ні весняні з</w:t>
            </w:r>
            <w:r w:rsidRPr="008B2E2D">
              <w:rPr>
                <w:lang w:val="uk-UA"/>
              </w:rPr>
              <w:t>аморозки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16.05</w:t>
            </w:r>
          </w:p>
        </w:tc>
      </w:tr>
      <w:tr w:rsidR="00F4045E" w:rsidRPr="008B2E2D">
        <w:trPr>
          <w:trHeight w:val="354"/>
        </w:trPr>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5.</w:t>
            </w:r>
            <w:r w:rsidR="00DA53F7" w:rsidRPr="008B2E2D">
              <w:rPr>
                <w:lang w:val="uk-UA"/>
              </w:rPr>
              <w:t xml:space="preserve"> </w:t>
            </w:r>
            <w:r w:rsidRPr="008B2E2D">
              <w:rPr>
                <w:lang w:val="uk-UA"/>
              </w:rPr>
              <w:t xml:space="preserve">Перші </w:t>
            </w:r>
            <w:r w:rsidR="0076021C" w:rsidRPr="008B2E2D">
              <w:rPr>
                <w:lang w:val="uk-UA"/>
              </w:rPr>
              <w:t xml:space="preserve">осінні </w:t>
            </w:r>
            <w:r w:rsidRPr="008B2E2D">
              <w:rPr>
                <w:lang w:val="uk-UA"/>
              </w:rPr>
              <w:t>заморозки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13.09</w:t>
            </w:r>
          </w:p>
        </w:tc>
      </w:tr>
      <w:tr w:rsidR="00F4045E" w:rsidRPr="008B2E2D">
        <w:trPr>
          <w:trHeight w:val="379"/>
        </w:trPr>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6.</w:t>
            </w:r>
            <w:r w:rsidR="00DA53F7" w:rsidRPr="008B2E2D">
              <w:rPr>
                <w:lang w:val="uk-UA"/>
              </w:rPr>
              <w:t xml:space="preserve"> </w:t>
            </w:r>
            <w:r w:rsidRPr="008B2E2D">
              <w:rPr>
                <w:lang w:val="uk-UA"/>
              </w:rPr>
              <w:t>Середня дата замерзання рік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12.11</w:t>
            </w:r>
          </w:p>
        </w:tc>
      </w:tr>
      <w:tr w:rsidR="00F4045E" w:rsidRPr="008B2E2D">
        <w:trPr>
          <w:trHeight w:val="347"/>
        </w:trPr>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7.</w:t>
            </w:r>
            <w:r w:rsidR="00DA53F7" w:rsidRPr="008B2E2D">
              <w:rPr>
                <w:lang w:val="uk-UA"/>
              </w:rPr>
              <w:t xml:space="preserve"> </w:t>
            </w:r>
            <w:r w:rsidRPr="008B2E2D">
              <w:rPr>
                <w:lang w:val="uk-UA"/>
              </w:rPr>
              <w:t>Середня дата початку паводку</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27.03</w:t>
            </w:r>
          </w:p>
        </w:tc>
      </w:tr>
      <w:tr w:rsidR="00F4045E"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8.</w:t>
            </w:r>
            <w:r w:rsidR="00DA53F7" w:rsidRPr="008B2E2D">
              <w:rPr>
                <w:lang w:val="uk-UA"/>
              </w:rPr>
              <w:t xml:space="preserve"> </w:t>
            </w:r>
            <w:r w:rsidRPr="008B2E2D">
              <w:rPr>
                <w:lang w:val="uk-UA"/>
              </w:rPr>
              <w:t>Сніговий покрив: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r w:rsidR="00F4045E"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ind w:firstLine="252"/>
              <w:jc w:val="both"/>
              <w:rPr>
                <w:lang w:val="uk-UA"/>
              </w:rPr>
            </w:pPr>
            <w:r w:rsidRPr="008B2E2D">
              <w:rPr>
                <w:lang w:val="uk-UA"/>
              </w:rPr>
              <w:t>–</w:t>
            </w:r>
            <w:r w:rsidR="00C42D1D" w:rsidRPr="008B2E2D">
              <w:rPr>
                <w:lang w:val="uk-UA"/>
              </w:rPr>
              <w:t xml:space="preserve"> т</w:t>
            </w:r>
            <w:r w:rsidR="0076021C" w:rsidRPr="008B2E2D">
              <w:rPr>
                <w:lang w:val="uk-UA"/>
              </w:rPr>
              <w:t>овщина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r w:rsidRPr="008B2E2D">
              <w:rPr>
                <w:lang w:val="uk-UA"/>
              </w:rPr>
              <w:t>см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r w:rsidR="00F4045E"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ind w:firstLine="252"/>
              <w:jc w:val="both"/>
              <w:rPr>
                <w:lang w:val="uk-UA"/>
              </w:rPr>
            </w:pPr>
            <w:r w:rsidRPr="008B2E2D">
              <w:rPr>
                <w:lang w:val="uk-UA"/>
              </w:rPr>
              <w:t>–</w:t>
            </w:r>
            <w:r w:rsidR="00C42D1D" w:rsidRPr="008B2E2D">
              <w:rPr>
                <w:lang w:val="uk-UA"/>
              </w:rPr>
              <w:t xml:space="preserve"> </w:t>
            </w:r>
            <w:r w:rsidRPr="008B2E2D">
              <w:rPr>
                <w:lang w:val="uk-UA"/>
              </w:rPr>
              <w:t>час появи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18.12</w:t>
            </w:r>
          </w:p>
        </w:tc>
      </w:tr>
      <w:tr w:rsidR="00F4045E" w:rsidRPr="008B2E2D">
        <w:trPr>
          <w:trHeight w:val="184"/>
        </w:trPr>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ind w:firstLine="252"/>
              <w:jc w:val="both"/>
              <w:rPr>
                <w:lang w:val="uk-UA"/>
              </w:rPr>
            </w:pPr>
            <w:r w:rsidRPr="008B2E2D">
              <w:rPr>
                <w:lang w:val="uk-UA"/>
              </w:rPr>
              <w:t>–</w:t>
            </w:r>
            <w:r w:rsidR="00C42D1D" w:rsidRPr="008B2E2D">
              <w:rPr>
                <w:lang w:val="uk-UA"/>
              </w:rPr>
              <w:t xml:space="preserve"> </w:t>
            </w:r>
            <w:r w:rsidRPr="008B2E2D">
              <w:rPr>
                <w:lang w:val="uk-UA"/>
              </w:rPr>
              <w:t>час сходження у лісі</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21.03</w:t>
            </w:r>
          </w:p>
        </w:tc>
      </w:tr>
      <w:tr w:rsidR="00F4045E" w:rsidRPr="008B2E2D">
        <w:trPr>
          <w:trHeight w:val="356"/>
        </w:trPr>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9.</w:t>
            </w:r>
            <w:r w:rsidR="00DA53F7" w:rsidRPr="008B2E2D">
              <w:rPr>
                <w:lang w:val="uk-UA"/>
              </w:rPr>
              <w:t xml:space="preserve"> </w:t>
            </w:r>
            <w:r w:rsidRPr="008B2E2D">
              <w:rPr>
                <w:lang w:val="uk-UA"/>
              </w:rPr>
              <w:t xml:space="preserve">Глибина промерзання </w:t>
            </w:r>
            <w:r w:rsidRPr="008B2E2D">
              <w:rPr>
                <w:rFonts w:ascii="Batang" w:eastAsia="Batang" w:hAnsi="Batang"/>
                <w:lang w:val="uk-UA"/>
              </w:rPr>
              <w:t>ґ</w:t>
            </w:r>
            <w:r w:rsidRPr="008B2E2D">
              <w:rPr>
                <w:lang w:val="uk-UA"/>
              </w:rPr>
              <w:t>рунту</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r w:rsidRPr="008B2E2D">
              <w:rPr>
                <w:lang w:val="uk-UA"/>
              </w:rPr>
              <w:t>см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60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r w:rsidR="00F4045E" w:rsidRPr="008B2E2D">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F4045E">
            <w:pPr>
              <w:rPr>
                <w:lang w:val="uk-UA"/>
              </w:rPr>
            </w:pPr>
            <w:r w:rsidRPr="008B2E2D">
              <w:rPr>
                <w:lang w:val="uk-UA"/>
              </w:rPr>
              <w:t>10.</w:t>
            </w:r>
            <w:r w:rsidR="00DA53F7" w:rsidRPr="008B2E2D">
              <w:rPr>
                <w:lang w:val="uk-UA"/>
              </w:rPr>
              <w:t xml:space="preserve"> </w:t>
            </w:r>
            <w:r w:rsidRPr="008B2E2D">
              <w:rPr>
                <w:lang w:val="uk-UA"/>
              </w:rPr>
              <w:t xml:space="preserve">Напрям </w:t>
            </w:r>
            <w:r w:rsidR="0076021C" w:rsidRPr="008B2E2D">
              <w:rPr>
                <w:lang w:val="uk-UA"/>
              </w:rPr>
              <w:t xml:space="preserve">панівних </w:t>
            </w:r>
            <w:r w:rsidRPr="008B2E2D">
              <w:rPr>
                <w:lang w:val="uk-UA"/>
              </w:rPr>
              <w:t xml:space="preserve">вітрів </w:t>
            </w:r>
            <w:r w:rsidR="0076021C" w:rsidRPr="008B2E2D">
              <w:rPr>
                <w:lang w:val="uk-UA"/>
              </w:rPr>
              <w:t>за</w:t>
            </w:r>
            <w:r w:rsidRPr="008B2E2D">
              <w:rPr>
                <w:lang w:val="uk-UA"/>
              </w:rPr>
              <w:t xml:space="preserve"> сезона</w:t>
            </w:r>
            <w:r w:rsidR="0076021C" w:rsidRPr="008B2E2D">
              <w:rPr>
                <w:lang w:val="uk-UA"/>
              </w:rPr>
              <w:t>ми</w:t>
            </w:r>
            <w:r w:rsidRPr="008B2E2D">
              <w:rPr>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r w:rsidR="00F4045E"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ind w:firstLine="252"/>
              <w:jc w:val="both"/>
              <w:rPr>
                <w:lang w:val="uk-UA"/>
              </w:rPr>
            </w:pPr>
            <w:r w:rsidRPr="008B2E2D">
              <w:rPr>
                <w:lang w:val="uk-UA"/>
              </w:rPr>
              <w:t>–</w:t>
            </w:r>
            <w:r w:rsidR="00C42D1D" w:rsidRPr="008B2E2D">
              <w:rPr>
                <w:lang w:val="uk-UA"/>
              </w:rPr>
              <w:t xml:space="preserve"> </w:t>
            </w:r>
            <w:r w:rsidRPr="008B2E2D">
              <w:rPr>
                <w:lang w:val="uk-UA"/>
              </w:rPr>
              <w:t>зима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r w:rsidRPr="008B2E2D">
              <w:rPr>
                <w:lang w:val="uk-UA"/>
              </w:rPr>
              <w:t>румб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С</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r w:rsidR="008A4B37"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ind w:firstLine="252"/>
              <w:jc w:val="both"/>
              <w:rPr>
                <w:lang w:val="uk-UA"/>
              </w:rPr>
            </w:pPr>
            <w:r w:rsidRPr="008B2E2D">
              <w:rPr>
                <w:lang w:val="uk-UA"/>
              </w:rPr>
              <w:t>–</w:t>
            </w:r>
            <w:r w:rsidR="00C42D1D" w:rsidRPr="008B2E2D">
              <w:rPr>
                <w:lang w:val="uk-UA"/>
              </w:rPr>
              <w:t xml:space="preserve"> </w:t>
            </w:r>
            <w:r w:rsidRPr="008B2E2D">
              <w:rPr>
                <w:lang w:val="uk-UA"/>
              </w:rPr>
              <w:t>весна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center"/>
              <w:rPr>
                <w:lang w:val="uk-UA"/>
              </w:rPr>
            </w:pPr>
            <w:r w:rsidRPr="008B2E2D">
              <w:rPr>
                <w:lang w:val="uk-UA"/>
              </w:rPr>
              <w:t>румб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7E4C6F" w:rsidP="00E67E5B">
            <w:pPr>
              <w:jc w:val="both"/>
              <w:rPr>
                <w:lang w:val="uk-UA"/>
              </w:rPr>
            </w:pPr>
            <w:r>
              <w:rPr>
                <w:lang w:val="uk-UA"/>
              </w:rPr>
              <w:t>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both"/>
              <w:rPr>
                <w:lang w:val="uk-UA"/>
              </w:rPr>
            </w:pPr>
          </w:p>
        </w:tc>
      </w:tr>
      <w:tr w:rsidR="008A4B37"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ind w:firstLine="252"/>
              <w:jc w:val="both"/>
              <w:rPr>
                <w:lang w:val="uk-UA"/>
              </w:rPr>
            </w:pPr>
            <w:r w:rsidRPr="008B2E2D">
              <w:rPr>
                <w:lang w:val="uk-UA"/>
              </w:rPr>
              <w:t>–</w:t>
            </w:r>
            <w:r w:rsidR="00C42D1D" w:rsidRPr="008B2E2D">
              <w:rPr>
                <w:lang w:val="uk-UA"/>
              </w:rPr>
              <w:t xml:space="preserve"> </w:t>
            </w:r>
            <w:r w:rsidRPr="008B2E2D">
              <w:rPr>
                <w:lang w:val="uk-UA"/>
              </w:rPr>
              <w:t>літо</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center"/>
              <w:rPr>
                <w:lang w:val="uk-UA"/>
              </w:rPr>
            </w:pPr>
            <w:r w:rsidRPr="008B2E2D">
              <w:rPr>
                <w:lang w:val="uk-UA"/>
              </w:rPr>
              <w:t>румб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7E4C6F" w:rsidP="00E67E5B">
            <w:pPr>
              <w:jc w:val="both"/>
              <w:rPr>
                <w:lang w:val="uk-UA"/>
              </w:rPr>
            </w:pPr>
            <w:r>
              <w:rPr>
                <w:lang w:val="uk-UA"/>
              </w:rPr>
              <w:t>ПдЗ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both"/>
              <w:rPr>
                <w:lang w:val="uk-UA"/>
              </w:rPr>
            </w:pPr>
          </w:p>
        </w:tc>
      </w:tr>
      <w:tr w:rsidR="008A4B37" w:rsidRPr="008B2E2D">
        <w:trPr>
          <w:trHeight w:val="248"/>
        </w:trPr>
        <w:tc>
          <w:tcPr>
            <w:tcW w:w="45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ind w:firstLine="252"/>
              <w:jc w:val="both"/>
              <w:rPr>
                <w:lang w:val="uk-UA"/>
              </w:rPr>
            </w:pPr>
            <w:r w:rsidRPr="008B2E2D">
              <w:rPr>
                <w:lang w:val="uk-UA"/>
              </w:rPr>
              <w:t>–</w:t>
            </w:r>
            <w:r w:rsidR="00C42D1D" w:rsidRPr="008B2E2D">
              <w:rPr>
                <w:lang w:val="uk-UA"/>
              </w:rPr>
              <w:t xml:space="preserve"> </w:t>
            </w:r>
            <w:r w:rsidRPr="008B2E2D">
              <w:rPr>
                <w:lang w:val="uk-UA"/>
              </w:rPr>
              <w:t>осінь</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center"/>
              <w:rPr>
                <w:lang w:val="uk-UA"/>
              </w:rPr>
            </w:pPr>
            <w:r w:rsidRPr="008B2E2D">
              <w:rPr>
                <w:lang w:val="uk-UA"/>
              </w:rPr>
              <w:t>румб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7E4C6F" w:rsidP="00E67E5B">
            <w:pPr>
              <w:jc w:val="both"/>
              <w:rPr>
                <w:lang w:val="uk-UA"/>
              </w:rPr>
            </w:pPr>
            <w:r>
              <w:rPr>
                <w:lang w:val="uk-UA"/>
              </w:rPr>
              <w:t>ПдС</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both"/>
              <w:rPr>
                <w:lang w:val="uk-UA"/>
              </w:rPr>
            </w:pPr>
          </w:p>
        </w:tc>
      </w:tr>
      <w:tr w:rsidR="00F4045E"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r w:rsidRPr="008B2E2D">
              <w:rPr>
                <w:lang w:val="uk-UA"/>
              </w:rPr>
              <w:t>11.</w:t>
            </w:r>
            <w:r w:rsidR="00DA53F7" w:rsidRPr="008B2E2D">
              <w:rPr>
                <w:lang w:val="uk-UA"/>
              </w:rPr>
              <w:t xml:space="preserve"> </w:t>
            </w:r>
            <w:r w:rsidRPr="008B2E2D">
              <w:rPr>
                <w:lang w:val="uk-UA"/>
              </w:rPr>
              <w:t xml:space="preserve">Середня швидкість </w:t>
            </w:r>
            <w:r w:rsidR="0076021C" w:rsidRPr="008B2E2D">
              <w:rPr>
                <w:lang w:val="uk-UA"/>
              </w:rPr>
              <w:t>панівних вітрів за сезонами: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r w:rsidR="00F4045E"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ind w:firstLine="252"/>
              <w:jc w:val="both"/>
              <w:rPr>
                <w:lang w:val="uk-UA"/>
              </w:rPr>
            </w:pPr>
            <w:r w:rsidRPr="008B2E2D">
              <w:rPr>
                <w:lang w:val="uk-UA"/>
              </w:rPr>
              <w:t>–</w:t>
            </w:r>
            <w:r w:rsidR="00C42D1D" w:rsidRPr="008B2E2D">
              <w:rPr>
                <w:lang w:val="uk-UA"/>
              </w:rPr>
              <w:t xml:space="preserve"> </w:t>
            </w:r>
            <w:r w:rsidRPr="008B2E2D">
              <w:rPr>
                <w:lang w:val="uk-UA"/>
              </w:rPr>
              <w:t>зима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center"/>
              <w:rPr>
                <w:lang w:val="uk-UA"/>
              </w:rPr>
            </w:pPr>
            <w:r w:rsidRPr="008B2E2D">
              <w:rPr>
                <w:lang w:val="uk-UA"/>
              </w:rPr>
              <w:t>м/сек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jc w:val="both"/>
              <w:rPr>
                <w:lang w:val="uk-UA"/>
              </w:rPr>
            </w:pPr>
            <w:r>
              <w:rPr>
                <w:lang w:val="uk-UA"/>
              </w:rPr>
              <w:t>5,2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r w:rsidR="008A4B37"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ind w:firstLine="252"/>
              <w:jc w:val="both"/>
              <w:rPr>
                <w:lang w:val="uk-UA"/>
              </w:rPr>
            </w:pPr>
            <w:r w:rsidRPr="008B2E2D">
              <w:rPr>
                <w:lang w:val="uk-UA"/>
              </w:rPr>
              <w:t>–</w:t>
            </w:r>
            <w:r w:rsidR="00C42D1D" w:rsidRPr="008B2E2D">
              <w:rPr>
                <w:lang w:val="uk-UA"/>
              </w:rPr>
              <w:t xml:space="preserve"> </w:t>
            </w:r>
            <w:r w:rsidRPr="008B2E2D">
              <w:rPr>
                <w:lang w:val="uk-UA"/>
              </w:rPr>
              <w:t>весна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center"/>
              <w:rPr>
                <w:lang w:val="uk-UA"/>
              </w:rPr>
            </w:pPr>
            <w:r w:rsidRPr="008B2E2D">
              <w:rPr>
                <w:lang w:val="uk-UA"/>
              </w:rPr>
              <w:t>м/сек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7E4C6F" w:rsidP="00E67E5B">
            <w:pPr>
              <w:jc w:val="both"/>
              <w:rPr>
                <w:lang w:val="uk-UA"/>
              </w:rPr>
            </w:pPr>
            <w:r>
              <w:rPr>
                <w:lang w:val="uk-UA"/>
              </w:rPr>
              <w:t>5,4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both"/>
              <w:rPr>
                <w:lang w:val="uk-UA"/>
              </w:rPr>
            </w:pPr>
          </w:p>
        </w:tc>
      </w:tr>
      <w:tr w:rsidR="008A4B37"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ind w:firstLine="252"/>
              <w:jc w:val="both"/>
              <w:rPr>
                <w:lang w:val="uk-UA"/>
              </w:rPr>
            </w:pPr>
            <w:r w:rsidRPr="008B2E2D">
              <w:rPr>
                <w:lang w:val="uk-UA"/>
              </w:rPr>
              <w:t>–</w:t>
            </w:r>
            <w:r w:rsidR="00C42D1D" w:rsidRPr="008B2E2D">
              <w:rPr>
                <w:lang w:val="uk-UA"/>
              </w:rPr>
              <w:t xml:space="preserve"> </w:t>
            </w:r>
            <w:r w:rsidRPr="008B2E2D">
              <w:rPr>
                <w:lang w:val="uk-UA"/>
              </w:rPr>
              <w:t>літо</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center"/>
              <w:rPr>
                <w:lang w:val="uk-UA"/>
              </w:rPr>
            </w:pPr>
            <w:r w:rsidRPr="008B2E2D">
              <w:rPr>
                <w:lang w:val="uk-UA"/>
              </w:rPr>
              <w:t>м/сек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7E4C6F" w:rsidP="00E67E5B">
            <w:pPr>
              <w:jc w:val="both"/>
              <w:rPr>
                <w:lang w:val="uk-UA"/>
              </w:rPr>
            </w:pPr>
            <w:r>
              <w:rPr>
                <w:lang w:val="uk-UA"/>
              </w:rPr>
              <w:t>2,8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both"/>
              <w:rPr>
                <w:lang w:val="uk-UA"/>
              </w:rPr>
            </w:pPr>
          </w:p>
        </w:tc>
      </w:tr>
      <w:tr w:rsidR="008A4B37" w:rsidRPr="008B2E2D">
        <w:trPr>
          <w:trHeight w:val="201"/>
        </w:trPr>
        <w:tc>
          <w:tcPr>
            <w:tcW w:w="45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ind w:firstLine="252"/>
              <w:jc w:val="both"/>
              <w:rPr>
                <w:lang w:val="uk-UA"/>
              </w:rPr>
            </w:pPr>
            <w:r w:rsidRPr="008B2E2D">
              <w:rPr>
                <w:lang w:val="uk-UA"/>
              </w:rPr>
              <w:t>–</w:t>
            </w:r>
            <w:r w:rsidR="00C42D1D" w:rsidRPr="008B2E2D">
              <w:rPr>
                <w:lang w:val="uk-UA"/>
              </w:rPr>
              <w:t xml:space="preserve"> </w:t>
            </w:r>
            <w:r w:rsidRPr="008B2E2D">
              <w:rPr>
                <w:lang w:val="uk-UA"/>
              </w:rPr>
              <w:t>осінь</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center"/>
              <w:rPr>
                <w:lang w:val="uk-UA"/>
              </w:rPr>
            </w:pPr>
            <w:r w:rsidRPr="008B2E2D">
              <w:rPr>
                <w:lang w:val="uk-UA"/>
              </w:rPr>
              <w:t>м/сек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7E4C6F" w:rsidP="00E67E5B">
            <w:pPr>
              <w:jc w:val="both"/>
              <w:rPr>
                <w:lang w:val="uk-UA"/>
              </w:rPr>
            </w:pPr>
            <w:r>
              <w:rPr>
                <w:lang w:val="uk-UA"/>
              </w:rPr>
              <w:t>4,7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A4B37" w:rsidRPr="008B2E2D" w:rsidRDefault="008A4B37" w:rsidP="00E67E5B">
            <w:pPr>
              <w:jc w:val="both"/>
              <w:rPr>
                <w:lang w:val="uk-UA"/>
              </w:rPr>
            </w:pPr>
          </w:p>
        </w:tc>
      </w:tr>
      <w:tr w:rsidR="00F4045E" w:rsidRPr="008B2E2D">
        <w:trPr>
          <w:trHeight w:val="359"/>
        </w:trPr>
        <w:tc>
          <w:tcPr>
            <w:tcW w:w="45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7E4C6F">
            <w:pPr>
              <w:ind w:right="-57"/>
              <w:rPr>
                <w:lang w:val="uk-UA"/>
              </w:rPr>
            </w:pPr>
            <w:r w:rsidRPr="008B2E2D">
              <w:rPr>
                <w:lang w:val="uk-UA"/>
              </w:rPr>
              <w:t>12.</w:t>
            </w:r>
            <w:r w:rsidR="00DA53F7" w:rsidRPr="008B2E2D">
              <w:rPr>
                <w:lang w:val="uk-UA"/>
              </w:rPr>
              <w:t xml:space="preserve"> </w:t>
            </w:r>
            <w:r w:rsidRPr="008B2E2D">
              <w:rPr>
                <w:lang w:val="uk-UA"/>
              </w:rPr>
              <w:t>Відносна вологість повітря</w:t>
            </w:r>
            <w:r w:rsidR="00E20287" w:rsidRPr="008B2E2D">
              <w:rPr>
                <w:lang w:val="uk-UA"/>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E4C6F" w:rsidP="00E67E5B">
            <w:pPr>
              <w:ind w:firstLine="72"/>
              <w:jc w:val="center"/>
              <w:rPr>
                <w:lang w:val="uk-UA"/>
              </w:rPr>
            </w:pPr>
            <w:r w:rsidRPr="008B2E2D">
              <w:rPr>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7134B4" w:rsidP="00E67E5B">
            <w:pPr>
              <w:jc w:val="both"/>
              <w:rPr>
                <w:lang w:val="uk-UA"/>
              </w:rPr>
            </w:pPr>
            <w:r>
              <w:rPr>
                <w:lang w:val="uk-UA"/>
              </w:rPr>
              <w:t>77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4045E" w:rsidRPr="008B2E2D" w:rsidRDefault="00F4045E" w:rsidP="00E67E5B">
            <w:pPr>
              <w:jc w:val="both"/>
              <w:rPr>
                <w:lang w:val="uk-UA"/>
              </w:rPr>
            </w:pPr>
          </w:p>
        </w:tc>
      </w:tr>
    </w:tbl>
    <w:p w:rsidR="005B6463" w:rsidRDefault="005B6463" w:rsidP="00F4045E">
      <w:pPr>
        <w:ind w:firstLine="900"/>
        <w:jc w:val="both"/>
        <w:rPr>
          <w:lang w:val="en-US"/>
        </w:rPr>
      </w:pPr>
    </w:p>
    <w:p w:rsidR="00341110" w:rsidRDefault="00341110" w:rsidP="00F4045E">
      <w:pPr>
        <w:ind w:firstLine="900"/>
        <w:jc w:val="both"/>
        <w:rPr>
          <w:lang w:val="en-US"/>
        </w:rPr>
      </w:pPr>
    </w:p>
    <w:p w:rsidR="00341110" w:rsidRDefault="00341110" w:rsidP="00F4045E">
      <w:pPr>
        <w:ind w:firstLine="900"/>
        <w:jc w:val="both"/>
        <w:rPr>
          <w:lang w:val="en-US"/>
        </w:rPr>
      </w:pPr>
    </w:p>
    <w:p w:rsidR="00341110" w:rsidRPr="00341110" w:rsidRDefault="00341110" w:rsidP="00F4045E">
      <w:pPr>
        <w:ind w:firstLine="900"/>
        <w:jc w:val="both"/>
        <w:rPr>
          <w:lang w:val="en-US"/>
        </w:rPr>
      </w:pPr>
    </w:p>
    <w:p w:rsidR="005B6463" w:rsidRPr="008B2E2D" w:rsidRDefault="005B6463" w:rsidP="0005554B">
      <w:pPr>
        <w:ind w:firstLine="540"/>
        <w:jc w:val="both"/>
        <w:rPr>
          <w:lang w:val="uk-UA"/>
        </w:rPr>
      </w:pPr>
      <w:r w:rsidRPr="008B2E2D">
        <w:rPr>
          <w:lang w:val="uk-UA"/>
        </w:rPr>
        <w:lastRenderedPageBreak/>
        <w:t xml:space="preserve">Основні типи і види </w:t>
      </w:r>
      <w:r w:rsidR="0080156C" w:rsidRPr="008B2E2D">
        <w:rPr>
          <w:rFonts w:eastAsia="Batang"/>
          <w:lang w:val="uk-UA"/>
        </w:rPr>
        <w:t>ґ</w:t>
      </w:r>
      <w:r w:rsidRPr="008B2E2D">
        <w:rPr>
          <w:lang w:val="uk-UA"/>
        </w:rPr>
        <w:t>рунтів</w:t>
      </w:r>
      <w:r w:rsidR="007E4C6F">
        <w:rPr>
          <w:lang w:val="uk-UA"/>
        </w:rPr>
        <w:t xml:space="preserve"> в межах </w:t>
      </w:r>
      <w:r w:rsidR="005B26EE">
        <w:rPr>
          <w:lang w:val="uk-UA"/>
        </w:rPr>
        <w:t>Філії</w:t>
      </w:r>
      <w:r w:rsidR="007E4C6F">
        <w:rPr>
          <w:lang w:val="uk-UA"/>
        </w:rPr>
        <w:t xml:space="preserve"> – світло-сірі ті сірі лісові суглинисті ґрунти</w:t>
      </w:r>
      <w:r w:rsidR="004D2FE1">
        <w:rPr>
          <w:lang w:val="uk-UA"/>
        </w:rPr>
        <w:t>, дернові слабо-підзолисті</w:t>
      </w:r>
      <w:r w:rsidR="007134B4">
        <w:rPr>
          <w:lang w:val="uk-UA"/>
        </w:rPr>
        <w:t xml:space="preserve"> ґрунти, </w:t>
      </w:r>
      <w:r w:rsidR="004D2FE1">
        <w:rPr>
          <w:lang w:val="uk-UA"/>
        </w:rPr>
        <w:t>чорноземи опідзолені різного ступеню змитості.</w:t>
      </w:r>
    </w:p>
    <w:p w:rsidR="002D527F" w:rsidRPr="008B2E2D" w:rsidRDefault="00F4045E" w:rsidP="00A32790">
      <w:pPr>
        <w:ind w:firstLine="540"/>
        <w:jc w:val="both"/>
        <w:rPr>
          <w:lang w:val="uk-UA"/>
        </w:rPr>
      </w:pPr>
      <w:r w:rsidRPr="008B2E2D">
        <w:rPr>
          <w:lang w:val="uk-UA"/>
        </w:rPr>
        <w:t>Ерозійні процеси</w:t>
      </w:r>
      <w:r w:rsidR="00A32790">
        <w:rPr>
          <w:lang w:val="uk-UA"/>
        </w:rPr>
        <w:t xml:space="preserve"> представлені в вигляді площинної і лінійної водної ерозії, яка не завдає значної шкоди лісовому господарству.</w:t>
      </w:r>
    </w:p>
    <w:p w:rsidR="001E6A96" w:rsidRPr="008B2E2D" w:rsidRDefault="00AB4DF1" w:rsidP="00A32790">
      <w:pPr>
        <w:ind w:firstLine="540"/>
        <w:jc w:val="both"/>
        <w:rPr>
          <w:lang w:val="uk-UA"/>
        </w:rPr>
      </w:pPr>
      <w:r w:rsidRPr="008B2E2D">
        <w:rPr>
          <w:lang w:val="uk-UA"/>
        </w:rPr>
        <w:t xml:space="preserve">Характеристика рік та водоймищ, розташованих на території </w:t>
      </w:r>
      <w:r w:rsidR="005B26EE">
        <w:rPr>
          <w:lang w:val="uk-UA"/>
        </w:rPr>
        <w:t>Філії</w:t>
      </w:r>
      <w:r w:rsidR="00726887" w:rsidRPr="00A32790">
        <w:rPr>
          <w:lang w:val="uk-UA"/>
        </w:rPr>
        <w:t>,</w:t>
      </w:r>
      <w:r w:rsidRPr="008B2E2D">
        <w:rPr>
          <w:lang w:val="uk-UA"/>
        </w:rPr>
        <w:t xml:space="preserve"> наводиться в таблиці 1.3.1. </w:t>
      </w:r>
      <w:r w:rsidR="007134B4">
        <w:rPr>
          <w:lang w:val="uk-UA"/>
        </w:rPr>
        <w:t>Б</w:t>
      </w:r>
      <w:r w:rsidR="00A32790">
        <w:rPr>
          <w:lang w:val="uk-UA"/>
        </w:rPr>
        <w:t>ільшість т</w:t>
      </w:r>
      <w:r w:rsidR="001E6A96" w:rsidRPr="008B2E2D">
        <w:rPr>
          <w:lang w:val="uk-UA"/>
        </w:rPr>
        <w:t>ериторі</w:t>
      </w:r>
      <w:r w:rsidR="00A32790">
        <w:rPr>
          <w:lang w:val="uk-UA"/>
        </w:rPr>
        <w:t>ї</w:t>
      </w:r>
      <w:r w:rsidR="001E6A96" w:rsidRPr="008B2E2D">
        <w:rPr>
          <w:lang w:val="uk-UA"/>
        </w:rPr>
        <w:t xml:space="preserve"> </w:t>
      </w:r>
      <w:r w:rsidR="005B26EE">
        <w:rPr>
          <w:lang w:val="uk-UA"/>
        </w:rPr>
        <w:t>Філії</w:t>
      </w:r>
      <w:r w:rsidR="001E6A96" w:rsidRPr="008B2E2D">
        <w:rPr>
          <w:lang w:val="uk-UA"/>
        </w:rPr>
        <w:t xml:space="preserve"> розташована в басейн</w:t>
      </w:r>
      <w:r w:rsidR="00A32790">
        <w:rPr>
          <w:lang w:val="uk-UA"/>
        </w:rPr>
        <w:t>і</w:t>
      </w:r>
      <w:r w:rsidR="001E6A96" w:rsidRPr="008B2E2D">
        <w:rPr>
          <w:lang w:val="uk-UA"/>
        </w:rPr>
        <w:t xml:space="preserve"> рік</w:t>
      </w:r>
      <w:r w:rsidR="00A32790">
        <w:rPr>
          <w:lang w:val="uk-UA"/>
        </w:rPr>
        <w:t>и Сіверський Донець, південна частина (</w:t>
      </w:r>
      <w:r w:rsidR="007134B4">
        <w:rPr>
          <w:lang w:val="uk-UA"/>
        </w:rPr>
        <w:t>Близнюківсько-</w:t>
      </w:r>
      <w:r w:rsidR="00A32790">
        <w:rPr>
          <w:lang w:val="uk-UA"/>
        </w:rPr>
        <w:t>Лозівськ</w:t>
      </w:r>
      <w:r w:rsidR="007134B4">
        <w:rPr>
          <w:lang w:val="uk-UA"/>
        </w:rPr>
        <w:t>е</w:t>
      </w:r>
      <w:r w:rsidR="00A32790">
        <w:rPr>
          <w:lang w:val="uk-UA"/>
        </w:rPr>
        <w:t xml:space="preserve"> </w:t>
      </w:r>
      <w:r w:rsidR="007134B4">
        <w:rPr>
          <w:lang w:val="uk-UA"/>
        </w:rPr>
        <w:t>лісництво</w:t>
      </w:r>
      <w:r w:rsidR="00A32790">
        <w:rPr>
          <w:lang w:val="uk-UA"/>
        </w:rPr>
        <w:t>) в басейні р. Дніпро.</w:t>
      </w:r>
      <w:r w:rsidR="001E6A96" w:rsidRPr="008B2E2D">
        <w:rPr>
          <w:lang w:val="uk-UA"/>
        </w:rPr>
        <w:t xml:space="preserve"> </w:t>
      </w:r>
    </w:p>
    <w:p w:rsidR="0090070D" w:rsidRPr="008B2E2D" w:rsidRDefault="0090070D" w:rsidP="00F4045E">
      <w:pPr>
        <w:ind w:firstLine="900"/>
        <w:jc w:val="both"/>
        <w:rPr>
          <w:lang w:val="uk-UA"/>
        </w:rPr>
      </w:pPr>
    </w:p>
    <w:p w:rsidR="00AE16E6" w:rsidRPr="008B2E2D" w:rsidRDefault="00206198" w:rsidP="00555889">
      <w:pPr>
        <w:ind w:firstLine="540"/>
        <w:jc w:val="both"/>
        <w:rPr>
          <w:lang w:val="uk-UA"/>
        </w:rPr>
      </w:pPr>
      <w:r w:rsidRPr="008B2E2D">
        <w:rPr>
          <w:lang w:val="uk-UA"/>
        </w:rPr>
        <w:t>1.3.2.</w:t>
      </w:r>
      <w:r w:rsidRPr="008B2E2D">
        <w:rPr>
          <w:lang w:val="uk-UA"/>
        </w:rPr>
        <w:tab/>
      </w:r>
      <w:r w:rsidR="00F4045E" w:rsidRPr="008B2E2D">
        <w:rPr>
          <w:lang w:val="uk-UA"/>
        </w:rPr>
        <w:t>Характеристика рік та водоймищ</w:t>
      </w:r>
      <w:r w:rsidR="007600B2"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2520"/>
        <w:gridCol w:w="1260"/>
        <w:gridCol w:w="1530"/>
        <w:gridCol w:w="1530"/>
      </w:tblGrid>
      <w:tr w:rsidR="003723A1" w:rsidRPr="008B2E2D">
        <w:tc>
          <w:tcPr>
            <w:tcW w:w="2520" w:type="dxa"/>
            <w:vMerge w:val="restart"/>
            <w:shd w:val="clear" w:color="auto" w:fill="auto"/>
            <w:vAlign w:val="center"/>
          </w:tcPr>
          <w:p w:rsidR="003723A1" w:rsidRPr="008B2E2D" w:rsidRDefault="003723A1" w:rsidP="00E67E5B">
            <w:pPr>
              <w:jc w:val="center"/>
              <w:rPr>
                <w:lang w:val="uk-UA"/>
              </w:rPr>
            </w:pPr>
            <w:r w:rsidRPr="008B2E2D">
              <w:rPr>
                <w:lang w:val="uk-UA"/>
              </w:rPr>
              <w:t>Найменування рік  та водоймищ</w:t>
            </w:r>
          </w:p>
        </w:tc>
        <w:tc>
          <w:tcPr>
            <w:tcW w:w="2520" w:type="dxa"/>
            <w:vMerge w:val="restart"/>
            <w:shd w:val="clear" w:color="auto" w:fill="auto"/>
            <w:vAlign w:val="center"/>
          </w:tcPr>
          <w:p w:rsidR="003723A1" w:rsidRPr="008B2E2D" w:rsidRDefault="003723A1" w:rsidP="00E67E5B">
            <w:pPr>
              <w:jc w:val="center"/>
              <w:rPr>
                <w:lang w:val="uk-UA"/>
              </w:rPr>
            </w:pPr>
            <w:r w:rsidRPr="008B2E2D">
              <w:rPr>
                <w:lang w:val="uk-UA"/>
              </w:rPr>
              <w:t>Куди впадає ріка</w:t>
            </w:r>
          </w:p>
        </w:tc>
        <w:tc>
          <w:tcPr>
            <w:tcW w:w="1260" w:type="dxa"/>
            <w:vMerge w:val="restart"/>
            <w:shd w:val="clear" w:color="auto" w:fill="auto"/>
            <w:vAlign w:val="center"/>
          </w:tcPr>
          <w:p w:rsidR="003723A1" w:rsidRPr="008B2E2D" w:rsidRDefault="003723A1" w:rsidP="00E67E5B">
            <w:pPr>
              <w:ind w:right="-108"/>
              <w:jc w:val="center"/>
              <w:rPr>
                <w:lang w:val="uk-UA"/>
              </w:rPr>
            </w:pPr>
            <w:r w:rsidRPr="008B2E2D">
              <w:rPr>
                <w:lang w:val="uk-UA"/>
              </w:rPr>
              <w:t>Загальна протяж-ність, км;</w:t>
            </w:r>
          </w:p>
          <w:p w:rsidR="003723A1" w:rsidRPr="008B2E2D" w:rsidRDefault="003723A1" w:rsidP="00E67E5B">
            <w:pPr>
              <w:ind w:right="-108"/>
              <w:jc w:val="center"/>
              <w:rPr>
                <w:lang w:val="uk-UA"/>
              </w:rPr>
            </w:pPr>
            <w:r w:rsidRPr="008B2E2D">
              <w:rPr>
                <w:lang w:val="uk-UA"/>
              </w:rPr>
              <w:t>площа водой-мищ, га</w:t>
            </w:r>
          </w:p>
        </w:tc>
        <w:tc>
          <w:tcPr>
            <w:tcW w:w="3060" w:type="dxa"/>
            <w:gridSpan w:val="2"/>
            <w:shd w:val="clear" w:color="auto" w:fill="auto"/>
          </w:tcPr>
          <w:p w:rsidR="003723A1" w:rsidRPr="008B2E2D" w:rsidRDefault="003723A1" w:rsidP="00E67E5B">
            <w:pPr>
              <w:jc w:val="center"/>
              <w:rPr>
                <w:lang w:val="uk-UA"/>
              </w:rPr>
            </w:pPr>
            <w:r w:rsidRPr="008B2E2D">
              <w:rPr>
                <w:lang w:val="uk-UA"/>
              </w:rPr>
              <w:t>Ширина лісових смуг вздовж берегів річок, навколо озер, водоймищ, м</w:t>
            </w:r>
          </w:p>
        </w:tc>
      </w:tr>
      <w:tr w:rsidR="003723A1" w:rsidRPr="008B2E2D">
        <w:tc>
          <w:tcPr>
            <w:tcW w:w="2520" w:type="dxa"/>
            <w:vMerge/>
            <w:shd w:val="clear" w:color="auto" w:fill="auto"/>
          </w:tcPr>
          <w:p w:rsidR="003723A1" w:rsidRPr="008B2E2D" w:rsidRDefault="003723A1" w:rsidP="00E67E5B">
            <w:pPr>
              <w:jc w:val="center"/>
              <w:rPr>
                <w:lang w:val="uk-UA"/>
              </w:rPr>
            </w:pPr>
          </w:p>
        </w:tc>
        <w:tc>
          <w:tcPr>
            <w:tcW w:w="2520" w:type="dxa"/>
            <w:vMerge/>
            <w:shd w:val="clear" w:color="auto" w:fill="auto"/>
          </w:tcPr>
          <w:p w:rsidR="003723A1" w:rsidRPr="008B2E2D" w:rsidRDefault="003723A1" w:rsidP="00E67E5B">
            <w:pPr>
              <w:jc w:val="center"/>
              <w:rPr>
                <w:lang w:val="uk-UA"/>
              </w:rPr>
            </w:pPr>
          </w:p>
        </w:tc>
        <w:tc>
          <w:tcPr>
            <w:tcW w:w="1260" w:type="dxa"/>
            <w:vMerge/>
            <w:shd w:val="clear" w:color="auto" w:fill="auto"/>
          </w:tcPr>
          <w:p w:rsidR="003723A1" w:rsidRPr="008B2E2D" w:rsidRDefault="003723A1" w:rsidP="00E67E5B">
            <w:pPr>
              <w:jc w:val="center"/>
              <w:rPr>
                <w:lang w:val="uk-UA"/>
              </w:rPr>
            </w:pPr>
          </w:p>
        </w:tc>
        <w:tc>
          <w:tcPr>
            <w:tcW w:w="1530" w:type="dxa"/>
            <w:shd w:val="clear" w:color="auto" w:fill="auto"/>
            <w:vAlign w:val="center"/>
          </w:tcPr>
          <w:p w:rsidR="003723A1" w:rsidRPr="008B2E2D" w:rsidRDefault="00BA4966" w:rsidP="00E67E5B">
            <w:pPr>
              <w:jc w:val="center"/>
              <w:rPr>
                <w:lang w:val="uk-UA"/>
              </w:rPr>
            </w:pPr>
            <w:r w:rsidRPr="008B2E2D">
              <w:rPr>
                <w:lang w:val="uk-UA"/>
              </w:rPr>
              <w:t>згідно норма</w:t>
            </w:r>
            <w:r w:rsidR="003723A1" w:rsidRPr="008B2E2D">
              <w:rPr>
                <w:lang w:val="uk-UA"/>
              </w:rPr>
              <w:t>тивів</w:t>
            </w:r>
          </w:p>
        </w:tc>
        <w:tc>
          <w:tcPr>
            <w:tcW w:w="1530" w:type="dxa"/>
            <w:shd w:val="clear" w:color="auto" w:fill="auto"/>
            <w:vAlign w:val="center"/>
          </w:tcPr>
          <w:p w:rsidR="003723A1" w:rsidRPr="008B2E2D" w:rsidRDefault="003723A1" w:rsidP="00E67E5B">
            <w:pPr>
              <w:jc w:val="center"/>
              <w:rPr>
                <w:lang w:val="uk-UA"/>
              </w:rPr>
            </w:pPr>
            <w:r w:rsidRPr="008B2E2D">
              <w:rPr>
                <w:lang w:val="uk-UA"/>
              </w:rPr>
              <w:t>фактична</w:t>
            </w:r>
          </w:p>
        </w:tc>
      </w:tr>
      <w:tr w:rsidR="003723A1" w:rsidRPr="008B2E2D">
        <w:tc>
          <w:tcPr>
            <w:tcW w:w="2520" w:type="dxa"/>
            <w:shd w:val="clear" w:color="auto" w:fill="auto"/>
          </w:tcPr>
          <w:p w:rsidR="003723A1" w:rsidRPr="008B2E2D" w:rsidRDefault="00A32790" w:rsidP="00F4045E">
            <w:pPr>
              <w:rPr>
                <w:lang w:val="uk-UA"/>
              </w:rPr>
            </w:pPr>
            <w:r>
              <w:rPr>
                <w:lang w:val="uk-UA"/>
              </w:rPr>
              <w:t>Сіверський Донець</w:t>
            </w:r>
          </w:p>
        </w:tc>
        <w:tc>
          <w:tcPr>
            <w:tcW w:w="2520" w:type="dxa"/>
            <w:shd w:val="clear" w:color="auto" w:fill="auto"/>
          </w:tcPr>
          <w:p w:rsidR="003723A1" w:rsidRPr="008B2E2D" w:rsidRDefault="00A32790" w:rsidP="00F4045E">
            <w:pPr>
              <w:rPr>
                <w:lang w:val="uk-UA"/>
              </w:rPr>
            </w:pPr>
            <w:r>
              <w:rPr>
                <w:lang w:val="uk-UA"/>
              </w:rPr>
              <w:t>Дон</w:t>
            </w:r>
          </w:p>
        </w:tc>
        <w:tc>
          <w:tcPr>
            <w:tcW w:w="1260" w:type="dxa"/>
            <w:shd w:val="clear" w:color="auto" w:fill="auto"/>
          </w:tcPr>
          <w:p w:rsidR="003723A1" w:rsidRPr="008B2E2D" w:rsidRDefault="00896645" w:rsidP="00F4045E">
            <w:pPr>
              <w:rPr>
                <w:lang w:val="uk-UA"/>
              </w:rPr>
            </w:pPr>
            <w:r>
              <w:rPr>
                <w:lang w:val="uk-UA"/>
              </w:rPr>
              <w:t>1053</w:t>
            </w:r>
          </w:p>
        </w:tc>
        <w:tc>
          <w:tcPr>
            <w:tcW w:w="1530" w:type="dxa"/>
            <w:shd w:val="clear" w:color="auto" w:fill="auto"/>
          </w:tcPr>
          <w:p w:rsidR="003723A1" w:rsidRPr="008B2E2D" w:rsidRDefault="00896645" w:rsidP="00F4045E">
            <w:pPr>
              <w:rPr>
                <w:lang w:val="uk-UA"/>
              </w:rPr>
            </w:pPr>
            <w:r>
              <w:rPr>
                <w:lang w:val="uk-UA"/>
              </w:rPr>
              <w:t>300</w:t>
            </w:r>
            <w:r w:rsidR="007134B4">
              <w:rPr>
                <w:lang w:val="uk-UA"/>
              </w:rPr>
              <w:t>0</w:t>
            </w:r>
          </w:p>
        </w:tc>
        <w:tc>
          <w:tcPr>
            <w:tcW w:w="1530" w:type="dxa"/>
            <w:shd w:val="clear" w:color="auto" w:fill="auto"/>
          </w:tcPr>
          <w:p w:rsidR="003723A1" w:rsidRPr="008B2E2D" w:rsidRDefault="00896645" w:rsidP="00F4045E">
            <w:pPr>
              <w:rPr>
                <w:lang w:val="uk-UA"/>
              </w:rPr>
            </w:pPr>
            <w:r>
              <w:rPr>
                <w:lang w:val="uk-UA"/>
              </w:rPr>
              <w:t>3000</w:t>
            </w:r>
          </w:p>
        </w:tc>
      </w:tr>
      <w:tr w:rsidR="003723A1" w:rsidRPr="008B2E2D">
        <w:tc>
          <w:tcPr>
            <w:tcW w:w="2520" w:type="dxa"/>
            <w:shd w:val="clear" w:color="auto" w:fill="auto"/>
          </w:tcPr>
          <w:p w:rsidR="003723A1" w:rsidRPr="008B2E2D" w:rsidRDefault="00A32790" w:rsidP="00F4045E">
            <w:pPr>
              <w:rPr>
                <w:lang w:val="uk-UA"/>
              </w:rPr>
            </w:pPr>
            <w:r>
              <w:rPr>
                <w:lang w:val="uk-UA"/>
              </w:rPr>
              <w:t>Уди</w:t>
            </w:r>
          </w:p>
        </w:tc>
        <w:tc>
          <w:tcPr>
            <w:tcW w:w="2520" w:type="dxa"/>
            <w:shd w:val="clear" w:color="auto" w:fill="auto"/>
          </w:tcPr>
          <w:p w:rsidR="003723A1" w:rsidRPr="008B2E2D" w:rsidRDefault="00896645" w:rsidP="00F4045E">
            <w:pPr>
              <w:rPr>
                <w:lang w:val="uk-UA"/>
              </w:rPr>
            </w:pPr>
            <w:r>
              <w:rPr>
                <w:lang w:val="uk-UA"/>
              </w:rPr>
              <w:t>Сіверський Донець</w:t>
            </w:r>
          </w:p>
        </w:tc>
        <w:tc>
          <w:tcPr>
            <w:tcW w:w="1260" w:type="dxa"/>
            <w:shd w:val="clear" w:color="auto" w:fill="auto"/>
          </w:tcPr>
          <w:p w:rsidR="003723A1" w:rsidRPr="008B2E2D" w:rsidRDefault="00896645" w:rsidP="00F4045E">
            <w:pPr>
              <w:rPr>
                <w:lang w:val="uk-UA"/>
              </w:rPr>
            </w:pPr>
            <w:r>
              <w:rPr>
                <w:lang w:val="uk-UA"/>
              </w:rPr>
              <w:t>164</w:t>
            </w:r>
          </w:p>
        </w:tc>
        <w:tc>
          <w:tcPr>
            <w:tcW w:w="1530" w:type="dxa"/>
            <w:shd w:val="clear" w:color="auto" w:fill="auto"/>
          </w:tcPr>
          <w:p w:rsidR="003723A1" w:rsidRPr="008B2E2D" w:rsidRDefault="00896645" w:rsidP="00F4045E">
            <w:pPr>
              <w:rPr>
                <w:lang w:val="uk-UA"/>
              </w:rPr>
            </w:pPr>
            <w:r>
              <w:rPr>
                <w:lang w:val="uk-UA"/>
              </w:rPr>
              <w:t>400</w:t>
            </w:r>
          </w:p>
        </w:tc>
        <w:tc>
          <w:tcPr>
            <w:tcW w:w="1530" w:type="dxa"/>
            <w:shd w:val="clear" w:color="auto" w:fill="auto"/>
          </w:tcPr>
          <w:p w:rsidR="003723A1" w:rsidRPr="008B2E2D" w:rsidRDefault="003723A1" w:rsidP="00F4045E">
            <w:pPr>
              <w:rPr>
                <w:lang w:val="uk-UA"/>
              </w:rPr>
            </w:pPr>
          </w:p>
        </w:tc>
      </w:tr>
      <w:tr w:rsidR="003723A1" w:rsidRPr="008B2E2D">
        <w:tc>
          <w:tcPr>
            <w:tcW w:w="2520" w:type="dxa"/>
            <w:shd w:val="clear" w:color="auto" w:fill="auto"/>
          </w:tcPr>
          <w:p w:rsidR="003723A1" w:rsidRPr="008B2E2D" w:rsidRDefault="00A32790" w:rsidP="00F4045E">
            <w:pPr>
              <w:rPr>
                <w:lang w:val="uk-UA"/>
              </w:rPr>
            </w:pPr>
            <w:r>
              <w:rPr>
                <w:lang w:val="uk-UA"/>
              </w:rPr>
              <w:t>Мжа</w:t>
            </w:r>
          </w:p>
        </w:tc>
        <w:tc>
          <w:tcPr>
            <w:tcW w:w="2520" w:type="dxa"/>
            <w:shd w:val="clear" w:color="auto" w:fill="auto"/>
          </w:tcPr>
          <w:p w:rsidR="003723A1" w:rsidRPr="008B2E2D" w:rsidRDefault="00896645" w:rsidP="00F4045E">
            <w:pPr>
              <w:rPr>
                <w:lang w:val="uk-UA"/>
              </w:rPr>
            </w:pPr>
            <w:r>
              <w:rPr>
                <w:lang w:val="uk-UA"/>
              </w:rPr>
              <w:t>Сіверський Донець</w:t>
            </w:r>
          </w:p>
        </w:tc>
        <w:tc>
          <w:tcPr>
            <w:tcW w:w="1260" w:type="dxa"/>
            <w:shd w:val="clear" w:color="auto" w:fill="auto"/>
          </w:tcPr>
          <w:p w:rsidR="003723A1" w:rsidRPr="008B2E2D" w:rsidRDefault="00896645" w:rsidP="00F4045E">
            <w:pPr>
              <w:rPr>
                <w:lang w:val="uk-UA"/>
              </w:rPr>
            </w:pPr>
            <w:r>
              <w:rPr>
                <w:lang w:val="uk-UA"/>
              </w:rPr>
              <w:t>74</w:t>
            </w:r>
          </w:p>
        </w:tc>
        <w:tc>
          <w:tcPr>
            <w:tcW w:w="1530" w:type="dxa"/>
            <w:shd w:val="clear" w:color="auto" w:fill="auto"/>
          </w:tcPr>
          <w:p w:rsidR="003723A1" w:rsidRPr="008B2E2D" w:rsidRDefault="00896645" w:rsidP="00F4045E">
            <w:pPr>
              <w:rPr>
                <w:lang w:val="uk-UA"/>
              </w:rPr>
            </w:pPr>
            <w:r>
              <w:rPr>
                <w:lang w:val="uk-UA"/>
              </w:rPr>
              <w:t>300</w:t>
            </w:r>
          </w:p>
        </w:tc>
        <w:tc>
          <w:tcPr>
            <w:tcW w:w="1530" w:type="dxa"/>
            <w:shd w:val="clear" w:color="auto" w:fill="auto"/>
          </w:tcPr>
          <w:p w:rsidR="003723A1" w:rsidRPr="008B2E2D" w:rsidRDefault="003723A1" w:rsidP="00F4045E">
            <w:pPr>
              <w:rPr>
                <w:lang w:val="uk-UA"/>
              </w:rPr>
            </w:pPr>
          </w:p>
        </w:tc>
      </w:tr>
      <w:tr w:rsidR="003723A1" w:rsidRPr="008B2E2D">
        <w:tc>
          <w:tcPr>
            <w:tcW w:w="2520" w:type="dxa"/>
            <w:shd w:val="clear" w:color="auto" w:fill="auto"/>
          </w:tcPr>
          <w:p w:rsidR="003723A1" w:rsidRPr="008B2E2D" w:rsidRDefault="00A32790" w:rsidP="00F4045E">
            <w:pPr>
              <w:rPr>
                <w:lang w:val="uk-UA"/>
              </w:rPr>
            </w:pPr>
            <w:r>
              <w:rPr>
                <w:lang w:val="uk-UA"/>
              </w:rPr>
              <w:t>Самара</w:t>
            </w:r>
          </w:p>
        </w:tc>
        <w:tc>
          <w:tcPr>
            <w:tcW w:w="2520" w:type="dxa"/>
            <w:shd w:val="clear" w:color="auto" w:fill="auto"/>
          </w:tcPr>
          <w:p w:rsidR="003723A1" w:rsidRPr="008B2E2D" w:rsidRDefault="00896645" w:rsidP="00F4045E">
            <w:pPr>
              <w:rPr>
                <w:lang w:val="uk-UA"/>
              </w:rPr>
            </w:pPr>
            <w:r>
              <w:rPr>
                <w:lang w:val="uk-UA"/>
              </w:rPr>
              <w:t>Дніпро</w:t>
            </w:r>
          </w:p>
        </w:tc>
        <w:tc>
          <w:tcPr>
            <w:tcW w:w="1260" w:type="dxa"/>
            <w:shd w:val="clear" w:color="auto" w:fill="auto"/>
          </w:tcPr>
          <w:p w:rsidR="003723A1" w:rsidRPr="008B2E2D" w:rsidRDefault="00896645" w:rsidP="00F4045E">
            <w:pPr>
              <w:rPr>
                <w:lang w:val="uk-UA"/>
              </w:rPr>
            </w:pPr>
            <w:r>
              <w:rPr>
                <w:lang w:val="uk-UA"/>
              </w:rPr>
              <w:t>320</w:t>
            </w:r>
          </w:p>
        </w:tc>
        <w:tc>
          <w:tcPr>
            <w:tcW w:w="1530" w:type="dxa"/>
            <w:shd w:val="clear" w:color="auto" w:fill="auto"/>
          </w:tcPr>
          <w:p w:rsidR="003723A1" w:rsidRPr="008B2E2D" w:rsidRDefault="00896645" w:rsidP="00F4045E">
            <w:pPr>
              <w:rPr>
                <w:lang w:val="uk-UA"/>
              </w:rPr>
            </w:pPr>
            <w:r>
              <w:rPr>
                <w:lang w:val="uk-UA"/>
              </w:rPr>
              <w:t>500</w:t>
            </w:r>
          </w:p>
        </w:tc>
        <w:tc>
          <w:tcPr>
            <w:tcW w:w="1530" w:type="dxa"/>
            <w:shd w:val="clear" w:color="auto" w:fill="auto"/>
          </w:tcPr>
          <w:p w:rsidR="003723A1" w:rsidRPr="008B2E2D" w:rsidRDefault="003723A1" w:rsidP="00F4045E">
            <w:pPr>
              <w:rPr>
                <w:lang w:val="uk-UA"/>
              </w:rPr>
            </w:pPr>
          </w:p>
        </w:tc>
      </w:tr>
      <w:tr w:rsidR="00896645" w:rsidRPr="008B2E2D">
        <w:tc>
          <w:tcPr>
            <w:tcW w:w="2520" w:type="dxa"/>
            <w:shd w:val="clear" w:color="auto" w:fill="auto"/>
          </w:tcPr>
          <w:p w:rsidR="00896645" w:rsidRDefault="00896645" w:rsidP="00F4045E">
            <w:pPr>
              <w:rPr>
                <w:lang w:val="uk-UA"/>
              </w:rPr>
            </w:pPr>
            <w:r>
              <w:rPr>
                <w:lang w:val="uk-UA"/>
              </w:rPr>
              <w:t>Орель</w:t>
            </w:r>
          </w:p>
        </w:tc>
        <w:tc>
          <w:tcPr>
            <w:tcW w:w="2520" w:type="dxa"/>
            <w:shd w:val="clear" w:color="auto" w:fill="auto"/>
          </w:tcPr>
          <w:p w:rsidR="00896645" w:rsidRPr="008B2E2D" w:rsidRDefault="00896645" w:rsidP="00EE478B">
            <w:pPr>
              <w:rPr>
                <w:lang w:val="uk-UA"/>
              </w:rPr>
            </w:pPr>
            <w:r>
              <w:rPr>
                <w:lang w:val="uk-UA"/>
              </w:rPr>
              <w:t>Дніпро</w:t>
            </w:r>
          </w:p>
        </w:tc>
        <w:tc>
          <w:tcPr>
            <w:tcW w:w="1260" w:type="dxa"/>
            <w:shd w:val="clear" w:color="auto" w:fill="auto"/>
          </w:tcPr>
          <w:p w:rsidR="00896645" w:rsidRPr="008B2E2D" w:rsidRDefault="00896645" w:rsidP="00F4045E">
            <w:pPr>
              <w:rPr>
                <w:lang w:val="uk-UA"/>
              </w:rPr>
            </w:pPr>
            <w:r>
              <w:rPr>
                <w:lang w:val="uk-UA"/>
              </w:rPr>
              <w:t>346</w:t>
            </w:r>
          </w:p>
        </w:tc>
        <w:tc>
          <w:tcPr>
            <w:tcW w:w="1530" w:type="dxa"/>
            <w:shd w:val="clear" w:color="auto" w:fill="auto"/>
          </w:tcPr>
          <w:p w:rsidR="00896645" w:rsidRPr="008B2E2D" w:rsidRDefault="00896645" w:rsidP="00F4045E">
            <w:pPr>
              <w:rPr>
                <w:lang w:val="uk-UA"/>
              </w:rPr>
            </w:pPr>
            <w:r>
              <w:rPr>
                <w:lang w:val="uk-UA"/>
              </w:rPr>
              <w:t>500</w:t>
            </w:r>
          </w:p>
        </w:tc>
        <w:tc>
          <w:tcPr>
            <w:tcW w:w="1530" w:type="dxa"/>
            <w:shd w:val="clear" w:color="auto" w:fill="auto"/>
          </w:tcPr>
          <w:p w:rsidR="00896645" w:rsidRPr="008B2E2D" w:rsidRDefault="00896645" w:rsidP="00F4045E">
            <w:pPr>
              <w:rPr>
                <w:lang w:val="uk-UA"/>
              </w:rPr>
            </w:pPr>
          </w:p>
        </w:tc>
      </w:tr>
      <w:tr w:rsidR="00896645" w:rsidRPr="008B2E2D">
        <w:tc>
          <w:tcPr>
            <w:tcW w:w="2520" w:type="dxa"/>
            <w:shd w:val="clear" w:color="auto" w:fill="auto"/>
          </w:tcPr>
          <w:p w:rsidR="00896645" w:rsidRPr="008B2E2D" w:rsidRDefault="00896645" w:rsidP="00F4045E">
            <w:pPr>
              <w:rPr>
                <w:lang w:val="uk-UA"/>
              </w:rPr>
            </w:pPr>
            <w:r>
              <w:rPr>
                <w:lang w:val="uk-UA"/>
              </w:rPr>
              <w:t>Берека</w:t>
            </w:r>
          </w:p>
        </w:tc>
        <w:tc>
          <w:tcPr>
            <w:tcW w:w="2520" w:type="dxa"/>
            <w:shd w:val="clear" w:color="auto" w:fill="auto"/>
          </w:tcPr>
          <w:p w:rsidR="00896645" w:rsidRPr="008B2E2D" w:rsidRDefault="00896645" w:rsidP="00EE478B">
            <w:pPr>
              <w:rPr>
                <w:lang w:val="uk-UA"/>
              </w:rPr>
            </w:pPr>
            <w:r>
              <w:rPr>
                <w:lang w:val="uk-UA"/>
              </w:rPr>
              <w:t>Сіверський Донець</w:t>
            </w:r>
          </w:p>
        </w:tc>
        <w:tc>
          <w:tcPr>
            <w:tcW w:w="1260" w:type="dxa"/>
            <w:shd w:val="clear" w:color="auto" w:fill="auto"/>
          </w:tcPr>
          <w:p w:rsidR="00896645" w:rsidRPr="008B2E2D" w:rsidRDefault="00896645" w:rsidP="00F4045E">
            <w:pPr>
              <w:rPr>
                <w:lang w:val="uk-UA"/>
              </w:rPr>
            </w:pPr>
            <w:r>
              <w:rPr>
                <w:lang w:val="uk-UA"/>
              </w:rPr>
              <w:t>113</w:t>
            </w:r>
          </w:p>
        </w:tc>
        <w:tc>
          <w:tcPr>
            <w:tcW w:w="1530" w:type="dxa"/>
            <w:shd w:val="clear" w:color="auto" w:fill="auto"/>
          </w:tcPr>
          <w:p w:rsidR="00896645" w:rsidRPr="008B2E2D" w:rsidRDefault="00896645" w:rsidP="00F4045E">
            <w:pPr>
              <w:rPr>
                <w:lang w:val="uk-UA"/>
              </w:rPr>
            </w:pPr>
            <w:r>
              <w:rPr>
                <w:lang w:val="uk-UA"/>
              </w:rPr>
              <w:t>400</w:t>
            </w:r>
          </w:p>
        </w:tc>
        <w:tc>
          <w:tcPr>
            <w:tcW w:w="1530" w:type="dxa"/>
            <w:shd w:val="clear" w:color="auto" w:fill="auto"/>
          </w:tcPr>
          <w:p w:rsidR="00896645" w:rsidRPr="008B2E2D" w:rsidRDefault="00896645" w:rsidP="00F4045E">
            <w:pPr>
              <w:rPr>
                <w:lang w:val="uk-UA"/>
              </w:rPr>
            </w:pPr>
          </w:p>
        </w:tc>
      </w:tr>
      <w:tr w:rsidR="00896645" w:rsidRPr="008B2E2D">
        <w:tc>
          <w:tcPr>
            <w:tcW w:w="2520" w:type="dxa"/>
            <w:shd w:val="clear" w:color="auto" w:fill="auto"/>
          </w:tcPr>
          <w:p w:rsidR="00896645" w:rsidRPr="008B2E2D" w:rsidRDefault="00896645" w:rsidP="00F4045E">
            <w:pPr>
              <w:rPr>
                <w:lang w:val="uk-UA"/>
              </w:rPr>
            </w:pPr>
            <w:r>
              <w:rPr>
                <w:lang w:val="uk-UA"/>
              </w:rPr>
              <w:t>Орелька</w:t>
            </w:r>
          </w:p>
        </w:tc>
        <w:tc>
          <w:tcPr>
            <w:tcW w:w="2520" w:type="dxa"/>
            <w:shd w:val="clear" w:color="auto" w:fill="auto"/>
          </w:tcPr>
          <w:p w:rsidR="00896645" w:rsidRPr="008B2E2D" w:rsidRDefault="00896645" w:rsidP="00EE478B">
            <w:pPr>
              <w:rPr>
                <w:lang w:val="uk-UA"/>
              </w:rPr>
            </w:pPr>
            <w:r>
              <w:rPr>
                <w:lang w:val="uk-UA"/>
              </w:rPr>
              <w:t>Орель</w:t>
            </w:r>
          </w:p>
        </w:tc>
        <w:tc>
          <w:tcPr>
            <w:tcW w:w="1260" w:type="dxa"/>
            <w:shd w:val="clear" w:color="auto" w:fill="auto"/>
          </w:tcPr>
          <w:p w:rsidR="00896645" w:rsidRPr="008B2E2D" w:rsidRDefault="00896645" w:rsidP="00F4045E">
            <w:pPr>
              <w:rPr>
                <w:lang w:val="uk-UA"/>
              </w:rPr>
            </w:pPr>
            <w:r>
              <w:rPr>
                <w:lang w:val="uk-UA"/>
              </w:rPr>
              <w:t>95</w:t>
            </w:r>
          </w:p>
        </w:tc>
        <w:tc>
          <w:tcPr>
            <w:tcW w:w="1530" w:type="dxa"/>
            <w:shd w:val="clear" w:color="auto" w:fill="auto"/>
          </w:tcPr>
          <w:p w:rsidR="00896645" w:rsidRPr="008B2E2D" w:rsidRDefault="00896645" w:rsidP="00F4045E">
            <w:pPr>
              <w:rPr>
                <w:lang w:val="uk-UA"/>
              </w:rPr>
            </w:pPr>
            <w:r>
              <w:rPr>
                <w:lang w:val="uk-UA"/>
              </w:rPr>
              <w:t>300</w:t>
            </w:r>
          </w:p>
        </w:tc>
        <w:tc>
          <w:tcPr>
            <w:tcW w:w="1530" w:type="dxa"/>
            <w:shd w:val="clear" w:color="auto" w:fill="auto"/>
          </w:tcPr>
          <w:p w:rsidR="00896645" w:rsidRPr="008B2E2D" w:rsidRDefault="00896645" w:rsidP="00F4045E">
            <w:pPr>
              <w:rPr>
                <w:lang w:val="uk-UA"/>
              </w:rPr>
            </w:pPr>
          </w:p>
        </w:tc>
      </w:tr>
      <w:tr w:rsidR="00896645" w:rsidRPr="008B2E2D">
        <w:tc>
          <w:tcPr>
            <w:tcW w:w="2520" w:type="dxa"/>
            <w:shd w:val="clear" w:color="auto" w:fill="auto"/>
          </w:tcPr>
          <w:p w:rsidR="00896645" w:rsidRPr="008B2E2D" w:rsidRDefault="00896645" w:rsidP="00F4045E">
            <w:pPr>
              <w:rPr>
                <w:lang w:val="uk-UA"/>
              </w:rPr>
            </w:pPr>
            <w:r>
              <w:rPr>
                <w:lang w:val="uk-UA"/>
              </w:rPr>
              <w:t>Бритай</w:t>
            </w:r>
          </w:p>
        </w:tc>
        <w:tc>
          <w:tcPr>
            <w:tcW w:w="2520" w:type="dxa"/>
            <w:shd w:val="clear" w:color="auto" w:fill="auto"/>
          </w:tcPr>
          <w:p w:rsidR="00896645" w:rsidRPr="008B2E2D" w:rsidRDefault="00896645" w:rsidP="00EE478B">
            <w:pPr>
              <w:rPr>
                <w:lang w:val="uk-UA"/>
              </w:rPr>
            </w:pPr>
            <w:r>
              <w:rPr>
                <w:lang w:val="uk-UA"/>
              </w:rPr>
              <w:t>Берека</w:t>
            </w:r>
          </w:p>
        </w:tc>
        <w:tc>
          <w:tcPr>
            <w:tcW w:w="1260" w:type="dxa"/>
            <w:shd w:val="clear" w:color="auto" w:fill="auto"/>
          </w:tcPr>
          <w:p w:rsidR="00896645" w:rsidRPr="008B2E2D" w:rsidRDefault="00896645" w:rsidP="00F4045E">
            <w:pPr>
              <w:rPr>
                <w:lang w:val="uk-UA"/>
              </w:rPr>
            </w:pPr>
            <w:r>
              <w:rPr>
                <w:lang w:val="uk-UA"/>
              </w:rPr>
              <w:t>84</w:t>
            </w:r>
          </w:p>
        </w:tc>
        <w:tc>
          <w:tcPr>
            <w:tcW w:w="1530" w:type="dxa"/>
            <w:shd w:val="clear" w:color="auto" w:fill="auto"/>
          </w:tcPr>
          <w:p w:rsidR="00896645" w:rsidRPr="008B2E2D" w:rsidRDefault="00896645" w:rsidP="00F4045E">
            <w:pPr>
              <w:rPr>
                <w:lang w:val="uk-UA"/>
              </w:rPr>
            </w:pPr>
            <w:r>
              <w:rPr>
                <w:lang w:val="uk-UA"/>
              </w:rPr>
              <w:t>300</w:t>
            </w:r>
          </w:p>
        </w:tc>
        <w:tc>
          <w:tcPr>
            <w:tcW w:w="1530" w:type="dxa"/>
            <w:shd w:val="clear" w:color="auto" w:fill="auto"/>
          </w:tcPr>
          <w:p w:rsidR="00896645" w:rsidRPr="008B2E2D" w:rsidRDefault="00896645" w:rsidP="00F4045E">
            <w:pPr>
              <w:rPr>
                <w:lang w:val="uk-UA"/>
              </w:rPr>
            </w:pPr>
          </w:p>
        </w:tc>
      </w:tr>
      <w:tr w:rsidR="003723A1" w:rsidRPr="008B2E2D">
        <w:tc>
          <w:tcPr>
            <w:tcW w:w="2520" w:type="dxa"/>
            <w:shd w:val="clear" w:color="auto" w:fill="auto"/>
          </w:tcPr>
          <w:p w:rsidR="003723A1" w:rsidRPr="008B2E2D" w:rsidRDefault="00A32790" w:rsidP="00F4045E">
            <w:pPr>
              <w:rPr>
                <w:lang w:val="uk-UA"/>
              </w:rPr>
            </w:pPr>
            <w:r>
              <w:rPr>
                <w:lang w:val="uk-UA"/>
              </w:rPr>
              <w:t>Гнилиця</w:t>
            </w:r>
          </w:p>
        </w:tc>
        <w:tc>
          <w:tcPr>
            <w:tcW w:w="2520" w:type="dxa"/>
            <w:shd w:val="clear" w:color="auto" w:fill="auto"/>
          </w:tcPr>
          <w:p w:rsidR="003723A1" w:rsidRPr="008B2E2D" w:rsidRDefault="00896645" w:rsidP="00F4045E">
            <w:pPr>
              <w:rPr>
                <w:lang w:val="uk-UA"/>
              </w:rPr>
            </w:pPr>
            <w:r>
              <w:rPr>
                <w:lang w:val="uk-UA"/>
              </w:rPr>
              <w:t>Сіверський Донець</w:t>
            </w:r>
          </w:p>
        </w:tc>
        <w:tc>
          <w:tcPr>
            <w:tcW w:w="1260" w:type="dxa"/>
            <w:shd w:val="clear" w:color="auto" w:fill="auto"/>
          </w:tcPr>
          <w:p w:rsidR="003723A1" w:rsidRPr="008B2E2D" w:rsidRDefault="00896645" w:rsidP="00F4045E">
            <w:pPr>
              <w:rPr>
                <w:lang w:val="uk-UA"/>
              </w:rPr>
            </w:pPr>
            <w:r>
              <w:rPr>
                <w:lang w:val="uk-UA"/>
              </w:rPr>
              <w:t>32</w:t>
            </w:r>
          </w:p>
        </w:tc>
        <w:tc>
          <w:tcPr>
            <w:tcW w:w="1530" w:type="dxa"/>
            <w:shd w:val="clear" w:color="auto" w:fill="auto"/>
          </w:tcPr>
          <w:p w:rsidR="003723A1" w:rsidRPr="008B2E2D" w:rsidRDefault="00896645" w:rsidP="00F4045E">
            <w:pPr>
              <w:rPr>
                <w:lang w:val="uk-UA"/>
              </w:rPr>
            </w:pPr>
            <w:r>
              <w:rPr>
                <w:lang w:val="uk-UA"/>
              </w:rPr>
              <w:t>150</w:t>
            </w:r>
          </w:p>
        </w:tc>
        <w:tc>
          <w:tcPr>
            <w:tcW w:w="1530" w:type="dxa"/>
            <w:shd w:val="clear" w:color="auto" w:fill="auto"/>
          </w:tcPr>
          <w:p w:rsidR="003723A1" w:rsidRPr="008B2E2D" w:rsidRDefault="003723A1" w:rsidP="00F4045E">
            <w:pPr>
              <w:rPr>
                <w:lang w:val="uk-UA"/>
              </w:rPr>
            </w:pPr>
          </w:p>
        </w:tc>
      </w:tr>
    </w:tbl>
    <w:p w:rsidR="00896645" w:rsidRDefault="00896645" w:rsidP="00F062F0">
      <w:pPr>
        <w:ind w:firstLine="540"/>
        <w:jc w:val="both"/>
        <w:rPr>
          <w:lang w:val="uk-UA"/>
        </w:rPr>
      </w:pPr>
    </w:p>
    <w:p w:rsidR="00F4045E" w:rsidRPr="008B2E2D" w:rsidRDefault="00F4045E" w:rsidP="00F062F0">
      <w:pPr>
        <w:ind w:firstLine="540"/>
        <w:jc w:val="both"/>
        <w:rPr>
          <w:lang w:val="uk-UA"/>
        </w:rPr>
      </w:pPr>
      <w:r w:rsidRPr="008B2E2D">
        <w:rPr>
          <w:lang w:val="uk-UA"/>
        </w:rPr>
        <w:t xml:space="preserve">За ступенем вологості більша частина </w:t>
      </w:r>
      <w:r w:rsidR="00DA53F7" w:rsidRPr="008B2E2D">
        <w:rPr>
          <w:rFonts w:ascii="Calibri" w:eastAsia="Batang" w:hAnsi="Calibri"/>
          <w:lang w:val="uk-UA"/>
        </w:rPr>
        <w:t>ґ</w:t>
      </w:r>
      <w:r w:rsidRPr="008B2E2D">
        <w:rPr>
          <w:lang w:val="uk-UA"/>
        </w:rPr>
        <w:t xml:space="preserve">рунтів відноситься до </w:t>
      </w:r>
      <w:r w:rsidR="00896645">
        <w:rPr>
          <w:lang w:val="uk-UA"/>
        </w:rPr>
        <w:t>свіжих – 70,9%.</w:t>
      </w:r>
      <w:r w:rsidR="00F062F0" w:rsidRPr="008B2E2D">
        <w:rPr>
          <w:lang w:val="uk-UA"/>
        </w:rPr>
        <w:t xml:space="preserve"> </w:t>
      </w:r>
      <w:r w:rsidRPr="008B2E2D">
        <w:rPr>
          <w:lang w:val="uk-UA"/>
        </w:rPr>
        <w:t xml:space="preserve"> </w:t>
      </w:r>
      <w:r w:rsidR="00025897" w:rsidRPr="008B2E2D">
        <w:rPr>
          <w:lang w:val="uk-UA"/>
        </w:rPr>
        <w:t xml:space="preserve">. </w:t>
      </w:r>
      <w:r w:rsidRPr="008B2E2D">
        <w:rPr>
          <w:lang w:val="uk-UA"/>
        </w:rPr>
        <w:t xml:space="preserve">На долю </w:t>
      </w:r>
      <w:r w:rsidR="009669C7" w:rsidRPr="008B2E2D">
        <w:rPr>
          <w:lang w:val="uk-UA"/>
        </w:rPr>
        <w:t>лісових ділянок</w:t>
      </w:r>
      <w:r w:rsidRPr="008B2E2D">
        <w:rPr>
          <w:lang w:val="uk-UA"/>
        </w:rPr>
        <w:t xml:space="preserve"> з </w:t>
      </w:r>
      <w:r w:rsidR="00DA53F7" w:rsidRPr="008B2E2D">
        <w:rPr>
          <w:lang w:val="uk-UA"/>
        </w:rPr>
        <w:t>надмірним зволоженням припадає</w:t>
      </w:r>
      <w:r w:rsidRPr="008B2E2D">
        <w:rPr>
          <w:lang w:val="uk-UA"/>
        </w:rPr>
        <w:t xml:space="preserve"> </w:t>
      </w:r>
      <w:r w:rsidR="00896645">
        <w:rPr>
          <w:lang w:val="uk-UA"/>
        </w:rPr>
        <w:t>1,1</w:t>
      </w:r>
      <w:r w:rsidRPr="008B2E2D">
        <w:rPr>
          <w:lang w:val="uk-UA"/>
        </w:rPr>
        <w:t>% площі, вкритих лісовою рослинн</w:t>
      </w:r>
      <w:r w:rsidR="00906ABB" w:rsidRPr="008B2E2D">
        <w:rPr>
          <w:lang w:val="uk-UA"/>
        </w:rPr>
        <w:t>істю</w:t>
      </w:r>
      <w:r w:rsidRPr="008B2E2D">
        <w:rPr>
          <w:lang w:val="uk-UA"/>
        </w:rPr>
        <w:t xml:space="preserve"> </w:t>
      </w:r>
      <w:r w:rsidR="009669C7" w:rsidRPr="008B2E2D">
        <w:rPr>
          <w:lang w:val="uk-UA"/>
        </w:rPr>
        <w:t>лісових ділянок</w:t>
      </w:r>
      <w:r w:rsidRPr="008B2E2D">
        <w:rPr>
          <w:lang w:val="uk-UA"/>
        </w:rPr>
        <w:t xml:space="preserve">. Болота займають площу </w:t>
      </w:r>
      <w:r w:rsidR="00896645">
        <w:rPr>
          <w:lang w:val="uk-UA"/>
        </w:rPr>
        <w:t>261,9</w:t>
      </w:r>
      <w:r w:rsidRPr="008B2E2D">
        <w:rPr>
          <w:lang w:val="uk-UA"/>
        </w:rPr>
        <w:t xml:space="preserve"> га.</w:t>
      </w:r>
    </w:p>
    <w:p w:rsidR="00F4045E" w:rsidRPr="008B2E2D" w:rsidRDefault="00F4045E" w:rsidP="00F4045E">
      <w:pPr>
        <w:jc w:val="center"/>
        <w:rPr>
          <w:b/>
          <w:lang w:val="uk-UA"/>
        </w:rPr>
      </w:pPr>
      <w:r w:rsidRPr="008B2E2D">
        <w:rPr>
          <w:lang w:val="uk-UA"/>
        </w:rPr>
        <w:br w:type="page"/>
      </w:r>
      <w:r w:rsidRPr="008B2E2D">
        <w:rPr>
          <w:b/>
          <w:lang w:val="uk-UA"/>
        </w:rPr>
        <w:lastRenderedPageBreak/>
        <w:t>РОЗДІЛ 2. ЕКОНОМІЧНІ УМОВИ</w:t>
      </w:r>
    </w:p>
    <w:p w:rsidR="00F4045E" w:rsidRPr="008B2E2D" w:rsidRDefault="00F4045E" w:rsidP="00F4045E">
      <w:pPr>
        <w:jc w:val="center"/>
        <w:rPr>
          <w:b/>
          <w:lang w:val="uk-UA"/>
        </w:rPr>
      </w:pPr>
    </w:p>
    <w:p w:rsidR="007134B4" w:rsidRDefault="00021A1A" w:rsidP="00021A1A">
      <w:pPr>
        <w:ind w:left="1080" w:hanging="540"/>
        <w:jc w:val="both"/>
        <w:rPr>
          <w:lang w:val="uk-UA"/>
        </w:rPr>
      </w:pPr>
      <w:r>
        <w:rPr>
          <w:b/>
          <w:lang w:val="uk-UA"/>
        </w:rPr>
        <w:t xml:space="preserve">2.1. Основні галузі народного господарства в районі розташування </w:t>
      </w:r>
      <w:r w:rsidR="00121AB3">
        <w:rPr>
          <w:b/>
          <w:lang w:val="uk-UA"/>
        </w:rPr>
        <w:t>підприємства</w:t>
      </w:r>
    </w:p>
    <w:p w:rsidR="00021A1A" w:rsidRDefault="00021A1A" w:rsidP="00021A1A">
      <w:pPr>
        <w:ind w:firstLine="540"/>
        <w:jc w:val="both"/>
        <w:rPr>
          <w:lang w:val="uk-UA"/>
        </w:rPr>
      </w:pPr>
      <w:r>
        <w:rPr>
          <w:lang w:val="uk-UA"/>
        </w:rPr>
        <w:t xml:space="preserve">Район розташування </w:t>
      </w:r>
      <w:r w:rsidR="0027457E">
        <w:rPr>
          <w:lang w:val="uk-UA"/>
        </w:rPr>
        <w:t>ф</w:t>
      </w:r>
      <w:r w:rsidR="005B26EE">
        <w:rPr>
          <w:lang w:val="uk-UA"/>
        </w:rPr>
        <w:t>ілії</w:t>
      </w:r>
      <w:r>
        <w:rPr>
          <w:lang w:val="uk-UA"/>
        </w:rPr>
        <w:t xml:space="preserve"> відноситься до сільськогосподарських районів області з розвинутою енергетичною та машинобудівною промисловістю. Провідною галуззю господарства є сільське господарство направлене на вирощування зернових і технічних культур.</w:t>
      </w:r>
    </w:p>
    <w:p w:rsidR="00021A1A" w:rsidRDefault="00021A1A" w:rsidP="00021A1A">
      <w:pPr>
        <w:ind w:firstLine="540"/>
        <w:jc w:val="both"/>
        <w:rPr>
          <w:lang w:val="uk-UA"/>
        </w:rPr>
      </w:pPr>
      <w:r>
        <w:rPr>
          <w:lang w:val="uk-UA"/>
        </w:rPr>
        <w:t xml:space="preserve">Переробкою деревини займаються </w:t>
      </w:r>
      <w:r w:rsidR="0027457E">
        <w:rPr>
          <w:lang w:val="uk-UA"/>
        </w:rPr>
        <w:t>ф</w:t>
      </w:r>
      <w:r w:rsidR="005B26EE">
        <w:rPr>
          <w:lang w:val="uk-UA"/>
        </w:rPr>
        <w:t>ілія</w:t>
      </w:r>
      <w:r>
        <w:rPr>
          <w:lang w:val="uk-UA"/>
        </w:rPr>
        <w:t xml:space="preserve"> та приватні підприємства.</w:t>
      </w:r>
    </w:p>
    <w:p w:rsidR="00021A1A" w:rsidRDefault="00021A1A" w:rsidP="00021A1A">
      <w:pPr>
        <w:ind w:firstLine="540"/>
        <w:jc w:val="both"/>
        <w:rPr>
          <w:sz w:val="20"/>
          <w:szCs w:val="20"/>
          <w:lang w:val="uk-UA"/>
        </w:rPr>
      </w:pPr>
      <w:r>
        <w:rPr>
          <w:lang w:val="uk-UA"/>
        </w:rPr>
        <w:t xml:space="preserve">В районі розташування </w:t>
      </w:r>
      <w:r w:rsidR="0027457E">
        <w:rPr>
          <w:lang w:val="uk-UA"/>
        </w:rPr>
        <w:t>ф</w:t>
      </w:r>
      <w:r w:rsidR="005B26EE">
        <w:rPr>
          <w:lang w:val="uk-UA"/>
        </w:rPr>
        <w:t>ілії</w:t>
      </w:r>
      <w:r>
        <w:rPr>
          <w:lang w:val="uk-UA"/>
        </w:rPr>
        <w:t xml:space="preserve"> військових </w:t>
      </w:r>
      <w:r w:rsidR="00121AB3">
        <w:rPr>
          <w:lang w:val="uk-UA"/>
        </w:rPr>
        <w:t>лісгосп</w:t>
      </w:r>
      <w:r>
        <w:rPr>
          <w:lang w:val="uk-UA"/>
        </w:rPr>
        <w:t>ів немає. Разом з тим, на території Лозівського району знаходиться 289,6 га колишнього ХОДАЛП «Харківоблагроліс».</w:t>
      </w:r>
    </w:p>
    <w:p w:rsidR="00021A1A" w:rsidRDefault="00021A1A" w:rsidP="00021A1A">
      <w:pPr>
        <w:ind w:firstLine="540"/>
        <w:jc w:val="both"/>
        <w:rPr>
          <w:sz w:val="20"/>
          <w:szCs w:val="20"/>
          <w:lang w:val="uk-UA"/>
        </w:rPr>
      </w:pPr>
      <w:r>
        <w:rPr>
          <w:lang w:val="uk-UA"/>
        </w:rPr>
        <w:t>Лісистість адміністративних районів, на території яких розташован</w:t>
      </w:r>
      <w:r w:rsidR="00121AB3">
        <w:rPr>
          <w:lang w:val="uk-UA"/>
        </w:rPr>
        <w:t>а</w:t>
      </w:r>
      <w:r>
        <w:rPr>
          <w:lang w:val="uk-UA"/>
        </w:rPr>
        <w:t xml:space="preserve"> </w:t>
      </w:r>
      <w:r w:rsidR="005B26EE">
        <w:rPr>
          <w:lang w:val="uk-UA"/>
        </w:rPr>
        <w:t>Філія</w:t>
      </w:r>
      <w:r>
        <w:rPr>
          <w:lang w:val="uk-UA"/>
        </w:rPr>
        <w:t>, складає: Чугуївського 29,7%, Лозівського – 3,1%.</w:t>
      </w:r>
    </w:p>
    <w:p w:rsidR="00021A1A" w:rsidRDefault="00021A1A" w:rsidP="00021A1A">
      <w:pPr>
        <w:ind w:firstLine="540"/>
        <w:jc w:val="both"/>
        <w:rPr>
          <w:lang w:val="uk-UA"/>
        </w:rPr>
      </w:pPr>
      <w:r>
        <w:rPr>
          <w:lang w:val="uk-UA"/>
        </w:rPr>
        <w:t xml:space="preserve">Ліси на території району розташовані нерівномірно – основна площа лісів зосереджена в північній частині </w:t>
      </w:r>
      <w:r w:rsidR="0027457E">
        <w:rPr>
          <w:lang w:val="uk-UA"/>
        </w:rPr>
        <w:t>ф</w:t>
      </w:r>
      <w:r w:rsidR="005B26EE">
        <w:rPr>
          <w:lang w:val="uk-UA"/>
        </w:rPr>
        <w:t>ілії</w:t>
      </w:r>
      <w:r>
        <w:rPr>
          <w:lang w:val="uk-UA"/>
        </w:rPr>
        <w:t>.</w:t>
      </w:r>
    </w:p>
    <w:p w:rsidR="00021A1A" w:rsidRDefault="00021A1A" w:rsidP="00021A1A">
      <w:pPr>
        <w:jc w:val="both"/>
        <w:rPr>
          <w:lang w:val="uk-UA"/>
        </w:rPr>
      </w:pPr>
    </w:p>
    <w:p w:rsidR="00021A1A" w:rsidRDefault="00021A1A" w:rsidP="00021A1A">
      <w:pPr>
        <w:ind w:firstLine="540"/>
        <w:jc w:val="both"/>
        <w:rPr>
          <w:b/>
          <w:lang w:val="uk-UA"/>
        </w:rPr>
      </w:pPr>
      <w:r>
        <w:rPr>
          <w:b/>
          <w:lang w:val="uk-UA"/>
        </w:rPr>
        <w:t>2.2. Обсяги заготівлі деревини та її реалізація</w:t>
      </w:r>
    </w:p>
    <w:p w:rsidR="00021A1A" w:rsidRDefault="00021A1A" w:rsidP="00021A1A">
      <w:pPr>
        <w:ind w:firstLine="540"/>
        <w:jc w:val="both"/>
        <w:rPr>
          <w:lang w:val="uk-UA"/>
        </w:rPr>
      </w:pPr>
      <w:r>
        <w:rPr>
          <w:lang w:val="uk-UA"/>
        </w:rPr>
        <w:t xml:space="preserve">В 2020 р. в лісах </w:t>
      </w:r>
      <w:r w:rsidR="0027457E">
        <w:rPr>
          <w:lang w:val="uk-UA"/>
        </w:rPr>
        <w:t>ф</w:t>
      </w:r>
      <w:r w:rsidR="005B26EE">
        <w:rPr>
          <w:lang w:val="uk-UA"/>
        </w:rPr>
        <w:t>ілії</w:t>
      </w:r>
      <w:r>
        <w:rPr>
          <w:lang w:val="uk-UA"/>
        </w:rPr>
        <w:t xml:space="preserve"> в цілому було заготовлено 40,6</w:t>
      </w:r>
      <w:r w:rsidR="00121AB3">
        <w:rPr>
          <w:lang w:val="uk-UA"/>
        </w:rPr>
        <w:t>8</w:t>
      </w:r>
      <w:r>
        <w:rPr>
          <w:lang w:val="uk-UA"/>
        </w:rPr>
        <w:t xml:space="preserve"> тис. м</w:t>
      </w:r>
      <w:r>
        <w:rPr>
          <w:vertAlign w:val="superscript"/>
          <w:lang w:val="uk-UA"/>
        </w:rPr>
        <w:t>3</w:t>
      </w:r>
      <w:r>
        <w:rPr>
          <w:lang w:val="uk-UA"/>
        </w:rPr>
        <w:t xml:space="preserve"> ліквідної деревини, в т.ч. ділової – 16,8 тис. м</w:t>
      </w:r>
      <w:r>
        <w:rPr>
          <w:vertAlign w:val="superscript"/>
          <w:lang w:val="uk-UA"/>
        </w:rPr>
        <w:t>3</w:t>
      </w:r>
      <w:r>
        <w:rPr>
          <w:lang w:val="uk-UA"/>
        </w:rPr>
        <w:t>. Із загального обсягу заготовленої ліквідної і ділової деревини хвойні породи складають відповідно 22,7 тис. м</w:t>
      </w:r>
      <w:r>
        <w:rPr>
          <w:vertAlign w:val="superscript"/>
          <w:lang w:val="uk-UA"/>
        </w:rPr>
        <w:t>3</w:t>
      </w:r>
      <w:r>
        <w:rPr>
          <w:lang w:val="uk-UA"/>
        </w:rPr>
        <w:t xml:space="preserve"> (13,2 тис. м</w:t>
      </w:r>
      <w:r>
        <w:rPr>
          <w:vertAlign w:val="superscript"/>
          <w:lang w:val="uk-UA"/>
        </w:rPr>
        <w:t>3</w:t>
      </w:r>
      <w:r>
        <w:rPr>
          <w:lang w:val="uk-UA"/>
        </w:rPr>
        <w:t>), твердолистяні породи – 16,8 тис. м</w:t>
      </w:r>
      <w:r>
        <w:rPr>
          <w:vertAlign w:val="superscript"/>
          <w:lang w:val="uk-UA"/>
        </w:rPr>
        <w:t>3</w:t>
      </w:r>
      <w:r>
        <w:rPr>
          <w:lang w:val="uk-UA"/>
        </w:rPr>
        <w:t xml:space="preserve"> (3,3 тис. м</w:t>
      </w:r>
      <w:r>
        <w:rPr>
          <w:vertAlign w:val="superscript"/>
          <w:lang w:val="uk-UA"/>
        </w:rPr>
        <w:t>3</w:t>
      </w:r>
      <w:r>
        <w:rPr>
          <w:lang w:val="uk-UA"/>
        </w:rPr>
        <w:t>), м’яколистяні породи – 1,1 тис. м</w:t>
      </w:r>
      <w:r>
        <w:rPr>
          <w:vertAlign w:val="superscript"/>
          <w:lang w:val="uk-UA"/>
        </w:rPr>
        <w:t>3</w:t>
      </w:r>
      <w:r>
        <w:rPr>
          <w:lang w:val="uk-UA"/>
        </w:rPr>
        <w:t xml:space="preserve"> (0,3 тис. м</w:t>
      </w:r>
      <w:r>
        <w:rPr>
          <w:vertAlign w:val="superscript"/>
          <w:lang w:val="uk-UA"/>
        </w:rPr>
        <w:t>3</w:t>
      </w:r>
      <w:r>
        <w:rPr>
          <w:lang w:val="uk-UA"/>
        </w:rPr>
        <w:t>).</w:t>
      </w:r>
    </w:p>
    <w:p w:rsidR="00021A1A" w:rsidRDefault="00021A1A" w:rsidP="00021A1A">
      <w:pPr>
        <w:ind w:firstLine="540"/>
        <w:jc w:val="both"/>
        <w:rPr>
          <w:lang w:val="uk-UA"/>
        </w:rPr>
      </w:pPr>
      <w:r>
        <w:rPr>
          <w:lang w:val="uk-UA"/>
        </w:rPr>
        <w:t xml:space="preserve">Основні сортименти, які заготовлюються в </w:t>
      </w:r>
      <w:r w:rsidR="0027457E">
        <w:rPr>
          <w:lang w:val="uk-UA"/>
        </w:rPr>
        <w:t>ф</w:t>
      </w:r>
      <w:r w:rsidR="005B26EE">
        <w:rPr>
          <w:lang w:val="uk-UA"/>
        </w:rPr>
        <w:t>ілі</w:t>
      </w:r>
      <w:r w:rsidR="0027457E">
        <w:rPr>
          <w:lang w:val="uk-UA"/>
        </w:rPr>
        <w:t>ї</w:t>
      </w:r>
      <w:r>
        <w:rPr>
          <w:lang w:val="uk-UA"/>
        </w:rPr>
        <w:t xml:space="preserve"> круглі лісоматеріали клас А – 0,3%, круглі лісоматеріали клас В – 1,8%, круглі лісоматеріали клас С – 15,8%, круглі лісоматеріали клас D – 23,3%, дров’яна деревина – </w:t>
      </w:r>
      <w:r w:rsidR="0027457E">
        <w:rPr>
          <w:lang w:val="uk-UA"/>
        </w:rPr>
        <w:t>39%</w:t>
      </w:r>
      <w:r>
        <w:rPr>
          <w:lang w:val="uk-UA"/>
        </w:rPr>
        <w:t>.</w:t>
      </w:r>
    </w:p>
    <w:p w:rsidR="00021A1A" w:rsidRDefault="00021A1A" w:rsidP="00021A1A">
      <w:pPr>
        <w:ind w:firstLine="540"/>
        <w:jc w:val="both"/>
        <w:rPr>
          <w:sz w:val="20"/>
          <w:szCs w:val="20"/>
          <w:lang w:val="uk-UA"/>
        </w:rPr>
      </w:pPr>
      <w:r>
        <w:rPr>
          <w:lang w:val="uk-UA"/>
        </w:rPr>
        <w:t>Більшість заготовленої деревини реалізується на внутрішньому ринку (80%), 14% - місцевому населенню 6%, - використовується на власні потреби.</w:t>
      </w:r>
    </w:p>
    <w:p w:rsidR="00021A1A" w:rsidRDefault="00021A1A" w:rsidP="00021A1A">
      <w:pPr>
        <w:ind w:firstLine="540"/>
        <w:rPr>
          <w:sz w:val="20"/>
          <w:szCs w:val="20"/>
          <w:lang w:val="uk-UA"/>
        </w:rPr>
      </w:pPr>
      <w:r>
        <w:rPr>
          <w:lang w:val="uk-UA"/>
        </w:rPr>
        <w:t>Найбільшим попитом в споживачів користується  дров’яна деревина промислового і не промислового виробництва.</w:t>
      </w:r>
    </w:p>
    <w:p w:rsidR="00021A1A" w:rsidRDefault="00021A1A" w:rsidP="00021A1A">
      <w:pPr>
        <w:ind w:left="1080" w:hanging="540"/>
        <w:jc w:val="both"/>
        <w:rPr>
          <w:b/>
          <w:lang w:val="uk-UA"/>
        </w:rPr>
      </w:pPr>
    </w:p>
    <w:p w:rsidR="00021A1A" w:rsidRDefault="00021A1A" w:rsidP="00021A1A">
      <w:pPr>
        <w:ind w:left="1080" w:hanging="540"/>
        <w:jc w:val="both"/>
        <w:rPr>
          <w:b/>
          <w:lang w:val="uk-UA"/>
        </w:rPr>
      </w:pPr>
      <w:r>
        <w:rPr>
          <w:b/>
          <w:lang w:val="uk-UA"/>
        </w:rPr>
        <w:t xml:space="preserve">2.3. Характеристика шляхів транспорту </w:t>
      </w:r>
    </w:p>
    <w:p w:rsidR="00021A1A" w:rsidRDefault="00021A1A" w:rsidP="00021A1A">
      <w:pPr>
        <w:ind w:firstLine="540"/>
        <w:jc w:val="both"/>
        <w:rPr>
          <w:sz w:val="20"/>
          <w:szCs w:val="20"/>
          <w:lang w:val="uk-UA"/>
        </w:rPr>
      </w:pPr>
      <w:r>
        <w:rPr>
          <w:lang w:val="uk-UA"/>
        </w:rPr>
        <w:t xml:space="preserve">Район розташування </w:t>
      </w:r>
      <w:r w:rsidR="0027457E">
        <w:rPr>
          <w:lang w:val="uk-UA"/>
        </w:rPr>
        <w:t>ф</w:t>
      </w:r>
      <w:r w:rsidR="005B26EE">
        <w:rPr>
          <w:lang w:val="uk-UA"/>
        </w:rPr>
        <w:t>ілії</w:t>
      </w:r>
      <w:r>
        <w:rPr>
          <w:lang w:val="uk-UA"/>
        </w:rPr>
        <w:t xml:space="preserve"> характеризується добре розвинутою мережею шляхів транспорту загального користування. Основними автомобільними дорогами загального користування на території </w:t>
      </w:r>
      <w:r w:rsidR="0027457E">
        <w:rPr>
          <w:lang w:val="uk-UA"/>
        </w:rPr>
        <w:t>ф</w:t>
      </w:r>
      <w:r w:rsidR="005B26EE">
        <w:rPr>
          <w:lang w:val="uk-UA"/>
        </w:rPr>
        <w:t>ілії</w:t>
      </w:r>
      <w:r>
        <w:rPr>
          <w:lang w:val="uk-UA"/>
        </w:rPr>
        <w:t xml:space="preserve"> є регіональні автомобільні дороги Р-51</w:t>
      </w:r>
      <w:r w:rsidR="00121AB3">
        <w:rPr>
          <w:lang w:val="uk-UA"/>
        </w:rPr>
        <w:t xml:space="preserve"> Мерефа - Лозова-Павлоград, Р-78 Харків – Зміїв - Балаклія, Р-79 </w:t>
      </w:r>
      <w:r>
        <w:rPr>
          <w:lang w:val="uk-UA"/>
        </w:rPr>
        <w:t>/М-18/ Сахновщина</w:t>
      </w:r>
      <w:r w:rsidR="00121AB3">
        <w:rPr>
          <w:lang w:val="uk-UA"/>
        </w:rPr>
        <w:t xml:space="preserve"> – </w:t>
      </w:r>
      <w:r>
        <w:rPr>
          <w:lang w:val="uk-UA"/>
        </w:rPr>
        <w:t>Ізюм</w:t>
      </w:r>
      <w:r w:rsidR="00121AB3">
        <w:rPr>
          <w:lang w:val="uk-UA"/>
        </w:rPr>
        <w:t xml:space="preserve"> </w:t>
      </w:r>
      <w:r>
        <w:rPr>
          <w:lang w:val="uk-UA"/>
        </w:rPr>
        <w:t>-</w:t>
      </w:r>
      <w:r w:rsidR="00121AB3">
        <w:rPr>
          <w:lang w:val="uk-UA"/>
        </w:rPr>
        <w:t xml:space="preserve"> </w:t>
      </w:r>
      <w:r>
        <w:rPr>
          <w:lang w:val="uk-UA"/>
        </w:rPr>
        <w:t>Куп’янск; територіальні дороги: Т-21-01 /М-18/ Мерефа</w:t>
      </w:r>
      <w:r w:rsidR="00121AB3">
        <w:rPr>
          <w:lang w:val="uk-UA"/>
        </w:rPr>
        <w:t xml:space="preserve"> </w:t>
      </w:r>
      <w:r>
        <w:rPr>
          <w:lang w:val="uk-UA"/>
        </w:rPr>
        <w:t>-</w:t>
      </w:r>
      <w:r w:rsidR="00121AB3">
        <w:rPr>
          <w:lang w:val="uk-UA"/>
        </w:rPr>
        <w:t xml:space="preserve"> </w:t>
      </w:r>
      <w:r>
        <w:rPr>
          <w:lang w:val="uk-UA"/>
        </w:rPr>
        <w:t>Зміїв, Т-21-10 Шевченково</w:t>
      </w:r>
      <w:r w:rsidR="00121AB3">
        <w:rPr>
          <w:lang w:val="uk-UA"/>
        </w:rPr>
        <w:t xml:space="preserve"> – </w:t>
      </w:r>
      <w:r>
        <w:rPr>
          <w:lang w:val="uk-UA"/>
        </w:rPr>
        <w:t>Балаклія</w:t>
      </w:r>
      <w:r w:rsidR="00121AB3">
        <w:rPr>
          <w:lang w:val="uk-UA"/>
        </w:rPr>
        <w:t xml:space="preserve"> –</w:t>
      </w:r>
      <w:r>
        <w:rPr>
          <w:lang w:val="uk-UA"/>
        </w:rPr>
        <w:t>Первомайськ</w:t>
      </w:r>
      <w:r w:rsidR="00121AB3">
        <w:rPr>
          <w:lang w:val="uk-UA"/>
        </w:rPr>
        <w:t xml:space="preserve"> </w:t>
      </w:r>
      <w:r>
        <w:rPr>
          <w:lang w:val="uk-UA"/>
        </w:rPr>
        <w:t>-</w:t>
      </w:r>
      <w:r w:rsidR="00121AB3">
        <w:rPr>
          <w:lang w:val="uk-UA"/>
        </w:rPr>
        <w:t xml:space="preserve"> </w:t>
      </w:r>
      <w:r>
        <w:rPr>
          <w:lang w:val="uk-UA"/>
        </w:rPr>
        <w:t>Кег</w:t>
      </w:r>
      <w:r w:rsidR="00121AB3">
        <w:rPr>
          <w:lang w:val="uk-UA"/>
        </w:rPr>
        <w:t>и</w:t>
      </w:r>
      <w:r>
        <w:rPr>
          <w:lang w:val="uk-UA"/>
        </w:rPr>
        <w:t>ч</w:t>
      </w:r>
      <w:r w:rsidR="00121AB3">
        <w:rPr>
          <w:lang w:val="uk-UA"/>
        </w:rPr>
        <w:t>і</w:t>
      </w:r>
      <w:r>
        <w:rPr>
          <w:lang w:val="uk-UA"/>
        </w:rPr>
        <w:t>вка, Т-21-21 Лозова</w:t>
      </w:r>
      <w:r w:rsidR="00121AB3">
        <w:rPr>
          <w:lang w:val="uk-UA"/>
        </w:rPr>
        <w:t xml:space="preserve"> – </w:t>
      </w:r>
      <w:r>
        <w:rPr>
          <w:lang w:val="uk-UA"/>
        </w:rPr>
        <w:t>Близнюки</w:t>
      </w:r>
      <w:r w:rsidR="00121AB3">
        <w:rPr>
          <w:lang w:val="uk-UA"/>
        </w:rPr>
        <w:t xml:space="preserve"> – </w:t>
      </w:r>
      <w:r>
        <w:rPr>
          <w:lang w:val="uk-UA"/>
        </w:rPr>
        <w:t>Барвінкове</w:t>
      </w:r>
      <w:r w:rsidR="00121AB3">
        <w:rPr>
          <w:lang w:val="uk-UA"/>
        </w:rPr>
        <w:t xml:space="preserve"> </w:t>
      </w:r>
      <w:r>
        <w:rPr>
          <w:lang w:val="uk-UA"/>
        </w:rPr>
        <w:t>-</w:t>
      </w:r>
      <w:r w:rsidR="00121AB3">
        <w:rPr>
          <w:lang w:val="uk-UA"/>
        </w:rPr>
        <w:t xml:space="preserve"> </w:t>
      </w:r>
      <w:r>
        <w:rPr>
          <w:lang w:val="uk-UA"/>
        </w:rPr>
        <w:t xml:space="preserve">Велика Комишуваха. </w:t>
      </w:r>
    </w:p>
    <w:p w:rsidR="00021A1A" w:rsidRDefault="00021A1A" w:rsidP="00021A1A">
      <w:pPr>
        <w:ind w:firstLine="540"/>
        <w:jc w:val="both"/>
        <w:rPr>
          <w:lang w:val="uk-UA"/>
        </w:rPr>
      </w:pPr>
      <w:r>
        <w:rPr>
          <w:lang w:val="uk-UA"/>
        </w:rPr>
        <w:t xml:space="preserve">Загальна протяжність лісових автомобільних доріг на території </w:t>
      </w:r>
      <w:r w:rsidR="005B26EE">
        <w:rPr>
          <w:lang w:val="uk-UA"/>
        </w:rPr>
        <w:t>Філії</w:t>
      </w:r>
      <w:r>
        <w:rPr>
          <w:lang w:val="uk-UA"/>
        </w:rPr>
        <w:t xml:space="preserve"> складає 10 км, із них з твердим покриттям 5,9 км, поліпшених 4,1 км. </w:t>
      </w:r>
    </w:p>
    <w:p w:rsidR="00021A1A" w:rsidRDefault="00021A1A" w:rsidP="00021A1A">
      <w:pPr>
        <w:ind w:firstLine="540"/>
        <w:jc w:val="both"/>
        <w:rPr>
          <w:lang w:val="uk-UA"/>
        </w:rPr>
      </w:pPr>
      <w:r>
        <w:rPr>
          <w:lang w:val="uk-UA"/>
        </w:rPr>
        <w:t xml:space="preserve">Більшість наявної транспортної мережі займають лісові проїзди (354 км). До них віднесені ґрунтові дороги, на яких відсутнє земляне полотно, водовідвід, дорожнє покриття, штучні споруди тощо. Однак, на них відбувається періодичний рух транспортних засобів. </w:t>
      </w:r>
    </w:p>
    <w:p w:rsidR="00021A1A" w:rsidRDefault="00021A1A" w:rsidP="00021A1A">
      <w:pPr>
        <w:ind w:firstLine="540"/>
        <w:jc w:val="both"/>
        <w:rPr>
          <w:lang w:val="uk-UA"/>
        </w:rPr>
      </w:pPr>
      <w:r>
        <w:rPr>
          <w:lang w:val="uk-UA"/>
        </w:rPr>
        <w:t>Загальна протяжність транспортної мережі, включаючи лісові проїзди складає 364 км.</w:t>
      </w:r>
      <w:r>
        <w:rPr>
          <w:highlight w:val="magenta"/>
          <w:lang w:val="uk-UA"/>
        </w:rPr>
        <w:t xml:space="preserve"> </w:t>
      </w:r>
      <w:r>
        <w:rPr>
          <w:lang w:val="uk-UA"/>
        </w:rPr>
        <w:t>Густота лісових автомобільних доріг всіх типів на 1000 га дорівнює 10,2 км.</w:t>
      </w:r>
    </w:p>
    <w:p w:rsidR="00021A1A" w:rsidRDefault="00021A1A" w:rsidP="00021A1A">
      <w:pPr>
        <w:ind w:firstLine="540"/>
        <w:jc w:val="both"/>
        <w:rPr>
          <w:lang w:val="uk-UA"/>
        </w:rPr>
      </w:pPr>
      <w:r>
        <w:rPr>
          <w:lang w:val="uk-UA"/>
        </w:rPr>
        <w:t xml:space="preserve">Через територію </w:t>
      </w:r>
      <w:r w:rsidR="005B26EE">
        <w:rPr>
          <w:lang w:val="uk-UA"/>
        </w:rPr>
        <w:t>Філії</w:t>
      </w:r>
      <w:r>
        <w:rPr>
          <w:lang w:val="uk-UA"/>
        </w:rPr>
        <w:t xml:space="preserve"> проходить залізнична магістраль Харків</w:t>
      </w:r>
      <w:r w:rsidR="00121AB3">
        <w:rPr>
          <w:lang w:val="uk-UA"/>
        </w:rPr>
        <w:t xml:space="preserve"> </w:t>
      </w:r>
      <w:r>
        <w:rPr>
          <w:lang w:val="uk-UA"/>
        </w:rPr>
        <w:t>-</w:t>
      </w:r>
      <w:r w:rsidR="00121AB3">
        <w:rPr>
          <w:lang w:val="uk-UA"/>
        </w:rPr>
        <w:t xml:space="preserve"> </w:t>
      </w:r>
      <w:r>
        <w:rPr>
          <w:lang w:val="uk-UA"/>
        </w:rPr>
        <w:t>Сімферопіль</w:t>
      </w:r>
      <w:r w:rsidR="00121AB3">
        <w:rPr>
          <w:lang w:val="uk-UA"/>
        </w:rPr>
        <w:t xml:space="preserve">, Харків </w:t>
      </w:r>
      <w:r>
        <w:rPr>
          <w:lang w:val="uk-UA"/>
        </w:rPr>
        <w:t>-Ізюм, Полтава</w:t>
      </w:r>
      <w:r w:rsidR="00121AB3">
        <w:rPr>
          <w:lang w:val="uk-UA"/>
        </w:rPr>
        <w:t xml:space="preserve"> </w:t>
      </w:r>
      <w:r>
        <w:rPr>
          <w:lang w:val="uk-UA"/>
        </w:rPr>
        <w:t>-</w:t>
      </w:r>
      <w:r w:rsidR="00121AB3">
        <w:rPr>
          <w:lang w:val="uk-UA"/>
        </w:rPr>
        <w:t xml:space="preserve"> </w:t>
      </w:r>
      <w:r>
        <w:rPr>
          <w:lang w:val="uk-UA"/>
        </w:rPr>
        <w:t xml:space="preserve">Лозова АТ «Укрзалізниця». Залізничний транспорт використовується для перевезення деревини та продукції з неї. </w:t>
      </w:r>
    </w:p>
    <w:p w:rsidR="00021A1A" w:rsidRDefault="00021A1A" w:rsidP="00021A1A">
      <w:pPr>
        <w:rPr>
          <w:lang w:val="uk-UA"/>
        </w:rPr>
      </w:pPr>
    </w:p>
    <w:p w:rsidR="00021A1A" w:rsidRDefault="00021A1A" w:rsidP="00021A1A">
      <w:pPr>
        <w:ind w:firstLine="540"/>
        <w:jc w:val="both"/>
        <w:rPr>
          <w:b/>
          <w:lang w:val="uk-UA"/>
        </w:rPr>
      </w:pPr>
      <w:r>
        <w:rPr>
          <w:b/>
          <w:lang w:val="uk-UA"/>
        </w:rPr>
        <w:t xml:space="preserve">2.4. </w:t>
      </w:r>
      <w:r>
        <w:rPr>
          <w:b/>
          <w:bCs/>
          <w:lang w:val="uk-UA"/>
        </w:rPr>
        <w:t>Рентна плата за спеціальне використання лісових ресурсів</w:t>
      </w:r>
    </w:p>
    <w:p w:rsidR="00021A1A" w:rsidRDefault="00021A1A" w:rsidP="00021A1A">
      <w:pPr>
        <w:ind w:firstLine="540"/>
        <w:jc w:val="both"/>
        <w:rPr>
          <w:lang w:val="uk-UA"/>
        </w:rPr>
      </w:pPr>
      <w:r>
        <w:rPr>
          <w:lang w:val="uk-UA"/>
        </w:rPr>
        <w:t xml:space="preserve">Порядок і ставки рентної плати (загальнодержавного податку) за заготівлю деревини основних лісових порід регулюються статтею 256 </w:t>
      </w:r>
      <w:r>
        <w:rPr>
          <w:color w:val="000000"/>
          <w:lang w:val="uk-UA"/>
        </w:rPr>
        <w:t>«Рентна плата за спеціальне використання лісових ресурсів»</w:t>
      </w:r>
      <w:r>
        <w:rPr>
          <w:lang w:val="uk-UA"/>
        </w:rPr>
        <w:t xml:space="preserve"> чинного Податкового кодексу України. </w:t>
      </w:r>
    </w:p>
    <w:p w:rsidR="00021A1A" w:rsidRDefault="00021A1A" w:rsidP="00021A1A">
      <w:pPr>
        <w:ind w:firstLine="540"/>
        <w:jc w:val="both"/>
        <w:rPr>
          <w:rStyle w:val="rvts0"/>
        </w:rPr>
      </w:pPr>
      <w:r>
        <w:rPr>
          <w:lang w:val="uk-UA"/>
        </w:rPr>
        <w:t xml:space="preserve">Рентна плата за заготівлю другорядних лісових матеріалів, </w:t>
      </w:r>
      <w:r>
        <w:rPr>
          <w:rStyle w:val="rvts0"/>
          <w:lang w:val="uk-UA"/>
        </w:rPr>
        <w:t>здійснення побічних лісових користувань та використання корисних властивостей лісів встановлюються Верховною Радою АР Крим, обласними, Київською та Севастопольською міськими радами.</w:t>
      </w:r>
    </w:p>
    <w:p w:rsidR="00021A1A" w:rsidRDefault="00021A1A" w:rsidP="00021A1A">
      <w:pPr>
        <w:ind w:firstLine="540"/>
        <w:jc w:val="both"/>
      </w:pPr>
      <w:r>
        <w:rPr>
          <w:lang w:val="uk-UA"/>
        </w:rPr>
        <w:lastRenderedPageBreak/>
        <w:t xml:space="preserve">Ліси </w:t>
      </w:r>
      <w:r w:rsidR="0027457E">
        <w:rPr>
          <w:lang w:val="uk-UA"/>
        </w:rPr>
        <w:t>ф</w:t>
      </w:r>
      <w:r w:rsidR="005B26EE">
        <w:rPr>
          <w:lang w:val="uk-UA"/>
        </w:rPr>
        <w:t>ілії</w:t>
      </w:r>
      <w:r>
        <w:rPr>
          <w:lang w:val="uk-UA"/>
        </w:rPr>
        <w:t xml:space="preserve"> віднесені до І поясу рентної плати за заготівлю деревини основних лісових порід. </w:t>
      </w:r>
    </w:p>
    <w:p w:rsidR="00021A1A" w:rsidRDefault="00021A1A" w:rsidP="00021A1A">
      <w:pPr>
        <w:ind w:firstLine="540"/>
        <w:jc w:val="both"/>
        <w:rPr>
          <w:lang w:val="uk-UA"/>
        </w:rPr>
      </w:pPr>
      <w:r>
        <w:rPr>
          <w:lang w:val="uk-UA"/>
        </w:rPr>
        <w:t xml:space="preserve">Заготовлена деревина вивозиться безпосередньо споживачами, а також відправляється із залізничної станції Зміїв. </w:t>
      </w:r>
    </w:p>
    <w:p w:rsidR="00021A1A" w:rsidRDefault="00021A1A" w:rsidP="00021A1A">
      <w:pPr>
        <w:jc w:val="center"/>
        <w:rPr>
          <w:b/>
          <w:lang w:val="uk-UA"/>
        </w:rPr>
      </w:pPr>
    </w:p>
    <w:p w:rsidR="00021A1A" w:rsidRDefault="00021A1A" w:rsidP="00021A1A">
      <w:pPr>
        <w:jc w:val="center"/>
        <w:rPr>
          <w:b/>
          <w:lang w:val="uk-UA"/>
        </w:rPr>
      </w:pPr>
      <w:r>
        <w:rPr>
          <w:b/>
          <w:lang w:val="uk-UA"/>
        </w:rPr>
        <w:t xml:space="preserve">2.5. Основні показники ведення лісового господарства, </w:t>
      </w:r>
    </w:p>
    <w:p w:rsidR="00021A1A" w:rsidRDefault="00021A1A" w:rsidP="00021A1A">
      <w:pPr>
        <w:jc w:val="center"/>
        <w:rPr>
          <w:b/>
          <w:lang w:val="uk-UA"/>
        </w:rPr>
      </w:pPr>
      <w:r>
        <w:rPr>
          <w:b/>
          <w:lang w:val="uk-UA"/>
        </w:rPr>
        <w:t xml:space="preserve">виробнича потужність </w:t>
      </w:r>
      <w:r w:rsidR="00121AB3">
        <w:rPr>
          <w:b/>
          <w:lang w:val="uk-UA"/>
        </w:rPr>
        <w:t>підприємства</w:t>
      </w:r>
      <w:r>
        <w:rPr>
          <w:b/>
          <w:i/>
          <w:lang w:val="uk-UA"/>
        </w:rPr>
        <w:t xml:space="preserve"> </w:t>
      </w:r>
    </w:p>
    <w:p w:rsidR="00021A1A" w:rsidRDefault="00021A1A" w:rsidP="00021A1A">
      <w:pPr>
        <w:ind w:firstLine="540"/>
        <w:jc w:val="both"/>
        <w:rPr>
          <w:lang w:val="uk-UA"/>
        </w:rPr>
      </w:pPr>
      <w:r>
        <w:rPr>
          <w:lang w:val="uk-UA"/>
        </w:rPr>
        <w:t xml:space="preserve">Господарська діяльність </w:t>
      </w:r>
      <w:r w:rsidR="0027457E">
        <w:rPr>
          <w:lang w:val="uk-UA"/>
        </w:rPr>
        <w:t>ф</w:t>
      </w:r>
      <w:r w:rsidR="005B26EE">
        <w:rPr>
          <w:lang w:val="uk-UA"/>
        </w:rPr>
        <w:t>ілії</w:t>
      </w:r>
      <w:r>
        <w:rPr>
          <w:lang w:val="uk-UA"/>
        </w:rPr>
        <w:t xml:space="preserve"> спрямована на забезпечення безперервного використання лісових ресурсів, охорону, захист і відтворення лісів, покращ</w:t>
      </w:r>
      <w:r w:rsidR="00121AB3">
        <w:rPr>
          <w:lang w:val="uk-UA"/>
        </w:rPr>
        <w:t>а</w:t>
      </w:r>
      <w:r>
        <w:rPr>
          <w:lang w:val="uk-UA"/>
        </w:rPr>
        <w:t xml:space="preserve">ння рекреаційної характеритстики, задоволення потреб населення в деревині. </w:t>
      </w:r>
    </w:p>
    <w:p w:rsidR="00021A1A" w:rsidRDefault="00021A1A" w:rsidP="00021A1A">
      <w:pPr>
        <w:ind w:firstLine="540"/>
        <w:jc w:val="both"/>
        <w:rPr>
          <w:lang w:val="uk-UA"/>
        </w:rPr>
      </w:pPr>
      <w:r>
        <w:rPr>
          <w:lang w:val="uk-UA"/>
        </w:rPr>
        <w:t>Показники таблиці 2.5.1. вказують на збільшення інтенсивністі ведення лісового господарства.</w:t>
      </w:r>
    </w:p>
    <w:p w:rsidR="00021A1A" w:rsidRDefault="00021A1A" w:rsidP="00021A1A">
      <w:pPr>
        <w:ind w:firstLine="540"/>
        <w:jc w:val="both"/>
        <w:rPr>
          <w:lang w:val="uk-UA"/>
        </w:rPr>
      </w:pPr>
      <w:r>
        <w:rPr>
          <w:lang w:val="uk-UA"/>
        </w:rPr>
        <w:t xml:space="preserve">Технічне і транспортне забезпечення </w:t>
      </w:r>
      <w:r w:rsidR="0027457E">
        <w:rPr>
          <w:lang w:val="uk-UA"/>
        </w:rPr>
        <w:t>ф</w:t>
      </w:r>
      <w:r w:rsidR="005B26EE">
        <w:rPr>
          <w:lang w:val="uk-UA"/>
        </w:rPr>
        <w:t>ілії</w:t>
      </w:r>
      <w:r>
        <w:rPr>
          <w:lang w:val="uk-UA"/>
        </w:rPr>
        <w:t xml:space="preserve"> не достатнє.</w:t>
      </w:r>
    </w:p>
    <w:p w:rsidR="00021A1A" w:rsidRDefault="00021A1A" w:rsidP="00021A1A">
      <w:pPr>
        <w:ind w:firstLine="540"/>
        <w:jc w:val="both"/>
        <w:rPr>
          <w:i/>
          <w:lang w:val="uk-UA"/>
        </w:rPr>
      </w:pPr>
      <w:r>
        <w:rPr>
          <w:lang w:val="uk-UA"/>
        </w:rPr>
        <w:t xml:space="preserve">Ступінь забезпечення транспортними засобами становить 90%. Виробничим фондом </w:t>
      </w:r>
      <w:r w:rsidR="0027457E">
        <w:rPr>
          <w:lang w:val="uk-UA"/>
        </w:rPr>
        <w:t>ф</w:t>
      </w:r>
      <w:r w:rsidR="005B26EE">
        <w:rPr>
          <w:lang w:val="uk-UA"/>
        </w:rPr>
        <w:t>ілія</w:t>
      </w:r>
      <w:r>
        <w:rPr>
          <w:lang w:val="uk-UA"/>
        </w:rPr>
        <w:t xml:space="preserve"> забезпечен</w:t>
      </w:r>
      <w:r w:rsidR="00121AB3">
        <w:rPr>
          <w:lang w:val="uk-UA"/>
        </w:rPr>
        <w:t>а</w:t>
      </w:r>
      <w:r>
        <w:rPr>
          <w:lang w:val="uk-UA"/>
        </w:rPr>
        <w:t xml:space="preserve"> на 100%, житловим на 90%. Кадрами постійних робітників </w:t>
      </w:r>
      <w:r w:rsidR="005B26EE">
        <w:rPr>
          <w:lang w:val="uk-UA"/>
        </w:rPr>
        <w:t>Філія</w:t>
      </w:r>
      <w:r>
        <w:rPr>
          <w:lang w:val="uk-UA"/>
        </w:rPr>
        <w:t xml:space="preserve"> забезпечен</w:t>
      </w:r>
      <w:r w:rsidR="00121AB3">
        <w:rPr>
          <w:lang w:val="uk-UA"/>
        </w:rPr>
        <w:t>а</w:t>
      </w:r>
      <w:r>
        <w:rPr>
          <w:lang w:val="uk-UA"/>
        </w:rPr>
        <w:t xml:space="preserve"> на 100%. Нестача поповнюється сезонними і тимчасовими робітниками. </w:t>
      </w:r>
    </w:p>
    <w:p w:rsidR="00021A1A" w:rsidRDefault="00021A1A" w:rsidP="00021A1A">
      <w:pPr>
        <w:ind w:firstLine="540"/>
        <w:jc w:val="both"/>
        <w:rPr>
          <w:sz w:val="20"/>
          <w:szCs w:val="20"/>
          <w:lang w:val="uk-UA"/>
        </w:rPr>
      </w:pPr>
      <w:r>
        <w:rPr>
          <w:lang w:val="uk-UA"/>
        </w:rPr>
        <w:t xml:space="preserve">Існуюча організація виконання лісогосподарських робіт в </w:t>
      </w:r>
      <w:r w:rsidR="0027457E">
        <w:rPr>
          <w:lang w:val="uk-UA"/>
        </w:rPr>
        <w:t>ф</w:t>
      </w:r>
      <w:r w:rsidR="005B26EE">
        <w:rPr>
          <w:lang w:val="uk-UA"/>
        </w:rPr>
        <w:t>ілі</w:t>
      </w:r>
      <w:r w:rsidR="00121AB3">
        <w:rPr>
          <w:lang w:val="uk-UA"/>
        </w:rPr>
        <w:t>ї</w:t>
      </w:r>
      <w:r>
        <w:rPr>
          <w:lang w:val="uk-UA"/>
        </w:rPr>
        <w:t xml:space="preserve"> спеціалізовані бригади залучення приватних структур для виконання окремих видів лісогосподарських робіт</w:t>
      </w:r>
      <w:r>
        <w:rPr>
          <w:sz w:val="20"/>
          <w:szCs w:val="20"/>
          <w:lang w:val="uk-UA"/>
        </w:rPr>
        <w:t>.</w:t>
      </w:r>
    </w:p>
    <w:p w:rsidR="00021A1A" w:rsidRDefault="00021A1A" w:rsidP="00021A1A">
      <w:pPr>
        <w:ind w:firstLine="540"/>
        <w:jc w:val="both"/>
        <w:rPr>
          <w:lang w:val="uk-UA"/>
        </w:rPr>
      </w:pPr>
    </w:p>
    <w:p w:rsidR="00021A1A" w:rsidRDefault="00021A1A" w:rsidP="00021A1A">
      <w:pPr>
        <w:ind w:left="1440" w:hanging="900"/>
        <w:jc w:val="both"/>
        <w:rPr>
          <w:lang w:val="uk-UA"/>
        </w:rPr>
      </w:pPr>
      <w:r>
        <w:rPr>
          <w:lang w:val="uk-UA"/>
        </w:rPr>
        <w:t>2.5.1.</w:t>
      </w:r>
      <w:r>
        <w:rPr>
          <w:lang w:val="uk-UA"/>
        </w:rPr>
        <w:tab/>
        <w:t>Основні показники ведення лісового господарства. Рівень інтенсивності ведення лісового господарства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1620"/>
        <w:gridCol w:w="1710"/>
        <w:gridCol w:w="1710"/>
      </w:tblGrid>
      <w:tr w:rsidR="00021A1A" w:rsidTr="00021A1A">
        <w:trPr>
          <w:trHeight w:val="1030"/>
        </w:trPr>
        <w:tc>
          <w:tcPr>
            <w:tcW w:w="468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Найменування показників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Одиниця вимірювання</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 xml:space="preserve">За проєктом минулого лісовпорядку-вання </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 xml:space="preserve">За проєктом нинішнього </w:t>
            </w:r>
            <w:r>
              <w:rPr>
                <w:color w:val="000000"/>
                <w:lang w:val="uk-UA"/>
              </w:rPr>
              <w:t>лісовпорядку-вання</w:t>
            </w:r>
          </w:p>
        </w:tc>
      </w:tr>
      <w:tr w:rsidR="00021A1A" w:rsidTr="00021A1A">
        <w:tc>
          <w:tcPr>
            <w:tcW w:w="4680" w:type="dxa"/>
            <w:tcBorders>
              <w:top w:val="single" w:sz="4" w:space="0" w:color="auto"/>
              <w:left w:val="single" w:sz="4" w:space="0" w:color="auto"/>
              <w:bottom w:val="single" w:sz="4" w:space="0" w:color="auto"/>
              <w:right w:val="single" w:sz="4" w:space="0" w:color="auto"/>
            </w:tcBorders>
            <w:hideMark/>
          </w:tcPr>
          <w:p w:rsidR="00021A1A" w:rsidRDefault="00021A1A">
            <w:pPr>
              <w:ind w:left="252" w:hanging="252"/>
              <w:jc w:val="both"/>
              <w:rPr>
                <w:lang w:val="uk-UA"/>
              </w:rPr>
            </w:pPr>
            <w:r>
              <w:rPr>
                <w:lang w:val="uk-UA"/>
              </w:rPr>
              <w:t>1. Річний обсяг лісокористування (ліквід) – усього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тис. м</w:t>
            </w:r>
            <w:r>
              <w:rPr>
                <w:vertAlign w:val="superscript"/>
                <w:lang w:val="uk-UA"/>
              </w:rPr>
              <w:t>3</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29,72</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75,30</w:t>
            </w:r>
          </w:p>
        </w:tc>
      </w:tr>
      <w:tr w:rsidR="00021A1A" w:rsidTr="00021A1A">
        <w:trPr>
          <w:trHeight w:val="497"/>
        </w:trPr>
        <w:tc>
          <w:tcPr>
            <w:tcW w:w="4680" w:type="dxa"/>
            <w:tcBorders>
              <w:top w:val="single" w:sz="4" w:space="0" w:color="auto"/>
              <w:left w:val="single" w:sz="4" w:space="0" w:color="auto"/>
              <w:bottom w:val="single" w:sz="4" w:space="0" w:color="auto"/>
              <w:right w:val="single" w:sz="4" w:space="0" w:color="auto"/>
            </w:tcBorders>
            <w:hideMark/>
          </w:tcPr>
          <w:p w:rsidR="00021A1A" w:rsidRDefault="00021A1A">
            <w:pPr>
              <w:ind w:firstLine="252"/>
              <w:jc w:val="both"/>
              <w:rPr>
                <w:lang w:val="uk-UA"/>
              </w:rPr>
            </w:pPr>
            <w:r>
              <w:rPr>
                <w:lang w:val="uk-UA"/>
              </w:rPr>
              <w:t>в т.ч. від рубок головного користування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тис. м</w:t>
            </w:r>
            <w:r>
              <w:rPr>
                <w:vertAlign w:val="superscript"/>
                <w:lang w:val="uk-UA"/>
              </w:rPr>
              <w:t>3</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2,62</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10,23</w:t>
            </w:r>
          </w:p>
        </w:tc>
      </w:tr>
      <w:tr w:rsidR="00021A1A" w:rsidTr="00021A1A">
        <w:trPr>
          <w:trHeight w:val="713"/>
        </w:trPr>
        <w:tc>
          <w:tcPr>
            <w:tcW w:w="4680" w:type="dxa"/>
            <w:tcBorders>
              <w:top w:val="single" w:sz="4" w:space="0" w:color="auto"/>
              <w:left w:val="single" w:sz="4" w:space="0" w:color="auto"/>
              <w:bottom w:val="single" w:sz="4" w:space="0" w:color="auto"/>
              <w:right w:val="single" w:sz="4" w:space="0" w:color="auto"/>
            </w:tcBorders>
            <w:hideMark/>
          </w:tcPr>
          <w:p w:rsidR="00021A1A" w:rsidRDefault="00021A1A">
            <w:pPr>
              <w:jc w:val="both"/>
              <w:rPr>
                <w:lang w:val="uk-UA"/>
              </w:rPr>
            </w:pPr>
            <w:r>
              <w:rPr>
                <w:lang w:val="uk-UA"/>
              </w:rPr>
              <w:t xml:space="preserve">2. Середній обсяг лісокористування з </w:t>
            </w:r>
          </w:p>
          <w:p w:rsidR="00021A1A" w:rsidRDefault="00021A1A">
            <w:pPr>
              <w:jc w:val="both"/>
              <w:rPr>
                <w:lang w:val="uk-UA"/>
              </w:rPr>
            </w:pPr>
            <w:smartTag w:uri="urn:schemas-microsoft-com:office:smarttags" w:element="metricconverter">
              <w:smartTagPr>
                <w:attr w:name="ProductID" w:val="1 га"/>
              </w:smartTagPr>
              <w:r>
                <w:rPr>
                  <w:lang w:val="uk-UA"/>
                </w:rPr>
                <w:t>1 га</w:t>
              </w:r>
            </w:smartTag>
            <w:r>
              <w:rPr>
                <w:lang w:val="uk-UA"/>
              </w:rPr>
              <w:t xml:space="preserve"> вкритих лісовою рослинністю лісових ділянок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м</w:t>
            </w:r>
            <w:r>
              <w:rPr>
                <w:vertAlign w:val="superscript"/>
                <w:lang w:val="uk-UA"/>
              </w:rPr>
              <w:t>3</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121AB3">
            <w:pPr>
              <w:jc w:val="center"/>
              <w:rPr>
                <w:lang w:val="uk-UA"/>
              </w:rPr>
            </w:pPr>
            <w:r>
              <w:rPr>
                <w:lang w:val="uk-UA"/>
              </w:rPr>
              <w:t>1</w:t>
            </w:r>
            <w:r w:rsidR="00021A1A">
              <w:rPr>
                <w:lang w:val="uk-UA"/>
              </w:rPr>
              <w:t>,5</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2,3</w:t>
            </w:r>
          </w:p>
        </w:tc>
      </w:tr>
      <w:tr w:rsidR="00021A1A" w:rsidTr="00021A1A">
        <w:tc>
          <w:tcPr>
            <w:tcW w:w="4680" w:type="dxa"/>
            <w:tcBorders>
              <w:top w:val="single" w:sz="4" w:space="0" w:color="auto"/>
              <w:left w:val="single" w:sz="4" w:space="0" w:color="auto"/>
              <w:bottom w:val="single" w:sz="4" w:space="0" w:color="auto"/>
              <w:right w:val="single" w:sz="4" w:space="0" w:color="auto"/>
            </w:tcBorders>
            <w:hideMark/>
          </w:tcPr>
          <w:p w:rsidR="00021A1A" w:rsidRDefault="00021A1A">
            <w:pPr>
              <w:jc w:val="both"/>
              <w:rPr>
                <w:lang w:val="uk-UA"/>
              </w:rPr>
            </w:pPr>
            <w:r>
              <w:rPr>
                <w:lang w:val="uk-UA"/>
              </w:rPr>
              <w:t>3. Річний обсяг робіт з відтворення лісів:</w:t>
            </w:r>
          </w:p>
        </w:tc>
        <w:tc>
          <w:tcPr>
            <w:tcW w:w="1620" w:type="dxa"/>
            <w:tcBorders>
              <w:top w:val="single" w:sz="4" w:space="0" w:color="auto"/>
              <w:left w:val="single" w:sz="4" w:space="0" w:color="auto"/>
              <w:bottom w:val="single" w:sz="4" w:space="0" w:color="auto"/>
              <w:right w:val="single" w:sz="4" w:space="0" w:color="auto"/>
            </w:tcBorders>
            <w:vAlign w:val="center"/>
          </w:tcPr>
          <w:p w:rsidR="00021A1A" w:rsidRDefault="00021A1A">
            <w:pPr>
              <w:ind w:firstLine="252"/>
              <w:jc w:val="center"/>
              <w:rPr>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021A1A" w:rsidRDefault="00021A1A">
            <w:pPr>
              <w:jc w:val="center"/>
              <w:rPr>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021A1A" w:rsidRDefault="00021A1A">
            <w:pPr>
              <w:jc w:val="center"/>
              <w:rPr>
                <w:lang w:val="uk-UA"/>
              </w:rPr>
            </w:pPr>
          </w:p>
        </w:tc>
      </w:tr>
      <w:tr w:rsidR="00021A1A" w:rsidTr="00021A1A">
        <w:tc>
          <w:tcPr>
            <w:tcW w:w="4680" w:type="dxa"/>
            <w:tcBorders>
              <w:top w:val="single" w:sz="4" w:space="0" w:color="auto"/>
              <w:left w:val="single" w:sz="4" w:space="0" w:color="auto"/>
              <w:bottom w:val="single" w:sz="4" w:space="0" w:color="auto"/>
              <w:right w:val="single" w:sz="4" w:space="0" w:color="auto"/>
            </w:tcBorders>
            <w:hideMark/>
          </w:tcPr>
          <w:p w:rsidR="00021A1A" w:rsidRDefault="00021A1A">
            <w:pPr>
              <w:ind w:firstLine="252"/>
              <w:jc w:val="both"/>
              <w:rPr>
                <w:lang w:val="uk-UA"/>
              </w:rPr>
            </w:pPr>
            <w:r>
              <w:rPr>
                <w:lang w:val="uk-UA"/>
              </w:rPr>
              <w:t>–створення лісових культур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га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45,5</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60,8</w:t>
            </w:r>
          </w:p>
        </w:tc>
      </w:tr>
      <w:tr w:rsidR="00021A1A" w:rsidTr="00021A1A">
        <w:trPr>
          <w:trHeight w:val="353"/>
        </w:trPr>
        <w:tc>
          <w:tcPr>
            <w:tcW w:w="4680" w:type="dxa"/>
            <w:tcBorders>
              <w:top w:val="single" w:sz="4" w:space="0" w:color="auto"/>
              <w:left w:val="single" w:sz="4" w:space="0" w:color="auto"/>
              <w:bottom w:val="single" w:sz="4" w:space="0" w:color="auto"/>
              <w:right w:val="single" w:sz="4" w:space="0" w:color="auto"/>
            </w:tcBorders>
            <w:hideMark/>
          </w:tcPr>
          <w:p w:rsidR="00021A1A" w:rsidRDefault="00021A1A">
            <w:pPr>
              <w:ind w:firstLine="252"/>
              <w:jc w:val="both"/>
              <w:rPr>
                <w:lang w:val="uk-UA"/>
              </w:rPr>
            </w:pPr>
            <w:r>
              <w:rPr>
                <w:lang w:val="uk-UA"/>
              </w:rPr>
              <w:t>–сприяння природному поновленню</w:t>
            </w:r>
          </w:p>
        </w:tc>
        <w:tc>
          <w:tcPr>
            <w:tcW w:w="162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га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w:t>
            </w:r>
          </w:p>
        </w:tc>
        <w:tc>
          <w:tcPr>
            <w:tcW w:w="1710" w:type="dxa"/>
            <w:tcBorders>
              <w:top w:val="single" w:sz="4" w:space="0" w:color="auto"/>
              <w:left w:val="single" w:sz="4" w:space="0" w:color="auto"/>
              <w:bottom w:val="single" w:sz="4" w:space="0" w:color="auto"/>
              <w:right w:val="single" w:sz="4" w:space="0" w:color="auto"/>
            </w:tcBorders>
            <w:vAlign w:val="center"/>
            <w:hideMark/>
          </w:tcPr>
          <w:p w:rsidR="00021A1A" w:rsidRDefault="00021A1A">
            <w:pPr>
              <w:jc w:val="center"/>
              <w:rPr>
                <w:lang w:val="uk-UA"/>
              </w:rPr>
            </w:pPr>
            <w:r>
              <w:rPr>
                <w:lang w:val="uk-UA"/>
              </w:rPr>
              <w:t>-</w:t>
            </w:r>
          </w:p>
        </w:tc>
      </w:tr>
    </w:tbl>
    <w:p w:rsidR="00021A1A" w:rsidRDefault="00021A1A" w:rsidP="00021A1A">
      <w:pPr>
        <w:ind w:firstLine="900"/>
        <w:jc w:val="both"/>
        <w:rPr>
          <w:lang w:val="uk-UA"/>
        </w:rPr>
      </w:pPr>
    </w:p>
    <w:p w:rsidR="00021A1A" w:rsidRDefault="00021A1A" w:rsidP="00021A1A">
      <w:pPr>
        <w:ind w:left="1080" w:hanging="540"/>
        <w:jc w:val="both"/>
        <w:rPr>
          <w:b/>
          <w:lang w:val="uk-UA"/>
        </w:rPr>
      </w:pPr>
      <w:r>
        <w:rPr>
          <w:b/>
          <w:lang w:val="uk-UA"/>
        </w:rPr>
        <w:t xml:space="preserve">2.6. Значення лісового господарства в економіці району розташування </w:t>
      </w:r>
      <w:r w:rsidR="00121AB3">
        <w:rPr>
          <w:b/>
          <w:lang w:val="uk-UA"/>
        </w:rPr>
        <w:t>підприємства</w:t>
      </w:r>
      <w:r>
        <w:rPr>
          <w:b/>
          <w:lang w:val="uk-UA"/>
        </w:rPr>
        <w:t xml:space="preserve"> і охороні довкілля</w:t>
      </w:r>
    </w:p>
    <w:p w:rsidR="00021A1A" w:rsidRDefault="00021A1A" w:rsidP="00021A1A">
      <w:pPr>
        <w:ind w:firstLine="540"/>
        <w:jc w:val="both"/>
        <w:rPr>
          <w:lang w:val="uk-UA"/>
        </w:rPr>
      </w:pPr>
      <w:r>
        <w:rPr>
          <w:lang w:val="uk-UA"/>
        </w:rPr>
        <w:t>Лісове господарство в економіці району розташування займає значне місце. Основні напрямки його розвитку це комплексне виконання лісогосподарських, лісовідновних, захисних те рекреаційних заходів.</w:t>
      </w:r>
    </w:p>
    <w:p w:rsidR="00021A1A" w:rsidRDefault="00021A1A" w:rsidP="00021A1A">
      <w:pPr>
        <w:ind w:firstLine="540"/>
        <w:jc w:val="both"/>
        <w:rPr>
          <w:lang w:val="uk-UA"/>
        </w:rPr>
      </w:pPr>
      <w:r>
        <w:rPr>
          <w:color w:val="000000"/>
          <w:lang w:val="uk-UA"/>
        </w:rPr>
        <w:t xml:space="preserve">Наявні в </w:t>
      </w:r>
      <w:r w:rsidR="0027457E">
        <w:rPr>
          <w:color w:val="000000"/>
          <w:lang w:val="uk-UA"/>
        </w:rPr>
        <w:t>ф</w:t>
      </w:r>
      <w:r w:rsidR="005B26EE">
        <w:rPr>
          <w:color w:val="000000"/>
          <w:lang w:val="uk-UA"/>
        </w:rPr>
        <w:t>ілі</w:t>
      </w:r>
      <w:r w:rsidR="00121AB3">
        <w:rPr>
          <w:color w:val="000000"/>
          <w:lang w:val="uk-UA"/>
        </w:rPr>
        <w:t>ї</w:t>
      </w:r>
      <w:r>
        <w:rPr>
          <w:color w:val="000000"/>
          <w:lang w:val="uk-UA"/>
        </w:rPr>
        <w:t xml:space="preserve"> сільськогосподарські угіддя використовуються для потреб</w:t>
      </w:r>
      <w:r>
        <w:rPr>
          <w:lang w:val="uk-UA"/>
        </w:rPr>
        <w:t xml:space="preserve"> працівників </w:t>
      </w:r>
      <w:r w:rsidR="005B26EE">
        <w:rPr>
          <w:lang w:val="uk-UA"/>
        </w:rPr>
        <w:t>Філії</w:t>
      </w:r>
      <w:r>
        <w:rPr>
          <w:lang w:val="uk-UA"/>
        </w:rPr>
        <w:t>.</w:t>
      </w:r>
    </w:p>
    <w:p w:rsidR="00021A1A" w:rsidRDefault="00021A1A" w:rsidP="00021A1A">
      <w:pPr>
        <w:ind w:firstLine="540"/>
        <w:jc w:val="both"/>
        <w:rPr>
          <w:color w:val="000000"/>
          <w:lang w:val="uk-UA"/>
        </w:rPr>
      </w:pPr>
      <w:r>
        <w:rPr>
          <w:color w:val="000000"/>
          <w:lang w:val="uk-UA"/>
        </w:rPr>
        <w:t xml:space="preserve">Випас худоби в </w:t>
      </w:r>
      <w:r>
        <w:rPr>
          <w:lang w:val="uk-UA"/>
        </w:rPr>
        <w:t>на землях лісогосподарського призначення не</w:t>
      </w:r>
      <w:r>
        <w:rPr>
          <w:color w:val="000000"/>
          <w:lang w:val="uk-UA"/>
        </w:rPr>
        <w:t xml:space="preserve"> проводиться. На час проведення лісовпорядкування побічними користуваннями </w:t>
      </w:r>
      <w:r w:rsidR="0027457E">
        <w:rPr>
          <w:color w:val="000000"/>
          <w:lang w:val="uk-UA"/>
        </w:rPr>
        <w:t>ф</w:t>
      </w:r>
      <w:r w:rsidR="005B26EE">
        <w:rPr>
          <w:color w:val="000000"/>
          <w:lang w:val="uk-UA"/>
        </w:rPr>
        <w:t>ілія</w:t>
      </w:r>
      <w:r>
        <w:rPr>
          <w:color w:val="000000"/>
          <w:lang w:val="uk-UA"/>
        </w:rPr>
        <w:t xml:space="preserve"> не займа</w:t>
      </w:r>
      <w:r w:rsidR="00121AB3">
        <w:rPr>
          <w:color w:val="000000"/>
          <w:lang w:val="uk-UA"/>
        </w:rPr>
        <w:t>єть</w:t>
      </w:r>
      <w:r>
        <w:rPr>
          <w:color w:val="000000"/>
          <w:lang w:val="uk-UA"/>
        </w:rPr>
        <w:t xml:space="preserve">ся. </w:t>
      </w:r>
    </w:p>
    <w:p w:rsidR="00021A1A" w:rsidRDefault="00021A1A" w:rsidP="00021A1A">
      <w:pPr>
        <w:ind w:firstLine="540"/>
        <w:jc w:val="both"/>
        <w:rPr>
          <w:lang w:val="uk-UA"/>
        </w:rPr>
      </w:pPr>
      <w:r>
        <w:rPr>
          <w:lang w:val="uk-UA"/>
        </w:rPr>
        <w:t xml:space="preserve">Мисливська фауна в лісах </w:t>
      </w:r>
      <w:r w:rsidR="0027457E">
        <w:rPr>
          <w:lang w:val="uk-UA"/>
        </w:rPr>
        <w:t>ф</w:t>
      </w:r>
      <w:r w:rsidR="005B26EE">
        <w:rPr>
          <w:lang w:val="uk-UA"/>
        </w:rPr>
        <w:t>ілії</w:t>
      </w:r>
      <w:r>
        <w:rPr>
          <w:lang w:val="uk-UA"/>
        </w:rPr>
        <w:t xml:space="preserve"> представлена такими видами: кабан, козуля, лисиця, заєць, білка, перната дичина. Полювання носить аматорський характер </w:t>
      </w:r>
    </w:p>
    <w:p w:rsidR="00021A1A" w:rsidRDefault="00021A1A" w:rsidP="00021A1A">
      <w:pPr>
        <w:ind w:firstLine="540"/>
        <w:jc w:val="both"/>
        <w:rPr>
          <w:lang w:val="uk-UA"/>
        </w:rPr>
      </w:pPr>
      <w:r>
        <w:rPr>
          <w:lang w:val="uk-UA"/>
        </w:rPr>
        <w:t xml:space="preserve">Крім задоволення потреб народного господарства в деревині і продукції побічних лісових користувань, лісові насадження мають важливе природоохоронне і рекреаційне значення. Лісові насадження зменшують вплив негативних природних явищ, захищають ґрунти від ерозії, регулюють гідрологічний режим. Лісові насадження </w:t>
      </w:r>
      <w:r w:rsidR="0027457E">
        <w:rPr>
          <w:lang w:val="uk-UA"/>
        </w:rPr>
        <w:t>ф</w:t>
      </w:r>
      <w:r w:rsidR="005B26EE">
        <w:rPr>
          <w:lang w:val="uk-UA"/>
        </w:rPr>
        <w:t>ілії</w:t>
      </w:r>
      <w:r>
        <w:rPr>
          <w:lang w:val="uk-UA"/>
        </w:rPr>
        <w:t xml:space="preserve"> є улюбленим місцем відпочинку для багатьох мешканців міста Харкова.  </w:t>
      </w:r>
    </w:p>
    <w:p w:rsidR="00121AB3" w:rsidRDefault="00121AB3" w:rsidP="00021A1A">
      <w:pPr>
        <w:ind w:firstLine="540"/>
        <w:jc w:val="both"/>
        <w:rPr>
          <w:lang w:val="uk-UA"/>
        </w:rPr>
      </w:pPr>
    </w:p>
    <w:p w:rsidR="00FF063F" w:rsidRPr="008B2E2D" w:rsidRDefault="00FF063F" w:rsidP="00FF063F">
      <w:pPr>
        <w:ind w:firstLine="540"/>
        <w:jc w:val="both"/>
        <w:rPr>
          <w:b/>
          <w:vertAlign w:val="superscript"/>
          <w:lang w:val="uk-UA"/>
        </w:rPr>
      </w:pPr>
      <w:r w:rsidRPr="008B2E2D">
        <w:rPr>
          <w:b/>
          <w:lang w:val="uk-UA"/>
        </w:rPr>
        <w:lastRenderedPageBreak/>
        <w:t>2.7. Сертифікація лісів</w:t>
      </w:r>
    </w:p>
    <w:p w:rsidR="00FF063F" w:rsidRPr="008B2E2D" w:rsidRDefault="00FF063F" w:rsidP="00FF063F">
      <w:pPr>
        <w:ind w:firstLine="540"/>
        <w:jc w:val="both"/>
        <w:rPr>
          <w:lang w:val="uk-UA"/>
        </w:rPr>
      </w:pPr>
      <w:r w:rsidRPr="008B2E2D">
        <w:rPr>
          <w:color w:val="000000"/>
          <w:lang w:val="uk-UA"/>
        </w:rPr>
        <w:t>Проєкт організації і ведення лісового господарства розроблений на засадах сталого</w:t>
      </w:r>
      <w:r w:rsidRPr="008B2E2D">
        <w:rPr>
          <w:lang w:val="uk-UA"/>
        </w:rPr>
        <w:t xml:space="preserve"> розвитку лісового господарства, як це передбачено чинним Лісовим кодексом України (статті 2, 34, 48, 55, 56). </w:t>
      </w:r>
    </w:p>
    <w:p w:rsidR="00FF063F" w:rsidRPr="008B2E2D" w:rsidRDefault="00FF063F" w:rsidP="00FF063F">
      <w:pPr>
        <w:ind w:firstLine="540"/>
        <w:jc w:val="both"/>
        <w:rPr>
          <w:lang w:val="uk-UA"/>
        </w:rPr>
      </w:pPr>
      <w:r w:rsidRPr="008B2E2D">
        <w:rPr>
          <w:lang w:val="uk-UA"/>
        </w:rPr>
        <w:t xml:space="preserve">Ведення лісового господарства на засадах сталого розвитку передбачає поєднання економічних, екологічних та соціальних аспектів лісогосподарської діяльності з метою збереження, невиснажливого використання лісів та підтримування їх багатогранних функцій на довгострокову перспективу. </w:t>
      </w:r>
    </w:p>
    <w:p w:rsidR="00FF063F" w:rsidRPr="008B2E2D" w:rsidRDefault="00FF063F" w:rsidP="00FF063F">
      <w:pPr>
        <w:ind w:firstLine="540"/>
        <w:jc w:val="both"/>
        <w:rPr>
          <w:lang w:val="uk-UA"/>
        </w:rPr>
      </w:pPr>
      <w:r w:rsidRPr="008B2E2D">
        <w:rPr>
          <w:lang w:val="uk-UA"/>
        </w:rPr>
        <w:t xml:space="preserve">Розроблені положення проєкту відповідають основним принципам сталого ведення </w:t>
      </w:r>
      <w:r w:rsidRPr="008B2E2D">
        <w:rPr>
          <w:color w:val="000000"/>
          <w:lang w:val="uk-UA"/>
        </w:rPr>
        <w:t>лісового господарства: відповідність чинному законодавству України, та угодам,</w:t>
      </w:r>
      <w:r w:rsidRPr="008B2E2D">
        <w:rPr>
          <w:lang w:val="uk-UA"/>
        </w:rPr>
        <w:t xml:space="preserve"> ратифікованих Україною; лісогосподарські заходи спрямовуються на багатоцільове використання продуктів і функцій лісу з метою підвищення економічної складової </w:t>
      </w:r>
      <w:r w:rsidRPr="008B2E2D">
        <w:rPr>
          <w:color w:val="000000"/>
          <w:lang w:val="uk-UA"/>
        </w:rPr>
        <w:t>підприємства та отримання екологічних і соціальних вигод; збереження лісового</w:t>
      </w:r>
      <w:r w:rsidRPr="008B2E2D">
        <w:rPr>
          <w:lang w:val="uk-UA"/>
        </w:rPr>
        <w:t xml:space="preserve"> біорізноманіття, унікальних лісових систем; розроблення системи заходів з ведення лісового господарства, їх вчасне оновлення і уточнення; постійне спостереження за станом лісів, контроль за виконанням лісогосподарських заходів; збереження лісів, які мають природоохоронне значення. </w:t>
      </w:r>
    </w:p>
    <w:p w:rsidR="00E66B7D" w:rsidRPr="008B2E2D" w:rsidRDefault="003A4EB8" w:rsidP="0052530D">
      <w:pPr>
        <w:ind w:firstLine="540"/>
        <w:jc w:val="both"/>
        <w:rPr>
          <w:lang w:val="uk-UA"/>
        </w:rPr>
      </w:pPr>
      <w:r>
        <w:rPr>
          <w:lang w:val="uk-UA"/>
        </w:rPr>
        <w:t xml:space="preserve">На час проведення лісовпорядкування лісові насадження </w:t>
      </w:r>
      <w:r w:rsidR="0027457E">
        <w:rPr>
          <w:lang w:val="uk-UA"/>
        </w:rPr>
        <w:t>ф</w:t>
      </w:r>
      <w:r w:rsidR="005B26EE">
        <w:rPr>
          <w:lang w:val="uk-UA"/>
        </w:rPr>
        <w:t>ілії</w:t>
      </w:r>
      <w:r>
        <w:rPr>
          <w:lang w:val="uk-UA"/>
        </w:rPr>
        <w:t xml:space="preserve"> не були сертифіковані.</w:t>
      </w:r>
    </w:p>
    <w:p w:rsidR="00F4045E" w:rsidRPr="008B2E2D" w:rsidRDefault="006540D3" w:rsidP="008106DD">
      <w:pPr>
        <w:ind w:left="1080" w:hanging="1080"/>
        <w:jc w:val="center"/>
        <w:rPr>
          <w:b/>
          <w:lang w:val="uk-UA"/>
        </w:rPr>
      </w:pPr>
      <w:r w:rsidRPr="008B2E2D">
        <w:rPr>
          <w:b/>
          <w:lang w:val="uk-UA"/>
        </w:rPr>
        <w:br w:type="page"/>
      </w:r>
      <w:r w:rsidR="00F4045E" w:rsidRPr="008B2E2D">
        <w:rPr>
          <w:b/>
          <w:lang w:val="uk-UA"/>
        </w:rPr>
        <w:lastRenderedPageBreak/>
        <w:t>РОЗДІЛ 3. ОСНОВНІ ПОЛОЖЕННЯ ОРГАНІЗАЦІЇ ВЕДЕННЯ ЛІСОВО</w:t>
      </w:r>
      <w:r w:rsidR="00562B3B" w:rsidRPr="008B2E2D">
        <w:rPr>
          <w:b/>
          <w:lang w:val="uk-UA"/>
        </w:rPr>
        <w:t>ГО ГОСПОДАРСТВА. ХАРАКТЕРИСТИКА</w:t>
      </w:r>
      <w:r w:rsidR="00BF1025" w:rsidRPr="008B2E2D">
        <w:rPr>
          <w:b/>
          <w:lang w:val="uk-UA"/>
        </w:rPr>
        <w:t xml:space="preserve"> ЗЕМЕЛЬ ЛІСОГОСПОДАРСЬКОГО ПРИЗНАЧЕННЯ</w:t>
      </w:r>
    </w:p>
    <w:p w:rsidR="00F4045E" w:rsidRPr="008B2E2D" w:rsidRDefault="00F4045E" w:rsidP="00F4045E">
      <w:pPr>
        <w:ind w:firstLine="900"/>
        <w:jc w:val="both"/>
        <w:rPr>
          <w:lang w:val="uk-UA"/>
        </w:rPr>
      </w:pPr>
    </w:p>
    <w:p w:rsidR="00423C31" w:rsidRPr="008B2E2D" w:rsidRDefault="00423C31" w:rsidP="00423C31">
      <w:pPr>
        <w:ind w:firstLine="540"/>
        <w:jc w:val="both"/>
        <w:rPr>
          <w:lang w:val="uk-UA"/>
        </w:rPr>
      </w:pPr>
      <w:r w:rsidRPr="008B2E2D">
        <w:rPr>
          <w:b/>
          <w:lang w:val="uk-UA"/>
        </w:rPr>
        <w:t xml:space="preserve">3.1. Поділ лісів на категорії </w:t>
      </w:r>
    </w:p>
    <w:p w:rsidR="00423C31" w:rsidRPr="008B2E2D" w:rsidRDefault="00423C31" w:rsidP="00423C31">
      <w:pPr>
        <w:ind w:firstLine="540"/>
        <w:jc w:val="both"/>
        <w:rPr>
          <w:lang w:val="uk-UA"/>
        </w:rPr>
      </w:pPr>
      <w:r w:rsidRPr="00AC6226">
        <w:rPr>
          <w:lang w:val="uk-UA"/>
        </w:rPr>
        <w:t>Існуючий</w:t>
      </w:r>
      <w:r w:rsidRPr="008B2E2D">
        <w:rPr>
          <w:lang w:val="uk-UA"/>
        </w:rPr>
        <w:t xml:space="preserve"> поділ лісів на категорії (табл. 3.1.1) проведено згідно постанови КМ України від 16.04.07р. № 733</w:t>
      </w:r>
      <w:r w:rsidR="00B75E81" w:rsidRPr="008B2E2D">
        <w:rPr>
          <w:lang w:val="uk-UA"/>
        </w:rPr>
        <w:t xml:space="preserve"> </w:t>
      </w:r>
      <w:r w:rsidRPr="008B2E2D">
        <w:rPr>
          <w:lang w:val="uk-UA"/>
        </w:rPr>
        <w:t xml:space="preserve">«Порядок поділу лісів на категорії та виділення особливо захисних лісових ділянок», постанов КМ України </w:t>
      </w:r>
      <w:r w:rsidRPr="008B2E2D">
        <w:rPr>
          <w:rStyle w:val="rvts9"/>
          <w:lang w:val="uk-UA"/>
        </w:rPr>
        <w:t xml:space="preserve">від </w:t>
      </w:r>
      <w:r w:rsidR="003F02D8" w:rsidRPr="008B2E2D">
        <w:rPr>
          <w:rStyle w:val="rvts0"/>
          <w:lang w:val="uk-UA"/>
        </w:rPr>
        <w:t xml:space="preserve">30 січня 2019 р. № </w:t>
      </w:r>
      <w:r w:rsidR="003F02D8" w:rsidRPr="008B2E2D">
        <w:rPr>
          <w:rStyle w:val="rvts0"/>
          <w:color w:val="000000"/>
          <w:lang w:val="uk-UA"/>
        </w:rPr>
        <w:t>55</w:t>
      </w:r>
      <w:r w:rsidR="003F02D8" w:rsidRPr="008B2E2D">
        <w:rPr>
          <w:rStyle w:val="rvts9"/>
          <w:color w:val="000000"/>
          <w:lang w:val="uk-UA"/>
        </w:rPr>
        <w:t xml:space="preserve"> </w:t>
      </w:r>
      <w:r w:rsidRPr="008B2E2D">
        <w:rPr>
          <w:lang w:val="uk-UA"/>
        </w:rPr>
        <w:t>«</w:t>
      </w:r>
      <w:r w:rsidRPr="008B2E2D">
        <w:rPr>
          <w:rStyle w:val="rvts23"/>
          <w:lang w:val="uk-UA"/>
        </w:rPr>
        <w:t>Про затвердження переліку</w:t>
      </w:r>
      <w:r w:rsidRPr="008B2E2D">
        <w:rPr>
          <w:lang w:val="uk-UA"/>
        </w:rPr>
        <w:t xml:space="preserve"> автомобільних доріг загального користування державного значення» та затверджений наказом Державного агентства лісових ресурсів України </w:t>
      </w:r>
      <w:r w:rsidRPr="00AC6226">
        <w:rPr>
          <w:lang w:val="uk-UA"/>
        </w:rPr>
        <w:t>№</w:t>
      </w:r>
      <w:r w:rsidR="00AC6226">
        <w:rPr>
          <w:lang w:val="uk-UA"/>
        </w:rPr>
        <w:t>186</w:t>
      </w:r>
      <w:r w:rsidRPr="00AC6226">
        <w:rPr>
          <w:lang w:val="uk-UA"/>
        </w:rPr>
        <w:t xml:space="preserve"> від </w:t>
      </w:r>
      <w:r w:rsidR="00AC6226">
        <w:rPr>
          <w:lang w:val="uk-UA"/>
        </w:rPr>
        <w:t xml:space="preserve">     </w:t>
      </w:r>
      <w:r w:rsidR="00AC6226">
        <w:rPr>
          <w:color w:val="000000"/>
          <w:lang w:val="uk-UA"/>
        </w:rPr>
        <w:t>11.06.</w:t>
      </w:r>
      <w:r w:rsidRPr="00AC6226">
        <w:rPr>
          <w:color w:val="000000"/>
          <w:lang w:val="uk-UA"/>
        </w:rPr>
        <w:t>20</w:t>
      </w:r>
      <w:r w:rsidR="00AC6226">
        <w:rPr>
          <w:color w:val="000000"/>
          <w:lang w:val="uk-UA"/>
        </w:rPr>
        <w:t xml:space="preserve">12 </w:t>
      </w:r>
      <w:r w:rsidRPr="00AC6226">
        <w:rPr>
          <w:color w:val="000000"/>
          <w:lang w:val="uk-UA"/>
        </w:rPr>
        <w:t>року</w:t>
      </w:r>
      <w:r w:rsidR="00AC6226">
        <w:rPr>
          <w:color w:val="000000"/>
          <w:lang w:val="uk-UA"/>
        </w:rPr>
        <w:t>.</w:t>
      </w:r>
      <w:r w:rsidRPr="00AC6226">
        <w:rPr>
          <w:color w:val="000000"/>
          <w:lang w:val="uk-UA"/>
        </w:rPr>
        <w:t xml:space="preserve"> за пого</w:t>
      </w:r>
      <w:r w:rsidR="00AE37DA" w:rsidRPr="00AC6226">
        <w:rPr>
          <w:color w:val="000000"/>
          <w:lang w:val="uk-UA"/>
        </w:rPr>
        <w:t>дженням з Міністерством захисту довкілля та</w:t>
      </w:r>
      <w:r w:rsidR="00AE37DA" w:rsidRPr="00AC6226">
        <w:rPr>
          <w:lang w:val="uk-UA"/>
        </w:rPr>
        <w:t xml:space="preserve"> </w:t>
      </w:r>
      <w:r w:rsidRPr="00AC6226">
        <w:rPr>
          <w:lang w:val="uk-UA"/>
        </w:rPr>
        <w:t>природних ресурсів.</w:t>
      </w:r>
      <w:r w:rsidRPr="008B2E2D">
        <w:rPr>
          <w:lang w:val="uk-UA"/>
        </w:rPr>
        <w:t xml:space="preserve"> </w:t>
      </w:r>
    </w:p>
    <w:p w:rsidR="00967BFD" w:rsidRPr="008B2E2D" w:rsidRDefault="00967BFD" w:rsidP="00251B77">
      <w:pPr>
        <w:ind w:firstLine="540"/>
        <w:jc w:val="both"/>
        <w:rPr>
          <w:lang w:val="uk-UA"/>
        </w:rPr>
      </w:pPr>
    </w:p>
    <w:p w:rsidR="00F4045E" w:rsidRPr="008B2E2D" w:rsidRDefault="00F4045E" w:rsidP="00251B77">
      <w:pPr>
        <w:ind w:firstLine="540"/>
        <w:jc w:val="both"/>
        <w:rPr>
          <w:lang w:val="uk-UA"/>
        </w:rPr>
      </w:pPr>
      <w:r w:rsidRPr="008B2E2D">
        <w:rPr>
          <w:lang w:val="uk-UA"/>
        </w:rPr>
        <w:t>3.1.1.</w:t>
      </w:r>
      <w:r w:rsidR="008106DD" w:rsidRPr="008B2E2D">
        <w:rPr>
          <w:lang w:val="uk-UA"/>
        </w:rPr>
        <w:tab/>
      </w:r>
      <w:r w:rsidR="00251B77" w:rsidRPr="008B2E2D">
        <w:rPr>
          <w:lang w:val="uk-UA"/>
        </w:rPr>
        <w:t>К</w:t>
      </w:r>
      <w:r w:rsidRPr="008B2E2D">
        <w:rPr>
          <w:lang w:val="uk-UA"/>
        </w:rPr>
        <w:t>атегорії  лісів</w:t>
      </w: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6660"/>
        <w:gridCol w:w="1350"/>
        <w:gridCol w:w="1350"/>
      </w:tblGrid>
      <w:tr w:rsidR="00251B77" w:rsidRPr="008B2E2D">
        <w:trPr>
          <w:trHeight w:val="737"/>
        </w:trPr>
        <w:tc>
          <w:tcPr>
            <w:tcW w:w="6660" w:type="dxa"/>
            <w:vMerge w:val="restart"/>
            <w:tcBorders>
              <w:top w:val="single" w:sz="4" w:space="0" w:color="auto"/>
              <w:left w:val="single" w:sz="4" w:space="0" w:color="auto"/>
            </w:tcBorders>
            <w:shd w:val="clear" w:color="auto" w:fill="auto"/>
            <w:vAlign w:val="center"/>
          </w:tcPr>
          <w:p w:rsidR="00251B77" w:rsidRPr="008B2E2D" w:rsidRDefault="00251B77" w:rsidP="00E67E5B">
            <w:pPr>
              <w:jc w:val="center"/>
              <w:rPr>
                <w:lang w:val="uk-UA"/>
              </w:rPr>
            </w:pPr>
            <w:r w:rsidRPr="008B2E2D">
              <w:rPr>
                <w:lang w:val="uk-UA"/>
              </w:rPr>
              <w:t xml:space="preserve">Категорії лісів </w:t>
            </w:r>
          </w:p>
        </w:tc>
        <w:tc>
          <w:tcPr>
            <w:tcW w:w="2700" w:type="dxa"/>
            <w:gridSpan w:val="2"/>
            <w:tcBorders>
              <w:top w:val="single" w:sz="4" w:space="0" w:color="auto"/>
              <w:bottom w:val="single" w:sz="4" w:space="0" w:color="auto"/>
              <w:right w:val="single" w:sz="4" w:space="0" w:color="auto"/>
            </w:tcBorders>
            <w:shd w:val="clear" w:color="auto" w:fill="auto"/>
            <w:vAlign w:val="center"/>
          </w:tcPr>
          <w:p w:rsidR="00251B77" w:rsidRPr="008B2E2D" w:rsidRDefault="00251B77" w:rsidP="00E67E5B">
            <w:pPr>
              <w:jc w:val="center"/>
              <w:rPr>
                <w:lang w:val="uk-UA"/>
              </w:rPr>
            </w:pPr>
            <w:r w:rsidRPr="008B2E2D">
              <w:rPr>
                <w:lang w:val="uk-UA"/>
              </w:rPr>
              <w:t>Площа за даними</w:t>
            </w:r>
          </w:p>
          <w:p w:rsidR="00251B77" w:rsidRPr="008B2E2D" w:rsidRDefault="00251B77" w:rsidP="00E67E5B">
            <w:pPr>
              <w:jc w:val="center"/>
              <w:rPr>
                <w:lang w:val="uk-UA"/>
              </w:rPr>
            </w:pPr>
            <w:r w:rsidRPr="008B2E2D">
              <w:rPr>
                <w:lang w:val="uk-UA"/>
              </w:rPr>
              <w:t>лісовпорядкування</w:t>
            </w:r>
          </w:p>
        </w:tc>
      </w:tr>
      <w:tr w:rsidR="00251B77" w:rsidRPr="008B2E2D">
        <w:trPr>
          <w:trHeight w:val="281"/>
        </w:trPr>
        <w:tc>
          <w:tcPr>
            <w:tcW w:w="6660" w:type="dxa"/>
            <w:vMerge/>
            <w:tcBorders>
              <w:left w:val="single" w:sz="4" w:space="0" w:color="auto"/>
            </w:tcBorders>
            <w:shd w:val="clear" w:color="auto" w:fill="auto"/>
            <w:vAlign w:val="center"/>
          </w:tcPr>
          <w:p w:rsidR="00251B77" w:rsidRPr="008B2E2D" w:rsidRDefault="00251B77" w:rsidP="00E67E5B">
            <w:pPr>
              <w:jc w:val="center"/>
              <w:rPr>
                <w:lang w:val="uk-UA"/>
              </w:rPr>
            </w:pPr>
          </w:p>
        </w:tc>
        <w:tc>
          <w:tcPr>
            <w:tcW w:w="1350" w:type="dxa"/>
            <w:tcBorders>
              <w:top w:val="single" w:sz="4" w:space="0" w:color="auto"/>
              <w:bottom w:val="single" w:sz="4" w:space="0" w:color="auto"/>
            </w:tcBorders>
            <w:shd w:val="clear" w:color="auto" w:fill="auto"/>
            <w:vAlign w:val="center"/>
          </w:tcPr>
          <w:p w:rsidR="00251B77" w:rsidRPr="008B2E2D" w:rsidRDefault="00251B77" w:rsidP="00E67E5B">
            <w:pPr>
              <w:jc w:val="center"/>
              <w:rPr>
                <w:lang w:val="uk-UA"/>
              </w:rPr>
            </w:pPr>
            <w:r w:rsidRPr="008B2E2D">
              <w:rPr>
                <w:lang w:val="uk-UA"/>
              </w:rPr>
              <w:t>га</w:t>
            </w:r>
          </w:p>
        </w:tc>
        <w:tc>
          <w:tcPr>
            <w:tcW w:w="1350" w:type="dxa"/>
            <w:tcBorders>
              <w:top w:val="single" w:sz="4" w:space="0" w:color="auto"/>
              <w:bottom w:val="single" w:sz="4" w:space="0" w:color="auto"/>
              <w:right w:val="single" w:sz="4" w:space="0" w:color="auto"/>
            </w:tcBorders>
            <w:shd w:val="clear" w:color="auto" w:fill="auto"/>
            <w:vAlign w:val="center"/>
          </w:tcPr>
          <w:p w:rsidR="00251B77" w:rsidRPr="008B2E2D" w:rsidRDefault="00251B77" w:rsidP="00E67E5B">
            <w:pPr>
              <w:jc w:val="center"/>
              <w:rPr>
                <w:lang w:val="uk-UA"/>
              </w:rPr>
            </w:pPr>
            <w:r w:rsidRPr="008B2E2D">
              <w:rPr>
                <w:lang w:val="uk-UA"/>
              </w:rPr>
              <w:t>%</w:t>
            </w:r>
          </w:p>
        </w:tc>
      </w:tr>
    </w:tbl>
    <w:p w:rsidR="00EE478B" w:rsidRDefault="00EE478B" w:rsidP="00EE478B">
      <w:pPr>
        <w:jc w:val="both"/>
        <w:rPr>
          <w:rFonts w:ascii="Courier New" w:hAnsi="Courier New" w:cs="Courier New"/>
          <w:color w:val="000000"/>
          <w:sz w:val="20"/>
          <w:szCs w:val="20"/>
          <w:lang w:val="uk-UA"/>
        </w:rPr>
      </w:pPr>
    </w:p>
    <w:p w:rsidR="00121AB3"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1.ЛІСИ</w:t>
      </w:r>
      <w:r w:rsidRPr="00121AB3">
        <w:rPr>
          <w:color w:val="000000"/>
          <w:sz w:val="20"/>
          <w:szCs w:val="20"/>
        </w:rPr>
        <w:t> </w:t>
      </w:r>
      <w:r w:rsidR="00121AB3">
        <w:rPr>
          <w:color w:val="000000"/>
          <w:sz w:val="20"/>
          <w:szCs w:val="20"/>
          <w:lang w:val="uk-UA"/>
        </w:rPr>
        <w:t>ПРИРОДООХОРОННОГО</w:t>
      </w:r>
      <w:r w:rsidRPr="00121AB3">
        <w:rPr>
          <w:color w:val="000000"/>
          <w:sz w:val="20"/>
          <w:szCs w:val="20"/>
          <w:lang w:val="uk-UA"/>
        </w:rPr>
        <w:t>,</w:t>
      </w:r>
      <w:r w:rsidRPr="00121AB3">
        <w:rPr>
          <w:color w:val="000000"/>
          <w:sz w:val="20"/>
          <w:szCs w:val="20"/>
        </w:rPr>
        <w:t> </w:t>
      </w:r>
      <w:r w:rsidRPr="00121AB3">
        <w:rPr>
          <w:color w:val="000000"/>
          <w:sz w:val="20"/>
          <w:szCs w:val="20"/>
          <w:lang w:val="uk-UA"/>
        </w:rPr>
        <w:t>НАУКОВОГО,</w:t>
      </w:r>
      <w:r w:rsidRPr="00121AB3">
        <w:rPr>
          <w:color w:val="000000"/>
          <w:sz w:val="20"/>
          <w:szCs w:val="20"/>
        </w:rPr>
        <w:t> </w:t>
      </w:r>
      <w:r w:rsidRPr="00121AB3">
        <w:rPr>
          <w:color w:val="000000"/>
          <w:sz w:val="20"/>
          <w:szCs w:val="20"/>
          <w:lang w:val="uk-UA"/>
        </w:rPr>
        <w:t>ІСТОРИКО-КУЛЬТУРНОГО</w:t>
      </w:r>
      <w:r w:rsidRPr="00121AB3">
        <w:rPr>
          <w:color w:val="000000"/>
          <w:sz w:val="20"/>
          <w:szCs w:val="20"/>
        </w:rPr>
        <w:t> </w:t>
      </w:r>
      <w:r w:rsidRPr="00121AB3">
        <w:rPr>
          <w:color w:val="000000"/>
          <w:sz w:val="20"/>
          <w:szCs w:val="20"/>
          <w:lang w:val="uk-UA"/>
        </w:rPr>
        <w:t>ПРИЗНАЧЕННЯ</w:t>
      </w:r>
      <w:r w:rsidRPr="00121AB3">
        <w:rPr>
          <w:color w:val="000000"/>
          <w:sz w:val="20"/>
          <w:szCs w:val="20"/>
        </w:rPr>
        <w:t> </w:t>
      </w:r>
      <w:r w:rsidRPr="00121AB3">
        <w:rPr>
          <w:color w:val="000000"/>
          <w:sz w:val="20"/>
          <w:szCs w:val="20"/>
          <w:lang w:val="uk-UA"/>
        </w:rPr>
        <w:t>-РАЗОМ</w:t>
      </w:r>
      <w:r w:rsidRPr="00121AB3">
        <w:rPr>
          <w:color w:val="000000"/>
          <w:sz w:val="20"/>
          <w:szCs w:val="20"/>
        </w:rPr>
        <w:t>                                  </w:t>
      </w:r>
      <w:r w:rsidRPr="00121AB3">
        <w:rPr>
          <w:color w:val="000000"/>
          <w:sz w:val="20"/>
          <w:szCs w:val="20"/>
          <w:lang w:val="uk-UA"/>
        </w:rPr>
        <w:t xml:space="preserve">   </w:t>
      </w:r>
      <w:r w:rsidRPr="00121AB3">
        <w:rPr>
          <w:color w:val="000000"/>
          <w:sz w:val="20"/>
          <w:szCs w:val="20"/>
        </w:rPr>
        <w:t>                </w:t>
      </w:r>
      <w:r w:rsidR="00121AB3">
        <w:rPr>
          <w:color w:val="000000"/>
          <w:sz w:val="20"/>
          <w:szCs w:val="20"/>
          <w:lang w:val="uk-UA"/>
        </w:rPr>
        <w:t xml:space="preserve">                                                   </w:t>
      </w:r>
      <w:r w:rsidRPr="00121AB3">
        <w:rPr>
          <w:color w:val="000000"/>
          <w:sz w:val="20"/>
          <w:szCs w:val="20"/>
          <w:lang w:val="uk-UA"/>
        </w:rPr>
        <w:t>14178,3</w:t>
      </w:r>
      <w:r w:rsidRPr="00121AB3">
        <w:rPr>
          <w:color w:val="000000"/>
          <w:sz w:val="20"/>
          <w:szCs w:val="20"/>
        </w:rPr>
        <w:t>   </w:t>
      </w:r>
      <w:r w:rsidRPr="00121AB3">
        <w:rPr>
          <w:color w:val="000000"/>
          <w:sz w:val="20"/>
          <w:szCs w:val="20"/>
          <w:lang w:val="uk-UA"/>
        </w:rPr>
        <w:t>39,7</w:t>
      </w:r>
      <w:r w:rsidRPr="00121AB3">
        <w:rPr>
          <w:color w:val="000000"/>
          <w:sz w:val="20"/>
          <w:szCs w:val="20"/>
        </w:rPr>
        <w:t>       </w:t>
      </w:r>
      <w:r w:rsidRPr="00121AB3">
        <w:rPr>
          <w:color w:val="000000"/>
          <w:sz w:val="20"/>
          <w:szCs w:val="20"/>
          <w:lang w:val="uk-UA"/>
        </w:rPr>
        <w:t xml:space="preserve"> </w:t>
      </w:r>
      <w:r w:rsidRPr="00121AB3">
        <w:rPr>
          <w:color w:val="000000"/>
          <w:sz w:val="20"/>
          <w:szCs w:val="20"/>
        </w:rPr>
        <w:t> </w:t>
      </w:r>
    </w:p>
    <w:p w:rsidR="00EE478B" w:rsidRPr="00121AB3" w:rsidRDefault="00EE478B" w:rsidP="00EE478B">
      <w:pPr>
        <w:jc w:val="both"/>
        <w:rPr>
          <w:color w:val="000000"/>
          <w:sz w:val="20"/>
          <w:szCs w:val="20"/>
          <w:lang w:val="uk-UA"/>
        </w:rPr>
      </w:pPr>
      <w:r w:rsidRPr="00121AB3">
        <w:rPr>
          <w:color w:val="000000"/>
          <w:sz w:val="20"/>
          <w:szCs w:val="20"/>
          <w:lang w:val="uk-UA"/>
        </w:rPr>
        <w:t>в</w:t>
      </w:r>
      <w:r w:rsidRPr="00121AB3">
        <w:rPr>
          <w:color w:val="000000"/>
          <w:sz w:val="20"/>
          <w:szCs w:val="20"/>
        </w:rPr>
        <w:t> </w:t>
      </w:r>
      <w:r w:rsidRPr="00121AB3">
        <w:rPr>
          <w:color w:val="000000"/>
          <w:sz w:val="20"/>
          <w:szCs w:val="20"/>
          <w:lang w:val="uk-UA"/>
        </w:rPr>
        <w:t>тому</w:t>
      </w:r>
      <w:r w:rsidRPr="00121AB3">
        <w:rPr>
          <w:color w:val="000000"/>
          <w:sz w:val="20"/>
          <w:szCs w:val="20"/>
        </w:rPr>
        <w:t> </w:t>
      </w:r>
      <w:r w:rsidRPr="00121AB3">
        <w:rPr>
          <w:color w:val="000000"/>
          <w:sz w:val="20"/>
          <w:szCs w:val="20"/>
          <w:lang w:val="uk-UA"/>
        </w:rPr>
        <w:t>числі:</w:t>
      </w:r>
    </w:p>
    <w:p w:rsidR="00121AB3"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Заказники</w:t>
      </w:r>
      <w:r w:rsidRPr="00121AB3">
        <w:rPr>
          <w:color w:val="000000"/>
          <w:sz w:val="20"/>
          <w:szCs w:val="20"/>
        </w:rPr>
        <w:t>                                                  </w:t>
      </w:r>
      <w:r w:rsidR="00121AB3">
        <w:rPr>
          <w:color w:val="000000"/>
          <w:sz w:val="20"/>
          <w:szCs w:val="20"/>
          <w:lang w:val="uk-UA"/>
        </w:rPr>
        <w:t xml:space="preserve">                                                   </w:t>
      </w:r>
      <w:r w:rsidRPr="00121AB3">
        <w:rPr>
          <w:color w:val="000000"/>
          <w:sz w:val="20"/>
          <w:szCs w:val="20"/>
          <w:lang w:val="uk-UA"/>
        </w:rPr>
        <w:t>1182,9</w:t>
      </w:r>
      <w:r w:rsidRPr="00121AB3">
        <w:rPr>
          <w:color w:val="000000"/>
          <w:sz w:val="20"/>
          <w:szCs w:val="20"/>
        </w:rPr>
        <w:t>    </w:t>
      </w:r>
      <w:r w:rsidRPr="00121AB3">
        <w:rPr>
          <w:color w:val="000000"/>
          <w:sz w:val="20"/>
          <w:szCs w:val="20"/>
          <w:lang w:val="uk-UA"/>
        </w:rPr>
        <w:t>3,3</w:t>
      </w:r>
      <w:r w:rsidRPr="00121AB3">
        <w:rPr>
          <w:color w:val="000000"/>
          <w:sz w:val="20"/>
          <w:szCs w:val="20"/>
        </w:rPr>
        <w:t>  </w:t>
      </w:r>
    </w:p>
    <w:p w:rsidR="00121AB3"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Національні</w:t>
      </w:r>
      <w:r w:rsidRPr="00121AB3">
        <w:rPr>
          <w:color w:val="000000"/>
          <w:sz w:val="20"/>
          <w:szCs w:val="20"/>
        </w:rPr>
        <w:t> </w:t>
      </w:r>
      <w:r w:rsidRPr="00121AB3">
        <w:rPr>
          <w:color w:val="000000"/>
          <w:sz w:val="20"/>
          <w:szCs w:val="20"/>
          <w:lang w:val="uk-UA"/>
        </w:rPr>
        <w:t>природні</w:t>
      </w:r>
      <w:r w:rsidRPr="00121AB3">
        <w:rPr>
          <w:color w:val="000000"/>
          <w:sz w:val="20"/>
          <w:szCs w:val="20"/>
        </w:rPr>
        <w:t> </w:t>
      </w:r>
      <w:r w:rsidRPr="00121AB3">
        <w:rPr>
          <w:color w:val="000000"/>
          <w:sz w:val="20"/>
          <w:szCs w:val="20"/>
          <w:lang w:val="uk-UA"/>
        </w:rPr>
        <w:t>парки</w:t>
      </w:r>
      <w:r w:rsidRPr="00121AB3">
        <w:rPr>
          <w:color w:val="000000"/>
          <w:sz w:val="20"/>
          <w:szCs w:val="20"/>
        </w:rPr>
        <w:t> </w:t>
      </w:r>
      <w:r w:rsidRPr="00121AB3">
        <w:rPr>
          <w:color w:val="000000"/>
          <w:sz w:val="20"/>
          <w:szCs w:val="20"/>
          <w:lang w:val="uk-UA"/>
        </w:rPr>
        <w:t>(заповідна</w:t>
      </w:r>
      <w:r w:rsidRPr="00121AB3">
        <w:rPr>
          <w:color w:val="000000"/>
          <w:sz w:val="20"/>
          <w:szCs w:val="20"/>
        </w:rPr>
        <w:t> </w:t>
      </w:r>
      <w:r w:rsidRPr="00121AB3">
        <w:rPr>
          <w:color w:val="000000"/>
          <w:sz w:val="20"/>
          <w:szCs w:val="20"/>
          <w:lang w:val="uk-UA"/>
        </w:rPr>
        <w:t>зона)</w:t>
      </w:r>
      <w:r w:rsidRPr="00121AB3">
        <w:rPr>
          <w:color w:val="000000"/>
          <w:sz w:val="20"/>
          <w:szCs w:val="20"/>
        </w:rPr>
        <w:t>                </w:t>
      </w:r>
      <w:r w:rsidR="00121AB3">
        <w:rPr>
          <w:color w:val="000000"/>
          <w:sz w:val="20"/>
          <w:szCs w:val="20"/>
          <w:lang w:val="uk-UA"/>
        </w:rPr>
        <w:t xml:space="preserve">                                           </w:t>
      </w:r>
      <w:r w:rsidRPr="00121AB3">
        <w:rPr>
          <w:color w:val="000000"/>
          <w:sz w:val="20"/>
          <w:szCs w:val="20"/>
          <w:lang w:val="uk-UA"/>
        </w:rPr>
        <w:t>1528,2</w:t>
      </w:r>
      <w:r w:rsidRPr="00121AB3">
        <w:rPr>
          <w:color w:val="000000"/>
          <w:sz w:val="20"/>
          <w:szCs w:val="20"/>
        </w:rPr>
        <w:t>    </w:t>
      </w:r>
      <w:r w:rsidRPr="00121AB3">
        <w:rPr>
          <w:color w:val="000000"/>
          <w:sz w:val="20"/>
          <w:szCs w:val="20"/>
          <w:lang w:val="uk-UA"/>
        </w:rPr>
        <w:t>4,3</w:t>
      </w:r>
      <w:r w:rsidRPr="00121AB3">
        <w:rPr>
          <w:color w:val="000000"/>
          <w:sz w:val="20"/>
          <w:szCs w:val="20"/>
        </w:rPr>
        <w:t>   </w:t>
      </w:r>
    </w:p>
    <w:p w:rsidR="00121AB3"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Національні</w:t>
      </w:r>
      <w:r w:rsidRPr="00121AB3">
        <w:rPr>
          <w:color w:val="000000"/>
          <w:sz w:val="20"/>
          <w:szCs w:val="20"/>
        </w:rPr>
        <w:t> </w:t>
      </w:r>
      <w:r w:rsidRPr="00121AB3">
        <w:rPr>
          <w:color w:val="000000"/>
          <w:sz w:val="20"/>
          <w:szCs w:val="20"/>
          <w:lang w:val="uk-UA"/>
        </w:rPr>
        <w:t>природні</w:t>
      </w:r>
      <w:r w:rsidRPr="00121AB3">
        <w:rPr>
          <w:color w:val="000000"/>
          <w:sz w:val="20"/>
          <w:szCs w:val="20"/>
        </w:rPr>
        <w:t> </w:t>
      </w:r>
      <w:r w:rsidRPr="00121AB3">
        <w:rPr>
          <w:color w:val="000000"/>
          <w:sz w:val="20"/>
          <w:szCs w:val="20"/>
          <w:lang w:val="uk-UA"/>
        </w:rPr>
        <w:t>парки</w:t>
      </w:r>
      <w:r w:rsidRPr="00121AB3">
        <w:rPr>
          <w:color w:val="000000"/>
          <w:sz w:val="20"/>
          <w:szCs w:val="20"/>
        </w:rPr>
        <w:t> </w:t>
      </w:r>
      <w:r w:rsidRPr="00121AB3">
        <w:rPr>
          <w:color w:val="000000"/>
          <w:sz w:val="20"/>
          <w:szCs w:val="20"/>
          <w:lang w:val="uk-UA"/>
        </w:rPr>
        <w:t>(зона</w:t>
      </w:r>
      <w:r w:rsidRPr="00121AB3">
        <w:rPr>
          <w:color w:val="000000"/>
          <w:sz w:val="20"/>
          <w:szCs w:val="20"/>
        </w:rPr>
        <w:t> </w:t>
      </w:r>
      <w:r w:rsidRPr="00121AB3">
        <w:rPr>
          <w:color w:val="000000"/>
          <w:sz w:val="20"/>
          <w:szCs w:val="20"/>
          <w:lang w:val="uk-UA"/>
        </w:rPr>
        <w:t>регульов.</w:t>
      </w:r>
      <w:r w:rsidRPr="00121AB3">
        <w:rPr>
          <w:color w:val="000000"/>
          <w:sz w:val="20"/>
          <w:szCs w:val="20"/>
        </w:rPr>
        <w:t> </w:t>
      </w:r>
      <w:r w:rsidRPr="00121AB3">
        <w:rPr>
          <w:color w:val="000000"/>
          <w:sz w:val="20"/>
          <w:szCs w:val="20"/>
          <w:lang w:val="uk-UA"/>
        </w:rPr>
        <w:t>рекреації)</w:t>
      </w:r>
      <w:r w:rsidRPr="00121AB3">
        <w:rPr>
          <w:color w:val="000000"/>
          <w:sz w:val="20"/>
          <w:szCs w:val="20"/>
        </w:rPr>
        <w:t>      </w:t>
      </w:r>
      <w:r w:rsidR="00121AB3">
        <w:rPr>
          <w:color w:val="000000"/>
          <w:sz w:val="20"/>
          <w:szCs w:val="20"/>
          <w:lang w:val="uk-UA"/>
        </w:rPr>
        <w:t xml:space="preserve">                                         </w:t>
      </w:r>
      <w:r w:rsidRPr="00121AB3">
        <w:rPr>
          <w:color w:val="000000"/>
          <w:sz w:val="20"/>
          <w:szCs w:val="20"/>
          <w:lang w:val="uk-UA"/>
        </w:rPr>
        <w:t>3482,3</w:t>
      </w:r>
      <w:r w:rsidRPr="00121AB3">
        <w:rPr>
          <w:color w:val="000000"/>
          <w:sz w:val="20"/>
          <w:szCs w:val="20"/>
        </w:rPr>
        <w:t>    </w:t>
      </w:r>
      <w:r w:rsidRPr="00121AB3">
        <w:rPr>
          <w:color w:val="000000"/>
          <w:sz w:val="20"/>
          <w:szCs w:val="20"/>
          <w:lang w:val="uk-UA"/>
        </w:rPr>
        <w:t>9,7</w:t>
      </w:r>
      <w:r w:rsidRPr="00121AB3">
        <w:rPr>
          <w:color w:val="000000"/>
          <w:sz w:val="20"/>
          <w:szCs w:val="20"/>
        </w:rPr>
        <w:t>     </w:t>
      </w:r>
    </w:p>
    <w:p w:rsidR="00121AB3"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Національні</w:t>
      </w:r>
      <w:r w:rsidRPr="00121AB3">
        <w:rPr>
          <w:color w:val="000000"/>
          <w:sz w:val="20"/>
          <w:szCs w:val="20"/>
        </w:rPr>
        <w:t> </w:t>
      </w:r>
      <w:r w:rsidRPr="00121AB3">
        <w:rPr>
          <w:color w:val="000000"/>
          <w:sz w:val="20"/>
          <w:szCs w:val="20"/>
          <w:lang w:val="uk-UA"/>
        </w:rPr>
        <w:t>природні</w:t>
      </w:r>
      <w:r w:rsidRPr="00121AB3">
        <w:rPr>
          <w:color w:val="000000"/>
          <w:sz w:val="20"/>
          <w:szCs w:val="20"/>
        </w:rPr>
        <w:t> </w:t>
      </w:r>
      <w:r w:rsidRPr="00121AB3">
        <w:rPr>
          <w:color w:val="000000"/>
          <w:sz w:val="20"/>
          <w:szCs w:val="20"/>
          <w:lang w:val="uk-UA"/>
        </w:rPr>
        <w:t>парки</w:t>
      </w:r>
      <w:r w:rsidRPr="00121AB3">
        <w:rPr>
          <w:color w:val="000000"/>
          <w:sz w:val="20"/>
          <w:szCs w:val="20"/>
        </w:rPr>
        <w:t> </w:t>
      </w:r>
      <w:r w:rsidRPr="00121AB3">
        <w:rPr>
          <w:color w:val="000000"/>
          <w:sz w:val="20"/>
          <w:szCs w:val="20"/>
          <w:lang w:val="uk-UA"/>
        </w:rPr>
        <w:t>(зона</w:t>
      </w:r>
      <w:r w:rsidRPr="00121AB3">
        <w:rPr>
          <w:color w:val="000000"/>
          <w:sz w:val="20"/>
          <w:szCs w:val="20"/>
        </w:rPr>
        <w:t> </w:t>
      </w:r>
      <w:r w:rsidRPr="00121AB3">
        <w:rPr>
          <w:color w:val="000000"/>
          <w:sz w:val="20"/>
          <w:szCs w:val="20"/>
          <w:lang w:val="uk-UA"/>
        </w:rPr>
        <w:t>стаціон.</w:t>
      </w:r>
      <w:r w:rsidRPr="00121AB3">
        <w:rPr>
          <w:color w:val="000000"/>
          <w:sz w:val="20"/>
          <w:szCs w:val="20"/>
        </w:rPr>
        <w:t> </w:t>
      </w:r>
      <w:r w:rsidRPr="00121AB3">
        <w:rPr>
          <w:color w:val="000000"/>
          <w:sz w:val="20"/>
          <w:szCs w:val="20"/>
          <w:lang w:val="uk-UA"/>
        </w:rPr>
        <w:t>рекреації)</w:t>
      </w:r>
      <w:r w:rsidRPr="00121AB3">
        <w:rPr>
          <w:color w:val="000000"/>
          <w:sz w:val="20"/>
          <w:szCs w:val="20"/>
        </w:rPr>
        <w:t>        </w:t>
      </w:r>
      <w:r w:rsidR="00121AB3">
        <w:rPr>
          <w:color w:val="000000"/>
          <w:sz w:val="20"/>
          <w:szCs w:val="20"/>
          <w:lang w:val="uk-UA"/>
        </w:rPr>
        <w:t xml:space="preserve">                                           </w:t>
      </w:r>
      <w:r w:rsidRPr="00121AB3">
        <w:rPr>
          <w:color w:val="000000"/>
          <w:sz w:val="20"/>
          <w:szCs w:val="20"/>
          <w:lang w:val="uk-UA"/>
        </w:rPr>
        <w:t>111,7</w:t>
      </w:r>
      <w:r w:rsidRPr="00121AB3">
        <w:rPr>
          <w:color w:val="000000"/>
          <w:sz w:val="20"/>
          <w:szCs w:val="20"/>
        </w:rPr>
        <w:t>    </w:t>
      </w:r>
      <w:r w:rsidRPr="00121AB3">
        <w:rPr>
          <w:color w:val="000000"/>
          <w:sz w:val="20"/>
          <w:szCs w:val="20"/>
          <w:lang w:val="uk-UA"/>
        </w:rPr>
        <w:t>0,3</w:t>
      </w:r>
      <w:r w:rsidRPr="00121AB3">
        <w:rPr>
          <w:color w:val="000000"/>
          <w:sz w:val="20"/>
          <w:szCs w:val="20"/>
        </w:rPr>
        <w:t>     </w:t>
      </w:r>
    </w:p>
    <w:p w:rsidR="00EE478B"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Національні</w:t>
      </w:r>
      <w:r w:rsidRPr="00121AB3">
        <w:rPr>
          <w:color w:val="000000"/>
          <w:sz w:val="20"/>
          <w:szCs w:val="20"/>
        </w:rPr>
        <w:t> </w:t>
      </w:r>
      <w:r w:rsidRPr="00121AB3">
        <w:rPr>
          <w:color w:val="000000"/>
          <w:sz w:val="20"/>
          <w:szCs w:val="20"/>
          <w:lang w:val="uk-UA"/>
        </w:rPr>
        <w:t>природні</w:t>
      </w:r>
      <w:r w:rsidRPr="00121AB3">
        <w:rPr>
          <w:color w:val="000000"/>
          <w:sz w:val="20"/>
          <w:szCs w:val="20"/>
        </w:rPr>
        <w:t> </w:t>
      </w:r>
      <w:r w:rsidRPr="00121AB3">
        <w:rPr>
          <w:color w:val="000000"/>
          <w:sz w:val="20"/>
          <w:szCs w:val="20"/>
          <w:lang w:val="uk-UA"/>
        </w:rPr>
        <w:t>парки</w:t>
      </w:r>
      <w:r w:rsidRPr="00121AB3">
        <w:rPr>
          <w:color w:val="000000"/>
          <w:sz w:val="20"/>
          <w:szCs w:val="20"/>
        </w:rPr>
        <w:t> </w:t>
      </w:r>
      <w:r w:rsidRPr="00121AB3">
        <w:rPr>
          <w:color w:val="000000"/>
          <w:sz w:val="20"/>
          <w:szCs w:val="20"/>
          <w:lang w:val="uk-UA"/>
        </w:rPr>
        <w:t>(господарська</w:t>
      </w:r>
      <w:r w:rsidRPr="00121AB3">
        <w:rPr>
          <w:color w:val="000000"/>
          <w:sz w:val="20"/>
          <w:szCs w:val="20"/>
        </w:rPr>
        <w:t> </w:t>
      </w:r>
      <w:r w:rsidRPr="00121AB3">
        <w:rPr>
          <w:color w:val="000000"/>
          <w:sz w:val="20"/>
          <w:szCs w:val="20"/>
          <w:lang w:val="uk-UA"/>
        </w:rPr>
        <w:t>зона)</w:t>
      </w:r>
      <w:r w:rsidRPr="00121AB3">
        <w:rPr>
          <w:color w:val="000000"/>
          <w:sz w:val="20"/>
          <w:szCs w:val="20"/>
        </w:rPr>
        <w:t>             </w:t>
      </w:r>
      <w:r w:rsidR="00121AB3">
        <w:rPr>
          <w:color w:val="000000"/>
          <w:sz w:val="20"/>
          <w:szCs w:val="20"/>
          <w:lang w:val="uk-UA"/>
        </w:rPr>
        <w:t xml:space="preserve">                                         </w:t>
      </w:r>
      <w:r w:rsidRPr="00121AB3">
        <w:rPr>
          <w:color w:val="000000"/>
          <w:sz w:val="20"/>
          <w:szCs w:val="20"/>
          <w:lang w:val="uk-UA"/>
        </w:rPr>
        <w:t>7873,2</w:t>
      </w:r>
      <w:r w:rsidRPr="00121AB3">
        <w:rPr>
          <w:color w:val="000000"/>
          <w:sz w:val="20"/>
          <w:szCs w:val="20"/>
        </w:rPr>
        <w:t>   </w:t>
      </w:r>
      <w:r w:rsidRPr="00121AB3">
        <w:rPr>
          <w:color w:val="000000"/>
          <w:sz w:val="20"/>
          <w:szCs w:val="20"/>
          <w:lang w:val="uk-UA"/>
        </w:rPr>
        <w:t>22,1</w:t>
      </w:r>
      <w:r w:rsidRPr="00121AB3">
        <w:rPr>
          <w:color w:val="000000"/>
          <w:sz w:val="20"/>
          <w:szCs w:val="20"/>
        </w:rPr>
        <w:t>     </w:t>
      </w:r>
    </w:p>
    <w:p w:rsidR="00121AB3" w:rsidRPr="00121AB3" w:rsidRDefault="00121AB3" w:rsidP="00EE478B">
      <w:pPr>
        <w:jc w:val="both"/>
        <w:rPr>
          <w:color w:val="000000"/>
          <w:sz w:val="20"/>
          <w:szCs w:val="20"/>
          <w:lang w:val="uk-UA"/>
        </w:rPr>
      </w:pPr>
    </w:p>
    <w:p w:rsidR="00EE478B" w:rsidRPr="00121AB3"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2.РЕКРЕАЦІЙНО-ОЗДОРОВЧІ</w:t>
      </w:r>
      <w:r w:rsidRPr="00121AB3">
        <w:rPr>
          <w:color w:val="000000"/>
          <w:sz w:val="20"/>
          <w:szCs w:val="20"/>
        </w:rPr>
        <w:t> </w:t>
      </w:r>
      <w:r w:rsidRPr="00121AB3">
        <w:rPr>
          <w:color w:val="000000"/>
          <w:sz w:val="20"/>
          <w:szCs w:val="20"/>
          <w:lang w:val="uk-UA"/>
        </w:rPr>
        <w:t>ЛІСИ</w:t>
      </w:r>
      <w:r w:rsidRPr="00121AB3">
        <w:rPr>
          <w:color w:val="000000"/>
          <w:sz w:val="20"/>
          <w:szCs w:val="20"/>
        </w:rPr>
        <w:t> </w:t>
      </w:r>
      <w:r w:rsidRPr="00121AB3">
        <w:rPr>
          <w:color w:val="000000"/>
          <w:sz w:val="20"/>
          <w:szCs w:val="20"/>
          <w:lang w:val="uk-UA"/>
        </w:rPr>
        <w:t>–</w:t>
      </w:r>
    </w:p>
    <w:p w:rsidR="00121AB3" w:rsidRDefault="00EE478B" w:rsidP="00EE478B">
      <w:pPr>
        <w:jc w:val="both"/>
        <w:rPr>
          <w:color w:val="000000"/>
          <w:sz w:val="20"/>
          <w:szCs w:val="20"/>
          <w:lang w:val="uk-UA"/>
        </w:rPr>
      </w:pPr>
      <w:r w:rsidRPr="00121AB3">
        <w:rPr>
          <w:color w:val="000000"/>
          <w:sz w:val="20"/>
          <w:szCs w:val="20"/>
          <w:lang w:val="uk-UA"/>
        </w:rPr>
        <w:t>РАЗОМ</w:t>
      </w:r>
      <w:r w:rsidRPr="00121AB3">
        <w:rPr>
          <w:color w:val="000000"/>
          <w:sz w:val="20"/>
          <w:szCs w:val="20"/>
        </w:rPr>
        <w:t>                  </w:t>
      </w:r>
      <w:r w:rsidRPr="00121AB3">
        <w:rPr>
          <w:color w:val="000000"/>
          <w:sz w:val="20"/>
          <w:szCs w:val="20"/>
          <w:lang w:val="uk-UA"/>
        </w:rPr>
        <w:t xml:space="preserve"> </w:t>
      </w:r>
      <w:r w:rsidRPr="00121AB3">
        <w:rPr>
          <w:color w:val="000000"/>
          <w:sz w:val="20"/>
          <w:szCs w:val="20"/>
        </w:rPr>
        <w:t>              </w:t>
      </w:r>
      <w:r w:rsidR="00121AB3">
        <w:rPr>
          <w:color w:val="000000"/>
          <w:sz w:val="20"/>
          <w:szCs w:val="20"/>
          <w:lang w:val="uk-UA"/>
        </w:rPr>
        <w:t xml:space="preserve">                                                                          </w:t>
      </w:r>
      <w:r w:rsidR="00420C79">
        <w:rPr>
          <w:color w:val="000000"/>
          <w:sz w:val="20"/>
          <w:szCs w:val="20"/>
          <w:lang w:val="uk-UA"/>
        </w:rPr>
        <w:t xml:space="preserve">       </w:t>
      </w:r>
      <w:r w:rsidR="00121AB3">
        <w:rPr>
          <w:color w:val="000000"/>
          <w:sz w:val="20"/>
          <w:szCs w:val="20"/>
          <w:lang w:val="uk-UA"/>
        </w:rPr>
        <w:t xml:space="preserve">   </w:t>
      </w:r>
      <w:r w:rsidRPr="00121AB3">
        <w:rPr>
          <w:color w:val="000000"/>
          <w:sz w:val="20"/>
          <w:szCs w:val="20"/>
        </w:rPr>
        <w:t> </w:t>
      </w:r>
      <w:r w:rsidRPr="00121AB3">
        <w:rPr>
          <w:color w:val="000000"/>
          <w:sz w:val="20"/>
          <w:szCs w:val="20"/>
          <w:lang w:val="uk-UA"/>
        </w:rPr>
        <w:t>19066,5</w:t>
      </w:r>
      <w:r w:rsidRPr="00121AB3">
        <w:rPr>
          <w:color w:val="000000"/>
          <w:sz w:val="20"/>
          <w:szCs w:val="20"/>
        </w:rPr>
        <w:t>   </w:t>
      </w:r>
      <w:r w:rsidRPr="00121AB3">
        <w:rPr>
          <w:color w:val="000000"/>
          <w:sz w:val="20"/>
          <w:szCs w:val="20"/>
          <w:lang w:val="uk-UA"/>
        </w:rPr>
        <w:t>53,3</w:t>
      </w:r>
      <w:r w:rsidRPr="00121AB3">
        <w:rPr>
          <w:color w:val="000000"/>
          <w:sz w:val="20"/>
          <w:szCs w:val="20"/>
        </w:rPr>
        <w:t>     </w:t>
      </w:r>
    </w:p>
    <w:p w:rsidR="00121AB3"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в</w:t>
      </w:r>
      <w:r w:rsidRPr="00121AB3">
        <w:rPr>
          <w:color w:val="000000"/>
          <w:sz w:val="20"/>
          <w:szCs w:val="20"/>
        </w:rPr>
        <w:t> </w:t>
      </w:r>
      <w:r w:rsidRPr="00121AB3">
        <w:rPr>
          <w:color w:val="000000"/>
          <w:sz w:val="20"/>
          <w:szCs w:val="20"/>
          <w:lang w:val="uk-UA"/>
        </w:rPr>
        <w:t>тому</w:t>
      </w:r>
      <w:r w:rsidRPr="00121AB3">
        <w:rPr>
          <w:color w:val="000000"/>
          <w:sz w:val="20"/>
          <w:szCs w:val="20"/>
        </w:rPr>
        <w:t> </w:t>
      </w:r>
      <w:r w:rsidRPr="00121AB3">
        <w:rPr>
          <w:color w:val="000000"/>
          <w:sz w:val="20"/>
          <w:szCs w:val="20"/>
          <w:lang w:val="uk-UA"/>
        </w:rPr>
        <w:t>числі:</w:t>
      </w:r>
      <w:r w:rsidRPr="00121AB3">
        <w:rPr>
          <w:color w:val="000000"/>
          <w:sz w:val="20"/>
          <w:szCs w:val="20"/>
        </w:rPr>
        <w:t>       </w:t>
      </w:r>
      <w:r w:rsidR="00121AB3">
        <w:rPr>
          <w:color w:val="000000"/>
          <w:sz w:val="20"/>
          <w:szCs w:val="20"/>
        </w:rPr>
        <w:t>          </w:t>
      </w:r>
    </w:p>
    <w:p w:rsidR="00121AB3" w:rsidRPr="00121AB3"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Ліси</w:t>
      </w:r>
      <w:r w:rsidRPr="00121AB3">
        <w:rPr>
          <w:color w:val="000000"/>
          <w:sz w:val="20"/>
          <w:szCs w:val="20"/>
        </w:rPr>
        <w:t> </w:t>
      </w:r>
      <w:r w:rsidRPr="00121AB3">
        <w:rPr>
          <w:color w:val="000000"/>
          <w:sz w:val="20"/>
          <w:szCs w:val="20"/>
          <w:lang w:val="uk-UA"/>
        </w:rPr>
        <w:t>у</w:t>
      </w:r>
      <w:r w:rsidRPr="00121AB3">
        <w:rPr>
          <w:color w:val="000000"/>
          <w:sz w:val="20"/>
          <w:szCs w:val="20"/>
        </w:rPr>
        <w:t> </w:t>
      </w:r>
      <w:r w:rsidRPr="00121AB3">
        <w:rPr>
          <w:color w:val="000000"/>
          <w:sz w:val="20"/>
          <w:szCs w:val="20"/>
          <w:lang w:val="uk-UA"/>
        </w:rPr>
        <w:t>межах</w:t>
      </w:r>
      <w:r w:rsidRPr="00121AB3">
        <w:rPr>
          <w:color w:val="000000"/>
          <w:sz w:val="20"/>
          <w:szCs w:val="20"/>
        </w:rPr>
        <w:t> </w:t>
      </w:r>
      <w:r w:rsidRPr="00121AB3">
        <w:rPr>
          <w:color w:val="000000"/>
          <w:sz w:val="20"/>
          <w:szCs w:val="20"/>
          <w:lang w:val="uk-UA"/>
        </w:rPr>
        <w:t>населених</w:t>
      </w:r>
      <w:r w:rsidRPr="00121AB3">
        <w:rPr>
          <w:color w:val="000000"/>
          <w:sz w:val="20"/>
          <w:szCs w:val="20"/>
        </w:rPr>
        <w:t> </w:t>
      </w:r>
      <w:r w:rsidRPr="00121AB3">
        <w:rPr>
          <w:color w:val="000000"/>
          <w:sz w:val="20"/>
          <w:szCs w:val="20"/>
          <w:lang w:val="uk-UA"/>
        </w:rPr>
        <w:t>пунктів</w:t>
      </w:r>
      <w:r w:rsidRPr="00121AB3">
        <w:rPr>
          <w:color w:val="000000"/>
          <w:sz w:val="20"/>
          <w:szCs w:val="20"/>
        </w:rPr>
        <w:t>    </w:t>
      </w:r>
      <w:r w:rsidR="00121AB3">
        <w:rPr>
          <w:color w:val="000000"/>
          <w:sz w:val="20"/>
          <w:szCs w:val="20"/>
          <w:lang w:val="uk-UA"/>
        </w:rPr>
        <w:t xml:space="preserve">                                           </w:t>
      </w:r>
      <w:r w:rsidRPr="00121AB3">
        <w:rPr>
          <w:color w:val="000000"/>
          <w:sz w:val="20"/>
          <w:szCs w:val="20"/>
        </w:rPr>
        <w:t>                          </w:t>
      </w:r>
      <w:r w:rsidR="00121AB3">
        <w:rPr>
          <w:color w:val="000000"/>
          <w:sz w:val="20"/>
          <w:szCs w:val="20"/>
          <w:lang w:val="uk-UA"/>
        </w:rPr>
        <w:t xml:space="preserve"> </w:t>
      </w:r>
      <w:r w:rsidRPr="00121AB3">
        <w:rPr>
          <w:color w:val="000000"/>
          <w:sz w:val="20"/>
          <w:szCs w:val="20"/>
          <w:lang w:val="uk-UA"/>
        </w:rPr>
        <w:t>209,0</w:t>
      </w:r>
      <w:r w:rsidRPr="00121AB3">
        <w:rPr>
          <w:color w:val="000000"/>
          <w:sz w:val="20"/>
          <w:szCs w:val="20"/>
        </w:rPr>
        <w:t>    </w:t>
      </w:r>
      <w:r w:rsidRPr="00121AB3">
        <w:rPr>
          <w:color w:val="000000"/>
          <w:sz w:val="20"/>
          <w:szCs w:val="20"/>
          <w:lang w:val="uk-UA"/>
        </w:rPr>
        <w:t>0,6</w:t>
      </w:r>
    </w:p>
    <w:p w:rsidR="00121AB3"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Лісопаркова</w:t>
      </w:r>
      <w:r w:rsidRPr="00121AB3">
        <w:rPr>
          <w:color w:val="000000"/>
          <w:sz w:val="20"/>
          <w:szCs w:val="20"/>
        </w:rPr>
        <w:t> </w:t>
      </w:r>
      <w:r w:rsidRPr="00121AB3">
        <w:rPr>
          <w:color w:val="000000"/>
          <w:sz w:val="20"/>
          <w:szCs w:val="20"/>
          <w:lang w:val="uk-UA"/>
        </w:rPr>
        <w:t>частина</w:t>
      </w:r>
      <w:r w:rsidRPr="00121AB3">
        <w:rPr>
          <w:color w:val="000000"/>
          <w:sz w:val="20"/>
          <w:szCs w:val="20"/>
        </w:rPr>
        <w:t> </w:t>
      </w:r>
      <w:r w:rsidRPr="00121AB3">
        <w:rPr>
          <w:color w:val="000000"/>
          <w:sz w:val="20"/>
          <w:szCs w:val="20"/>
          <w:lang w:val="uk-UA"/>
        </w:rPr>
        <w:t>лісів</w:t>
      </w:r>
      <w:r w:rsidRPr="00121AB3">
        <w:rPr>
          <w:color w:val="000000"/>
          <w:sz w:val="20"/>
          <w:szCs w:val="20"/>
        </w:rPr>
        <w:t> </w:t>
      </w:r>
      <w:r w:rsidRPr="00121AB3">
        <w:rPr>
          <w:color w:val="000000"/>
          <w:sz w:val="20"/>
          <w:szCs w:val="20"/>
          <w:lang w:val="uk-UA"/>
        </w:rPr>
        <w:t>зелених</w:t>
      </w:r>
      <w:r w:rsidRPr="00121AB3">
        <w:rPr>
          <w:color w:val="000000"/>
          <w:sz w:val="20"/>
          <w:szCs w:val="20"/>
        </w:rPr>
        <w:t> </w:t>
      </w:r>
      <w:r w:rsidRPr="00121AB3">
        <w:rPr>
          <w:color w:val="000000"/>
          <w:sz w:val="20"/>
          <w:szCs w:val="20"/>
          <w:lang w:val="uk-UA"/>
        </w:rPr>
        <w:t>зон</w:t>
      </w:r>
      <w:r w:rsidRPr="00121AB3">
        <w:rPr>
          <w:color w:val="000000"/>
          <w:sz w:val="20"/>
          <w:szCs w:val="20"/>
        </w:rPr>
        <w:t>                     </w:t>
      </w:r>
      <w:r w:rsidR="003617B0">
        <w:rPr>
          <w:color w:val="000000"/>
          <w:sz w:val="20"/>
          <w:szCs w:val="20"/>
          <w:lang w:val="uk-UA"/>
        </w:rPr>
        <w:t xml:space="preserve">                                          </w:t>
      </w:r>
      <w:r w:rsidR="00121AB3">
        <w:rPr>
          <w:color w:val="000000"/>
          <w:sz w:val="20"/>
          <w:szCs w:val="20"/>
          <w:lang w:val="uk-UA"/>
        </w:rPr>
        <w:t xml:space="preserve"> </w:t>
      </w:r>
      <w:r w:rsidRPr="00121AB3">
        <w:rPr>
          <w:color w:val="000000"/>
          <w:sz w:val="20"/>
          <w:szCs w:val="20"/>
          <w:lang w:val="uk-UA"/>
        </w:rPr>
        <w:t>12128,5</w:t>
      </w:r>
      <w:r w:rsidRPr="00121AB3">
        <w:rPr>
          <w:color w:val="000000"/>
          <w:sz w:val="20"/>
          <w:szCs w:val="20"/>
        </w:rPr>
        <w:t>   </w:t>
      </w:r>
      <w:r w:rsidRPr="00121AB3">
        <w:rPr>
          <w:color w:val="000000"/>
          <w:sz w:val="20"/>
          <w:szCs w:val="20"/>
          <w:lang w:val="uk-UA"/>
        </w:rPr>
        <w:t>33,8</w:t>
      </w:r>
      <w:r w:rsidRPr="00121AB3">
        <w:rPr>
          <w:color w:val="000000"/>
          <w:sz w:val="20"/>
          <w:szCs w:val="20"/>
        </w:rPr>
        <w:t>    </w:t>
      </w:r>
    </w:p>
    <w:p w:rsidR="003617B0"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Лісогосподарська</w:t>
      </w:r>
      <w:r w:rsidRPr="00121AB3">
        <w:rPr>
          <w:color w:val="000000"/>
          <w:sz w:val="20"/>
          <w:szCs w:val="20"/>
        </w:rPr>
        <w:t> </w:t>
      </w:r>
      <w:r w:rsidRPr="00121AB3">
        <w:rPr>
          <w:color w:val="000000"/>
          <w:sz w:val="20"/>
          <w:szCs w:val="20"/>
          <w:lang w:val="uk-UA"/>
        </w:rPr>
        <w:t>частина</w:t>
      </w:r>
      <w:r w:rsidRPr="00121AB3">
        <w:rPr>
          <w:color w:val="000000"/>
          <w:sz w:val="20"/>
          <w:szCs w:val="20"/>
        </w:rPr>
        <w:t> </w:t>
      </w:r>
      <w:r w:rsidRPr="00121AB3">
        <w:rPr>
          <w:color w:val="000000"/>
          <w:sz w:val="20"/>
          <w:szCs w:val="20"/>
          <w:lang w:val="uk-UA"/>
        </w:rPr>
        <w:t>лісів</w:t>
      </w:r>
      <w:r w:rsidRPr="00121AB3">
        <w:rPr>
          <w:color w:val="000000"/>
          <w:sz w:val="20"/>
          <w:szCs w:val="20"/>
        </w:rPr>
        <w:t> </w:t>
      </w:r>
      <w:r w:rsidRPr="00121AB3">
        <w:rPr>
          <w:color w:val="000000"/>
          <w:sz w:val="20"/>
          <w:szCs w:val="20"/>
          <w:lang w:val="uk-UA"/>
        </w:rPr>
        <w:t>зелених</w:t>
      </w:r>
      <w:r w:rsidRPr="00121AB3">
        <w:rPr>
          <w:color w:val="000000"/>
          <w:sz w:val="20"/>
          <w:szCs w:val="20"/>
        </w:rPr>
        <w:t> </w:t>
      </w:r>
      <w:r w:rsidRPr="00121AB3">
        <w:rPr>
          <w:color w:val="000000"/>
          <w:sz w:val="20"/>
          <w:szCs w:val="20"/>
          <w:lang w:val="uk-UA"/>
        </w:rPr>
        <w:t>зон</w:t>
      </w:r>
      <w:r w:rsidRPr="00121AB3">
        <w:rPr>
          <w:color w:val="000000"/>
          <w:sz w:val="20"/>
          <w:szCs w:val="20"/>
        </w:rPr>
        <w:t>                 </w:t>
      </w:r>
      <w:r w:rsidR="003617B0">
        <w:rPr>
          <w:color w:val="000000"/>
          <w:sz w:val="20"/>
          <w:szCs w:val="20"/>
          <w:lang w:val="uk-UA"/>
        </w:rPr>
        <w:t xml:space="preserve">                                          </w:t>
      </w:r>
      <w:r w:rsidRPr="00121AB3">
        <w:rPr>
          <w:color w:val="000000"/>
          <w:sz w:val="20"/>
          <w:szCs w:val="20"/>
          <w:lang w:val="uk-UA"/>
        </w:rPr>
        <w:t>6598,0</w:t>
      </w:r>
      <w:r w:rsidRPr="00121AB3">
        <w:rPr>
          <w:color w:val="000000"/>
          <w:sz w:val="20"/>
          <w:szCs w:val="20"/>
        </w:rPr>
        <w:t>   </w:t>
      </w:r>
      <w:r w:rsidRPr="00121AB3">
        <w:rPr>
          <w:color w:val="000000"/>
          <w:sz w:val="20"/>
          <w:szCs w:val="20"/>
          <w:lang w:val="uk-UA"/>
        </w:rPr>
        <w:t>18,5</w:t>
      </w:r>
      <w:r w:rsidRPr="00121AB3">
        <w:rPr>
          <w:color w:val="000000"/>
          <w:sz w:val="20"/>
          <w:szCs w:val="20"/>
        </w:rPr>
        <w:t>   </w:t>
      </w:r>
    </w:p>
    <w:p w:rsidR="003617B0"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Рекреаційно-оздоровчі</w:t>
      </w:r>
      <w:r w:rsidRPr="00121AB3">
        <w:rPr>
          <w:color w:val="000000"/>
          <w:sz w:val="20"/>
          <w:szCs w:val="20"/>
        </w:rPr>
        <w:t> </w:t>
      </w:r>
      <w:r w:rsidRPr="00121AB3">
        <w:rPr>
          <w:color w:val="000000"/>
          <w:sz w:val="20"/>
          <w:szCs w:val="20"/>
          <w:lang w:val="uk-UA"/>
        </w:rPr>
        <w:t>ліси,поза</w:t>
      </w:r>
      <w:r w:rsidRPr="00121AB3">
        <w:rPr>
          <w:color w:val="000000"/>
          <w:sz w:val="20"/>
          <w:szCs w:val="20"/>
        </w:rPr>
        <w:t> </w:t>
      </w:r>
      <w:r w:rsidRPr="00121AB3">
        <w:rPr>
          <w:color w:val="000000"/>
          <w:sz w:val="20"/>
          <w:szCs w:val="20"/>
          <w:lang w:val="uk-UA"/>
        </w:rPr>
        <w:t>межами</w:t>
      </w:r>
      <w:r w:rsidRPr="00121AB3">
        <w:rPr>
          <w:color w:val="000000"/>
          <w:sz w:val="20"/>
          <w:szCs w:val="20"/>
        </w:rPr>
        <w:t> </w:t>
      </w:r>
      <w:r w:rsidRPr="00121AB3">
        <w:rPr>
          <w:color w:val="000000"/>
          <w:sz w:val="20"/>
          <w:szCs w:val="20"/>
          <w:lang w:val="uk-UA"/>
        </w:rPr>
        <w:t>зелених</w:t>
      </w:r>
      <w:r w:rsidRPr="00121AB3">
        <w:rPr>
          <w:color w:val="000000"/>
          <w:sz w:val="20"/>
          <w:szCs w:val="20"/>
        </w:rPr>
        <w:t> </w:t>
      </w:r>
      <w:r w:rsidRPr="00121AB3">
        <w:rPr>
          <w:color w:val="000000"/>
          <w:sz w:val="20"/>
          <w:szCs w:val="20"/>
          <w:lang w:val="uk-UA"/>
        </w:rPr>
        <w:t>зон</w:t>
      </w:r>
      <w:r w:rsidRPr="00121AB3">
        <w:rPr>
          <w:color w:val="000000"/>
          <w:sz w:val="20"/>
          <w:szCs w:val="20"/>
        </w:rPr>
        <w:t>          </w:t>
      </w:r>
      <w:r w:rsidR="003617B0">
        <w:rPr>
          <w:color w:val="000000"/>
          <w:sz w:val="20"/>
          <w:szCs w:val="20"/>
          <w:lang w:val="uk-UA"/>
        </w:rPr>
        <w:t xml:space="preserve">                                       </w:t>
      </w:r>
      <w:r w:rsidRPr="00121AB3">
        <w:rPr>
          <w:color w:val="000000"/>
          <w:sz w:val="20"/>
          <w:szCs w:val="20"/>
          <w:lang w:val="uk-UA"/>
        </w:rPr>
        <w:t>131,0</w:t>
      </w:r>
      <w:r w:rsidRPr="00121AB3">
        <w:rPr>
          <w:color w:val="000000"/>
          <w:sz w:val="20"/>
          <w:szCs w:val="20"/>
        </w:rPr>
        <w:t>    </w:t>
      </w:r>
      <w:r w:rsidRPr="00121AB3">
        <w:rPr>
          <w:color w:val="000000"/>
          <w:sz w:val="20"/>
          <w:szCs w:val="20"/>
          <w:lang w:val="uk-UA"/>
        </w:rPr>
        <w:t>0,4</w:t>
      </w:r>
      <w:r w:rsidRPr="00121AB3">
        <w:rPr>
          <w:color w:val="000000"/>
          <w:sz w:val="20"/>
          <w:szCs w:val="20"/>
        </w:rPr>
        <w:t>  </w:t>
      </w:r>
    </w:p>
    <w:p w:rsidR="00EE478B" w:rsidRPr="00121AB3" w:rsidRDefault="00EE478B" w:rsidP="00EE478B">
      <w:pPr>
        <w:jc w:val="both"/>
        <w:rPr>
          <w:color w:val="000000"/>
          <w:sz w:val="20"/>
          <w:szCs w:val="20"/>
          <w:lang w:val="uk-UA"/>
        </w:rPr>
      </w:pPr>
      <w:r w:rsidRPr="00121AB3">
        <w:rPr>
          <w:color w:val="000000"/>
          <w:sz w:val="20"/>
          <w:szCs w:val="20"/>
          <w:lang w:val="uk-UA"/>
        </w:rPr>
        <w:t>3.ЗАХИСНІ</w:t>
      </w:r>
      <w:r w:rsidRPr="00121AB3">
        <w:rPr>
          <w:color w:val="000000"/>
          <w:sz w:val="20"/>
          <w:szCs w:val="20"/>
        </w:rPr>
        <w:t> </w:t>
      </w:r>
      <w:r w:rsidRPr="00121AB3">
        <w:rPr>
          <w:color w:val="000000"/>
          <w:sz w:val="20"/>
          <w:szCs w:val="20"/>
          <w:lang w:val="uk-UA"/>
        </w:rPr>
        <w:t>ЛІСИ</w:t>
      </w:r>
      <w:r w:rsidRPr="00121AB3">
        <w:rPr>
          <w:color w:val="000000"/>
          <w:sz w:val="20"/>
          <w:szCs w:val="20"/>
        </w:rPr>
        <w:t> </w:t>
      </w:r>
      <w:r w:rsidRPr="00121AB3">
        <w:rPr>
          <w:color w:val="000000"/>
          <w:sz w:val="20"/>
          <w:szCs w:val="20"/>
          <w:lang w:val="uk-UA"/>
        </w:rPr>
        <w:t>–</w:t>
      </w:r>
    </w:p>
    <w:p w:rsidR="00EE478B" w:rsidRPr="00121AB3" w:rsidRDefault="00EE478B" w:rsidP="00EE478B">
      <w:pPr>
        <w:jc w:val="both"/>
        <w:rPr>
          <w:color w:val="000000"/>
          <w:sz w:val="20"/>
          <w:szCs w:val="20"/>
          <w:lang w:val="uk-UA"/>
        </w:rPr>
      </w:pPr>
      <w:r w:rsidRPr="00121AB3">
        <w:rPr>
          <w:color w:val="000000"/>
          <w:sz w:val="20"/>
          <w:szCs w:val="20"/>
          <w:lang w:val="uk-UA"/>
        </w:rPr>
        <w:t>РАЗОМ</w:t>
      </w:r>
      <w:r w:rsidRPr="00121AB3">
        <w:rPr>
          <w:color w:val="000000"/>
          <w:sz w:val="20"/>
          <w:szCs w:val="20"/>
        </w:rPr>
        <w:t>     </w:t>
      </w:r>
      <w:r w:rsidRPr="00121AB3">
        <w:rPr>
          <w:color w:val="000000"/>
          <w:sz w:val="20"/>
          <w:szCs w:val="20"/>
          <w:lang w:val="uk-UA"/>
        </w:rPr>
        <w:t xml:space="preserve">              </w:t>
      </w:r>
      <w:r w:rsidRPr="00121AB3">
        <w:rPr>
          <w:color w:val="000000"/>
          <w:sz w:val="20"/>
          <w:szCs w:val="20"/>
        </w:rPr>
        <w:t>                                   </w:t>
      </w:r>
      <w:r w:rsidR="003617B0">
        <w:rPr>
          <w:color w:val="000000"/>
          <w:sz w:val="20"/>
          <w:szCs w:val="20"/>
          <w:lang w:val="uk-UA"/>
        </w:rPr>
        <w:t xml:space="preserve">                                                   </w:t>
      </w:r>
      <w:r w:rsidR="00420C79">
        <w:rPr>
          <w:color w:val="000000"/>
          <w:sz w:val="20"/>
          <w:szCs w:val="20"/>
          <w:lang w:val="uk-UA"/>
        </w:rPr>
        <w:t xml:space="preserve">    </w:t>
      </w:r>
      <w:r w:rsidR="003617B0">
        <w:rPr>
          <w:color w:val="000000"/>
          <w:sz w:val="20"/>
          <w:szCs w:val="20"/>
          <w:lang w:val="uk-UA"/>
        </w:rPr>
        <w:t xml:space="preserve">     </w:t>
      </w:r>
      <w:r w:rsidRPr="00121AB3">
        <w:rPr>
          <w:color w:val="000000"/>
          <w:sz w:val="20"/>
          <w:szCs w:val="20"/>
          <w:lang w:val="uk-UA"/>
        </w:rPr>
        <w:t>2499,0</w:t>
      </w:r>
      <w:r w:rsidRPr="00121AB3">
        <w:rPr>
          <w:color w:val="000000"/>
          <w:sz w:val="20"/>
          <w:szCs w:val="20"/>
        </w:rPr>
        <w:t>    </w:t>
      </w:r>
      <w:r w:rsidRPr="00121AB3">
        <w:rPr>
          <w:color w:val="000000"/>
          <w:sz w:val="20"/>
          <w:szCs w:val="20"/>
          <w:lang w:val="uk-UA"/>
        </w:rPr>
        <w:t>7,0</w:t>
      </w:r>
      <w:r w:rsidRPr="00121AB3">
        <w:rPr>
          <w:color w:val="000000"/>
          <w:sz w:val="20"/>
          <w:szCs w:val="20"/>
        </w:rPr>
        <w:t>  </w:t>
      </w:r>
    </w:p>
    <w:p w:rsidR="00EE478B" w:rsidRPr="00121AB3"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в</w:t>
      </w:r>
      <w:r w:rsidRPr="00121AB3">
        <w:rPr>
          <w:color w:val="000000"/>
          <w:sz w:val="20"/>
          <w:szCs w:val="20"/>
        </w:rPr>
        <w:t> </w:t>
      </w:r>
      <w:r w:rsidRPr="00121AB3">
        <w:rPr>
          <w:color w:val="000000"/>
          <w:sz w:val="20"/>
          <w:szCs w:val="20"/>
          <w:lang w:val="uk-UA"/>
        </w:rPr>
        <w:t>тому</w:t>
      </w:r>
      <w:r w:rsidRPr="00121AB3">
        <w:rPr>
          <w:color w:val="000000"/>
          <w:sz w:val="20"/>
          <w:szCs w:val="20"/>
        </w:rPr>
        <w:t> </w:t>
      </w:r>
      <w:r w:rsidRPr="00121AB3">
        <w:rPr>
          <w:color w:val="000000"/>
          <w:sz w:val="20"/>
          <w:szCs w:val="20"/>
          <w:lang w:val="uk-UA"/>
        </w:rPr>
        <w:t>числі:</w:t>
      </w:r>
      <w:r w:rsidRPr="00121AB3">
        <w:rPr>
          <w:color w:val="000000"/>
          <w:sz w:val="20"/>
          <w:szCs w:val="20"/>
        </w:rPr>
        <w:t>    </w:t>
      </w:r>
    </w:p>
    <w:p w:rsidR="003617B0"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Ліси</w:t>
      </w:r>
      <w:r w:rsidRPr="00121AB3">
        <w:rPr>
          <w:color w:val="000000"/>
          <w:sz w:val="20"/>
          <w:szCs w:val="20"/>
        </w:rPr>
        <w:t> </w:t>
      </w:r>
      <w:r w:rsidRPr="00121AB3">
        <w:rPr>
          <w:color w:val="000000"/>
          <w:sz w:val="20"/>
          <w:szCs w:val="20"/>
          <w:lang w:val="uk-UA"/>
        </w:rPr>
        <w:t>протиерозійні</w:t>
      </w:r>
      <w:r w:rsidRPr="00121AB3">
        <w:rPr>
          <w:color w:val="000000"/>
          <w:sz w:val="20"/>
          <w:szCs w:val="20"/>
        </w:rPr>
        <w:t>        </w:t>
      </w:r>
      <w:r w:rsidRPr="00121AB3">
        <w:rPr>
          <w:color w:val="000000"/>
          <w:sz w:val="20"/>
          <w:szCs w:val="20"/>
          <w:lang w:val="uk-UA"/>
        </w:rPr>
        <w:t xml:space="preserve">  </w:t>
      </w:r>
      <w:r w:rsidRPr="00121AB3">
        <w:rPr>
          <w:color w:val="000000"/>
          <w:sz w:val="20"/>
          <w:szCs w:val="20"/>
        </w:rPr>
        <w:t>                               </w:t>
      </w:r>
      <w:r w:rsidR="003617B0">
        <w:rPr>
          <w:color w:val="000000"/>
          <w:sz w:val="20"/>
          <w:szCs w:val="20"/>
          <w:lang w:val="uk-UA"/>
        </w:rPr>
        <w:t xml:space="preserve">                                                  </w:t>
      </w:r>
      <w:r w:rsidRPr="00121AB3">
        <w:rPr>
          <w:color w:val="000000"/>
          <w:sz w:val="20"/>
          <w:szCs w:val="20"/>
          <w:lang w:val="uk-UA"/>
        </w:rPr>
        <w:t>1375,0</w:t>
      </w:r>
      <w:r w:rsidRPr="00121AB3">
        <w:rPr>
          <w:color w:val="000000"/>
          <w:sz w:val="20"/>
          <w:szCs w:val="20"/>
        </w:rPr>
        <w:t>    </w:t>
      </w:r>
      <w:r w:rsidRPr="00121AB3">
        <w:rPr>
          <w:color w:val="000000"/>
          <w:sz w:val="20"/>
          <w:szCs w:val="20"/>
          <w:lang w:val="uk-UA"/>
        </w:rPr>
        <w:t>3,9</w:t>
      </w:r>
      <w:r w:rsidRPr="00121AB3">
        <w:rPr>
          <w:color w:val="000000"/>
          <w:sz w:val="20"/>
          <w:szCs w:val="20"/>
        </w:rPr>
        <w:t>   </w:t>
      </w:r>
    </w:p>
    <w:p w:rsidR="00EE478B" w:rsidRPr="00121AB3" w:rsidRDefault="00EE478B" w:rsidP="00EE478B">
      <w:pPr>
        <w:jc w:val="both"/>
        <w:rPr>
          <w:color w:val="000000"/>
          <w:sz w:val="20"/>
          <w:szCs w:val="20"/>
          <w:lang w:val="uk-UA"/>
        </w:rPr>
      </w:pPr>
      <w:r w:rsidRPr="00121AB3">
        <w:rPr>
          <w:color w:val="000000"/>
          <w:sz w:val="20"/>
          <w:szCs w:val="20"/>
        </w:rPr>
        <w:t> </w:t>
      </w:r>
      <w:r w:rsidRPr="00121AB3">
        <w:rPr>
          <w:color w:val="000000"/>
          <w:sz w:val="20"/>
          <w:szCs w:val="20"/>
          <w:lang w:val="uk-UA"/>
        </w:rPr>
        <w:t>Ліси</w:t>
      </w:r>
      <w:r w:rsidRPr="00121AB3">
        <w:rPr>
          <w:color w:val="000000"/>
          <w:sz w:val="20"/>
          <w:szCs w:val="20"/>
        </w:rPr>
        <w:t> </w:t>
      </w:r>
      <w:r w:rsidRPr="00121AB3">
        <w:rPr>
          <w:color w:val="000000"/>
          <w:sz w:val="20"/>
          <w:szCs w:val="20"/>
          <w:lang w:val="uk-UA"/>
        </w:rPr>
        <w:t>уздовж</w:t>
      </w:r>
      <w:r w:rsidRPr="00121AB3">
        <w:rPr>
          <w:color w:val="000000"/>
          <w:sz w:val="20"/>
          <w:szCs w:val="20"/>
        </w:rPr>
        <w:t> </w:t>
      </w:r>
      <w:r w:rsidRPr="00121AB3">
        <w:rPr>
          <w:color w:val="000000"/>
          <w:sz w:val="20"/>
          <w:szCs w:val="20"/>
          <w:lang w:val="uk-UA"/>
        </w:rPr>
        <w:t>берегів</w:t>
      </w:r>
      <w:r w:rsidRPr="00121AB3">
        <w:rPr>
          <w:color w:val="000000"/>
          <w:sz w:val="20"/>
          <w:szCs w:val="20"/>
        </w:rPr>
        <w:t> </w:t>
      </w:r>
      <w:r w:rsidRPr="00121AB3">
        <w:rPr>
          <w:color w:val="000000"/>
          <w:sz w:val="20"/>
          <w:szCs w:val="20"/>
          <w:lang w:val="uk-UA"/>
        </w:rPr>
        <w:t>річок,навколо</w:t>
      </w:r>
      <w:r w:rsidRPr="00121AB3">
        <w:rPr>
          <w:color w:val="000000"/>
          <w:sz w:val="20"/>
          <w:szCs w:val="20"/>
        </w:rPr>
        <w:t> </w:t>
      </w:r>
      <w:r w:rsidRPr="00121AB3">
        <w:rPr>
          <w:color w:val="000000"/>
          <w:sz w:val="20"/>
          <w:szCs w:val="20"/>
          <w:lang w:val="uk-UA"/>
        </w:rPr>
        <w:t>озер,водойм.</w:t>
      </w:r>
      <w:r w:rsidRPr="00121AB3">
        <w:rPr>
          <w:color w:val="000000"/>
          <w:sz w:val="20"/>
          <w:szCs w:val="20"/>
        </w:rPr>
        <w:t> </w:t>
      </w:r>
      <w:r w:rsidRPr="00121AB3">
        <w:rPr>
          <w:color w:val="000000"/>
          <w:sz w:val="20"/>
          <w:szCs w:val="20"/>
          <w:lang w:val="uk-UA"/>
        </w:rPr>
        <w:t>та</w:t>
      </w:r>
      <w:r w:rsidRPr="00121AB3">
        <w:rPr>
          <w:color w:val="000000"/>
          <w:sz w:val="20"/>
          <w:szCs w:val="20"/>
        </w:rPr>
        <w:t> </w:t>
      </w:r>
      <w:r w:rsidRPr="00121AB3">
        <w:rPr>
          <w:color w:val="000000"/>
          <w:sz w:val="20"/>
          <w:szCs w:val="20"/>
          <w:lang w:val="uk-UA"/>
        </w:rPr>
        <w:t>ін.</w:t>
      </w:r>
      <w:r w:rsidRPr="00121AB3">
        <w:rPr>
          <w:color w:val="000000"/>
          <w:sz w:val="20"/>
          <w:szCs w:val="20"/>
        </w:rPr>
        <w:t>      </w:t>
      </w:r>
      <w:r w:rsidR="003617B0">
        <w:rPr>
          <w:color w:val="000000"/>
          <w:sz w:val="20"/>
          <w:szCs w:val="20"/>
          <w:lang w:val="uk-UA"/>
        </w:rPr>
        <w:t xml:space="preserve">                              </w:t>
      </w:r>
      <w:r w:rsidR="00420C79">
        <w:rPr>
          <w:color w:val="000000"/>
          <w:sz w:val="20"/>
          <w:szCs w:val="20"/>
          <w:lang w:val="uk-UA"/>
        </w:rPr>
        <w:t xml:space="preserve"> </w:t>
      </w:r>
      <w:r w:rsidR="003617B0">
        <w:rPr>
          <w:color w:val="000000"/>
          <w:sz w:val="20"/>
          <w:szCs w:val="20"/>
          <w:lang w:val="uk-UA"/>
        </w:rPr>
        <w:t xml:space="preserve">           </w:t>
      </w:r>
      <w:r w:rsidRPr="003617B0">
        <w:rPr>
          <w:color w:val="000000"/>
          <w:sz w:val="20"/>
          <w:szCs w:val="20"/>
          <w:lang w:val="uk-UA"/>
        </w:rPr>
        <w:t>1124,0</w:t>
      </w:r>
      <w:r w:rsidRPr="00121AB3">
        <w:rPr>
          <w:color w:val="000000"/>
          <w:sz w:val="20"/>
          <w:szCs w:val="20"/>
        </w:rPr>
        <w:t>    </w:t>
      </w:r>
      <w:r w:rsidRPr="003617B0">
        <w:rPr>
          <w:color w:val="000000"/>
          <w:sz w:val="20"/>
          <w:szCs w:val="20"/>
          <w:lang w:val="uk-UA"/>
        </w:rPr>
        <w:t>3,1</w:t>
      </w:r>
      <w:r w:rsidRPr="00121AB3">
        <w:rPr>
          <w:color w:val="000000"/>
          <w:sz w:val="20"/>
          <w:szCs w:val="20"/>
        </w:rPr>
        <w:t>    </w:t>
      </w:r>
    </w:p>
    <w:p w:rsidR="00AC6226" w:rsidRDefault="00EE478B" w:rsidP="00EE478B">
      <w:pPr>
        <w:jc w:val="both"/>
        <w:rPr>
          <w:color w:val="000000"/>
          <w:sz w:val="20"/>
          <w:szCs w:val="20"/>
          <w:lang w:val="uk-UA"/>
        </w:rPr>
      </w:pPr>
      <w:r w:rsidRPr="00121AB3">
        <w:rPr>
          <w:color w:val="000000"/>
          <w:sz w:val="20"/>
          <w:szCs w:val="20"/>
        </w:rPr>
        <w:t> </w:t>
      </w:r>
      <w:r w:rsidRPr="003617B0">
        <w:rPr>
          <w:color w:val="000000"/>
          <w:sz w:val="20"/>
          <w:szCs w:val="20"/>
          <w:lang w:val="uk-UA"/>
        </w:rPr>
        <w:t>УСЬОГО</w:t>
      </w:r>
      <w:r w:rsidRPr="00121AB3">
        <w:rPr>
          <w:color w:val="000000"/>
          <w:sz w:val="20"/>
          <w:szCs w:val="20"/>
        </w:rPr>
        <w:t>                                                    </w:t>
      </w:r>
      <w:r w:rsidR="003617B0">
        <w:rPr>
          <w:color w:val="000000"/>
          <w:sz w:val="20"/>
          <w:szCs w:val="20"/>
          <w:lang w:val="uk-UA"/>
        </w:rPr>
        <w:t xml:space="preserve">                                     </w:t>
      </w:r>
      <w:r w:rsidR="00420C79">
        <w:rPr>
          <w:color w:val="000000"/>
          <w:sz w:val="20"/>
          <w:szCs w:val="20"/>
          <w:lang w:val="uk-UA"/>
        </w:rPr>
        <w:t xml:space="preserve"> </w:t>
      </w:r>
      <w:r w:rsidR="003617B0">
        <w:rPr>
          <w:color w:val="000000"/>
          <w:sz w:val="20"/>
          <w:szCs w:val="20"/>
          <w:lang w:val="uk-UA"/>
        </w:rPr>
        <w:t xml:space="preserve">         </w:t>
      </w:r>
      <w:r w:rsidRPr="003617B0">
        <w:rPr>
          <w:color w:val="000000"/>
          <w:sz w:val="20"/>
          <w:szCs w:val="20"/>
          <w:lang w:val="uk-UA"/>
        </w:rPr>
        <w:t>35743,8</w:t>
      </w:r>
      <w:r w:rsidRPr="00121AB3">
        <w:rPr>
          <w:color w:val="000000"/>
          <w:sz w:val="20"/>
          <w:szCs w:val="20"/>
        </w:rPr>
        <w:t>    </w:t>
      </w:r>
      <w:r w:rsidRPr="003617B0">
        <w:rPr>
          <w:color w:val="000000"/>
          <w:sz w:val="20"/>
          <w:szCs w:val="20"/>
          <w:lang w:val="uk-UA"/>
        </w:rPr>
        <w:t>100</w:t>
      </w:r>
      <w:r w:rsidRPr="00121AB3">
        <w:rPr>
          <w:color w:val="000000"/>
          <w:sz w:val="20"/>
          <w:szCs w:val="20"/>
        </w:rPr>
        <w:t>   </w:t>
      </w:r>
    </w:p>
    <w:p w:rsidR="003617B0" w:rsidRPr="003617B0" w:rsidRDefault="003617B0" w:rsidP="00EE478B">
      <w:pPr>
        <w:jc w:val="both"/>
        <w:rPr>
          <w:lang w:val="uk-UA"/>
        </w:rPr>
      </w:pPr>
    </w:p>
    <w:p w:rsidR="00F4045E" w:rsidRPr="008B2E2D" w:rsidRDefault="00F4045E" w:rsidP="00A21301">
      <w:pPr>
        <w:ind w:firstLine="540"/>
        <w:jc w:val="both"/>
        <w:rPr>
          <w:lang w:val="uk-UA"/>
        </w:rPr>
      </w:pPr>
      <w:r w:rsidRPr="008B2E2D">
        <w:rPr>
          <w:lang w:val="uk-UA"/>
        </w:rPr>
        <w:t xml:space="preserve">Існуючий поділ площі </w:t>
      </w:r>
      <w:r w:rsidR="004533D4" w:rsidRPr="008B2E2D">
        <w:rPr>
          <w:lang w:val="uk-UA"/>
        </w:rPr>
        <w:t>на категорії лісів</w:t>
      </w:r>
      <w:r w:rsidRPr="008B2E2D">
        <w:rPr>
          <w:lang w:val="uk-UA"/>
        </w:rPr>
        <w:t xml:space="preserve"> відповідає господарському </w:t>
      </w:r>
      <w:r w:rsidR="00177805" w:rsidRPr="008B2E2D">
        <w:rPr>
          <w:lang w:val="uk-UA"/>
        </w:rPr>
        <w:t>при</w:t>
      </w:r>
      <w:r w:rsidRPr="008B2E2D">
        <w:rPr>
          <w:lang w:val="uk-UA"/>
        </w:rPr>
        <w:t xml:space="preserve">значенню, природним </w:t>
      </w:r>
      <w:r w:rsidR="004D2527" w:rsidRPr="008B2E2D">
        <w:rPr>
          <w:lang w:val="uk-UA"/>
        </w:rPr>
        <w:t>та</w:t>
      </w:r>
      <w:r w:rsidRPr="008B2E2D">
        <w:rPr>
          <w:lang w:val="uk-UA"/>
        </w:rPr>
        <w:t xml:space="preserve"> економічним умовам району розташування </w:t>
      </w:r>
      <w:r w:rsidR="00420C79">
        <w:rPr>
          <w:lang w:val="uk-UA"/>
        </w:rPr>
        <w:t>ф</w:t>
      </w:r>
      <w:r w:rsidR="005B26EE">
        <w:rPr>
          <w:lang w:val="uk-UA"/>
        </w:rPr>
        <w:t>ілії</w:t>
      </w:r>
      <w:r w:rsidRPr="008B2E2D">
        <w:rPr>
          <w:lang w:val="uk-UA"/>
        </w:rPr>
        <w:t>.</w:t>
      </w:r>
    </w:p>
    <w:p w:rsidR="00F4045E" w:rsidRPr="008B2E2D" w:rsidRDefault="00F4045E" w:rsidP="00A21301">
      <w:pPr>
        <w:ind w:firstLine="540"/>
        <w:jc w:val="both"/>
        <w:rPr>
          <w:lang w:val="uk-UA"/>
        </w:rPr>
      </w:pPr>
      <w:r w:rsidRPr="008B2E2D">
        <w:rPr>
          <w:lang w:val="uk-UA"/>
        </w:rPr>
        <w:t xml:space="preserve">Територіальне розміщення існуючого поділу лісів на категорії </w:t>
      </w:r>
      <w:r w:rsidR="0028346C" w:rsidRPr="008B2E2D">
        <w:rPr>
          <w:lang w:val="uk-UA"/>
        </w:rPr>
        <w:t>показано на карті-схемі</w:t>
      </w:r>
      <w:r w:rsidRPr="008B2E2D">
        <w:rPr>
          <w:lang w:val="uk-UA"/>
        </w:rPr>
        <w:t>.</w:t>
      </w:r>
    </w:p>
    <w:p w:rsidR="00C811A8" w:rsidRPr="008B2E2D" w:rsidRDefault="00C811A8" w:rsidP="00C811A8">
      <w:pPr>
        <w:ind w:firstLine="540"/>
        <w:jc w:val="both"/>
        <w:rPr>
          <w:lang w:val="uk-UA"/>
        </w:rPr>
      </w:pPr>
      <w:r w:rsidRPr="008B2E2D">
        <w:rPr>
          <w:lang w:val="uk-UA"/>
        </w:rPr>
        <w:t xml:space="preserve">Існуючий поділ площі земель лісогосподарського призначення наведений в таблиці 3.1.2, відомості про об’єкти природно-заповідного фонду – в таблиці 3.1.3, відомості про ліси, надані в тимчасове довгострокове користування – в таблиці 3.1.4.  </w:t>
      </w:r>
    </w:p>
    <w:p w:rsidR="00626391" w:rsidRPr="008B2E2D" w:rsidRDefault="00626391" w:rsidP="00F4045E">
      <w:pPr>
        <w:ind w:firstLine="900"/>
        <w:jc w:val="both"/>
        <w:rPr>
          <w:lang w:val="uk-UA"/>
        </w:rPr>
      </w:pPr>
    </w:p>
    <w:p w:rsidR="00C811A8" w:rsidRDefault="006540D3" w:rsidP="00221A39">
      <w:pPr>
        <w:ind w:firstLine="540"/>
        <w:jc w:val="both"/>
        <w:rPr>
          <w:lang w:val="uk-UA"/>
        </w:rPr>
      </w:pPr>
      <w:r w:rsidRPr="008B2E2D">
        <w:rPr>
          <w:lang w:val="uk-UA"/>
        </w:rPr>
        <w:br w:type="page"/>
      </w:r>
    </w:p>
    <w:p w:rsidR="00855E63" w:rsidRPr="00302057" w:rsidRDefault="00855E63" w:rsidP="00855E63">
      <w:pPr>
        <w:pStyle w:val="23"/>
        <w:spacing w:line="240" w:lineRule="auto"/>
        <w:ind w:left="0"/>
        <w:jc w:val="center"/>
        <w:rPr>
          <w:b/>
          <w:lang w:val="uk-UA"/>
        </w:rPr>
      </w:pPr>
      <w:r w:rsidRPr="00302057">
        <w:rPr>
          <w:b/>
          <w:lang w:val="uk-UA"/>
        </w:rPr>
        <w:lastRenderedPageBreak/>
        <w:t>Діаграма 1. Розподіл загальної площі лісового фонду за категоріями лісів</w:t>
      </w:r>
    </w:p>
    <w:p w:rsidR="00855E63" w:rsidRPr="0020653D" w:rsidRDefault="00855E63" w:rsidP="00855E63">
      <w:pPr>
        <w:pStyle w:val="23"/>
        <w:spacing w:line="240" w:lineRule="auto"/>
        <w:ind w:left="0"/>
        <w:jc w:val="center"/>
        <w:rPr>
          <w:lang w:val="uk-UA"/>
        </w:rPr>
      </w:pPr>
      <w:r w:rsidRPr="00302057">
        <w:rPr>
          <w:lang w:val="uk-UA"/>
        </w:rPr>
        <w:t xml:space="preserve"> (табл. 3.1.1.)</w:t>
      </w:r>
    </w:p>
    <w:p w:rsidR="00855E63" w:rsidRDefault="00855E63" w:rsidP="00221A39">
      <w:pPr>
        <w:ind w:firstLine="540"/>
        <w:jc w:val="both"/>
        <w:rPr>
          <w:lang w:val="uk-UA"/>
        </w:rPr>
      </w:pPr>
      <w:r w:rsidRPr="00855E63">
        <w:rPr>
          <w:noProof/>
        </w:rPr>
        <w:drawing>
          <wp:inline distT="0" distB="0" distL="0" distR="0">
            <wp:extent cx="5781857" cy="3851813"/>
            <wp:effectExtent l="19050" t="0" r="2839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5E63" w:rsidRDefault="00855E63" w:rsidP="00221A39">
      <w:pPr>
        <w:ind w:firstLine="540"/>
        <w:jc w:val="both"/>
        <w:rPr>
          <w:lang w:val="uk-UA"/>
        </w:rPr>
      </w:pPr>
    </w:p>
    <w:p w:rsidR="00855E63" w:rsidRDefault="00855E63">
      <w:pPr>
        <w:rPr>
          <w:lang w:val="uk-UA"/>
        </w:rPr>
      </w:pPr>
      <w:r>
        <w:rPr>
          <w:lang w:val="uk-UA"/>
        </w:rPr>
        <w:br w:type="page"/>
      </w:r>
    </w:p>
    <w:p w:rsidR="00F4045E" w:rsidRPr="008B2E2D" w:rsidRDefault="008106DD" w:rsidP="008106DD">
      <w:pPr>
        <w:ind w:left="1440" w:hanging="900"/>
        <w:jc w:val="both"/>
        <w:rPr>
          <w:lang w:val="uk-UA"/>
        </w:rPr>
      </w:pPr>
      <w:r w:rsidRPr="008B2E2D">
        <w:rPr>
          <w:lang w:val="uk-UA"/>
        </w:rPr>
        <w:lastRenderedPageBreak/>
        <w:t>3.1.2.</w:t>
      </w:r>
      <w:r w:rsidRPr="008B2E2D">
        <w:rPr>
          <w:lang w:val="uk-UA"/>
        </w:rPr>
        <w:tab/>
      </w:r>
      <w:r w:rsidR="00F4045E" w:rsidRPr="008B2E2D">
        <w:rPr>
          <w:lang w:val="uk-UA"/>
        </w:rPr>
        <w:t xml:space="preserve">Поділ площі </w:t>
      </w:r>
      <w:r w:rsidR="00122229" w:rsidRPr="008B2E2D">
        <w:rPr>
          <w:lang w:val="uk-UA"/>
        </w:rPr>
        <w:t xml:space="preserve">земель </w:t>
      </w:r>
      <w:r w:rsidR="004533D4" w:rsidRPr="008B2E2D">
        <w:rPr>
          <w:lang w:val="uk-UA"/>
        </w:rPr>
        <w:t xml:space="preserve">лісогосподарського призначення </w:t>
      </w:r>
      <w:r w:rsidR="00F4045E" w:rsidRPr="008B2E2D">
        <w:rPr>
          <w:lang w:val="uk-UA"/>
        </w:rPr>
        <w:t>за</w:t>
      </w:r>
      <w:r w:rsidR="0028346C" w:rsidRPr="008B2E2D">
        <w:rPr>
          <w:lang w:val="uk-UA"/>
        </w:rPr>
        <w:t xml:space="preserve"> </w:t>
      </w:r>
      <w:r w:rsidR="00F4045E" w:rsidRPr="008B2E2D">
        <w:rPr>
          <w:lang w:val="uk-UA"/>
        </w:rPr>
        <w:t xml:space="preserve">категоріями </w:t>
      </w:r>
      <w:r w:rsidR="004533D4" w:rsidRPr="008B2E2D">
        <w:rPr>
          <w:lang w:val="uk-UA"/>
        </w:rPr>
        <w:t xml:space="preserve">в розрізі категорій лісів, </w:t>
      </w:r>
      <w:r w:rsidR="00F4045E" w:rsidRPr="008B2E2D">
        <w:rPr>
          <w:lang w:val="uk-UA"/>
        </w:rPr>
        <w:t>лісництв</w:t>
      </w:r>
      <w:r w:rsidR="004533D4" w:rsidRPr="008B2E2D">
        <w:rPr>
          <w:lang w:val="uk-UA"/>
        </w:rPr>
        <w:t xml:space="preserve"> та</w:t>
      </w:r>
      <w:r w:rsidR="00F4045E" w:rsidRPr="008B2E2D">
        <w:rPr>
          <w:lang w:val="uk-UA"/>
        </w:rPr>
        <w:t xml:space="preserve"> адмін</w:t>
      </w:r>
      <w:r w:rsidR="004533D4" w:rsidRPr="008B2E2D">
        <w:rPr>
          <w:lang w:val="uk-UA"/>
        </w:rPr>
        <w:t xml:space="preserve">істративних </w:t>
      </w:r>
      <w:r w:rsidR="00F4045E" w:rsidRPr="008B2E2D">
        <w:rPr>
          <w:lang w:val="uk-UA"/>
        </w:rPr>
        <w:t>районів</w:t>
      </w:r>
      <w:r w:rsidR="008C6C06" w:rsidRPr="008B2E2D">
        <w:rPr>
          <w:lang w:val="uk-UA"/>
        </w:rPr>
        <w:t>, га</w:t>
      </w:r>
    </w:p>
    <w:p w:rsidR="008135C2" w:rsidRPr="008B2E2D" w:rsidRDefault="008135C2" w:rsidP="00F4045E">
      <w:pPr>
        <w:rPr>
          <w:lang w:val="uk-UA"/>
        </w:rPr>
      </w:pP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│За-   │                    Л</w:t>
      </w:r>
      <w:r w:rsidRPr="005D183E">
        <w:rPr>
          <w:rFonts w:ascii="Courier New" w:hAnsi="Courier New" w:cs="Courier New"/>
        </w:rPr>
        <w:t>i</w:t>
      </w:r>
      <w:r w:rsidRPr="00341110">
        <w:rPr>
          <w:rFonts w:ascii="Courier New" w:hAnsi="Courier New" w:cs="Courier New"/>
          <w:lang w:val="uk-UA"/>
        </w:rPr>
        <w:t>сов</w:t>
      </w:r>
      <w:r w:rsidRPr="005D183E">
        <w:rPr>
          <w:rFonts w:ascii="Courier New" w:hAnsi="Courier New" w:cs="Courier New"/>
        </w:rPr>
        <w:t>i</w:t>
      </w:r>
      <w:r w:rsidRPr="00341110">
        <w:rPr>
          <w:rFonts w:ascii="Courier New" w:hAnsi="Courier New" w:cs="Courier New"/>
          <w:lang w:val="uk-UA"/>
        </w:rPr>
        <w:t xml:space="preserve"> д</w:t>
      </w:r>
      <w:r w:rsidRPr="005D183E">
        <w:rPr>
          <w:rFonts w:ascii="Courier New" w:hAnsi="Courier New" w:cs="Courier New"/>
        </w:rPr>
        <w:t>i</w:t>
      </w:r>
      <w:r w:rsidRPr="00341110">
        <w:rPr>
          <w:rFonts w:ascii="Courier New" w:hAnsi="Courier New" w:cs="Courier New"/>
          <w:lang w:val="uk-UA"/>
        </w:rPr>
        <w:t>лянки                      │</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│гальна├─────────┬─────────────────────────────────────────┬────┤</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│площа │Вкрит</w:t>
      </w:r>
      <w:r w:rsidRPr="005D183E">
        <w:rPr>
          <w:rFonts w:ascii="Courier New" w:hAnsi="Courier New" w:cs="Courier New"/>
        </w:rPr>
        <w:t>i</w:t>
      </w:r>
      <w:r w:rsidRPr="00341110">
        <w:rPr>
          <w:rFonts w:ascii="Courier New" w:hAnsi="Courier New" w:cs="Courier New"/>
          <w:lang w:val="uk-UA"/>
        </w:rPr>
        <w:t xml:space="preserve"> л</w:t>
      </w:r>
      <w:r w:rsidRPr="005D183E">
        <w:rPr>
          <w:rFonts w:ascii="Courier New" w:hAnsi="Courier New" w:cs="Courier New"/>
        </w:rPr>
        <w:t>i</w:t>
      </w:r>
      <w:r w:rsidRPr="00341110">
        <w:rPr>
          <w:rFonts w:ascii="Courier New" w:hAnsi="Courier New" w:cs="Courier New"/>
          <w:lang w:val="uk-UA"/>
        </w:rPr>
        <w:t>│    Не вкрит</w:t>
      </w:r>
      <w:r w:rsidRPr="005D183E">
        <w:rPr>
          <w:rFonts w:ascii="Courier New" w:hAnsi="Courier New" w:cs="Courier New"/>
        </w:rPr>
        <w:t>i</w:t>
      </w:r>
      <w:r w:rsidRPr="00341110">
        <w:rPr>
          <w:rFonts w:ascii="Courier New" w:hAnsi="Courier New" w:cs="Courier New"/>
          <w:lang w:val="uk-UA"/>
        </w:rPr>
        <w:t xml:space="preserve"> л</w:t>
      </w:r>
      <w:r w:rsidRPr="005D183E">
        <w:rPr>
          <w:rFonts w:ascii="Courier New" w:hAnsi="Courier New" w:cs="Courier New"/>
        </w:rPr>
        <w:t>i</w:t>
      </w:r>
      <w:r w:rsidRPr="00341110">
        <w:rPr>
          <w:rFonts w:ascii="Courier New" w:hAnsi="Courier New" w:cs="Courier New"/>
          <w:lang w:val="uk-UA"/>
        </w:rPr>
        <w:t>совою рослинн</w:t>
      </w:r>
      <w:r w:rsidRPr="005D183E">
        <w:rPr>
          <w:rFonts w:ascii="Courier New" w:hAnsi="Courier New" w:cs="Courier New"/>
        </w:rPr>
        <w:t>i</w:t>
      </w:r>
      <w:r w:rsidRPr="00341110">
        <w:rPr>
          <w:rFonts w:ascii="Courier New" w:hAnsi="Courier New" w:cs="Courier New"/>
          <w:lang w:val="uk-UA"/>
        </w:rPr>
        <w:t>стю        │Ра- │</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│земель│совою рос│            л</w:t>
      </w:r>
      <w:r w:rsidRPr="005D183E">
        <w:rPr>
          <w:rFonts w:ascii="Courier New" w:hAnsi="Courier New" w:cs="Courier New"/>
        </w:rPr>
        <w:t>i</w:t>
      </w:r>
      <w:r w:rsidRPr="00341110">
        <w:rPr>
          <w:rFonts w:ascii="Courier New" w:hAnsi="Courier New" w:cs="Courier New"/>
          <w:lang w:val="uk-UA"/>
        </w:rPr>
        <w:t>сов</w:t>
      </w:r>
      <w:r w:rsidRPr="005D183E">
        <w:rPr>
          <w:rFonts w:ascii="Courier New" w:hAnsi="Courier New" w:cs="Courier New"/>
        </w:rPr>
        <w:t>i</w:t>
      </w:r>
      <w:r w:rsidRPr="00341110">
        <w:rPr>
          <w:rFonts w:ascii="Courier New" w:hAnsi="Courier New" w:cs="Courier New"/>
          <w:lang w:val="uk-UA"/>
        </w:rPr>
        <w:t xml:space="preserve"> д</w:t>
      </w:r>
      <w:r w:rsidRPr="005D183E">
        <w:rPr>
          <w:rFonts w:ascii="Courier New" w:hAnsi="Courier New" w:cs="Courier New"/>
        </w:rPr>
        <w:t>i</w:t>
      </w:r>
      <w:r w:rsidRPr="00341110">
        <w:rPr>
          <w:rFonts w:ascii="Courier New" w:hAnsi="Courier New" w:cs="Courier New"/>
          <w:lang w:val="uk-UA"/>
        </w:rPr>
        <w:t>лянки               │зом │</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│л</w:t>
      </w:r>
      <w:r w:rsidRPr="005D183E">
        <w:rPr>
          <w:rFonts w:ascii="Courier New" w:hAnsi="Courier New" w:cs="Courier New"/>
        </w:rPr>
        <w:t>i</w:t>
      </w:r>
      <w:r w:rsidRPr="00341110">
        <w:rPr>
          <w:rFonts w:ascii="Courier New" w:hAnsi="Courier New" w:cs="Courier New"/>
          <w:lang w:val="uk-UA"/>
        </w:rPr>
        <w:t>со- │линн</w:t>
      </w:r>
      <w:r w:rsidRPr="005D183E">
        <w:rPr>
          <w:rFonts w:ascii="Courier New" w:hAnsi="Courier New" w:cs="Courier New"/>
        </w:rPr>
        <w:t>i</w:t>
      </w:r>
      <w:r w:rsidRPr="00341110">
        <w:rPr>
          <w:rFonts w:ascii="Courier New" w:hAnsi="Courier New" w:cs="Courier New"/>
          <w:lang w:val="uk-UA"/>
        </w:rPr>
        <w:t>стю ├────┬────┬───┬────┬───┬───┬───┬──────┬───┤л</w:t>
      </w:r>
      <w:r w:rsidRPr="005D183E">
        <w:rPr>
          <w:rFonts w:ascii="Courier New" w:hAnsi="Courier New" w:cs="Courier New"/>
        </w:rPr>
        <w:t>i</w:t>
      </w:r>
      <w:r w:rsidRPr="00341110">
        <w:rPr>
          <w:rFonts w:ascii="Courier New" w:hAnsi="Courier New" w:cs="Courier New"/>
          <w:lang w:val="uk-UA"/>
        </w:rPr>
        <w:t>- │</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│госпо-├────┬────┤Не- │Л</w:t>
      </w:r>
      <w:r w:rsidRPr="005D183E">
        <w:rPr>
          <w:rFonts w:ascii="Courier New" w:hAnsi="Courier New" w:cs="Courier New"/>
        </w:rPr>
        <w:t>i</w:t>
      </w:r>
      <w:r w:rsidRPr="00341110">
        <w:rPr>
          <w:rFonts w:ascii="Courier New" w:hAnsi="Courier New" w:cs="Courier New"/>
          <w:lang w:val="uk-UA"/>
        </w:rPr>
        <w:t>со│Р</w:t>
      </w:r>
      <w:r w:rsidRPr="005D183E">
        <w:rPr>
          <w:rFonts w:ascii="Courier New" w:hAnsi="Courier New" w:cs="Courier New"/>
        </w:rPr>
        <w:t>i</w:t>
      </w:r>
      <w:r w:rsidRPr="00341110">
        <w:rPr>
          <w:rFonts w:ascii="Courier New" w:hAnsi="Courier New" w:cs="Courier New"/>
          <w:lang w:val="uk-UA"/>
        </w:rPr>
        <w:t>д│Зга-│ З │Га-│Б</w:t>
      </w:r>
      <w:r w:rsidRPr="005D183E">
        <w:rPr>
          <w:rFonts w:ascii="Courier New" w:hAnsi="Courier New" w:cs="Courier New"/>
        </w:rPr>
        <w:t>i</w:t>
      </w:r>
      <w:r w:rsidRPr="00341110">
        <w:rPr>
          <w:rFonts w:ascii="Courier New" w:hAnsi="Courier New" w:cs="Courier New"/>
          <w:lang w:val="uk-UA"/>
        </w:rPr>
        <w:t>о│Л</w:t>
      </w:r>
      <w:r w:rsidRPr="005D183E">
        <w:rPr>
          <w:rFonts w:ascii="Courier New" w:hAnsi="Courier New" w:cs="Courier New"/>
        </w:rPr>
        <w:t>i</w:t>
      </w:r>
      <w:r w:rsidRPr="00341110">
        <w:rPr>
          <w:rFonts w:ascii="Courier New" w:hAnsi="Courier New" w:cs="Courier New"/>
          <w:lang w:val="uk-UA"/>
        </w:rPr>
        <w:t>сов</w:t>
      </w:r>
      <w:r w:rsidRPr="005D183E">
        <w:rPr>
          <w:rFonts w:ascii="Courier New" w:hAnsi="Courier New" w:cs="Courier New"/>
        </w:rPr>
        <w:t>i</w:t>
      </w:r>
      <w:r w:rsidRPr="00341110">
        <w:rPr>
          <w:rFonts w:ascii="Courier New" w:hAnsi="Courier New" w:cs="Courier New"/>
          <w:lang w:val="uk-UA"/>
        </w:rPr>
        <w:t>│Ра-│со- │</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│дарсь-│ Ра-│Вт.ч│з</w:t>
      </w:r>
      <w:r w:rsidRPr="005D183E">
        <w:rPr>
          <w:rFonts w:ascii="Courier New" w:hAnsi="Courier New" w:cs="Courier New"/>
        </w:rPr>
        <w:t>i</w:t>
      </w:r>
      <w:r w:rsidRPr="00341110">
        <w:rPr>
          <w:rFonts w:ascii="Courier New" w:hAnsi="Courier New" w:cs="Courier New"/>
          <w:lang w:val="uk-UA"/>
        </w:rPr>
        <w:t>мк│в</w:t>
      </w:r>
      <w:r w:rsidRPr="005D183E">
        <w:rPr>
          <w:rFonts w:ascii="Courier New" w:hAnsi="Courier New" w:cs="Courier New"/>
        </w:rPr>
        <w:t>i</w:t>
      </w:r>
      <w:r w:rsidRPr="00341110">
        <w:rPr>
          <w:rFonts w:ascii="Courier New" w:hAnsi="Courier New" w:cs="Courier New"/>
          <w:lang w:val="uk-UA"/>
        </w:rPr>
        <w:t xml:space="preserve">  │ко-│рища│ р │ля-│га-│шляхи,│зом│вих │</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│кого  │ зом│л</w:t>
      </w:r>
      <w:r w:rsidRPr="005D183E">
        <w:rPr>
          <w:rFonts w:ascii="Courier New" w:hAnsi="Courier New" w:cs="Courier New"/>
        </w:rPr>
        <w:t>i</w:t>
      </w:r>
      <w:r w:rsidRPr="00341110">
        <w:rPr>
          <w:rFonts w:ascii="Courier New" w:hAnsi="Courier New" w:cs="Courier New"/>
          <w:lang w:val="uk-UA"/>
        </w:rPr>
        <w:t>- │нут</w:t>
      </w:r>
      <w:r w:rsidRPr="005D183E">
        <w:rPr>
          <w:rFonts w:ascii="Courier New" w:hAnsi="Courier New" w:cs="Courier New"/>
        </w:rPr>
        <w:t>i</w:t>
      </w:r>
      <w:r w:rsidRPr="00341110">
        <w:rPr>
          <w:rFonts w:ascii="Courier New" w:hAnsi="Courier New" w:cs="Courier New"/>
          <w:lang w:val="uk-UA"/>
        </w:rPr>
        <w:t>│роз-│л</w:t>
      </w:r>
      <w:r w:rsidRPr="005D183E">
        <w:rPr>
          <w:rFonts w:ascii="Courier New" w:hAnsi="Courier New" w:cs="Courier New"/>
        </w:rPr>
        <w:t>ic</w:t>
      </w:r>
      <w:r w:rsidRPr="00341110">
        <w:rPr>
          <w:rFonts w:ascii="Courier New" w:hAnsi="Courier New" w:cs="Courier New"/>
          <w:lang w:val="uk-UA"/>
        </w:rPr>
        <w:t>│заги│ у │ви-│ля-│прос</w:t>
      </w:r>
      <w:r w:rsidRPr="005D183E">
        <w:rPr>
          <w:rFonts w:ascii="Courier New" w:hAnsi="Courier New" w:cs="Courier New"/>
        </w:rPr>
        <w:t>i</w:t>
      </w:r>
      <w:r w:rsidRPr="00341110">
        <w:rPr>
          <w:rFonts w:ascii="Courier New" w:hAnsi="Courier New" w:cs="Courier New"/>
          <w:lang w:val="uk-UA"/>
        </w:rPr>
        <w:t>-│   │д</w:t>
      </w:r>
      <w:r w:rsidRPr="005D183E">
        <w:rPr>
          <w:rFonts w:ascii="Courier New" w:hAnsi="Courier New" w:cs="Courier New"/>
        </w:rPr>
        <w:t>i</w:t>
      </w:r>
      <w:r w:rsidRPr="00341110">
        <w:rPr>
          <w:rFonts w:ascii="Courier New" w:hAnsi="Courier New" w:cs="Courier New"/>
          <w:lang w:val="uk-UA"/>
        </w:rPr>
        <w:t>ля│</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│приз- │    │сов</w:t>
      </w:r>
      <w:r w:rsidRPr="005D183E">
        <w:rPr>
          <w:rFonts w:ascii="Courier New" w:hAnsi="Courier New" w:cs="Courier New"/>
        </w:rPr>
        <w:t>i</w:t>
      </w:r>
      <w:r w:rsidRPr="00341110">
        <w:rPr>
          <w:rFonts w:ascii="Courier New" w:hAnsi="Courier New" w:cs="Courier New"/>
          <w:lang w:val="uk-UA"/>
        </w:rPr>
        <w:t>│л</w:t>
      </w:r>
      <w:r w:rsidRPr="005D183E">
        <w:rPr>
          <w:rFonts w:ascii="Courier New" w:hAnsi="Courier New" w:cs="Courier New"/>
        </w:rPr>
        <w:t>i</w:t>
      </w:r>
      <w:r w:rsidRPr="00341110">
        <w:rPr>
          <w:rFonts w:ascii="Courier New" w:hAnsi="Courier New" w:cs="Courier New"/>
          <w:lang w:val="uk-UA"/>
        </w:rPr>
        <w:t>- │сад-│ся │бл</w:t>
      </w:r>
      <w:r w:rsidRPr="005D183E">
        <w:rPr>
          <w:rFonts w:ascii="Courier New" w:hAnsi="Courier New" w:cs="Courier New"/>
        </w:rPr>
        <w:t>i</w:t>
      </w:r>
      <w:r w:rsidRPr="00341110">
        <w:rPr>
          <w:rFonts w:ascii="Courier New" w:hAnsi="Courier New" w:cs="Courier New"/>
          <w:lang w:val="uk-UA"/>
        </w:rPr>
        <w:t xml:space="preserve"> │ б │ни,│ви-│ки,ПП │   │нок │</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│начен-│    │куль│сов</w:t>
      </w:r>
      <w:r w:rsidRPr="005D183E">
        <w:rPr>
          <w:rFonts w:ascii="Courier New" w:hAnsi="Courier New" w:cs="Courier New"/>
        </w:rPr>
        <w:t>i</w:t>
      </w:r>
      <w:r w:rsidRPr="00341110">
        <w:rPr>
          <w:rFonts w:ascii="Courier New" w:hAnsi="Courier New" w:cs="Courier New"/>
          <w:lang w:val="uk-UA"/>
        </w:rPr>
        <w:t>│ники│   │наса│ и │пу-│ни │розри-│   │    │</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│ня    │    │тури│куль│план│   │джен│   │сти│   │ви,   │   │    │</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      │    │    │тури│тац.│   │ня  │   │р</w:t>
      </w:r>
      <w:r w:rsidR="007E045D">
        <w:rPr>
          <w:rFonts w:ascii="Courier New" w:hAnsi="Courier New" w:cs="Courier New"/>
          <w:lang w:val="uk-UA"/>
        </w:rPr>
        <w:t>і</w:t>
      </w:r>
      <w:r w:rsidRPr="00341110">
        <w:rPr>
          <w:rFonts w:ascii="Courier New" w:hAnsi="Courier New" w:cs="Courier New"/>
          <w:lang w:val="uk-UA"/>
        </w:rPr>
        <w:t xml:space="preserve"> │   │канави│   │    │</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w:t>
      </w:r>
    </w:p>
    <w:p w:rsidR="00341110" w:rsidRPr="00341110" w:rsidRDefault="00341110" w:rsidP="00341110">
      <w:pPr>
        <w:pStyle w:val="af6"/>
        <w:rPr>
          <w:rFonts w:ascii="Courier New" w:hAnsi="Courier New" w:cs="Courier New"/>
          <w:lang w:val="uk-UA"/>
        </w:rPr>
      </w:pPr>
      <w:r w:rsidRPr="00341110">
        <w:rPr>
          <w:rFonts w:ascii="Courier New" w:hAnsi="Courier New" w:cs="Courier New"/>
          <w:lang w:val="uk-UA"/>
        </w:rPr>
        <w:t xml:space="preserve">    Л</w:t>
      </w:r>
      <w:r w:rsidR="007E045D">
        <w:rPr>
          <w:rFonts w:ascii="Courier New" w:hAnsi="Courier New" w:cs="Courier New"/>
          <w:lang w:val="uk-UA"/>
        </w:rPr>
        <w:t>і</w:t>
      </w:r>
      <w:r w:rsidRPr="00341110">
        <w:rPr>
          <w:rFonts w:ascii="Courier New" w:hAnsi="Courier New" w:cs="Courier New"/>
          <w:lang w:val="uk-UA"/>
        </w:rPr>
        <w:t xml:space="preserve">си природоох. наукового. </w:t>
      </w:r>
      <w:r w:rsidR="007E045D">
        <w:rPr>
          <w:rFonts w:ascii="Courier New" w:hAnsi="Courier New" w:cs="Courier New"/>
          <w:lang w:val="uk-UA"/>
        </w:rPr>
        <w:t>і</w:t>
      </w:r>
      <w:r w:rsidRPr="00341110">
        <w:rPr>
          <w:rFonts w:ascii="Courier New" w:hAnsi="Courier New" w:cs="Courier New"/>
          <w:lang w:val="uk-UA"/>
        </w:rPr>
        <w:t xml:space="preserve">сторико-культур. призначення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14178.3     3278.4                          110.0      353.8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13584.3     6.3 56.6              2.6      178.3   13938.1</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Рекреац</w:t>
      </w:r>
      <w:r w:rsidR="007E045D">
        <w:rPr>
          <w:rFonts w:ascii="Courier New" w:hAnsi="Courier New" w:cs="Courier New"/>
        </w:rPr>
        <w:t>і</w:t>
      </w:r>
      <w:r w:rsidRPr="005D183E">
        <w:rPr>
          <w:rFonts w:ascii="Courier New" w:hAnsi="Courier New" w:cs="Courier New"/>
        </w:rPr>
        <w:t>йно-оздоровч</w:t>
      </w:r>
      <w:r w:rsidR="007E045D">
        <w:rPr>
          <w:rFonts w:ascii="Courier New" w:hAnsi="Courier New" w:cs="Courier New"/>
        </w:rPr>
        <w:t>і</w:t>
      </w:r>
      <w:r w:rsidRPr="005D183E">
        <w:rPr>
          <w:rFonts w:ascii="Courier New" w:hAnsi="Courier New" w:cs="Courier New"/>
        </w:rPr>
        <w:t xml:space="preserve"> л</w:t>
      </w:r>
      <w:r w:rsidR="007E045D">
        <w:rPr>
          <w:rFonts w:ascii="Courier New" w:hAnsi="Courier New" w:cs="Courier New"/>
        </w:rPr>
        <w:t>і</w:t>
      </w:r>
      <w:r w:rsidRPr="005D183E">
        <w:rPr>
          <w:rFonts w:ascii="Courier New" w:hAnsi="Courier New" w:cs="Courier New"/>
        </w:rPr>
        <w:t xml:space="preserve">си                    </w:t>
      </w:r>
    </w:p>
    <w:p w:rsidR="00341110" w:rsidRPr="005D183E" w:rsidRDefault="00341110" w:rsidP="00341110">
      <w:pPr>
        <w:pStyle w:val="af6"/>
        <w:rPr>
          <w:rFonts w:ascii="Courier New" w:hAnsi="Courier New" w:cs="Courier New"/>
        </w:rPr>
      </w:pPr>
      <w:r w:rsidRPr="005D183E">
        <w:rPr>
          <w:rFonts w:ascii="Courier New" w:hAnsi="Courier New" w:cs="Courier New"/>
        </w:rPr>
        <w:t>19066.5     8455.2     14.9      3.8     56.7     254.5   18299.7</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17273.0    388.4              50.5   257.9      1026.7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Захисн</w:t>
      </w:r>
      <w:r w:rsidR="007E045D">
        <w:rPr>
          <w:rFonts w:ascii="Courier New" w:hAnsi="Courier New" w:cs="Courier New"/>
        </w:rPr>
        <w:t>і</w:t>
      </w:r>
      <w:r w:rsidRPr="005D183E">
        <w:rPr>
          <w:rFonts w:ascii="Courier New" w:hAnsi="Courier New" w:cs="Courier New"/>
        </w:rPr>
        <w:t xml:space="preserve"> л</w:t>
      </w:r>
      <w:r w:rsidR="007E045D">
        <w:rPr>
          <w:rFonts w:ascii="Courier New" w:hAnsi="Courier New" w:cs="Courier New"/>
        </w:rPr>
        <w:t>і</w:t>
      </w:r>
      <w:r w:rsidRPr="005D183E">
        <w:rPr>
          <w:rFonts w:ascii="Courier New" w:hAnsi="Courier New" w:cs="Courier New"/>
        </w:rPr>
        <w:t xml:space="preserve">си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2499.0     1590.0                           33.7      117.2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2096.7     32.1 12.9          3.4 1.0       34.1    2213.9</w:t>
      </w:r>
    </w:p>
    <w:p w:rsidR="00341110" w:rsidRPr="005D183E" w:rsidRDefault="00341110" w:rsidP="00341110">
      <w:pPr>
        <w:pStyle w:val="af6"/>
        <w:rPr>
          <w:rFonts w:ascii="Courier New" w:hAnsi="Courier New" w:cs="Courier New"/>
        </w:rPr>
      </w:pPr>
      <w:r w:rsidRPr="005D183E">
        <w:rPr>
          <w:rFonts w:ascii="Courier New" w:hAnsi="Courier New" w:cs="Courier New"/>
        </w:rPr>
        <w:t>Разом по п</w:t>
      </w:r>
      <w:r w:rsidR="007E045D">
        <w:rPr>
          <w:rFonts w:ascii="Courier New" w:hAnsi="Courier New" w:cs="Courier New"/>
        </w:rPr>
        <w:t>і</w:t>
      </w:r>
      <w:r w:rsidRPr="005D183E">
        <w:rPr>
          <w:rFonts w:ascii="Courier New" w:hAnsi="Courier New" w:cs="Courier New"/>
        </w:rPr>
        <w:t>дпри</w:t>
      </w:r>
      <w:r>
        <w:rPr>
          <w:rFonts w:ascii="Courier New" w:hAnsi="Courier New" w:cs="Courier New"/>
          <w:lang w:val="uk-UA"/>
        </w:rPr>
        <w:t>є</w:t>
      </w:r>
      <w:r w:rsidRPr="005D183E">
        <w:rPr>
          <w:rFonts w:ascii="Courier New" w:hAnsi="Courier New" w:cs="Courier New"/>
        </w:rPr>
        <w:t xml:space="preserve">мству                                            </w:t>
      </w:r>
    </w:p>
    <w:p w:rsidR="00341110" w:rsidRPr="005D183E" w:rsidRDefault="00341110" w:rsidP="00341110">
      <w:pPr>
        <w:pStyle w:val="af6"/>
        <w:rPr>
          <w:rFonts w:ascii="Courier New" w:hAnsi="Courier New" w:cs="Courier New"/>
        </w:rPr>
      </w:pPr>
      <w:r w:rsidRPr="005D183E">
        <w:rPr>
          <w:rFonts w:ascii="Courier New" w:hAnsi="Courier New" w:cs="Courier New"/>
        </w:rPr>
        <w:t>35743.8     13323.6    84.4      3.8     60.3     466.9   34451.7</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32954.0    426.8              53.9   401.6      1497.7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в тому числ</w:t>
      </w:r>
      <w:r w:rsidR="007E045D">
        <w:rPr>
          <w:rFonts w:ascii="Courier New" w:hAnsi="Courier New" w:cs="Courier New"/>
        </w:rPr>
        <w:t>і</w:t>
      </w:r>
      <w:r w:rsidRPr="005D183E">
        <w:rPr>
          <w:rFonts w:ascii="Courier New" w:hAnsi="Courier New" w:cs="Courier New"/>
        </w:rPr>
        <w:t xml:space="preserve"> за л</w:t>
      </w:r>
      <w:r w:rsidR="007E045D">
        <w:rPr>
          <w:rFonts w:ascii="Courier New" w:hAnsi="Courier New" w:cs="Courier New"/>
        </w:rPr>
        <w:t>і</w:t>
      </w:r>
      <w:r w:rsidRPr="005D183E">
        <w:rPr>
          <w:rFonts w:ascii="Courier New" w:hAnsi="Courier New" w:cs="Courier New"/>
        </w:rPr>
        <w:t xml:space="preserve">сництвами:                            </w:t>
      </w:r>
    </w:p>
    <w:p w:rsidR="00341110" w:rsidRPr="005D183E" w:rsidRDefault="00341110" w:rsidP="00341110">
      <w:pPr>
        <w:pStyle w:val="af6"/>
        <w:rPr>
          <w:rFonts w:ascii="Courier New" w:hAnsi="Courier New" w:cs="Courier New"/>
        </w:rPr>
      </w:pPr>
      <w:r w:rsidRPr="005D183E">
        <w:rPr>
          <w:rFonts w:ascii="Courier New" w:hAnsi="Courier New" w:cs="Courier New"/>
        </w:rPr>
        <w:t>Гом</w:t>
      </w:r>
      <w:r w:rsidR="007E045D">
        <w:rPr>
          <w:rFonts w:ascii="Courier New" w:hAnsi="Courier New" w:cs="Courier New"/>
        </w:rPr>
        <w:t>і</w:t>
      </w:r>
      <w:r w:rsidRPr="005D183E">
        <w:rPr>
          <w:rFonts w:ascii="Courier New" w:hAnsi="Courier New" w:cs="Courier New"/>
        </w:rPr>
        <w:t>льшанське л</w:t>
      </w:r>
      <w:r w:rsidR="007E045D">
        <w:rPr>
          <w:rFonts w:ascii="Courier New" w:hAnsi="Courier New" w:cs="Courier New"/>
        </w:rPr>
        <w:t>і</w:t>
      </w:r>
      <w:r w:rsidRPr="005D183E">
        <w:rPr>
          <w:rFonts w:ascii="Courier New" w:hAnsi="Courier New" w:cs="Courier New"/>
        </w:rPr>
        <w:t>сництво Чугу</w:t>
      </w:r>
      <w:r w:rsidR="007E045D">
        <w:rPr>
          <w:rFonts w:ascii="Courier New" w:hAnsi="Courier New" w:cs="Courier New"/>
          <w:lang w:val="uk-UA"/>
        </w:rPr>
        <w:t>ї</w:t>
      </w:r>
      <w:r w:rsidRPr="005D183E">
        <w:rPr>
          <w:rFonts w:ascii="Courier New" w:hAnsi="Courier New" w:cs="Courier New"/>
        </w:rPr>
        <w:t xml:space="preserve">вський район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8418.6     1034.3                           61.1      162.0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8113.3      6.3                   2.6       92.0    8275.3</w:t>
      </w:r>
    </w:p>
    <w:p w:rsidR="00341110" w:rsidRPr="005D183E" w:rsidRDefault="00341110" w:rsidP="00341110">
      <w:pPr>
        <w:pStyle w:val="af6"/>
        <w:rPr>
          <w:rFonts w:ascii="Courier New" w:hAnsi="Courier New" w:cs="Courier New"/>
        </w:rPr>
      </w:pPr>
      <w:r w:rsidRPr="005D183E">
        <w:rPr>
          <w:rFonts w:ascii="Courier New" w:hAnsi="Courier New" w:cs="Courier New"/>
        </w:rPr>
        <w:t>Задонецьке л</w:t>
      </w:r>
      <w:r w:rsidR="007E045D">
        <w:rPr>
          <w:rFonts w:ascii="Courier New" w:hAnsi="Courier New" w:cs="Courier New"/>
        </w:rPr>
        <w:t>і</w:t>
      </w:r>
      <w:r w:rsidRPr="005D183E">
        <w:rPr>
          <w:rFonts w:ascii="Courier New" w:hAnsi="Courier New" w:cs="Courier New"/>
        </w:rPr>
        <w:t>сництво Чугу</w:t>
      </w:r>
      <w:r>
        <w:rPr>
          <w:rFonts w:ascii="Courier New" w:hAnsi="Courier New" w:cs="Courier New"/>
          <w:lang w:val="uk-UA"/>
        </w:rPr>
        <w:t>ї</w:t>
      </w:r>
      <w:r w:rsidRPr="005D183E">
        <w:rPr>
          <w:rFonts w:ascii="Courier New" w:hAnsi="Courier New" w:cs="Courier New"/>
        </w:rPr>
        <w:t xml:space="preserve">вський район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7465.6     5068.2     60.5      1.6     18.5     170.9    7210.4</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6731.6     123.5              12.4    91.4      478.8     </w:t>
      </w:r>
    </w:p>
    <w:p w:rsidR="00341110" w:rsidRPr="005D183E" w:rsidRDefault="00341110" w:rsidP="00341110">
      <w:pPr>
        <w:pStyle w:val="af6"/>
        <w:rPr>
          <w:rFonts w:ascii="Courier New" w:hAnsi="Courier New" w:cs="Courier New"/>
        </w:rPr>
      </w:pPr>
      <w:r w:rsidRPr="005D183E">
        <w:rPr>
          <w:rFonts w:ascii="Courier New" w:hAnsi="Courier New" w:cs="Courier New"/>
        </w:rPr>
        <w:t>Краснополянське л</w:t>
      </w:r>
      <w:r w:rsidR="007E045D">
        <w:rPr>
          <w:rFonts w:ascii="Courier New" w:hAnsi="Courier New" w:cs="Courier New"/>
        </w:rPr>
        <w:t>і</w:t>
      </w:r>
      <w:r w:rsidRPr="005D183E">
        <w:rPr>
          <w:rFonts w:ascii="Courier New" w:hAnsi="Courier New" w:cs="Courier New"/>
        </w:rPr>
        <w:t>сництво Чугу</w:t>
      </w:r>
      <w:r>
        <w:rPr>
          <w:rFonts w:ascii="Courier New" w:hAnsi="Courier New" w:cs="Courier New"/>
          <w:lang w:val="uk-UA"/>
        </w:rPr>
        <w:t>ї</w:t>
      </w:r>
      <w:r w:rsidRPr="005D183E">
        <w:rPr>
          <w:rFonts w:ascii="Courier New" w:hAnsi="Courier New" w:cs="Courier New"/>
        </w:rPr>
        <w:t xml:space="preserve">вський район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3612.0      825.2                   21.6    16.5      187.9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3370.9     90.7                             59.1    3558.8</w:t>
      </w:r>
    </w:p>
    <w:p w:rsidR="00341110" w:rsidRPr="005D183E" w:rsidRDefault="00341110" w:rsidP="00341110">
      <w:pPr>
        <w:pStyle w:val="af6"/>
        <w:rPr>
          <w:rFonts w:ascii="Courier New" w:hAnsi="Courier New" w:cs="Courier New"/>
        </w:rPr>
      </w:pPr>
      <w:r w:rsidRPr="005D183E">
        <w:rPr>
          <w:rFonts w:ascii="Courier New" w:hAnsi="Courier New" w:cs="Courier New"/>
        </w:rPr>
        <w:t>Таран</w:t>
      </w:r>
      <w:r w:rsidR="007E045D">
        <w:rPr>
          <w:rFonts w:ascii="Courier New" w:hAnsi="Courier New" w:cs="Courier New"/>
        </w:rPr>
        <w:t>і</w:t>
      </w:r>
      <w:r w:rsidRPr="005D183E">
        <w:rPr>
          <w:rFonts w:ascii="Courier New" w:hAnsi="Courier New" w:cs="Courier New"/>
        </w:rPr>
        <w:t>вське л</w:t>
      </w:r>
      <w:r w:rsidR="007E045D">
        <w:rPr>
          <w:rFonts w:ascii="Courier New" w:hAnsi="Courier New" w:cs="Courier New"/>
        </w:rPr>
        <w:t>і</w:t>
      </w:r>
      <w:r w:rsidRPr="005D183E">
        <w:rPr>
          <w:rFonts w:ascii="Courier New" w:hAnsi="Courier New" w:cs="Courier New"/>
        </w:rPr>
        <w:t>сництво Чугу</w:t>
      </w:r>
      <w:r>
        <w:rPr>
          <w:rFonts w:ascii="Courier New" w:hAnsi="Courier New" w:cs="Courier New"/>
          <w:lang w:val="uk-UA"/>
        </w:rPr>
        <w:t>ї</w:t>
      </w:r>
      <w:r w:rsidRPr="005D183E">
        <w:rPr>
          <w:rFonts w:ascii="Courier New" w:hAnsi="Courier New" w:cs="Courier New"/>
        </w:rPr>
        <w:t xml:space="preserve">вський район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5626.9     1973.1                       22.2      47.3    5476.3</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5239.2     84.6           1.0 6.7     75.3      237.1     </w:t>
      </w:r>
    </w:p>
    <w:p w:rsidR="00341110" w:rsidRPr="005D183E" w:rsidRDefault="00341110" w:rsidP="00341110">
      <w:pPr>
        <w:pStyle w:val="af6"/>
        <w:rPr>
          <w:rFonts w:ascii="Courier New" w:hAnsi="Courier New" w:cs="Courier New"/>
        </w:rPr>
      </w:pPr>
      <w:r w:rsidRPr="005D183E">
        <w:rPr>
          <w:rFonts w:ascii="Courier New" w:hAnsi="Courier New" w:cs="Courier New"/>
        </w:rPr>
        <w:t>Чемуж</w:t>
      </w:r>
      <w:r w:rsidR="007E045D">
        <w:rPr>
          <w:rFonts w:ascii="Courier New" w:hAnsi="Courier New" w:cs="Courier New"/>
        </w:rPr>
        <w:t>і</w:t>
      </w:r>
      <w:r w:rsidRPr="005D183E">
        <w:rPr>
          <w:rFonts w:ascii="Courier New" w:hAnsi="Courier New" w:cs="Courier New"/>
        </w:rPr>
        <w:t>вське л</w:t>
      </w:r>
      <w:r w:rsidR="007E045D">
        <w:rPr>
          <w:rFonts w:ascii="Courier New" w:hAnsi="Courier New" w:cs="Courier New"/>
        </w:rPr>
        <w:t>і</w:t>
      </w:r>
      <w:r w:rsidRPr="005D183E">
        <w:rPr>
          <w:rFonts w:ascii="Courier New" w:hAnsi="Courier New" w:cs="Courier New"/>
        </w:rPr>
        <w:t>сництво Чугу</w:t>
      </w:r>
      <w:r>
        <w:rPr>
          <w:rFonts w:ascii="Courier New" w:hAnsi="Courier New" w:cs="Courier New"/>
          <w:lang w:val="uk-UA"/>
        </w:rPr>
        <w:t>ї</w:t>
      </w:r>
      <w:r w:rsidRPr="005D183E">
        <w:rPr>
          <w:rFonts w:ascii="Courier New" w:hAnsi="Courier New" w:cs="Courier New"/>
        </w:rPr>
        <w:t xml:space="preserve">вський район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4426.7     2566.8      9.0              17.0      66.4    4285.6</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3982.9     115.6              13.2    81.5      302.7     </w:t>
      </w:r>
    </w:p>
    <w:p w:rsidR="00341110" w:rsidRPr="005D183E" w:rsidRDefault="00341110" w:rsidP="00341110">
      <w:pPr>
        <w:pStyle w:val="af6"/>
        <w:rPr>
          <w:rFonts w:ascii="Courier New" w:hAnsi="Courier New" w:cs="Courier New"/>
        </w:rPr>
      </w:pPr>
      <w:r w:rsidRPr="005D183E">
        <w:rPr>
          <w:rFonts w:ascii="Courier New" w:hAnsi="Courier New" w:cs="Courier New"/>
        </w:rPr>
        <w:t>Близнюк</w:t>
      </w:r>
      <w:r w:rsidR="007E045D">
        <w:rPr>
          <w:rFonts w:ascii="Courier New" w:hAnsi="Courier New" w:cs="Courier New"/>
        </w:rPr>
        <w:t>і</w:t>
      </w:r>
      <w:r w:rsidRPr="005D183E">
        <w:rPr>
          <w:rFonts w:ascii="Courier New" w:hAnsi="Courier New" w:cs="Courier New"/>
        </w:rPr>
        <w:t>всько-Лоз</w:t>
      </w:r>
      <w:r w:rsidR="007E045D">
        <w:rPr>
          <w:rFonts w:ascii="Courier New" w:hAnsi="Courier New" w:cs="Courier New"/>
        </w:rPr>
        <w:t>і</w:t>
      </w:r>
      <w:r w:rsidRPr="005D183E">
        <w:rPr>
          <w:rFonts w:ascii="Courier New" w:hAnsi="Courier New" w:cs="Courier New"/>
        </w:rPr>
        <w:t>вське л</w:t>
      </w:r>
      <w:r w:rsidR="007E045D">
        <w:rPr>
          <w:rFonts w:ascii="Courier New" w:hAnsi="Courier New" w:cs="Courier New"/>
        </w:rPr>
        <w:t>і</w:t>
      </w:r>
      <w:r w:rsidRPr="005D183E">
        <w:rPr>
          <w:rFonts w:ascii="Courier New" w:hAnsi="Courier New" w:cs="Courier New"/>
        </w:rPr>
        <w:t xml:space="preserve">сництво Лозiвський район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1375.0      787.8                           24.3       39.2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1112.8          12.9                         2.0    1152.0</w:t>
      </w:r>
    </w:p>
    <w:p w:rsidR="00341110" w:rsidRPr="005D183E" w:rsidRDefault="00341110" w:rsidP="00341110">
      <w:pPr>
        <w:pStyle w:val="af6"/>
        <w:rPr>
          <w:rFonts w:ascii="Courier New" w:hAnsi="Courier New" w:cs="Courier New"/>
        </w:rPr>
      </w:pPr>
      <w:r w:rsidRPr="005D183E">
        <w:rPr>
          <w:rFonts w:ascii="Courier New" w:hAnsi="Courier New" w:cs="Courier New"/>
        </w:rPr>
        <w:t>Первомайське л</w:t>
      </w:r>
      <w:r w:rsidR="007E045D">
        <w:rPr>
          <w:rFonts w:ascii="Courier New" w:hAnsi="Courier New" w:cs="Courier New"/>
        </w:rPr>
        <w:t>і</w:t>
      </w:r>
      <w:r w:rsidRPr="005D183E">
        <w:rPr>
          <w:rFonts w:ascii="Courier New" w:hAnsi="Courier New" w:cs="Courier New"/>
        </w:rPr>
        <w:t xml:space="preserve">сництво Лозiвський район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4819.0     1068.2                           51.5       90.0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4403.3      6.1  2.0      1.2               29.2    4493.3</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в тому числ</w:t>
      </w:r>
      <w:r w:rsidR="007E045D">
        <w:rPr>
          <w:rFonts w:ascii="Courier New" w:hAnsi="Courier New" w:cs="Courier New"/>
        </w:rPr>
        <w:t>і</w:t>
      </w:r>
      <w:r w:rsidRPr="005D183E">
        <w:rPr>
          <w:rFonts w:ascii="Courier New" w:hAnsi="Courier New" w:cs="Courier New"/>
        </w:rPr>
        <w:t xml:space="preserve"> за адм</w:t>
      </w:r>
      <w:r w:rsidR="007E045D">
        <w:rPr>
          <w:rFonts w:ascii="Courier New" w:hAnsi="Courier New" w:cs="Courier New"/>
        </w:rPr>
        <w:t>і</w:t>
      </w:r>
      <w:r w:rsidRPr="005D183E">
        <w:rPr>
          <w:rFonts w:ascii="Courier New" w:hAnsi="Courier New" w:cs="Courier New"/>
        </w:rPr>
        <w:t>н</w:t>
      </w:r>
      <w:r w:rsidR="007E045D">
        <w:rPr>
          <w:rFonts w:ascii="Courier New" w:hAnsi="Courier New" w:cs="Courier New"/>
        </w:rPr>
        <w:t>і</w:t>
      </w:r>
      <w:r w:rsidRPr="005D183E">
        <w:rPr>
          <w:rFonts w:ascii="Courier New" w:hAnsi="Courier New" w:cs="Courier New"/>
        </w:rPr>
        <w:t xml:space="preserve">стративними районами: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Лозiвський район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6194.0     1856.0                           75.8      129.2     </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5516.1      6.1 14.9      1.2               31.2    5645.3</w:t>
      </w:r>
    </w:p>
    <w:p w:rsidR="00341110" w:rsidRPr="005D183E" w:rsidRDefault="00341110" w:rsidP="00341110">
      <w:pPr>
        <w:pStyle w:val="af6"/>
        <w:rPr>
          <w:rFonts w:ascii="Courier New" w:hAnsi="Courier New" w:cs="Courier New"/>
        </w:rPr>
      </w:pPr>
      <w:r w:rsidRPr="005D183E">
        <w:rPr>
          <w:rFonts w:ascii="Courier New" w:hAnsi="Courier New" w:cs="Courier New"/>
        </w:rPr>
        <w:t xml:space="preserve">                        Чугу</w:t>
      </w:r>
      <w:r>
        <w:rPr>
          <w:rFonts w:ascii="Courier New" w:hAnsi="Courier New" w:cs="Courier New"/>
          <w:lang w:val="uk-UA"/>
        </w:rPr>
        <w:t>ї</w:t>
      </w:r>
      <w:r w:rsidRPr="005D183E">
        <w:rPr>
          <w:rFonts w:ascii="Courier New" w:hAnsi="Courier New" w:cs="Courier New"/>
        </w:rPr>
        <w:t xml:space="preserve">вський район                        </w:t>
      </w:r>
    </w:p>
    <w:p w:rsidR="003617B0" w:rsidRPr="005D183E" w:rsidRDefault="003617B0" w:rsidP="003617B0">
      <w:pPr>
        <w:pStyle w:val="af6"/>
        <w:rPr>
          <w:rFonts w:ascii="Courier New" w:hAnsi="Courier New" w:cs="Courier New"/>
        </w:rPr>
      </w:pPr>
      <w:r w:rsidRPr="005D183E">
        <w:rPr>
          <w:rFonts w:ascii="Courier New" w:hAnsi="Courier New" w:cs="Courier New"/>
        </w:rPr>
        <w:t>29549.8     11467.6    69.5      2.6     60.3     435.7   28806.4</w:t>
      </w:r>
    </w:p>
    <w:p w:rsidR="003617B0" w:rsidRPr="005D183E" w:rsidRDefault="003617B0" w:rsidP="003617B0">
      <w:pPr>
        <w:pStyle w:val="af6"/>
        <w:rPr>
          <w:rFonts w:ascii="Courier New" w:hAnsi="Courier New" w:cs="Courier New"/>
        </w:rPr>
      </w:pPr>
      <w:r w:rsidRPr="005D183E">
        <w:rPr>
          <w:rFonts w:ascii="Courier New" w:hAnsi="Courier New" w:cs="Courier New"/>
        </w:rPr>
        <w:t xml:space="preserve">       27437.9    420.7              53.9   325.8      1368.5    </w:t>
      </w:r>
    </w:p>
    <w:p w:rsidR="00F4045E" w:rsidRDefault="00F4045E" w:rsidP="00F4045E">
      <w:pPr>
        <w:rPr>
          <w:lang w:val="uk-UA"/>
        </w:rPr>
      </w:pPr>
    </w:p>
    <w:p w:rsidR="003617B0" w:rsidRDefault="003617B0">
      <w:pPr>
        <w:rPr>
          <w:lang w:val="uk-UA"/>
        </w:rPr>
      </w:pPr>
      <w:r>
        <w:rPr>
          <w:lang w:val="uk-UA"/>
        </w:rPr>
        <w:br w:type="page"/>
      </w:r>
    </w:p>
    <w:p w:rsidR="003617B0" w:rsidRDefault="003617B0" w:rsidP="00F4045E">
      <w:pPr>
        <w:rPr>
          <w:lang w:val="uk-UA"/>
        </w:rPr>
      </w:pP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Нел</w:t>
      </w:r>
      <w:r w:rsidRPr="00E06A24">
        <w:rPr>
          <w:rFonts w:ascii="Courier New" w:hAnsi="Courier New" w:cs="Courier New"/>
        </w:rPr>
        <w:t>i</w:t>
      </w:r>
      <w:r w:rsidRPr="00743143">
        <w:rPr>
          <w:rFonts w:ascii="Courier New" w:hAnsi="Courier New" w:cs="Courier New"/>
          <w:lang w:val="uk-UA"/>
        </w:rPr>
        <w:t>сов</w:t>
      </w:r>
      <w:r w:rsidRPr="00E06A24">
        <w:rPr>
          <w:rFonts w:ascii="Courier New" w:hAnsi="Courier New" w:cs="Courier New"/>
        </w:rPr>
        <w:t>i</w:t>
      </w:r>
      <w:r w:rsidRPr="00743143">
        <w:rPr>
          <w:rFonts w:ascii="Courier New" w:hAnsi="Courier New" w:cs="Courier New"/>
          <w:lang w:val="uk-UA"/>
        </w:rPr>
        <w:t xml:space="preserve"> земл</w:t>
      </w:r>
      <w:r w:rsidRPr="00E06A24">
        <w:rPr>
          <w:rFonts w:ascii="Courier New" w:hAnsi="Courier New" w:cs="Courier New"/>
        </w:rPr>
        <w:t>i</w:t>
      </w:r>
      <w:r w:rsidRPr="00743143">
        <w:rPr>
          <w:rFonts w:ascii="Courier New" w:hAnsi="Courier New" w:cs="Courier New"/>
          <w:lang w:val="uk-UA"/>
        </w:rPr>
        <w:t xml:space="preserve">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С</w:t>
      </w:r>
      <w:r w:rsidRPr="00E06A24">
        <w:rPr>
          <w:rFonts w:ascii="Courier New" w:hAnsi="Courier New" w:cs="Courier New"/>
        </w:rPr>
        <w:t>i</w:t>
      </w:r>
      <w:r w:rsidRPr="00743143">
        <w:rPr>
          <w:rFonts w:ascii="Courier New" w:hAnsi="Courier New" w:cs="Courier New"/>
          <w:lang w:val="uk-UA"/>
        </w:rPr>
        <w:t>льськогосподарськ</w:t>
      </w:r>
      <w:r w:rsidRPr="00E06A24">
        <w:rPr>
          <w:rFonts w:ascii="Courier New" w:hAnsi="Courier New" w:cs="Courier New"/>
        </w:rPr>
        <w:t>i</w:t>
      </w:r>
      <w:r w:rsidRPr="00743143">
        <w:rPr>
          <w:rFonts w:ascii="Courier New" w:hAnsi="Courier New" w:cs="Courier New"/>
          <w:lang w:val="uk-UA"/>
        </w:rPr>
        <w:t xml:space="preserve">    │   │    │     │   │   │     │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уг</w:t>
      </w:r>
      <w:r w:rsidRPr="00E06A24">
        <w:rPr>
          <w:rFonts w:ascii="Courier New" w:hAnsi="Courier New" w:cs="Courier New"/>
        </w:rPr>
        <w:t>i</w:t>
      </w:r>
      <w:r w:rsidRPr="00743143">
        <w:rPr>
          <w:rFonts w:ascii="Courier New" w:hAnsi="Courier New" w:cs="Courier New"/>
          <w:lang w:val="uk-UA"/>
        </w:rPr>
        <w:t>ддя           │   │    │     │   │   │     │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xml:space="preserve">├───┬────┬───┬──────┬───────┤ В │ Б  │ Са- │ Т │ П │ </w:t>
      </w:r>
      <w:r w:rsidR="007E045D">
        <w:rPr>
          <w:rFonts w:ascii="Courier New" w:hAnsi="Courier New" w:cs="Courier New"/>
          <w:lang w:val="uk-UA"/>
        </w:rPr>
        <w:t>І</w:t>
      </w:r>
      <w:r w:rsidRPr="00743143">
        <w:rPr>
          <w:rFonts w:ascii="Courier New" w:hAnsi="Courier New" w:cs="Courier New"/>
          <w:lang w:val="uk-UA"/>
        </w:rPr>
        <w:t>н- │ Ра-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Р │ С</w:t>
      </w:r>
      <w:r w:rsidRPr="00E06A24">
        <w:rPr>
          <w:rFonts w:ascii="Courier New" w:hAnsi="Courier New" w:cs="Courier New"/>
        </w:rPr>
        <w:t>i</w:t>
      </w:r>
      <w:r w:rsidRPr="00743143">
        <w:rPr>
          <w:rFonts w:ascii="Courier New" w:hAnsi="Courier New" w:cs="Courier New"/>
          <w:lang w:val="uk-UA"/>
        </w:rPr>
        <w:t xml:space="preserve">-│Па-│ Бага-│ Разом │ о │ о  │ ди- │ р │ </w:t>
      </w:r>
      <w:r w:rsidRPr="00E06A24">
        <w:rPr>
          <w:rFonts w:ascii="Courier New" w:hAnsi="Courier New" w:cs="Courier New"/>
        </w:rPr>
        <w:t>i</w:t>
      </w:r>
      <w:r w:rsidRPr="00743143">
        <w:rPr>
          <w:rFonts w:ascii="Courier New" w:hAnsi="Courier New" w:cs="Courier New"/>
          <w:lang w:val="uk-UA"/>
        </w:rPr>
        <w:t xml:space="preserve"> │ ш</w:t>
      </w:r>
      <w:r w:rsidRPr="00E06A24">
        <w:rPr>
          <w:rFonts w:ascii="Courier New" w:hAnsi="Courier New" w:cs="Courier New"/>
        </w:rPr>
        <w:t>i</w:t>
      </w:r>
      <w:r w:rsidRPr="00743143">
        <w:rPr>
          <w:rFonts w:ascii="Courier New" w:hAnsi="Courier New" w:cs="Courier New"/>
          <w:lang w:val="uk-UA"/>
        </w:rPr>
        <w:t xml:space="preserve">  │ зом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xml:space="preserve">│ </w:t>
      </w:r>
      <w:r w:rsidR="007E045D">
        <w:rPr>
          <w:rFonts w:ascii="Courier New" w:hAnsi="Courier New" w:cs="Courier New"/>
          <w:lang w:val="uk-UA"/>
        </w:rPr>
        <w:t>і</w:t>
      </w:r>
      <w:r w:rsidRPr="00743143">
        <w:rPr>
          <w:rFonts w:ascii="Courier New" w:hAnsi="Courier New" w:cs="Courier New"/>
          <w:lang w:val="uk-UA"/>
        </w:rPr>
        <w:t xml:space="preserve"> │ но-│со-│ то-  │ с</w:t>
      </w:r>
      <w:r w:rsidR="007E045D">
        <w:rPr>
          <w:rFonts w:ascii="Courier New" w:hAnsi="Courier New" w:cs="Courier New"/>
          <w:lang w:val="uk-UA"/>
        </w:rPr>
        <w:t>і</w:t>
      </w:r>
      <w:r w:rsidRPr="00743143">
        <w:rPr>
          <w:rFonts w:ascii="Courier New" w:hAnsi="Courier New" w:cs="Courier New"/>
          <w:lang w:val="uk-UA"/>
        </w:rPr>
        <w:t xml:space="preserve">ль- │ д │ л  │ би, │ а │ </w:t>
      </w:r>
      <w:r w:rsidRPr="00E06A24">
        <w:rPr>
          <w:rFonts w:ascii="Courier New" w:hAnsi="Courier New" w:cs="Courier New"/>
        </w:rPr>
        <w:t>c</w:t>
      </w:r>
      <w:r w:rsidRPr="00743143">
        <w:rPr>
          <w:rFonts w:ascii="Courier New" w:hAnsi="Courier New" w:cs="Courier New"/>
          <w:lang w:val="uk-UA"/>
        </w:rPr>
        <w:t xml:space="preserve"> │ не- │ не-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л │ жа-│ви-│ р</w:t>
      </w:r>
      <w:r w:rsidRPr="00E06A24">
        <w:rPr>
          <w:rFonts w:ascii="Courier New" w:hAnsi="Courier New" w:cs="Courier New"/>
        </w:rPr>
        <w:t>i</w:t>
      </w:r>
      <w:r w:rsidRPr="00743143">
        <w:rPr>
          <w:rFonts w:ascii="Courier New" w:hAnsi="Courier New" w:cs="Courier New"/>
          <w:lang w:val="uk-UA"/>
        </w:rPr>
        <w:t>чн</w:t>
      </w:r>
      <w:r w:rsidRPr="00E06A24">
        <w:rPr>
          <w:rFonts w:ascii="Courier New" w:hAnsi="Courier New" w:cs="Courier New"/>
        </w:rPr>
        <w:t>i</w:t>
      </w:r>
      <w:r w:rsidRPr="00743143">
        <w:rPr>
          <w:rFonts w:ascii="Courier New" w:hAnsi="Courier New" w:cs="Courier New"/>
          <w:lang w:val="uk-UA"/>
        </w:rPr>
        <w:t>│ сько- │ и │ о  │ спо-│ с │ к │ л</w:t>
      </w:r>
      <w:r w:rsidRPr="00E06A24">
        <w:rPr>
          <w:rFonts w:ascii="Courier New" w:hAnsi="Courier New" w:cs="Courier New"/>
        </w:rPr>
        <w:t>i</w:t>
      </w:r>
      <w:r w:rsidRPr="00743143">
        <w:rPr>
          <w:rFonts w:ascii="Courier New" w:hAnsi="Courier New" w:cs="Courier New"/>
          <w:lang w:val="uk-UA"/>
        </w:rPr>
        <w:t>- │ л</w:t>
      </w:r>
      <w:r w:rsidR="007E045D">
        <w:rPr>
          <w:rFonts w:ascii="Courier New" w:hAnsi="Courier New" w:cs="Courier New"/>
          <w:lang w:val="uk-UA"/>
        </w:rPr>
        <w:t>і</w:t>
      </w:r>
      <w:r w:rsidRPr="00743143">
        <w:rPr>
          <w:rFonts w:ascii="Courier New" w:hAnsi="Courier New" w:cs="Courier New"/>
          <w:lang w:val="uk-UA"/>
        </w:rPr>
        <w:t>-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л │ т</w:t>
      </w:r>
      <w:r w:rsidRPr="00E06A24">
        <w:rPr>
          <w:rFonts w:ascii="Courier New" w:hAnsi="Courier New" w:cs="Courier New"/>
        </w:rPr>
        <w:t>i</w:t>
      </w:r>
      <w:r w:rsidRPr="00743143">
        <w:rPr>
          <w:rFonts w:ascii="Courier New" w:hAnsi="Courier New" w:cs="Courier New"/>
          <w:lang w:val="uk-UA"/>
        </w:rPr>
        <w:t xml:space="preserve"> │ща │ на-  │ госпо-│   │ т  │ ру- │ и │ и │ со- │ со-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я │    │   │ сад- │ дарсь │   │ а  │ ди  │   │   │ в</w:t>
      </w:r>
      <w:r w:rsidR="007E045D">
        <w:rPr>
          <w:rFonts w:ascii="Courier New" w:hAnsi="Courier New" w:cs="Courier New"/>
          <w:lang w:val="uk-UA"/>
        </w:rPr>
        <w:t>і</w:t>
      </w:r>
      <w:r w:rsidRPr="00743143">
        <w:rPr>
          <w:rFonts w:ascii="Courier New" w:hAnsi="Courier New" w:cs="Courier New"/>
          <w:lang w:val="uk-UA"/>
        </w:rPr>
        <w:t xml:space="preserve">  │ вих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    │   │ ження│ ких   │   │    │     │   │   │ зем-│ зе-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    │   │      │ уг</w:t>
      </w:r>
      <w:r w:rsidR="007E045D">
        <w:rPr>
          <w:rFonts w:ascii="Courier New" w:hAnsi="Courier New" w:cs="Courier New"/>
          <w:lang w:val="uk-UA"/>
        </w:rPr>
        <w:t>і</w:t>
      </w:r>
      <w:r w:rsidRPr="00743143">
        <w:rPr>
          <w:rFonts w:ascii="Courier New" w:hAnsi="Courier New" w:cs="Courier New"/>
          <w:lang w:val="uk-UA"/>
        </w:rPr>
        <w:t>дь │   │    │     │   │   │ л</w:t>
      </w:r>
      <w:r w:rsidR="007E045D">
        <w:rPr>
          <w:rFonts w:ascii="Courier New" w:hAnsi="Courier New" w:cs="Courier New"/>
          <w:lang w:val="uk-UA"/>
        </w:rPr>
        <w:t>і</w:t>
      </w:r>
      <w:r w:rsidRPr="00743143">
        <w:rPr>
          <w:rFonts w:ascii="Courier New" w:hAnsi="Courier New" w:cs="Courier New"/>
          <w:lang w:val="uk-UA"/>
        </w:rPr>
        <w:t xml:space="preserve">  │ мель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xml:space="preserve">    Л</w:t>
      </w:r>
      <w:r w:rsidR="007E045D">
        <w:rPr>
          <w:rFonts w:ascii="Courier New" w:hAnsi="Courier New" w:cs="Courier New"/>
          <w:lang w:val="uk-UA"/>
        </w:rPr>
        <w:t>і</w:t>
      </w:r>
      <w:r w:rsidRPr="00743143">
        <w:rPr>
          <w:rFonts w:ascii="Courier New" w:hAnsi="Courier New" w:cs="Courier New"/>
          <w:lang w:val="uk-UA"/>
        </w:rPr>
        <w:t xml:space="preserve">си природоох. наукового. </w:t>
      </w:r>
      <w:r w:rsidR="007E045D">
        <w:rPr>
          <w:rFonts w:ascii="Courier New" w:hAnsi="Courier New" w:cs="Courier New"/>
          <w:lang w:val="uk-UA"/>
        </w:rPr>
        <w:t>і</w:t>
      </w:r>
      <w:r w:rsidRPr="00743143">
        <w:rPr>
          <w:rFonts w:ascii="Courier New" w:hAnsi="Courier New" w:cs="Courier New"/>
          <w:lang w:val="uk-UA"/>
        </w:rPr>
        <w:t xml:space="preserve">сторико-культур. призначення     </w:t>
      </w:r>
    </w:p>
    <w:p w:rsidR="00743143" w:rsidRPr="00E06A24" w:rsidRDefault="00743143" w:rsidP="00743143">
      <w:pPr>
        <w:pStyle w:val="af6"/>
        <w:rPr>
          <w:rFonts w:ascii="Courier New" w:hAnsi="Courier New" w:cs="Courier New"/>
        </w:rPr>
      </w:pPr>
      <w:r w:rsidRPr="00743143">
        <w:rPr>
          <w:rFonts w:ascii="Courier New" w:hAnsi="Courier New" w:cs="Courier New"/>
          <w:lang w:val="uk-UA"/>
        </w:rPr>
        <w:t xml:space="preserve"> </w:t>
      </w:r>
      <w:r w:rsidRPr="00E06A24">
        <w:rPr>
          <w:rFonts w:ascii="Courier New" w:hAnsi="Courier New" w:cs="Courier New"/>
        </w:rPr>
        <w:t>0.4  2.2 1.8    2.7     7.1     70.2  31.3          14.3   240.2</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70.5           46.8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Рекреац</w:t>
      </w:r>
      <w:r w:rsidR="007E045D">
        <w:rPr>
          <w:rFonts w:ascii="Courier New" w:hAnsi="Courier New" w:cs="Courier New"/>
        </w:rPr>
        <w:t>і</w:t>
      </w:r>
      <w:r w:rsidRPr="00E06A24">
        <w:rPr>
          <w:rFonts w:ascii="Courier New" w:hAnsi="Courier New" w:cs="Courier New"/>
        </w:rPr>
        <w:t>йно-оздоровч</w:t>
      </w:r>
      <w:r w:rsidR="007E045D">
        <w:rPr>
          <w:rFonts w:ascii="Courier New" w:hAnsi="Courier New" w:cs="Courier New"/>
        </w:rPr>
        <w:t>і</w:t>
      </w:r>
      <w:r w:rsidRPr="00E06A24">
        <w:rPr>
          <w:rFonts w:ascii="Courier New" w:hAnsi="Courier New" w:cs="Courier New"/>
        </w:rPr>
        <w:t xml:space="preserve"> л</w:t>
      </w:r>
      <w:r w:rsidR="007E045D">
        <w:rPr>
          <w:rFonts w:ascii="Courier New" w:hAnsi="Courier New" w:cs="Courier New"/>
        </w:rPr>
        <w:t>і</w:t>
      </w:r>
      <w:r w:rsidRPr="00E06A24">
        <w:rPr>
          <w:rFonts w:ascii="Courier New" w:hAnsi="Courier New" w:cs="Courier New"/>
        </w:rPr>
        <w:t xml:space="preserve">си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8.1     8.1     143.1     115.3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10.9      61.4     1.3 426.7   766.8</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Захисн</w:t>
      </w:r>
      <w:r w:rsidR="007E045D">
        <w:rPr>
          <w:rFonts w:ascii="Courier New" w:hAnsi="Courier New" w:cs="Courier New"/>
        </w:rPr>
        <w:t>і</w:t>
      </w:r>
      <w:r w:rsidRPr="00E06A24">
        <w:rPr>
          <w:rFonts w:ascii="Courier New" w:hAnsi="Courier New" w:cs="Courier New"/>
        </w:rPr>
        <w:t xml:space="preserve"> л</w:t>
      </w:r>
      <w:r w:rsidR="007E045D">
        <w:rPr>
          <w:rFonts w:ascii="Courier New" w:hAnsi="Courier New" w:cs="Courier New"/>
        </w:rPr>
        <w:t>і</w:t>
      </w:r>
      <w:r w:rsidRPr="00E06A24">
        <w:rPr>
          <w:rFonts w:ascii="Courier New" w:hAnsi="Courier New" w:cs="Courier New"/>
        </w:rPr>
        <w:t xml:space="preserve">си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0.4 48.6   3.8         193.7   285.1</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38.6                 </w:t>
      </w:r>
    </w:p>
    <w:p w:rsidR="00743143" w:rsidRPr="00E06A24" w:rsidRDefault="00743143" w:rsidP="00743143">
      <w:pPr>
        <w:pStyle w:val="af6"/>
        <w:rPr>
          <w:rFonts w:ascii="Courier New" w:hAnsi="Courier New" w:cs="Courier New"/>
        </w:rPr>
      </w:pPr>
      <w:r w:rsidRPr="00E06A24">
        <w:rPr>
          <w:rFonts w:ascii="Courier New" w:hAnsi="Courier New" w:cs="Courier New"/>
        </w:rPr>
        <w:t>Разом по п</w:t>
      </w:r>
      <w:r w:rsidR="007E045D">
        <w:rPr>
          <w:rFonts w:ascii="Courier New" w:hAnsi="Courier New" w:cs="Courier New"/>
        </w:rPr>
        <w:t>і</w:t>
      </w:r>
      <w:r w:rsidRPr="00E06A24">
        <w:rPr>
          <w:rFonts w:ascii="Courier New" w:hAnsi="Courier New" w:cs="Courier New"/>
        </w:rPr>
        <w:t>дпри</w:t>
      </w:r>
      <w:r w:rsidR="00855E63">
        <w:rPr>
          <w:rFonts w:ascii="Courier New" w:hAnsi="Courier New" w:cs="Courier New"/>
          <w:lang w:val="uk-UA"/>
        </w:rPr>
        <w:t>є</w:t>
      </w:r>
      <w:r w:rsidRPr="00E06A24">
        <w:rPr>
          <w:rFonts w:ascii="Courier New" w:hAnsi="Courier New" w:cs="Courier New"/>
        </w:rPr>
        <w:t xml:space="preserve">мству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0.4  2.2 1.8   10.8    15.2     261.9     200.7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81.8      96.5     1.3 634.7  1292.1</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в тому числ</w:t>
      </w:r>
      <w:r w:rsidR="007E045D">
        <w:rPr>
          <w:rFonts w:ascii="Courier New" w:hAnsi="Courier New" w:cs="Courier New"/>
        </w:rPr>
        <w:t>і</w:t>
      </w:r>
      <w:r w:rsidRPr="00E06A24">
        <w:rPr>
          <w:rFonts w:ascii="Courier New" w:hAnsi="Courier New" w:cs="Courier New"/>
        </w:rPr>
        <w:t xml:space="preserve"> за л</w:t>
      </w:r>
      <w:r w:rsidR="007E045D">
        <w:rPr>
          <w:rFonts w:ascii="Courier New" w:hAnsi="Courier New" w:cs="Courier New"/>
        </w:rPr>
        <w:t>і</w:t>
      </w:r>
      <w:r w:rsidRPr="00E06A24">
        <w:rPr>
          <w:rFonts w:ascii="Courier New" w:hAnsi="Courier New" w:cs="Courier New"/>
        </w:rPr>
        <w:t xml:space="preserve">сництвами:                            </w:t>
      </w:r>
    </w:p>
    <w:p w:rsidR="00743143" w:rsidRPr="00E06A24" w:rsidRDefault="00743143" w:rsidP="00743143">
      <w:pPr>
        <w:pStyle w:val="af6"/>
        <w:rPr>
          <w:rFonts w:ascii="Courier New" w:hAnsi="Courier New" w:cs="Courier New"/>
        </w:rPr>
      </w:pPr>
      <w:r w:rsidRPr="00E06A24">
        <w:rPr>
          <w:rFonts w:ascii="Courier New" w:hAnsi="Courier New" w:cs="Courier New"/>
        </w:rPr>
        <w:t>Гом</w:t>
      </w:r>
      <w:r w:rsidR="007E045D">
        <w:rPr>
          <w:rFonts w:ascii="Courier New" w:hAnsi="Courier New" w:cs="Courier New"/>
        </w:rPr>
        <w:t>і</w:t>
      </w:r>
      <w:r w:rsidRPr="00E06A24">
        <w:rPr>
          <w:rFonts w:ascii="Courier New" w:hAnsi="Courier New" w:cs="Courier New"/>
        </w:rPr>
        <w:t>льшанське л</w:t>
      </w:r>
      <w:r w:rsidR="007E045D">
        <w:rPr>
          <w:rFonts w:ascii="Courier New" w:hAnsi="Courier New" w:cs="Courier New"/>
        </w:rPr>
        <w:t>і</w:t>
      </w:r>
      <w:r w:rsidRPr="00E06A24">
        <w:rPr>
          <w:rFonts w:ascii="Courier New" w:hAnsi="Courier New" w:cs="Courier New"/>
        </w:rPr>
        <w:t>сництво Чугу</w:t>
      </w:r>
      <w:r>
        <w:rPr>
          <w:rFonts w:ascii="Courier New" w:hAnsi="Courier New" w:cs="Courier New"/>
          <w:lang w:val="uk-UA"/>
        </w:rPr>
        <w:t>ї</w:t>
      </w:r>
      <w:r w:rsidRPr="00E06A24">
        <w:rPr>
          <w:rFonts w:ascii="Courier New" w:hAnsi="Courier New" w:cs="Courier New"/>
        </w:rPr>
        <w:t xml:space="preserve">вський район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2.7     2.7     48.6   6.3           5.3   143.3</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51.9           28.5                 </w:t>
      </w:r>
    </w:p>
    <w:p w:rsidR="00743143" w:rsidRPr="00E06A24" w:rsidRDefault="00743143" w:rsidP="00743143">
      <w:pPr>
        <w:pStyle w:val="af6"/>
        <w:rPr>
          <w:rFonts w:ascii="Courier New" w:hAnsi="Courier New" w:cs="Courier New"/>
        </w:rPr>
      </w:pPr>
      <w:r w:rsidRPr="00E06A24">
        <w:rPr>
          <w:rFonts w:ascii="Courier New" w:hAnsi="Courier New" w:cs="Courier New"/>
        </w:rPr>
        <w:t>Задонецьке л</w:t>
      </w:r>
      <w:r w:rsidR="007E045D">
        <w:rPr>
          <w:rFonts w:ascii="Courier New" w:hAnsi="Courier New" w:cs="Courier New"/>
        </w:rPr>
        <w:t>і</w:t>
      </w:r>
      <w:r w:rsidRPr="00E06A24">
        <w:rPr>
          <w:rFonts w:ascii="Courier New" w:hAnsi="Courier New" w:cs="Courier New"/>
        </w:rPr>
        <w:t>сництво Чугу</w:t>
      </w:r>
      <w:r>
        <w:rPr>
          <w:rFonts w:ascii="Courier New" w:hAnsi="Courier New" w:cs="Courier New"/>
          <w:lang w:val="uk-UA"/>
        </w:rPr>
        <w:t>ї</w:t>
      </w:r>
      <w:r w:rsidRPr="00E06A24">
        <w:rPr>
          <w:rFonts w:ascii="Courier New" w:hAnsi="Courier New" w:cs="Courier New"/>
        </w:rPr>
        <w:t xml:space="preserve">вський район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0.4  2.2 1.8            4.4     38.1  64.8     1.3  33.2   255.2</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17.5           95.9                 </w:t>
      </w:r>
    </w:p>
    <w:p w:rsidR="00743143" w:rsidRPr="00E06A24" w:rsidRDefault="00743143" w:rsidP="00743143">
      <w:pPr>
        <w:pStyle w:val="af6"/>
        <w:rPr>
          <w:rFonts w:ascii="Courier New" w:hAnsi="Courier New" w:cs="Courier New"/>
        </w:rPr>
      </w:pPr>
      <w:r w:rsidRPr="00E06A24">
        <w:rPr>
          <w:rFonts w:ascii="Courier New" w:hAnsi="Courier New" w:cs="Courier New"/>
        </w:rPr>
        <w:t>Краснополянське л</w:t>
      </w:r>
      <w:r w:rsidR="007E045D">
        <w:rPr>
          <w:rFonts w:ascii="Courier New" w:hAnsi="Courier New" w:cs="Courier New"/>
        </w:rPr>
        <w:t>і</w:t>
      </w:r>
      <w:r w:rsidRPr="00E06A24">
        <w:rPr>
          <w:rFonts w:ascii="Courier New" w:hAnsi="Courier New" w:cs="Courier New"/>
        </w:rPr>
        <w:t>сництво Чугу</w:t>
      </w:r>
      <w:r>
        <w:rPr>
          <w:rFonts w:ascii="Courier New" w:hAnsi="Courier New" w:cs="Courier New"/>
          <w:lang w:val="uk-UA"/>
        </w:rPr>
        <w:t>ї</w:t>
      </w:r>
      <w:r w:rsidRPr="00E06A24">
        <w:rPr>
          <w:rFonts w:ascii="Courier New" w:hAnsi="Courier New" w:cs="Courier New"/>
        </w:rPr>
        <w:t xml:space="preserve">вський район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8.1     8.1      0.8                24.0    53.2</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20.3                 </w:t>
      </w:r>
    </w:p>
    <w:p w:rsidR="00743143" w:rsidRPr="00E06A24" w:rsidRDefault="00743143" w:rsidP="00743143">
      <w:pPr>
        <w:pStyle w:val="af6"/>
        <w:rPr>
          <w:rFonts w:ascii="Courier New" w:hAnsi="Courier New" w:cs="Courier New"/>
        </w:rPr>
      </w:pPr>
      <w:r w:rsidRPr="00E06A24">
        <w:rPr>
          <w:rFonts w:ascii="Courier New" w:hAnsi="Courier New" w:cs="Courier New"/>
        </w:rPr>
        <w:t>Таран</w:t>
      </w:r>
      <w:r w:rsidR="007E045D">
        <w:rPr>
          <w:rFonts w:ascii="Courier New" w:hAnsi="Courier New" w:cs="Courier New"/>
        </w:rPr>
        <w:t>і</w:t>
      </w:r>
      <w:r w:rsidRPr="00E06A24">
        <w:rPr>
          <w:rFonts w:ascii="Courier New" w:hAnsi="Courier New" w:cs="Courier New"/>
        </w:rPr>
        <w:t>вське л</w:t>
      </w:r>
      <w:r w:rsidR="007E045D">
        <w:rPr>
          <w:rFonts w:ascii="Courier New" w:hAnsi="Courier New" w:cs="Courier New"/>
        </w:rPr>
        <w:t>і</w:t>
      </w:r>
      <w:r w:rsidRPr="00E06A24">
        <w:rPr>
          <w:rFonts w:ascii="Courier New" w:hAnsi="Courier New" w:cs="Courier New"/>
        </w:rPr>
        <w:t>сництво Чугу</w:t>
      </w:r>
      <w:r>
        <w:rPr>
          <w:rFonts w:ascii="Courier New" w:hAnsi="Courier New" w:cs="Courier New"/>
          <w:lang w:val="uk-UA"/>
        </w:rPr>
        <w:t>ї</w:t>
      </w:r>
      <w:r w:rsidRPr="00E06A24">
        <w:rPr>
          <w:rFonts w:ascii="Courier New" w:hAnsi="Courier New" w:cs="Courier New"/>
        </w:rPr>
        <w:t xml:space="preserve">вський район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4.1 16.3   5.7 3.1     121.4   150.6</w:t>
      </w:r>
    </w:p>
    <w:p w:rsidR="00743143" w:rsidRPr="00E06A24" w:rsidRDefault="00743143" w:rsidP="00743143">
      <w:pPr>
        <w:pStyle w:val="af6"/>
        <w:rPr>
          <w:rFonts w:ascii="Courier New" w:hAnsi="Courier New" w:cs="Courier New"/>
        </w:rPr>
      </w:pPr>
      <w:r w:rsidRPr="00E06A24">
        <w:rPr>
          <w:rFonts w:ascii="Courier New" w:hAnsi="Courier New" w:cs="Courier New"/>
        </w:rPr>
        <w:t>Чемуж</w:t>
      </w:r>
      <w:r w:rsidR="007E045D">
        <w:rPr>
          <w:rFonts w:ascii="Courier New" w:hAnsi="Courier New" w:cs="Courier New"/>
        </w:rPr>
        <w:t>і</w:t>
      </w:r>
      <w:r w:rsidRPr="00E06A24">
        <w:rPr>
          <w:rFonts w:ascii="Courier New" w:hAnsi="Courier New" w:cs="Courier New"/>
        </w:rPr>
        <w:t>вське л</w:t>
      </w:r>
      <w:r w:rsidR="007E045D">
        <w:rPr>
          <w:rFonts w:ascii="Courier New" w:hAnsi="Courier New" w:cs="Courier New"/>
        </w:rPr>
        <w:t>і</w:t>
      </w:r>
      <w:r w:rsidRPr="00E06A24">
        <w:rPr>
          <w:rFonts w:ascii="Courier New" w:hAnsi="Courier New" w:cs="Courier New"/>
        </w:rPr>
        <w:t>сництво Чугу</w:t>
      </w:r>
      <w:r>
        <w:rPr>
          <w:rFonts w:ascii="Courier New" w:hAnsi="Courier New" w:cs="Courier New"/>
          <w:lang w:val="uk-UA"/>
        </w:rPr>
        <w:t>ї</w:t>
      </w:r>
      <w:r w:rsidRPr="00E06A24">
        <w:rPr>
          <w:rFonts w:ascii="Courier New" w:hAnsi="Courier New" w:cs="Courier New"/>
        </w:rPr>
        <w:t xml:space="preserve">вський район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1.1 46.2  12.7          46.0   141.1</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35.1                 </w:t>
      </w:r>
    </w:p>
    <w:p w:rsidR="00743143" w:rsidRPr="00E06A24" w:rsidRDefault="00743143" w:rsidP="00743143">
      <w:pPr>
        <w:pStyle w:val="af6"/>
        <w:rPr>
          <w:rFonts w:ascii="Courier New" w:hAnsi="Courier New" w:cs="Courier New"/>
        </w:rPr>
      </w:pPr>
      <w:r w:rsidRPr="00E06A24">
        <w:rPr>
          <w:rFonts w:ascii="Courier New" w:hAnsi="Courier New" w:cs="Courier New"/>
        </w:rPr>
        <w:t>Близнюк</w:t>
      </w:r>
      <w:r w:rsidR="007E045D">
        <w:rPr>
          <w:rFonts w:ascii="Courier New" w:hAnsi="Courier New" w:cs="Courier New"/>
        </w:rPr>
        <w:t>і</w:t>
      </w:r>
      <w:r w:rsidRPr="00E06A24">
        <w:rPr>
          <w:rFonts w:ascii="Courier New" w:hAnsi="Courier New" w:cs="Courier New"/>
        </w:rPr>
        <w:t>всько-Лоз</w:t>
      </w:r>
      <w:r w:rsidR="007E045D">
        <w:rPr>
          <w:rFonts w:ascii="Courier New" w:hAnsi="Courier New" w:cs="Courier New"/>
        </w:rPr>
        <w:t>і</w:t>
      </w:r>
      <w:r w:rsidRPr="00E06A24">
        <w:rPr>
          <w:rFonts w:ascii="Courier New" w:hAnsi="Courier New" w:cs="Courier New"/>
        </w:rPr>
        <w:t>вське л</w:t>
      </w:r>
      <w:r w:rsidR="007E045D">
        <w:rPr>
          <w:rFonts w:ascii="Courier New" w:hAnsi="Courier New" w:cs="Courier New"/>
        </w:rPr>
        <w:t>і</w:t>
      </w:r>
      <w:r w:rsidRPr="00E06A24">
        <w:rPr>
          <w:rFonts w:ascii="Courier New" w:hAnsi="Courier New" w:cs="Courier New"/>
        </w:rPr>
        <w:t xml:space="preserve">сництво Лозiвський район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0.4 24.3   3.8 1.3     193.2   223.0</w:t>
      </w:r>
    </w:p>
    <w:p w:rsidR="00743143" w:rsidRPr="00E06A24" w:rsidRDefault="00743143" w:rsidP="00743143">
      <w:pPr>
        <w:pStyle w:val="af6"/>
        <w:rPr>
          <w:rFonts w:ascii="Courier New" w:hAnsi="Courier New" w:cs="Courier New"/>
        </w:rPr>
      </w:pPr>
      <w:r w:rsidRPr="00E06A24">
        <w:rPr>
          <w:rFonts w:ascii="Courier New" w:hAnsi="Courier New" w:cs="Courier New"/>
        </w:rPr>
        <w:t>Первомайське л</w:t>
      </w:r>
      <w:r w:rsidR="007E045D">
        <w:rPr>
          <w:rFonts w:ascii="Courier New" w:hAnsi="Courier New" w:cs="Courier New"/>
        </w:rPr>
        <w:t>і</w:t>
      </w:r>
      <w:r w:rsidRPr="00E06A24">
        <w:rPr>
          <w:rFonts w:ascii="Courier New" w:hAnsi="Courier New" w:cs="Courier New"/>
        </w:rPr>
        <w:t xml:space="preserve">сництво Лозiвський район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6.8 87.6   3.2         211.6   325.7</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16.5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в тому числ</w:t>
      </w:r>
      <w:r w:rsidR="007E045D">
        <w:rPr>
          <w:rFonts w:ascii="Courier New" w:hAnsi="Courier New" w:cs="Courier New"/>
        </w:rPr>
        <w:t>і</w:t>
      </w:r>
      <w:r w:rsidRPr="00E06A24">
        <w:rPr>
          <w:rFonts w:ascii="Courier New" w:hAnsi="Courier New" w:cs="Courier New"/>
        </w:rPr>
        <w:t xml:space="preserve"> за адм</w:t>
      </w:r>
      <w:r w:rsidR="007E045D">
        <w:rPr>
          <w:rFonts w:ascii="Courier New" w:hAnsi="Courier New" w:cs="Courier New"/>
        </w:rPr>
        <w:t>і</w:t>
      </w:r>
      <w:r w:rsidRPr="00E06A24">
        <w:rPr>
          <w:rFonts w:ascii="Courier New" w:hAnsi="Courier New" w:cs="Courier New"/>
        </w:rPr>
        <w:t>н</w:t>
      </w:r>
      <w:r w:rsidR="007E045D">
        <w:rPr>
          <w:rFonts w:ascii="Courier New" w:hAnsi="Courier New" w:cs="Courier New"/>
        </w:rPr>
        <w:t>і</w:t>
      </w:r>
      <w:r w:rsidRPr="00E06A24">
        <w:rPr>
          <w:rFonts w:ascii="Courier New" w:hAnsi="Courier New" w:cs="Courier New"/>
        </w:rPr>
        <w:t xml:space="preserve">стративними районами: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Лозiвський район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7.2        7.0         404.8   548.7</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111.9      17.8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Чугу</w:t>
      </w:r>
      <w:r w:rsidR="007E045D">
        <w:rPr>
          <w:rFonts w:ascii="Courier New" w:hAnsi="Courier New" w:cs="Courier New"/>
          <w:lang w:val="uk-UA"/>
        </w:rPr>
        <w:t>ї</w:t>
      </w:r>
      <w:r w:rsidRPr="00E06A24">
        <w:rPr>
          <w:rFonts w:ascii="Courier New" w:hAnsi="Courier New" w:cs="Courier New"/>
        </w:rPr>
        <w:t xml:space="preserve">вський район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0.4  2.2 1.8   10.8    15.2     150.0     182.9                 </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74.6      89.5     1.3 229.9   743.4</w:t>
      </w:r>
    </w:p>
    <w:p w:rsidR="00743143" w:rsidRPr="00E06A24" w:rsidRDefault="00743143" w:rsidP="00743143">
      <w:pPr>
        <w:pStyle w:val="af6"/>
        <w:rPr>
          <w:rFonts w:ascii="Courier New" w:hAnsi="Courier New" w:cs="Courier New"/>
        </w:rPr>
      </w:pPr>
      <w:r w:rsidRPr="00E06A24">
        <w:rPr>
          <w:rFonts w:ascii="Courier New" w:hAnsi="Courier New" w:cs="Courier New"/>
        </w:rPr>
        <w:t xml:space="preserve">                                                                 </w:t>
      </w:r>
    </w:p>
    <w:p w:rsidR="00743143" w:rsidRPr="008B2E2D" w:rsidRDefault="00743143" w:rsidP="00F4045E">
      <w:pPr>
        <w:rPr>
          <w:lang w:val="uk-UA"/>
        </w:rPr>
      </w:pPr>
    </w:p>
    <w:p w:rsidR="00F4045E" w:rsidRPr="008B2E2D" w:rsidRDefault="00F4045E" w:rsidP="007C1FC7">
      <w:pPr>
        <w:ind w:firstLine="540"/>
        <w:rPr>
          <w:lang w:val="uk-UA"/>
        </w:rPr>
      </w:pPr>
      <w:r w:rsidRPr="008B2E2D">
        <w:rPr>
          <w:lang w:val="uk-UA"/>
        </w:rPr>
        <w:br w:type="page"/>
      </w:r>
      <w:r w:rsidRPr="008B2E2D">
        <w:rPr>
          <w:lang w:val="uk-UA"/>
        </w:rPr>
        <w:lastRenderedPageBreak/>
        <w:t xml:space="preserve">3.1.3. </w:t>
      </w:r>
      <w:r w:rsidR="00BA70B4" w:rsidRPr="008B2E2D">
        <w:rPr>
          <w:lang w:val="uk-UA"/>
        </w:rPr>
        <w:tab/>
      </w:r>
      <w:r w:rsidRPr="008B2E2D">
        <w:rPr>
          <w:lang w:val="uk-UA"/>
        </w:rPr>
        <w:t>Відомості про об’єкти природно-заповідного фонду</w:t>
      </w:r>
      <w:r w:rsidR="007C1FC7" w:rsidRPr="008B2E2D">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070"/>
        <w:gridCol w:w="64"/>
        <w:gridCol w:w="1968"/>
        <w:gridCol w:w="1009"/>
        <w:gridCol w:w="1846"/>
        <w:gridCol w:w="1946"/>
      </w:tblGrid>
      <w:tr w:rsidR="00F6439B" w:rsidRPr="008B2E2D" w:rsidTr="002E64DB">
        <w:trPr>
          <w:tblHeader/>
        </w:trPr>
        <w:tc>
          <w:tcPr>
            <w:tcW w:w="1951" w:type="dxa"/>
            <w:vMerge w:val="restart"/>
            <w:vAlign w:val="center"/>
          </w:tcPr>
          <w:p w:rsidR="00F6439B" w:rsidRPr="00E05CFF" w:rsidRDefault="00F6439B" w:rsidP="00E05CFF">
            <w:pPr>
              <w:jc w:val="center"/>
              <w:rPr>
                <w:sz w:val="28"/>
                <w:szCs w:val="28"/>
                <w:lang w:val="uk-UA"/>
              </w:rPr>
            </w:pPr>
            <w:r w:rsidRPr="00E05CFF">
              <w:rPr>
                <w:lang w:val="uk-UA"/>
              </w:rPr>
              <w:t>Найменування об’єктів природно-заповідного фонду і підстави для їх виділення</w:t>
            </w:r>
          </w:p>
        </w:tc>
        <w:tc>
          <w:tcPr>
            <w:tcW w:w="3102" w:type="dxa"/>
            <w:gridSpan w:val="3"/>
            <w:vAlign w:val="center"/>
          </w:tcPr>
          <w:p w:rsidR="00F6439B" w:rsidRPr="00E05CFF" w:rsidRDefault="00F6439B" w:rsidP="00E05CFF">
            <w:pPr>
              <w:jc w:val="center"/>
              <w:rPr>
                <w:sz w:val="28"/>
                <w:szCs w:val="28"/>
                <w:lang w:val="uk-UA"/>
              </w:rPr>
            </w:pPr>
            <w:r w:rsidRPr="00E05CFF">
              <w:rPr>
                <w:lang w:val="uk-UA"/>
              </w:rPr>
              <w:t>За даними охоронних зобов’язань</w:t>
            </w:r>
          </w:p>
        </w:tc>
        <w:tc>
          <w:tcPr>
            <w:tcW w:w="2855" w:type="dxa"/>
            <w:gridSpan w:val="2"/>
            <w:vAlign w:val="center"/>
          </w:tcPr>
          <w:p w:rsidR="00F6439B" w:rsidRPr="00E05CFF" w:rsidRDefault="00F6439B" w:rsidP="00E05CFF">
            <w:pPr>
              <w:jc w:val="center"/>
              <w:rPr>
                <w:sz w:val="28"/>
                <w:szCs w:val="28"/>
                <w:lang w:val="uk-UA"/>
              </w:rPr>
            </w:pPr>
            <w:r w:rsidRPr="00E05CFF">
              <w:rPr>
                <w:lang w:val="uk-UA"/>
              </w:rPr>
              <w:t>За даними лісовпорядкування</w:t>
            </w:r>
          </w:p>
        </w:tc>
        <w:tc>
          <w:tcPr>
            <w:tcW w:w="1946" w:type="dxa"/>
            <w:vMerge w:val="restart"/>
            <w:vAlign w:val="center"/>
          </w:tcPr>
          <w:p w:rsidR="00F6439B" w:rsidRPr="00E05CFF" w:rsidRDefault="00F6439B" w:rsidP="00E05CFF">
            <w:pPr>
              <w:jc w:val="center"/>
              <w:rPr>
                <w:sz w:val="28"/>
                <w:szCs w:val="28"/>
                <w:lang w:val="uk-UA"/>
              </w:rPr>
            </w:pPr>
            <w:r w:rsidRPr="00E05CFF">
              <w:rPr>
                <w:lang w:val="uk-UA"/>
              </w:rPr>
              <w:t>Примітки (причини змін площі чи літерації)</w:t>
            </w:r>
          </w:p>
        </w:tc>
      </w:tr>
      <w:tr w:rsidR="00F6439B" w:rsidRPr="008B2E2D" w:rsidTr="002E64DB">
        <w:trPr>
          <w:tblHeader/>
        </w:trPr>
        <w:tc>
          <w:tcPr>
            <w:tcW w:w="1951" w:type="dxa"/>
            <w:vMerge/>
            <w:vAlign w:val="center"/>
          </w:tcPr>
          <w:p w:rsidR="00F6439B" w:rsidRPr="00E05CFF" w:rsidRDefault="00F6439B" w:rsidP="00E05CFF">
            <w:pPr>
              <w:jc w:val="center"/>
              <w:rPr>
                <w:sz w:val="28"/>
                <w:szCs w:val="28"/>
                <w:lang w:val="uk-UA"/>
              </w:rPr>
            </w:pPr>
          </w:p>
        </w:tc>
        <w:tc>
          <w:tcPr>
            <w:tcW w:w="1070" w:type="dxa"/>
            <w:vAlign w:val="center"/>
          </w:tcPr>
          <w:p w:rsidR="00F6439B" w:rsidRPr="00E05CFF" w:rsidRDefault="00F6439B" w:rsidP="00E05CFF">
            <w:pPr>
              <w:jc w:val="center"/>
              <w:rPr>
                <w:sz w:val="28"/>
                <w:szCs w:val="28"/>
                <w:lang w:val="uk-UA"/>
              </w:rPr>
            </w:pPr>
            <w:r w:rsidRPr="00E05CFF">
              <w:rPr>
                <w:lang w:val="uk-UA"/>
              </w:rPr>
              <w:t>площа, га</w:t>
            </w:r>
          </w:p>
        </w:tc>
        <w:tc>
          <w:tcPr>
            <w:tcW w:w="2032" w:type="dxa"/>
            <w:gridSpan w:val="2"/>
            <w:vAlign w:val="center"/>
          </w:tcPr>
          <w:p w:rsidR="00F6439B" w:rsidRPr="00E05CFF" w:rsidRDefault="00F6439B" w:rsidP="00E05CFF">
            <w:pPr>
              <w:jc w:val="center"/>
              <w:rPr>
                <w:sz w:val="28"/>
                <w:szCs w:val="28"/>
                <w:lang w:val="uk-UA"/>
              </w:rPr>
            </w:pPr>
            <w:r w:rsidRPr="00E05CFF">
              <w:rPr>
                <w:lang w:val="uk-UA"/>
              </w:rPr>
              <w:t>місцезнаходження</w:t>
            </w:r>
          </w:p>
        </w:tc>
        <w:tc>
          <w:tcPr>
            <w:tcW w:w="1009" w:type="dxa"/>
            <w:vAlign w:val="center"/>
          </w:tcPr>
          <w:p w:rsidR="00F6439B" w:rsidRPr="00E05CFF" w:rsidRDefault="00F6439B" w:rsidP="00E05CFF">
            <w:pPr>
              <w:jc w:val="center"/>
              <w:rPr>
                <w:sz w:val="28"/>
                <w:szCs w:val="28"/>
                <w:lang w:val="uk-UA"/>
              </w:rPr>
            </w:pPr>
            <w:r w:rsidRPr="00E05CFF">
              <w:rPr>
                <w:lang w:val="uk-UA"/>
              </w:rPr>
              <w:t>площа, га</w:t>
            </w:r>
          </w:p>
        </w:tc>
        <w:tc>
          <w:tcPr>
            <w:tcW w:w="1846" w:type="dxa"/>
            <w:vAlign w:val="center"/>
          </w:tcPr>
          <w:p w:rsidR="00F6439B" w:rsidRPr="00E05CFF" w:rsidRDefault="00F6439B" w:rsidP="00E05CFF">
            <w:pPr>
              <w:jc w:val="center"/>
              <w:rPr>
                <w:sz w:val="28"/>
                <w:szCs w:val="28"/>
                <w:lang w:val="uk-UA"/>
              </w:rPr>
            </w:pPr>
            <w:r w:rsidRPr="00E05CFF">
              <w:rPr>
                <w:lang w:val="uk-UA"/>
              </w:rPr>
              <w:t>місцезнаходження</w:t>
            </w:r>
          </w:p>
        </w:tc>
        <w:tc>
          <w:tcPr>
            <w:tcW w:w="1946" w:type="dxa"/>
            <w:vMerge/>
            <w:vAlign w:val="center"/>
          </w:tcPr>
          <w:p w:rsidR="00F6439B" w:rsidRPr="00E05CFF" w:rsidRDefault="00F6439B" w:rsidP="00E05CFF">
            <w:pPr>
              <w:jc w:val="center"/>
              <w:rPr>
                <w:sz w:val="28"/>
                <w:szCs w:val="28"/>
                <w:lang w:val="uk-UA"/>
              </w:rPr>
            </w:pPr>
          </w:p>
        </w:tc>
      </w:tr>
      <w:tr w:rsidR="002D1792" w:rsidRPr="002D1792" w:rsidTr="002E64DB">
        <w:tc>
          <w:tcPr>
            <w:tcW w:w="9854" w:type="dxa"/>
            <w:gridSpan w:val="7"/>
            <w:vAlign w:val="center"/>
          </w:tcPr>
          <w:p w:rsidR="002D1792" w:rsidRPr="00CE4107" w:rsidRDefault="002D1792" w:rsidP="00E05CFF">
            <w:pPr>
              <w:jc w:val="center"/>
              <w:rPr>
                <w:b/>
                <w:lang w:val="uk-UA"/>
              </w:rPr>
            </w:pPr>
            <w:r w:rsidRPr="00CE4107">
              <w:rPr>
                <w:b/>
                <w:lang w:val="uk-UA"/>
              </w:rPr>
              <w:t>1. Національні природні парки</w:t>
            </w:r>
          </w:p>
        </w:tc>
      </w:tr>
      <w:tr w:rsidR="00F6439B" w:rsidRPr="005B26EE" w:rsidTr="002E64DB">
        <w:tc>
          <w:tcPr>
            <w:tcW w:w="1951" w:type="dxa"/>
            <w:vAlign w:val="center"/>
          </w:tcPr>
          <w:p w:rsidR="00F6439B" w:rsidRPr="00CB701F" w:rsidRDefault="00CB701F" w:rsidP="002E64DB">
            <w:pPr>
              <w:jc w:val="center"/>
              <w:rPr>
                <w:lang w:val="uk-UA"/>
              </w:rPr>
            </w:pPr>
            <w:r w:rsidRPr="00CB701F">
              <w:rPr>
                <w:lang w:val="uk-UA"/>
              </w:rPr>
              <w:t>«Гомільшанськ</w:t>
            </w:r>
            <w:r w:rsidR="002E64DB">
              <w:rPr>
                <w:lang w:val="uk-UA"/>
              </w:rPr>
              <w:t>і</w:t>
            </w:r>
            <w:r w:rsidRPr="00CB701F">
              <w:rPr>
                <w:lang w:val="uk-UA"/>
              </w:rPr>
              <w:t xml:space="preserve"> ліси» Указ Президента України від 06.09.2004 р. №1047</w:t>
            </w:r>
          </w:p>
        </w:tc>
        <w:tc>
          <w:tcPr>
            <w:tcW w:w="1070" w:type="dxa"/>
            <w:vAlign w:val="center"/>
          </w:tcPr>
          <w:p w:rsidR="00F6439B" w:rsidRPr="00CB701F" w:rsidRDefault="00CB701F" w:rsidP="00E05CFF">
            <w:pPr>
              <w:jc w:val="center"/>
              <w:rPr>
                <w:lang w:val="uk-UA"/>
              </w:rPr>
            </w:pPr>
            <w:r w:rsidRPr="00CB701F">
              <w:rPr>
                <w:lang w:val="uk-UA"/>
              </w:rPr>
              <w:t>9601,7</w:t>
            </w:r>
          </w:p>
        </w:tc>
        <w:tc>
          <w:tcPr>
            <w:tcW w:w="2032" w:type="dxa"/>
            <w:gridSpan w:val="2"/>
            <w:vAlign w:val="center"/>
          </w:tcPr>
          <w:p w:rsidR="00F6439B" w:rsidRPr="00CB701F" w:rsidRDefault="00CB701F" w:rsidP="00CB701F">
            <w:pPr>
              <w:rPr>
                <w:lang w:val="uk-UA"/>
              </w:rPr>
            </w:pPr>
            <w:r w:rsidRPr="00CB701F">
              <w:rPr>
                <w:lang w:val="uk-UA"/>
              </w:rPr>
              <w:t>Гомільшанське лісництво</w:t>
            </w:r>
          </w:p>
          <w:p w:rsidR="00CB701F" w:rsidRDefault="00CB701F" w:rsidP="00CB701F">
            <w:pPr>
              <w:rPr>
                <w:lang w:val="uk-UA"/>
              </w:rPr>
            </w:pPr>
            <w:r w:rsidRPr="00CB701F">
              <w:rPr>
                <w:lang w:val="uk-UA"/>
              </w:rPr>
              <w:t xml:space="preserve">кв. 12; 14; 17-24; </w:t>
            </w:r>
            <w:r>
              <w:rPr>
                <w:lang w:val="uk-UA"/>
              </w:rPr>
              <w:t>27-32; 36-38; 42-44; 48-50;54-56; 60 вид. 1-9, 11-19; 61-64; 68-71; 77-80; 85; 86; 90-94; 97-115; 117-122; 124; 125</w:t>
            </w:r>
          </w:p>
          <w:p w:rsidR="00CB701F" w:rsidRDefault="00CB701F" w:rsidP="00CB701F">
            <w:pPr>
              <w:rPr>
                <w:lang w:val="uk-UA"/>
              </w:rPr>
            </w:pPr>
            <w:r>
              <w:rPr>
                <w:lang w:val="uk-UA"/>
              </w:rPr>
              <w:t>Задонецьке лісництво</w:t>
            </w:r>
          </w:p>
          <w:p w:rsidR="00CB701F" w:rsidRDefault="00CB701F" w:rsidP="00CB701F">
            <w:pPr>
              <w:rPr>
                <w:lang w:val="uk-UA"/>
              </w:rPr>
            </w:pPr>
            <w:r w:rsidRPr="00CB701F">
              <w:rPr>
                <w:lang w:val="uk-UA"/>
              </w:rPr>
              <w:t>кв.</w:t>
            </w:r>
            <w:r>
              <w:rPr>
                <w:lang w:val="uk-UA"/>
              </w:rPr>
              <w:t xml:space="preserve"> 51 вид. 4-12;</w:t>
            </w:r>
          </w:p>
          <w:p w:rsidR="00CB701F" w:rsidRDefault="00CB701F" w:rsidP="00CB701F">
            <w:pPr>
              <w:rPr>
                <w:lang w:val="uk-UA"/>
              </w:rPr>
            </w:pPr>
            <w:r w:rsidRPr="00CB701F">
              <w:rPr>
                <w:lang w:val="uk-UA"/>
              </w:rPr>
              <w:t>кв.</w:t>
            </w:r>
            <w:r>
              <w:rPr>
                <w:lang w:val="uk-UA"/>
              </w:rPr>
              <w:t xml:space="preserve"> 52 вид 4-9;</w:t>
            </w:r>
          </w:p>
          <w:p w:rsidR="00CB701F" w:rsidRDefault="00CB701F" w:rsidP="00CB701F">
            <w:pPr>
              <w:rPr>
                <w:lang w:val="uk-UA"/>
              </w:rPr>
            </w:pPr>
            <w:r w:rsidRPr="00CB701F">
              <w:rPr>
                <w:lang w:val="uk-UA"/>
              </w:rPr>
              <w:t>кв.</w:t>
            </w:r>
            <w:r>
              <w:rPr>
                <w:lang w:val="uk-UA"/>
              </w:rPr>
              <w:t xml:space="preserve"> 53 вид. 7-8;</w:t>
            </w:r>
          </w:p>
          <w:p w:rsidR="00CB701F" w:rsidRDefault="00CB701F" w:rsidP="00CB701F">
            <w:pPr>
              <w:rPr>
                <w:lang w:val="uk-UA"/>
              </w:rPr>
            </w:pPr>
            <w:r w:rsidRPr="00CB701F">
              <w:rPr>
                <w:lang w:val="uk-UA"/>
              </w:rPr>
              <w:t>кв.</w:t>
            </w:r>
            <w:r>
              <w:rPr>
                <w:lang w:val="uk-UA"/>
              </w:rPr>
              <w:t xml:space="preserve">57-58; </w:t>
            </w:r>
          </w:p>
          <w:p w:rsidR="00CB701F" w:rsidRDefault="00CB701F" w:rsidP="00CB701F">
            <w:pPr>
              <w:rPr>
                <w:lang w:val="uk-UA"/>
              </w:rPr>
            </w:pPr>
            <w:r w:rsidRPr="00CB701F">
              <w:rPr>
                <w:lang w:val="uk-UA"/>
              </w:rPr>
              <w:t>кв.</w:t>
            </w:r>
            <w:r>
              <w:rPr>
                <w:lang w:val="uk-UA"/>
              </w:rPr>
              <w:t xml:space="preserve"> 59 вид.1-2,5-7;</w:t>
            </w:r>
          </w:p>
          <w:p w:rsidR="00CB701F" w:rsidRDefault="00CB701F" w:rsidP="00CB701F">
            <w:pPr>
              <w:rPr>
                <w:lang w:val="uk-UA"/>
              </w:rPr>
            </w:pPr>
            <w:r w:rsidRPr="00CB701F">
              <w:rPr>
                <w:lang w:val="uk-UA"/>
              </w:rPr>
              <w:t>кв.</w:t>
            </w:r>
            <w:r>
              <w:rPr>
                <w:lang w:val="uk-UA"/>
              </w:rPr>
              <w:t xml:space="preserve"> 60 вид. 5-12;</w:t>
            </w:r>
          </w:p>
          <w:p w:rsidR="00CB701F" w:rsidRDefault="00CB701F" w:rsidP="00CB701F">
            <w:pPr>
              <w:rPr>
                <w:lang w:val="uk-UA"/>
              </w:rPr>
            </w:pPr>
            <w:r w:rsidRPr="00CB701F">
              <w:rPr>
                <w:lang w:val="uk-UA"/>
              </w:rPr>
              <w:t>кв.</w:t>
            </w:r>
            <w:r>
              <w:rPr>
                <w:lang w:val="uk-UA"/>
              </w:rPr>
              <w:t xml:space="preserve"> 63-67;</w:t>
            </w:r>
          </w:p>
          <w:p w:rsidR="00CB701F" w:rsidRDefault="00CB701F" w:rsidP="00CB701F">
            <w:pPr>
              <w:rPr>
                <w:lang w:val="uk-UA"/>
              </w:rPr>
            </w:pPr>
            <w:r w:rsidRPr="00CB701F">
              <w:rPr>
                <w:lang w:val="uk-UA"/>
              </w:rPr>
              <w:t>кв.</w:t>
            </w:r>
            <w:r>
              <w:rPr>
                <w:lang w:val="uk-UA"/>
              </w:rPr>
              <w:t xml:space="preserve"> 68 вид. 1-3, 5-16;</w:t>
            </w:r>
            <w:r w:rsidR="00574B1D">
              <w:rPr>
                <w:lang w:val="uk-UA"/>
              </w:rPr>
              <w:t xml:space="preserve"> </w:t>
            </w:r>
            <w:r w:rsidR="00574B1D" w:rsidRPr="00CB701F">
              <w:rPr>
                <w:lang w:val="uk-UA"/>
              </w:rPr>
              <w:t>кв.</w:t>
            </w:r>
            <w:r w:rsidR="00574B1D">
              <w:rPr>
                <w:lang w:val="uk-UA"/>
              </w:rPr>
              <w:t xml:space="preserve">69 вид. 6-7, 11-22; </w:t>
            </w:r>
            <w:r w:rsidR="00574B1D" w:rsidRPr="00CB701F">
              <w:rPr>
                <w:lang w:val="uk-UA"/>
              </w:rPr>
              <w:t>кв.</w:t>
            </w:r>
            <w:r w:rsidR="00574B1D">
              <w:rPr>
                <w:lang w:val="uk-UA"/>
              </w:rPr>
              <w:t xml:space="preserve"> 70 вид. 10-12, 20-21, 23;</w:t>
            </w:r>
          </w:p>
          <w:p w:rsidR="00574B1D" w:rsidRDefault="00574B1D" w:rsidP="00CB701F">
            <w:pPr>
              <w:rPr>
                <w:lang w:val="uk-UA"/>
              </w:rPr>
            </w:pPr>
            <w:r w:rsidRPr="00CB701F">
              <w:rPr>
                <w:lang w:val="uk-UA"/>
              </w:rPr>
              <w:t>кв.</w:t>
            </w:r>
            <w:r>
              <w:rPr>
                <w:lang w:val="uk-UA"/>
              </w:rPr>
              <w:t xml:space="preserve"> 71 вид. 24-25;</w:t>
            </w:r>
          </w:p>
          <w:p w:rsidR="00574B1D" w:rsidRDefault="00574B1D" w:rsidP="00CB701F">
            <w:pPr>
              <w:rPr>
                <w:lang w:val="uk-UA"/>
              </w:rPr>
            </w:pPr>
            <w:r w:rsidRPr="00CB701F">
              <w:rPr>
                <w:lang w:val="uk-UA"/>
              </w:rPr>
              <w:t>кв.</w:t>
            </w:r>
            <w:r>
              <w:rPr>
                <w:lang w:val="uk-UA"/>
              </w:rPr>
              <w:t xml:space="preserve"> 72-81; 83-87; 89-93; 95-99; </w:t>
            </w:r>
          </w:p>
          <w:p w:rsidR="00574B1D" w:rsidRDefault="00574B1D" w:rsidP="00CB701F">
            <w:pPr>
              <w:rPr>
                <w:lang w:val="uk-UA"/>
              </w:rPr>
            </w:pPr>
            <w:r w:rsidRPr="00CB701F">
              <w:rPr>
                <w:lang w:val="uk-UA"/>
              </w:rPr>
              <w:t xml:space="preserve">кв. </w:t>
            </w:r>
            <w:r>
              <w:rPr>
                <w:lang w:val="uk-UA"/>
              </w:rPr>
              <w:t xml:space="preserve">101 частина вид. 1, 3, 16, 17, 9-11; </w:t>
            </w:r>
            <w:r w:rsidRPr="00CB701F">
              <w:rPr>
                <w:lang w:val="uk-UA"/>
              </w:rPr>
              <w:t>кв.</w:t>
            </w:r>
            <w:r>
              <w:rPr>
                <w:lang w:val="uk-UA"/>
              </w:rPr>
              <w:t>102-104;</w:t>
            </w:r>
          </w:p>
          <w:p w:rsidR="00574B1D" w:rsidRDefault="00574B1D" w:rsidP="00CB701F">
            <w:pPr>
              <w:rPr>
                <w:lang w:val="uk-UA"/>
              </w:rPr>
            </w:pPr>
            <w:r>
              <w:rPr>
                <w:lang w:val="uk-UA"/>
              </w:rPr>
              <w:t xml:space="preserve"> </w:t>
            </w:r>
            <w:r w:rsidRPr="00CB701F">
              <w:rPr>
                <w:lang w:val="uk-UA"/>
              </w:rPr>
              <w:t>кв.</w:t>
            </w:r>
            <w:r>
              <w:rPr>
                <w:lang w:val="uk-UA"/>
              </w:rPr>
              <w:t xml:space="preserve"> 105 частина вид. 5-13; </w:t>
            </w:r>
            <w:r w:rsidRPr="00CB701F">
              <w:rPr>
                <w:lang w:val="uk-UA"/>
              </w:rPr>
              <w:t>кв.</w:t>
            </w:r>
            <w:r>
              <w:rPr>
                <w:lang w:val="uk-UA"/>
              </w:rPr>
              <w:t xml:space="preserve"> 106-112; </w:t>
            </w:r>
            <w:r w:rsidRPr="00CB701F">
              <w:rPr>
                <w:lang w:val="uk-UA"/>
              </w:rPr>
              <w:t>кв.</w:t>
            </w:r>
            <w:r>
              <w:rPr>
                <w:lang w:val="uk-UA"/>
              </w:rPr>
              <w:t xml:space="preserve"> 113 вид. 1, 3-4, 6-22, 24-30; </w:t>
            </w:r>
            <w:r w:rsidRPr="00CB701F">
              <w:rPr>
                <w:lang w:val="uk-UA"/>
              </w:rPr>
              <w:t>кв.</w:t>
            </w:r>
            <w:r>
              <w:rPr>
                <w:lang w:val="uk-UA"/>
              </w:rPr>
              <w:t xml:space="preserve"> 114-123; </w:t>
            </w:r>
            <w:r w:rsidRPr="00CB701F">
              <w:rPr>
                <w:lang w:val="uk-UA"/>
              </w:rPr>
              <w:t>кв.</w:t>
            </w:r>
            <w:r>
              <w:rPr>
                <w:lang w:val="uk-UA"/>
              </w:rPr>
              <w:t xml:space="preserve"> 124 вид. 1-8; </w:t>
            </w:r>
          </w:p>
          <w:p w:rsidR="00574B1D" w:rsidRDefault="00574B1D" w:rsidP="00CB701F">
            <w:pPr>
              <w:rPr>
                <w:lang w:val="uk-UA"/>
              </w:rPr>
            </w:pPr>
            <w:r w:rsidRPr="00CB701F">
              <w:rPr>
                <w:lang w:val="uk-UA"/>
              </w:rPr>
              <w:t>кв.</w:t>
            </w:r>
            <w:r>
              <w:rPr>
                <w:lang w:val="uk-UA"/>
              </w:rPr>
              <w:t xml:space="preserve"> 125-128; </w:t>
            </w:r>
            <w:r w:rsidRPr="00CB701F">
              <w:rPr>
                <w:lang w:val="uk-UA"/>
              </w:rPr>
              <w:t>кв.</w:t>
            </w:r>
            <w:r>
              <w:rPr>
                <w:lang w:val="uk-UA"/>
              </w:rPr>
              <w:t xml:space="preserve"> 164; </w:t>
            </w:r>
            <w:r w:rsidRPr="00CB701F">
              <w:rPr>
                <w:lang w:val="uk-UA"/>
              </w:rPr>
              <w:t>кв.</w:t>
            </w:r>
            <w:r>
              <w:rPr>
                <w:lang w:val="uk-UA"/>
              </w:rPr>
              <w:t xml:space="preserve"> 165 частина вид. 1, 11; </w:t>
            </w:r>
            <w:r w:rsidRPr="00CB701F">
              <w:rPr>
                <w:lang w:val="uk-UA"/>
              </w:rPr>
              <w:t>кв.</w:t>
            </w:r>
            <w:r>
              <w:rPr>
                <w:lang w:val="uk-UA"/>
              </w:rPr>
              <w:t xml:space="preserve"> 166-167;</w:t>
            </w:r>
          </w:p>
          <w:p w:rsidR="00CE4107" w:rsidRDefault="00574B1D" w:rsidP="00CB701F">
            <w:pPr>
              <w:rPr>
                <w:lang w:val="uk-UA"/>
              </w:rPr>
            </w:pPr>
            <w:r w:rsidRPr="00CB701F">
              <w:rPr>
                <w:lang w:val="uk-UA"/>
              </w:rPr>
              <w:t>кв.</w:t>
            </w:r>
            <w:r>
              <w:rPr>
                <w:lang w:val="uk-UA"/>
              </w:rPr>
              <w:t xml:space="preserve"> 173 частина вид. 2; </w:t>
            </w:r>
            <w:r w:rsidRPr="00CB701F">
              <w:rPr>
                <w:lang w:val="uk-UA"/>
              </w:rPr>
              <w:t>кв.</w:t>
            </w:r>
            <w:r>
              <w:rPr>
                <w:lang w:val="uk-UA"/>
              </w:rPr>
              <w:t xml:space="preserve"> 178 частина вид. 2, 4-5, 11; </w:t>
            </w:r>
            <w:r w:rsidRPr="00CB701F">
              <w:rPr>
                <w:lang w:val="uk-UA"/>
              </w:rPr>
              <w:t>кв.</w:t>
            </w:r>
            <w:r>
              <w:rPr>
                <w:lang w:val="uk-UA"/>
              </w:rPr>
              <w:t xml:space="preserve"> 182 </w:t>
            </w:r>
            <w:r>
              <w:rPr>
                <w:lang w:val="uk-UA"/>
              </w:rPr>
              <w:lastRenderedPageBreak/>
              <w:t>частина вид. 5;</w:t>
            </w:r>
          </w:p>
          <w:p w:rsidR="00574B1D" w:rsidRDefault="00574B1D" w:rsidP="00CB701F">
            <w:pPr>
              <w:rPr>
                <w:lang w:val="uk-UA"/>
              </w:rPr>
            </w:pPr>
            <w:r>
              <w:rPr>
                <w:lang w:val="uk-UA"/>
              </w:rPr>
              <w:t xml:space="preserve"> </w:t>
            </w:r>
            <w:r w:rsidRPr="00CB701F">
              <w:rPr>
                <w:lang w:val="uk-UA"/>
              </w:rPr>
              <w:t>кв.</w:t>
            </w:r>
            <w:r>
              <w:rPr>
                <w:lang w:val="uk-UA"/>
              </w:rPr>
              <w:t xml:space="preserve"> 183 частина вид.</w:t>
            </w:r>
            <w:r w:rsidR="00CE4107">
              <w:rPr>
                <w:lang w:val="uk-UA"/>
              </w:rPr>
              <w:t xml:space="preserve"> </w:t>
            </w:r>
            <w:r>
              <w:rPr>
                <w:lang w:val="uk-UA"/>
              </w:rPr>
              <w:t>5;</w:t>
            </w:r>
          </w:p>
          <w:p w:rsidR="00574B1D" w:rsidRDefault="00574B1D" w:rsidP="00CB701F">
            <w:pPr>
              <w:rPr>
                <w:lang w:val="uk-UA"/>
              </w:rPr>
            </w:pPr>
            <w:r>
              <w:rPr>
                <w:lang w:val="uk-UA"/>
              </w:rPr>
              <w:t xml:space="preserve">Таранівське лісництво </w:t>
            </w:r>
          </w:p>
          <w:p w:rsidR="00574B1D" w:rsidRDefault="00574B1D" w:rsidP="00CB701F">
            <w:pPr>
              <w:rPr>
                <w:lang w:val="uk-UA"/>
              </w:rPr>
            </w:pPr>
            <w:r w:rsidRPr="00CB701F">
              <w:rPr>
                <w:lang w:val="uk-UA"/>
              </w:rPr>
              <w:t>кв.</w:t>
            </w:r>
            <w:r>
              <w:rPr>
                <w:lang w:val="uk-UA"/>
              </w:rPr>
              <w:t xml:space="preserve"> 105-115</w:t>
            </w:r>
          </w:p>
          <w:p w:rsidR="00574B1D" w:rsidRDefault="00574B1D" w:rsidP="00CB701F">
            <w:pPr>
              <w:rPr>
                <w:lang w:val="uk-UA"/>
              </w:rPr>
            </w:pPr>
            <w:r>
              <w:rPr>
                <w:lang w:val="uk-UA"/>
              </w:rPr>
              <w:t xml:space="preserve">Первомайське лісництво </w:t>
            </w:r>
          </w:p>
          <w:p w:rsidR="00574B1D" w:rsidRPr="00CB701F" w:rsidRDefault="00574B1D" w:rsidP="00CB701F">
            <w:pPr>
              <w:rPr>
                <w:lang w:val="uk-UA"/>
              </w:rPr>
            </w:pPr>
            <w:r w:rsidRPr="00CB701F">
              <w:rPr>
                <w:lang w:val="uk-UA"/>
              </w:rPr>
              <w:t>кв.</w:t>
            </w:r>
            <w:r>
              <w:rPr>
                <w:lang w:val="uk-UA"/>
              </w:rPr>
              <w:t xml:space="preserve"> 1-28; </w:t>
            </w:r>
            <w:r w:rsidRPr="00CB701F">
              <w:rPr>
                <w:lang w:val="uk-UA"/>
              </w:rPr>
              <w:t>кв.</w:t>
            </w:r>
            <w:r>
              <w:rPr>
                <w:lang w:val="uk-UA"/>
              </w:rPr>
              <w:t xml:space="preserve"> 30-38</w:t>
            </w:r>
          </w:p>
        </w:tc>
        <w:tc>
          <w:tcPr>
            <w:tcW w:w="1009" w:type="dxa"/>
            <w:vAlign w:val="center"/>
          </w:tcPr>
          <w:p w:rsidR="00F6439B" w:rsidRPr="00CB701F" w:rsidRDefault="00574B1D" w:rsidP="00E05CFF">
            <w:pPr>
              <w:jc w:val="center"/>
              <w:rPr>
                <w:lang w:val="uk-UA"/>
              </w:rPr>
            </w:pPr>
            <w:r>
              <w:rPr>
                <w:lang w:val="uk-UA"/>
              </w:rPr>
              <w:lastRenderedPageBreak/>
              <w:t>12995,4</w:t>
            </w:r>
          </w:p>
        </w:tc>
        <w:tc>
          <w:tcPr>
            <w:tcW w:w="1846" w:type="dxa"/>
            <w:vAlign w:val="center"/>
          </w:tcPr>
          <w:p w:rsidR="002D1792" w:rsidRPr="00CB701F" w:rsidRDefault="002D1792" w:rsidP="002D1792">
            <w:pPr>
              <w:rPr>
                <w:lang w:val="uk-UA"/>
              </w:rPr>
            </w:pPr>
            <w:r w:rsidRPr="00CB701F">
              <w:rPr>
                <w:lang w:val="uk-UA"/>
              </w:rPr>
              <w:t>Гомільшанське лісництво</w:t>
            </w:r>
          </w:p>
          <w:p w:rsidR="00F6439B" w:rsidRDefault="002D1792" w:rsidP="002D1792">
            <w:pPr>
              <w:rPr>
                <w:lang w:val="uk-UA"/>
              </w:rPr>
            </w:pPr>
            <w:r w:rsidRPr="00CB701F">
              <w:rPr>
                <w:lang w:val="uk-UA"/>
              </w:rPr>
              <w:t>кв.</w:t>
            </w:r>
            <w:r>
              <w:rPr>
                <w:lang w:val="uk-UA"/>
              </w:rPr>
              <w:t xml:space="preserve"> 1-65; 77; 79; 82-146; 148-150; 153-156</w:t>
            </w:r>
          </w:p>
          <w:p w:rsidR="002D1792" w:rsidRDefault="002D1792" w:rsidP="002D1792">
            <w:pPr>
              <w:rPr>
                <w:lang w:val="uk-UA"/>
              </w:rPr>
            </w:pPr>
            <w:r>
              <w:rPr>
                <w:lang w:val="uk-UA"/>
              </w:rPr>
              <w:t>Задонецьке лісництво</w:t>
            </w:r>
          </w:p>
          <w:p w:rsidR="003617B0" w:rsidRDefault="002D1792" w:rsidP="002D1792">
            <w:pPr>
              <w:rPr>
                <w:lang w:val="uk-UA"/>
              </w:rPr>
            </w:pPr>
            <w:r w:rsidRPr="00CB701F">
              <w:rPr>
                <w:lang w:val="uk-UA"/>
              </w:rPr>
              <w:t>кв.</w:t>
            </w:r>
            <w:r>
              <w:rPr>
                <w:lang w:val="uk-UA"/>
              </w:rPr>
              <w:t xml:space="preserve"> </w:t>
            </w:r>
            <w:r w:rsidR="003617B0">
              <w:rPr>
                <w:lang w:val="uk-UA"/>
              </w:rPr>
              <w:t xml:space="preserve">51 вид. 5-9, 12, 13; кв.52 вид.4-7, 10; </w:t>
            </w:r>
          </w:p>
          <w:p w:rsidR="002D1792" w:rsidRDefault="003617B0" w:rsidP="002D1792">
            <w:pPr>
              <w:rPr>
                <w:lang w:val="uk-UA"/>
              </w:rPr>
            </w:pPr>
            <w:r>
              <w:rPr>
                <w:lang w:val="uk-UA"/>
              </w:rPr>
              <w:t xml:space="preserve">кв. 53 вид. 7-9; </w:t>
            </w:r>
          </w:p>
          <w:p w:rsidR="003617B0" w:rsidRDefault="003617B0" w:rsidP="002D1792">
            <w:pPr>
              <w:rPr>
                <w:lang w:val="uk-UA"/>
              </w:rPr>
            </w:pPr>
            <w:r>
              <w:rPr>
                <w:lang w:val="uk-UA"/>
              </w:rPr>
              <w:t>кв. 57-58;</w:t>
            </w:r>
          </w:p>
          <w:p w:rsidR="003617B0" w:rsidRDefault="003617B0" w:rsidP="002D1792">
            <w:pPr>
              <w:rPr>
                <w:lang w:val="uk-UA"/>
              </w:rPr>
            </w:pPr>
            <w:r>
              <w:rPr>
                <w:lang w:val="uk-UA"/>
              </w:rPr>
              <w:t xml:space="preserve">кв. 59 вид. 1-2, 5-9; кв. 60 вид. 8-15; кв. 63-67; кв. 68 вид. 1-3, 5-15; </w:t>
            </w:r>
          </w:p>
          <w:p w:rsidR="003617B0" w:rsidRDefault="003617B0" w:rsidP="002D1792">
            <w:pPr>
              <w:rPr>
                <w:lang w:val="uk-UA"/>
              </w:rPr>
            </w:pPr>
            <w:r>
              <w:rPr>
                <w:lang w:val="uk-UA"/>
              </w:rPr>
              <w:t xml:space="preserve">кв. 69 вид 9-24; кв. 70 вид. 12-15, 33; кв. 71-81; кв. 83-93; 95-99; кв. 102-104; кв. 106-123; кв. 124 вид. 1-9, 25-26; </w:t>
            </w:r>
          </w:p>
          <w:p w:rsidR="003617B0" w:rsidRDefault="003617B0" w:rsidP="002D1792">
            <w:pPr>
              <w:rPr>
                <w:lang w:val="uk-UA"/>
              </w:rPr>
            </w:pPr>
            <w:r>
              <w:rPr>
                <w:lang w:val="uk-UA"/>
              </w:rPr>
              <w:t xml:space="preserve">кв. 125-128;  </w:t>
            </w:r>
          </w:p>
          <w:p w:rsidR="003617B0" w:rsidRDefault="003617B0" w:rsidP="002D1792">
            <w:pPr>
              <w:rPr>
                <w:lang w:val="uk-UA"/>
              </w:rPr>
            </w:pPr>
            <w:r>
              <w:rPr>
                <w:lang w:val="uk-UA"/>
              </w:rPr>
              <w:t xml:space="preserve">кв. 166-167; </w:t>
            </w:r>
          </w:p>
          <w:p w:rsidR="003617B0" w:rsidRDefault="003617B0" w:rsidP="002D1792">
            <w:pPr>
              <w:rPr>
                <w:lang w:val="uk-UA"/>
              </w:rPr>
            </w:pPr>
            <w:r>
              <w:rPr>
                <w:lang w:val="uk-UA"/>
              </w:rPr>
              <w:t>кв. 185</w:t>
            </w:r>
          </w:p>
          <w:p w:rsidR="002D1792" w:rsidRDefault="002D1792" w:rsidP="002D1792">
            <w:pPr>
              <w:rPr>
                <w:lang w:val="uk-UA"/>
              </w:rPr>
            </w:pPr>
            <w:r>
              <w:rPr>
                <w:lang w:val="uk-UA"/>
              </w:rPr>
              <w:t xml:space="preserve">Таранівське лісництво </w:t>
            </w:r>
          </w:p>
          <w:p w:rsidR="002D1792" w:rsidRDefault="002D1792" w:rsidP="002D1792">
            <w:pPr>
              <w:rPr>
                <w:lang w:val="uk-UA"/>
              </w:rPr>
            </w:pPr>
            <w:r>
              <w:rPr>
                <w:lang w:val="uk-UA"/>
              </w:rPr>
              <w:t>кв. 105-115</w:t>
            </w:r>
          </w:p>
          <w:p w:rsidR="002D1792" w:rsidRDefault="002D1792" w:rsidP="002D1792">
            <w:pPr>
              <w:rPr>
                <w:lang w:val="uk-UA"/>
              </w:rPr>
            </w:pPr>
            <w:r>
              <w:rPr>
                <w:lang w:val="uk-UA"/>
              </w:rPr>
              <w:t xml:space="preserve">Первомайське лісництво </w:t>
            </w:r>
          </w:p>
          <w:p w:rsidR="002D1792" w:rsidRPr="00CB701F" w:rsidRDefault="002D1792" w:rsidP="002D1792">
            <w:pPr>
              <w:rPr>
                <w:lang w:val="uk-UA"/>
              </w:rPr>
            </w:pPr>
            <w:r w:rsidRPr="00CB701F">
              <w:rPr>
                <w:lang w:val="uk-UA"/>
              </w:rPr>
              <w:t>кв.</w:t>
            </w:r>
            <w:r>
              <w:rPr>
                <w:lang w:val="uk-UA"/>
              </w:rPr>
              <w:t xml:space="preserve"> 1-28; </w:t>
            </w:r>
            <w:r w:rsidRPr="00CB701F">
              <w:rPr>
                <w:lang w:val="uk-UA"/>
              </w:rPr>
              <w:t>кв.</w:t>
            </w:r>
            <w:r>
              <w:rPr>
                <w:lang w:val="uk-UA"/>
              </w:rPr>
              <w:t xml:space="preserve"> 30-38</w:t>
            </w:r>
          </w:p>
        </w:tc>
        <w:tc>
          <w:tcPr>
            <w:tcW w:w="1946" w:type="dxa"/>
            <w:vAlign w:val="center"/>
          </w:tcPr>
          <w:p w:rsidR="00F6439B" w:rsidRPr="00CB701F" w:rsidRDefault="002D1792" w:rsidP="003617B0">
            <w:pPr>
              <w:jc w:val="center"/>
              <w:rPr>
                <w:lang w:val="uk-UA"/>
              </w:rPr>
            </w:pPr>
            <w:r>
              <w:rPr>
                <w:lang w:val="uk-UA"/>
              </w:rPr>
              <w:t xml:space="preserve">Територія НПП з врахуванням ділянок, які </w:t>
            </w:r>
            <w:r w:rsidR="003617B0">
              <w:rPr>
                <w:lang w:val="uk-UA"/>
              </w:rPr>
              <w:t>пропонувались</w:t>
            </w:r>
            <w:r>
              <w:rPr>
                <w:lang w:val="uk-UA"/>
              </w:rPr>
              <w:t xml:space="preserve"> до вилучення з постійного користування ДП «Зміївський </w:t>
            </w:r>
            <w:r w:rsidR="005B26EE">
              <w:rPr>
                <w:lang w:val="uk-UA"/>
              </w:rPr>
              <w:t>Філія</w:t>
            </w:r>
            <w:r>
              <w:rPr>
                <w:lang w:val="uk-UA"/>
              </w:rPr>
              <w:t>»</w:t>
            </w:r>
          </w:p>
        </w:tc>
      </w:tr>
      <w:tr w:rsidR="00F6439B" w:rsidRPr="002D1792" w:rsidTr="002E64DB">
        <w:tc>
          <w:tcPr>
            <w:tcW w:w="1951" w:type="dxa"/>
            <w:vAlign w:val="center"/>
          </w:tcPr>
          <w:p w:rsidR="00F6439B" w:rsidRPr="00CB701F" w:rsidRDefault="002D1792" w:rsidP="002D1792">
            <w:pPr>
              <w:rPr>
                <w:lang w:val="uk-UA"/>
              </w:rPr>
            </w:pPr>
            <w:r>
              <w:rPr>
                <w:lang w:val="uk-UA"/>
              </w:rPr>
              <w:lastRenderedPageBreak/>
              <w:t>Разом</w:t>
            </w:r>
          </w:p>
        </w:tc>
        <w:tc>
          <w:tcPr>
            <w:tcW w:w="1070" w:type="dxa"/>
            <w:vAlign w:val="center"/>
          </w:tcPr>
          <w:p w:rsidR="00F6439B" w:rsidRPr="00CB701F" w:rsidRDefault="00CE4107" w:rsidP="00E05CFF">
            <w:pPr>
              <w:jc w:val="center"/>
              <w:rPr>
                <w:lang w:val="uk-UA"/>
              </w:rPr>
            </w:pPr>
            <w:r>
              <w:rPr>
                <w:lang w:val="uk-UA"/>
              </w:rPr>
              <w:t>9601,7</w:t>
            </w:r>
          </w:p>
        </w:tc>
        <w:tc>
          <w:tcPr>
            <w:tcW w:w="2032" w:type="dxa"/>
            <w:gridSpan w:val="2"/>
            <w:vAlign w:val="center"/>
          </w:tcPr>
          <w:p w:rsidR="00F6439B" w:rsidRPr="00CB701F" w:rsidRDefault="00F6439B" w:rsidP="00E05CFF">
            <w:pPr>
              <w:jc w:val="center"/>
              <w:rPr>
                <w:lang w:val="uk-UA"/>
              </w:rPr>
            </w:pPr>
          </w:p>
        </w:tc>
        <w:tc>
          <w:tcPr>
            <w:tcW w:w="1009" w:type="dxa"/>
            <w:vAlign w:val="center"/>
          </w:tcPr>
          <w:p w:rsidR="00F6439B" w:rsidRPr="00CB701F" w:rsidRDefault="00CE4107" w:rsidP="00E05CFF">
            <w:pPr>
              <w:jc w:val="center"/>
              <w:rPr>
                <w:lang w:val="uk-UA"/>
              </w:rPr>
            </w:pPr>
            <w:r>
              <w:rPr>
                <w:lang w:val="uk-UA"/>
              </w:rPr>
              <w:t>12995,4</w:t>
            </w:r>
          </w:p>
        </w:tc>
        <w:tc>
          <w:tcPr>
            <w:tcW w:w="1846" w:type="dxa"/>
            <w:vAlign w:val="center"/>
          </w:tcPr>
          <w:p w:rsidR="00F6439B" w:rsidRPr="00CB701F" w:rsidRDefault="00F6439B" w:rsidP="00E05CFF">
            <w:pPr>
              <w:jc w:val="center"/>
              <w:rPr>
                <w:lang w:val="uk-UA"/>
              </w:rPr>
            </w:pPr>
          </w:p>
        </w:tc>
        <w:tc>
          <w:tcPr>
            <w:tcW w:w="1946" w:type="dxa"/>
            <w:vAlign w:val="center"/>
          </w:tcPr>
          <w:p w:rsidR="00F6439B" w:rsidRPr="00CB701F" w:rsidRDefault="00F6439B" w:rsidP="00E05CFF">
            <w:pPr>
              <w:jc w:val="center"/>
              <w:rPr>
                <w:lang w:val="uk-UA"/>
              </w:rPr>
            </w:pPr>
          </w:p>
        </w:tc>
      </w:tr>
      <w:tr w:rsidR="002D1792" w:rsidRPr="002D1792" w:rsidTr="002E64DB">
        <w:tc>
          <w:tcPr>
            <w:tcW w:w="9854" w:type="dxa"/>
            <w:gridSpan w:val="7"/>
            <w:vAlign w:val="center"/>
          </w:tcPr>
          <w:p w:rsidR="002D1792" w:rsidRPr="00CE4107" w:rsidRDefault="002D1792" w:rsidP="002D1792">
            <w:pPr>
              <w:jc w:val="center"/>
              <w:rPr>
                <w:b/>
                <w:lang w:val="uk-UA"/>
              </w:rPr>
            </w:pPr>
            <w:r w:rsidRPr="00CE4107">
              <w:rPr>
                <w:b/>
                <w:lang w:val="uk-UA"/>
              </w:rPr>
              <w:t>2.</w:t>
            </w:r>
            <w:r w:rsidRPr="00CE4107">
              <w:rPr>
                <w:b/>
              </w:rPr>
              <w:t xml:space="preserve"> </w:t>
            </w:r>
            <w:r w:rsidRPr="00CE4107">
              <w:rPr>
                <w:b/>
                <w:lang w:val="uk-UA"/>
              </w:rPr>
              <w:t>Заказники</w:t>
            </w:r>
          </w:p>
        </w:tc>
      </w:tr>
      <w:tr w:rsidR="00F6439B" w:rsidRPr="00DE54CF" w:rsidTr="002E64DB">
        <w:tc>
          <w:tcPr>
            <w:tcW w:w="1951" w:type="dxa"/>
            <w:vAlign w:val="center"/>
          </w:tcPr>
          <w:p w:rsidR="00F6439B" w:rsidRDefault="002D1792" w:rsidP="00E05CFF">
            <w:pPr>
              <w:jc w:val="center"/>
              <w:rPr>
                <w:lang w:val="uk-UA"/>
              </w:rPr>
            </w:pPr>
            <w:r w:rsidRPr="00CB701F">
              <w:rPr>
                <w:lang w:val="uk-UA"/>
              </w:rPr>
              <w:t>«Гомільшанські ліс</w:t>
            </w:r>
            <w:r w:rsidR="002E64DB">
              <w:rPr>
                <w:lang w:val="uk-UA"/>
              </w:rPr>
              <w:t>ова дача</w:t>
            </w:r>
            <w:r w:rsidRPr="00CB701F">
              <w:rPr>
                <w:lang w:val="uk-UA"/>
              </w:rPr>
              <w:t>»</w:t>
            </w:r>
          </w:p>
          <w:p w:rsidR="002D1792" w:rsidRDefault="002D1792" w:rsidP="00E05CFF">
            <w:pPr>
              <w:jc w:val="center"/>
              <w:rPr>
                <w:lang w:val="uk-UA"/>
              </w:rPr>
            </w:pPr>
            <w:r>
              <w:rPr>
                <w:lang w:val="uk-UA"/>
              </w:rPr>
              <w:t xml:space="preserve">Ландшафтний заказник місцевого значення </w:t>
            </w:r>
          </w:p>
          <w:p w:rsidR="002D1792" w:rsidRPr="00CB701F" w:rsidRDefault="002D1792" w:rsidP="00E05CFF">
            <w:pPr>
              <w:jc w:val="center"/>
              <w:rPr>
                <w:lang w:val="uk-UA"/>
              </w:rPr>
            </w:pPr>
            <w:r>
              <w:rPr>
                <w:lang w:val="uk-UA"/>
              </w:rPr>
              <w:t>Рішення Харк</w:t>
            </w:r>
            <w:r w:rsidR="00CE4107">
              <w:rPr>
                <w:lang w:val="uk-UA"/>
              </w:rPr>
              <w:t>івського облвиконкому від 03.12.</w:t>
            </w:r>
            <w:r>
              <w:rPr>
                <w:lang w:val="uk-UA"/>
              </w:rPr>
              <w:t>1984 р. №562</w:t>
            </w:r>
          </w:p>
        </w:tc>
        <w:tc>
          <w:tcPr>
            <w:tcW w:w="1134" w:type="dxa"/>
            <w:gridSpan w:val="2"/>
            <w:vAlign w:val="center"/>
          </w:tcPr>
          <w:p w:rsidR="00F6439B" w:rsidRPr="00CB701F" w:rsidRDefault="002D1792" w:rsidP="00E05CFF">
            <w:pPr>
              <w:jc w:val="center"/>
              <w:rPr>
                <w:lang w:val="uk-UA"/>
              </w:rPr>
            </w:pPr>
            <w:r>
              <w:rPr>
                <w:lang w:val="uk-UA"/>
              </w:rPr>
              <w:t>9092,0</w:t>
            </w:r>
          </w:p>
        </w:tc>
        <w:tc>
          <w:tcPr>
            <w:tcW w:w="1968" w:type="dxa"/>
            <w:vAlign w:val="center"/>
          </w:tcPr>
          <w:p w:rsidR="002D1792" w:rsidRPr="00CB701F" w:rsidRDefault="002D1792" w:rsidP="002D1792">
            <w:pPr>
              <w:rPr>
                <w:lang w:val="uk-UA"/>
              </w:rPr>
            </w:pPr>
            <w:r w:rsidRPr="00CB701F">
              <w:rPr>
                <w:lang w:val="uk-UA"/>
              </w:rPr>
              <w:t>Гомільшанське лісництво</w:t>
            </w:r>
          </w:p>
          <w:p w:rsidR="00F6439B" w:rsidRDefault="002D1792" w:rsidP="002D1792">
            <w:pPr>
              <w:rPr>
                <w:lang w:val="uk-UA"/>
              </w:rPr>
            </w:pPr>
            <w:r w:rsidRPr="00CB701F">
              <w:rPr>
                <w:lang w:val="uk-UA"/>
              </w:rPr>
              <w:t>кв.</w:t>
            </w:r>
            <w:r>
              <w:rPr>
                <w:lang w:val="uk-UA"/>
              </w:rPr>
              <w:t xml:space="preserve"> 1-125</w:t>
            </w:r>
          </w:p>
          <w:p w:rsidR="002D1792" w:rsidRDefault="002D1792" w:rsidP="002D1792">
            <w:pPr>
              <w:rPr>
                <w:lang w:val="uk-UA"/>
              </w:rPr>
            </w:pPr>
            <w:r>
              <w:rPr>
                <w:lang w:val="uk-UA"/>
              </w:rPr>
              <w:t>Задонецьке лісництво</w:t>
            </w:r>
          </w:p>
          <w:p w:rsidR="002D1792" w:rsidRDefault="002D1792" w:rsidP="002D1792">
            <w:pPr>
              <w:rPr>
                <w:lang w:val="uk-UA"/>
              </w:rPr>
            </w:pPr>
            <w:r w:rsidRPr="00CB701F">
              <w:rPr>
                <w:lang w:val="uk-UA"/>
              </w:rPr>
              <w:t>кв.</w:t>
            </w:r>
            <w:r>
              <w:rPr>
                <w:lang w:val="uk-UA"/>
              </w:rPr>
              <w:t xml:space="preserve"> 173-207; 215</w:t>
            </w:r>
          </w:p>
          <w:p w:rsidR="002D1792" w:rsidRDefault="002D1792" w:rsidP="002D1792">
            <w:pPr>
              <w:rPr>
                <w:lang w:val="uk-UA"/>
              </w:rPr>
            </w:pPr>
            <w:r>
              <w:rPr>
                <w:lang w:val="uk-UA"/>
              </w:rPr>
              <w:t xml:space="preserve">Таранівське лісництво </w:t>
            </w:r>
          </w:p>
          <w:p w:rsidR="002D1792" w:rsidRPr="00CB701F" w:rsidRDefault="002D1792" w:rsidP="002D1792">
            <w:pPr>
              <w:rPr>
                <w:lang w:val="uk-UA"/>
              </w:rPr>
            </w:pPr>
            <w:r>
              <w:rPr>
                <w:lang w:val="uk-UA"/>
              </w:rPr>
              <w:t>кв. 105-115</w:t>
            </w:r>
          </w:p>
        </w:tc>
        <w:tc>
          <w:tcPr>
            <w:tcW w:w="1009" w:type="dxa"/>
            <w:vAlign w:val="center"/>
          </w:tcPr>
          <w:p w:rsidR="00F6439B" w:rsidRPr="00CB701F" w:rsidRDefault="002D1792" w:rsidP="00E05CFF">
            <w:pPr>
              <w:jc w:val="center"/>
              <w:rPr>
                <w:lang w:val="uk-UA"/>
              </w:rPr>
            </w:pPr>
            <w:r>
              <w:rPr>
                <w:lang w:val="uk-UA"/>
              </w:rPr>
              <w:t>1130,0</w:t>
            </w:r>
          </w:p>
        </w:tc>
        <w:tc>
          <w:tcPr>
            <w:tcW w:w="1846" w:type="dxa"/>
            <w:vAlign w:val="center"/>
          </w:tcPr>
          <w:p w:rsidR="002D1792" w:rsidRPr="00CB701F" w:rsidRDefault="002D1792" w:rsidP="002D1792">
            <w:pPr>
              <w:rPr>
                <w:lang w:val="uk-UA"/>
              </w:rPr>
            </w:pPr>
            <w:r w:rsidRPr="00CB701F">
              <w:rPr>
                <w:lang w:val="uk-UA"/>
              </w:rPr>
              <w:t>Гомільшанське лісництво</w:t>
            </w:r>
          </w:p>
          <w:p w:rsidR="002D1792" w:rsidRDefault="002D1792" w:rsidP="002D1792">
            <w:pPr>
              <w:rPr>
                <w:lang w:val="uk-UA"/>
              </w:rPr>
            </w:pPr>
            <w:r w:rsidRPr="00CB701F">
              <w:rPr>
                <w:lang w:val="uk-UA"/>
              </w:rPr>
              <w:t>кв.</w:t>
            </w:r>
            <w:r>
              <w:rPr>
                <w:lang w:val="uk-UA"/>
              </w:rPr>
              <w:t xml:space="preserve"> 66-76; 80-81; 147-154</w:t>
            </w:r>
          </w:p>
          <w:p w:rsidR="002D1792" w:rsidRDefault="002D1792" w:rsidP="002D1792">
            <w:pPr>
              <w:rPr>
                <w:lang w:val="uk-UA"/>
              </w:rPr>
            </w:pPr>
            <w:r>
              <w:rPr>
                <w:lang w:val="uk-UA"/>
              </w:rPr>
              <w:t>Задонецьке лісництво</w:t>
            </w:r>
          </w:p>
          <w:p w:rsidR="002D1792" w:rsidRDefault="002D1792" w:rsidP="002D1792">
            <w:pPr>
              <w:rPr>
                <w:lang w:val="uk-UA"/>
              </w:rPr>
            </w:pPr>
            <w:r w:rsidRPr="00CB701F">
              <w:rPr>
                <w:lang w:val="uk-UA"/>
              </w:rPr>
              <w:t>кв.</w:t>
            </w:r>
            <w:r>
              <w:rPr>
                <w:lang w:val="uk-UA"/>
              </w:rPr>
              <w:t xml:space="preserve"> 94; 100-101; 105; 163-165; 173-177</w:t>
            </w:r>
          </w:p>
          <w:p w:rsidR="002D1792" w:rsidRDefault="002D1792" w:rsidP="002D1792">
            <w:pPr>
              <w:rPr>
                <w:lang w:val="uk-UA"/>
              </w:rPr>
            </w:pPr>
            <w:r>
              <w:rPr>
                <w:lang w:val="uk-UA"/>
              </w:rPr>
              <w:t xml:space="preserve">Таранівське лісництво </w:t>
            </w:r>
          </w:p>
          <w:p w:rsidR="00F6439B" w:rsidRPr="00CB701F" w:rsidRDefault="002D1792" w:rsidP="002D1792">
            <w:pPr>
              <w:rPr>
                <w:lang w:val="uk-UA"/>
              </w:rPr>
            </w:pPr>
            <w:r>
              <w:rPr>
                <w:lang w:val="uk-UA"/>
              </w:rPr>
              <w:t>кв. 105-115</w:t>
            </w:r>
          </w:p>
        </w:tc>
        <w:tc>
          <w:tcPr>
            <w:tcW w:w="1946" w:type="dxa"/>
            <w:vAlign w:val="center"/>
          </w:tcPr>
          <w:p w:rsidR="002E64DB" w:rsidRDefault="002E64DB" w:rsidP="00CE4107">
            <w:pPr>
              <w:jc w:val="center"/>
              <w:rPr>
                <w:lang w:val="uk-UA"/>
              </w:rPr>
            </w:pPr>
            <w:r>
              <w:rPr>
                <w:lang w:val="uk-UA"/>
              </w:rPr>
              <w:t>Зміна нумерації кварталів</w:t>
            </w:r>
            <w:r w:rsidR="00420C79">
              <w:rPr>
                <w:lang w:val="uk-UA"/>
              </w:rPr>
              <w:t>.</w:t>
            </w:r>
            <w:r>
              <w:rPr>
                <w:lang w:val="uk-UA"/>
              </w:rPr>
              <w:t xml:space="preserve"> </w:t>
            </w:r>
          </w:p>
          <w:p w:rsidR="00F6439B" w:rsidRPr="00CB701F" w:rsidRDefault="00CE4107" w:rsidP="00CE4107">
            <w:pPr>
              <w:jc w:val="center"/>
              <w:rPr>
                <w:lang w:val="uk-UA"/>
              </w:rPr>
            </w:pPr>
            <w:r>
              <w:rPr>
                <w:lang w:val="uk-UA"/>
              </w:rPr>
              <w:t>7962,0 га заказника враховані в складі території НПП «</w:t>
            </w:r>
            <w:r w:rsidRPr="00CB701F">
              <w:rPr>
                <w:lang w:val="uk-UA"/>
              </w:rPr>
              <w:t>Гомільшанські ліси»</w:t>
            </w:r>
          </w:p>
        </w:tc>
      </w:tr>
      <w:tr w:rsidR="00F6439B" w:rsidRPr="002D1792" w:rsidTr="002E64DB">
        <w:tc>
          <w:tcPr>
            <w:tcW w:w="1951" w:type="dxa"/>
            <w:vAlign w:val="center"/>
          </w:tcPr>
          <w:p w:rsidR="00F6439B" w:rsidRDefault="00CE4107" w:rsidP="00E05CFF">
            <w:pPr>
              <w:jc w:val="center"/>
              <w:rPr>
                <w:lang w:val="uk-UA"/>
              </w:rPr>
            </w:pPr>
            <w:r>
              <w:rPr>
                <w:lang w:val="uk-UA"/>
              </w:rPr>
              <w:t xml:space="preserve">«Берестовий» </w:t>
            </w:r>
          </w:p>
          <w:p w:rsidR="00CE4107" w:rsidRDefault="00CE4107" w:rsidP="00E05CFF">
            <w:pPr>
              <w:jc w:val="center"/>
              <w:rPr>
                <w:lang w:val="uk-UA"/>
              </w:rPr>
            </w:pPr>
            <w:r>
              <w:rPr>
                <w:lang w:val="uk-UA"/>
              </w:rPr>
              <w:t xml:space="preserve">Гідрологічний заказник місцевого значення </w:t>
            </w:r>
          </w:p>
          <w:p w:rsidR="00CE4107" w:rsidRPr="00CB701F" w:rsidRDefault="00CE4107" w:rsidP="00CE4107">
            <w:pPr>
              <w:jc w:val="center"/>
              <w:rPr>
                <w:lang w:val="uk-UA"/>
              </w:rPr>
            </w:pPr>
            <w:r>
              <w:rPr>
                <w:lang w:val="uk-UA"/>
              </w:rPr>
              <w:t>Рішення Харківського облвиконкому від 17.11.1998 р. №562</w:t>
            </w:r>
          </w:p>
        </w:tc>
        <w:tc>
          <w:tcPr>
            <w:tcW w:w="1134" w:type="dxa"/>
            <w:gridSpan w:val="2"/>
            <w:vAlign w:val="center"/>
          </w:tcPr>
          <w:p w:rsidR="00CE4107" w:rsidRPr="00CE4107" w:rsidRDefault="00CE4107" w:rsidP="00E05CFF">
            <w:pPr>
              <w:jc w:val="center"/>
              <w:rPr>
                <w:lang w:val="uk-UA"/>
              </w:rPr>
            </w:pPr>
            <w:r w:rsidRPr="00CE4107">
              <w:rPr>
                <w:lang w:val="uk-UA"/>
              </w:rPr>
              <w:t>17,5</w:t>
            </w:r>
          </w:p>
        </w:tc>
        <w:tc>
          <w:tcPr>
            <w:tcW w:w="1968" w:type="dxa"/>
            <w:vAlign w:val="center"/>
          </w:tcPr>
          <w:p w:rsidR="00CE4107" w:rsidRDefault="00CE4107" w:rsidP="00CE4107">
            <w:pPr>
              <w:rPr>
                <w:lang w:val="uk-UA"/>
              </w:rPr>
            </w:pPr>
            <w:r>
              <w:rPr>
                <w:lang w:val="uk-UA"/>
              </w:rPr>
              <w:t xml:space="preserve">Таранівське лісництво </w:t>
            </w:r>
          </w:p>
          <w:p w:rsidR="00F6439B" w:rsidRDefault="00CE4107" w:rsidP="00CE4107">
            <w:pPr>
              <w:rPr>
                <w:lang w:val="uk-UA"/>
              </w:rPr>
            </w:pPr>
            <w:r>
              <w:rPr>
                <w:lang w:val="uk-UA"/>
              </w:rPr>
              <w:t>кв. 94 вид. 5,6</w:t>
            </w:r>
          </w:p>
          <w:p w:rsidR="00CE4107" w:rsidRPr="00CB701F" w:rsidRDefault="00CE4107" w:rsidP="00CE4107">
            <w:pPr>
              <w:rPr>
                <w:lang w:val="uk-UA"/>
              </w:rPr>
            </w:pPr>
          </w:p>
        </w:tc>
        <w:tc>
          <w:tcPr>
            <w:tcW w:w="1009" w:type="dxa"/>
            <w:vAlign w:val="center"/>
          </w:tcPr>
          <w:p w:rsidR="00F6439B" w:rsidRPr="00CB701F" w:rsidRDefault="00CE4107" w:rsidP="00E05CFF">
            <w:pPr>
              <w:jc w:val="center"/>
              <w:rPr>
                <w:lang w:val="uk-UA"/>
              </w:rPr>
            </w:pPr>
            <w:r>
              <w:rPr>
                <w:lang w:val="uk-UA"/>
              </w:rPr>
              <w:t>17,5</w:t>
            </w:r>
          </w:p>
        </w:tc>
        <w:tc>
          <w:tcPr>
            <w:tcW w:w="1846" w:type="dxa"/>
            <w:vAlign w:val="center"/>
          </w:tcPr>
          <w:p w:rsidR="00CE4107" w:rsidRDefault="00CE4107" w:rsidP="00CE4107">
            <w:pPr>
              <w:rPr>
                <w:lang w:val="uk-UA"/>
              </w:rPr>
            </w:pPr>
            <w:r>
              <w:rPr>
                <w:lang w:val="uk-UA"/>
              </w:rPr>
              <w:t xml:space="preserve">Таранівське лісництво </w:t>
            </w:r>
          </w:p>
          <w:p w:rsidR="00F6439B" w:rsidRPr="00CB701F" w:rsidRDefault="00CE4107" w:rsidP="00CE4107">
            <w:pPr>
              <w:rPr>
                <w:lang w:val="uk-UA"/>
              </w:rPr>
            </w:pPr>
            <w:r>
              <w:rPr>
                <w:lang w:val="uk-UA"/>
              </w:rPr>
              <w:t>кв. 94 вид. 7-10</w:t>
            </w:r>
          </w:p>
        </w:tc>
        <w:tc>
          <w:tcPr>
            <w:tcW w:w="1946" w:type="dxa"/>
            <w:vAlign w:val="center"/>
          </w:tcPr>
          <w:p w:rsidR="00F6439B" w:rsidRPr="00CB701F" w:rsidRDefault="00CE4107" w:rsidP="00E05CFF">
            <w:pPr>
              <w:jc w:val="center"/>
              <w:rPr>
                <w:lang w:val="uk-UA"/>
              </w:rPr>
            </w:pPr>
            <w:r>
              <w:rPr>
                <w:lang w:val="uk-UA"/>
              </w:rPr>
              <w:t xml:space="preserve">Зміна нумерації виділів при базовому лісовпорядкуванні </w:t>
            </w:r>
          </w:p>
        </w:tc>
      </w:tr>
      <w:tr w:rsidR="00CE4107" w:rsidRPr="002D1792" w:rsidTr="002E64DB">
        <w:tc>
          <w:tcPr>
            <w:tcW w:w="1951" w:type="dxa"/>
            <w:vAlign w:val="center"/>
          </w:tcPr>
          <w:p w:rsidR="00CE4107" w:rsidRDefault="00CE4107" w:rsidP="00E05CFF">
            <w:pPr>
              <w:jc w:val="center"/>
              <w:rPr>
                <w:lang w:val="uk-UA"/>
              </w:rPr>
            </w:pPr>
            <w:r>
              <w:rPr>
                <w:lang w:val="uk-UA"/>
              </w:rPr>
              <w:t>«Озеро Борове»</w:t>
            </w:r>
          </w:p>
          <w:p w:rsidR="00CE4107" w:rsidRDefault="00CE4107" w:rsidP="00CE4107">
            <w:pPr>
              <w:jc w:val="center"/>
              <w:rPr>
                <w:lang w:val="uk-UA"/>
              </w:rPr>
            </w:pPr>
            <w:r>
              <w:rPr>
                <w:lang w:val="uk-UA"/>
              </w:rPr>
              <w:t xml:space="preserve">Ботанічний заказник місцевого значення Рішення Харківської обласної ради від 23.12.2003 р. Зміна площі - Рішення Харківської обласної ради </w:t>
            </w:r>
            <w:r>
              <w:rPr>
                <w:lang w:val="uk-UA"/>
              </w:rPr>
              <w:lastRenderedPageBreak/>
              <w:t>від 29.10.2009 р.</w:t>
            </w:r>
          </w:p>
          <w:p w:rsidR="00CE4107" w:rsidRDefault="00CE4107" w:rsidP="00CE4107">
            <w:pPr>
              <w:jc w:val="center"/>
              <w:rPr>
                <w:lang w:val="uk-UA"/>
              </w:rPr>
            </w:pPr>
            <w:r>
              <w:rPr>
                <w:lang w:val="uk-UA"/>
              </w:rPr>
              <w:t>№1422</w:t>
            </w:r>
          </w:p>
        </w:tc>
        <w:tc>
          <w:tcPr>
            <w:tcW w:w="1134" w:type="dxa"/>
            <w:gridSpan w:val="2"/>
            <w:vAlign w:val="center"/>
          </w:tcPr>
          <w:p w:rsidR="00CE4107" w:rsidRPr="00CB701F" w:rsidRDefault="00CE4107" w:rsidP="00E05CFF">
            <w:pPr>
              <w:jc w:val="center"/>
              <w:rPr>
                <w:lang w:val="uk-UA"/>
              </w:rPr>
            </w:pPr>
            <w:r>
              <w:rPr>
                <w:lang w:val="uk-UA"/>
              </w:rPr>
              <w:lastRenderedPageBreak/>
              <w:t>35,39</w:t>
            </w:r>
          </w:p>
        </w:tc>
        <w:tc>
          <w:tcPr>
            <w:tcW w:w="1968" w:type="dxa"/>
            <w:vAlign w:val="center"/>
          </w:tcPr>
          <w:p w:rsidR="00CE4107" w:rsidRDefault="00CE4107" w:rsidP="00CE4107">
            <w:pPr>
              <w:rPr>
                <w:lang w:val="uk-UA"/>
              </w:rPr>
            </w:pPr>
            <w:r>
              <w:rPr>
                <w:lang w:val="uk-UA"/>
              </w:rPr>
              <w:t>Задонецьке лісництво</w:t>
            </w:r>
          </w:p>
          <w:p w:rsidR="00CE4107" w:rsidRPr="00CB701F" w:rsidRDefault="00CE4107" w:rsidP="00CE4107">
            <w:pPr>
              <w:rPr>
                <w:lang w:val="uk-UA"/>
              </w:rPr>
            </w:pPr>
            <w:r w:rsidRPr="00CB701F">
              <w:rPr>
                <w:lang w:val="uk-UA"/>
              </w:rPr>
              <w:t>кв.</w:t>
            </w:r>
            <w:r>
              <w:rPr>
                <w:lang w:val="uk-UA"/>
              </w:rPr>
              <w:t>168 вид. 7-17, 30</w:t>
            </w:r>
          </w:p>
        </w:tc>
        <w:tc>
          <w:tcPr>
            <w:tcW w:w="1009" w:type="dxa"/>
            <w:vAlign w:val="center"/>
          </w:tcPr>
          <w:p w:rsidR="00CE4107" w:rsidRPr="00CB701F" w:rsidRDefault="00CE4107" w:rsidP="002E64DB">
            <w:pPr>
              <w:jc w:val="center"/>
              <w:rPr>
                <w:lang w:val="uk-UA"/>
              </w:rPr>
            </w:pPr>
            <w:r>
              <w:rPr>
                <w:lang w:val="uk-UA"/>
              </w:rPr>
              <w:t>3</w:t>
            </w:r>
            <w:r w:rsidR="002E64DB">
              <w:rPr>
                <w:lang w:val="uk-UA"/>
              </w:rPr>
              <w:t>5</w:t>
            </w:r>
            <w:r>
              <w:rPr>
                <w:lang w:val="uk-UA"/>
              </w:rPr>
              <w:t>,4</w:t>
            </w:r>
          </w:p>
        </w:tc>
        <w:tc>
          <w:tcPr>
            <w:tcW w:w="1846" w:type="dxa"/>
            <w:vAlign w:val="center"/>
          </w:tcPr>
          <w:p w:rsidR="00CE4107" w:rsidRDefault="00CE4107" w:rsidP="00CE4107">
            <w:pPr>
              <w:rPr>
                <w:lang w:val="uk-UA"/>
              </w:rPr>
            </w:pPr>
            <w:r>
              <w:rPr>
                <w:lang w:val="uk-UA"/>
              </w:rPr>
              <w:t>Задонецьке лісництво</w:t>
            </w:r>
          </w:p>
          <w:p w:rsidR="00CE4107" w:rsidRPr="00CB701F" w:rsidRDefault="00CE4107" w:rsidP="00CE4107">
            <w:pPr>
              <w:rPr>
                <w:lang w:val="uk-UA"/>
              </w:rPr>
            </w:pPr>
            <w:r w:rsidRPr="00CB701F">
              <w:rPr>
                <w:lang w:val="uk-UA"/>
              </w:rPr>
              <w:t>кв.</w:t>
            </w:r>
            <w:r>
              <w:rPr>
                <w:lang w:val="uk-UA"/>
              </w:rPr>
              <w:t>168 вид. 7-17, 30</w:t>
            </w:r>
          </w:p>
        </w:tc>
        <w:tc>
          <w:tcPr>
            <w:tcW w:w="1946" w:type="dxa"/>
            <w:vAlign w:val="center"/>
          </w:tcPr>
          <w:p w:rsidR="00CE4107" w:rsidRPr="00CB701F" w:rsidRDefault="00CE4107" w:rsidP="00E05CFF">
            <w:pPr>
              <w:jc w:val="center"/>
              <w:rPr>
                <w:lang w:val="uk-UA"/>
              </w:rPr>
            </w:pPr>
          </w:p>
        </w:tc>
      </w:tr>
      <w:tr w:rsidR="00F6439B" w:rsidRPr="002D1792" w:rsidTr="002E64DB">
        <w:tc>
          <w:tcPr>
            <w:tcW w:w="1951" w:type="dxa"/>
            <w:vAlign w:val="center"/>
          </w:tcPr>
          <w:p w:rsidR="00F6439B" w:rsidRPr="00CB701F" w:rsidRDefault="00F6439B" w:rsidP="00E05CFF">
            <w:pPr>
              <w:jc w:val="center"/>
              <w:rPr>
                <w:lang w:val="uk-UA"/>
              </w:rPr>
            </w:pPr>
            <w:r w:rsidRPr="00CB701F">
              <w:rPr>
                <w:lang w:val="uk-UA"/>
              </w:rPr>
              <w:lastRenderedPageBreak/>
              <w:t>Разом</w:t>
            </w:r>
          </w:p>
        </w:tc>
        <w:tc>
          <w:tcPr>
            <w:tcW w:w="1134" w:type="dxa"/>
            <w:gridSpan w:val="2"/>
            <w:vAlign w:val="center"/>
          </w:tcPr>
          <w:p w:rsidR="00F6439B" w:rsidRPr="00CB701F" w:rsidRDefault="00CE4107" w:rsidP="00E05CFF">
            <w:pPr>
              <w:jc w:val="center"/>
              <w:rPr>
                <w:lang w:val="uk-UA"/>
              </w:rPr>
            </w:pPr>
            <w:r>
              <w:rPr>
                <w:lang w:val="uk-UA"/>
              </w:rPr>
              <w:t>9214,89</w:t>
            </w:r>
          </w:p>
        </w:tc>
        <w:tc>
          <w:tcPr>
            <w:tcW w:w="1968" w:type="dxa"/>
            <w:vAlign w:val="center"/>
          </w:tcPr>
          <w:p w:rsidR="00F6439B" w:rsidRPr="00CB701F" w:rsidRDefault="00F6439B" w:rsidP="00E05CFF">
            <w:pPr>
              <w:jc w:val="center"/>
              <w:rPr>
                <w:lang w:val="uk-UA"/>
              </w:rPr>
            </w:pPr>
          </w:p>
        </w:tc>
        <w:tc>
          <w:tcPr>
            <w:tcW w:w="1009" w:type="dxa"/>
            <w:vAlign w:val="center"/>
          </w:tcPr>
          <w:p w:rsidR="00F6439B" w:rsidRPr="00CB701F" w:rsidRDefault="00CE4107" w:rsidP="00E05CFF">
            <w:pPr>
              <w:jc w:val="center"/>
              <w:rPr>
                <w:lang w:val="uk-UA"/>
              </w:rPr>
            </w:pPr>
            <w:r>
              <w:rPr>
                <w:lang w:val="uk-UA"/>
              </w:rPr>
              <w:t>1182,9</w:t>
            </w:r>
          </w:p>
        </w:tc>
        <w:tc>
          <w:tcPr>
            <w:tcW w:w="1846" w:type="dxa"/>
            <w:vAlign w:val="center"/>
          </w:tcPr>
          <w:p w:rsidR="00F6439B" w:rsidRPr="00CB701F" w:rsidRDefault="00F6439B" w:rsidP="00E05CFF">
            <w:pPr>
              <w:jc w:val="center"/>
              <w:rPr>
                <w:lang w:val="uk-UA"/>
              </w:rPr>
            </w:pPr>
          </w:p>
        </w:tc>
        <w:tc>
          <w:tcPr>
            <w:tcW w:w="1946" w:type="dxa"/>
            <w:vAlign w:val="center"/>
          </w:tcPr>
          <w:p w:rsidR="00F6439B" w:rsidRPr="00CB701F" w:rsidRDefault="00F6439B" w:rsidP="00E05CFF">
            <w:pPr>
              <w:jc w:val="center"/>
              <w:rPr>
                <w:lang w:val="uk-UA"/>
              </w:rPr>
            </w:pPr>
          </w:p>
        </w:tc>
      </w:tr>
      <w:tr w:rsidR="00CE4107" w:rsidRPr="002D1792" w:rsidTr="002E64DB">
        <w:tc>
          <w:tcPr>
            <w:tcW w:w="1951" w:type="dxa"/>
            <w:vAlign w:val="center"/>
          </w:tcPr>
          <w:p w:rsidR="00CE4107" w:rsidRPr="00CB701F" w:rsidRDefault="00CE4107" w:rsidP="00E05CFF">
            <w:pPr>
              <w:jc w:val="center"/>
              <w:rPr>
                <w:lang w:val="uk-UA"/>
              </w:rPr>
            </w:pPr>
            <w:r>
              <w:rPr>
                <w:lang w:val="uk-UA"/>
              </w:rPr>
              <w:t>Усього</w:t>
            </w:r>
          </w:p>
        </w:tc>
        <w:tc>
          <w:tcPr>
            <w:tcW w:w="1134" w:type="dxa"/>
            <w:gridSpan w:val="2"/>
            <w:vAlign w:val="center"/>
          </w:tcPr>
          <w:p w:rsidR="00CE4107" w:rsidRPr="00CB701F" w:rsidRDefault="00CE4107" w:rsidP="00E05CFF">
            <w:pPr>
              <w:jc w:val="center"/>
              <w:rPr>
                <w:lang w:val="uk-UA"/>
              </w:rPr>
            </w:pPr>
            <w:r>
              <w:rPr>
                <w:lang w:val="uk-UA"/>
              </w:rPr>
              <w:t>18816,59</w:t>
            </w:r>
          </w:p>
        </w:tc>
        <w:tc>
          <w:tcPr>
            <w:tcW w:w="1968" w:type="dxa"/>
            <w:vAlign w:val="center"/>
          </w:tcPr>
          <w:p w:rsidR="00CE4107" w:rsidRPr="00CB701F" w:rsidRDefault="00CE4107" w:rsidP="00E05CFF">
            <w:pPr>
              <w:jc w:val="center"/>
              <w:rPr>
                <w:lang w:val="uk-UA"/>
              </w:rPr>
            </w:pPr>
          </w:p>
        </w:tc>
        <w:tc>
          <w:tcPr>
            <w:tcW w:w="1009" w:type="dxa"/>
            <w:vAlign w:val="center"/>
          </w:tcPr>
          <w:p w:rsidR="00CE4107" w:rsidRPr="00CB701F" w:rsidRDefault="00CE4107" w:rsidP="00E05CFF">
            <w:pPr>
              <w:jc w:val="center"/>
              <w:rPr>
                <w:lang w:val="uk-UA"/>
              </w:rPr>
            </w:pPr>
            <w:r>
              <w:rPr>
                <w:lang w:val="uk-UA"/>
              </w:rPr>
              <w:t>14178,3</w:t>
            </w:r>
          </w:p>
        </w:tc>
        <w:tc>
          <w:tcPr>
            <w:tcW w:w="1846" w:type="dxa"/>
            <w:vAlign w:val="center"/>
          </w:tcPr>
          <w:p w:rsidR="00CE4107" w:rsidRPr="00CB701F" w:rsidRDefault="00CE4107" w:rsidP="00E05CFF">
            <w:pPr>
              <w:jc w:val="center"/>
              <w:rPr>
                <w:lang w:val="uk-UA"/>
              </w:rPr>
            </w:pPr>
          </w:p>
        </w:tc>
        <w:tc>
          <w:tcPr>
            <w:tcW w:w="1946" w:type="dxa"/>
            <w:vAlign w:val="center"/>
          </w:tcPr>
          <w:p w:rsidR="00CE4107" w:rsidRPr="00CB701F" w:rsidRDefault="00CE4107" w:rsidP="00E05CFF">
            <w:pPr>
              <w:jc w:val="center"/>
              <w:rPr>
                <w:lang w:val="uk-UA"/>
              </w:rPr>
            </w:pPr>
          </w:p>
        </w:tc>
      </w:tr>
    </w:tbl>
    <w:p w:rsidR="00F6439B" w:rsidRPr="008B2E2D" w:rsidRDefault="00F6439B" w:rsidP="007C1FC7">
      <w:pPr>
        <w:ind w:firstLine="540"/>
        <w:rPr>
          <w:lang w:val="uk-UA"/>
        </w:rPr>
      </w:pPr>
    </w:p>
    <w:p w:rsidR="00660E89" w:rsidRPr="008B2E2D" w:rsidRDefault="00660E89" w:rsidP="00660E89">
      <w:pPr>
        <w:ind w:firstLine="540"/>
        <w:rPr>
          <w:color w:val="000000"/>
          <w:lang w:val="uk-UA"/>
        </w:rPr>
      </w:pPr>
      <w:r w:rsidRPr="008B2E2D">
        <w:rPr>
          <w:color w:val="000000"/>
          <w:lang w:val="uk-UA"/>
        </w:rPr>
        <w:t>3.1.3.1. Територі</w:t>
      </w:r>
      <w:r w:rsidR="00273C38" w:rsidRPr="008B2E2D">
        <w:rPr>
          <w:color w:val="000000"/>
          <w:lang w:val="uk-UA"/>
        </w:rPr>
        <w:t xml:space="preserve">ї </w:t>
      </w:r>
      <w:r w:rsidR="00FC4830" w:rsidRPr="008B2E2D">
        <w:rPr>
          <w:color w:val="000000"/>
          <w:lang w:val="uk-UA"/>
        </w:rPr>
        <w:t xml:space="preserve">виділені для включення до </w:t>
      </w:r>
      <w:r w:rsidRPr="008B2E2D">
        <w:rPr>
          <w:color w:val="000000"/>
          <w:lang w:val="uk-UA"/>
        </w:rPr>
        <w:t xml:space="preserve">Смарагдової мережі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3"/>
        <w:gridCol w:w="2464"/>
        <w:gridCol w:w="2464"/>
      </w:tblGrid>
      <w:tr w:rsidR="00660E89" w:rsidRPr="008B2E2D" w:rsidTr="00065BD9">
        <w:trPr>
          <w:tblHeader/>
        </w:trPr>
        <w:tc>
          <w:tcPr>
            <w:tcW w:w="2093" w:type="dxa"/>
            <w:vAlign w:val="center"/>
          </w:tcPr>
          <w:p w:rsidR="00660E89" w:rsidRPr="008B2E2D" w:rsidRDefault="00660E89" w:rsidP="0010172E">
            <w:pPr>
              <w:jc w:val="center"/>
              <w:rPr>
                <w:lang w:val="uk-UA"/>
              </w:rPr>
            </w:pPr>
            <w:r w:rsidRPr="008B2E2D">
              <w:rPr>
                <w:lang w:val="uk-UA"/>
              </w:rPr>
              <w:t>Назва лісництва</w:t>
            </w:r>
          </w:p>
        </w:tc>
        <w:tc>
          <w:tcPr>
            <w:tcW w:w="2833" w:type="dxa"/>
            <w:vAlign w:val="center"/>
          </w:tcPr>
          <w:p w:rsidR="00660E89" w:rsidRPr="008B2E2D" w:rsidRDefault="00DC4458" w:rsidP="0010172E">
            <w:pPr>
              <w:jc w:val="center"/>
              <w:rPr>
                <w:lang w:val="uk-UA"/>
              </w:rPr>
            </w:pPr>
            <w:r w:rsidRPr="008B2E2D">
              <w:rPr>
                <w:lang w:val="uk-UA"/>
              </w:rPr>
              <w:t>Перелік кварталів</w:t>
            </w:r>
            <w:r w:rsidR="00660E89" w:rsidRPr="008B2E2D">
              <w:rPr>
                <w:lang w:val="uk-UA"/>
              </w:rPr>
              <w:t xml:space="preserve"> </w:t>
            </w:r>
          </w:p>
        </w:tc>
        <w:tc>
          <w:tcPr>
            <w:tcW w:w="2464" w:type="dxa"/>
            <w:vAlign w:val="center"/>
          </w:tcPr>
          <w:p w:rsidR="00660E89" w:rsidRPr="008B2E2D" w:rsidRDefault="00660E89" w:rsidP="0010172E">
            <w:pPr>
              <w:jc w:val="center"/>
              <w:rPr>
                <w:lang w:val="uk-UA"/>
              </w:rPr>
            </w:pPr>
            <w:r w:rsidRPr="008B2E2D">
              <w:rPr>
                <w:lang w:val="uk-UA"/>
              </w:rPr>
              <w:t>Площа, га</w:t>
            </w:r>
          </w:p>
        </w:tc>
        <w:tc>
          <w:tcPr>
            <w:tcW w:w="2464" w:type="dxa"/>
            <w:vAlign w:val="center"/>
          </w:tcPr>
          <w:p w:rsidR="00660E89" w:rsidRPr="008B2E2D" w:rsidRDefault="00FC4830" w:rsidP="0010172E">
            <w:pPr>
              <w:jc w:val="center"/>
              <w:rPr>
                <w:lang w:val="uk-UA"/>
              </w:rPr>
            </w:pPr>
            <w:r w:rsidRPr="008B2E2D">
              <w:rPr>
                <w:lang w:val="uk-UA"/>
              </w:rPr>
              <w:t>К</w:t>
            </w:r>
            <w:r w:rsidR="00E12AB8" w:rsidRPr="008B2E2D">
              <w:rPr>
                <w:lang w:val="uk-UA"/>
              </w:rPr>
              <w:t>оротка характеристика території</w:t>
            </w:r>
          </w:p>
        </w:tc>
      </w:tr>
      <w:tr w:rsidR="00CB0CB1" w:rsidRPr="00C53625" w:rsidTr="001D3774">
        <w:tc>
          <w:tcPr>
            <w:tcW w:w="2093" w:type="dxa"/>
            <w:vAlign w:val="center"/>
          </w:tcPr>
          <w:p w:rsidR="00CB0CB1" w:rsidRPr="008B2E2D" w:rsidRDefault="00CB0CB1" w:rsidP="00C53625">
            <w:pPr>
              <w:jc w:val="center"/>
              <w:rPr>
                <w:lang w:val="uk-UA"/>
              </w:rPr>
            </w:pPr>
            <w:r>
              <w:rPr>
                <w:lang w:val="uk-UA"/>
              </w:rPr>
              <w:t>Задонецьке</w:t>
            </w:r>
          </w:p>
        </w:tc>
        <w:tc>
          <w:tcPr>
            <w:tcW w:w="2833" w:type="dxa"/>
            <w:vAlign w:val="center"/>
          </w:tcPr>
          <w:p w:rsidR="00CB0CB1" w:rsidRDefault="00CB0CB1" w:rsidP="002E64DB">
            <w:pPr>
              <w:jc w:val="center"/>
              <w:rPr>
                <w:lang w:val="uk-UA"/>
              </w:rPr>
            </w:pPr>
            <w:r>
              <w:rPr>
                <w:lang w:val="uk-UA"/>
              </w:rPr>
              <w:t xml:space="preserve">кв. </w:t>
            </w:r>
            <w:r w:rsidRPr="002E64DB">
              <w:rPr>
                <w:lang w:val="uk-UA"/>
              </w:rPr>
              <w:t xml:space="preserve">51 </w:t>
            </w:r>
            <w:r>
              <w:rPr>
                <w:lang w:val="uk-UA"/>
              </w:rPr>
              <w:t xml:space="preserve">вид. 5-9, 12, 13, </w:t>
            </w:r>
          </w:p>
          <w:p w:rsidR="00CB0CB1" w:rsidRPr="002E64DB" w:rsidRDefault="00CB0CB1" w:rsidP="002E64DB">
            <w:pPr>
              <w:jc w:val="center"/>
              <w:rPr>
                <w:lang w:val="uk-UA"/>
              </w:rPr>
            </w:pPr>
            <w:r>
              <w:rPr>
                <w:lang w:val="uk-UA"/>
              </w:rPr>
              <w:t>кв. 52 вид. 4-7, 10, кв. 53 вид. 7, 8, 10, кв. 57-58, кв. 59 вид. 1, 2, 5-9, кв. 60 вид, 5-15, кв. 63-67, кв. 68 вид. 1-3, 5-15, кв. 69 вид. 9-24, кв. 70 вид. 12-15, 33, кв. 81, 83-93, 95-99, 102-1074, 106-123, кв.0124 вид 1-9, 25, 26, кв.125-128, кв. 166-167, кв. 185</w:t>
            </w:r>
          </w:p>
        </w:tc>
        <w:tc>
          <w:tcPr>
            <w:tcW w:w="2464" w:type="dxa"/>
            <w:vAlign w:val="center"/>
          </w:tcPr>
          <w:p w:rsidR="00CB0CB1" w:rsidRPr="002E64DB" w:rsidRDefault="00CB0CB1" w:rsidP="002E64DB">
            <w:pPr>
              <w:jc w:val="center"/>
              <w:rPr>
                <w:lang w:val="uk-UA"/>
              </w:rPr>
            </w:pPr>
            <w:r w:rsidRPr="002E64DB">
              <w:rPr>
                <w:lang w:val="uk-UA"/>
              </w:rPr>
              <w:t>2749</w:t>
            </w:r>
            <w:r>
              <w:rPr>
                <w:lang w:val="uk-UA"/>
              </w:rPr>
              <w:t>,</w:t>
            </w:r>
            <w:r w:rsidRPr="002E64DB">
              <w:rPr>
                <w:lang w:val="uk-UA"/>
              </w:rPr>
              <w:t>8</w:t>
            </w:r>
          </w:p>
        </w:tc>
        <w:tc>
          <w:tcPr>
            <w:tcW w:w="2464" w:type="dxa"/>
            <w:vMerge w:val="restart"/>
            <w:vAlign w:val="center"/>
          </w:tcPr>
          <w:p w:rsidR="00CB0CB1" w:rsidRDefault="00CB0CB1" w:rsidP="001D3774">
            <w:pPr>
              <w:jc w:val="center"/>
              <w:rPr>
                <w:lang w:val="uk-UA"/>
              </w:rPr>
            </w:pPr>
            <w:r>
              <w:rPr>
                <w:lang w:val="uk-UA"/>
              </w:rPr>
              <w:t>UA 0000034</w:t>
            </w:r>
          </w:p>
          <w:p w:rsidR="00CB0CB1" w:rsidRPr="002E64DB" w:rsidRDefault="00CB0CB1" w:rsidP="001D3774">
            <w:pPr>
              <w:jc w:val="center"/>
              <w:rPr>
                <w:lang w:val="uk-UA"/>
              </w:rPr>
            </w:pPr>
            <w:r>
              <w:rPr>
                <w:lang w:val="en-US"/>
              </w:rPr>
              <w:t>Gomilshanski</w:t>
            </w:r>
            <w:r w:rsidRPr="002E64DB">
              <w:rPr>
                <w:lang w:val="uk-UA"/>
              </w:rPr>
              <w:t xml:space="preserve"> </w:t>
            </w:r>
            <w:r>
              <w:rPr>
                <w:lang w:val="en-US"/>
              </w:rPr>
              <w:t>Lisy</w:t>
            </w:r>
            <w:r w:rsidRPr="002E64DB">
              <w:rPr>
                <w:lang w:val="uk-UA"/>
              </w:rPr>
              <w:t xml:space="preserve"> </w:t>
            </w:r>
            <w:r>
              <w:rPr>
                <w:lang w:val="en-US"/>
              </w:rPr>
              <w:t>National</w:t>
            </w:r>
            <w:r w:rsidRPr="002E64DB">
              <w:rPr>
                <w:lang w:val="uk-UA"/>
              </w:rPr>
              <w:t xml:space="preserve"> </w:t>
            </w:r>
            <w:r>
              <w:rPr>
                <w:lang w:val="en-US"/>
              </w:rPr>
              <w:t>Nature</w:t>
            </w:r>
            <w:r w:rsidRPr="002E64DB">
              <w:rPr>
                <w:lang w:val="uk-UA"/>
              </w:rPr>
              <w:t xml:space="preserve"> </w:t>
            </w:r>
            <w:r>
              <w:rPr>
                <w:lang w:val="en-US"/>
              </w:rPr>
              <w:t>Park</w:t>
            </w:r>
          </w:p>
          <w:p w:rsidR="00CB0CB1" w:rsidRPr="00C53625" w:rsidRDefault="00CB0CB1" w:rsidP="001D3774">
            <w:pPr>
              <w:jc w:val="center"/>
              <w:rPr>
                <w:lang w:val="uk-UA"/>
              </w:rPr>
            </w:pPr>
            <w:r>
              <w:rPr>
                <w:lang w:val="uk-UA"/>
              </w:rPr>
              <w:t>Унікальний природний комплекс лісових насаджень у заплаві ріки Сіверський Донець – еталон ландшафтів південного лісостепу. Мають важливе водоохоронне, протиерозійне, ґрунтозахисне, рекреаційне та еколого-освітнє значення</w:t>
            </w:r>
          </w:p>
        </w:tc>
      </w:tr>
      <w:tr w:rsidR="00CB0CB1" w:rsidRPr="00C53625" w:rsidTr="001D3774">
        <w:tc>
          <w:tcPr>
            <w:tcW w:w="2093" w:type="dxa"/>
            <w:vAlign w:val="center"/>
          </w:tcPr>
          <w:p w:rsidR="00CB0CB1" w:rsidRPr="00CB701F" w:rsidRDefault="00CB0CB1" w:rsidP="00C53625">
            <w:pPr>
              <w:jc w:val="center"/>
              <w:rPr>
                <w:lang w:val="uk-UA"/>
              </w:rPr>
            </w:pPr>
            <w:r w:rsidRPr="00CB701F">
              <w:rPr>
                <w:lang w:val="uk-UA"/>
              </w:rPr>
              <w:t>Гомільшанське</w:t>
            </w:r>
          </w:p>
        </w:tc>
        <w:tc>
          <w:tcPr>
            <w:tcW w:w="2833" w:type="dxa"/>
            <w:vAlign w:val="center"/>
          </w:tcPr>
          <w:p w:rsidR="00CB0CB1" w:rsidRDefault="00CB0CB1" w:rsidP="002E64DB">
            <w:pPr>
              <w:jc w:val="center"/>
              <w:rPr>
                <w:lang w:val="uk-UA"/>
              </w:rPr>
            </w:pPr>
            <w:r>
              <w:rPr>
                <w:lang w:val="uk-UA"/>
              </w:rPr>
              <w:t>кв. 1-156</w:t>
            </w:r>
          </w:p>
        </w:tc>
        <w:tc>
          <w:tcPr>
            <w:tcW w:w="2464" w:type="dxa"/>
            <w:vAlign w:val="center"/>
          </w:tcPr>
          <w:p w:rsidR="00CB0CB1" w:rsidRPr="002E64DB" w:rsidRDefault="00CB0CB1" w:rsidP="002E64DB">
            <w:pPr>
              <w:jc w:val="center"/>
              <w:rPr>
                <w:lang w:val="uk-UA"/>
              </w:rPr>
            </w:pPr>
            <w:r>
              <w:rPr>
                <w:lang w:val="uk-UA"/>
              </w:rPr>
              <w:t>8418,6</w:t>
            </w:r>
          </w:p>
        </w:tc>
        <w:tc>
          <w:tcPr>
            <w:tcW w:w="2464" w:type="dxa"/>
            <w:vMerge/>
            <w:vAlign w:val="center"/>
          </w:tcPr>
          <w:p w:rsidR="00CB0CB1" w:rsidRDefault="00CB0CB1" w:rsidP="001D3774">
            <w:pPr>
              <w:jc w:val="center"/>
              <w:rPr>
                <w:lang w:val="uk-UA"/>
              </w:rPr>
            </w:pPr>
          </w:p>
        </w:tc>
      </w:tr>
      <w:tr w:rsidR="00CB0CB1" w:rsidRPr="004415EA" w:rsidTr="002E64DB">
        <w:tc>
          <w:tcPr>
            <w:tcW w:w="2093" w:type="dxa"/>
            <w:vAlign w:val="center"/>
          </w:tcPr>
          <w:p w:rsidR="00CB0CB1" w:rsidRDefault="00CB0CB1" w:rsidP="00C53625">
            <w:pPr>
              <w:jc w:val="center"/>
              <w:rPr>
                <w:lang w:val="uk-UA"/>
              </w:rPr>
            </w:pPr>
            <w:r>
              <w:rPr>
                <w:lang w:val="uk-UA"/>
              </w:rPr>
              <w:t>Таранівське</w:t>
            </w:r>
          </w:p>
        </w:tc>
        <w:tc>
          <w:tcPr>
            <w:tcW w:w="2833" w:type="dxa"/>
            <w:vAlign w:val="center"/>
          </w:tcPr>
          <w:p w:rsidR="00CB0CB1" w:rsidRDefault="00CB0CB1" w:rsidP="00B00F8F">
            <w:pPr>
              <w:jc w:val="center"/>
              <w:rPr>
                <w:lang w:val="uk-UA"/>
              </w:rPr>
            </w:pPr>
            <w:r>
              <w:rPr>
                <w:lang w:val="uk-UA"/>
              </w:rPr>
              <w:t>кв. 105-115</w:t>
            </w:r>
          </w:p>
        </w:tc>
        <w:tc>
          <w:tcPr>
            <w:tcW w:w="2464" w:type="dxa"/>
            <w:vAlign w:val="center"/>
          </w:tcPr>
          <w:p w:rsidR="00CB0CB1" w:rsidRDefault="00CB0CB1" w:rsidP="00C53625">
            <w:pPr>
              <w:jc w:val="center"/>
              <w:rPr>
                <w:lang w:val="uk-UA"/>
              </w:rPr>
            </w:pPr>
            <w:r>
              <w:rPr>
                <w:lang w:val="uk-UA"/>
              </w:rPr>
              <w:t>633,0</w:t>
            </w:r>
          </w:p>
        </w:tc>
        <w:tc>
          <w:tcPr>
            <w:tcW w:w="2464" w:type="dxa"/>
            <w:vMerge/>
          </w:tcPr>
          <w:p w:rsidR="00CB0CB1" w:rsidRPr="008B2E2D" w:rsidRDefault="00CB0CB1" w:rsidP="00086789">
            <w:pPr>
              <w:rPr>
                <w:lang w:val="uk-UA"/>
              </w:rPr>
            </w:pPr>
          </w:p>
        </w:tc>
      </w:tr>
      <w:tr w:rsidR="00CB0CB1" w:rsidRPr="004415EA" w:rsidTr="002E64DB">
        <w:tc>
          <w:tcPr>
            <w:tcW w:w="2093" w:type="dxa"/>
            <w:vAlign w:val="center"/>
          </w:tcPr>
          <w:p w:rsidR="00CB0CB1" w:rsidRDefault="00CB0CB1" w:rsidP="00C53625">
            <w:pPr>
              <w:jc w:val="center"/>
              <w:rPr>
                <w:lang w:val="uk-UA"/>
              </w:rPr>
            </w:pPr>
            <w:r>
              <w:rPr>
                <w:lang w:val="uk-UA"/>
              </w:rPr>
              <w:t>Первомайське</w:t>
            </w:r>
          </w:p>
        </w:tc>
        <w:tc>
          <w:tcPr>
            <w:tcW w:w="2833" w:type="dxa"/>
            <w:vAlign w:val="center"/>
          </w:tcPr>
          <w:p w:rsidR="00CB0CB1" w:rsidRDefault="00CB0CB1" w:rsidP="001D3774">
            <w:pPr>
              <w:jc w:val="center"/>
              <w:rPr>
                <w:lang w:val="uk-UA"/>
              </w:rPr>
            </w:pPr>
            <w:r>
              <w:rPr>
                <w:lang w:val="uk-UA"/>
              </w:rPr>
              <w:t>кв. 1-38</w:t>
            </w:r>
          </w:p>
        </w:tc>
        <w:tc>
          <w:tcPr>
            <w:tcW w:w="2464" w:type="dxa"/>
            <w:vAlign w:val="center"/>
          </w:tcPr>
          <w:p w:rsidR="00CB0CB1" w:rsidRDefault="00CB0CB1" w:rsidP="00C53625">
            <w:pPr>
              <w:jc w:val="center"/>
              <w:rPr>
                <w:lang w:val="uk-UA"/>
              </w:rPr>
            </w:pPr>
            <w:r>
              <w:rPr>
                <w:lang w:val="uk-UA"/>
              </w:rPr>
              <w:t>1991,0</w:t>
            </w:r>
          </w:p>
        </w:tc>
        <w:tc>
          <w:tcPr>
            <w:tcW w:w="2464" w:type="dxa"/>
            <w:vMerge/>
          </w:tcPr>
          <w:p w:rsidR="00CB0CB1" w:rsidRPr="008B2E2D" w:rsidRDefault="00CB0CB1" w:rsidP="00086789">
            <w:pPr>
              <w:rPr>
                <w:lang w:val="uk-UA"/>
              </w:rPr>
            </w:pPr>
          </w:p>
        </w:tc>
      </w:tr>
      <w:tr w:rsidR="00CB0CB1" w:rsidRPr="004415EA" w:rsidTr="002E64DB">
        <w:tc>
          <w:tcPr>
            <w:tcW w:w="2093" w:type="dxa"/>
            <w:vAlign w:val="center"/>
          </w:tcPr>
          <w:p w:rsidR="00CB0CB1" w:rsidRDefault="00CB0CB1" w:rsidP="00C53625">
            <w:pPr>
              <w:jc w:val="center"/>
              <w:rPr>
                <w:lang w:val="uk-UA"/>
              </w:rPr>
            </w:pPr>
            <w:r w:rsidRPr="008B2E2D">
              <w:rPr>
                <w:b/>
                <w:lang w:val="uk-UA"/>
              </w:rPr>
              <w:t>Разом</w:t>
            </w:r>
          </w:p>
        </w:tc>
        <w:tc>
          <w:tcPr>
            <w:tcW w:w="2833" w:type="dxa"/>
            <w:vAlign w:val="center"/>
          </w:tcPr>
          <w:p w:rsidR="00CB0CB1" w:rsidRDefault="00CB0CB1" w:rsidP="001D3774">
            <w:pPr>
              <w:jc w:val="center"/>
              <w:rPr>
                <w:lang w:val="uk-UA"/>
              </w:rPr>
            </w:pPr>
          </w:p>
        </w:tc>
        <w:tc>
          <w:tcPr>
            <w:tcW w:w="2464" w:type="dxa"/>
            <w:vAlign w:val="center"/>
          </w:tcPr>
          <w:p w:rsidR="00CB0CB1" w:rsidRPr="001D3774" w:rsidRDefault="00CB0CB1" w:rsidP="00C53625">
            <w:pPr>
              <w:jc w:val="center"/>
              <w:rPr>
                <w:b/>
                <w:lang w:val="uk-UA"/>
              </w:rPr>
            </w:pPr>
            <w:r w:rsidRPr="001D3774">
              <w:rPr>
                <w:b/>
                <w:lang w:val="uk-UA"/>
              </w:rPr>
              <w:t>13792,4</w:t>
            </w:r>
          </w:p>
        </w:tc>
        <w:tc>
          <w:tcPr>
            <w:tcW w:w="2464" w:type="dxa"/>
            <w:vMerge/>
          </w:tcPr>
          <w:p w:rsidR="00CB0CB1" w:rsidRPr="008B2E2D" w:rsidRDefault="00CB0CB1" w:rsidP="00086789">
            <w:pPr>
              <w:rPr>
                <w:lang w:val="uk-UA"/>
              </w:rPr>
            </w:pPr>
          </w:p>
        </w:tc>
      </w:tr>
      <w:tr w:rsidR="001D3774" w:rsidRPr="00DE54CF" w:rsidTr="00671D64">
        <w:tc>
          <w:tcPr>
            <w:tcW w:w="2093" w:type="dxa"/>
            <w:vAlign w:val="center"/>
          </w:tcPr>
          <w:p w:rsidR="001D3774" w:rsidRDefault="001D3774" w:rsidP="00C53625">
            <w:pPr>
              <w:jc w:val="center"/>
              <w:rPr>
                <w:lang w:val="uk-UA"/>
              </w:rPr>
            </w:pPr>
            <w:r>
              <w:rPr>
                <w:lang w:val="uk-UA"/>
              </w:rPr>
              <w:t>Задонецьке</w:t>
            </w:r>
          </w:p>
        </w:tc>
        <w:tc>
          <w:tcPr>
            <w:tcW w:w="2833" w:type="dxa"/>
            <w:vAlign w:val="center"/>
          </w:tcPr>
          <w:p w:rsidR="00420C79" w:rsidRDefault="00420C79" w:rsidP="00420C79">
            <w:pPr>
              <w:jc w:val="center"/>
              <w:rPr>
                <w:lang w:val="uk-UA"/>
              </w:rPr>
            </w:pPr>
            <w:r>
              <w:rPr>
                <w:lang w:val="uk-UA"/>
              </w:rPr>
              <w:t xml:space="preserve">кв. </w:t>
            </w:r>
            <w:r w:rsidRPr="002E64DB">
              <w:rPr>
                <w:lang w:val="uk-UA"/>
              </w:rPr>
              <w:t xml:space="preserve">51 </w:t>
            </w:r>
            <w:r>
              <w:rPr>
                <w:lang w:val="uk-UA"/>
              </w:rPr>
              <w:t xml:space="preserve">вид. 1-4, кв. 52 вид. 1-3, 8, 9, кв. 53 </w:t>
            </w:r>
          </w:p>
          <w:p w:rsidR="00420C79" w:rsidRDefault="00420C79" w:rsidP="00420C79">
            <w:pPr>
              <w:jc w:val="center"/>
              <w:rPr>
                <w:lang w:val="uk-UA"/>
              </w:rPr>
            </w:pPr>
            <w:r>
              <w:rPr>
                <w:lang w:val="uk-UA"/>
              </w:rPr>
              <w:t xml:space="preserve">вид. 1-6, 9, кв. 54-56, </w:t>
            </w:r>
          </w:p>
          <w:p w:rsidR="001D3774" w:rsidRDefault="00420C79" w:rsidP="00420C79">
            <w:pPr>
              <w:jc w:val="center"/>
              <w:rPr>
                <w:lang w:val="uk-UA"/>
              </w:rPr>
            </w:pPr>
            <w:r>
              <w:rPr>
                <w:lang w:val="uk-UA"/>
              </w:rPr>
              <w:t xml:space="preserve">кв. 59 вид. 3-4, кв. 60 вид. 1-7, кв. 61-62, кв. 68 вид. 4, кв. 69 вид. 1-18, </w:t>
            </w:r>
          </w:p>
        </w:tc>
        <w:tc>
          <w:tcPr>
            <w:tcW w:w="2464" w:type="dxa"/>
            <w:vAlign w:val="center"/>
          </w:tcPr>
          <w:p w:rsidR="001D3774" w:rsidRDefault="00420C79" w:rsidP="00C53625">
            <w:pPr>
              <w:jc w:val="center"/>
              <w:rPr>
                <w:lang w:val="uk-UA"/>
              </w:rPr>
            </w:pPr>
            <w:r>
              <w:rPr>
                <w:lang w:val="uk-UA"/>
              </w:rPr>
              <w:t>2404,7</w:t>
            </w:r>
          </w:p>
        </w:tc>
        <w:tc>
          <w:tcPr>
            <w:tcW w:w="2464" w:type="dxa"/>
            <w:vAlign w:val="center"/>
          </w:tcPr>
          <w:p w:rsidR="001D3774" w:rsidRDefault="001D3774" w:rsidP="00671D64">
            <w:pPr>
              <w:jc w:val="center"/>
              <w:rPr>
                <w:lang w:val="uk-UA"/>
              </w:rPr>
            </w:pPr>
            <w:r>
              <w:rPr>
                <w:lang w:val="uk-UA"/>
              </w:rPr>
              <w:t>UA 0000316</w:t>
            </w:r>
          </w:p>
          <w:p w:rsidR="001D3774" w:rsidRPr="001D3774" w:rsidRDefault="001D3774" w:rsidP="00671D64">
            <w:pPr>
              <w:jc w:val="center"/>
              <w:rPr>
                <w:lang w:val="en-US"/>
              </w:rPr>
            </w:pPr>
            <w:r>
              <w:rPr>
                <w:lang w:val="en-US"/>
              </w:rPr>
              <w:t>Siver</w:t>
            </w:r>
            <w:r w:rsidR="00420C79">
              <w:rPr>
                <w:lang w:val="en-US"/>
              </w:rPr>
              <w:t>s</w:t>
            </w:r>
            <w:r>
              <w:rPr>
                <w:lang w:val="en-US"/>
              </w:rPr>
              <w:t>kyi Donets Vall</w:t>
            </w:r>
            <w:r w:rsidR="00420C79">
              <w:rPr>
                <w:lang w:val="en-US"/>
              </w:rPr>
              <w:t>ey</w:t>
            </w:r>
            <w:r>
              <w:rPr>
                <w:lang w:val="en-US"/>
              </w:rPr>
              <w:t xml:space="preserve"> in Kharkiv oblast</w:t>
            </w:r>
          </w:p>
        </w:tc>
      </w:tr>
      <w:tr w:rsidR="00273C38" w:rsidRPr="00DE54CF" w:rsidTr="002E64DB">
        <w:tc>
          <w:tcPr>
            <w:tcW w:w="2093" w:type="dxa"/>
            <w:vAlign w:val="center"/>
          </w:tcPr>
          <w:p w:rsidR="00273C38" w:rsidRPr="008B2E2D" w:rsidRDefault="00C53625" w:rsidP="00C53625">
            <w:pPr>
              <w:jc w:val="center"/>
              <w:rPr>
                <w:lang w:val="uk-UA"/>
              </w:rPr>
            </w:pPr>
            <w:r>
              <w:rPr>
                <w:lang w:val="uk-UA"/>
              </w:rPr>
              <w:t xml:space="preserve">Краснополянське </w:t>
            </w:r>
          </w:p>
        </w:tc>
        <w:tc>
          <w:tcPr>
            <w:tcW w:w="2833" w:type="dxa"/>
            <w:vAlign w:val="center"/>
          </w:tcPr>
          <w:p w:rsidR="00273C38" w:rsidRPr="008B2E2D" w:rsidRDefault="00C53625" w:rsidP="00C53625">
            <w:pPr>
              <w:jc w:val="center"/>
              <w:rPr>
                <w:lang w:val="uk-UA"/>
              </w:rPr>
            </w:pPr>
            <w:r>
              <w:rPr>
                <w:lang w:val="uk-UA"/>
              </w:rPr>
              <w:t>1-74</w:t>
            </w:r>
          </w:p>
        </w:tc>
        <w:tc>
          <w:tcPr>
            <w:tcW w:w="2464" w:type="dxa"/>
            <w:vAlign w:val="center"/>
          </w:tcPr>
          <w:p w:rsidR="00273C38" w:rsidRPr="008B2E2D" w:rsidRDefault="00C53625" w:rsidP="00C53625">
            <w:pPr>
              <w:jc w:val="center"/>
              <w:rPr>
                <w:lang w:val="uk-UA"/>
              </w:rPr>
            </w:pPr>
            <w:r>
              <w:rPr>
                <w:lang w:val="uk-UA"/>
              </w:rPr>
              <w:t>3612,0</w:t>
            </w:r>
          </w:p>
        </w:tc>
        <w:tc>
          <w:tcPr>
            <w:tcW w:w="2464" w:type="dxa"/>
          </w:tcPr>
          <w:p w:rsidR="001D3774" w:rsidRDefault="001D3774" w:rsidP="001D3774">
            <w:pPr>
              <w:jc w:val="center"/>
              <w:rPr>
                <w:lang w:val="en-US"/>
              </w:rPr>
            </w:pPr>
            <w:r>
              <w:rPr>
                <w:lang w:val="uk-UA"/>
              </w:rPr>
              <w:t>UA 0000</w:t>
            </w:r>
            <w:r>
              <w:rPr>
                <w:lang w:val="en-US"/>
              </w:rPr>
              <w:t>295</w:t>
            </w:r>
          </w:p>
          <w:p w:rsidR="00273C38" w:rsidRPr="008B2E2D" w:rsidRDefault="001D3774" w:rsidP="00420C79">
            <w:pPr>
              <w:jc w:val="center"/>
              <w:rPr>
                <w:lang w:val="uk-UA"/>
              </w:rPr>
            </w:pPr>
            <w:r>
              <w:rPr>
                <w:lang w:val="en-US"/>
              </w:rPr>
              <w:t>Lo</w:t>
            </w:r>
            <w:r w:rsidR="00420C79">
              <w:rPr>
                <w:lang w:val="en-US"/>
              </w:rPr>
              <w:t>w</w:t>
            </w:r>
            <w:r>
              <w:rPr>
                <w:lang w:val="en-US"/>
              </w:rPr>
              <w:t>er Par</w:t>
            </w:r>
            <w:r w:rsidR="00420C79">
              <w:rPr>
                <w:lang w:val="en-US"/>
              </w:rPr>
              <w:t>t</w:t>
            </w:r>
            <w:r>
              <w:rPr>
                <w:lang w:val="en-US"/>
              </w:rPr>
              <w:t xml:space="preserve"> </w:t>
            </w:r>
            <w:r w:rsidR="00420C79">
              <w:rPr>
                <w:lang w:val="en-US"/>
              </w:rPr>
              <w:t xml:space="preserve">of </w:t>
            </w:r>
            <w:r>
              <w:rPr>
                <w:lang w:val="en-US"/>
              </w:rPr>
              <w:t>Uda</w:t>
            </w:r>
            <w:r w:rsidR="00671D64">
              <w:rPr>
                <w:lang w:val="en-US"/>
              </w:rPr>
              <w:t xml:space="preserve"> river valley</w:t>
            </w:r>
          </w:p>
        </w:tc>
      </w:tr>
      <w:tr w:rsidR="001D3774" w:rsidRPr="00DE54CF" w:rsidTr="002E64DB">
        <w:tc>
          <w:tcPr>
            <w:tcW w:w="2093" w:type="dxa"/>
            <w:vAlign w:val="center"/>
          </w:tcPr>
          <w:p w:rsidR="001D3774" w:rsidRDefault="001D3774" w:rsidP="00C53625">
            <w:pPr>
              <w:jc w:val="center"/>
              <w:rPr>
                <w:lang w:val="uk-UA"/>
              </w:rPr>
            </w:pPr>
            <w:r>
              <w:rPr>
                <w:lang w:val="uk-UA"/>
              </w:rPr>
              <w:t>Задонецьке</w:t>
            </w:r>
          </w:p>
        </w:tc>
        <w:tc>
          <w:tcPr>
            <w:tcW w:w="2833" w:type="dxa"/>
            <w:vAlign w:val="center"/>
          </w:tcPr>
          <w:p w:rsidR="001D3774" w:rsidRDefault="00065BD9" w:rsidP="00C53625">
            <w:pPr>
              <w:jc w:val="center"/>
              <w:rPr>
                <w:lang w:val="uk-UA"/>
              </w:rPr>
            </w:pPr>
            <w:r>
              <w:rPr>
                <w:lang w:val="uk-UA"/>
              </w:rPr>
              <w:t>кв. 124 вид. 10-24, кв. 129-157, 164, 168, 173</w:t>
            </w:r>
          </w:p>
        </w:tc>
        <w:tc>
          <w:tcPr>
            <w:tcW w:w="2464" w:type="dxa"/>
            <w:vAlign w:val="center"/>
          </w:tcPr>
          <w:p w:rsidR="001D3774" w:rsidRDefault="00065BD9" w:rsidP="00C53625">
            <w:pPr>
              <w:jc w:val="center"/>
              <w:rPr>
                <w:lang w:val="uk-UA"/>
              </w:rPr>
            </w:pPr>
            <w:r>
              <w:rPr>
                <w:lang w:val="uk-UA"/>
              </w:rPr>
              <w:t>1636,1</w:t>
            </w:r>
          </w:p>
        </w:tc>
        <w:tc>
          <w:tcPr>
            <w:tcW w:w="2464" w:type="dxa"/>
          </w:tcPr>
          <w:p w:rsidR="001D3774" w:rsidRPr="00420C79" w:rsidRDefault="001D3774" w:rsidP="001D3774">
            <w:pPr>
              <w:jc w:val="center"/>
              <w:rPr>
                <w:lang w:val="en-US"/>
              </w:rPr>
            </w:pPr>
            <w:r>
              <w:rPr>
                <w:lang w:val="uk-UA"/>
              </w:rPr>
              <w:t>UA 000031</w:t>
            </w:r>
            <w:r w:rsidR="00420C79">
              <w:rPr>
                <w:lang w:val="en-US"/>
              </w:rPr>
              <w:t>7</w:t>
            </w:r>
          </w:p>
          <w:p w:rsidR="001D3774" w:rsidRDefault="001D3774" w:rsidP="00420C79">
            <w:pPr>
              <w:jc w:val="center"/>
              <w:rPr>
                <w:lang w:val="uk-UA"/>
              </w:rPr>
            </w:pPr>
            <w:r>
              <w:rPr>
                <w:lang w:val="en-US"/>
              </w:rPr>
              <w:t>Siver</w:t>
            </w:r>
            <w:r w:rsidR="00420C79">
              <w:rPr>
                <w:lang w:val="en-US"/>
              </w:rPr>
              <w:t>s</w:t>
            </w:r>
            <w:r>
              <w:rPr>
                <w:lang w:val="en-US"/>
              </w:rPr>
              <w:t>kyi</w:t>
            </w:r>
            <w:r w:rsidRPr="00065BD9">
              <w:rPr>
                <w:lang w:val="uk-UA"/>
              </w:rPr>
              <w:t xml:space="preserve"> </w:t>
            </w:r>
            <w:r>
              <w:rPr>
                <w:lang w:val="en-US"/>
              </w:rPr>
              <w:t>Donets</w:t>
            </w:r>
            <w:r w:rsidRPr="00065BD9">
              <w:rPr>
                <w:lang w:val="uk-UA"/>
              </w:rPr>
              <w:t xml:space="preserve"> </w:t>
            </w:r>
            <w:r w:rsidR="00420C79">
              <w:rPr>
                <w:lang w:val="en-US"/>
              </w:rPr>
              <w:t>v</w:t>
            </w:r>
            <w:r>
              <w:rPr>
                <w:lang w:val="en-US"/>
              </w:rPr>
              <w:t>all</w:t>
            </w:r>
            <w:r w:rsidR="00420C79">
              <w:rPr>
                <w:lang w:val="en-US"/>
              </w:rPr>
              <w:t>e</w:t>
            </w:r>
            <w:r>
              <w:rPr>
                <w:lang w:val="en-US"/>
              </w:rPr>
              <w:t>y</w:t>
            </w:r>
            <w:r w:rsidRPr="00065BD9">
              <w:rPr>
                <w:lang w:val="uk-UA"/>
              </w:rPr>
              <w:t xml:space="preserve"> </w:t>
            </w:r>
            <w:r>
              <w:rPr>
                <w:lang w:val="en-US"/>
              </w:rPr>
              <w:t>in</w:t>
            </w:r>
            <w:r w:rsidRPr="00065BD9">
              <w:rPr>
                <w:lang w:val="uk-UA"/>
              </w:rPr>
              <w:t xml:space="preserve"> </w:t>
            </w:r>
            <w:r>
              <w:rPr>
                <w:lang w:val="en-US"/>
              </w:rPr>
              <w:t>Kharkiv</w:t>
            </w:r>
            <w:r w:rsidRPr="00065BD9">
              <w:rPr>
                <w:lang w:val="uk-UA"/>
              </w:rPr>
              <w:t xml:space="preserve"> </w:t>
            </w:r>
            <w:r>
              <w:rPr>
                <w:lang w:val="en-US"/>
              </w:rPr>
              <w:t>oblast</w:t>
            </w:r>
            <w:r w:rsidRPr="00065BD9">
              <w:rPr>
                <w:lang w:val="uk-UA"/>
              </w:rPr>
              <w:t>-2</w:t>
            </w:r>
          </w:p>
        </w:tc>
      </w:tr>
      <w:tr w:rsidR="00065BD9" w:rsidRPr="004415EA" w:rsidTr="00671D64">
        <w:tc>
          <w:tcPr>
            <w:tcW w:w="2093" w:type="dxa"/>
            <w:vAlign w:val="center"/>
          </w:tcPr>
          <w:p w:rsidR="00065BD9" w:rsidRDefault="00065BD9" w:rsidP="00C53625">
            <w:pPr>
              <w:jc w:val="center"/>
              <w:rPr>
                <w:lang w:val="uk-UA"/>
              </w:rPr>
            </w:pPr>
            <w:r>
              <w:rPr>
                <w:lang w:val="uk-UA"/>
              </w:rPr>
              <w:t>Задонецьке</w:t>
            </w:r>
          </w:p>
        </w:tc>
        <w:tc>
          <w:tcPr>
            <w:tcW w:w="2833" w:type="dxa"/>
            <w:vAlign w:val="center"/>
          </w:tcPr>
          <w:p w:rsidR="00065BD9" w:rsidRDefault="00065BD9" w:rsidP="00C53625">
            <w:pPr>
              <w:jc w:val="center"/>
              <w:rPr>
                <w:lang w:val="uk-UA"/>
              </w:rPr>
            </w:pPr>
            <w:r>
              <w:rPr>
                <w:lang w:val="uk-UA"/>
              </w:rPr>
              <w:t>кв. 94, 100, 101, 105, 165, 174-184</w:t>
            </w:r>
          </w:p>
        </w:tc>
        <w:tc>
          <w:tcPr>
            <w:tcW w:w="2464" w:type="dxa"/>
            <w:vAlign w:val="center"/>
          </w:tcPr>
          <w:p w:rsidR="00065BD9" w:rsidRDefault="00065BD9" w:rsidP="00C53625">
            <w:pPr>
              <w:jc w:val="center"/>
              <w:rPr>
                <w:lang w:val="uk-UA"/>
              </w:rPr>
            </w:pPr>
            <w:r>
              <w:rPr>
                <w:lang w:val="uk-UA"/>
              </w:rPr>
              <w:t>675,0</w:t>
            </w:r>
          </w:p>
        </w:tc>
        <w:tc>
          <w:tcPr>
            <w:tcW w:w="2464" w:type="dxa"/>
            <w:vMerge w:val="restart"/>
            <w:vAlign w:val="center"/>
          </w:tcPr>
          <w:p w:rsidR="00065BD9" w:rsidRPr="00065BD9" w:rsidRDefault="00065BD9" w:rsidP="00671D64">
            <w:pPr>
              <w:jc w:val="center"/>
              <w:rPr>
                <w:lang w:val="uk-UA"/>
              </w:rPr>
            </w:pPr>
            <w:r>
              <w:rPr>
                <w:lang w:val="uk-UA"/>
              </w:rPr>
              <w:t>UA 0000</w:t>
            </w:r>
            <w:r w:rsidRPr="00065BD9">
              <w:rPr>
                <w:lang w:val="uk-UA"/>
              </w:rPr>
              <w:t>273</w:t>
            </w:r>
          </w:p>
          <w:p w:rsidR="00065BD9" w:rsidRDefault="00065BD9" w:rsidP="00671D64">
            <w:pPr>
              <w:jc w:val="center"/>
              <w:rPr>
                <w:lang w:val="uk-UA"/>
              </w:rPr>
            </w:pPr>
            <w:r>
              <w:rPr>
                <w:lang w:val="en-US"/>
              </w:rPr>
              <w:t>Byshkinski</w:t>
            </w:r>
            <w:r w:rsidRPr="00065BD9">
              <w:rPr>
                <w:lang w:val="uk-UA"/>
              </w:rPr>
              <w:t xml:space="preserve"> </w:t>
            </w:r>
            <w:r>
              <w:rPr>
                <w:lang w:val="en-US"/>
              </w:rPr>
              <w:t>Steppes</w:t>
            </w:r>
          </w:p>
        </w:tc>
      </w:tr>
      <w:tr w:rsidR="00065BD9" w:rsidRPr="004415EA" w:rsidTr="00671D64">
        <w:tc>
          <w:tcPr>
            <w:tcW w:w="2093" w:type="dxa"/>
            <w:vAlign w:val="center"/>
          </w:tcPr>
          <w:p w:rsidR="00065BD9" w:rsidRDefault="00065BD9" w:rsidP="00C53625">
            <w:pPr>
              <w:jc w:val="center"/>
              <w:rPr>
                <w:lang w:val="uk-UA"/>
              </w:rPr>
            </w:pPr>
            <w:r>
              <w:rPr>
                <w:lang w:val="uk-UA"/>
              </w:rPr>
              <w:t>Первомайське</w:t>
            </w:r>
          </w:p>
        </w:tc>
        <w:tc>
          <w:tcPr>
            <w:tcW w:w="2833" w:type="dxa"/>
            <w:vAlign w:val="center"/>
          </w:tcPr>
          <w:p w:rsidR="00065BD9" w:rsidRDefault="00065BD9" w:rsidP="00C53625">
            <w:pPr>
              <w:jc w:val="center"/>
              <w:rPr>
                <w:lang w:val="uk-UA"/>
              </w:rPr>
            </w:pPr>
            <w:r>
              <w:rPr>
                <w:lang w:val="uk-UA"/>
              </w:rPr>
              <w:t>кв. 39-96</w:t>
            </w:r>
          </w:p>
        </w:tc>
        <w:tc>
          <w:tcPr>
            <w:tcW w:w="2464" w:type="dxa"/>
            <w:vAlign w:val="center"/>
          </w:tcPr>
          <w:p w:rsidR="00065BD9" w:rsidRDefault="00065BD9" w:rsidP="00C53625">
            <w:pPr>
              <w:jc w:val="center"/>
              <w:rPr>
                <w:lang w:val="uk-UA"/>
              </w:rPr>
            </w:pPr>
            <w:r>
              <w:rPr>
                <w:lang w:val="uk-UA"/>
              </w:rPr>
              <w:t>2828,0</w:t>
            </w:r>
          </w:p>
        </w:tc>
        <w:tc>
          <w:tcPr>
            <w:tcW w:w="2464" w:type="dxa"/>
            <w:vMerge/>
            <w:vAlign w:val="center"/>
          </w:tcPr>
          <w:p w:rsidR="00065BD9" w:rsidRDefault="00065BD9" w:rsidP="00671D64">
            <w:pPr>
              <w:jc w:val="center"/>
              <w:rPr>
                <w:lang w:val="uk-UA"/>
              </w:rPr>
            </w:pPr>
          </w:p>
        </w:tc>
      </w:tr>
      <w:tr w:rsidR="00065BD9" w:rsidRPr="004415EA" w:rsidTr="00671D64">
        <w:tc>
          <w:tcPr>
            <w:tcW w:w="2093" w:type="dxa"/>
            <w:vAlign w:val="center"/>
          </w:tcPr>
          <w:p w:rsidR="00065BD9" w:rsidRDefault="00065BD9" w:rsidP="00C53625">
            <w:pPr>
              <w:jc w:val="center"/>
              <w:rPr>
                <w:lang w:val="uk-UA"/>
              </w:rPr>
            </w:pPr>
            <w:r w:rsidRPr="008B2E2D">
              <w:rPr>
                <w:b/>
                <w:lang w:val="uk-UA"/>
              </w:rPr>
              <w:t>Разом</w:t>
            </w:r>
          </w:p>
        </w:tc>
        <w:tc>
          <w:tcPr>
            <w:tcW w:w="2833" w:type="dxa"/>
            <w:vAlign w:val="center"/>
          </w:tcPr>
          <w:p w:rsidR="00065BD9" w:rsidRDefault="00065BD9" w:rsidP="00C53625">
            <w:pPr>
              <w:jc w:val="center"/>
              <w:rPr>
                <w:lang w:val="uk-UA"/>
              </w:rPr>
            </w:pPr>
          </w:p>
        </w:tc>
        <w:tc>
          <w:tcPr>
            <w:tcW w:w="2464" w:type="dxa"/>
            <w:vAlign w:val="center"/>
          </w:tcPr>
          <w:p w:rsidR="00065BD9" w:rsidRPr="00065BD9" w:rsidRDefault="00065BD9" w:rsidP="00065BD9">
            <w:pPr>
              <w:jc w:val="center"/>
              <w:rPr>
                <w:b/>
                <w:lang w:val="en-US"/>
              </w:rPr>
            </w:pPr>
            <w:r w:rsidRPr="00065BD9">
              <w:rPr>
                <w:b/>
                <w:lang w:val="uk-UA"/>
              </w:rPr>
              <w:t>3503</w:t>
            </w:r>
            <w:r w:rsidRPr="00065BD9">
              <w:rPr>
                <w:b/>
                <w:lang w:val="en-US"/>
              </w:rPr>
              <w:t>,0</w:t>
            </w:r>
          </w:p>
        </w:tc>
        <w:tc>
          <w:tcPr>
            <w:tcW w:w="2464" w:type="dxa"/>
            <w:vMerge/>
            <w:vAlign w:val="center"/>
          </w:tcPr>
          <w:p w:rsidR="00065BD9" w:rsidRDefault="00065BD9" w:rsidP="00671D64">
            <w:pPr>
              <w:jc w:val="center"/>
              <w:rPr>
                <w:lang w:val="uk-UA"/>
              </w:rPr>
            </w:pPr>
          </w:p>
        </w:tc>
      </w:tr>
      <w:tr w:rsidR="00273C38" w:rsidRPr="004415EA" w:rsidTr="00671D64">
        <w:tc>
          <w:tcPr>
            <w:tcW w:w="2093" w:type="dxa"/>
            <w:vAlign w:val="center"/>
          </w:tcPr>
          <w:p w:rsidR="00273C38" w:rsidRPr="008B2E2D" w:rsidRDefault="00065BD9" w:rsidP="00C53625">
            <w:pPr>
              <w:jc w:val="center"/>
              <w:rPr>
                <w:lang w:val="uk-UA"/>
              </w:rPr>
            </w:pPr>
            <w:r>
              <w:rPr>
                <w:lang w:val="uk-UA"/>
              </w:rPr>
              <w:t>Таранівське</w:t>
            </w:r>
          </w:p>
        </w:tc>
        <w:tc>
          <w:tcPr>
            <w:tcW w:w="2833" w:type="dxa"/>
            <w:vAlign w:val="center"/>
          </w:tcPr>
          <w:p w:rsidR="00273C38" w:rsidRPr="008B2E2D" w:rsidRDefault="00065BD9" w:rsidP="00C53625">
            <w:pPr>
              <w:jc w:val="center"/>
              <w:rPr>
                <w:lang w:val="uk-UA"/>
              </w:rPr>
            </w:pPr>
            <w:r>
              <w:rPr>
                <w:lang w:val="uk-UA"/>
              </w:rPr>
              <w:t>Кв. 1-41, 58, 78-81, 83-85, 87-90, 93-97, 100-104</w:t>
            </w:r>
          </w:p>
        </w:tc>
        <w:tc>
          <w:tcPr>
            <w:tcW w:w="2464" w:type="dxa"/>
            <w:vAlign w:val="center"/>
          </w:tcPr>
          <w:p w:rsidR="00273C38" w:rsidRPr="008B2E2D" w:rsidRDefault="00065BD9" w:rsidP="00C53625">
            <w:pPr>
              <w:jc w:val="center"/>
              <w:rPr>
                <w:lang w:val="uk-UA"/>
              </w:rPr>
            </w:pPr>
            <w:r>
              <w:rPr>
                <w:lang w:val="uk-UA"/>
              </w:rPr>
              <w:t>2952,0</w:t>
            </w:r>
          </w:p>
        </w:tc>
        <w:tc>
          <w:tcPr>
            <w:tcW w:w="2464" w:type="dxa"/>
            <w:vAlign w:val="center"/>
          </w:tcPr>
          <w:p w:rsidR="00065BD9" w:rsidRPr="00065BD9" w:rsidRDefault="00065BD9" w:rsidP="00671D64">
            <w:pPr>
              <w:jc w:val="center"/>
              <w:rPr>
                <w:lang w:val="uk-UA"/>
              </w:rPr>
            </w:pPr>
            <w:r>
              <w:rPr>
                <w:lang w:val="uk-UA"/>
              </w:rPr>
              <w:t>UA 0000</w:t>
            </w:r>
            <w:r w:rsidRPr="00065BD9">
              <w:rPr>
                <w:lang w:val="uk-UA"/>
              </w:rPr>
              <w:t>275</w:t>
            </w:r>
          </w:p>
          <w:p w:rsidR="00273C38" w:rsidRPr="00065BD9" w:rsidRDefault="00065BD9" w:rsidP="00671D64">
            <w:pPr>
              <w:jc w:val="center"/>
              <w:rPr>
                <w:lang w:val="uk-UA"/>
              </w:rPr>
            </w:pPr>
            <w:r>
              <w:rPr>
                <w:lang w:val="en-US"/>
              </w:rPr>
              <w:t>Spasiv</w:t>
            </w:r>
            <w:r w:rsidRPr="00065BD9">
              <w:rPr>
                <w:lang w:val="uk-UA"/>
              </w:rPr>
              <w:t xml:space="preserve"> </w:t>
            </w:r>
            <w:r>
              <w:rPr>
                <w:lang w:val="en-US"/>
              </w:rPr>
              <w:t>Skit</w:t>
            </w:r>
          </w:p>
        </w:tc>
      </w:tr>
      <w:tr w:rsidR="00065BD9" w:rsidRPr="00DE54CF" w:rsidTr="002E64DB">
        <w:tc>
          <w:tcPr>
            <w:tcW w:w="2093" w:type="dxa"/>
            <w:vAlign w:val="center"/>
          </w:tcPr>
          <w:p w:rsidR="00065BD9" w:rsidRPr="008B2E2D" w:rsidRDefault="00065BD9" w:rsidP="00C53625">
            <w:pPr>
              <w:jc w:val="center"/>
              <w:rPr>
                <w:lang w:val="uk-UA"/>
              </w:rPr>
            </w:pPr>
            <w:r>
              <w:rPr>
                <w:lang w:val="uk-UA"/>
              </w:rPr>
              <w:t>Таранівське</w:t>
            </w:r>
          </w:p>
        </w:tc>
        <w:tc>
          <w:tcPr>
            <w:tcW w:w="2833" w:type="dxa"/>
            <w:vAlign w:val="center"/>
          </w:tcPr>
          <w:p w:rsidR="00065BD9" w:rsidRPr="008B2E2D" w:rsidRDefault="00065BD9" w:rsidP="00C53625">
            <w:pPr>
              <w:jc w:val="center"/>
              <w:rPr>
                <w:lang w:val="uk-UA"/>
              </w:rPr>
            </w:pPr>
            <w:r>
              <w:rPr>
                <w:lang w:val="uk-UA"/>
              </w:rPr>
              <w:t>кв. 42-57, 82, 86, 91, 92, 98, 99</w:t>
            </w:r>
          </w:p>
        </w:tc>
        <w:tc>
          <w:tcPr>
            <w:tcW w:w="2464" w:type="dxa"/>
            <w:vAlign w:val="center"/>
          </w:tcPr>
          <w:p w:rsidR="00065BD9" w:rsidRPr="008B2E2D" w:rsidRDefault="00065BD9" w:rsidP="00594B27">
            <w:pPr>
              <w:jc w:val="center"/>
              <w:rPr>
                <w:lang w:val="uk-UA"/>
              </w:rPr>
            </w:pPr>
            <w:r>
              <w:rPr>
                <w:lang w:val="uk-UA"/>
              </w:rPr>
              <w:t>1053,9</w:t>
            </w:r>
          </w:p>
        </w:tc>
        <w:tc>
          <w:tcPr>
            <w:tcW w:w="2464" w:type="dxa"/>
          </w:tcPr>
          <w:p w:rsidR="00065BD9" w:rsidRPr="00065BD9" w:rsidRDefault="00065BD9" w:rsidP="00065BD9">
            <w:pPr>
              <w:jc w:val="center"/>
              <w:rPr>
                <w:lang w:val="uk-UA"/>
              </w:rPr>
            </w:pPr>
            <w:r>
              <w:rPr>
                <w:lang w:val="uk-UA"/>
              </w:rPr>
              <w:t>UA 0000</w:t>
            </w:r>
            <w:r w:rsidRPr="00065BD9">
              <w:rPr>
                <w:lang w:val="uk-UA"/>
              </w:rPr>
              <w:t>284</w:t>
            </w:r>
          </w:p>
          <w:p w:rsidR="00065BD9" w:rsidRPr="00065BD9" w:rsidRDefault="00065BD9" w:rsidP="00660E89">
            <w:pPr>
              <w:rPr>
                <w:lang w:val="en-US"/>
              </w:rPr>
            </w:pPr>
            <w:r>
              <w:rPr>
                <w:lang w:val="en-US"/>
              </w:rPr>
              <w:t>Chumatskiy</w:t>
            </w:r>
            <w:r w:rsidRPr="00065BD9">
              <w:rPr>
                <w:lang w:val="uk-UA"/>
              </w:rPr>
              <w:t xml:space="preserve"> </w:t>
            </w:r>
            <w:r>
              <w:rPr>
                <w:lang w:val="en-US"/>
              </w:rPr>
              <w:t>Wog</w:t>
            </w:r>
            <w:r w:rsidRPr="00065BD9">
              <w:rPr>
                <w:lang w:val="uk-UA"/>
              </w:rPr>
              <w:t xml:space="preserve"> </w:t>
            </w:r>
            <w:r>
              <w:rPr>
                <w:lang w:val="en-US"/>
              </w:rPr>
              <w:t>and</w:t>
            </w:r>
            <w:r w:rsidRPr="00065BD9">
              <w:rPr>
                <w:lang w:val="uk-UA"/>
              </w:rPr>
              <w:t xml:space="preserve"> </w:t>
            </w:r>
            <w:r>
              <w:rPr>
                <w:lang w:val="en-US"/>
              </w:rPr>
              <w:lastRenderedPageBreak/>
              <w:t>Viltshanska</w:t>
            </w:r>
            <w:r w:rsidRPr="00065BD9">
              <w:rPr>
                <w:lang w:val="uk-UA"/>
              </w:rPr>
              <w:t xml:space="preserve"> </w:t>
            </w:r>
            <w:r>
              <w:rPr>
                <w:lang w:val="en-US"/>
              </w:rPr>
              <w:t>river Valley</w:t>
            </w:r>
          </w:p>
        </w:tc>
      </w:tr>
      <w:tr w:rsidR="00065BD9" w:rsidRPr="004415EA" w:rsidTr="002E64DB">
        <w:tc>
          <w:tcPr>
            <w:tcW w:w="2093" w:type="dxa"/>
            <w:vAlign w:val="center"/>
          </w:tcPr>
          <w:p w:rsidR="00065BD9" w:rsidRPr="008B2E2D" w:rsidRDefault="00065BD9" w:rsidP="00C53625">
            <w:pPr>
              <w:jc w:val="center"/>
              <w:rPr>
                <w:lang w:val="uk-UA"/>
              </w:rPr>
            </w:pPr>
            <w:r>
              <w:rPr>
                <w:lang w:val="uk-UA"/>
              </w:rPr>
              <w:lastRenderedPageBreak/>
              <w:t>Чемужівське</w:t>
            </w:r>
          </w:p>
        </w:tc>
        <w:tc>
          <w:tcPr>
            <w:tcW w:w="2833" w:type="dxa"/>
            <w:vAlign w:val="center"/>
          </w:tcPr>
          <w:p w:rsidR="00065BD9" w:rsidRPr="00065BD9" w:rsidRDefault="00065BD9" w:rsidP="00C53625">
            <w:pPr>
              <w:jc w:val="center"/>
              <w:rPr>
                <w:lang w:val="uk-UA"/>
              </w:rPr>
            </w:pPr>
            <w:r>
              <w:rPr>
                <w:lang w:val="uk-UA"/>
              </w:rPr>
              <w:t>кв. 1-114</w:t>
            </w:r>
          </w:p>
        </w:tc>
        <w:tc>
          <w:tcPr>
            <w:tcW w:w="2464" w:type="dxa"/>
            <w:vAlign w:val="center"/>
          </w:tcPr>
          <w:p w:rsidR="00065BD9" w:rsidRPr="008B2E2D" w:rsidRDefault="00065BD9" w:rsidP="00594B27">
            <w:pPr>
              <w:jc w:val="center"/>
              <w:rPr>
                <w:lang w:val="uk-UA"/>
              </w:rPr>
            </w:pPr>
            <w:r>
              <w:rPr>
                <w:lang w:val="uk-UA"/>
              </w:rPr>
              <w:t>4426,7</w:t>
            </w:r>
          </w:p>
        </w:tc>
        <w:tc>
          <w:tcPr>
            <w:tcW w:w="2464" w:type="dxa"/>
          </w:tcPr>
          <w:p w:rsidR="00065BD9" w:rsidRPr="00065BD9" w:rsidRDefault="00065BD9" w:rsidP="00065BD9">
            <w:pPr>
              <w:jc w:val="center"/>
              <w:rPr>
                <w:lang w:val="uk-UA"/>
              </w:rPr>
            </w:pPr>
            <w:r>
              <w:rPr>
                <w:lang w:val="uk-UA"/>
              </w:rPr>
              <w:t>UA 0000</w:t>
            </w:r>
            <w:r w:rsidRPr="00065BD9">
              <w:rPr>
                <w:lang w:val="uk-UA"/>
              </w:rPr>
              <w:t>299</w:t>
            </w:r>
          </w:p>
          <w:p w:rsidR="00065BD9" w:rsidRPr="008B2E2D" w:rsidRDefault="00065BD9" w:rsidP="00065BD9">
            <w:pPr>
              <w:rPr>
                <w:lang w:val="uk-UA"/>
              </w:rPr>
            </w:pPr>
            <w:r>
              <w:rPr>
                <w:lang w:val="en-US"/>
              </w:rPr>
              <w:t>Mozh</w:t>
            </w:r>
            <w:r w:rsidRPr="00065BD9">
              <w:rPr>
                <w:lang w:val="uk-UA"/>
              </w:rPr>
              <w:t xml:space="preserve"> </w:t>
            </w:r>
            <w:r>
              <w:rPr>
                <w:lang w:val="en-US"/>
              </w:rPr>
              <w:t>river</w:t>
            </w:r>
            <w:r w:rsidRPr="00065BD9">
              <w:rPr>
                <w:lang w:val="uk-UA"/>
              </w:rPr>
              <w:t xml:space="preserve"> </w:t>
            </w:r>
            <w:r>
              <w:rPr>
                <w:lang w:val="en-US"/>
              </w:rPr>
              <w:t>Valley</w:t>
            </w:r>
          </w:p>
        </w:tc>
      </w:tr>
      <w:tr w:rsidR="00273C38" w:rsidRPr="00065BD9" w:rsidTr="002E64DB">
        <w:tc>
          <w:tcPr>
            <w:tcW w:w="2093" w:type="dxa"/>
            <w:vAlign w:val="center"/>
          </w:tcPr>
          <w:p w:rsidR="00273C38" w:rsidRPr="008B2E2D" w:rsidRDefault="00273C38" w:rsidP="0010172E">
            <w:pPr>
              <w:jc w:val="center"/>
              <w:rPr>
                <w:b/>
                <w:lang w:val="uk-UA"/>
              </w:rPr>
            </w:pPr>
            <w:r w:rsidRPr="008B2E2D">
              <w:rPr>
                <w:b/>
                <w:lang w:val="uk-UA"/>
              </w:rPr>
              <w:t>Разом</w:t>
            </w:r>
          </w:p>
        </w:tc>
        <w:tc>
          <w:tcPr>
            <w:tcW w:w="2833" w:type="dxa"/>
            <w:vAlign w:val="center"/>
          </w:tcPr>
          <w:p w:rsidR="00273C38" w:rsidRPr="008B2E2D" w:rsidRDefault="00273C38" w:rsidP="0010172E">
            <w:pPr>
              <w:jc w:val="center"/>
              <w:rPr>
                <w:b/>
                <w:lang w:val="uk-UA"/>
              </w:rPr>
            </w:pPr>
          </w:p>
        </w:tc>
        <w:tc>
          <w:tcPr>
            <w:tcW w:w="2464" w:type="dxa"/>
            <w:vAlign w:val="center"/>
          </w:tcPr>
          <w:p w:rsidR="00273C38" w:rsidRPr="00065BD9" w:rsidRDefault="00065BD9" w:rsidP="0010172E">
            <w:pPr>
              <w:jc w:val="center"/>
              <w:rPr>
                <w:b/>
                <w:lang w:val="uk-UA"/>
              </w:rPr>
            </w:pPr>
            <w:r w:rsidRPr="00065BD9">
              <w:rPr>
                <w:b/>
                <w:lang w:val="uk-UA"/>
              </w:rPr>
              <w:t>33380.8</w:t>
            </w:r>
          </w:p>
        </w:tc>
        <w:tc>
          <w:tcPr>
            <w:tcW w:w="2464" w:type="dxa"/>
            <w:vAlign w:val="center"/>
          </w:tcPr>
          <w:p w:rsidR="00273C38" w:rsidRPr="008B2E2D" w:rsidRDefault="00273C38" w:rsidP="0010172E">
            <w:pPr>
              <w:jc w:val="center"/>
              <w:rPr>
                <w:b/>
                <w:lang w:val="uk-UA"/>
              </w:rPr>
            </w:pPr>
          </w:p>
        </w:tc>
      </w:tr>
    </w:tbl>
    <w:p w:rsidR="00D14CD2" w:rsidRPr="008B2E2D" w:rsidRDefault="00D14CD2" w:rsidP="00660E89">
      <w:pPr>
        <w:ind w:firstLine="540"/>
        <w:rPr>
          <w:lang w:val="uk-UA"/>
        </w:rPr>
      </w:pPr>
    </w:p>
    <w:p w:rsidR="00D14CD2" w:rsidRPr="008B2E2D" w:rsidRDefault="00D14CD2" w:rsidP="00D14CD2">
      <w:pPr>
        <w:ind w:firstLine="540"/>
        <w:rPr>
          <w:lang w:val="uk-UA"/>
        </w:rPr>
      </w:pPr>
      <w:r w:rsidRPr="008B2E2D">
        <w:rPr>
          <w:lang w:val="uk-UA"/>
        </w:rPr>
        <w:t xml:space="preserve">3.1.3.2. Наявність пралісів, квазіпралісів і природних </w:t>
      </w:r>
      <w:r w:rsidR="00B32909" w:rsidRPr="008B2E2D">
        <w:rPr>
          <w:lang w:val="uk-UA"/>
        </w:rPr>
        <w:t>лісів</w:t>
      </w:r>
    </w:p>
    <w:p w:rsidR="00660E89" w:rsidRPr="008B2E2D" w:rsidRDefault="00C53625" w:rsidP="00660E89">
      <w:pPr>
        <w:ind w:firstLine="540"/>
        <w:rPr>
          <w:lang w:val="uk-UA"/>
        </w:rPr>
      </w:pPr>
      <w:r>
        <w:rPr>
          <w:lang w:val="uk-UA"/>
        </w:rPr>
        <w:t xml:space="preserve">У відповідності до «Методики визначення належності лісових територій, які відносяться до пралісів, квазіпралісів та природних лісів» на території </w:t>
      </w:r>
      <w:r w:rsidR="005B26EE">
        <w:rPr>
          <w:lang w:val="uk-UA"/>
        </w:rPr>
        <w:t>Філії</w:t>
      </w:r>
      <w:r>
        <w:rPr>
          <w:lang w:val="uk-UA"/>
        </w:rPr>
        <w:t xml:space="preserve"> відсутні лісові ділянки, які потенційно відповідають критеріям визначення належності до пралісів, квазіпралісів та природних лісів.</w:t>
      </w:r>
    </w:p>
    <w:p w:rsidR="00BF1025" w:rsidRPr="008B2E2D" w:rsidRDefault="00BF1025" w:rsidP="00660E89">
      <w:pPr>
        <w:ind w:firstLine="540"/>
        <w:rPr>
          <w:lang w:val="uk-UA"/>
        </w:rPr>
      </w:pPr>
    </w:p>
    <w:p w:rsidR="001C0640" w:rsidRPr="008B2E2D" w:rsidRDefault="001E6390" w:rsidP="007C1FC7">
      <w:pPr>
        <w:ind w:firstLine="360"/>
        <w:rPr>
          <w:color w:val="000000"/>
          <w:lang w:val="uk-UA"/>
        </w:rPr>
      </w:pPr>
      <w:r w:rsidRPr="008B2E2D">
        <w:rPr>
          <w:color w:val="000000"/>
          <w:lang w:val="uk-UA"/>
        </w:rPr>
        <w:t>3.1.4.</w:t>
      </w:r>
      <w:r w:rsidR="00FE20E9" w:rsidRPr="008B2E2D">
        <w:rPr>
          <w:color w:val="000000"/>
          <w:lang w:val="uk-UA"/>
        </w:rPr>
        <w:t xml:space="preserve">  </w:t>
      </w:r>
      <w:r w:rsidRPr="008B2E2D">
        <w:rPr>
          <w:color w:val="000000"/>
          <w:lang w:val="uk-UA"/>
        </w:rPr>
        <w:t xml:space="preserve">Відомості про </w:t>
      </w:r>
      <w:r w:rsidR="00C07B6A" w:rsidRPr="008B2E2D">
        <w:rPr>
          <w:color w:val="000000"/>
          <w:lang w:val="uk-UA"/>
        </w:rPr>
        <w:t>ліси</w:t>
      </w:r>
      <w:r w:rsidR="00FE1B20" w:rsidRPr="008B2E2D">
        <w:rPr>
          <w:color w:val="000000"/>
          <w:lang w:val="uk-UA"/>
        </w:rPr>
        <w:t xml:space="preserve"> надані в </w:t>
      </w:r>
      <w:r w:rsidR="00B32909" w:rsidRPr="008B2E2D">
        <w:rPr>
          <w:color w:val="000000"/>
          <w:lang w:val="uk-UA"/>
        </w:rPr>
        <w:t xml:space="preserve">тимчасове </w:t>
      </w:r>
      <w:r w:rsidR="001C0640" w:rsidRPr="008B2E2D">
        <w:rPr>
          <w:color w:val="000000"/>
          <w:lang w:val="uk-UA"/>
        </w:rPr>
        <w:t>довгостроков</w:t>
      </w:r>
      <w:r w:rsidR="00B32909" w:rsidRPr="008B2E2D">
        <w:rPr>
          <w:color w:val="000000"/>
          <w:lang w:val="uk-UA"/>
        </w:rPr>
        <w:t>е</w:t>
      </w:r>
      <w:r w:rsidR="00DA5CA8" w:rsidRPr="008B2E2D">
        <w:rPr>
          <w:color w:val="000000"/>
          <w:lang w:val="uk-UA"/>
        </w:rPr>
        <w:t xml:space="preserve"> користування</w:t>
      </w:r>
    </w:p>
    <w:p w:rsidR="00AE7A57" w:rsidRPr="008B2E2D" w:rsidRDefault="00DA5CA8" w:rsidP="007F7424">
      <w:pPr>
        <w:ind w:left="1080"/>
        <w:rPr>
          <w:lang w:val="uk-UA"/>
        </w:rPr>
      </w:pPr>
      <w:r w:rsidRPr="008B2E2D">
        <w:rPr>
          <w:lang w:val="uk-UA"/>
        </w:rPr>
        <w:t>(1-50</w:t>
      </w:r>
      <w:r w:rsidR="001E6390" w:rsidRPr="008B2E2D">
        <w:rPr>
          <w:lang w:val="uk-UA"/>
        </w:rPr>
        <w:t xml:space="preserve"> років)</w:t>
      </w:r>
    </w:p>
    <w:tbl>
      <w:tblPr>
        <w:tblW w:w="0" w:type="auto"/>
        <w:tblInd w:w="108" w:type="dxa"/>
        <w:tblBorders>
          <w:top w:val="double" w:sz="4" w:space="0" w:color="auto"/>
          <w:bottom w:val="double" w:sz="4" w:space="0" w:color="auto"/>
          <w:insideH w:val="single" w:sz="4" w:space="0" w:color="auto"/>
          <w:insideV w:val="single" w:sz="4" w:space="0" w:color="auto"/>
        </w:tblBorders>
        <w:tblLook w:val="01E0"/>
      </w:tblPr>
      <w:tblGrid>
        <w:gridCol w:w="2161"/>
        <w:gridCol w:w="1735"/>
        <w:gridCol w:w="1794"/>
        <w:gridCol w:w="743"/>
        <w:gridCol w:w="876"/>
        <w:gridCol w:w="1172"/>
        <w:gridCol w:w="1265"/>
      </w:tblGrid>
      <w:tr w:rsidR="00594B27" w:rsidRPr="008B2E2D" w:rsidTr="00065BD9">
        <w:tc>
          <w:tcPr>
            <w:tcW w:w="0" w:type="auto"/>
            <w:vMerge w:val="restart"/>
            <w:tcBorders>
              <w:top w:val="single" w:sz="4" w:space="0" w:color="auto"/>
              <w:left w:val="single" w:sz="4" w:space="0" w:color="auto"/>
              <w:bottom w:val="single" w:sz="4" w:space="0" w:color="auto"/>
            </w:tcBorders>
            <w:shd w:val="clear" w:color="auto" w:fill="auto"/>
            <w:vAlign w:val="center"/>
          </w:tcPr>
          <w:p w:rsidR="00AE7A57" w:rsidRPr="008B2E2D" w:rsidRDefault="00AE7A57" w:rsidP="00FE1B20">
            <w:pPr>
              <w:ind w:right="-56"/>
              <w:jc w:val="center"/>
              <w:rPr>
                <w:color w:val="000000"/>
                <w:lang w:val="uk-UA"/>
              </w:rPr>
            </w:pPr>
            <w:r w:rsidRPr="008B2E2D">
              <w:rPr>
                <w:color w:val="000000"/>
                <w:lang w:val="uk-UA"/>
              </w:rPr>
              <w:t xml:space="preserve">Підстава для </w:t>
            </w:r>
            <w:r w:rsidR="00FE1B20" w:rsidRPr="008B2E2D">
              <w:rPr>
                <w:color w:val="000000"/>
                <w:lang w:val="uk-UA"/>
              </w:rPr>
              <w:t xml:space="preserve">надання </w:t>
            </w:r>
            <w:r w:rsidRPr="008B2E2D">
              <w:rPr>
                <w:color w:val="000000"/>
                <w:lang w:val="uk-UA"/>
              </w:rPr>
              <w:t>земель у довгост-рокове користу-вання (№ і дата розпорядження, постанови)</w:t>
            </w:r>
          </w:p>
        </w:tc>
        <w:tc>
          <w:tcPr>
            <w:tcW w:w="0" w:type="auto"/>
            <w:vMerge w:val="restart"/>
            <w:tcBorders>
              <w:top w:val="single" w:sz="4" w:space="0" w:color="auto"/>
              <w:bottom w:val="single" w:sz="4" w:space="0" w:color="auto"/>
            </w:tcBorders>
            <w:shd w:val="clear" w:color="auto" w:fill="auto"/>
            <w:vAlign w:val="center"/>
          </w:tcPr>
          <w:p w:rsidR="00145527" w:rsidRPr="008B2E2D" w:rsidRDefault="00AE7A57" w:rsidP="00E67E5B">
            <w:pPr>
              <w:jc w:val="center"/>
              <w:rPr>
                <w:color w:val="000000"/>
                <w:lang w:val="uk-UA"/>
              </w:rPr>
            </w:pPr>
            <w:r w:rsidRPr="008B2E2D">
              <w:rPr>
                <w:color w:val="000000"/>
                <w:lang w:val="uk-UA"/>
              </w:rPr>
              <w:t xml:space="preserve">Кому </w:t>
            </w:r>
          </w:p>
          <w:p w:rsidR="00AE7A57" w:rsidRPr="008B2E2D" w:rsidRDefault="00145527" w:rsidP="00E67E5B">
            <w:pPr>
              <w:jc w:val="center"/>
              <w:rPr>
                <w:color w:val="000000"/>
                <w:lang w:val="uk-UA"/>
              </w:rPr>
            </w:pPr>
            <w:r w:rsidRPr="008B2E2D">
              <w:rPr>
                <w:color w:val="000000"/>
                <w:lang w:val="uk-UA"/>
              </w:rPr>
              <w:t>дозволе</w:t>
            </w:r>
            <w:r w:rsidR="00AE7A57" w:rsidRPr="008B2E2D">
              <w:rPr>
                <w:color w:val="000000"/>
                <w:lang w:val="uk-UA"/>
              </w:rPr>
              <w:t>но (організація, підприємство</w:t>
            </w:r>
            <w:r w:rsidR="00587209" w:rsidRPr="008B2E2D">
              <w:rPr>
                <w:color w:val="000000"/>
                <w:lang w:val="uk-UA"/>
              </w:rPr>
              <w:t>, приватна особа</w:t>
            </w:r>
            <w:r w:rsidR="00AE7A57" w:rsidRPr="008B2E2D">
              <w:rPr>
                <w:color w:val="000000"/>
                <w:lang w:val="uk-UA"/>
              </w:rPr>
              <w:t>) і для як</w:t>
            </w:r>
            <w:r w:rsidR="00FE1B20" w:rsidRPr="008B2E2D">
              <w:rPr>
                <w:color w:val="000000"/>
                <w:lang w:val="uk-UA"/>
              </w:rPr>
              <w:t>их</w:t>
            </w:r>
            <w:r w:rsidRPr="008B2E2D">
              <w:rPr>
                <w:color w:val="000000"/>
                <w:lang w:val="uk-UA"/>
              </w:rPr>
              <w:t xml:space="preserve"> </w:t>
            </w:r>
            <w:r w:rsidR="00FE1B20" w:rsidRPr="008B2E2D">
              <w:rPr>
                <w:color w:val="000000"/>
                <w:lang w:val="uk-UA"/>
              </w:rPr>
              <w:t>потреб</w:t>
            </w:r>
          </w:p>
        </w:tc>
        <w:tc>
          <w:tcPr>
            <w:tcW w:w="0" w:type="auto"/>
            <w:gridSpan w:val="2"/>
            <w:tcBorders>
              <w:top w:val="single" w:sz="4" w:space="0" w:color="auto"/>
              <w:bottom w:val="single" w:sz="4" w:space="0" w:color="auto"/>
            </w:tcBorders>
            <w:shd w:val="clear" w:color="auto" w:fill="auto"/>
            <w:vAlign w:val="center"/>
          </w:tcPr>
          <w:p w:rsidR="00AE7A57" w:rsidRPr="008B2E2D" w:rsidRDefault="00FE1B20" w:rsidP="00E67E5B">
            <w:pPr>
              <w:jc w:val="center"/>
              <w:rPr>
                <w:color w:val="000000"/>
                <w:lang w:val="uk-UA"/>
              </w:rPr>
            </w:pPr>
            <w:r w:rsidRPr="008B2E2D">
              <w:rPr>
                <w:color w:val="000000"/>
                <w:lang w:val="uk-UA"/>
              </w:rPr>
              <w:t xml:space="preserve">Місце розташування </w:t>
            </w:r>
          </w:p>
        </w:tc>
        <w:tc>
          <w:tcPr>
            <w:tcW w:w="0" w:type="auto"/>
            <w:vMerge w:val="restart"/>
            <w:tcBorders>
              <w:top w:val="single" w:sz="4" w:space="0" w:color="auto"/>
              <w:bottom w:val="single" w:sz="4" w:space="0" w:color="auto"/>
            </w:tcBorders>
            <w:shd w:val="clear" w:color="auto" w:fill="auto"/>
            <w:vAlign w:val="center"/>
          </w:tcPr>
          <w:p w:rsidR="00AE7A57" w:rsidRPr="008B2E2D" w:rsidRDefault="00AE7A57" w:rsidP="00FE1B20">
            <w:pPr>
              <w:ind w:right="-108"/>
              <w:jc w:val="center"/>
              <w:rPr>
                <w:color w:val="000000"/>
                <w:lang w:val="uk-UA"/>
              </w:rPr>
            </w:pPr>
            <w:r w:rsidRPr="008B2E2D">
              <w:rPr>
                <w:color w:val="000000"/>
                <w:lang w:val="uk-UA"/>
              </w:rPr>
              <w:t>Площа, га</w:t>
            </w:r>
          </w:p>
        </w:tc>
        <w:tc>
          <w:tcPr>
            <w:tcW w:w="0" w:type="auto"/>
            <w:vMerge w:val="restart"/>
            <w:tcBorders>
              <w:top w:val="single" w:sz="4" w:space="0" w:color="auto"/>
              <w:bottom w:val="single" w:sz="4" w:space="0" w:color="auto"/>
            </w:tcBorders>
            <w:shd w:val="clear" w:color="auto" w:fill="auto"/>
            <w:vAlign w:val="center"/>
          </w:tcPr>
          <w:p w:rsidR="00AE7A57" w:rsidRPr="008B2E2D" w:rsidRDefault="00AE7A57" w:rsidP="00E67E5B">
            <w:pPr>
              <w:ind w:right="-108"/>
              <w:jc w:val="center"/>
              <w:rPr>
                <w:color w:val="000000"/>
                <w:lang w:val="uk-UA"/>
              </w:rPr>
            </w:pPr>
            <w:r w:rsidRPr="008B2E2D">
              <w:rPr>
                <w:color w:val="000000"/>
                <w:lang w:val="uk-UA"/>
              </w:rPr>
              <w:t>Дата фактичної передачі</w:t>
            </w:r>
          </w:p>
        </w:tc>
        <w:tc>
          <w:tcPr>
            <w:tcW w:w="0" w:type="auto"/>
            <w:vMerge w:val="restart"/>
            <w:tcBorders>
              <w:top w:val="single" w:sz="4" w:space="0" w:color="auto"/>
              <w:bottom w:val="single" w:sz="4" w:space="0" w:color="auto"/>
              <w:right w:val="single" w:sz="4" w:space="0" w:color="auto"/>
            </w:tcBorders>
            <w:shd w:val="clear" w:color="auto" w:fill="auto"/>
            <w:vAlign w:val="center"/>
          </w:tcPr>
          <w:p w:rsidR="00AE7A57" w:rsidRPr="008B2E2D" w:rsidRDefault="00AE7A57" w:rsidP="00E67E5B">
            <w:pPr>
              <w:ind w:right="-108"/>
              <w:jc w:val="center"/>
              <w:rPr>
                <w:color w:val="000000"/>
                <w:lang w:val="uk-UA"/>
              </w:rPr>
            </w:pPr>
            <w:r w:rsidRPr="008B2E2D">
              <w:rPr>
                <w:color w:val="000000"/>
                <w:lang w:val="uk-UA"/>
              </w:rPr>
              <w:t>Дата кінцевого терміну довгостро-кового користу-вання</w:t>
            </w:r>
          </w:p>
        </w:tc>
      </w:tr>
      <w:tr w:rsidR="00594B27" w:rsidRPr="008B2E2D" w:rsidTr="00065BD9">
        <w:tc>
          <w:tcPr>
            <w:tcW w:w="0" w:type="auto"/>
            <w:vMerge/>
            <w:tcBorders>
              <w:top w:val="single" w:sz="4" w:space="0" w:color="auto"/>
              <w:left w:val="single" w:sz="4" w:space="0" w:color="auto"/>
              <w:bottom w:val="single" w:sz="4" w:space="0" w:color="auto"/>
            </w:tcBorders>
            <w:shd w:val="clear" w:color="auto" w:fill="auto"/>
            <w:vAlign w:val="center"/>
          </w:tcPr>
          <w:p w:rsidR="00AE7A57" w:rsidRPr="008B2E2D" w:rsidRDefault="00AE7A57" w:rsidP="00E67E5B">
            <w:pPr>
              <w:jc w:val="center"/>
              <w:rPr>
                <w:lang w:val="uk-UA"/>
              </w:rPr>
            </w:pPr>
          </w:p>
        </w:tc>
        <w:tc>
          <w:tcPr>
            <w:tcW w:w="0" w:type="auto"/>
            <w:vMerge/>
            <w:tcBorders>
              <w:top w:val="single" w:sz="4" w:space="0" w:color="auto"/>
              <w:bottom w:val="single" w:sz="4" w:space="0" w:color="auto"/>
            </w:tcBorders>
            <w:shd w:val="clear" w:color="auto" w:fill="auto"/>
            <w:vAlign w:val="center"/>
          </w:tcPr>
          <w:p w:rsidR="00AE7A57" w:rsidRPr="008B2E2D" w:rsidRDefault="00AE7A57" w:rsidP="00E67E5B">
            <w:pPr>
              <w:jc w:val="center"/>
              <w:rPr>
                <w:lang w:val="uk-UA"/>
              </w:rPr>
            </w:pPr>
          </w:p>
        </w:tc>
        <w:tc>
          <w:tcPr>
            <w:tcW w:w="0" w:type="auto"/>
            <w:tcBorders>
              <w:top w:val="single" w:sz="4" w:space="0" w:color="auto"/>
              <w:bottom w:val="single" w:sz="4" w:space="0" w:color="auto"/>
            </w:tcBorders>
            <w:shd w:val="clear" w:color="auto" w:fill="auto"/>
            <w:vAlign w:val="center"/>
          </w:tcPr>
          <w:p w:rsidR="00AE7A57" w:rsidRPr="008B2E2D" w:rsidRDefault="00AE7A57" w:rsidP="00E67E5B">
            <w:pPr>
              <w:jc w:val="center"/>
              <w:rPr>
                <w:lang w:val="uk-UA"/>
              </w:rPr>
            </w:pPr>
            <w:r w:rsidRPr="008B2E2D">
              <w:rPr>
                <w:lang w:val="uk-UA"/>
              </w:rPr>
              <w:t>лісництво, квартал, виділ</w:t>
            </w:r>
          </w:p>
        </w:tc>
        <w:tc>
          <w:tcPr>
            <w:tcW w:w="0" w:type="auto"/>
            <w:tcBorders>
              <w:top w:val="single" w:sz="4" w:space="0" w:color="auto"/>
              <w:bottom w:val="single" w:sz="4" w:space="0" w:color="auto"/>
            </w:tcBorders>
            <w:shd w:val="clear" w:color="auto" w:fill="auto"/>
            <w:vAlign w:val="center"/>
          </w:tcPr>
          <w:p w:rsidR="00AE7A57" w:rsidRPr="008B2E2D" w:rsidRDefault="00B874E3" w:rsidP="00E67E5B">
            <w:pPr>
              <w:jc w:val="center"/>
              <w:rPr>
                <w:lang w:val="uk-UA"/>
              </w:rPr>
            </w:pPr>
            <w:r w:rsidRPr="008B2E2D">
              <w:rPr>
                <w:lang w:val="uk-UA"/>
              </w:rPr>
              <w:t xml:space="preserve">кате-горія </w:t>
            </w:r>
            <w:r w:rsidR="00AE7A57" w:rsidRPr="008B2E2D">
              <w:rPr>
                <w:lang w:val="uk-UA"/>
              </w:rPr>
              <w:t>лісів</w:t>
            </w:r>
          </w:p>
        </w:tc>
        <w:tc>
          <w:tcPr>
            <w:tcW w:w="0" w:type="auto"/>
            <w:vMerge/>
            <w:tcBorders>
              <w:top w:val="single" w:sz="4" w:space="0" w:color="auto"/>
              <w:bottom w:val="single" w:sz="4" w:space="0" w:color="auto"/>
            </w:tcBorders>
            <w:shd w:val="clear" w:color="auto" w:fill="auto"/>
            <w:vAlign w:val="center"/>
          </w:tcPr>
          <w:p w:rsidR="00AE7A57" w:rsidRPr="008B2E2D" w:rsidRDefault="00AE7A57" w:rsidP="00E67E5B">
            <w:pPr>
              <w:jc w:val="center"/>
              <w:rPr>
                <w:lang w:val="uk-UA"/>
              </w:rPr>
            </w:pPr>
          </w:p>
        </w:tc>
        <w:tc>
          <w:tcPr>
            <w:tcW w:w="0" w:type="auto"/>
            <w:vMerge/>
            <w:tcBorders>
              <w:top w:val="single" w:sz="4" w:space="0" w:color="auto"/>
              <w:bottom w:val="single" w:sz="4" w:space="0" w:color="auto"/>
            </w:tcBorders>
            <w:shd w:val="clear" w:color="auto" w:fill="auto"/>
            <w:vAlign w:val="center"/>
          </w:tcPr>
          <w:p w:rsidR="00AE7A57" w:rsidRPr="008B2E2D" w:rsidRDefault="00AE7A57" w:rsidP="00E67E5B">
            <w:pPr>
              <w:jc w:val="center"/>
              <w:rPr>
                <w:lang w:val="uk-UA"/>
              </w:rPr>
            </w:pPr>
          </w:p>
        </w:tc>
        <w:tc>
          <w:tcPr>
            <w:tcW w:w="0" w:type="auto"/>
            <w:vMerge/>
            <w:tcBorders>
              <w:top w:val="single" w:sz="4" w:space="0" w:color="auto"/>
              <w:bottom w:val="single" w:sz="4" w:space="0" w:color="auto"/>
              <w:right w:val="single" w:sz="4" w:space="0" w:color="auto"/>
            </w:tcBorders>
            <w:shd w:val="clear" w:color="auto" w:fill="auto"/>
            <w:vAlign w:val="center"/>
          </w:tcPr>
          <w:p w:rsidR="00AE7A57" w:rsidRPr="008B2E2D" w:rsidRDefault="00AE7A57" w:rsidP="00E67E5B">
            <w:pPr>
              <w:jc w:val="center"/>
              <w:rPr>
                <w:lang w:val="uk-UA"/>
              </w:rPr>
            </w:pPr>
          </w:p>
        </w:tc>
      </w:tr>
      <w:tr w:rsidR="00594B27" w:rsidRPr="008B2E2D" w:rsidTr="00065B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rPr>
                <w:lang w:val="uk-UA"/>
              </w:rPr>
            </w:pPr>
            <w:r>
              <w:t>Рішення Харківської обласної держадміністрації № 111 від 27.04.2013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rPr>
                <w:lang w:val="uk-UA"/>
              </w:rPr>
            </w:pPr>
            <w:r>
              <w:t>Радченко Ю.М.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Default="00C53625" w:rsidP="00065BD9">
            <w:pPr>
              <w:widowControl w:val="0"/>
              <w:autoSpaceDE w:val="0"/>
              <w:autoSpaceDN w:val="0"/>
              <w:adjustRightInd w:val="0"/>
              <w:rPr>
                <w:lang w:val="uk-UA"/>
              </w:rPr>
            </w:pPr>
            <w:r>
              <w:t>Задонецьке лісництво</w:t>
            </w:r>
          </w:p>
          <w:p w:rsidR="00C53625" w:rsidRPr="00065BD9" w:rsidRDefault="00C53625" w:rsidP="00065BD9">
            <w:pPr>
              <w:widowControl w:val="0"/>
              <w:autoSpaceDE w:val="0"/>
              <w:autoSpaceDN w:val="0"/>
              <w:adjustRightInd w:val="0"/>
              <w:rPr>
                <w:lang w:val="uk-UA"/>
              </w:rPr>
            </w:pPr>
            <w:r>
              <w:t xml:space="preserve"> кв. 24 д. </w:t>
            </w:r>
            <w:r w:rsidR="00065BD9">
              <w:rPr>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ind w:left="-57" w:right="-57"/>
              <w:jc w:val="center"/>
              <w:rPr>
                <w:lang w:val="uk-UA"/>
              </w:rPr>
            </w:pPr>
            <w:r>
              <w:t>16.04. 2013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49</w:t>
            </w:r>
          </w:p>
        </w:tc>
      </w:tr>
      <w:tr w:rsidR="00594B27" w:rsidRPr="008B2E2D" w:rsidTr="00065B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rPr>
                <w:lang w:val="uk-UA"/>
              </w:rPr>
            </w:pPr>
            <w:r>
              <w:t>Рішення Харківської обласної держадміністрації № 673 від 25.10.2007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rPr>
                <w:lang w:val="uk-UA"/>
              </w:rPr>
            </w:pPr>
            <w:r>
              <w:t>Коровай С.В.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Default="00C53625" w:rsidP="00065BD9">
            <w:pPr>
              <w:widowControl w:val="0"/>
              <w:autoSpaceDE w:val="0"/>
              <w:autoSpaceDN w:val="0"/>
              <w:adjustRightInd w:val="0"/>
              <w:rPr>
                <w:lang w:val="uk-UA"/>
              </w:rPr>
            </w:pPr>
            <w:r>
              <w:t xml:space="preserve">Задонецьке лісництво </w:t>
            </w:r>
          </w:p>
          <w:p w:rsidR="00C53625" w:rsidRDefault="00C53625" w:rsidP="00065BD9">
            <w:pPr>
              <w:widowControl w:val="0"/>
              <w:autoSpaceDE w:val="0"/>
              <w:autoSpaceDN w:val="0"/>
              <w:adjustRightInd w:val="0"/>
              <w:rPr>
                <w:lang w:val="uk-UA"/>
              </w:rPr>
            </w:pPr>
            <w:r>
              <w:t xml:space="preserve">кв. </w:t>
            </w:r>
            <w:r w:rsidR="00065BD9">
              <w:rPr>
                <w:lang w:val="uk-UA"/>
              </w:rPr>
              <w:t>185</w:t>
            </w:r>
            <w:r>
              <w:t xml:space="preserve"> </w:t>
            </w:r>
            <w:r w:rsidR="00594B27">
              <w:rPr>
                <w:lang w:val="uk-UA"/>
              </w:rPr>
              <w:t>ви</w:t>
            </w:r>
            <w:r>
              <w:t>д.</w:t>
            </w:r>
            <w:r w:rsidR="00065BD9">
              <w:rPr>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ind w:left="-57" w:right="-57"/>
              <w:jc w:val="center"/>
              <w:rPr>
                <w:lang w:val="uk-UA"/>
              </w:rPr>
            </w:pPr>
            <w:r>
              <w:t>30.10. 2007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49</w:t>
            </w:r>
          </w:p>
        </w:tc>
      </w:tr>
      <w:tr w:rsidR="00594B27" w:rsidRPr="00594B27" w:rsidTr="00065B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rPr>
                <w:lang w:val="uk-UA"/>
              </w:rPr>
            </w:pPr>
            <w:r>
              <w:t>Рішення Харківської обласної держадміністрації № 70 від 05.02.2010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rPr>
                <w:lang w:val="uk-UA"/>
              </w:rPr>
            </w:pPr>
            <w:r>
              <w:t>Ткачов С.О.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Default="00C53625" w:rsidP="00594B27">
            <w:pPr>
              <w:widowControl w:val="0"/>
              <w:autoSpaceDE w:val="0"/>
              <w:autoSpaceDN w:val="0"/>
              <w:adjustRightInd w:val="0"/>
              <w:rPr>
                <w:lang w:val="uk-UA"/>
              </w:rPr>
            </w:pPr>
            <w:r w:rsidRPr="00594B27">
              <w:rPr>
                <w:lang w:val="uk-UA"/>
              </w:rPr>
              <w:t xml:space="preserve">Задонецьке лісництво </w:t>
            </w:r>
          </w:p>
          <w:p w:rsidR="00C53625" w:rsidRPr="00594B27" w:rsidRDefault="00C53625" w:rsidP="00594B27">
            <w:pPr>
              <w:widowControl w:val="0"/>
              <w:autoSpaceDE w:val="0"/>
              <w:autoSpaceDN w:val="0"/>
              <w:adjustRightInd w:val="0"/>
              <w:rPr>
                <w:lang w:val="uk-UA"/>
              </w:rPr>
            </w:pPr>
            <w:r w:rsidRPr="00594B27">
              <w:rPr>
                <w:lang w:val="uk-UA"/>
              </w:rPr>
              <w:t xml:space="preserve">кв. </w:t>
            </w:r>
            <w:r w:rsidR="00594B27">
              <w:rPr>
                <w:lang w:val="uk-UA"/>
              </w:rPr>
              <w:t>82</w:t>
            </w:r>
            <w:r w:rsidRPr="00594B27">
              <w:rPr>
                <w:lang w:val="uk-UA"/>
              </w:rPr>
              <w:t xml:space="preserve"> </w:t>
            </w:r>
            <w:r w:rsidR="00594B27">
              <w:rPr>
                <w:lang w:val="uk-UA"/>
              </w:rPr>
              <w:t>ви</w:t>
            </w:r>
            <w:r w:rsidRPr="00594B27">
              <w:rPr>
                <w:lang w:val="uk-UA"/>
              </w:rPr>
              <w:t>д.</w:t>
            </w:r>
            <w:r w:rsidR="00594B27">
              <w:rPr>
                <w:lang w:val="uk-UA"/>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rsidRPr="00594B27">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rsidRPr="00594B27">
              <w:rPr>
                <w:lang w:val="uk-UA"/>
              </w:rPr>
              <w:t>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ind w:left="-57" w:right="-57"/>
              <w:jc w:val="center"/>
              <w:rPr>
                <w:lang w:val="uk-UA"/>
              </w:rPr>
            </w:pPr>
            <w:r w:rsidRPr="00594B27">
              <w:rPr>
                <w:lang w:val="uk-UA"/>
              </w:rPr>
              <w:t>03.03. 2010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rsidRPr="00594B27">
              <w:rPr>
                <w:lang w:val="uk-UA"/>
              </w:rPr>
              <w:t>49</w:t>
            </w:r>
          </w:p>
        </w:tc>
      </w:tr>
      <w:tr w:rsidR="00594B27" w:rsidRPr="008B2E2D" w:rsidTr="00065B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rPr>
                <w:lang w:val="uk-UA"/>
              </w:rPr>
            </w:pPr>
            <w:r w:rsidRPr="00594B27">
              <w:rPr>
                <w:lang w:val="uk-UA"/>
              </w:rPr>
              <w:t>Рішення Харківської обласної держадміністрації № 159 від 18.03.2010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rPr>
                <w:lang w:val="uk-UA"/>
              </w:rPr>
            </w:pPr>
            <w:r w:rsidRPr="00594B27">
              <w:rPr>
                <w:lang w:val="uk-UA"/>
              </w:rPr>
              <w:t>Кравченко В.І.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Default="00C53625" w:rsidP="00594B27">
            <w:pPr>
              <w:widowControl w:val="0"/>
              <w:autoSpaceDE w:val="0"/>
              <w:autoSpaceDN w:val="0"/>
              <w:adjustRightInd w:val="0"/>
              <w:rPr>
                <w:lang w:val="uk-UA"/>
              </w:rPr>
            </w:pPr>
            <w:r w:rsidRPr="00594B27">
              <w:rPr>
                <w:lang w:val="uk-UA"/>
              </w:rPr>
              <w:t>Задонецьке лісни</w:t>
            </w:r>
            <w:r>
              <w:t xml:space="preserve">цтво </w:t>
            </w:r>
          </w:p>
          <w:p w:rsidR="00594B27" w:rsidRDefault="00C53625" w:rsidP="00594B27">
            <w:pPr>
              <w:widowControl w:val="0"/>
              <w:autoSpaceDE w:val="0"/>
              <w:autoSpaceDN w:val="0"/>
              <w:adjustRightInd w:val="0"/>
              <w:rPr>
                <w:lang w:val="uk-UA"/>
              </w:rPr>
            </w:pPr>
            <w:r>
              <w:t xml:space="preserve">кв. </w:t>
            </w:r>
            <w:r w:rsidR="00594B27">
              <w:rPr>
                <w:lang w:val="uk-UA"/>
              </w:rPr>
              <w:t>185</w:t>
            </w:r>
            <w:r>
              <w:t xml:space="preserve"> </w:t>
            </w:r>
          </w:p>
          <w:p w:rsidR="00C53625" w:rsidRPr="00594B27" w:rsidRDefault="00594B27" w:rsidP="00594B27">
            <w:pPr>
              <w:widowControl w:val="0"/>
              <w:autoSpaceDE w:val="0"/>
              <w:autoSpaceDN w:val="0"/>
              <w:adjustRightInd w:val="0"/>
              <w:rPr>
                <w:lang w:val="uk-UA"/>
              </w:rPr>
            </w:pPr>
            <w:r>
              <w:rPr>
                <w:lang w:val="uk-UA"/>
              </w:rPr>
              <w:t>вид</w:t>
            </w:r>
            <w:r w:rsidR="00C53625">
              <w:t xml:space="preserve">. </w:t>
            </w:r>
            <w:r>
              <w:rPr>
                <w:lang w:val="uk-UA"/>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0,26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ind w:left="-57" w:right="-57"/>
              <w:jc w:val="center"/>
              <w:rPr>
                <w:lang w:val="uk-UA"/>
              </w:rPr>
            </w:pPr>
            <w:r>
              <w:t>18.03. 2010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49</w:t>
            </w:r>
          </w:p>
        </w:tc>
      </w:tr>
      <w:tr w:rsidR="00594B27" w:rsidRPr="008B2E2D" w:rsidTr="00065B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rPr>
                <w:lang w:val="uk-UA"/>
              </w:rPr>
            </w:pPr>
            <w:r>
              <w:t xml:space="preserve">Рішення Харківської обласної держадміністрації № 170 від </w:t>
            </w:r>
            <w:r>
              <w:lastRenderedPageBreak/>
              <w:t>18.03.2010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rPr>
                <w:lang w:val="uk-UA"/>
              </w:rPr>
            </w:pPr>
            <w:r>
              <w:lastRenderedPageBreak/>
              <w:t>Кравченко В.І.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Default="00594B27">
            <w:pPr>
              <w:widowControl w:val="0"/>
              <w:autoSpaceDE w:val="0"/>
              <w:autoSpaceDN w:val="0"/>
              <w:adjustRightInd w:val="0"/>
              <w:rPr>
                <w:lang w:val="uk-UA"/>
              </w:rPr>
            </w:pPr>
            <w:r>
              <w:rPr>
                <w:lang w:val="uk-UA"/>
              </w:rPr>
              <w:t>Гомільшанське</w:t>
            </w:r>
            <w:r w:rsidR="00C53625">
              <w:t xml:space="preserve"> лісництво </w:t>
            </w:r>
          </w:p>
          <w:p w:rsidR="00C53625" w:rsidRDefault="00C53625" w:rsidP="00594B27">
            <w:pPr>
              <w:widowControl w:val="0"/>
              <w:autoSpaceDE w:val="0"/>
              <w:autoSpaceDN w:val="0"/>
              <w:adjustRightInd w:val="0"/>
              <w:rPr>
                <w:lang w:val="uk-UA"/>
              </w:rPr>
            </w:pPr>
            <w:r>
              <w:t xml:space="preserve">кв. </w:t>
            </w:r>
            <w:r w:rsidR="00594B27">
              <w:rPr>
                <w:lang w:val="uk-UA"/>
              </w:rPr>
              <w:t>23</w:t>
            </w:r>
            <w:r>
              <w:t xml:space="preserve"> </w:t>
            </w:r>
            <w:r w:rsidR="00594B27">
              <w:rPr>
                <w:lang w:val="uk-UA"/>
              </w:rPr>
              <w:t>вид</w:t>
            </w:r>
            <w:r>
              <w:t xml:space="preserve">. </w:t>
            </w:r>
            <w:r w:rsidR="00594B27">
              <w:rPr>
                <w:lang w:val="uk-UA"/>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ind w:left="-57" w:right="-57"/>
              <w:jc w:val="center"/>
              <w:rPr>
                <w:lang w:val="uk-UA"/>
              </w:rPr>
            </w:pPr>
            <w:r>
              <w:t>18.03. 2010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625" w:rsidRDefault="00C53625">
            <w:pPr>
              <w:widowControl w:val="0"/>
              <w:autoSpaceDE w:val="0"/>
              <w:autoSpaceDN w:val="0"/>
              <w:adjustRightInd w:val="0"/>
              <w:jc w:val="center"/>
              <w:rPr>
                <w:lang w:val="uk-UA"/>
              </w:rPr>
            </w:pPr>
            <w:r>
              <w:t>49</w:t>
            </w:r>
          </w:p>
        </w:tc>
      </w:tr>
      <w:tr w:rsidR="00594B27" w:rsidRPr="008B2E2D" w:rsidTr="00065BD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Default="00594B27" w:rsidP="00594B27">
            <w:pPr>
              <w:widowControl w:val="0"/>
              <w:autoSpaceDE w:val="0"/>
              <w:autoSpaceDN w:val="0"/>
              <w:adjustRightInd w:val="0"/>
              <w:rPr>
                <w:lang w:val="uk-UA"/>
              </w:rPr>
            </w:pPr>
            <w:r>
              <w:lastRenderedPageBreak/>
              <w:t xml:space="preserve">Рішення Харківської обласної держадміністрації № </w:t>
            </w:r>
            <w:r>
              <w:rPr>
                <w:lang w:val="uk-UA"/>
              </w:rPr>
              <w:t>450</w:t>
            </w:r>
            <w:r>
              <w:t xml:space="preserve"> від </w:t>
            </w:r>
            <w:r>
              <w:rPr>
                <w:lang w:val="uk-UA"/>
              </w:rPr>
              <w:t>30</w:t>
            </w:r>
            <w:r>
              <w:t>.0</w:t>
            </w:r>
            <w:r>
              <w:rPr>
                <w:lang w:val="uk-UA"/>
              </w:rPr>
              <w:t>8</w:t>
            </w:r>
            <w:r>
              <w:t>.20</w:t>
            </w:r>
            <w:r>
              <w:rPr>
                <w:lang w:val="uk-UA"/>
              </w:rPr>
              <w:t>21</w:t>
            </w:r>
            <w:r>
              <w:t xml:space="preserve">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Pr="00594B27" w:rsidRDefault="00594B27" w:rsidP="005D364F">
            <w:pPr>
              <w:widowControl w:val="0"/>
              <w:autoSpaceDE w:val="0"/>
              <w:autoSpaceDN w:val="0"/>
              <w:adjustRightInd w:val="0"/>
              <w:rPr>
                <w:lang w:val="uk-UA"/>
              </w:rPr>
            </w:pPr>
            <w:r>
              <w:rPr>
                <w:lang w:val="uk-UA"/>
              </w:rPr>
              <w:t>Оздоровче товариство «Є</w:t>
            </w:r>
            <w:r w:rsidR="005D364F">
              <w:rPr>
                <w:lang w:val="uk-UA"/>
              </w:rPr>
              <w:t>ліф</w:t>
            </w:r>
            <w:r>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Default="00594B27" w:rsidP="00594B27">
            <w:pPr>
              <w:widowControl w:val="0"/>
              <w:autoSpaceDE w:val="0"/>
              <w:autoSpaceDN w:val="0"/>
              <w:adjustRightInd w:val="0"/>
              <w:rPr>
                <w:lang w:val="uk-UA"/>
              </w:rPr>
            </w:pPr>
            <w:r w:rsidRPr="00594B27">
              <w:rPr>
                <w:lang w:val="uk-UA"/>
              </w:rPr>
              <w:t>Задонецьке лісни</w:t>
            </w:r>
            <w:r>
              <w:t xml:space="preserve">цтво </w:t>
            </w:r>
          </w:p>
          <w:p w:rsidR="00594B27" w:rsidRDefault="00594B27" w:rsidP="00594B27">
            <w:pPr>
              <w:widowControl w:val="0"/>
              <w:autoSpaceDE w:val="0"/>
              <w:autoSpaceDN w:val="0"/>
              <w:adjustRightInd w:val="0"/>
              <w:rPr>
                <w:lang w:val="uk-UA"/>
              </w:rPr>
            </w:pPr>
            <w:r>
              <w:t xml:space="preserve">кв. </w:t>
            </w:r>
            <w:r>
              <w:rPr>
                <w:lang w:val="uk-UA"/>
              </w:rPr>
              <w:t>185</w:t>
            </w:r>
            <w:r>
              <w:t xml:space="preserve"> </w:t>
            </w:r>
          </w:p>
          <w:p w:rsidR="00594B27" w:rsidRDefault="00594B27" w:rsidP="00594B27">
            <w:pPr>
              <w:widowControl w:val="0"/>
              <w:autoSpaceDE w:val="0"/>
              <w:autoSpaceDN w:val="0"/>
              <w:adjustRightInd w:val="0"/>
              <w:rPr>
                <w:lang w:val="uk-UA"/>
              </w:rPr>
            </w:pPr>
            <w:r>
              <w:rPr>
                <w:lang w:val="uk-UA"/>
              </w:rPr>
              <w:t>вид</w:t>
            </w:r>
            <w:r>
              <w:t xml:space="preserve">. </w:t>
            </w:r>
            <w:r>
              <w:rPr>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Pr="00594B27" w:rsidRDefault="00594B27">
            <w:pPr>
              <w:widowControl w:val="0"/>
              <w:autoSpaceDE w:val="0"/>
              <w:autoSpaceDN w:val="0"/>
              <w:adjustRightInd w:val="0"/>
              <w:jc w:val="center"/>
              <w:rPr>
                <w:lang w:val="uk-UA"/>
              </w:rPr>
            </w:pPr>
            <w:r>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Pr="00594B27" w:rsidRDefault="00594B27">
            <w:pPr>
              <w:widowControl w:val="0"/>
              <w:autoSpaceDE w:val="0"/>
              <w:autoSpaceDN w:val="0"/>
              <w:adjustRightInd w:val="0"/>
              <w:jc w:val="center"/>
              <w:rPr>
                <w:lang w:val="uk-UA"/>
              </w:rPr>
            </w:pPr>
            <w:r>
              <w:rPr>
                <w:lang w:val="uk-UA"/>
              </w:rPr>
              <w:t>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Pr="00594B27" w:rsidRDefault="00594B27">
            <w:pPr>
              <w:widowControl w:val="0"/>
              <w:autoSpaceDE w:val="0"/>
              <w:autoSpaceDN w:val="0"/>
              <w:adjustRightInd w:val="0"/>
              <w:ind w:left="-57" w:right="-57"/>
              <w:jc w:val="center"/>
              <w:rPr>
                <w:lang w:val="uk-UA"/>
              </w:rPr>
            </w:pPr>
            <w:r>
              <w:rPr>
                <w:lang w:val="uk-UA"/>
              </w:rPr>
              <w:t>28.12. 2021 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B27" w:rsidRPr="00594B27" w:rsidRDefault="00594B27">
            <w:pPr>
              <w:widowControl w:val="0"/>
              <w:autoSpaceDE w:val="0"/>
              <w:autoSpaceDN w:val="0"/>
              <w:adjustRightInd w:val="0"/>
              <w:jc w:val="center"/>
              <w:rPr>
                <w:lang w:val="uk-UA"/>
              </w:rPr>
            </w:pPr>
            <w:r>
              <w:rPr>
                <w:lang w:val="uk-UA"/>
              </w:rPr>
              <w:t>49</w:t>
            </w:r>
          </w:p>
        </w:tc>
      </w:tr>
      <w:tr w:rsidR="00594B27" w:rsidRPr="008B2E2D" w:rsidTr="00065BD9">
        <w:tc>
          <w:tcPr>
            <w:tcW w:w="0" w:type="auto"/>
            <w:tcBorders>
              <w:top w:val="single" w:sz="4" w:space="0" w:color="auto"/>
              <w:left w:val="single" w:sz="4" w:space="0" w:color="auto"/>
              <w:bottom w:val="single" w:sz="4" w:space="0" w:color="auto"/>
              <w:right w:val="single" w:sz="4" w:space="0" w:color="auto"/>
            </w:tcBorders>
            <w:shd w:val="clear" w:color="auto" w:fill="auto"/>
          </w:tcPr>
          <w:p w:rsidR="00594B27" w:rsidRPr="008B2E2D" w:rsidRDefault="00594B27" w:rsidP="001E6390">
            <w:pPr>
              <w:rPr>
                <w:lang w:val="uk-UA"/>
              </w:rPr>
            </w:pPr>
            <w:r w:rsidRPr="008B2E2D">
              <w:rPr>
                <w:lang w:val="uk-UA"/>
              </w:rPr>
              <w:t>Разом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4B27" w:rsidRPr="008B2E2D" w:rsidRDefault="00594B27" w:rsidP="001E6390">
            <w:pP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4B27" w:rsidRPr="008B2E2D" w:rsidRDefault="00594B27" w:rsidP="001E6390">
            <w:pP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4B27" w:rsidRPr="008B2E2D" w:rsidRDefault="00594B27" w:rsidP="001E6390">
            <w:pP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4B27" w:rsidRPr="008B2E2D" w:rsidRDefault="00594B27" w:rsidP="001E6390">
            <w:pPr>
              <w:rPr>
                <w:lang w:val="uk-UA"/>
              </w:rPr>
            </w:pPr>
            <w:r>
              <w:rPr>
                <w:lang w:val="uk-UA"/>
              </w:rPr>
              <w:t>2,96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4B27" w:rsidRPr="008B2E2D" w:rsidRDefault="00594B27" w:rsidP="001E6390">
            <w:pP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4B27" w:rsidRPr="008B2E2D" w:rsidRDefault="00594B27" w:rsidP="001E6390">
            <w:pPr>
              <w:rPr>
                <w:lang w:val="uk-UA"/>
              </w:rPr>
            </w:pPr>
          </w:p>
        </w:tc>
      </w:tr>
    </w:tbl>
    <w:p w:rsidR="00613FE0" w:rsidRDefault="00613FE0" w:rsidP="001E6390">
      <w:pPr>
        <w:ind w:firstLine="540"/>
        <w:rPr>
          <w:lang w:val="uk-UA"/>
        </w:rPr>
      </w:pPr>
    </w:p>
    <w:p w:rsidR="00594B27" w:rsidRDefault="00594B27" w:rsidP="00400427">
      <w:pPr>
        <w:ind w:firstLine="540"/>
        <w:jc w:val="both"/>
        <w:rPr>
          <w:lang w:val="uk-UA"/>
        </w:rPr>
      </w:pPr>
      <w:r>
        <w:rPr>
          <w:lang w:val="uk-UA"/>
        </w:rPr>
        <w:t>Крім ділянок, вказаних в табл.3.1.4. на території Філії знаходиться значна кількість рекреаційних та інших об’єктів, що знаходяться в користуванні інших громадян чи організацій . В Філії відсутня інформація щодо передачі ділянок в тимчасове довгострокове користування та їх власників.</w:t>
      </w:r>
    </w:p>
    <w:p w:rsidR="00594B27" w:rsidRPr="008B2E2D" w:rsidRDefault="00594B27" w:rsidP="001E6390">
      <w:pPr>
        <w:ind w:firstLine="540"/>
        <w:rPr>
          <w:lang w:val="uk-UA"/>
        </w:rPr>
      </w:pPr>
    </w:p>
    <w:p w:rsidR="00AE7A57" w:rsidRPr="008B2E2D" w:rsidRDefault="00613FE0" w:rsidP="00FF0AE0">
      <w:pPr>
        <w:ind w:firstLine="540"/>
        <w:jc w:val="both"/>
        <w:rPr>
          <w:b/>
          <w:lang w:val="uk-UA"/>
        </w:rPr>
      </w:pPr>
      <w:r w:rsidRPr="008B2E2D">
        <w:rPr>
          <w:b/>
          <w:lang w:val="uk-UA"/>
        </w:rPr>
        <w:t>3.2.</w:t>
      </w:r>
      <w:r w:rsidR="00AA6169" w:rsidRPr="008B2E2D">
        <w:rPr>
          <w:b/>
          <w:lang w:val="uk-UA"/>
        </w:rPr>
        <w:t xml:space="preserve"> </w:t>
      </w:r>
      <w:r w:rsidRPr="008B2E2D">
        <w:rPr>
          <w:b/>
          <w:lang w:val="uk-UA"/>
        </w:rPr>
        <w:t>Господарські частини, господарства та господарські секції</w:t>
      </w:r>
    </w:p>
    <w:p w:rsidR="00613FE0" w:rsidRPr="008B2E2D" w:rsidRDefault="00613FE0" w:rsidP="004B4070">
      <w:pPr>
        <w:ind w:firstLine="540"/>
        <w:jc w:val="both"/>
        <w:rPr>
          <w:lang w:val="uk-UA"/>
        </w:rPr>
      </w:pPr>
      <w:r w:rsidRPr="008B2E2D">
        <w:rPr>
          <w:lang w:val="uk-UA"/>
        </w:rPr>
        <w:t xml:space="preserve">Виходячи з </w:t>
      </w:r>
      <w:r w:rsidR="00B77720" w:rsidRPr="008B2E2D">
        <w:rPr>
          <w:lang w:val="uk-UA"/>
        </w:rPr>
        <w:t xml:space="preserve">приведеного у відповідність до </w:t>
      </w:r>
      <w:r w:rsidR="00264D48" w:rsidRPr="008B2E2D">
        <w:rPr>
          <w:lang w:val="uk-UA"/>
        </w:rPr>
        <w:t>«</w:t>
      </w:r>
      <w:r w:rsidR="00B77720" w:rsidRPr="008B2E2D">
        <w:rPr>
          <w:lang w:val="uk-UA"/>
        </w:rPr>
        <w:t>Порядку поділу лісів на категорії та виділення особливо захисних лісових ділянок</w:t>
      </w:r>
      <w:r w:rsidR="00264D48" w:rsidRPr="008B2E2D">
        <w:rPr>
          <w:lang w:val="uk-UA"/>
        </w:rPr>
        <w:t>»</w:t>
      </w:r>
      <w:r w:rsidR="00B77720" w:rsidRPr="008B2E2D">
        <w:rPr>
          <w:lang w:val="uk-UA"/>
        </w:rPr>
        <w:t xml:space="preserve"> </w:t>
      </w:r>
      <w:r w:rsidR="00C07B6A" w:rsidRPr="008B2E2D">
        <w:rPr>
          <w:lang w:val="uk-UA"/>
        </w:rPr>
        <w:t>(2007)</w:t>
      </w:r>
      <w:r w:rsidR="00624F48" w:rsidRPr="008B2E2D">
        <w:rPr>
          <w:lang w:val="uk-UA"/>
        </w:rPr>
        <w:t xml:space="preserve"> </w:t>
      </w:r>
      <w:r w:rsidR="00587209" w:rsidRPr="008B2E2D">
        <w:rPr>
          <w:lang w:val="uk-UA"/>
        </w:rPr>
        <w:t>поділу лісів державного підприємства</w:t>
      </w:r>
      <w:r w:rsidRPr="008B2E2D">
        <w:rPr>
          <w:lang w:val="uk-UA"/>
        </w:rPr>
        <w:t xml:space="preserve"> на </w:t>
      </w:r>
      <w:r w:rsidR="00B77720" w:rsidRPr="008B2E2D">
        <w:rPr>
          <w:lang w:val="uk-UA"/>
        </w:rPr>
        <w:t>категорії</w:t>
      </w:r>
      <w:r w:rsidR="00624F48" w:rsidRPr="008B2E2D">
        <w:rPr>
          <w:lang w:val="uk-UA"/>
        </w:rPr>
        <w:t>,</w:t>
      </w:r>
      <w:r w:rsidRPr="008B2E2D">
        <w:rPr>
          <w:lang w:val="uk-UA"/>
        </w:rPr>
        <w:t xml:space="preserve"> їх функціонального значення, встановленого в них режиму </w:t>
      </w:r>
      <w:r w:rsidR="004B4070" w:rsidRPr="008B2E2D">
        <w:rPr>
          <w:lang w:val="uk-UA"/>
        </w:rPr>
        <w:t xml:space="preserve">ведення лісового господарства і лісокористування на наступний </w:t>
      </w:r>
      <w:r w:rsidR="00BC5EB0">
        <w:rPr>
          <w:lang w:val="uk-UA"/>
        </w:rPr>
        <w:t>проєкт</w:t>
      </w:r>
      <w:r w:rsidR="004B4070" w:rsidRPr="008B2E2D">
        <w:rPr>
          <w:lang w:val="uk-UA"/>
        </w:rPr>
        <w:t>ний період, утворені такі господарські частини:</w:t>
      </w:r>
    </w:p>
    <w:p w:rsidR="00B77720" w:rsidRPr="008B2E2D" w:rsidRDefault="00B77720" w:rsidP="004B4070">
      <w:pPr>
        <w:ind w:firstLine="540"/>
        <w:jc w:val="both"/>
        <w:rPr>
          <w:lang w:val="uk-UA"/>
        </w:rPr>
      </w:pPr>
      <w:r w:rsidRPr="008B2E2D">
        <w:rPr>
          <w:lang w:val="uk-UA"/>
        </w:rPr>
        <w:t>Ліси природоохоронного, наукового, історико-культурного призначення</w:t>
      </w:r>
      <w:r w:rsidR="00624F48" w:rsidRPr="008B2E2D">
        <w:rPr>
          <w:lang w:val="uk-UA"/>
        </w:rPr>
        <w:t xml:space="preserve">: </w:t>
      </w:r>
    </w:p>
    <w:p w:rsidR="004B4070" w:rsidRPr="008B2E2D" w:rsidRDefault="00624F48" w:rsidP="00B874E3">
      <w:pPr>
        <w:rPr>
          <w:lang w:val="uk-UA"/>
        </w:rPr>
      </w:pPr>
      <w:r w:rsidRPr="008B2E2D">
        <w:rPr>
          <w:lang w:val="uk-UA"/>
        </w:rPr>
        <w:t xml:space="preserve">- </w:t>
      </w:r>
      <w:r w:rsidR="004B4070" w:rsidRPr="008B2E2D">
        <w:rPr>
          <w:lang w:val="uk-UA"/>
        </w:rPr>
        <w:t>ліси</w:t>
      </w:r>
      <w:r w:rsidR="00B77720" w:rsidRPr="008B2E2D">
        <w:rPr>
          <w:lang w:val="uk-UA"/>
        </w:rPr>
        <w:t xml:space="preserve"> природоохоронного призначення з особливим режимом користування на рівнині</w:t>
      </w:r>
      <w:r w:rsidR="00073C81">
        <w:rPr>
          <w:lang w:val="uk-UA"/>
        </w:rPr>
        <w:t>;</w:t>
      </w:r>
    </w:p>
    <w:p w:rsidR="00B874E3" w:rsidRPr="008B2E2D" w:rsidRDefault="00B874E3" w:rsidP="00624F48">
      <w:pPr>
        <w:ind w:firstLine="540"/>
        <w:rPr>
          <w:lang w:val="uk-UA"/>
        </w:rPr>
      </w:pPr>
      <w:r w:rsidRPr="008B2E2D">
        <w:rPr>
          <w:lang w:val="uk-UA"/>
        </w:rPr>
        <w:t>Рекреаційно-оздоровчі ліси</w:t>
      </w:r>
      <w:r w:rsidR="00624F48" w:rsidRPr="008B2E2D">
        <w:rPr>
          <w:lang w:val="uk-UA"/>
        </w:rPr>
        <w:t xml:space="preserve">: </w:t>
      </w:r>
    </w:p>
    <w:p w:rsidR="00B874E3" w:rsidRPr="008B2E2D" w:rsidRDefault="00B874E3" w:rsidP="00B77720">
      <w:pPr>
        <w:rPr>
          <w:lang w:val="uk-UA"/>
        </w:rPr>
      </w:pPr>
      <w:r w:rsidRPr="008B2E2D">
        <w:rPr>
          <w:lang w:val="uk-UA"/>
        </w:rPr>
        <w:t>-</w:t>
      </w:r>
      <w:r w:rsidR="00624F48" w:rsidRPr="008B2E2D">
        <w:rPr>
          <w:lang w:val="uk-UA"/>
        </w:rPr>
        <w:t xml:space="preserve"> </w:t>
      </w:r>
      <w:r w:rsidRPr="008B2E2D">
        <w:rPr>
          <w:lang w:val="uk-UA"/>
        </w:rPr>
        <w:t>рекреаційно-оздоровчі ліси</w:t>
      </w:r>
      <w:r w:rsidR="00C66B58" w:rsidRPr="008B2E2D">
        <w:rPr>
          <w:lang w:val="uk-UA"/>
        </w:rPr>
        <w:t xml:space="preserve"> з особливим </w:t>
      </w:r>
      <w:r w:rsidRPr="008B2E2D">
        <w:rPr>
          <w:lang w:val="uk-UA"/>
        </w:rPr>
        <w:t>режимом користування на рівнині;</w:t>
      </w:r>
    </w:p>
    <w:p w:rsidR="00C66B58" w:rsidRPr="008B2E2D" w:rsidRDefault="00C66B58" w:rsidP="00B77720">
      <w:pPr>
        <w:rPr>
          <w:lang w:val="uk-UA"/>
        </w:rPr>
      </w:pPr>
      <w:r w:rsidRPr="008B2E2D">
        <w:rPr>
          <w:lang w:val="uk-UA"/>
        </w:rPr>
        <w:t>-</w:t>
      </w:r>
      <w:r w:rsidR="00624F48" w:rsidRPr="008B2E2D">
        <w:rPr>
          <w:lang w:val="uk-UA"/>
        </w:rPr>
        <w:t xml:space="preserve"> </w:t>
      </w:r>
      <w:r w:rsidRPr="008B2E2D">
        <w:rPr>
          <w:lang w:val="uk-UA"/>
        </w:rPr>
        <w:t>рекреаційно-оздоровчі ліси з обмеженим режимом користування на рівнині;</w:t>
      </w:r>
    </w:p>
    <w:p w:rsidR="00C66B58" w:rsidRPr="008B2E2D" w:rsidRDefault="00C66B58" w:rsidP="00624F48">
      <w:pPr>
        <w:ind w:firstLine="540"/>
        <w:rPr>
          <w:lang w:val="uk-UA"/>
        </w:rPr>
      </w:pPr>
      <w:r w:rsidRPr="008B2E2D">
        <w:rPr>
          <w:lang w:val="uk-UA"/>
        </w:rPr>
        <w:t>Захисні ліси</w:t>
      </w:r>
      <w:r w:rsidR="00624F48" w:rsidRPr="008B2E2D">
        <w:rPr>
          <w:lang w:val="uk-UA"/>
        </w:rPr>
        <w:t xml:space="preserve">: </w:t>
      </w:r>
    </w:p>
    <w:p w:rsidR="00C66B58" w:rsidRPr="008B2E2D" w:rsidRDefault="00C66B58" w:rsidP="00B77720">
      <w:pPr>
        <w:rPr>
          <w:lang w:val="uk-UA"/>
        </w:rPr>
      </w:pPr>
      <w:r w:rsidRPr="008B2E2D">
        <w:rPr>
          <w:lang w:val="uk-UA"/>
        </w:rPr>
        <w:t>-</w:t>
      </w:r>
      <w:r w:rsidR="00AE152C" w:rsidRPr="008B2E2D">
        <w:rPr>
          <w:lang w:val="uk-UA"/>
        </w:rPr>
        <w:t xml:space="preserve"> </w:t>
      </w:r>
      <w:r w:rsidRPr="008B2E2D">
        <w:rPr>
          <w:lang w:val="uk-UA"/>
        </w:rPr>
        <w:t>захисні ліси з особливим режимом користування на рівнині;</w:t>
      </w:r>
    </w:p>
    <w:p w:rsidR="00C66B58" w:rsidRPr="008B2E2D" w:rsidRDefault="00C66B58" w:rsidP="00B77720">
      <w:pPr>
        <w:rPr>
          <w:lang w:val="uk-UA"/>
        </w:rPr>
      </w:pPr>
      <w:r w:rsidRPr="008B2E2D">
        <w:rPr>
          <w:lang w:val="uk-UA"/>
        </w:rPr>
        <w:t>-</w:t>
      </w:r>
      <w:r w:rsidR="00AE152C" w:rsidRPr="008B2E2D">
        <w:rPr>
          <w:lang w:val="uk-UA"/>
        </w:rPr>
        <w:t xml:space="preserve"> </w:t>
      </w:r>
      <w:r w:rsidRPr="008B2E2D">
        <w:rPr>
          <w:lang w:val="uk-UA"/>
        </w:rPr>
        <w:t>захисні ліси з обмеженим режимом користування на рівнині;</w:t>
      </w:r>
    </w:p>
    <w:p w:rsidR="009207AE" w:rsidRPr="008B2E2D" w:rsidRDefault="009207AE" w:rsidP="009207AE">
      <w:pPr>
        <w:rPr>
          <w:lang w:val="uk-UA"/>
        </w:rPr>
      </w:pPr>
    </w:p>
    <w:p w:rsidR="009B34E8" w:rsidRPr="008B2E2D" w:rsidRDefault="009B34E8" w:rsidP="007B0DA4">
      <w:pPr>
        <w:ind w:firstLine="540"/>
        <w:jc w:val="both"/>
        <w:rPr>
          <w:lang w:val="uk-UA"/>
        </w:rPr>
      </w:pPr>
      <w:r w:rsidRPr="008B2E2D">
        <w:rPr>
          <w:lang w:val="uk-UA"/>
        </w:rPr>
        <w:t>До лісів природоохоронного, наукового, історико-культурного призначення з особливим режимом користування віднесені</w:t>
      </w:r>
      <w:r w:rsidR="00EF624F" w:rsidRPr="008B2E2D">
        <w:rPr>
          <w:lang w:val="uk-UA"/>
        </w:rPr>
        <w:t xml:space="preserve"> </w:t>
      </w:r>
      <w:r w:rsidR="00400427">
        <w:rPr>
          <w:lang w:val="uk-UA"/>
        </w:rPr>
        <w:t xml:space="preserve">національні природні парки, </w:t>
      </w:r>
      <w:r w:rsidR="000A21BD" w:rsidRPr="008B2E2D">
        <w:rPr>
          <w:lang w:val="uk-UA"/>
        </w:rPr>
        <w:t>заказники</w:t>
      </w:r>
      <w:r w:rsidR="009749B9">
        <w:rPr>
          <w:lang w:val="uk-UA"/>
        </w:rPr>
        <w:t>.</w:t>
      </w:r>
      <w:r w:rsidR="00AE37DA" w:rsidRPr="008B2E2D">
        <w:rPr>
          <w:lang w:val="uk-UA"/>
        </w:rPr>
        <w:t xml:space="preserve"> </w:t>
      </w:r>
    </w:p>
    <w:p w:rsidR="000910CF" w:rsidRPr="008B2E2D" w:rsidRDefault="00177805" w:rsidP="000910CF">
      <w:pPr>
        <w:ind w:firstLine="540"/>
        <w:jc w:val="both"/>
        <w:rPr>
          <w:lang w:val="uk-UA"/>
        </w:rPr>
      </w:pPr>
      <w:r w:rsidRPr="008B2E2D">
        <w:rPr>
          <w:lang w:val="uk-UA"/>
        </w:rPr>
        <w:t>До рекреаційно-</w:t>
      </w:r>
      <w:r w:rsidR="000910CF" w:rsidRPr="008B2E2D">
        <w:rPr>
          <w:lang w:val="uk-UA"/>
        </w:rPr>
        <w:t xml:space="preserve">оздоровчих </w:t>
      </w:r>
      <w:r w:rsidR="00372402" w:rsidRPr="008B2E2D">
        <w:rPr>
          <w:lang w:val="uk-UA"/>
        </w:rPr>
        <w:t>лісів з особливим</w:t>
      </w:r>
      <w:r w:rsidR="000910CF" w:rsidRPr="008B2E2D">
        <w:rPr>
          <w:lang w:val="uk-UA"/>
        </w:rPr>
        <w:t xml:space="preserve"> режимом </w:t>
      </w:r>
      <w:r w:rsidR="00197B20" w:rsidRPr="008B2E2D">
        <w:rPr>
          <w:lang w:val="uk-UA"/>
        </w:rPr>
        <w:t xml:space="preserve">користування віднесені: </w:t>
      </w:r>
      <w:r w:rsidR="00400427">
        <w:rPr>
          <w:lang w:val="uk-UA"/>
        </w:rPr>
        <w:t xml:space="preserve">ліси в межах міст, селищ та інших населених пунктів, </w:t>
      </w:r>
      <w:r w:rsidR="00197B20" w:rsidRPr="008B2E2D">
        <w:rPr>
          <w:lang w:val="uk-UA"/>
        </w:rPr>
        <w:t>лісопаркова частина лісів зеленої зони, рекреаційно-оздоровчі ліси поза межами лісів зелених зон</w:t>
      </w:r>
      <w:r w:rsidR="009749B9">
        <w:rPr>
          <w:lang w:val="uk-UA"/>
        </w:rPr>
        <w:t>.</w:t>
      </w:r>
    </w:p>
    <w:p w:rsidR="00197B20" w:rsidRPr="008B2E2D" w:rsidRDefault="00177805" w:rsidP="000910CF">
      <w:pPr>
        <w:ind w:firstLine="540"/>
        <w:jc w:val="both"/>
        <w:rPr>
          <w:lang w:val="uk-UA"/>
        </w:rPr>
      </w:pPr>
      <w:r w:rsidRPr="008B2E2D">
        <w:rPr>
          <w:lang w:val="uk-UA"/>
        </w:rPr>
        <w:t>До рекреаційно-</w:t>
      </w:r>
      <w:r w:rsidR="00197B20" w:rsidRPr="008B2E2D">
        <w:rPr>
          <w:lang w:val="uk-UA"/>
        </w:rPr>
        <w:t xml:space="preserve">оздоровчих лісів з </w:t>
      </w:r>
      <w:r w:rsidR="00372402" w:rsidRPr="008B2E2D">
        <w:rPr>
          <w:lang w:val="uk-UA"/>
        </w:rPr>
        <w:t>о</w:t>
      </w:r>
      <w:r w:rsidR="00197B20" w:rsidRPr="008B2E2D">
        <w:rPr>
          <w:lang w:val="uk-UA"/>
        </w:rPr>
        <w:t>бмеженим режимом користування віднесен</w:t>
      </w:r>
      <w:r w:rsidR="009749B9">
        <w:rPr>
          <w:lang w:val="uk-UA"/>
        </w:rPr>
        <w:t xml:space="preserve">а </w:t>
      </w:r>
      <w:r w:rsidR="00197B20" w:rsidRPr="008B2E2D">
        <w:rPr>
          <w:lang w:val="uk-UA"/>
        </w:rPr>
        <w:t>лісогосподарська частина лісів зелено</w:t>
      </w:r>
      <w:r w:rsidR="00372402" w:rsidRPr="008B2E2D">
        <w:rPr>
          <w:lang w:val="uk-UA"/>
        </w:rPr>
        <w:t>ї зони.</w:t>
      </w:r>
    </w:p>
    <w:p w:rsidR="00372402" w:rsidRPr="008B2E2D" w:rsidRDefault="00372402" w:rsidP="00372402">
      <w:pPr>
        <w:ind w:firstLine="540"/>
        <w:jc w:val="both"/>
        <w:rPr>
          <w:lang w:val="uk-UA"/>
        </w:rPr>
      </w:pPr>
      <w:r w:rsidRPr="008B2E2D">
        <w:rPr>
          <w:lang w:val="uk-UA"/>
        </w:rPr>
        <w:t>До захисних лісів з особливим режимом користування віднесені</w:t>
      </w:r>
      <w:r w:rsidR="009749B9">
        <w:rPr>
          <w:lang w:val="uk-UA"/>
        </w:rPr>
        <w:t xml:space="preserve"> </w:t>
      </w:r>
      <w:r w:rsidRPr="008B2E2D">
        <w:rPr>
          <w:lang w:val="uk-UA"/>
        </w:rPr>
        <w:t>протиерозійні ліси</w:t>
      </w:r>
      <w:r w:rsidR="00DA3E99" w:rsidRPr="008B2E2D">
        <w:rPr>
          <w:lang w:val="uk-UA"/>
        </w:rPr>
        <w:t>.</w:t>
      </w:r>
    </w:p>
    <w:p w:rsidR="0012137B" w:rsidRPr="008B2E2D" w:rsidRDefault="00DA3E99" w:rsidP="00F75CD4">
      <w:pPr>
        <w:ind w:firstLine="567"/>
        <w:jc w:val="both"/>
        <w:rPr>
          <w:color w:val="000000"/>
          <w:sz w:val="20"/>
          <w:szCs w:val="20"/>
          <w:lang w:val="uk-UA"/>
        </w:rPr>
      </w:pPr>
      <w:r w:rsidRPr="008B2E2D">
        <w:rPr>
          <w:lang w:val="uk-UA"/>
        </w:rPr>
        <w:t>До захисних лісів з обмеженим режимом користування віднесені</w:t>
      </w:r>
      <w:r w:rsidR="009749B9">
        <w:rPr>
          <w:lang w:val="uk-UA"/>
        </w:rPr>
        <w:t xml:space="preserve"> </w:t>
      </w:r>
      <w:r w:rsidRPr="008B2E2D">
        <w:rPr>
          <w:lang w:val="uk-UA"/>
        </w:rPr>
        <w:t>лісові ділянки (смуги лісів) уздовж берегів річок, навколо озер, водоймищ та інших водних об’єктів</w:t>
      </w:r>
      <w:r w:rsidRPr="008B2E2D">
        <w:rPr>
          <w:color w:val="000000"/>
          <w:lang w:val="uk-UA"/>
        </w:rPr>
        <w:t>.</w:t>
      </w:r>
      <w:r w:rsidR="007C1FC7" w:rsidRPr="008B2E2D">
        <w:rPr>
          <w:color w:val="000000"/>
          <w:sz w:val="20"/>
          <w:szCs w:val="20"/>
          <w:lang w:val="uk-UA"/>
        </w:rPr>
        <w:t xml:space="preserve"> </w:t>
      </w:r>
    </w:p>
    <w:p w:rsidR="007C1FC7" w:rsidRPr="008B2E2D" w:rsidRDefault="007C1FC7" w:rsidP="0012137B">
      <w:pPr>
        <w:jc w:val="both"/>
        <w:rPr>
          <w:i/>
          <w:sz w:val="20"/>
          <w:szCs w:val="20"/>
          <w:lang w:val="uk-UA"/>
        </w:rPr>
      </w:pPr>
    </w:p>
    <w:p w:rsidR="00372402" w:rsidRPr="008B2E2D" w:rsidRDefault="00DA3E99" w:rsidP="000910CF">
      <w:pPr>
        <w:ind w:firstLine="540"/>
        <w:jc w:val="both"/>
        <w:rPr>
          <w:sz w:val="22"/>
          <w:szCs w:val="22"/>
          <w:lang w:val="uk-UA"/>
        </w:rPr>
      </w:pPr>
      <w:r w:rsidRPr="008B2E2D">
        <w:rPr>
          <w:lang w:val="uk-UA"/>
        </w:rPr>
        <w:t>В господарських частинах лісів з обмеженим режимом користування дозволяється проведення рубок головного користування</w:t>
      </w:r>
      <w:r w:rsidR="00A411A1" w:rsidRPr="008B2E2D">
        <w:rPr>
          <w:lang w:val="uk-UA"/>
        </w:rPr>
        <w:t xml:space="preserve">. </w:t>
      </w:r>
    </w:p>
    <w:p w:rsidR="00A01A94" w:rsidRPr="008B2E2D" w:rsidRDefault="00666B42" w:rsidP="00DD08CB">
      <w:pPr>
        <w:ind w:firstLine="540"/>
        <w:jc w:val="both"/>
        <w:rPr>
          <w:color w:val="000000"/>
          <w:lang w:val="uk-UA"/>
        </w:rPr>
      </w:pPr>
      <w:r w:rsidRPr="008B2E2D">
        <w:rPr>
          <w:lang w:val="uk-UA"/>
        </w:rPr>
        <w:t>При організації господарств і господарських секцій лісовпорядкування виходило з породного складу насаджень, їх</w:t>
      </w:r>
      <w:r w:rsidR="00A33D16" w:rsidRPr="008B2E2D">
        <w:rPr>
          <w:lang w:val="uk-UA"/>
        </w:rPr>
        <w:t>ньої</w:t>
      </w:r>
      <w:r w:rsidRPr="008B2E2D">
        <w:rPr>
          <w:lang w:val="uk-UA"/>
        </w:rPr>
        <w:t xml:space="preserve"> продуктивно</w:t>
      </w:r>
      <w:r w:rsidR="004B6969" w:rsidRPr="008B2E2D">
        <w:rPr>
          <w:lang w:val="uk-UA"/>
        </w:rPr>
        <w:t>сті та інших особливостей, що з</w:t>
      </w:r>
      <w:r w:rsidRPr="008B2E2D">
        <w:rPr>
          <w:lang w:val="uk-UA"/>
        </w:rPr>
        <w:t xml:space="preserve">умовлюють застосування різних нормативів і систем господарських заходів, а також цілей ведення лісового господарства, визначених </w:t>
      </w:r>
      <w:r w:rsidR="00885409" w:rsidRPr="008B2E2D">
        <w:rPr>
          <w:lang w:val="uk-UA"/>
        </w:rPr>
        <w:t>О</w:t>
      </w:r>
      <w:r w:rsidRPr="008B2E2D">
        <w:rPr>
          <w:lang w:val="uk-UA"/>
        </w:rPr>
        <w:t>с</w:t>
      </w:r>
      <w:r w:rsidR="00885409" w:rsidRPr="008B2E2D">
        <w:rPr>
          <w:lang w:val="uk-UA"/>
        </w:rPr>
        <w:t>новними положеннями організації</w:t>
      </w:r>
      <w:r w:rsidRPr="008B2E2D">
        <w:rPr>
          <w:lang w:val="uk-UA"/>
        </w:rPr>
        <w:t xml:space="preserve"> </w:t>
      </w:r>
      <w:r w:rsidR="004B6969" w:rsidRPr="008B2E2D">
        <w:rPr>
          <w:lang w:val="uk-UA"/>
        </w:rPr>
        <w:t>та</w:t>
      </w:r>
      <w:r w:rsidR="00885409" w:rsidRPr="008B2E2D">
        <w:rPr>
          <w:lang w:val="uk-UA"/>
        </w:rPr>
        <w:t xml:space="preserve"> </w:t>
      </w:r>
      <w:r w:rsidRPr="008B2E2D">
        <w:rPr>
          <w:lang w:val="uk-UA"/>
        </w:rPr>
        <w:t xml:space="preserve">розвитку лісового </w:t>
      </w:r>
      <w:r w:rsidRPr="008B2E2D">
        <w:rPr>
          <w:color w:val="000000"/>
          <w:lang w:val="uk-UA"/>
        </w:rPr>
        <w:t xml:space="preserve">господарства області. Перелік утворених господарств і </w:t>
      </w:r>
      <w:r w:rsidR="00F75CD4" w:rsidRPr="008B2E2D">
        <w:rPr>
          <w:color w:val="000000"/>
          <w:lang w:val="uk-UA"/>
        </w:rPr>
        <w:t xml:space="preserve">господарських </w:t>
      </w:r>
      <w:r w:rsidRPr="008B2E2D">
        <w:rPr>
          <w:color w:val="000000"/>
          <w:lang w:val="uk-UA"/>
        </w:rPr>
        <w:t>секцій в межах госп</w:t>
      </w:r>
      <w:r w:rsidR="00F75CD4" w:rsidRPr="008B2E2D">
        <w:rPr>
          <w:color w:val="000000"/>
          <w:lang w:val="uk-UA"/>
        </w:rPr>
        <w:t xml:space="preserve">одарських </w:t>
      </w:r>
      <w:r w:rsidRPr="008B2E2D">
        <w:rPr>
          <w:color w:val="000000"/>
          <w:lang w:val="uk-UA"/>
        </w:rPr>
        <w:t>частин, приведений в таблиці 3.2.1.</w:t>
      </w:r>
    </w:p>
    <w:p w:rsidR="00666B42" w:rsidRPr="008B2E2D" w:rsidRDefault="00666B42" w:rsidP="00DD08CB">
      <w:pPr>
        <w:ind w:firstLine="540"/>
        <w:jc w:val="both"/>
        <w:rPr>
          <w:lang w:val="uk-UA"/>
        </w:rPr>
      </w:pPr>
      <w:r w:rsidRPr="008B2E2D">
        <w:rPr>
          <w:lang w:val="uk-UA"/>
        </w:rPr>
        <w:t>Кожна господарська секція орієнтована на вирощування певних корінних або цільових порід у відповідності до типів лісу на основі заходів, що забезпечують одержання до віку стиглості лісу максимального запасу деревини потрібної товарної структури, найбільш ефективного виконання захисних, оздоровчих та інших корисних функцій лісу.</w:t>
      </w:r>
    </w:p>
    <w:p w:rsidR="00161D96" w:rsidRPr="008B2E2D" w:rsidRDefault="00D069B6" w:rsidP="00DD08CB">
      <w:pPr>
        <w:ind w:firstLine="540"/>
        <w:jc w:val="both"/>
        <w:rPr>
          <w:lang w:val="uk-UA"/>
        </w:rPr>
      </w:pPr>
      <w:r w:rsidRPr="008B2E2D">
        <w:rPr>
          <w:lang w:val="uk-UA"/>
        </w:rPr>
        <w:t xml:space="preserve">Основою для поділу насаджень однієї </w:t>
      </w:r>
      <w:r w:rsidR="00B43752" w:rsidRPr="008B2E2D">
        <w:rPr>
          <w:lang w:val="uk-UA"/>
        </w:rPr>
        <w:t>панівної</w:t>
      </w:r>
      <w:r w:rsidRPr="008B2E2D">
        <w:rPr>
          <w:lang w:val="uk-UA"/>
        </w:rPr>
        <w:t xml:space="preserve"> деревної породи на кілька </w:t>
      </w:r>
      <w:r w:rsidRPr="008B2E2D">
        <w:rPr>
          <w:color w:val="000000"/>
          <w:lang w:val="uk-UA"/>
        </w:rPr>
        <w:t>госп</w:t>
      </w:r>
      <w:r w:rsidR="00F75CD4" w:rsidRPr="008B2E2D">
        <w:rPr>
          <w:color w:val="000000"/>
          <w:lang w:val="uk-UA"/>
        </w:rPr>
        <w:t xml:space="preserve">одарських </w:t>
      </w:r>
      <w:r w:rsidRPr="008B2E2D">
        <w:rPr>
          <w:color w:val="000000"/>
          <w:lang w:val="uk-UA"/>
        </w:rPr>
        <w:t>секцій стала значна різниця в продуктивності, віках стиглості, поділ</w:t>
      </w:r>
      <w:r w:rsidRPr="008B2E2D">
        <w:rPr>
          <w:lang w:val="uk-UA"/>
        </w:rPr>
        <w:t xml:space="preserve"> </w:t>
      </w:r>
      <w:r w:rsidRPr="008B2E2D">
        <w:rPr>
          <w:lang w:val="uk-UA"/>
        </w:rPr>
        <w:lastRenderedPageBreak/>
        <w:t>насаджень на високостовбурні і низькостовбурні.</w:t>
      </w:r>
      <w:r w:rsidR="00A411A1" w:rsidRPr="008B2E2D">
        <w:rPr>
          <w:lang w:val="uk-UA"/>
        </w:rPr>
        <w:t xml:space="preserve"> </w:t>
      </w:r>
      <w:r w:rsidR="00161D96" w:rsidRPr="008B2E2D">
        <w:rPr>
          <w:lang w:val="uk-UA"/>
        </w:rPr>
        <w:t>Віднесення деревних порід до господарських секцій в залежності від їх продуктивності та інших ознак поміщені в проток</w:t>
      </w:r>
      <w:r w:rsidR="00A411A1" w:rsidRPr="008B2E2D">
        <w:rPr>
          <w:lang w:val="uk-UA"/>
        </w:rPr>
        <w:t>олі першої лісовпорядної наради (додаток 1).</w:t>
      </w:r>
    </w:p>
    <w:p w:rsidR="00D069B6" w:rsidRPr="008B2E2D" w:rsidRDefault="00D069B6" w:rsidP="00DD08CB">
      <w:pPr>
        <w:ind w:firstLine="540"/>
        <w:jc w:val="both"/>
        <w:rPr>
          <w:lang w:val="uk-UA"/>
        </w:rPr>
      </w:pPr>
      <w:r w:rsidRPr="008B2E2D">
        <w:rPr>
          <w:color w:val="000000"/>
          <w:lang w:val="uk-UA"/>
        </w:rPr>
        <w:t xml:space="preserve">Віднесення </w:t>
      </w:r>
      <w:r w:rsidR="001B2A8E" w:rsidRPr="008B2E2D">
        <w:rPr>
          <w:color w:val="000000"/>
          <w:lang w:val="uk-UA"/>
        </w:rPr>
        <w:t>не</w:t>
      </w:r>
      <w:r w:rsidR="00745D7B" w:rsidRPr="008B2E2D">
        <w:rPr>
          <w:color w:val="000000"/>
          <w:lang w:val="uk-UA"/>
        </w:rPr>
        <w:t xml:space="preserve"> </w:t>
      </w:r>
      <w:r w:rsidR="001B2A8E" w:rsidRPr="008B2E2D">
        <w:rPr>
          <w:color w:val="000000"/>
          <w:lang w:val="uk-UA"/>
        </w:rPr>
        <w:t>вкритих</w:t>
      </w:r>
      <w:r w:rsidRPr="008B2E2D">
        <w:rPr>
          <w:color w:val="000000"/>
          <w:lang w:val="uk-UA"/>
        </w:rPr>
        <w:t xml:space="preserve"> лісовою рослинн</w:t>
      </w:r>
      <w:r w:rsidR="00906ABB" w:rsidRPr="008B2E2D">
        <w:rPr>
          <w:color w:val="000000"/>
          <w:lang w:val="uk-UA"/>
        </w:rPr>
        <w:t>істю</w:t>
      </w:r>
      <w:r w:rsidRPr="008B2E2D">
        <w:rPr>
          <w:color w:val="000000"/>
          <w:lang w:val="uk-UA"/>
        </w:rPr>
        <w:t xml:space="preserve"> </w:t>
      </w:r>
      <w:r w:rsidR="009669C7" w:rsidRPr="008B2E2D">
        <w:rPr>
          <w:color w:val="000000"/>
          <w:lang w:val="uk-UA"/>
        </w:rPr>
        <w:t>лісових ділянок</w:t>
      </w:r>
      <w:r w:rsidRPr="008B2E2D">
        <w:rPr>
          <w:color w:val="000000"/>
          <w:lang w:val="uk-UA"/>
        </w:rPr>
        <w:t xml:space="preserve"> до тієї чи іншої господарської секції проведено </w:t>
      </w:r>
      <w:r w:rsidR="00745D7B" w:rsidRPr="008B2E2D">
        <w:rPr>
          <w:color w:val="000000"/>
          <w:lang w:val="uk-UA"/>
        </w:rPr>
        <w:t xml:space="preserve">за </w:t>
      </w:r>
      <w:r w:rsidRPr="008B2E2D">
        <w:rPr>
          <w:color w:val="000000"/>
          <w:lang w:val="uk-UA"/>
        </w:rPr>
        <w:t>ц</w:t>
      </w:r>
      <w:r w:rsidR="00745D7B" w:rsidRPr="008B2E2D">
        <w:rPr>
          <w:color w:val="000000"/>
          <w:lang w:val="uk-UA"/>
        </w:rPr>
        <w:t>ільовою породою</w:t>
      </w:r>
      <w:r w:rsidRPr="008B2E2D">
        <w:rPr>
          <w:color w:val="000000"/>
          <w:lang w:val="uk-UA"/>
        </w:rPr>
        <w:t>, яка найбі</w:t>
      </w:r>
      <w:r w:rsidR="00764054" w:rsidRPr="008B2E2D">
        <w:rPr>
          <w:color w:val="000000"/>
          <w:lang w:val="uk-UA"/>
        </w:rPr>
        <w:t>льше відповідає типу лісу і</w:t>
      </w:r>
      <w:r w:rsidR="00764054" w:rsidRPr="008B2E2D">
        <w:rPr>
          <w:lang w:val="uk-UA"/>
        </w:rPr>
        <w:t xml:space="preserve"> проє</w:t>
      </w:r>
      <w:r w:rsidRPr="008B2E2D">
        <w:rPr>
          <w:lang w:val="uk-UA"/>
        </w:rPr>
        <w:t xml:space="preserve">ктується </w:t>
      </w:r>
      <w:r w:rsidR="003025BC" w:rsidRPr="008B2E2D">
        <w:rPr>
          <w:lang w:val="uk-UA"/>
        </w:rPr>
        <w:t>до відтворення</w:t>
      </w:r>
      <w:r w:rsidRPr="008B2E2D">
        <w:rPr>
          <w:lang w:val="uk-UA"/>
        </w:rPr>
        <w:t>.</w:t>
      </w:r>
    </w:p>
    <w:p w:rsidR="00E90323" w:rsidRPr="008B2E2D" w:rsidRDefault="00B313C5" w:rsidP="00DD08CB">
      <w:pPr>
        <w:ind w:firstLine="540"/>
        <w:jc w:val="both"/>
        <w:rPr>
          <w:lang w:val="uk-UA"/>
        </w:rPr>
      </w:pPr>
      <w:r w:rsidRPr="008B2E2D">
        <w:rPr>
          <w:lang w:val="uk-UA"/>
        </w:rPr>
        <w:t>Вік стиглості дерево</w:t>
      </w:r>
      <w:r w:rsidR="00D069B6" w:rsidRPr="008B2E2D">
        <w:rPr>
          <w:lang w:val="uk-UA"/>
        </w:rPr>
        <w:t xml:space="preserve">станів по господарських секціях прийнято відповідно до оптимальних віків рубок в </w:t>
      </w:r>
      <w:r w:rsidRPr="008B2E2D">
        <w:rPr>
          <w:lang w:val="uk-UA"/>
        </w:rPr>
        <w:t>лісах України, затверджених Мін</w:t>
      </w:r>
      <w:r w:rsidR="007C1FC7" w:rsidRPr="008B2E2D">
        <w:rPr>
          <w:lang w:val="uk-UA"/>
        </w:rPr>
        <w:t>істерством лісового го</w:t>
      </w:r>
      <w:r w:rsidR="00CA6C90" w:rsidRPr="008B2E2D">
        <w:rPr>
          <w:lang w:val="uk-UA"/>
        </w:rPr>
        <w:t>с</w:t>
      </w:r>
      <w:r w:rsidR="007C1FC7" w:rsidRPr="008B2E2D">
        <w:rPr>
          <w:lang w:val="uk-UA"/>
        </w:rPr>
        <w:t>подарства</w:t>
      </w:r>
      <w:r w:rsidR="00D069B6" w:rsidRPr="008B2E2D">
        <w:rPr>
          <w:lang w:val="uk-UA"/>
        </w:rPr>
        <w:t xml:space="preserve"> України 21 жовтня 1983 року і приведених у Протоколі першої лісовпорядної наради (додаток 1).</w:t>
      </w:r>
    </w:p>
    <w:p w:rsidR="007C1FC7" w:rsidRPr="008B2E2D" w:rsidRDefault="007C1FC7" w:rsidP="00DD08CB">
      <w:pPr>
        <w:ind w:firstLine="540"/>
        <w:jc w:val="both"/>
        <w:rPr>
          <w:lang w:val="uk-UA"/>
        </w:rPr>
      </w:pPr>
    </w:p>
    <w:p w:rsidR="00D069B6" w:rsidRPr="008B2E2D" w:rsidRDefault="00E90323" w:rsidP="00B63BC2">
      <w:pPr>
        <w:ind w:left="1440" w:hanging="900"/>
        <w:jc w:val="both"/>
        <w:rPr>
          <w:lang w:val="uk-UA"/>
        </w:rPr>
      </w:pPr>
      <w:r w:rsidRPr="008B2E2D">
        <w:rPr>
          <w:lang w:val="uk-UA"/>
        </w:rPr>
        <w:br w:type="page"/>
      </w:r>
      <w:r w:rsidR="00B63BC2" w:rsidRPr="008B2E2D">
        <w:rPr>
          <w:lang w:val="uk-UA"/>
        </w:rPr>
        <w:lastRenderedPageBreak/>
        <w:t>3.2.1.</w:t>
      </w:r>
      <w:r w:rsidR="00B63BC2" w:rsidRPr="008B2E2D">
        <w:rPr>
          <w:lang w:val="uk-UA"/>
        </w:rPr>
        <w:tab/>
      </w:r>
      <w:r w:rsidR="00C66B58" w:rsidRPr="008B2E2D">
        <w:rPr>
          <w:lang w:val="uk-UA"/>
        </w:rPr>
        <w:t xml:space="preserve">Розподіл площі лісових ділянок за категоріями лісів, господарськими частинами, </w:t>
      </w:r>
      <w:r w:rsidR="00B72AAB" w:rsidRPr="008B2E2D">
        <w:rPr>
          <w:lang w:val="uk-UA"/>
        </w:rPr>
        <w:t>господарськими секціями і</w:t>
      </w:r>
      <w:r w:rsidR="00C66B58" w:rsidRPr="008B2E2D">
        <w:rPr>
          <w:lang w:val="uk-UA"/>
        </w:rPr>
        <w:t xml:space="preserve"> </w:t>
      </w:r>
      <w:r w:rsidR="00F33D85" w:rsidRPr="008B2E2D">
        <w:rPr>
          <w:lang w:val="uk-UA"/>
        </w:rPr>
        <w:t>панівними породами</w:t>
      </w:r>
      <w:r w:rsidRPr="008B2E2D">
        <w:rPr>
          <w:lang w:val="uk-UA"/>
        </w:rPr>
        <w:t>, га</w:t>
      </w:r>
      <w:r w:rsidR="00B72AAB" w:rsidRPr="008B2E2D">
        <w:rPr>
          <w:lang w:val="uk-UA"/>
        </w:rPr>
        <w:t xml:space="preserve"> </w:t>
      </w:r>
    </w:p>
    <w:p w:rsidR="0092665B" w:rsidRDefault="0092665B" w:rsidP="0092665B">
      <w:pPr>
        <w:pStyle w:val="af6"/>
        <w:rPr>
          <w:rFonts w:ascii="Courier New" w:hAnsi="Courier New" w:cs="Courier New"/>
          <w:lang w:val="uk-UA"/>
        </w:rPr>
      </w:pPr>
      <w:r>
        <w:rPr>
          <w:rFonts w:ascii="Courier New" w:hAnsi="Courier New" w:cs="Courier New"/>
          <w:lang w:val="uk-UA"/>
        </w:rPr>
        <w:t>┌─────────────┬───────────────────────────────────────────┬─────┐</w:t>
      </w:r>
    </w:p>
    <w:p w:rsidR="0092665B" w:rsidRDefault="0092665B" w:rsidP="0092665B">
      <w:pPr>
        <w:pStyle w:val="af6"/>
        <w:rPr>
          <w:rFonts w:ascii="Courier New" w:hAnsi="Courier New" w:cs="Courier New"/>
          <w:lang w:val="uk-UA"/>
        </w:rPr>
      </w:pPr>
      <w:r>
        <w:rPr>
          <w:rFonts w:ascii="Courier New" w:hAnsi="Courier New" w:cs="Courier New"/>
          <w:lang w:val="uk-UA"/>
        </w:rPr>
        <w:t>│Вкрит</w:t>
      </w:r>
      <w:r>
        <w:rPr>
          <w:rFonts w:ascii="Courier New" w:hAnsi="Courier New" w:cs="Courier New"/>
        </w:rPr>
        <w:t>i</w:t>
      </w:r>
      <w:r>
        <w:rPr>
          <w:rFonts w:ascii="Courier New" w:hAnsi="Courier New" w:cs="Courier New"/>
          <w:lang w:val="uk-UA"/>
        </w:rPr>
        <w:t xml:space="preserve"> л</w:t>
      </w:r>
      <w:r>
        <w:rPr>
          <w:rFonts w:ascii="Courier New" w:hAnsi="Courier New" w:cs="Courier New"/>
        </w:rPr>
        <w:t>i</w:t>
      </w:r>
      <w:r>
        <w:rPr>
          <w:rFonts w:ascii="Courier New" w:hAnsi="Courier New" w:cs="Courier New"/>
          <w:lang w:val="uk-UA"/>
        </w:rPr>
        <w:t>со- │     Не вкрит</w:t>
      </w:r>
      <w:r>
        <w:rPr>
          <w:rFonts w:ascii="Courier New" w:hAnsi="Courier New" w:cs="Courier New"/>
        </w:rPr>
        <w:t>i</w:t>
      </w:r>
      <w:r>
        <w:rPr>
          <w:rFonts w:ascii="Courier New" w:hAnsi="Courier New" w:cs="Courier New"/>
          <w:lang w:val="uk-UA"/>
        </w:rPr>
        <w:t xml:space="preserve"> л</w:t>
      </w:r>
      <w:r>
        <w:rPr>
          <w:rFonts w:ascii="Courier New" w:hAnsi="Courier New" w:cs="Courier New"/>
        </w:rPr>
        <w:t>i</w:t>
      </w:r>
      <w:r>
        <w:rPr>
          <w:rFonts w:ascii="Courier New" w:hAnsi="Courier New" w:cs="Courier New"/>
          <w:lang w:val="uk-UA"/>
        </w:rPr>
        <w:t>совою рослинн</w:t>
      </w:r>
      <w:r>
        <w:rPr>
          <w:rFonts w:ascii="Courier New" w:hAnsi="Courier New" w:cs="Courier New"/>
        </w:rPr>
        <w:t>i</w:t>
      </w:r>
      <w:r>
        <w:rPr>
          <w:rFonts w:ascii="Courier New" w:hAnsi="Courier New" w:cs="Courier New"/>
          <w:lang w:val="uk-UA"/>
        </w:rPr>
        <w:t>стю         │ Усьо│</w:t>
      </w:r>
    </w:p>
    <w:p w:rsidR="0092665B" w:rsidRDefault="0092665B" w:rsidP="0092665B">
      <w:pPr>
        <w:pStyle w:val="af6"/>
        <w:rPr>
          <w:rFonts w:ascii="Courier New" w:hAnsi="Courier New" w:cs="Courier New"/>
          <w:lang w:val="uk-UA"/>
        </w:rPr>
      </w:pPr>
      <w:r>
        <w:rPr>
          <w:rFonts w:ascii="Courier New" w:hAnsi="Courier New" w:cs="Courier New"/>
          <w:lang w:val="uk-UA"/>
        </w:rPr>
        <w:t>│вою рослин-  │             л</w:t>
      </w:r>
      <w:r>
        <w:rPr>
          <w:rFonts w:ascii="Courier New" w:hAnsi="Courier New" w:cs="Courier New"/>
        </w:rPr>
        <w:t>i</w:t>
      </w:r>
      <w:r>
        <w:rPr>
          <w:rFonts w:ascii="Courier New" w:hAnsi="Courier New" w:cs="Courier New"/>
          <w:lang w:val="uk-UA"/>
        </w:rPr>
        <w:t>сов</w:t>
      </w:r>
      <w:r>
        <w:rPr>
          <w:rFonts w:ascii="Courier New" w:hAnsi="Courier New" w:cs="Courier New"/>
        </w:rPr>
        <w:t>i</w:t>
      </w:r>
      <w:r>
        <w:rPr>
          <w:rFonts w:ascii="Courier New" w:hAnsi="Courier New" w:cs="Courier New"/>
          <w:lang w:val="uk-UA"/>
        </w:rPr>
        <w:t xml:space="preserve"> д</w:t>
      </w:r>
      <w:r>
        <w:rPr>
          <w:rFonts w:ascii="Courier New" w:hAnsi="Courier New" w:cs="Courier New"/>
        </w:rPr>
        <w:t>i</w:t>
      </w:r>
      <w:r>
        <w:rPr>
          <w:rFonts w:ascii="Courier New" w:hAnsi="Courier New" w:cs="Courier New"/>
          <w:lang w:val="uk-UA"/>
        </w:rPr>
        <w:t>лянки                │ го  │</w:t>
      </w:r>
    </w:p>
    <w:p w:rsidR="0092665B" w:rsidRDefault="0092665B" w:rsidP="0092665B">
      <w:pPr>
        <w:pStyle w:val="af6"/>
        <w:rPr>
          <w:rFonts w:ascii="Courier New" w:hAnsi="Courier New" w:cs="Courier New"/>
          <w:lang w:val="uk-UA"/>
        </w:rPr>
      </w:pPr>
      <w:r>
        <w:rPr>
          <w:rFonts w:ascii="Courier New" w:hAnsi="Courier New" w:cs="Courier New"/>
          <w:lang w:val="uk-UA"/>
        </w:rPr>
        <w:t>│н</w:t>
      </w:r>
      <w:r>
        <w:rPr>
          <w:rFonts w:ascii="Courier New" w:hAnsi="Courier New" w:cs="Courier New"/>
        </w:rPr>
        <w:t>i</w:t>
      </w:r>
      <w:r>
        <w:rPr>
          <w:rFonts w:ascii="Courier New" w:hAnsi="Courier New" w:cs="Courier New"/>
          <w:lang w:val="uk-UA"/>
        </w:rPr>
        <w:t>стю л</w:t>
      </w:r>
      <w:r>
        <w:rPr>
          <w:rFonts w:ascii="Courier New" w:hAnsi="Courier New" w:cs="Courier New"/>
        </w:rPr>
        <w:t>i</w:t>
      </w:r>
      <w:r>
        <w:rPr>
          <w:rFonts w:ascii="Courier New" w:hAnsi="Courier New" w:cs="Courier New"/>
          <w:lang w:val="uk-UA"/>
        </w:rPr>
        <w:t>сов</w:t>
      </w:r>
      <w:r>
        <w:rPr>
          <w:rFonts w:ascii="Courier New" w:hAnsi="Courier New" w:cs="Courier New"/>
        </w:rPr>
        <w:t>i</w:t>
      </w:r>
      <w:r>
        <w:rPr>
          <w:rFonts w:ascii="Courier New" w:hAnsi="Courier New" w:cs="Courier New"/>
          <w:lang w:val="uk-UA"/>
        </w:rPr>
        <w:t xml:space="preserve"> ├─────┬────┬───┬────┬───┬───┬───┬──────┬────┤ л</w:t>
      </w:r>
      <w:r>
        <w:rPr>
          <w:rFonts w:ascii="Courier New" w:hAnsi="Courier New" w:cs="Courier New"/>
        </w:rPr>
        <w:t>i</w:t>
      </w:r>
      <w:r>
        <w:rPr>
          <w:rFonts w:ascii="Courier New" w:hAnsi="Courier New" w:cs="Courier New"/>
          <w:lang w:val="uk-UA"/>
        </w:rPr>
        <w:t>- │</w:t>
      </w:r>
    </w:p>
    <w:p w:rsidR="0092665B" w:rsidRDefault="0092665B" w:rsidP="0092665B">
      <w:pPr>
        <w:pStyle w:val="af6"/>
        <w:rPr>
          <w:rFonts w:ascii="Courier New" w:hAnsi="Courier New" w:cs="Courier New"/>
          <w:lang w:val="uk-UA"/>
        </w:rPr>
      </w:pPr>
      <w:r>
        <w:rPr>
          <w:rFonts w:ascii="Courier New" w:hAnsi="Courier New" w:cs="Courier New"/>
          <w:lang w:val="uk-UA"/>
        </w:rPr>
        <w:t>│  д</w:t>
      </w:r>
      <w:r>
        <w:rPr>
          <w:rFonts w:ascii="Courier New" w:hAnsi="Courier New" w:cs="Courier New"/>
        </w:rPr>
        <w:t>i</w:t>
      </w:r>
      <w:r>
        <w:rPr>
          <w:rFonts w:ascii="Courier New" w:hAnsi="Courier New" w:cs="Courier New"/>
          <w:lang w:val="uk-UA"/>
        </w:rPr>
        <w:t>лянки    │Не-  │Л</w:t>
      </w:r>
      <w:r>
        <w:rPr>
          <w:rFonts w:ascii="Courier New" w:hAnsi="Courier New" w:cs="Courier New"/>
        </w:rPr>
        <w:t>i</w:t>
      </w:r>
      <w:r>
        <w:rPr>
          <w:rFonts w:ascii="Courier New" w:hAnsi="Courier New" w:cs="Courier New"/>
          <w:lang w:val="uk-UA"/>
        </w:rPr>
        <w:t>со│Р</w:t>
      </w:r>
      <w:r>
        <w:rPr>
          <w:rFonts w:ascii="Courier New" w:hAnsi="Courier New" w:cs="Courier New"/>
        </w:rPr>
        <w:t>i</w:t>
      </w:r>
      <w:r>
        <w:rPr>
          <w:rFonts w:ascii="Courier New" w:hAnsi="Courier New" w:cs="Courier New"/>
          <w:lang w:val="uk-UA"/>
        </w:rPr>
        <w:t>д│Зга-│ З │Га-│Б</w:t>
      </w:r>
      <w:r>
        <w:rPr>
          <w:rFonts w:ascii="Courier New" w:hAnsi="Courier New" w:cs="Courier New"/>
        </w:rPr>
        <w:t>i</w:t>
      </w:r>
      <w:r>
        <w:rPr>
          <w:rFonts w:ascii="Courier New" w:hAnsi="Courier New" w:cs="Courier New"/>
          <w:lang w:val="uk-UA"/>
        </w:rPr>
        <w:t>о│Л</w:t>
      </w:r>
      <w:r>
        <w:rPr>
          <w:rFonts w:ascii="Courier New" w:hAnsi="Courier New" w:cs="Courier New"/>
        </w:rPr>
        <w:t>i</w:t>
      </w:r>
      <w:r>
        <w:rPr>
          <w:rFonts w:ascii="Courier New" w:hAnsi="Courier New" w:cs="Courier New"/>
          <w:lang w:val="uk-UA"/>
        </w:rPr>
        <w:t>сов</w:t>
      </w:r>
      <w:r>
        <w:rPr>
          <w:rFonts w:ascii="Courier New" w:hAnsi="Courier New" w:cs="Courier New"/>
        </w:rPr>
        <w:t>i</w:t>
      </w:r>
      <w:r>
        <w:rPr>
          <w:rFonts w:ascii="Courier New" w:hAnsi="Courier New" w:cs="Courier New"/>
          <w:lang w:val="uk-UA"/>
        </w:rPr>
        <w:t>│ Р  │ со- │</w:t>
      </w:r>
    </w:p>
    <w:p w:rsidR="0092665B" w:rsidRDefault="0092665B" w:rsidP="0092665B">
      <w:pPr>
        <w:pStyle w:val="af6"/>
        <w:rPr>
          <w:rFonts w:ascii="Courier New" w:hAnsi="Courier New" w:cs="Courier New"/>
          <w:lang w:val="uk-UA"/>
        </w:rPr>
      </w:pPr>
      <w:r>
        <w:rPr>
          <w:rFonts w:ascii="Courier New" w:hAnsi="Courier New" w:cs="Courier New"/>
          <w:lang w:val="uk-UA"/>
        </w:rPr>
        <w:t>├──────┬──────┤з</w:t>
      </w:r>
      <w:r>
        <w:rPr>
          <w:rFonts w:ascii="Courier New" w:hAnsi="Courier New" w:cs="Courier New"/>
        </w:rPr>
        <w:t>i</w:t>
      </w:r>
      <w:r>
        <w:rPr>
          <w:rFonts w:ascii="Courier New" w:hAnsi="Courier New" w:cs="Courier New"/>
          <w:lang w:val="uk-UA"/>
        </w:rPr>
        <w:t>м- │в</w:t>
      </w:r>
      <w:r>
        <w:rPr>
          <w:rFonts w:ascii="Courier New" w:hAnsi="Courier New" w:cs="Courier New"/>
        </w:rPr>
        <w:t>i</w:t>
      </w:r>
      <w:r>
        <w:rPr>
          <w:rFonts w:ascii="Courier New" w:hAnsi="Courier New" w:cs="Courier New"/>
          <w:lang w:val="uk-UA"/>
        </w:rPr>
        <w:t xml:space="preserve">  │ко-│рища│ р │ля-│га-│шляхи │ а  │ вих │</w:t>
      </w:r>
    </w:p>
    <w:p w:rsidR="0092665B" w:rsidRDefault="0092665B" w:rsidP="0092665B">
      <w:pPr>
        <w:pStyle w:val="af6"/>
        <w:rPr>
          <w:rFonts w:ascii="Courier New" w:hAnsi="Courier New" w:cs="Courier New"/>
          <w:lang w:val="uk-UA"/>
        </w:rPr>
      </w:pPr>
      <w:r>
        <w:rPr>
          <w:rFonts w:ascii="Courier New" w:hAnsi="Courier New" w:cs="Courier New"/>
          <w:lang w:val="uk-UA"/>
        </w:rPr>
        <w:t>│Разом │В т.ч.│кнут</w:t>
      </w:r>
      <w:r>
        <w:rPr>
          <w:rFonts w:ascii="Courier New" w:hAnsi="Courier New" w:cs="Courier New"/>
        </w:rPr>
        <w:t>i</w:t>
      </w:r>
      <w:r>
        <w:rPr>
          <w:rFonts w:ascii="Courier New" w:hAnsi="Courier New" w:cs="Courier New"/>
          <w:lang w:val="uk-UA"/>
        </w:rPr>
        <w:t>│роз-│л</w:t>
      </w:r>
      <w:r>
        <w:rPr>
          <w:rFonts w:ascii="Courier New" w:hAnsi="Courier New" w:cs="Courier New"/>
        </w:rPr>
        <w:t>ic</w:t>
      </w:r>
      <w:r>
        <w:rPr>
          <w:rFonts w:ascii="Courier New" w:hAnsi="Courier New" w:cs="Courier New"/>
          <w:lang w:val="uk-UA"/>
        </w:rPr>
        <w:t>│заги│ у │ви-│ля-│прос</w:t>
      </w:r>
      <w:r>
        <w:rPr>
          <w:rFonts w:ascii="Courier New" w:hAnsi="Courier New" w:cs="Courier New"/>
        </w:rPr>
        <w:t>i</w:t>
      </w:r>
      <w:r>
        <w:rPr>
          <w:rFonts w:ascii="Courier New" w:hAnsi="Courier New" w:cs="Courier New"/>
          <w:lang w:val="uk-UA"/>
        </w:rPr>
        <w:t>-│ з  │ д</w:t>
      </w:r>
      <w:r>
        <w:rPr>
          <w:rFonts w:ascii="Courier New" w:hAnsi="Courier New" w:cs="Courier New"/>
        </w:rPr>
        <w:t>i</w:t>
      </w:r>
      <w:r>
        <w:rPr>
          <w:rFonts w:ascii="Courier New" w:hAnsi="Courier New" w:cs="Courier New"/>
          <w:lang w:val="uk-UA"/>
        </w:rPr>
        <w:t>- │</w:t>
      </w:r>
    </w:p>
    <w:p w:rsidR="0092665B" w:rsidRDefault="0092665B" w:rsidP="0092665B">
      <w:pPr>
        <w:pStyle w:val="af6"/>
        <w:rPr>
          <w:rFonts w:ascii="Courier New" w:hAnsi="Courier New" w:cs="Courier New"/>
          <w:lang w:val="uk-UA"/>
        </w:rPr>
      </w:pPr>
      <w:r>
        <w:rPr>
          <w:rFonts w:ascii="Courier New" w:hAnsi="Courier New" w:cs="Courier New"/>
          <w:lang w:val="uk-UA"/>
        </w:rPr>
        <w:t>│      │л</w:t>
      </w:r>
      <w:r>
        <w:rPr>
          <w:rFonts w:ascii="Courier New" w:hAnsi="Courier New" w:cs="Courier New"/>
        </w:rPr>
        <w:t>i</w:t>
      </w:r>
      <w:r>
        <w:rPr>
          <w:rFonts w:ascii="Courier New" w:hAnsi="Courier New" w:cs="Courier New"/>
          <w:lang w:val="uk-UA"/>
        </w:rPr>
        <w:t>сов</w:t>
      </w:r>
      <w:r>
        <w:rPr>
          <w:rFonts w:ascii="Courier New" w:hAnsi="Courier New" w:cs="Courier New"/>
        </w:rPr>
        <w:t>i</w:t>
      </w:r>
      <w:r>
        <w:rPr>
          <w:rFonts w:ascii="Courier New" w:hAnsi="Courier New" w:cs="Courier New"/>
          <w:lang w:val="uk-UA"/>
        </w:rPr>
        <w:t>│л</w:t>
      </w:r>
      <w:r>
        <w:rPr>
          <w:rFonts w:ascii="Courier New" w:hAnsi="Courier New" w:cs="Courier New"/>
        </w:rPr>
        <w:t>i</w:t>
      </w:r>
      <w:r>
        <w:rPr>
          <w:rFonts w:ascii="Courier New" w:hAnsi="Courier New" w:cs="Courier New"/>
          <w:lang w:val="uk-UA"/>
        </w:rPr>
        <w:t>со-│сад-│ся │бл</w:t>
      </w:r>
      <w:r>
        <w:rPr>
          <w:rFonts w:ascii="Courier New" w:hAnsi="Courier New" w:cs="Courier New"/>
        </w:rPr>
        <w:t>i</w:t>
      </w:r>
      <w:r>
        <w:rPr>
          <w:rFonts w:ascii="Courier New" w:hAnsi="Courier New" w:cs="Courier New"/>
          <w:lang w:val="uk-UA"/>
        </w:rPr>
        <w:t xml:space="preserve"> │ б │ни,│ви-│ки,ПП │ о  │ ля- │</w:t>
      </w:r>
    </w:p>
    <w:p w:rsidR="0092665B" w:rsidRDefault="0092665B" w:rsidP="0092665B">
      <w:pPr>
        <w:pStyle w:val="af6"/>
        <w:rPr>
          <w:rFonts w:ascii="Courier New" w:hAnsi="Courier New" w:cs="Courier New"/>
          <w:lang w:val="uk-UA"/>
        </w:rPr>
      </w:pPr>
      <w:r>
        <w:rPr>
          <w:rFonts w:ascii="Courier New" w:hAnsi="Courier New" w:cs="Courier New"/>
          <w:lang w:val="uk-UA"/>
        </w:rPr>
        <w:t>│      │куль- │в</w:t>
      </w:r>
      <w:r>
        <w:rPr>
          <w:rFonts w:ascii="Courier New" w:hAnsi="Courier New" w:cs="Courier New"/>
        </w:rPr>
        <w:t>i</w:t>
      </w:r>
      <w:r>
        <w:rPr>
          <w:rFonts w:ascii="Courier New" w:hAnsi="Courier New" w:cs="Courier New"/>
          <w:lang w:val="uk-UA"/>
        </w:rPr>
        <w:t xml:space="preserve">   │ники│   │наса│ и │пус│ни │розри-│ м  │ нок │</w:t>
      </w:r>
    </w:p>
    <w:p w:rsidR="0092665B" w:rsidRDefault="0092665B" w:rsidP="0092665B">
      <w:pPr>
        <w:pStyle w:val="af6"/>
        <w:rPr>
          <w:rFonts w:ascii="Courier New" w:hAnsi="Courier New" w:cs="Courier New"/>
          <w:lang w:val="uk-UA"/>
        </w:rPr>
      </w:pPr>
      <w:r>
        <w:rPr>
          <w:rFonts w:ascii="Courier New" w:hAnsi="Courier New" w:cs="Courier New"/>
          <w:lang w:val="uk-UA"/>
        </w:rPr>
        <w:t>│      │тури  │куль-│план│   │джен│   │ти-│   │ви,   │    │     │</w:t>
      </w:r>
    </w:p>
    <w:p w:rsidR="0092665B" w:rsidRDefault="0092665B" w:rsidP="0092665B">
      <w:pPr>
        <w:pStyle w:val="af6"/>
        <w:rPr>
          <w:rFonts w:ascii="Courier New" w:hAnsi="Courier New" w:cs="Courier New"/>
          <w:lang w:val="uk-UA"/>
        </w:rPr>
      </w:pPr>
      <w:r>
        <w:rPr>
          <w:rFonts w:ascii="Courier New" w:hAnsi="Courier New" w:cs="Courier New"/>
          <w:lang w:val="uk-UA"/>
        </w:rPr>
        <w:t>│      │      │тури │та- │   │ня  │   │рі │   │осушув│    │     │</w:t>
      </w:r>
    </w:p>
    <w:p w:rsidR="0092665B" w:rsidRDefault="0092665B" w:rsidP="0092665B">
      <w:pPr>
        <w:pStyle w:val="af6"/>
        <w:rPr>
          <w:rFonts w:ascii="Courier New" w:hAnsi="Courier New" w:cs="Courier New"/>
          <w:lang w:val="uk-UA"/>
        </w:rPr>
      </w:pPr>
      <w:r>
        <w:rPr>
          <w:rFonts w:ascii="Courier New" w:hAnsi="Courier New" w:cs="Courier New"/>
          <w:lang w:val="uk-UA"/>
        </w:rPr>
        <w:t>│      │      │     │ц</w:t>
      </w:r>
      <w:r>
        <w:rPr>
          <w:rFonts w:ascii="Courier New" w:hAnsi="Courier New" w:cs="Courier New"/>
        </w:rPr>
        <w:t>i</w:t>
      </w:r>
      <w:r>
        <w:rPr>
          <w:rFonts w:ascii="Courier New" w:hAnsi="Courier New" w:cs="Courier New"/>
          <w:lang w:val="uk-UA"/>
        </w:rPr>
        <w:t>ї │   │    │   │   │   │канави│    │     │</w:t>
      </w:r>
    </w:p>
    <w:p w:rsidR="0092665B" w:rsidRDefault="0092665B" w:rsidP="0092665B">
      <w:pPr>
        <w:pStyle w:val="af6"/>
        <w:rPr>
          <w:rFonts w:ascii="Courier New" w:hAnsi="Courier New" w:cs="Courier New"/>
          <w:lang w:val="uk-UA"/>
        </w:rPr>
      </w:pPr>
      <w:r>
        <w:rPr>
          <w:rFonts w:ascii="Courier New" w:hAnsi="Courier New" w:cs="Courier New"/>
          <w:lang w:val="uk-UA"/>
        </w:rPr>
        <w:t>└──────┴──────┴─────┴────┴───┴────┴───┴───┴───┴──────┴────┴─────┘</w:t>
      </w:r>
    </w:p>
    <w:p w:rsidR="0092665B" w:rsidRDefault="0092665B" w:rsidP="0092665B">
      <w:pPr>
        <w:pStyle w:val="af6"/>
        <w:rPr>
          <w:rFonts w:ascii="Courier New" w:hAnsi="Courier New" w:cs="Courier New"/>
          <w:lang w:val="uk-UA"/>
        </w:rPr>
      </w:pPr>
      <w:r>
        <w:rPr>
          <w:rFonts w:ascii="Courier New" w:hAnsi="Courier New" w:cs="Courier New"/>
          <w:lang w:val="uk-UA"/>
        </w:rPr>
        <w:t xml:space="preserve">    Ліси природоох. наукового. історико-культур. призначення     </w:t>
      </w:r>
    </w:p>
    <w:p w:rsidR="0092665B" w:rsidRDefault="0092665B" w:rsidP="0092665B">
      <w:pPr>
        <w:pStyle w:val="af6"/>
        <w:rPr>
          <w:rFonts w:ascii="Courier New" w:hAnsi="Courier New" w:cs="Courier New"/>
        </w:rPr>
      </w:pPr>
      <w:r>
        <w:rPr>
          <w:rFonts w:ascii="Courier New" w:hAnsi="Courier New" w:cs="Courier New"/>
          <w:lang w:val="uk-UA"/>
        </w:rPr>
        <w:t xml:space="preserve">                      </w:t>
      </w:r>
      <w:r>
        <w:rPr>
          <w:rFonts w:ascii="Courier New" w:hAnsi="Courier New" w:cs="Courier New"/>
        </w:rPr>
        <w:t xml:space="preserve">ГОСПОДАРСЬКА ЧАСТИНА                       </w:t>
      </w:r>
    </w:p>
    <w:p w:rsidR="0092665B" w:rsidRDefault="0092665B" w:rsidP="0092665B">
      <w:pPr>
        <w:pStyle w:val="af6"/>
        <w:rPr>
          <w:rFonts w:ascii="Courier New" w:hAnsi="Courier New" w:cs="Courier New"/>
        </w:rPr>
      </w:pPr>
      <w:r>
        <w:rPr>
          <w:rFonts w:ascii="Courier New" w:hAnsi="Courier New" w:cs="Courier New"/>
        </w:rPr>
        <w:t xml:space="preserve">  ЛІСИ ПРИРОДООХОР. ПРИЗНАЧ. З ОСОБЛ. РЕЖИМОМ КОРИСТ.НА РІВНИНІ  </w:t>
      </w:r>
    </w:p>
    <w:p w:rsidR="0092665B" w:rsidRDefault="0092665B" w:rsidP="0092665B">
      <w:pPr>
        <w:pStyle w:val="af6"/>
        <w:rPr>
          <w:rFonts w:ascii="Courier New" w:hAnsi="Courier New" w:cs="Courier New"/>
        </w:rPr>
      </w:pPr>
      <w:r>
        <w:rPr>
          <w:rFonts w:ascii="Courier New" w:hAnsi="Courier New" w:cs="Courier New"/>
        </w:rPr>
        <w:t xml:space="preserve">                      ГОСПОДАРСТВО ХВОЙНЕ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СОСНОВА                   </w:t>
      </w:r>
    </w:p>
    <w:p w:rsidR="0092665B" w:rsidRDefault="0092665B" w:rsidP="0092665B">
      <w:pPr>
        <w:pStyle w:val="af6"/>
        <w:rPr>
          <w:rFonts w:ascii="Courier New" w:hAnsi="Courier New" w:cs="Courier New"/>
        </w:rPr>
      </w:pPr>
      <w:r>
        <w:rPr>
          <w:rFonts w:ascii="Courier New" w:hAnsi="Courier New" w:cs="Courier New"/>
        </w:rPr>
        <w:t xml:space="preserve">                         Сосна кримська                          </w:t>
      </w:r>
    </w:p>
    <w:p w:rsidR="0092665B" w:rsidRDefault="0092665B" w:rsidP="0092665B">
      <w:pPr>
        <w:pStyle w:val="af6"/>
        <w:rPr>
          <w:rFonts w:ascii="Courier New" w:hAnsi="Courier New" w:cs="Courier New"/>
        </w:rPr>
      </w:pPr>
      <w:r>
        <w:rPr>
          <w:rFonts w:ascii="Courier New" w:hAnsi="Courier New" w:cs="Courier New"/>
        </w:rPr>
        <w:t xml:space="preserve">                     18.7                             18.7   18.7</w:t>
      </w:r>
    </w:p>
    <w:p w:rsidR="0092665B" w:rsidRDefault="0092665B" w:rsidP="0092665B">
      <w:pPr>
        <w:pStyle w:val="af6"/>
        <w:rPr>
          <w:rFonts w:ascii="Courier New" w:hAnsi="Courier New" w:cs="Courier New"/>
        </w:rPr>
      </w:pPr>
      <w:r>
        <w:rPr>
          <w:rFonts w:ascii="Courier New" w:hAnsi="Courier New" w:cs="Courier New"/>
        </w:rPr>
        <w:t xml:space="preserve">                         Сосна звичайна                          </w:t>
      </w:r>
    </w:p>
    <w:p w:rsidR="0092665B" w:rsidRDefault="0092665B" w:rsidP="0092665B">
      <w:pPr>
        <w:pStyle w:val="af6"/>
        <w:rPr>
          <w:rFonts w:ascii="Courier New" w:hAnsi="Courier New" w:cs="Courier New"/>
        </w:rPr>
      </w:pPr>
      <w:r>
        <w:rPr>
          <w:rFonts w:ascii="Courier New" w:hAnsi="Courier New" w:cs="Courier New"/>
        </w:rPr>
        <w:t xml:space="preserve"> 2564.2 1966.5       37.9                             74.0 2638.2</w:t>
      </w:r>
    </w:p>
    <w:p w:rsidR="0092665B" w:rsidRDefault="0092665B" w:rsidP="0092665B">
      <w:pPr>
        <w:pStyle w:val="af6"/>
        <w:rPr>
          <w:rFonts w:ascii="Courier New" w:hAnsi="Courier New" w:cs="Courier New"/>
        </w:rPr>
      </w:pPr>
      <w:r>
        <w:rPr>
          <w:rFonts w:ascii="Courier New" w:hAnsi="Courier New" w:cs="Courier New"/>
        </w:rPr>
        <w:t xml:space="preserve">                                           36.1                  </w:t>
      </w:r>
    </w:p>
    <w:p w:rsidR="0092665B" w:rsidRDefault="0092665B" w:rsidP="0092665B">
      <w:pPr>
        <w:pStyle w:val="af6"/>
        <w:rPr>
          <w:rFonts w:ascii="Courier New" w:hAnsi="Courier New" w:cs="Courier New"/>
        </w:rPr>
      </w:pPr>
      <w:r>
        <w:rPr>
          <w:rFonts w:ascii="Courier New" w:hAnsi="Courier New" w:cs="Courier New"/>
        </w:rPr>
        <w:t xml:space="preserve">                        Ялина </w:t>
      </w:r>
      <w:r>
        <w:rPr>
          <w:rFonts w:ascii="Courier New" w:hAnsi="Courier New" w:cs="Courier New"/>
          <w:lang w:val="uk-UA"/>
        </w:rPr>
        <w:t>є</w:t>
      </w:r>
      <w:r>
        <w:rPr>
          <w:rFonts w:ascii="Courier New" w:hAnsi="Courier New" w:cs="Courier New"/>
        </w:rPr>
        <w:t xml:space="preserve">вропейська                        </w:t>
      </w:r>
    </w:p>
    <w:p w:rsidR="0092665B" w:rsidRDefault="0092665B" w:rsidP="0092665B">
      <w:pPr>
        <w:pStyle w:val="af6"/>
        <w:rPr>
          <w:rFonts w:ascii="Courier New" w:hAnsi="Courier New" w:cs="Courier New"/>
        </w:rPr>
      </w:pPr>
      <w:r>
        <w:rPr>
          <w:rFonts w:ascii="Courier New" w:hAnsi="Courier New" w:cs="Courier New"/>
        </w:rPr>
        <w:t xml:space="preserve">    2.8    2.8                                                2.8</w:t>
      </w:r>
    </w:p>
    <w:p w:rsidR="0092665B" w:rsidRDefault="0092665B" w:rsidP="0092665B">
      <w:pPr>
        <w:pStyle w:val="af6"/>
        <w:rPr>
          <w:rFonts w:ascii="Courier New" w:hAnsi="Courier New" w:cs="Courier New"/>
        </w:rPr>
      </w:pPr>
      <w:r>
        <w:rPr>
          <w:rFonts w:ascii="Courier New" w:hAnsi="Courier New" w:cs="Courier New"/>
        </w:rPr>
        <w:t xml:space="preserve">                       Модрина європейська                       </w:t>
      </w:r>
    </w:p>
    <w:p w:rsidR="0092665B" w:rsidRDefault="0092665B" w:rsidP="0092665B">
      <w:pPr>
        <w:pStyle w:val="af6"/>
        <w:rPr>
          <w:rFonts w:ascii="Courier New" w:hAnsi="Courier New" w:cs="Courier New"/>
        </w:rPr>
      </w:pPr>
      <w:r>
        <w:rPr>
          <w:rFonts w:ascii="Courier New" w:hAnsi="Courier New" w:cs="Courier New"/>
        </w:rPr>
        <w:t xml:space="preserve">    0.3    0.3                                                0.3</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2567.3 1969.6       56.6                             92.7 2660.0</w:t>
      </w:r>
    </w:p>
    <w:p w:rsidR="0092665B" w:rsidRDefault="0092665B" w:rsidP="0092665B">
      <w:pPr>
        <w:pStyle w:val="af6"/>
        <w:rPr>
          <w:rFonts w:ascii="Courier New" w:hAnsi="Courier New" w:cs="Courier New"/>
        </w:rPr>
      </w:pPr>
      <w:r>
        <w:rPr>
          <w:rFonts w:ascii="Courier New" w:hAnsi="Courier New" w:cs="Courier New"/>
        </w:rPr>
        <w:t xml:space="preserve">                                           36.1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СОСНОВА В ОСЕРЕДКАХ КОРЕНЕВО</w:t>
      </w:r>
      <w:r>
        <w:rPr>
          <w:rFonts w:ascii="Courier New" w:hAnsi="Courier New" w:cs="Courier New"/>
          <w:lang w:val="uk-UA"/>
        </w:rPr>
        <w:t>ї</w:t>
      </w:r>
      <w:r>
        <w:rPr>
          <w:rFonts w:ascii="Courier New" w:hAnsi="Courier New" w:cs="Courier New"/>
        </w:rPr>
        <w:t xml:space="preserve"> ГУБКИ     </w:t>
      </w:r>
    </w:p>
    <w:p w:rsidR="0092665B" w:rsidRDefault="0092665B" w:rsidP="0092665B">
      <w:pPr>
        <w:pStyle w:val="af6"/>
        <w:rPr>
          <w:rFonts w:ascii="Courier New" w:hAnsi="Courier New" w:cs="Courier New"/>
        </w:rPr>
      </w:pPr>
      <w:r>
        <w:rPr>
          <w:rFonts w:ascii="Courier New" w:hAnsi="Courier New" w:cs="Courier New"/>
        </w:rPr>
        <w:t xml:space="preserve">                 Сосна зв. в осередках кор. губ.                 </w:t>
      </w:r>
    </w:p>
    <w:p w:rsidR="0092665B" w:rsidRDefault="0092665B" w:rsidP="0092665B">
      <w:pPr>
        <w:pStyle w:val="af6"/>
        <w:rPr>
          <w:rFonts w:ascii="Courier New" w:hAnsi="Courier New" w:cs="Courier New"/>
        </w:rPr>
      </w:pPr>
      <w:r>
        <w:rPr>
          <w:rFonts w:ascii="Courier New" w:hAnsi="Courier New" w:cs="Courier New"/>
        </w:rPr>
        <w:t xml:space="preserve">  133.7  129.0                                              133.7</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2701.0 2098.6       56.6                             92.7 2793.7</w:t>
      </w:r>
    </w:p>
    <w:p w:rsidR="0092665B" w:rsidRDefault="0092665B" w:rsidP="0092665B">
      <w:pPr>
        <w:pStyle w:val="af6"/>
        <w:rPr>
          <w:rFonts w:ascii="Courier New" w:hAnsi="Courier New" w:cs="Courier New"/>
        </w:rPr>
      </w:pPr>
      <w:r>
        <w:rPr>
          <w:rFonts w:ascii="Courier New" w:hAnsi="Courier New" w:cs="Courier New"/>
        </w:rPr>
        <w:t xml:space="preserve">                                           36.1                  </w:t>
      </w:r>
    </w:p>
    <w:p w:rsidR="0092665B" w:rsidRDefault="0092665B" w:rsidP="0092665B">
      <w:pPr>
        <w:pStyle w:val="af6"/>
        <w:rPr>
          <w:rFonts w:ascii="Courier New" w:hAnsi="Courier New" w:cs="Courier New"/>
        </w:rPr>
      </w:pPr>
      <w:r>
        <w:rPr>
          <w:rFonts w:ascii="Courier New" w:hAnsi="Courier New" w:cs="Courier New"/>
        </w:rPr>
        <w:t xml:space="preserve">                   ГОСПОДАРСТВО ТВЕРДОЛИСТЯНЕ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ДУБОВА ВИСОКОСТОВБУРНА            </w:t>
      </w:r>
    </w:p>
    <w:p w:rsidR="0092665B" w:rsidRDefault="0092665B" w:rsidP="0092665B">
      <w:pPr>
        <w:pStyle w:val="af6"/>
        <w:rPr>
          <w:rFonts w:ascii="Courier New" w:hAnsi="Courier New" w:cs="Courier New"/>
        </w:rPr>
      </w:pPr>
      <w:r>
        <w:rPr>
          <w:rFonts w:ascii="Courier New" w:hAnsi="Courier New" w:cs="Courier New"/>
        </w:rPr>
        <w:t xml:space="preserve">                          Дуб звичайний                          </w:t>
      </w:r>
    </w:p>
    <w:p w:rsidR="0092665B" w:rsidRDefault="0092665B" w:rsidP="0092665B">
      <w:pPr>
        <w:pStyle w:val="af6"/>
        <w:rPr>
          <w:rFonts w:ascii="Courier New" w:hAnsi="Courier New" w:cs="Courier New"/>
        </w:rPr>
      </w:pPr>
      <w:r>
        <w:rPr>
          <w:rFonts w:ascii="Courier New" w:hAnsi="Courier New" w:cs="Courier New"/>
        </w:rPr>
        <w:t xml:space="preserve"> 8107.1  973.3   6.3                                  80.2 8187.3</w:t>
      </w:r>
    </w:p>
    <w:p w:rsidR="0092665B" w:rsidRDefault="0092665B" w:rsidP="0092665B">
      <w:pPr>
        <w:pStyle w:val="af6"/>
        <w:rPr>
          <w:rFonts w:ascii="Courier New" w:hAnsi="Courier New" w:cs="Courier New"/>
        </w:rPr>
      </w:pPr>
      <w:r>
        <w:rPr>
          <w:rFonts w:ascii="Courier New" w:hAnsi="Courier New" w:cs="Courier New"/>
        </w:rPr>
        <w:t xml:space="preserve">                                           73.9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ДУБОВА НИЗЬКОСТОВБУРНА            </w:t>
      </w:r>
    </w:p>
    <w:p w:rsidR="0092665B" w:rsidRDefault="0092665B" w:rsidP="0092665B">
      <w:pPr>
        <w:pStyle w:val="af6"/>
        <w:rPr>
          <w:rFonts w:ascii="Courier New" w:hAnsi="Courier New" w:cs="Courier New"/>
        </w:rPr>
      </w:pPr>
      <w:r>
        <w:rPr>
          <w:rFonts w:ascii="Courier New" w:hAnsi="Courier New" w:cs="Courier New"/>
        </w:rPr>
        <w:t xml:space="preserve">                          Дуб звичайний                          </w:t>
      </w:r>
    </w:p>
    <w:p w:rsidR="0092665B" w:rsidRDefault="0092665B" w:rsidP="0092665B">
      <w:pPr>
        <w:pStyle w:val="af6"/>
        <w:rPr>
          <w:rFonts w:ascii="Courier New" w:hAnsi="Courier New" w:cs="Courier New"/>
        </w:rPr>
      </w:pPr>
      <w:r>
        <w:rPr>
          <w:rFonts w:ascii="Courier New" w:hAnsi="Courier New" w:cs="Courier New"/>
        </w:rPr>
        <w:t xml:space="preserve"> 1584.0    9.6                                             1584.0</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ДУБА ЧЕРВОНОГО                </w:t>
      </w:r>
    </w:p>
    <w:p w:rsidR="0092665B" w:rsidRDefault="0092665B" w:rsidP="0092665B">
      <w:pPr>
        <w:pStyle w:val="af6"/>
        <w:rPr>
          <w:rFonts w:ascii="Courier New" w:hAnsi="Courier New" w:cs="Courier New"/>
        </w:rPr>
      </w:pPr>
      <w:r>
        <w:rPr>
          <w:rFonts w:ascii="Courier New" w:hAnsi="Courier New" w:cs="Courier New"/>
        </w:rPr>
        <w:t xml:space="preserve">                          Дуб червоний                           </w:t>
      </w:r>
    </w:p>
    <w:p w:rsidR="0092665B" w:rsidRDefault="0092665B" w:rsidP="0092665B">
      <w:pPr>
        <w:pStyle w:val="af6"/>
        <w:rPr>
          <w:rFonts w:ascii="Courier New" w:hAnsi="Courier New" w:cs="Courier New"/>
        </w:rPr>
      </w:pPr>
      <w:r>
        <w:rPr>
          <w:rFonts w:ascii="Courier New" w:hAnsi="Courier New" w:cs="Courier New"/>
        </w:rPr>
        <w:t xml:space="preserve">    1.6    1.6                                                1.6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ЯСЕНЕВА                   </w:t>
      </w:r>
    </w:p>
    <w:p w:rsidR="0092665B" w:rsidRDefault="0092665B" w:rsidP="0092665B">
      <w:pPr>
        <w:pStyle w:val="af6"/>
        <w:rPr>
          <w:rFonts w:ascii="Courier New" w:hAnsi="Courier New" w:cs="Courier New"/>
        </w:rPr>
      </w:pPr>
      <w:r>
        <w:rPr>
          <w:rFonts w:ascii="Courier New" w:hAnsi="Courier New" w:cs="Courier New"/>
        </w:rPr>
        <w:t xml:space="preserve">                         Ясен звичайний                          </w:t>
      </w:r>
    </w:p>
    <w:p w:rsidR="0092665B" w:rsidRDefault="0092665B" w:rsidP="0092665B">
      <w:pPr>
        <w:pStyle w:val="af6"/>
        <w:rPr>
          <w:rFonts w:ascii="Courier New" w:hAnsi="Courier New" w:cs="Courier New"/>
        </w:rPr>
      </w:pPr>
      <w:r>
        <w:rPr>
          <w:rFonts w:ascii="Courier New" w:hAnsi="Courier New" w:cs="Courier New"/>
        </w:rPr>
        <w:t xml:space="preserve">  295.1   12.2                                              295.1</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КЛЕНОВА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lang w:val="uk-UA"/>
        </w:rPr>
      </w:pPr>
      <w:r>
        <w:rPr>
          <w:rFonts w:ascii="Courier New" w:hAnsi="Courier New" w:cs="Courier New"/>
          <w:lang w:val="uk-UA"/>
        </w:rPr>
        <w:br w:type="page"/>
      </w:r>
    </w:p>
    <w:p w:rsidR="0092665B" w:rsidRPr="0092665B" w:rsidRDefault="0092665B" w:rsidP="0092665B">
      <w:pPr>
        <w:pStyle w:val="af6"/>
        <w:rPr>
          <w:rFonts w:ascii="Courier New" w:hAnsi="Courier New" w:cs="Courier New"/>
          <w:lang w:val="uk-UA"/>
        </w:rPr>
      </w:pPr>
      <w:r w:rsidRPr="0092665B">
        <w:rPr>
          <w:rFonts w:ascii="Courier New" w:hAnsi="Courier New" w:cs="Courier New"/>
          <w:lang w:val="uk-UA"/>
        </w:rPr>
        <w:lastRenderedPageBreak/>
        <w:t>┌─────────────┬───────────────────────────────────────────┬─────┐</w:t>
      </w:r>
    </w:p>
    <w:p w:rsidR="0092665B" w:rsidRPr="0092665B" w:rsidRDefault="0092665B" w:rsidP="0092665B">
      <w:pPr>
        <w:pStyle w:val="af6"/>
        <w:rPr>
          <w:rFonts w:ascii="Courier New" w:hAnsi="Courier New" w:cs="Courier New"/>
          <w:lang w:val="uk-UA"/>
        </w:rPr>
      </w:pPr>
      <w:r w:rsidRPr="0092665B">
        <w:rPr>
          <w:rFonts w:ascii="Courier New" w:hAnsi="Courier New" w:cs="Courier New"/>
          <w:lang w:val="uk-UA"/>
        </w:rPr>
        <w:t>│Вкрит</w:t>
      </w:r>
      <w:r>
        <w:rPr>
          <w:rFonts w:ascii="Courier New" w:hAnsi="Courier New" w:cs="Courier New"/>
        </w:rPr>
        <w:t>i</w:t>
      </w:r>
      <w:r w:rsidRPr="0092665B">
        <w:rPr>
          <w:rFonts w:ascii="Courier New" w:hAnsi="Courier New" w:cs="Courier New"/>
          <w:lang w:val="uk-UA"/>
        </w:rPr>
        <w:t xml:space="preserve"> л</w:t>
      </w:r>
      <w:r>
        <w:rPr>
          <w:rFonts w:ascii="Courier New" w:hAnsi="Courier New" w:cs="Courier New"/>
        </w:rPr>
        <w:t>i</w:t>
      </w:r>
      <w:r w:rsidRPr="0092665B">
        <w:rPr>
          <w:rFonts w:ascii="Courier New" w:hAnsi="Courier New" w:cs="Courier New"/>
          <w:lang w:val="uk-UA"/>
        </w:rPr>
        <w:t>со- │     Не вкрит</w:t>
      </w:r>
      <w:r>
        <w:rPr>
          <w:rFonts w:ascii="Courier New" w:hAnsi="Courier New" w:cs="Courier New"/>
        </w:rPr>
        <w:t>i</w:t>
      </w:r>
      <w:r w:rsidRPr="0092665B">
        <w:rPr>
          <w:rFonts w:ascii="Courier New" w:hAnsi="Courier New" w:cs="Courier New"/>
          <w:lang w:val="uk-UA"/>
        </w:rPr>
        <w:t xml:space="preserve"> л</w:t>
      </w:r>
      <w:r>
        <w:rPr>
          <w:rFonts w:ascii="Courier New" w:hAnsi="Courier New" w:cs="Courier New"/>
        </w:rPr>
        <w:t>i</w:t>
      </w:r>
      <w:r w:rsidRPr="0092665B">
        <w:rPr>
          <w:rFonts w:ascii="Courier New" w:hAnsi="Courier New" w:cs="Courier New"/>
          <w:lang w:val="uk-UA"/>
        </w:rPr>
        <w:t>совою рослинн</w:t>
      </w:r>
      <w:r>
        <w:rPr>
          <w:rFonts w:ascii="Courier New" w:hAnsi="Courier New" w:cs="Courier New"/>
        </w:rPr>
        <w:t>i</w:t>
      </w:r>
      <w:r w:rsidRPr="0092665B">
        <w:rPr>
          <w:rFonts w:ascii="Courier New" w:hAnsi="Courier New" w:cs="Courier New"/>
          <w:lang w:val="uk-UA"/>
        </w:rPr>
        <w:t>стю         │ Усьо│</w:t>
      </w:r>
    </w:p>
    <w:p w:rsidR="0092665B" w:rsidRPr="0092665B" w:rsidRDefault="0092665B" w:rsidP="0092665B">
      <w:pPr>
        <w:pStyle w:val="af6"/>
        <w:rPr>
          <w:rFonts w:ascii="Courier New" w:hAnsi="Courier New" w:cs="Courier New"/>
          <w:lang w:val="uk-UA"/>
        </w:rPr>
      </w:pPr>
      <w:r w:rsidRPr="0092665B">
        <w:rPr>
          <w:rFonts w:ascii="Courier New" w:hAnsi="Courier New" w:cs="Courier New"/>
          <w:lang w:val="uk-UA"/>
        </w:rPr>
        <w:t>│вою рослин-  │             л</w:t>
      </w:r>
      <w:r>
        <w:rPr>
          <w:rFonts w:ascii="Courier New" w:hAnsi="Courier New" w:cs="Courier New"/>
        </w:rPr>
        <w:t>i</w:t>
      </w:r>
      <w:r w:rsidRPr="0092665B">
        <w:rPr>
          <w:rFonts w:ascii="Courier New" w:hAnsi="Courier New" w:cs="Courier New"/>
          <w:lang w:val="uk-UA"/>
        </w:rPr>
        <w:t>сов</w:t>
      </w:r>
      <w:r>
        <w:rPr>
          <w:rFonts w:ascii="Courier New" w:hAnsi="Courier New" w:cs="Courier New"/>
        </w:rPr>
        <w:t>i</w:t>
      </w:r>
      <w:r w:rsidRPr="0092665B">
        <w:rPr>
          <w:rFonts w:ascii="Courier New" w:hAnsi="Courier New" w:cs="Courier New"/>
          <w:lang w:val="uk-UA"/>
        </w:rPr>
        <w:t xml:space="preserve"> д</w:t>
      </w:r>
      <w:r>
        <w:rPr>
          <w:rFonts w:ascii="Courier New" w:hAnsi="Courier New" w:cs="Courier New"/>
        </w:rPr>
        <w:t>i</w:t>
      </w:r>
      <w:r w:rsidRPr="0092665B">
        <w:rPr>
          <w:rFonts w:ascii="Courier New" w:hAnsi="Courier New" w:cs="Courier New"/>
          <w:lang w:val="uk-UA"/>
        </w:rPr>
        <w:t>лянки                │ го  │</w:t>
      </w:r>
    </w:p>
    <w:p w:rsidR="0092665B" w:rsidRPr="0092665B" w:rsidRDefault="0092665B" w:rsidP="0092665B">
      <w:pPr>
        <w:pStyle w:val="af6"/>
        <w:rPr>
          <w:rFonts w:ascii="Courier New" w:hAnsi="Courier New" w:cs="Courier New"/>
          <w:lang w:val="uk-UA"/>
        </w:rPr>
      </w:pPr>
      <w:r w:rsidRPr="0092665B">
        <w:rPr>
          <w:rFonts w:ascii="Courier New" w:hAnsi="Courier New" w:cs="Courier New"/>
          <w:lang w:val="uk-UA"/>
        </w:rPr>
        <w:t>│н</w:t>
      </w:r>
      <w:r>
        <w:rPr>
          <w:rFonts w:ascii="Courier New" w:hAnsi="Courier New" w:cs="Courier New"/>
        </w:rPr>
        <w:t>i</w:t>
      </w:r>
      <w:r w:rsidRPr="0092665B">
        <w:rPr>
          <w:rFonts w:ascii="Courier New" w:hAnsi="Courier New" w:cs="Courier New"/>
          <w:lang w:val="uk-UA"/>
        </w:rPr>
        <w:t>стю л</w:t>
      </w:r>
      <w:r>
        <w:rPr>
          <w:rFonts w:ascii="Courier New" w:hAnsi="Courier New" w:cs="Courier New"/>
        </w:rPr>
        <w:t>i</w:t>
      </w:r>
      <w:r w:rsidRPr="0092665B">
        <w:rPr>
          <w:rFonts w:ascii="Courier New" w:hAnsi="Courier New" w:cs="Courier New"/>
          <w:lang w:val="uk-UA"/>
        </w:rPr>
        <w:t>сов</w:t>
      </w:r>
      <w:r>
        <w:rPr>
          <w:rFonts w:ascii="Courier New" w:hAnsi="Courier New" w:cs="Courier New"/>
        </w:rPr>
        <w:t>i</w:t>
      </w:r>
      <w:r w:rsidRPr="0092665B">
        <w:rPr>
          <w:rFonts w:ascii="Courier New" w:hAnsi="Courier New" w:cs="Courier New"/>
          <w:lang w:val="uk-UA"/>
        </w:rPr>
        <w:t xml:space="preserve"> ├─────┬────┬───┬────┬───┬───┬───┬──────┬────┤ л</w:t>
      </w:r>
      <w:r>
        <w:rPr>
          <w:rFonts w:ascii="Courier New" w:hAnsi="Courier New" w:cs="Courier New"/>
        </w:rPr>
        <w:t>i</w:t>
      </w:r>
      <w:r w:rsidRPr="0092665B">
        <w:rPr>
          <w:rFonts w:ascii="Courier New" w:hAnsi="Courier New" w:cs="Courier New"/>
          <w:lang w:val="uk-UA"/>
        </w:rPr>
        <w:t>- │</w:t>
      </w:r>
    </w:p>
    <w:p w:rsidR="0092665B" w:rsidRPr="0092665B" w:rsidRDefault="0092665B" w:rsidP="0092665B">
      <w:pPr>
        <w:pStyle w:val="af6"/>
        <w:rPr>
          <w:rFonts w:ascii="Courier New" w:hAnsi="Courier New" w:cs="Courier New"/>
          <w:lang w:val="uk-UA"/>
        </w:rPr>
      </w:pPr>
      <w:r w:rsidRPr="0092665B">
        <w:rPr>
          <w:rFonts w:ascii="Courier New" w:hAnsi="Courier New" w:cs="Courier New"/>
          <w:lang w:val="uk-UA"/>
        </w:rPr>
        <w:t>│  д</w:t>
      </w:r>
      <w:r>
        <w:rPr>
          <w:rFonts w:ascii="Courier New" w:hAnsi="Courier New" w:cs="Courier New"/>
        </w:rPr>
        <w:t>i</w:t>
      </w:r>
      <w:r w:rsidRPr="0092665B">
        <w:rPr>
          <w:rFonts w:ascii="Courier New" w:hAnsi="Courier New" w:cs="Courier New"/>
          <w:lang w:val="uk-UA"/>
        </w:rPr>
        <w:t>лянки    │Не-  │Л</w:t>
      </w:r>
      <w:r>
        <w:rPr>
          <w:rFonts w:ascii="Courier New" w:hAnsi="Courier New" w:cs="Courier New"/>
        </w:rPr>
        <w:t>i</w:t>
      </w:r>
      <w:r w:rsidRPr="0092665B">
        <w:rPr>
          <w:rFonts w:ascii="Courier New" w:hAnsi="Courier New" w:cs="Courier New"/>
          <w:lang w:val="uk-UA"/>
        </w:rPr>
        <w:t>со│Р</w:t>
      </w:r>
      <w:r>
        <w:rPr>
          <w:rFonts w:ascii="Courier New" w:hAnsi="Courier New" w:cs="Courier New"/>
        </w:rPr>
        <w:t>i</w:t>
      </w:r>
      <w:r w:rsidRPr="0092665B">
        <w:rPr>
          <w:rFonts w:ascii="Courier New" w:hAnsi="Courier New" w:cs="Courier New"/>
          <w:lang w:val="uk-UA"/>
        </w:rPr>
        <w:t>д│Зга-│ З │Га-│Б</w:t>
      </w:r>
      <w:r>
        <w:rPr>
          <w:rFonts w:ascii="Courier New" w:hAnsi="Courier New" w:cs="Courier New"/>
        </w:rPr>
        <w:t>i</w:t>
      </w:r>
      <w:r w:rsidRPr="0092665B">
        <w:rPr>
          <w:rFonts w:ascii="Courier New" w:hAnsi="Courier New" w:cs="Courier New"/>
          <w:lang w:val="uk-UA"/>
        </w:rPr>
        <w:t>о│Л</w:t>
      </w:r>
      <w:r>
        <w:rPr>
          <w:rFonts w:ascii="Courier New" w:hAnsi="Courier New" w:cs="Courier New"/>
        </w:rPr>
        <w:t>i</w:t>
      </w:r>
      <w:r w:rsidRPr="0092665B">
        <w:rPr>
          <w:rFonts w:ascii="Courier New" w:hAnsi="Courier New" w:cs="Courier New"/>
          <w:lang w:val="uk-UA"/>
        </w:rPr>
        <w:t>сов</w:t>
      </w:r>
      <w:r>
        <w:rPr>
          <w:rFonts w:ascii="Courier New" w:hAnsi="Courier New" w:cs="Courier New"/>
        </w:rPr>
        <w:t>i</w:t>
      </w:r>
      <w:r w:rsidRPr="0092665B">
        <w:rPr>
          <w:rFonts w:ascii="Courier New" w:hAnsi="Courier New" w:cs="Courier New"/>
          <w:lang w:val="uk-UA"/>
        </w:rPr>
        <w:t>│ Р  │ со- │</w:t>
      </w:r>
    </w:p>
    <w:p w:rsidR="0092665B" w:rsidRPr="0092665B" w:rsidRDefault="0092665B" w:rsidP="0092665B">
      <w:pPr>
        <w:pStyle w:val="af6"/>
        <w:rPr>
          <w:rFonts w:ascii="Courier New" w:hAnsi="Courier New" w:cs="Courier New"/>
          <w:lang w:val="uk-UA"/>
        </w:rPr>
      </w:pPr>
      <w:r w:rsidRPr="0092665B">
        <w:rPr>
          <w:rFonts w:ascii="Courier New" w:hAnsi="Courier New" w:cs="Courier New"/>
          <w:lang w:val="uk-UA"/>
        </w:rPr>
        <w:t>├──────┬──────┤з</w:t>
      </w:r>
      <w:r>
        <w:rPr>
          <w:rFonts w:ascii="Courier New" w:hAnsi="Courier New" w:cs="Courier New"/>
        </w:rPr>
        <w:t>i</w:t>
      </w:r>
      <w:r w:rsidRPr="0092665B">
        <w:rPr>
          <w:rFonts w:ascii="Courier New" w:hAnsi="Courier New" w:cs="Courier New"/>
          <w:lang w:val="uk-UA"/>
        </w:rPr>
        <w:t>м- │в</w:t>
      </w:r>
      <w:r>
        <w:rPr>
          <w:rFonts w:ascii="Courier New" w:hAnsi="Courier New" w:cs="Courier New"/>
        </w:rPr>
        <w:t>i</w:t>
      </w:r>
      <w:r w:rsidRPr="0092665B">
        <w:rPr>
          <w:rFonts w:ascii="Courier New" w:hAnsi="Courier New" w:cs="Courier New"/>
          <w:lang w:val="uk-UA"/>
        </w:rPr>
        <w:t xml:space="preserve">  │ко-│рища│ р │ля-│га-│шляхи │ а  │ вих │</w:t>
      </w:r>
    </w:p>
    <w:p w:rsidR="0092665B" w:rsidRPr="00341110" w:rsidRDefault="0092665B" w:rsidP="0092665B">
      <w:pPr>
        <w:pStyle w:val="af6"/>
        <w:rPr>
          <w:rFonts w:ascii="Courier New" w:hAnsi="Courier New" w:cs="Courier New"/>
          <w:lang w:val="uk-UA"/>
        </w:rPr>
      </w:pPr>
      <w:r w:rsidRPr="00341110">
        <w:rPr>
          <w:rFonts w:ascii="Courier New" w:hAnsi="Courier New" w:cs="Courier New"/>
          <w:lang w:val="uk-UA"/>
        </w:rPr>
        <w:t>│Разом │В т.ч.│кнут</w:t>
      </w:r>
      <w:r>
        <w:rPr>
          <w:rFonts w:ascii="Courier New" w:hAnsi="Courier New" w:cs="Courier New"/>
        </w:rPr>
        <w:t>i</w:t>
      </w:r>
      <w:r w:rsidRPr="00341110">
        <w:rPr>
          <w:rFonts w:ascii="Courier New" w:hAnsi="Courier New" w:cs="Courier New"/>
          <w:lang w:val="uk-UA"/>
        </w:rPr>
        <w:t>│роз-│л</w:t>
      </w:r>
      <w:r>
        <w:rPr>
          <w:rFonts w:ascii="Courier New" w:hAnsi="Courier New" w:cs="Courier New"/>
        </w:rPr>
        <w:t>ic</w:t>
      </w:r>
      <w:r w:rsidRPr="00341110">
        <w:rPr>
          <w:rFonts w:ascii="Courier New" w:hAnsi="Courier New" w:cs="Courier New"/>
          <w:lang w:val="uk-UA"/>
        </w:rPr>
        <w:t>│заги│ у │ви-│ля-│прос</w:t>
      </w:r>
      <w:r>
        <w:rPr>
          <w:rFonts w:ascii="Courier New" w:hAnsi="Courier New" w:cs="Courier New"/>
        </w:rPr>
        <w:t>i</w:t>
      </w:r>
      <w:r w:rsidRPr="00341110">
        <w:rPr>
          <w:rFonts w:ascii="Courier New" w:hAnsi="Courier New" w:cs="Courier New"/>
          <w:lang w:val="uk-UA"/>
        </w:rPr>
        <w:t>-│ з  │ д</w:t>
      </w:r>
      <w:r>
        <w:rPr>
          <w:rFonts w:ascii="Courier New" w:hAnsi="Courier New" w:cs="Courier New"/>
        </w:rPr>
        <w:t>i</w:t>
      </w:r>
      <w:r w:rsidRPr="00341110">
        <w:rPr>
          <w:rFonts w:ascii="Courier New" w:hAnsi="Courier New" w:cs="Courier New"/>
          <w:lang w:val="uk-UA"/>
        </w:rPr>
        <w:t>- │</w:t>
      </w:r>
    </w:p>
    <w:p w:rsidR="0092665B" w:rsidRPr="00341110" w:rsidRDefault="0092665B" w:rsidP="0092665B">
      <w:pPr>
        <w:pStyle w:val="af6"/>
        <w:rPr>
          <w:rFonts w:ascii="Courier New" w:hAnsi="Courier New" w:cs="Courier New"/>
          <w:lang w:val="uk-UA"/>
        </w:rPr>
      </w:pPr>
      <w:r w:rsidRPr="00341110">
        <w:rPr>
          <w:rFonts w:ascii="Courier New" w:hAnsi="Courier New" w:cs="Courier New"/>
          <w:lang w:val="uk-UA"/>
        </w:rPr>
        <w:t>│      │л</w:t>
      </w:r>
      <w:r>
        <w:rPr>
          <w:rFonts w:ascii="Courier New" w:hAnsi="Courier New" w:cs="Courier New"/>
        </w:rPr>
        <w:t>i</w:t>
      </w:r>
      <w:r w:rsidRPr="00341110">
        <w:rPr>
          <w:rFonts w:ascii="Courier New" w:hAnsi="Courier New" w:cs="Courier New"/>
          <w:lang w:val="uk-UA"/>
        </w:rPr>
        <w:t>сов</w:t>
      </w:r>
      <w:r>
        <w:rPr>
          <w:rFonts w:ascii="Courier New" w:hAnsi="Courier New" w:cs="Courier New"/>
        </w:rPr>
        <w:t>i</w:t>
      </w:r>
      <w:r w:rsidRPr="00341110">
        <w:rPr>
          <w:rFonts w:ascii="Courier New" w:hAnsi="Courier New" w:cs="Courier New"/>
          <w:lang w:val="uk-UA"/>
        </w:rPr>
        <w:t>│л</w:t>
      </w:r>
      <w:r>
        <w:rPr>
          <w:rFonts w:ascii="Courier New" w:hAnsi="Courier New" w:cs="Courier New"/>
        </w:rPr>
        <w:t>i</w:t>
      </w:r>
      <w:r w:rsidRPr="00341110">
        <w:rPr>
          <w:rFonts w:ascii="Courier New" w:hAnsi="Courier New" w:cs="Courier New"/>
          <w:lang w:val="uk-UA"/>
        </w:rPr>
        <w:t>со-│сад-│ся │бл</w:t>
      </w:r>
      <w:r>
        <w:rPr>
          <w:rFonts w:ascii="Courier New" w:hAnsi="Courier New" w:cs="Courier New"/>
        </w:rPr>
        <w:t>i</w:t>
      </w:r>
      <w:r w:rsidRPr="00341110">
        <w:rPr>
          <w:rFonts w:ascii="Courier New" w:hAnsi="Courier New" w:cs="Courier New"/>
          <w:lang w:val="uk-UA"/>
        </w:rPr>
        <w:t xml:space="preserve"> │ б │ни,│ви-│ки,ПП │ о  │ ля- │</w:t>
      </w:r>
    </w:p>
    <w:p w:rsidR="0092665B" w:rsidRPr="00341110" w:rsidRDefault="0092665B" w:rsidP="0092665B">
      <w:pPr>
        <w:pStyle w:val="af6"/>
        <w:rPr>
          <w:rFonts w:ascii="Courier New" w:hAnsi="Courier New" w:cs="Courier New"/>
          <w:lang w:val="uk-UA"/>
        </w:rPr>
      </w:pPr>
      <w:r w:rsidRPr="00341110">
        <w:rPr>
          <w:rFonts w:ascii="Courier New" w:hAnsi="Courier New" w:cs="Courier New"/>
          <w:lang w:val="uk-UA"/>
        </w:rPr>
        <w:t>│      │куль- │в</w:t>
      </w:r>
      <w:r>
        <w:rPr>
          <w:rFonts w:ascii="Courier New" w:hAnsi="Courier New" w:cs="Courier New"/>
        </w:rPr>
        <w:t>i</w:t>
      </w:r>
      <w:r w:rsidRPr="00341110">
        <w:rPr>
          <w:rFonts w:ascii="Courier New" w:hAnsi="Courier New" w:cs="Courier New"/>
          <w:lang w:val="uk-UA"/>
        </w:rPr>
        <w:t xml:space="preserve">   │ники│   │наса│ и │пус│ни │розри-│ м  │ нок │</w:t>
      </w:r>
    </w:p>
    <w:p w:rsidR="0092665B" w:rsidRPr="00341110" w:rsidRDefault="0092665B" w:rsidP="0092665B">
      <w:pPr>
        <w:pStyle w:val="af6"/>
        <w:rPr>
          <w:rFonts w:ascii="Courier New" w:hAnsi="Courier New" w:cs="Courier New"/>
          <w:lang w:val="uk-UA"/>
        </w:rPr>
      </w:pPr>
      <w:r w:rsidRPr="00341110">
        <w:rPr>
          <w:rFonts w:ascii="Courier New" w:hAnsi="Courier New" w:cs="Courier New"/>
          <w:lang w:val="uk-UA"/>
        </w:rPr>
        <w:t>│      │тури  │куль-│план│   │джен│   │ти-│   │ви,   │    │     │</w:t>
      </w:r>
    </w:p>
    <w:p w:rsidR="0092665B" w:rsidRPr="00341110" w:rsidRDefault="0092665B" w:rsidP="0092665B">
      <w:pPr>
        <w:pStyle w:val="af6"/>
        <w:rPr>
          <w:rFonts w:ascii="Courier New" w:hAnsi="Courier New" w:cs="Courier New"/>
          <w:lang w:val="uk-UA"/>
        </w:rPr>
      </w:pPr>
      <w:r w:rsidRPr="00341110">
        <w:rPr>
          <w:rFonts w:ascii="Courier New" w:hAnsi="Courier New" w:cs="Courier New"/>
          <w:lang w:val="uk-UA"/>
        </w:rPr>
        <w:t>│      │      │тури │та- │   │ня  │   │рі │   │осушув│    │     │</w:t>
      </w:r>
    </w:p>
    <w:p w:rsidR="0092665B" w:rsidRPr="00341110" w:rsidRDefault="0092665B" w:rsidP="0092665B">
      <w:pPr>
        <w:pStyle w:val="af6"/>
        <w:rPr>
          <w:rFonts w:ascii="Courier New" w:hAnsi="Courier New" w:cs="Courier New"/>
          <w:lang w:val="uk-UA"/>
        </w:rPr>
      </w:pPr>
      <w:r w:rsidRPr="00341110">
        <w:rPr>
          <w:rFonts w:ascii="Courier New" w:hAnsi="Courier New" w:cs="Courier New"/>
          <w:lang w:val="uk-UA"/>
        </w:rPr>
        <w:t>│      │      │     │ц</w:t>
      </w:r>
      <w:r>
        <w:rPr>
          <w:rFonts w:ascii="Courier New" w:hAnsi="Courier New" w:cs="Courier New"/>
        </w:rPr>
        <w:t>i</w:t>
      </w:r>
      <w:r w:rsidRPr="00341110">
        <w:rPr>
          <w:rFonts w:ascii="Courier New" w:hAnsi="Courier New" w:cs="Courier New"/>
          <w:lang w:val="uk-UA"/>
        </w:rPr>
        <w:t>ї │   │    │   │   │   │канави│    │     │</w:t>
      </w:r>
    </w:p>
    <w:p w:rsidR="0092665B" w:rsidRPr="00341110" w:rsidRDefault="0092665B" w:rsidP="0092665B">
      <w:pPr>
        <w:pStyle w:val="af6"/>
        <w:rPr>
          <w:rFonts w:ascii="Courier New" w:hAnsi="Courier New" w:cs="Courier New"/>
          <w:lang w:val="uk-UA"/>
        </w:rPr>
      </w:pPr>
      <w:r w:rsidRPr="00341110">
        <w:rPr>
          <w:rFonts w:ascii="Courier New" w:hAnsi="Courier New" w:cs="Courier New"/>
          <w:lang w:val="uk-UA"/>
        </w:rPr>
        <w:t>└──────┴──────┴─────┴────┴───┴────┴───┴───┴───┴──────┴────┴─────┘</w:t>
      </w:r>
    </w:p>
    <w:p w:rsidR="0092665B" w:rsidRPr="00341110" w:rsidRDefault="0092665B" w:rsidP="0092665B">
      <w:pPr>
        <w:pStyle w:val="af6"/>
        <w:rPr>
          <w:rFonts w:ascii="Courier New" w:hAnsi="Courier New" w:cs="Courier New"/>
          <w:lang w:val="uk-UA"/>
        </w:rPr>
      </w:pPr>
      <w:r w:rsidRPr="00341110">
        <w:rPr>
          <w:rFonts w:ascii="Courier New" w:hAnsi="Courier New" w:cs="Courier New"/>
          <w:lang w:val="uk-UA"/>
        </w:rPr>
        <w:t xml:space="preserve">                        Клен гостролистий                        </w:t>
      </w:r>
    </w:p>
    <w:p w:rsidR="0092665B" w:rsidRPr="00341110" w:rsidRDefault="0092665B" w:rsidP="0092665B">
      <w:pPr>
        <w:pStyle w:val="af6"/>
        <w:rPr>
          <w:rFonts w:ascii="Courier New" w:hAnsi="Courier New" w:cs="Courier New"/>
          <w:lang w:val="uk-UA"/>
        </w:rPr>
      </w:pPr>
      <w:r w:rsidRPr="00341110">
        <w:rPr>
          <w:rFonts w:ascii="Courier New" w:hAnsi="Courier New" w:cs="Courier New"/>
          <w:lang w:val="uk-UA"/>
        </w:rPr>
        <w:t xml:space="preserve">  100.2   12.8                                              100.2</w:t>
      </w:r>
    </w:p>
    <w:p w:rsidR="0092665B" w:rsidRPr="00341110" w:rsidRDefault="0092665B" w:rsidP="0092665B">
      <w:pPr>
        <w:pStyle w:val="af6"/>
        <w:rPr>
          <w:rFonts w:ascii="Courier New" w:hAnsi="Courier New" w:cs="Courier New"/>
          <w:lang w:val="uk-UA"/>
        </w:rPr>
      </w:pPr>
      <w:r w:rsidRPr="00341110">
        <w:rPr>
          <w:rFonts w:ascii="Courier New" w:hAnsi="Courier New" w:cs="Courier New"/>
          <w:lang w:val="uk-UA"/>
        </w:rPr>
        <w:t xml:space="preserve">                          Клен польовий                          </w:t>
      </w:r>
    </w:p>
    <w:p w:rsidR="0092665B" w:rsidRDefault="0092665B" w:rsidP="0092665B">
      <w:pPr>
        <w:pStyle w:val="af6"/>
        <w:rPr>
          <w:rFonts w:ascii="Courier New" w:hAnsi="Courier New" w:cs="Courier New"/>
        </w:rPr>
      </w:pPr>
      <w:r w:rsidRPr="00341110">
        <w:rPr>
          <w:rFonts w:ascii="Courier New" w:hAnsi="Courier New" w:cs="Courier New"/>
          <w:lang w:val="uk-UA"/>
        </w:rPr>
        <w:t xml:space="preserve">   </w:t>
      </w:r>
      <w:r>
        <w:rPr>
          <w:rFonts w:ascii="Courier New" w:hAnsi="Courier New" w:cs="Courier New"/>
        </w:rPr>
        <w:t>13.9                                                      13.9</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114.1   12.8                                              114.1</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В'ЯЗОВА                   </w:t>
      </w:r>
    </w:p>
    <w:p w:rsidR="0092665B" w:rsidRDefault="0092665B" w:rsidP="0092665B">
      <w:pPr>
        <w:pStyle w:val="af6"/>
        <w:rPr>
          <w:rFonts w:ascii="Courier New" w:hAnsi="Courier New" w:cs="Courier New"/>
        </w:rPr>
      </w:pPr>
      <w:r>
        <w:rPr>
          <w:rFonts w:ascii="Courier New" w:hAnsi="Courier New" w:cs="Courier New"/>
        </w:rPr>
        <w:t xml:space="preserve">                             Берест                              </w:t>
      </w:r>
    </w:p>
    <w:p w:rsidR="0092665B" w:rsidRDefault="0092665B" w:rsidP="0092665B">
      <w:pPr>
        <w:pStyle w:val="af6"/>
        <w:rPr>
          <w:rFonts w:ascii="Courier New" w:hAnsi="Courier New" w:cs="Courier New"/>
        </w:rPr>
      </w:pPr>
      <w:r>
        <w:rPr>
          <w:rFonts w:ascii="Courier New" w:hAnsi="Courier New" w:cs="Courier New"/>
        </w:rPr>
        <w:t xml:space="preserve">   10.6    2.6                                               10.6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ЯСЕНА ЗЕЛЕНОГО                </w:t>
      </w:r>
    </w:p>
    <w:p w:rsidR="0092665B" w:rsidRDefault="0092665B" w:rsidP="0092665B">
      <w:pPr>
        <w:pStyle w:val="af6"/>
        <w:rPr>
          <w:rFonts w:ascii="Courier New" w:hAnsi="Courier New" w:cs="Courier New"/>
        </w:rPr>
      </w:pPr>
      <w:r>
        <w:rPr>
          <w:rFonts w:ascii="Courier New" w:hAnsi="Courier New" w:cs="Courier New"/>
        </w:rPr>
        <w:t xml:space="preserve">                          Ясен зелений                           </w:t>
      </w:r>
    </w:p>
    <w:p w:rsidR="0092665B" w:rsidRDefault="0092665B" w:rsidP="0092665B">
      <w:pPr>
        <w:pStyle w:val="af6"/>
        <w:rPr>
          <w:rFonts w:ascii="Courier New" w:hAnsi="Courier New" w:cs="Courier New"/>
        </w:rPr>
      </w:pPr>
      <w:r>
        <w:rPr>
          <w:rFonts w:ascii="Courier New" w:hAnsi="Courier New" w:cs="Courier New"/>
        </w:rPr>
        <w:t xml:space="preserve">   11.4    7.0                                               11.4</w:t>
      </w:r>
    </w:p>
    <w:p w:rsidR="0092665B" w:rsidRDefault="0092665B" w:rsidP="0092665B">
      <w:pPr>
        <w:pStyle w:val="af6"/>
        <w:rPr>
          <w:rFonts w:ascii="Courier New" w:hAnsi="Courier New" w:cs="Courier New"/>
        </w:rPr>
      </w:pPr>
      <w:r>
        <w:rPr>
          <w:rFonts w:ascii="Courier New" w:hAnsi="Courier New" w:cs="Courier New"/>
        </w:rPr>
        <w:t xml:space="preserve">                        Клен ясенолистий                         </w:t>
      </w:r>
    </w:p>
    <w:p w:rsidR="0092665B" w:rsidRDefault="0092665B" w:rsidP="0092665B">
      <w:pPr>
        <w:pStyle w:val="af6"/>
        <w:rPr>
          <w:rFonts w:ascii="Courier New" w:hAnsi="Courier New" w:cs="Courier New"/>
        </w:rPr>
      </w:pPr>
      <w:r>
        <w:rPr>
          <w:rFonts w:ascii="Courier New" w:hAnsi="Courier New" w:cs="Courier New"/>
        </w:rPr>
        <w:t xml:space="preserve">    1.4                                                       1.4</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12.8    7.0                                               12.8</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АКАЦІ</w:t>
      </w:r>
      <w:r w:rsidR="009A7AAC">
        <w:rPr>
          <w:rFonts w:ascii="Courier New" w:hAnsi="Courier New" w:cs="Courier New"/>
          <w:lang w:val="uk-UA"/>
        </w:rPr>
        <w:t>Є</w:t>
      </w:r>
      <w:r>
        <w:rPr>
          <w:rFonts w:ascii="Courier New" w:hAnsi="Courier New" w:cs="Courier New"/>
        </w:rPr>
        <w:t xml:space="preserve">ВА                   </w:t>
      </w:r>
    </w:p>
    <w:p w:rsidR="0092665B" w:rsidRDefault="0092665B" w:rsidP="0092665B">
      <w:pPr>
        <w:pStyle w:val="af6"/>
        <w:rPr>
          <w:rFonts w:ascii="Courier New" w:hAnsi="Courier New" w:cs="Courier New"/>
        </w:rPr>
      </w:pPr>
      <w:r>
        <w:rPr>
          <w:rFonts w:ascii="Courier New" w:hAnsi="Courier New" w:cs="Courier New"/>
        </w:rPr>
        <w:t xml:space="preserve">                           Акація біла                           </w:t>
      </w:r>
    </w:p>
    <w:p w:rsidR="0092665B" w:rsidRDefault="0092665B" w:rsidP="0092665B">
      <w:pPr>
        <w:pStyle w:val="af6"/>
        <w:rPr>
          <w:rFonts w:ascii="Courier New" w:hAnsi="Courier New" w:cs="Courier New"/>
        </w:rPr>
      </w:pPr>
      <w:r>
        <w:rPr>
          <w:rFonts w:ascii="Courier New" w:hAnsi="Courier New" w:cs="Courier New"/>
        </w:rPr>
        <w:t xml:space="preserve">  132.4  101.4                                              132.4</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10257.7 1120.5   6.3                                  80.2       </w:t>
      </w:r>
    </w:p>
    <w:p w:rsidR="0092665B" w:rsidRDefault="0092665B" w:rsidP="0092665B">
      <w:pPr>
        <w:pStyle w:val="af6"/>
        <w:rPr>
          <w:rFonts w:ascii="Courier New" w:hAnsi="Courier New" w:cs="Courier New"/>
        </w:rPr>
      </w:pPr>
      <w:r>
        <w:rPr>
          <w:rFonts w:ascii="Courier New" w:hAnsi="Courier New" w:cs="Courier New"/>
        </w:rPr>
        <w:t xml:space="preserve">                                           73.9           10337.9</w:t>
      </w:r>
    </w:p>
    <w:p w:rsidR="0092665B" w:rsidRDefault="0092665B" w:rsidP="0092665B">
      <w:pPr>
        <w:pStyle w:val="af6"/>
        <w:rPr>
          <w:rFonts w:ascii="Courier New" w:hAnsi="Courier New" w:cs="Courier New"/>
        </w:rPr>
      </w:pPr>
      <w:r>
        <w:rPr>
          <w:rFonts w:ascii="Courier New" w:hAnsi="Courier New" w:cs="Courier New"/>
        </w:rPr>
        <w:t xml:space="preserve">                   ГОСПОДАРСТВО М</w:t>
      </w:r>
      <w:r w:rsidR="009A7AAC">
        <w:rPr>
          <w:rFonts w:ascii="Courier New" w:hAnsi="Courier New" w:cs="Courier New"/>
          <w:lang w:val="uk-UA"/>
        </w:rPr>
        <w:t>’</w:t>
      </w:r>
      <w:r>
        <w:rPr>
          <w:rFonts w:ascii="Courier New" w:hAnsi="Courier New" w:cs="Courier New"/>
        </w:rPr>
        <w:t xml:space="preserve">ЯКОЛИСТЯНЕ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БЕРЕЗОВА                   </w:t>
      </w:r>
    </w:p>
    <w:p w:rsidR="0092665B" w:rsidRDefault="0092665B" w:rsidP="0092665B">
      <w:pPr>
        <w:pStyle w:val="af6"/>
        <w:rPr>
          <w:rFonts w:ascii="Courier New" w:hAnsi="Courier New" w:cs="Courier New"/>
        </w:rPr>
      </w:pPr>
      <w:r>
        <w:rPr>
          <w:rFonts w:ascii="Courier New" w:hAnsi="Courier New" w:cs="Courier New"/>
        </w:rPr>
        <w:t xml:space="preserve">                         Береза повисла                          </w:t>
      </w:r>
    </w:p>
    <w:p w:rsidR="0092665B" w:rsidRDefault="0092665B" w:rsidP="0092665B">
      <w:pPr>
        <w:pStyle w:val="af6"/>
        <w:rPr>
          <w:rFonts w:ascii="Courier New" w:hAnsi="Courier New" w:cs="Courier New"/>
        </w:rPr>
      </w:pPr>
      <w:r>
        <w:rPr>
          <w:rFonts w:ascii="Courier New" w:hAnsi="Courier New" w:cs="Courier New"/>
        </w:rPr>
        <w:t xml:space="preserve">   38.9   23.6                                               38.9</w:t>
      </w:r>
    </w:p>
    <w:p w:rsidR="0092665B" w:rsidRDefault="0092665B" w:rsidP="0092665B">
      <w:pPr>
        <w:pStyle w:val="af6"/>
        <w:rPr>
          <w:rFonts w:ascii="Courier New" w:hAnsi="Courier New" w:cs="Courier New"/>
        </w:rPr>
      </w:pPr>
      <w:r>
        <w:rPr>
          <w:rFonts w:ascii="Courier New" w:hAnsi="Courier New" w:cs="Courier New"/>
        </w:rPr>
        <w:t xml:space="preserve">                         Береза пухната                          </w:t>
      </w:r>
    </w:p>
    <w:p w:rsidR="0092665B" w:rsidRDefault="0092665B" w:rsidP="0092665B">
      <w:pPr>
        <w:pStyle w:val="af6"/>
        <w:rPr>
          <w:rFonts w:ascii="Courier New" w:hAnsi="Courier New" w:cs="Courier New"/>
        </w:rPr>
      </w:pPr>
      <w:r>
        <w:rPr>
          <w:rFonts w:ascii="Courier New" w:hAnsi="Courier New" w:cs="Courier New"/>
        </w:rPr>
        <w:t xml:space="preserve">    0.4    0.4                                                0.4</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39.3   24.0                                               39.3</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ВІЛЬХОВА                   </w:t>
      </w:r>
    </w:p>
    <w:p w:rsidR="0092665B" w:rsidRDefault="0092665B" w:rsidP="0092665B">
      <w:pPr>
        <w:pStyle w:val="af6"/>
        <w:rPr>
          <w:rFonts w:ascii="Courier New" w:hAnsi="Courier New" w:cs="Courier New"/>
        </w:rPr>
      </w:pPr>
      <w:r>
        <w:rPr>
          <w:rFonts w:ascii="Courier New" w:hAnsi="Courier New" w:cs="Courier New"/>
        </w:rPr>
        <w:t xml:space="preserve">                          Вільха чорна                           </w:t>
      </w:r>
    </w:p>
    <w:p w:rsidR="0092665B" w:rsidRDefault="0092665B" w:rsidP="0092665B">
      <w:pPr>
        <w:pStyle w:val="af6"/>
        <w:rPr>
          <w:rFonts w:ascii="Courier New" w:hAnsi="Courier New" w:cs="Courier New"/>
        </w:rPr>
      </w:pPr>
      <w:r>
        <w:rPr>
          <w:rFonts w:ascii="Courier New" w:hAnsi="Courier New" w:cs="Courier New"/>
        </w:rPr>
        <w:t xml:space="preserve">   75.9    0.8                                               75.9</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ОСИКОВА                   </w:t>
      </w:r>
    </w:p>
    <w:p w:rsidR="0092665B" w:rsidRDefault="0092665B" w:rsidP="0092665B">
      <w:pPr>
        <w:pStyle w:val="af6"/>
        <w:rPr>
          <w:rFonts w:ascii="Courier New" w:hAnsi="Courier New" w:cs="Courier New"/>
        </w:rPr>
      </w:pPr>
      <w:r>
        <w:rPr>
          <w:rFonts w:ascii="Courier New" w:hAnsi="Courier New" w:cs="Courier New"/>
        </w:rPr>
        <w:t xml:space="preserve">                              Осика                              </w:t>
      </w:r>
    </w:p>
    <w:p w:rsidR="0092665B" w:rsidRDefault="0092665B" w:rsidP="0092665B">
      <w:pPr>
        <w:pStyle w:val="af6"/>
        <w:rPr>
          <w:rFonts w:ascii="Courier New" w:hAnsi="Courier New" w:cs="Courier New"/>
        </w:rPr>
      </w:pPr>
      <w:r>
        <w:rPr>
          <w:rFonts w:ascii="Courier New" w:hAnsi="Courier New" w:cs="Courier New"/>
        </w:rPr>
        <w:t xml:space="preserve">  325.5                                2.6             2.6  328.1</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ЛИПОВА                    </w:t>
      </w:r>
    </w:p>
    <w:p w:rsidR="0092665B" w:rsidRDefault="0092665B" w:rsidP="0092665B">
      <w:pPr>
        <w:pStyle w:val="af6"/>
        <w:rPr>
          <w:rFonts w:ascii="Courier New" w:hAnsi="Courier New" w:cs="Courier New"/>
        </w:rPr>
      </w:pPr>
      <w:r>
        <w:rPr>
          <w:rFonts w:ascii="Courier New" w:hAnsi="Courier New" w:cs="Courier New"/>
        </w:rPr>
        <w:t xml:space="preserve">                        Липа дрібнолиста                         </w:t>
      </w:r>
    </w:p>
    <w:p w:rsidR="0092665B" w:rsidRDefault="0092665B" w:rsidP="0092665B">
      <w:pPr>
        <w:pStyle w:val="af6"/>
        <w:rPr>
          <w:rFonts w:ascii="Courier New" w:hAnsi="Courier New" w:cs="Courier New"/>
        </w:rPr>
      </w:pPr>
      <w:r>
        <w:rPr>
          <w:rFonts w:ascii="Courier New" w:hAnsi="Courier New" w:cs="Courier New"/>
        </w:rPr>
        <w:t xml:space="preserve">  146.0    5.0                                              146.0</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ТОПОЛЕВА                   </w:t>
      </w:r>
    </w:p>
    <w:p w:rsidR="0092665B" w:rsidRDefault="0092665B" w:rsidP="0092665B">
      <w:pPr>
        <w:pStyle w:val="af6"/>
        <w:rPr>
          <w:rFonts w:ascii="Courier New" w:hAnsi="Courier New" w:cs="Courier New"/>
        </w:rPr>
      </w:pPr>
      <w:r>
        <w:rPr>
          <w:rFonts w:ascii="Courier New" w:hAnsi="Courier New" w:cs="Courier New"/>
        </w:rPr>
        <w:t xml:space="preserve">                           Тополя біла                           </w:t>
      </w:r>
    </w:p>
    <w:p w:rsidR="0092665B" w:rsidRDefault="0092665B" w:rsidP="0092665B">
      <w:pPr>
        <w:pStyle w:val="af6"/>
        <w:rPr>
          <w:rFonts w:ascii="Courier New" w:hAnsi="Courier New" w:cs="Courier New"/>
        </w:rPr>
      </w:pPr>
      <w:r>
        <w:rPr>
          <w:rFonts w:ascii="Courier New" w:hAnsi="Courier New" w:cs="Courier New"/>
        </w:rPr>
        <w:t xml:space="preserve">   23.4   20.0                                               23.4</w:t>
      </w:r>
    </w:p>
    <w:p w:rsidR="0092665B" w:rsidRDefault="0092665B" w:rsidP="0092665B">
      <w:pPr>
        <w:pStyle w:val="af6"/>
        <w:rPr>
          <w:rFonts w:ascii="Courier New" w:hAnsi="Courier New" w:cs="Courier New"/>
        </w:rPr>
      </w:pPr>
      <w:r>
        <w:rPr>
          <w:rFonts w:ascii="Courier New" w:hAnsi="Courier New" w:cs="Courier New"/>
        </w:rPr>
        <w:t xml:space="preserve">                        Тополя канадська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br w:type="page"/>
      </w:r>
      <w:r>
        <w:rPr>
          <w:rFonts w:ascii="Courier New" w:hAnsi="Courier New" w:cs="Courier New"/>
        </w:rPr>
        <w:lastRenderedPageBreak/>
        <w:t xml:space="preserve">                                                                 </w:t>
      </w:r>
    </w:p>
    <w:p w:rsidR="0092665B" w:rsidRDefault="0092665B" w:rsidP="0092665B">
      <w:pPr>
        <w:pStyle w:val="af6"/>
        <w:rPr>
          <w:rFonts w:ascii="Courier New" w:hAnsi="Courier New" w:cs="Courier New"/>
        </w:rPr>
      </w:pPr>
      <w:r>
        <w:rPr>
          <w:rFonts w:ascii="Courier New" w:hAnsi="Courier New" w:cs="Courier New"/>
        </w:rPr>
        <w:t>┌─────────────┬───────────────────────────────────────────┬─────┐</w:t>
      </w:r>
    </w:p>
    <w:p w:rsidR="0092665B" w:rsidRDefault="0092665B" w:rsidP="0092665B">
      <w:pPr>
        <w:pStyle w:val="af6"/>
        <w:rPr>
          <w:rFonts w:ascii="Courier New" w:hAnsi="Courier New" w:cs="Courier New"/>
        </w:rPr>
      </w:pPr>
      <w:r>
        <w:rPr>
          <w:rFonts w:ascii="Courier New" w:hAnsi="Courier New" w:cs="Courier New"/>
        </w:rPr>
        <w:t>│Вкритi лiсо- │     Не вкритi лiсовою рослиннiстю         │ Усьо│</w:t>
      </w:r>
    </w:p>
    <w:p w:rsidR="0092665B" w:rsidRDefault="0092665B" w:rsidP="0092665B">
      <w:pPr>
        <w:pStyle w:val="af6"/>
        <w:rPr>
          <w:rFonts w:ascii="Courier New" w:hAnsi="Courier New" w:cs="Courier New"/>
        </w:rPr>
      </w:pPr>
      <w:r>
        <w:rPr>
          <w:rFonts w:ascii="Courier New" w:hAnsi="Courier New" w:cs="Courier New"/>
        </w:rPr>
        <w:t>│вою рослин-  │             лiсовi дiлянки                │ го  │</w:t>
      </w:r>
    </w:p>
    <w:p w:rsidR="0092665B" w:rsidRDefault="0092665B" w:rsidP="0092665B">
      <w:pPr>
        <w:pStyle w:val="af6"/>
        <w:rPr>
          <w:rFonts w:ascii="Courier New" w:hAnsi="Courier New" w:cs="Courier New"/>
        </w:rPr>
      </w:pPr>
      <w:r>
        <w:rPr>
          <w:rFonts w:ascii="Courier New" w:hAnsi="Courier New" w:cs="Courier New"/>
        </w:rPr>
        <w:t>│нiстю лiсовi ├─────┬────┬───┬────┬───┬───┬───┬──────┬────┤ лi- │</w:t>
      </w:r>
    </w:p>
    <w:p w:rsidR="0092665B" w:rsidRDefault="0092665B" w:rsidP="0092665B">
      <w:pPr>
        <w:pStyle w:val="af6"/>
        <w:rPr>
          <w:rFonts w:ascii="Courier New" w:hAnsi="Courier New" w:cs="Courier New"/>
        </w:rPr>
      </w:pPr>
      <w:r>
        <w:rPr>
          <w:rFonts w:ascii="Courier New" w:hAnsi="Courier New" w:cs="Courier New"/>
        </w:rPr>
        <w:t>│  дiлянки    │Не-  │Лiсо│Рiд│Зга-│ З │Га-│Бiо│Лiсовi│ Р  │ со- │</w:t>
      </w:r>
    </w:p>
    <w:p w:rsidR="0092665B" w:rsidRDefault="0092665B" w:rsidP="0092665B">
      <w:pPr>
        <w:pStyle w:val="af6"/>
        <w:rPr>
          <w:rFonts w:ascii="Courier New" w:hAnsi="Courier New" w:cs="Courier New"/>
        </w:rPr>
      </w:pPr>
      <w:r>
        <w:rPr>
          <w:rFonts w:ascii="Courier New" w:hAnsi="Courier New" w:cs="Courier New"/>
        </w:rPr>
        <w:t>├──────┬──────┤зiм- │вi  │ко-│рища│ р │ля-│га-│шляхи │ а  │ вих │</w:t>
      </w:r>
    </w:p>
    <w:p w:rsidR="0092665B" w:rsidRDefault="0092665B" w:rsidP="0092665B">
      <w:pPr>
        <w:pStyle w:val="af6"/>
        <w:rPr>
          <w:rFonts w:ascii="Courier New" w:hAnsi="Courier New" w:cs="Courier New"/>
        </w:rPr>
      </w:pPr>
      <w:r>
        <w:rPr>
          <w:rFonts w:ascii="Courier New" w:hAnsi="Courier New" w:cs="Courier New"/>
        </w:rPr>
        <w:t>│Разом │В т.ч.│кнутi│роз-│лic│заги│ у │ви-│ля-│просi-│ з  │ дi- │</w:t>
      </w:r>
    </w:p>
    <w:p w:rsidR="0092665B" w:rsidRDefault="0092665B" w:rsidP="0092665B">
      <w:pPr>
        <w:pStyle w:val="af6"/>
        <w:rPr>
          <w:rFonts w:ascii="Courier New" w:hAnsi="Courier New" w:cs="Courier New"/>
        </w:rPr>
      </w:pPr>
      <w:r>
        <w:rPr>
          <w:rFonts w:ascii="Courier New" w:hAnsi="Courier New" w:cs="Courier New"/>
        </w:rPr>
        <w:t>│      │лiсовi│лiсо-│сад-│ся │блi │ б │ни,│ви-│ки,ПП │ о  │ ля- │</w:t>
      </w:r>
    </w:p>
    <w:p w:rsidR="0092665B" w:rsidRDefault="0092665B" w:rsidP="0092665B">
      <w:pPr>
        <w:pStyle w:val="af6"/>
        <w:rPr>
          <w:rFonts w:ascii="Courier New" w:hAnsi="Courier New" w:cs="Courier New"/>
        </w:rPr>
      </w:pPr>
      <w:r>
        <w:rPr>
          <w:rFonts w:ascii="Courier New" w:hAnsi="Courier New" w:cs="Courier New"/>
        </w:rPr>
        <w:t>│      │куль- │вi   │ники│   │наса│ и │пус│ни │розри-│ м  │ нок │</w:t>
      </w:r>
    </w:p>
    <w:p w:rsidR="0092665B" w:rsidRDefault="0092665B" w:rsidP="0092665B">
      <w:pPr>
        <w:pStyle w:val="af6"/>
        <w:rPr>
          <w:rFonts w:ascii="Courier New" w:hAnsi="Courier New" w:cs="Courier New"/>
        </w:rPr>
      </w:pPr>
      <w:r>
        <w:rPr>
          <w:rFonts w:ascii="Courier New" w:hAnsi="Courier New" w:cs="Courier New"/>
        </w:rPr>
        <w:t>│      │тури  │куль-│план│   │джен│   │ти-│   │ви,   │    │     │</w:t>
      </w:r>
    </w:p>
    <w:p w:rsidR="0092665B" w:rsidRDefault="0092665B" w:rsidP="0092665B">
      <w:pPr>
        <w:pStyle w:val="af6"/>
        <w:rPr>
          <w:rFonts w:ascii="Courier New" w:hAnsi="Courier New" w:cs="Courier New"/>
        </w:rPr>
      </w:pPr>
      <w:r>
        <w:rPr>
          <w:rFonts w:ascii="Courier New" w:hAnsi="Courier New" w:cs="Courier New"/>
        </w:rPr>
        <w:t>│      │      │тури │та- │   │ня  │   │рі │   │осушув│    │     │</w:t>
      </w:r>
    </w:p>
    <w:p w:rsidR="0092665B" w:rsidRDefault="0092665B" w:rsidP="0092665B">
      <w:pPr>
        <w:pStyle w:val="af6"/>
        <w:rPr>
          <w:rFonts w:ascii="Courier New" w:hAnsi="Courier New" w:cs="Courier New"/>
        </w:rPr>
      </w:pPr>
      <w:r>
        <w:rPr>
          <w:rFonts w:ascii="Courier New" w:hAnsi="Courier New" w:cs="Courier New"/>
        </w:rPr>
        <w:t>│      │      │     │цiї │   │    │   │   │   │канави│    │     │</w:t>
      </w:r>
    </w:p>
    <w:p w:rsidR="0092665B" w:rsidRDefault="0092665B" w:rsidP="0092665B">
      <w:pPr>
        <w:pStyle w:val="af6"/>
        <w:rPr>
          <w:rFonts w:ascii="Courier New" w:hAnsi="Courier New" w:cs="Courier New"/>
        </w:rPr>
      </w:pPr>
      <w:r>
        <w:rPr>
          <w:rFonts w:ascii="Courier New" w:hAnsi="Courier New" w:cs="Courier New"/>
        </w:rPr>
        <w:t>└──────┴──────┴─────┴────┴───┴────┴───┴───┴───┴──────┴────┴─────┘</w:t>
      </w:r>
    </w:p>
    <w:p w:rsidR="0092665B" w:rsidRDefault="0092665B" w:rsidP="0092665B">
      <w:pPr>
        <w:pStyle w:val="af6"/>
        <w:rPr>
          <w:rFonts w:ascii="Courier New" w:hAnsi="Courier New" w:cs="Courier New"/>
        </w:rPr>
      </w:pPr>
      <w:r>
        <w:rPr>
          <w:rFonts w:ascii="Courier New" w:hAnsi="Courier New" w:cs="Courier New"/>
        </w:rPr>
        <w:t xml:space="preserve">    5.4    5.4                                                5.4</w:t>
      </w:r>
    </w:p>
    <w:p w:rsidR="0092665B" w:rsidRDefault="0092665B" w:rsidP="0092665B">
      <w:pPr>
        <w:pStyle w:val="af6"/>
        <w:rPr>
          <w:rFonts w:ascii="Courier New" w:hAnsi="Courier New" w:cs="Courier New"/>
        </w:rPr>
      </w:pPr>
      <w:r>
        <w:rPr>
          <w:rFonts w:ascii="Courier New" w:hAnsi="Courier New" w:cs="Courier New"/>
        </w:rPr>
        <w:t xml:space="preserve">                          Тополя чорна                           </w:t>
      </w:r>
    </w:p>
    <w:p w:rsidR="0092665B" w:rsidRDefault="0092665B" w:rsidP="0092665B">
      <w:pPr>
        <w:pStyle w:val="af6"/>
        <w:rPr>
          <w:rFonts w:ascii="Courier New" w:hAnsi="Courier New" w:cs="Courier New"/>
        </w:rPr>
      </w:pPr>
      <w:r>
        <w:rPr>
          <w:rFonts w:ascii="Courier New" w:hAnsi="Courier New" w:cs="Courier New"/>
        </w:rPr>
        <w:t xml:space="preserve">    0.3                                                       0.3</w:t>
      </w:r>
    </w:p>
    <w:p w:rsidR="0092665B" w:rsidRDefault="0092665B" w:rsidP="0092665B">
      <w:pPr>
        <w:pStyle w:val="af6"/>
        <w:rPr>
          <w:rFonts w:ascii="Courier New" w:hAnsi="Courier New" w:cs="Courier New"/>
        </w:rPr>
      </w:pPr>
      <w:r>
        <w:rPr>
          <w:rFonts w:ascii="Courier New" w:hAnsi="Courier New" w:cs="Courier New"/>
        </w:rPr>
        <w:t xml:space="preserve">                           Верба біла                            </w:t>
      </w:r>
    </w:p>
    <w:p w:rsidR="0092665B" w:rsidRDefault="0092665B" w:rsidP="0092665B">
      <w:pPr>
        <w:pStyle w:val="af6"/>
        <w:rPr>
          <w:rFonts w:ascii="Courier New" w:hAnsi="Courier New" w:cs="Courier New"/>
        </w:rPr>
      </w:pPr>
      <w:r>
        <w:rPr>
          <w:rFonts w:ascii="Courier New" w:hAnsi="Courier New" w:cs="Courier New"/>
        </w:rPr>
        <w:t xml:space="preserve">    5.3                                                       5.3</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34.4   25.4                                               34.4</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621.1   55.2                         2.6             2.6  623.7</w:t>
      </w:r>
    </w:p>
    <w:p w:rsidR="0092665B" w:rsidRDefault="0092665B" w:rsidP="0092665B">
      <w:pPr>
        <w:pStyle w:val="af6"/>
        <w:rPr>
          <w:rFonts w:ascii="Courier New" w:hAnsi="Courier New" w:cs="Courier New"/>
        </w:rPr>
      </w:pPr>
      <w:r>
        <w:rPr>
          <w:rFonts w:ascii="Courier New" w:hAnsi="Courier New" w:cs="Courier New"/>
        </w:rPr>
        <w:t xml:space="preserve">               ГОСПОДАРСТВО ІНШИХ ДЕРЕВНИХ ПОРІД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ГОРІХОВА                   </w:t>
      </w:r>
    </w:p>
    <w:p w:rsidR="0092665B" w:rsidRDefault="0092665B" w:rsidP="0092665B">
      <w:pPr>
        <w:pStyle w:val="af6"/>
        <w:rPr>
          <w:rFonts w:ascii="Courier New" w:hAnsi="Courier New" w:cs="Courier New"/>
        </w:rPr>
      </w:pPr>
      <w:r>
        <w:rPr>
          <w:rFonts w:ascii="Courier New" w:hAnsi="Courier New" w:cs="Courier New"/>
        </w:rPr>
        <w:t xml:space="preserve">                          Горіх чорний                           </w:t>
      </w:r>
    </w:p>
    <w:p w:rsidR="0092665B" w:rsidRDefault="0092665B" w:rsidP="0092665B">
      <w:pPr>
        <w:pStyle w:val="af6"/>
        <w:rPr>
          <w:rFonts w:ascii="Courier New" w:hAnsi="Courier New" w:cs="Courier New"/>
        </w:rPr>
      </w:pPr>
      <w:r>
        <w:rPr>
          <w:rFonts w:ascii="Courier New" w:hAnsi="Courier New" w:cs="Courier New"/>
        </w:rPr>
        <w:t xml:space="preserve">    4.1    4.1                                                4.1</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ЛІСОПЛОДОВА                 </w:t>
      </w:r>
    </w:p>
    <w:p w:rsidR="0092665B" w:rsidRDefault="0092665B" w:rsidP="0092665B">
      <w:pPr>
        <w:pStyle w:val="af6"/>
        <w:rPr>
          <w:rFonts w:ascii="Courier New" w:hAnsi="Courier New" w:cs="Courier New"/>
        </w:rPr>
      </w:pPr>
      <w:r>
        <w:rPr>
          <w:rFonts w:ascii="Courier New" w:hAnsi="Courier New" w:cs="Courier New"/>
        </w:rPr>
        <w:t xml:space="preserve">                         Груша звичайна                          </w:t>
      </w:r>
    </w:p>
    <w:p w:rsidR="0092665B" w:rsidRDefault="0092665B" w:rsidP="0092665B">
      <w:pPr>
        <w:pStyle w:val="af6"/>
        <w:rPr>
          <w:rFonts w:ascii="Courier New" w:hAnsi="Courier New" w:cs="Courier New"/>
        </w:rPr>
      </w:pPr>
      <w:r>
        <w:rPr>
          <w:rFonts w:ascii="Courier New" w:hAnsi="Courier New" w:cs="Courier New"/>
        </w:rPr>
        <w:t xml:space="preserve">    0.4                                                       0.4</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4.5    4.1                                                4.5</w:t>
      </w:r>
    </w:p>
    <w:p w:rsidR="0092665B" w:rsidRDefault="0092665B" w:rsidP="0092665B">
      <w:pPr>
        <w:pStyle w:val="af6"/>
        <w:rPr>
          <w:rFonts w:ascii="Courier New" w:hAnsi="Courier New" w:cs="Courier New"/>
        </w:rPr>
      </w:pPr>
      <w:r>
        <w:rPr>
          <w:rFonts w:ascii="Courier New" w:hAnsi="Courier New" w:cs="Courier New"/>
        </w:rPr>
        <w:t xml:space="preserve">                       ІНШІ ЛІСОВІ ДІЛЯНКИ                       </w:t>
      </w:r>
    </w:p>
    <w:p w:rsidR="0092665B" w:rsidRDefault="0092665B" w:rsidP="0092665B">
      <w:pPr>
        <w:pStyle w:val="af6"/>
        <w:rPr>
          <w:rFonts w:ascii="Courier New" w:hAnsi="Courier New" w:cs="Courier New"/>
        </w:rPr>
      </w:pPr>
      <w:r>
        <w:rPr>
          <w:rFonts w:ascii="Courier New" w:hAnsi="Courier New" w:cs="Courier New"/>
        </w:rPr>
        <w:t xml:space="preserve">                                                178.3       178.3</w:t>
      </w:r>
    </w:p>
    <w:p w:rsidR="0092665B" w:rsidRDefault="0092665B" w:rsidP="0092665B">
      <w:pPr>
        <w:pStyle w:val="af6"/>
        <w:rPr>
          <w:rFonts w:ascii="Courier New" w:hAnsi="Courier New" w:cs="Courier New"/>
        </w:rPr>
      </w:pPr>
      <w:r>
        <w:rPr>
          <w:rFonts w:ascii="Courier New" w:hAnsi="Courier New" w:cs="Courier New"/>
        </w:rPr>
        <w:t xml:space="preserve">                                                      178.3      </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господарській частині                               </w:t>
      </w:r>
    </w:p>
    <w:p w:rsidR="0092665B" w:rsidRDefault="0092665B" w:rsidP="0092665B">
      <w:pPr>
        <w:pStyle w:val="af6"/>
        <w:rPr>
          <w:rFonts w:ascii="Courier New" w:hAnsi="Courier New" w:cs="Courier New"/>
        </w:rPr>
      </w:pPr>
      <w:r>
        <w:rPr>
          <w:rFonts w:ascii="Courier New" w:hAnsi="Courier New" w:cs="Courier New"/>
        </w:rPr>
        <w:t>13584.3 3278.4   6.3 56.6              2.6      178.3     13938.1</w:t>
      </w:r>
    </w:p>
    <w:p w:rsidR="0092665B" w:rsidRDefault="0092665B" w:rsidP="0092665B">
      <w:pPr>
        <w:pStyle w:val="af6"/>
        <w:rPr>
          <w:rFonts w:ascii="Courier New" w:hAnsi="Courier New" w:cs="Courier New"/>
        </w:rPr>
      </w:pPr>
      <w:r>
        <w:rPr>
          <w:rFonts w:ascii="Courier New" w:hAnsi="Courier New" w:cs="Courier New"/>
        </w:rPr>
        <w:t xml:space="preserve">                                          110.0       353.8      </w:t>
      </w:r>
    </w:p>
    <w:p w:rsidR="0092665B" w:rsidRDefault="0092665B" w:rsidP="0092665B">
      <w:pPr>
        <w:pStyle w:val="af6"/>
        <w:rPr>
          <w:rFonts w:ascii="Courier New" w:hAnsi="Courier New" w:cs="Courier New"/>
        </w:rPr>
      </w:pPr>
      <w:r>
        <w:rPr>
          <w:rFonts w:ascii="Courier New" w:hAnsi="Courier New" w:cs="Courier New"/>
        </w:rPr>
        <w:t xml:space="preserve">    Разом по категорі</w:t>
      </w:r>
      <w:r>
        <w:rPr>
          <w:rFonts w:ascii="Courier New" w:hAnsi="Courier New" w:cs="Courier New"/>
          <w:lang w:val="uk-UA"/>
        </w:rPr>
        <w:t>ї</w:t>
      </w:r>
      <w:r>
        <w:rPr>
          <w:rFonts w:ascii="Courier New" w:hAnsi="Courier New" w:cs="Courier New"/>
        </w:rPr>
        <w:t xml:space="preserve">∙ лісів                                     </w:t>
      </w:r>
    </w:p>
    <w:p w:rsidR="0092665B" w:rsidRDefault="0092665B" w:rsidP="0092665B">
      <w:pPr>
        <w:pStyle w:val="af6"/>
        <w:rPr>
          <w:rFonts w:ascii="Courier New" w:hAnsi="Courier New" w:cs="Courier New"/>
        </w:rPr>
      </w:pPr>
      <w:r>
        <w:rPr>
          <w:rFonts w:ascii="Courier New" w:hAnsi="Courier New" w:cs="Courier New"/>
        </w:rPr>
        <w:t>13584.3 3278.4   6.3 56.6              2.6      178.3     13938.1</w:t>
      </w:r>
    </w:p>
    <w:p w:rsidR="0092665B" w:rsidRDefault="0092665B" w:rsidP="0092665B">
      <w:pPr>
        <w:pStyle w:val="af6"/>
        <w:rPr>
          <w:rFonts w:ascii="Courier New" w:hAnsi="Courier New" w:cs="Courier New"/>
        </w:rPr>
      </w:pPr>
      <w:r>
        <w:rPr>
          <w:rFonts w:ascii="Courier New" w:hAnsi="Courier New" w:cs="Courier New"/>
        </w:rPr>
        <w:t xml:space="preserve">                                          110.0       353.8      </w:t>
      </w:r>
    </w:p>
    <w:p w:rsidR="0092665B" w:rsidRDefault="0092665B" w:rsidP="0092665B">
      <w:pPr>
        <w:pStyle w:val="af6"/>
        <w:rPr>
          <w:rFonts w:ascii="Courier New" w:hAnsi="Courier New" w:cs="Courier New"/>
        </w:rPr>
      </w:pPr>
      <w:r>
        <w:rPr>
          <w:rFonts w:ascii="Courier New" w:hAnsi="Courier New" w:cs="Courier New"/>
        </w:rPr>
        <w:t xml:space="preserve">                   Рекреаційно-оздоровчі ліси                    </w:t>
      </w:r>
    </w:p>
    <w:p w:rsidR="0092665B" w:rsidRDefault="0092665B" w:rsidP="0092665B">
      <w:pPr>
        <w:pStyle w:val="af6"/>
        <w:rPr>
          <w:rFonts w:ascii="Courier New" w:hAnsi="Courier New" w:cs="Courier New"/>
        </w:rPr>
      </w:pPr>
      <w:r>
        <w:rPr>
          <w:rFonts w:ascii="Courier New" w:hAnsi="Courier New" w:cs="Courier New"/>
        </w:rPr>
        <w:t xml:space="preserve">                      ГОСПОДАРСЬКА ЧАСТИНА                       </w:t>
      </w:r>
    </w:p>
    <w:p w:rsidR="0092665B" w:rsidRDefault="0092665B" w:rsidP="0092665B">
      <w:pPr>
        <w:pStyle w:val="af6"/>
        <w:rPr>
          <w:rFonts w:ascii="Courier New" w:hAnsi="Courier New" w:cs="Courier New"/>
        </w:rPr>
      </w:pPr>
      <w:r>
        <w:rPr>
          <w:rFonts w:ascii="Courier New" w:hAnsi="Courier New" w:cs="Courier New"/>
        </w:rPr>
        <w:t xml:space="preserve">  РЕКРЕАЦІЙНО-ОЗДОРОВЧІ ЛІСИ З ОСОБЛ. РЕЖИМОМ КОРИСТ.НА РІВНИНІ  </w:t>
      </w:r>
    </w:p>
    <w:p w:rsidR="0092665B" w:rsidRDefault="0092665B" w:rsidP="0092665B">
      <w:pPr>
        <w:pStyle w:val="af6"/>
        <w:rPr>
          <w:rFonts w:ascii="Courier New" w:hAnsi="Courier New" w:cs="Courier New"/>
        </w:rPr>
      </w:pPr>
      <w:r>
        <w:rPr>
          <w:rFonts w:ascii="Courier New" w:hAnsi="Courier New" w:cs="Courier New"/>
        </w:rPr>
        <w:t xml:space="preserve">                      ГОСПОДАРСТВО ХВОЙНЕ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СОСНОВА                   </w:t>
      </w:r>
    </w:p>
    <w:p w:rsidR="0092665B" w:rsidRDefault="0092665B" w:rsidP="0092665B">
      <w:pPr>
        <w:pStyle w:val="af6"/>
        <w:rPr>
          <w:rFonts w:ascii="Courier New" w:hAnsi="Courier New" w:cs="Courier New"/>
        </w:rPr>
      </w:pPr>
      <w:r>
        <w:rPr>
          <w:rFonts w:ascii="Courier New" w:hAnsi="Courier New" w:cs="Courier New"/>
        </w:rPr>
        <w:t xml:space="preserve">                         Сосна кримська                          </w:t>
      </w:r>
    </w:p>
    <w:p w:rsidR="0092665B" w:rsidRDefault="0092665B" w:rsidP="0092665B">
      <w:pPr>
        <w:pStyle w:val="af6"/>
        <w:rPr>
          <w:rFonts w:ascii="Courier New" w:hAnsi="Courier New" w:cs="Courier New"/>
        </w:rPr>
      </w:pPr>
      <w:r>
        <w:rPr>
          <w:rFonts w:ascii="Courier New" w:hAnsi="Courier New" w:cs="Courier New"/>
        </w:rPr>
        <w:t xml:space="preserve">    0.9    0.9        1.5                              1.5    2.4</w:t>
      </w:r>
    </w:p>
    <w:p w:rsidR="0092665B" w:rsidRDefault="0092665B" w:rsidP="0092665B">
      <w:pPr>
        <w:pStyle w:val="af6"/>
        <w:rPr>
          <w:rFonts w:ascii="Courier New" w:hAnsi="Courier New" w:cs="Courier New"/>
        </w:rPr>
      </w:pPr>
      <w:r>
        <w:rPr>
          <w:rFonts w:ascii="Courier New" w:hAnsi="Courier New" w:cs="Courier New"/>
        </w:rPr>
        <w:t xml:space="preserve">                         Сосна звичайна                          </w:t>
      </w:r>
    </w:p>
    <w:p w:rsidR="0092665B" w:rsidRDefault="0092665B" w:rsidP="0092665B">
      <w:pPr>
        <w:pStyle w:val="af6"/>
        <w:rPr>
          <w:rFonts w:ascii="Courier New" w:hAnsi="Courier New" w:cs="Courier New"/>
        </w:rPr>
      </w:pPr>
      <w:r>
        <w:rPr>
          <w:rFonts w:ascii="Courier New" w:hAnsi="Courier New" w:cs="Courier New"/>
        </w:rPr>
        <w:t xml:space="preserve"> 4743.3 4355.7 168.9 12.9      2.6     12.0                5051.4</w:t>
      </w:r>
    </w:p>
    <w:p w:rsidR="0092665B" w:rsidRDefault="0092665B" w:rsidP="0092665B">
      <w:pPr>
        <w:pStyle w:val="af6"/>
        <w:rPr>
          <w:rFonts w:ascii="Courier New" w:hAnsi="Courier New" w:cs="Courier New"/>
        </w:rPr>
      </w:pPr>
      <w:r>
        <w:rPr>
          <w:rFonts w:ascii="Courier New" w:hAnsi="Courier New" w:cs="Courier New"/>
        </w:rPr>
        <w:t xml:space="preserve">                                   21.6    90.1       308.1      </w:t>
      </w:r>
    </w:p>
    <w:p w:rsidR="0092665B" w:rsidRDefault="0092665B" w:rsidP="0092665B">
      <w:pPr>
        <w:pStyle w:val="af6"/>
        <w:rPr>
          <w:rFonts w:ascii="Courier New" w:hAnsi="Courier New" w:cs="Courier New"/>
        </w:rPr>
      </w:pPr>
      <w:r>
        <w:rPr>
          <w:rFonts w:ascii="Courier New" w:hAnsi="Courier New" w:cs="Courier New"/>
        </w:rPr>
        <w:t xml:space="preserve">                        Ялина європейська                        </w:t>
      </w:r>
    </w:p>
    <w:p w:rsidR="0092665B" w:rsidRDefault="0092665B" w:rsidP="0092665B">
      <w:pPr>
        <w:pStyle w:val="af6"/>
        <w:rPr>
          <w:rFonts w:ascii="Courier New" w:hAnsi="Courier New" w:cs="Courier New"/>
        </w:rPr>
      </w:pPr>
      <w:r>
        <w:rPr>
          <w:rFonts w:ascii="Courier New" w:hAnsi="Courier New" w:cs="Courier New"/>
        </w:rPr>
        <w:t xml:space="preserve">    0.7    0.7                                                0.7</w:t>
      </w:r>
    </w:p>
    <w:p w:rsidR="0092665B" w:rsidRDefault="0092665B" w:rsidP="0092665B">
      <w:pPr>
        <w:pStyle w:val="af6"/>
        <w:rPr>
          <w:rFonts w:ascii="Courier New" w:hAnsi="Courier New" w:cs="Courier New"/>
        </w:rPr>
      </w:pPr>
      <w:r>
        <w:rPr>
          <w:rFonts w:ascii="Courier New" w:hAnsi="Courier New" w:cs="Courier New"/>
        </w:rPr>
        <w:t xml:space="preserve">                       Модрина європейська                       </w:t>
      </w:r>
    </w:p>
    <w:p w:rsidR="0092665B" w:rsidRDefault="0092665B" w:rsidP="0092665B">
      <w:pPr>
        <w:pStyle w:val="af6"/>
        <w:rPr>
          <w:rFonts w:ascii="Courier New" w:hAnsi="Courier New" w:cs="Courier New"/>
        </w:rPr>
      </w:pPr>
      <w:r>
        <w:rPr>
          <w:rFonts w:ascii="Courier New" w:hAnsi="Courier New" w:cs="Courier New"/>
        </w:rPr>
        <w:t xml:space="preserve">   11.7   11.7                                               11.7</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br w:type="page"/>
      </w:r>
      <w:r>
        <w:rPr>
          <w:rFonts w:ascii="Courier New" w:hAnsi="Courier New" w:cs="Courier New"/>
        </w:rPr>
        <w:lastRenderedPageBreak/>
        <w:t>┌─────────────┬───────────────────────────────────────────┬─────┐</w:t>
      </w:r>
    </w:p>
    <w:p w:rsidR="0092665B" w:rsidRDefault="0092665B" w:rsidP="0092665B">
      <w:pPr>
        <w:pStyle w:val="af6"/>
        <w:rPr>
          <w:rFonts w:ascii="Courier New" w:hAnsi="Courier New" w:cs="Courier New"/>
        </w:rPr>
      </w:pPr>
      <w:r>
        <w:rPr>
          <w:rFonts w:ascii="Courier New" w:hAnsi="Courier New" w:cs="Courier New"/>
        </w:rPr>
        <w:t>│Вкритi лiсо- │     Не вкритi лiсовою рослиннiстю         │ Усьо│</w:t>
      </w:r>
    </w:p>
    <w:p w:rsidR="0092665B" w:rsidRDefault="0092665B" w:rsidP="0092665B">
      <w:pPr>
        <w:pStyle w:val="af6"/>
        <w:rPr>
          <w:rFonts w:ascii="Courier New" w:hAnsi="Courier New" w:cs="Courier New"/>
        </w:rPr>
      </w:pPr>
      <w:r>
        <w:rPr>
          <w:rFonts w:ascii="Courier New" w:hAnsi="Courier New" w:cs="Courier New"/>
        </w:rPr>
        <w:t>│вою рослин-  │             лiсовi дiлянки                │ го  │</w:t>
      </w:r>
    </w:p>
    <w:p w:rsidR="0092665B" w:rsidRDefault="0092665B" w:rsidP="0092665B">
      <w:pPr>
        <w:pStyle w:val="af6"/>
        <w:rPr>
          <w:rFonts w:ascii="Courier New" w:hAnsi="Courier New" w:cs="Courier New"/>
        </w:rPr>
      </w:pPr>
      <w:r>
        <w:rPr>
          <w:rFonts w:ascii="Courier New" w:hAnsi="Courier New" w:cs="Courier New"/>
        </w:rPr>
        <w:t>│нiстю лiсовi ├─────┬────┬───┬────┬───┬───┬───┬──────┬────┤ лi- │</w:t>
      </w:r>
    </w:p>
    <w:p w:rsidR="0092665B" w:rsidRDefault="0092665B" w:rsidP="0092665B">
      <w:pPr>
        <w:pStyle w:val="af6"/>
        <w:rPr>
          <w:rFonts w:ascii="Courier New" w:hAnsi="Courier New" w:cs="Courier New"/>
        </w:rPr>
      </w:pPr>
      <w:r>
        <w:rPr>
          <w:rFonts w:ascii="Courier New" w:hAnsi="Courier New" w:cs="Courier New"/>
        </w:rPr>
        <w:t>│  дiлянки    │Не-  │Лiсо│Рiд│Зга-│ З │Га-│Бiо│Лiсовi│ Р  │ со- │</w:t>
      </w:r>
    </w:p>
    <w:p w:rsidR="0092665B" w:rsidRDefault="0092665B" w:rsidP="0092665B">
      <w:pPr>
        <w:pStyle w:val="af6"/>
        <w:rPr>
          <w:rFonts w:ascii="Courier New" w:hAnsi="Courier New" w:cs="Courier New"/>
        </w:rPr>
      </w:pPr>
      <w:r>
        <w:rPr>
          <w:rFonts w:ascii="Courier New" w:hAnsi="Courier New" w:cs="Courier New"/>
        </w:rPr>
        <w:t>├──────┬──────┤зiм- │вi  │ко-│рища│ р │ля-│га-│шляхи │ а  │ вих │</w:t>
      </w:r>
    </w:p>
    <w:p w:rsidR="0092665B" w:rsidRDefault="0092665B" w:rsidP="0092665B">
      <w:pPr>
        <w:pStyle w:val="af6"/>
        <w:rPr>
          <w:rFonts w:ascii="Courier New" w:hAnsi="Courier New" w:cs="Courier New"/>
        </w:rPr>
      </w:pPr>
      <w:r>
        <w:rPr>
          <w:rFonts w:ascii="Courier New" w:hAnsi="Courier New" w:cs="Courier New"/>
        </w:rPr>
        <w:t>│Разом │В т.ч.│кнутi│роз-│лic│заги│ у │ви-│ля-│просi-│ з  │ дi- │</w:t>
      </w:r>
    </w:p>
    <w:p w:rsidR="0092665B" w:rsidRDefault="0092665B" w:rsidP="0092665B">
      <w:pPr>
        <w:pStyle w:val="af6"/>
        <w:rPr>
          <w:rFonts w:ascii="Courier New" w:hAnsi="Courier New" w:cs="Courier New"/>
        </w:rPr>
      </w:pPr>
      <w:r>
        <w:rPr>
          <w:rFonts w:ascii="Courier New" w:hAnsi="Courier New" w:cs="Courier New"/>
        </w:rPr>
        <w:t>│      │лiсовi│лiсо-│сад-│ся │блi │ б │ни,│ви-│ки,ПП │ о  │ ля- │</w:t>
      </w:r>
    </w:p>
    <w:p w:rsidR="0092665B" w:rsidRDefault="0092665B" w:rsidP="0092665B">
      <w:pPr>
        <w:pStyle w:val="af6"/>
        <w:rPr>
          <w:rFonts w:ascii="Courier New" w:hAnsi="Courier New" w:cs="Courier New"/>
        </w:rPr>
      </w:pPr>
      <w:r>
        <w:rPr>
          <w:rFonts w:ascii="Courier New" w:hAnsi="Courier New" w:cs="Courier New"/>
        </w:rPr>
        <w:t>│      │куль- │вi   │ники│   │наса│ и │пус│ни │розри-│ м  │ нок │</w:t>
      </w:r>
    </w:p>
    <w:p w:rsidR="0092665B" w:rsidRDefault="0092665B" w:rsidP="0092665B">
      <w:pPr>
        <w:pStyle w:val="af6"/>
        <w:rPr>
          <w:rFonts w:ascii="Courier New" w:hAnsi="Courier New" w:cs="Courier New"/>
        </w:rPr>
      </w:pPr>
      <w:r>
        <w:rPr>
          <w:rFonts w:ascii="Courier New" w:hAnsi="Courier New" w:cs="Courier New"/>
        </w:rPr>
        <w:t>│      │тури  │куль-│план│   │джен│   │ти-│   │ви,   │    │     │</w:t>
      </w:r>
    </w:p>
    <w:p w:rsidR="0092665B" w:rsidRDefault="0092665B" w:rsidP="0092665B">
      <w:pPr>
        <w:pStyle w:val="af6"/>
        <w:rPr>
          <w:rFonts w:ascii="Courier New" w:hAnsi="Courier New" w:cs="Courier New"/>
        </w:rPr>
      </w:pPr>
      <w:r>
        <w:rPr>
          <w:rFonts w:ascii="Courier New" w:hAnsi="Courier New" w:cs="Courier New"/>
        </w:rPr>
        <w:t>│      │      │тури │та- │   │ня  │   │рі │   │осушув│    │     │</w:t>
      </w:r>
    </w:p>
    <w:p w:rsidR="0092665B" w:rsidRDefault="0092665B" w:rsidP="0092665B">
      <w:pPr>
        <w:pStyle w:val="af6"/>
        <w:rPr>
          <w:rFonts w:ascii="Courier New" w:hAnsi="Courier New" w:cs="Courier New"/>
        </w:rPr>
      </w:pPr>
      <w:r>
        <w:rPr>
          <w:rFonts w:ascii="Courier New" w:hAnsi="Courier New" w:cs="Courier New"/>
        </w:rPr>
        <w:t>│      │      │     │цiї │   │    │   │   │   │канави│    │     │</w:t>
      </w:r>
    </w:p>
    <w:p w:rsidR="0092665B" w:rsidRDefault="0092665B" w:rsidP="0092665B">
      <w:pPr>
        <w:pStyle w:val="af6"/>
        <w:rPr>
          <w:rFonts w:ascii="Courier New" w:hAnsi="Courier New" w:cs="Courier New"/>
        </w:rPr>
      </w:pPr>
      <w:r>
        <w:rPr>
          <w:rFonts w:ascii="Courier New" w:hAnsi="Courier New" w:cs="Courier New"/>
        </w:rPr>
        <w:t>└──────┴──────┴─────┴────┴───┴────┴───┴───┴───┴──────┴────┴─────┘</w:t>
      </w:r>
    </w:p>
    <w:p w:rsidR="0092665B" w:rsidRDefault="0092665B" w:rsidP="0092665B">
      <w:pPr>
        <w:pStyle w:val="af6"/>
        <w:rPr>
          <w:rFonts w:ascii="Courier New" w:hAnsi="Courier New" w:cs="Courier New"/>
        </w:rPr>
      </w:pPr>
      <w:r>
        <w:rPr>
          <w:rFonts w:ascii="Courier New" w:hAnsi="Courier New" w:cs="Courier New"/>
        </w:rPr>
        <w:t xml:space="preserve"> 4756.6 4369.0 168.9 14.4      2.6     12.0                5066.2</w:t>
      </w:r>
    </w:p>
    <w:p w:rsidR="0092665B" w:rsidRDefault="0092665B" w:rsidP="0092665B">
      <w:pPr>
        <w:pStyle w:val="af6"/>
        <w:rPr>
          <w:rFonts w:ascii="Courier New" w:hAnsi="Courier New" w:cs="Courier New"/>
        </w:rPr>
      </w:pPr>
      <w:r>
        <w:rPr>
          <w:rFonts w:ascii="Courier New" w:hAnsi="Courier New" w:cs="Courier New"/>
        </w:rPr>
        <w:t xml:space="preserve">                                   21.6    90.1       309.6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СОСНОВА В ОСЕРЕДКАХ КОРЕНЕВО</w:t>
      </w:r>
      <w:r>
        <w:rPr>
          <w:rFonts w:ascii="Courier New" w:hAnsi="Courier New" w:cs="Courier New"/>
          <w:lang w:val="uk-UA"/>
        </w:rPr>
        <w:t>ї</w:t>
      </w:r>
      <w:r>
        <w:rPr>
          <w:rFonts w:ascii="Courier New" w:hAnsi="Courier New" w:cs="Courier New"/>
        </w:rPr>
        <w:t xml:space="preserve"> ГУБКИ     </w:t>
      </w:r>
    </w:p>
    <w:p w:rsidR="0092665B" w:rsidRDefault="0092665B" w:rsidP="0092665B">
      <w:pPr>
        <w:pStyle w:val="af6"/>
        <w:rPr>
          <w:rFonts w:ascii="Courier New" w:hAnsi="Courier New" w:cs="Courier New"/>
        </w:rPr>
      </w:pPr>
      <w:r>
        <w:rPr>
          <w:rFonts w:ascii="Courier New" w:hAnsi="Courier New" w:cs="Courier New"/>
        </w:rPr>
        <w:t xml:space="preserve">                 Сосна зв. в осередках кор. губ.                 </w:t>
      </w:r>
    </w:p>
    <w:p w:rsidR="0092665B" w:rsidRDefault="0092665B" w:rsidP="0092665B">
      <w:pPr>
        <w:pStyle w:val="af6"/>
        <w:rPr>
          <w:rFonts w:ascii="Courier New" w:hAnsi="Courier New" w:cs="Courier New"/>
        </w:rPr>
      </w:pPr>
      <w:r>
        <w:rPr>
          <w:rFonts w:ascii="Courier New" w:hAnsi="Courier New" w:cs="Courier New"/>
        </w:rPr>
        <w:t xml:space="preserve">   79.7   77.3                                               79.7</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4836.3 4446.3 168.9 14.4      2.6     12.0                5145.9</w:t>
      </w:r>
    </w:p>
    <w:p w:rsidR="0092665B" w:rsidRDefault="0092665B" w:rsidP="0092665B">
      <w:pPr>
        <w:pStyle w:val="af6"/>
        <w:rPr>
          <w:rFonts w:ascii="Courier New" w:hAnsi="Courier New" w:cs="Courier New"/>
        </w:rPr>
      </w:pPr>
      <w:r>
        <w:rPr>
          <w:rFonts w:ascii="Courier New" w:hAnsi="Courier New" w:cs="Courier New"/>
        </w:rPr>
        <w:t xml:space="preserve">                                   21.6    90.1       309.6      </w:t>
      </w:r>
    </w:p>
    <w:p w:rsidR="0092665B" w:rsidRDefault="0092665B" w:rsidP="0092665B">
      <w:pPr>
        <w:pStyle w:val="af6"/>
        <w:rPr>
          <w:rFonts w:ascii="Courier New" w:hAnsi="Courier New" w:cs="Courier New"/>
        </w:rPr>
      </w:pPr>
      <w:r>
        <w:rPr>
          <w:rFonts w:ascii="Courier New" w:hAnsi="Courier New" w:cs="Courier New"/>
        </w:rPr>
        <w:t xml:space="preserve">                   ГОСПОДАРСТВО ТВЕРДОЛИСТЯНЕ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ДУБОВА ВИСОКОСТОВБУРНА            </w:t>
      </w:r>
    </w:p>
    <w:p w:rsidR="0092665B" w:rsidRDefault="0092665B" w:rsidP="0092665B">
      <w:pPr>
        <w:pStyle w:val="af6"/>
        <w:rPr>
          <w:rFonts w:ascii="Courier New" w:hAnsi="Courier New" w:cs="Courier New"/>
        </w:rPr>
      </w:pPr>
      <w:r>
        <w:rPr>
          <w:rFonts w:ascii="Courier New" w:hAnsi="Courier New" w:cs="Courier New"/>
        </w:rPr>
        <w:t xml:space="preserve">                          Дуб звичайний                          </w:t>
      </w:r>
    </w:p>
    <w:p w:rsidR="0092665B" w:rsidRDefault="0092665B" w:rsidP="0092665B">
      <w:pPr>
        <w:pStyle w:val="af6"/>
        <w:rPr>
          <w:rFonts w:ascii="Courier New" w:hAnsi="Courier New" w:cs="Courier New"/>
        </w:rPr>
      </w:pPr>
      <w:r>
        <w:rPr>
          <w:rFonts w:ascii="Courier New" w:hAnsi="Courier New" w:cs="Courier New"/>
        </w:rPr>
        <w:t xml:space="preserve"> 4377.7 1832.6  95.2  0.5          3.0    104.9       237.5      </w:t>
      </w:r>
    </w:p>
    <w:p w:rsidR="0092665B" w:rsidRDefault="0092665B" w:rsidP="0092665B">
      <w:pPr>
        <w:pStyle w:val="af6"/>
        <w:rPr>
          <w:rFonts w:ascii="Courier New" w:hAnsi="Courier New" w:cs="Courier New"/>
        </w:rPr>
      </w:pPr>
      <w:r>
        <w:rPr>
          <w:rFonts w:ascii="Courier New" w:hAnsi="Courier New" w:cs="Courier New"/>
        </w:rPr>
        <w:t xml:space="preserve">                                       33.9                4615.2</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ДУБОВА НИЗЬКОСТОВБУРНА            </w:t>
      </w:r>
    </w:p>
    <w:p w:rsidR="0092665B" w:rsidRDefault="0092665B" w:rsidP="0092665B">
      <w:pPr>
        <w:pStyle w:val="af6"/>
        <w:rPr>
          <w:rFonts w:ascii="Courier New" w:hAnsi="Courier New" w:cs="Courier New"/>
        </w:rPr>
      </w:pPr>
      <w:r>
        <w:rPr>
          <w:rFonts w:ascii="Courier New" w:hAnsi="Courier New" w:cs="Courier New"/>
        </w:rPr>
        <w:t xml:space="preserve">                          Дуб звичайний                          </w:t>
      </w:r>
    </w:p>
    <w:p w:rsidR="0092665B" w:rsidRDefault="0092665B" w:rsidP="0092665B">
      <w:pPr>
        <w:pStyle w:val="af6"/>
        <w:rPr>
          <w:rFonts w:ascii="Courier New" w:hAnsi="Courier New" w:cs="Courier New"/>
        </w:rPr>
      </w:pPr>
      <w:r>
        <w:rPr>
          <w:rFonts w:ascii="Courier New" w:hAnsi="Courier New" w:cs="Courier New"/>
        </w:rPr>
        <w:t xml:space="preserve">  925.6   11.8                                              925.6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ДУБА ЧЕРВОНОГО                </w:t>
      </w:r>
    </w:p>
    <w:p w:rsidR="0092665B" w:rsidRDefault="0092665B" w:rsidP="0092665B">
      <w:pPr>
        <w:pStyle w:val="af6"/>
        <w:rPr>
          <w:rFonts w:ascii="Courier New" w:hAnsi="Courier New" w:cs="Courier New"/>
        </w:rPr>
      </w:pPr>
      <w:r>
        <w:rPr>
          <w:rFonts w:ascii="Courier New" w:hAnsi="Courier New" w:cs="Courier New"/>
        </w:rPr>
        <w:t xml:space="preserve">                          Дуб червоний                           </w:t>
      </w:r>
    </w:p>
    <w:p w:rsidR="0092665B" w:rsidRDefault="0092665B" w:rsidP="0092665B">
      <w:pPr>
        <w:pStyle w:val="af6"/>
        <w:rPr>
          <w:rFonts w:ascii="Courier New" w:hAnsi="Courier New" w:cs="Courier New"/>
        </w:rPr>
      </w:pPr>
      <w:r>
        <w:rPr>
          <w:rFonts w:ascii="Courier New" w:hAnsi="Courier New" w:cs="Courier New"/>
        </w:rPr>
        <w:t xml:space="preserve">    2.5    2.5   2.2                                   2.2    4.7</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ЯСЕНЕВА                   </w:t>
      </w:r>
    </w:p>
    <w:p w:rsidR="0092665B" w:rsidRDefault="0092665B" w:rsidP="0092665B">
      <w:pPr>
        <w:pStyle w:val="af6"/>
        <w:rPr>
          <w:rFonts w:ascii="Courier New" w:hAnsi="Courier New" w:cs="Courier New"/>
        </w:rPr>
      </w:pPr>
      <w:r>
        <w:rPr>
          <w:rFonts w:ascii="Courier New" w:hAnsi="Courier New" w:cs="Courier New"/>
        </w:rPr>
        <w:t xml:space="preserve">                         Ясен звичайний                          </w:t>
      </w:r>
    </w:p>
    <w:p w:rsidR="0092665B" w:rsidRDefault="0092665B" w:rsidP="0092665B">
      <w:pPr>
        <w:pStyle w:val="af6"/>
        <w:rPr>
          <w:rFonts w:ascii="Courier New" w:hAnsi="Courier New" w:cs="Courier New"/>
        </w:rPr>
      </w:pPr>
      <w:r>
        <w:rPr>
          <w:rFonts w:ascii="Courier New" w:hAnsi="Courier New" w:cs="Courier New"/>
        </w:rPr>
        <w:t xml:space="preserve">  343.2   18.4                                              343.2</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КЛЕНОВА                   </w:t>
      </w:r>
    </w:p>
    <w:p w:rsidR="0092665B" w:rsidRDefault="0092665B" w:rsidP="0092665B">
      <w:pPr>
        <w:pStyle w:val="af6"/>
        <w:rPr>
          <w:rFonts w:ascii="Courier New" w:hAnsi="Courier New" w:cs="Courier New"/>
        </w:rPr>
      </w:pPr>
      <w:r>
        <w:rPr>
          <w:rFonts w:ascii="Courier New" w:hAnsi="Courier New" w:cs="Courier New"/>
        </w:rPr>
        <w:t xml:space="preserve">                        Клен гостролистий                        </w:t>
      </w:r>
    </w:p>
    <w:p w:rsidR="0092665B" w:rsidRDefault="0092665B" w:rsidP="0092665B">
      <w:pPr>
        <w:pStyle w:val="af6"/>
        <w:rPr>
          <w:rFonts w:ascii="Courier New" w:hAnsi="Courier New" w:cs="Courier New"/>
        </w:rPr>
      </w:pPr>
      <w:r>
        <w:rPr>
          <w:rFonts w:ascii="Courier New" w:hAnsi="Courier New" w:cs="Courier New"/>
        </w:rPr>
        <w:t xml:space="preserve">   45.5   13.3                                               45.5</w:t>
      </w:r>
    </w:p>
    <w:p w:rsidR="0092665B" w:rsidRDefault="0092665B" w:rsidP="0092665B">
      <w:pPr>
        <w:pStyle w:val="af6"/>
        <w:rPr>
          <w:rFonts w:ascii="Courier New" w:hAnsi="Courier New" w:cs="Courier New"/>
        </w:rPr>
      </w:pPr>
      <w:r>
        <w:rPr>
          <w:rFonts w:ascii="Courier New" w:hAnsi="Courier New" w:cs="Courier New"/>
        </w:rPr>
        <w:t xml:space="preserve">                          Клен польовий                          </w:t>
      </w:r>
    </w:p>
    <w:p w:rsidR="0092665B" w:rsidRDefault="0092665B" w:rsidP="0092665B">
      <w:pPr>
        <w:pStyle w:val="af6"/>
        <w:rPr>
          <w:rFonts w:ascii="Courier New" w:hAnsi="Courier New" w:cs="Courier New"/>
        </w:rPr>
      </w:pPr>
      <w:r>
        <w:rPr>
          <w:rFonts w:ascii="Courier New" w:hAnsi="Courier New" w:cs="Courier New"/>
        </w:rPr>
        <w:t xml:space="preserve">   22.9                                                      22.9</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68.4   13.3                                               68.4</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В'ЯЗОВА                   </w:t>
      </w:r>
    </w:p>
    <w:p w:rsidR="0092665B" w:rsidRDefault="0092665B" w:rsidP="0092665B">
      <w:pPr>
        <w:pStyle w:val="af6"/>
        <w:rPr>
          <w:rFonts w:ascii="Courier New" w:hAnsi="Courier New" w:cs="Courier New"/>
        </w:rPr>
      </w:pPr>
      <w:r>
        <w:rPr>
          <w:rFonts w:ascii="Courier New" w:hAnsi="Courier New" w:cs="Courier New"/>
        </w:rPr>
        <w:t xml:space="preserve">                          В'яз гладкий                           </w:t>
      </w:r>
    </w:p>
    <w:p w:rsidR="0092665B" w:rsidRDefault="0092665B" w:rsidP="0092665B">
      <w:pPr>
        <w:pStyle w:val="af6"/>
        <w:rPr>
          <w:rFonts w:ascii="Courier New" w:hAnsi="Courier New" w:cs="Courier New"/>
        </w:rPr>
      </w:pPr>
      <w:r>
        <w:rPr>
          <w:rFonts w:ascii="Courier New" w:hAnsi="Courier New" w:cs="Courier New"/>
        </w:rPr>
        <w:t xml:space="preserve">    0.7    0.7                                                0.7</w:t>
      </w:r>
    </w:p>
    <w:p w:rsidR="0092665B" w:rsidRDefault="0092665B" w:rsidP="0092665B">
      <w:pPr>
        <w:pStyle w:val="af6"/>
        <w:rPr>
          <w:rFonts w:ascii="Courier New" w:hAnsi="Courier New" w:cs="Courier New"/>
        </w:rPr>
      </w:pPr>
      <w:r>
        <w:rPr>
          <w:rFonts w:ascii="Courier New" w:hAnsi="Courier New" w:cs="Courier New"/>
        </w:rPr>
        <w:t xml:space="preserve">                             Берест                              </w:t>
      </w:r>
    </w:p>
    <w:p w:rsidR="0092665B" w:rsidRDefault="0092665B" w:rsidP="0092665B">
      <w:pPr>
        <w:pStyle w:val="af6"/>
        <w:rPr>
          <w:rFonts w:ascii="Courier New" w:hAnsi="Courier New" w:cs="Courier New"/>
        </w:rPr>
      </w:pPr>
      <w:r>
        <w:rPr>
          <w:rFonts w:ascii="Courier New" w:hAnsi="Courier New" w:cs="Courier New"/>
        </w:rPr>
        <w:t xml:space="preserve">   14.9    0.7                                               14.9</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15.6    1.4                                               15.6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ЯСЕНА ЗЕЛЕНОГО                </w:t>
      </w:r>
    </w:p>
    <w:p w:rsidR="0092665B" w:rsidRDefault="0092665B" w:rsidP="0092665B">
      <w:pPr>
        <w:pStyle w:val="af6"/>
        <w:rPr>
          <w:rFonts w:ascii="Courier New" w:hAnsi="Courier New" w:cs="Courier New"/>
        </w:rPr>
      </w:pPr>
      <w:r>
        <w:rPr>
          <w:rFonts w:ascii="Courier New" w:hAnsi="Courier New" w:cs="Courier New"/>
        </w:rPr>
        <w:t xml:space="preserve">                          Ясен зелений                           </w:t>
      </w:r>
    </w:p>
    <w:p w:rsidR="0092665B" w:rsidRDefault="0092665B" w:rsidP="0092665B">
      <w:pPr>
        <w:pStyle w:val="af6"/>
        <w:rPr>
          <w:rFonts w:ascii="Courier New" w:hAnsi="Courier New" w:cs="Courier New"/>
        </w:rPr>
      </w:pPr>
      <w:r>
        <w:rPr>
          <w:rFonts w:ascii="Courier New" w:hAnsi="Courier New" w:cs="Courier New"/>
        </w:rPr>
        <w:t xml:space="preserve">   10.9    9.5                                               10.9</w:t>
      </w:r>
    </w:p>
    <w:p w:rsidR="0092665B" w:rsidRDefault="0092665B" w:rsidP="0092665B">
      <w:pPr>
        <w:pStyle w:val="af6"/>
        <w:rPr>
          <w:rFonts w:ascii="Courier New" w:hAnsi="Courier New" w:cs="Courier New"/>
        </w:rPr>
      </w:pPr>
      <w:r>
        <w:rPr>
          <w:rFonts w:ascii="Courier New" w:hAnsi="Courier New" w:cs="Courier New"/>
        </w:rPr>
        <w:t xml:space="preserve">                        Клен ясенолистий                         </w:t>
      </w:r>
    </w:p>
    <w:p w:rsidR="0092665B" w:rsidRDefault="0092665B" w:rsidP="0092665B">
      <w:pPr>
        <w:pStyle w:val="af6"/>
        <w:rPr>
          <w:rFonts w:ascii="Courier New" w:hAnsi="Courier New" w:cs="Courier New"/>
        </w:rPr>
      </w:pPr>
      <w:r>
        <w:rPr>
          <w:rFonts w:ascii="Courier New" w:hAnsi="Courier New" w:cs="Courier New"/>
        </w:rPr>
        <w:t xml:space="preserve">   13.8                                                      13.8</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24.7    9.5                                               24.7</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br w:type="page"/>
      </w:r>
      <w:r>
        <w:rPr>
          <w:rFonts w:ascii="Courier New" w:hAnsi="Courier New" w:cs="Courier New"/>
        </w:rPr>
        <w:lastRenderedPageBreak/>
        <w:t>┌─────────────┬───────────────────────────────────────────┬─────┐</w:t>
      </w:r>
    </w:p>
    <w:p w:rsidR="0092665B" w:rsidRDefault="0092665B" w:rsidP="0092665B">
      <w:pPr>
        <w:pStyle w:val="af6"/>
        <w:rPr>
          <w:rFonts w:ascii="Courier New" w:hAnsi="Courier New" w:cs="Courier New"/>
        </w:rPr>
      </w:pPr>
      <w:r>
        <w:rPr>
          <w:rFonts w:ascii="Courier New" w:hAnsi="Courier New" w:cs="Courier New"/>
        </w:rPr>
        <w:t>│Вкритi лiсо- │     Не вкритi лiсовою рослиннiстю         │ Усьо│</w:t>
      </w:r>
    </w:p>
    <w:p w:rsidR="0092665B" w:rsidRDefault="0092665B" w:rsidP="0092665B">
      <w:pPr>
        <w:pStyle w:val="af6"/>
        <w:rPr>
          <w:rFonts w:ascii="Courier New" w:hAnsi="Courier New" w:cs="Courier New"/>
        </w:rPr>
      </w:pPr>
      <w:r>
        <w:rPr>
          <w:rFonts w:ascii="Courier New" w:hAnsi="Courier New" w:cs="Courier New"/>
        </w:rPr>
        <w:t>│вою рослин-  │             лiсовi дiлянки                │ го  │</w:t>
      </w:r>
    </w:p>
    <w:p w:rsidR="0092665B" w:rsidRDefault="0092665B" w:rsidP="0092665B">
      <w:pPr>
        <w:pStyle w:val="af6"/>
        <w:rPr>
          <w:rFonts w:ascii="Courier New" w:hAnsi="Courier New" w:cs="Courier New"/>
        </w:rPr>
      </w:pPr>
      <w:r>
        <w:rPr>
          <w:rFonts w:ascii="Courier New" w:hAnsi="Courier New" w:cs="Courier New"/>
        </w:rPr>
        <w:t>│нiстю лiсовi ├─────┬────┬───┬────┬───┬───┬───┬──────┬────┤ лi- │</w:t>
      </w:r>
    </w:p>
    <w:p w:rsidR="0092665B" w:rsidRDefault="0092665B" w:rsidP="0092665B">
      <w:pPr>
        <w:pStyle w:val="af6"/>
        <w:rPr>
          <w:rFonts w:ascii="Courier New" w:hAnsi="Courier New" w:cs="Courier New"/>
        </w:rPr>
      </w:pPr>
      <w:r>
        <w:rPr>
          <w:rFonts w:ascii="Courier New" w:hAnsi="Courier New" w:cs="Courier New"/>
        </w:rPr>
        <w:t>│  дiлянки    │Не-  │Лiсо│Рiд│Зга-│ З │Га-│Бiо│Лiсовi│ Р  │ со- │</w:t>
      </w:r>
    </w:p>
    <w:p w:rsidR="0092665B" w:rsidRDefault="0092665B" w:rsidP="0092665B">
      <w:pPr>
        <w:pStyle w:val="af6"/>
        <w:rPr>
          <w:rFonts w:ascii="Courier New" w:hAnsi="Courier New" w:cs="Courier New"/>
        </w:rPr>
      </w:pPr>
      <w:r>
        <w:rPr>
          <w:rFonts w:ascii="Courier New" w:hAnsi="Courier New" w:cs="Courier New"/>
        </w:rPr>
        <w:t>├──────┬──────┤зiм- │вi  │ко-│рища│ р │ля-│га-│шляхи │ а  │ вих │</w:t>
      </w:r>
    </w:p>
    <w:p w:rsidR="0092665B" w:rsidRDefault="0092665B" w:rsidP="0092665B">
      <w:pPr>
        <w:pStyle w:val="af6"/>
        <w:rPr>
          <w:rFonts w:ascii="Courier New" w:hAnsi="Courier New" w:cs="Courier New"/>
        </w:rPr>
      </w:pPr>
      <w:r>
        <w:rPr>
          <w:rFonts w:ascii="Courier New" w:hAnsi="Courier New" w:cs="Courier New"/>
        </w:rPr>
        <w:t>│Разом │В т.ч.│кнутi│роз-│лic│заги│ у │ви-│ля-│просi-│ з  │ дi- │</w:t>
      </w:r>
    </w:p>
    <w:p w:rsidR="0092665B" w:rsidRDefault="0092665B" w:rsidP="0092665B">
      <w:pPr>
        <w:pStyle w:val="af6"/>
        <w:rPr>
          <w:rFonts w:ascii="Courier New" w:hAnsi="Courier New" w:cs="Courier New"/>
        </w:rPr>
      </w:pPr>
      <w:r>
        <w:rPr>
          <w:rFonts w:ascii="Courier New" w:hAnsi="Courier New" w:cs="Courier New"/>
        </w:rPr>
        <w:t>│      │лiсовi│лiсо-│сад-│ся │блi │ б │ни,│ви-│ки,ПП │ о  │ ля- │</w:t>
      </w:r>
    </w:p>
    <w:p w:rsidR="0092665B" w:rsidRDefault="0092665B" w:rsidP="0092665B">
      <w:pPr>
        <w:pStyle w:val="af6"/>
        <w:rPr>
          <w:rFonts w:ascii="Courier New" w:hAnsi="Courier New" w:cs="Courier New"/>
        </w:rPr>
      </w:pPr>
      <w:r>
        <w:rPr>
          <w:rFonts w:ascii="Courier New" w:hAnsi="Courier New" w:cs="Courier New"/>
        </w:rPr>
        <w:t>│      │куль- │вi   │ники│   │наса│ и │пус│ни │розри-│ м  │ нок │</w:t>
      </w:r>
    </w:p>
    <w:p w:rsidR="0092665B" w:rsidRDefault="0092665B" w:rsidP="0092665B">
      <w:pPr>
        <w:pStyle w:val="af6"/>
        <w:rPr>
          <w:rFonts w:ascii="Courier New" w:hAnsi="Courier New" w:cs="Courier New"/>
        </w:rPr>
      </w:pPr>
      <w:r>
        <w:rPr>
          <w:rFonts w:ascii="Courier New" w:hAnsi="Courier New" w:cs="Courier New"/>
        </w:rPr>
        <w:t>│      │тури  │куль-│план│   │джен│   │ти-│   │ви,   │    │     │</w:t>
      </w:r>
    </w:p>
    <w:p w:rsidR="0092665B" w:rsidRDefault="0092665B" w:rsidP="0092665B">
      <w:pPr>
        <w:pStyle w:val="af6"/>
        <w:rPr>
          <w:rFonts w:ascii="Courier New" w:hAnsi="Courier New" w:cs="Courier New"/>
        </w:rPr>
      </w:pPr>
      <w:r>
        <w:rPr>
          <w:rFonts w:ascii="Courier New" w:hAnsi="Courier New" w:cs="Courier New"/>
        </w:rPr>
        <w:t>│      │      │тури │та- │   │ня  │   │рі │   │осушув│    │     │</w:t>
      </w:r>
    </w:p>
    <w:p w:rsidR="0092665B" w:rsidRDefault="0092665B" w:rsidP="0092665B">
      <w:pPr>
        <w:pStyle w:val="af6"/>
        <w:rPr>
          <w:rFonts w:ascii="Courier New" w:hAnsi="Courier New" w:cs="Courier New"/>
        </w:rPr>
      </w:pPr>
      <w:r>
        <w:rPr>
          <w:rFonts w:ascii="Courier New" w:hAnsi="Courier New" w:cs="Courier New"/>
        </w:rPr>
        <w:t>│      │      │     │цiї │   │    │   │   │   │канави│    │     │</w:t>
      </w:r>
    </w:p>
    <w:p w:rsidR="0092665B" w:rsidRDefault="0092665B" w:rsidP="0092665B">
      <w:pPr>
        <w:pStyle w:val="af6"/>
        <w:rPr>
          <w:rFonts w:ascii="Courier New" w:hAnsi="Courier New" w:cs="Courier New"/>
        </w:rPr>
      </w:pPr>
      <w:r>
        <w:rPr>
          <w:rFonts w:ascii="Courier New" w:hAnsi="Courier New" w:cs="Courier New"/>
        </w:rPr>
        <w:t>└──────┴──────┴─────┴────┴───┴────┴───┴───┴───┴──────┴────┴─────┘</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АКАЦІ</w:t>
      </w:r>
      <w:r>
        <w:rPr>
          <w:rFonts w:ascii="Courier New" w:hAnsi="Courier New" w:cs="Courier New"/>
          <w:lang w:val="uk-UA"/>
        </w:rPr>
        <w:t>Є</w:t>
      </w:r>
      <w:r>
        <w:rPr>
          <w:rFonts w:ascii="Courier New" w:hAnsi="Courier New" w:cs="Courier New"/>
        </w:rPr>
        <w:t xml:space="preserve">ВА                   </w:t>
      </w:r>
    </w:p>
    <w:p w:rsidR="0092665B" w:rsidRDefault="0092665B" w:rsidP="0092665B">
      <w:pPr>
        <w:pStyle w:val="af6"/>
        <w:rPr>
          <w:rFonts w:ascii="Courier New" w:hAnsi="Courier New" w:cs="Courier New"/>
        </w:rPr>
      </w:pPr>
      <w:r>
        <w:rPr>
          <w:rFonts w:ascii="Courier New" w:hAnsi="Courier New" w:cs="Courier New"/>
        </w:rPr>
        <w:t xml:space="preserve">                           Акація біла                           </w:t>
      </w:r>
    </w:p>
    <w:p w:rsidR="0092665B" w:rsidRDefault="0092665B" w:rsidP="0092665B">
      <w:pPr>
        <w:pStyle w:val="af6"/>
        <w:rPr>
          <w:rFonts w:ascii="Courier New" w:hAnsi="Courier New" w:cs="Courier New"/>
        </w:rPr>
      </w:pPr>
      <w:r>
        <w:rPr>
          <w:rFonts w:ascii="Courier New" w:hAnsi="Courier New" w:cs="Courier New"/>
        </w:rPr>
        <w:t xml:space="preserve">  167.3  117.8                                              167.3</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5925.0 2007.3  97.4  0.5          3.0    104.9       239.7      </w:t>
      </w:r>
    </w:p>
    <w:p w:rsidR="0092665B" w:rsidRDefault="0092665B" w:rsidP="0092665B">
      <w:pPr>
        <w:pStyle w:val="af6"/>
        <w:rPr>
          <w:rFonts w:ascii="Courier New" w:hAnsi="Courier New" w:cs="Courier New"/>
        </w:rPr>
      </w:pPr>
      <w:r>
        <w:rPr>
          <w:rFonts w:ascii="Courier New" w:hAnsi="Courier New" w:cs="Courier New"/>
        </w:rPr>
        <w:t xml:space="preserve">                                       33.9                6164.7</w:t>
      </w:r>
    </w:p>
    <w:p w:rsidR="0092665B" w:rsidRDefault="0092665B" w:rsidP="0092665B">
      <w:pPr>
        <w:pStyle w:val="af6"/>
        <w:rPr>
          <w:rFonts w:ascii="Courier New" w:hAnsi="Courier New" w:cs="Courier New"/>
        </w:rPr>
      </w:pPr>
      <w:r>
        <w:rPr>
          <w:rFonts w:ascii="Courier New" w:hAnsi="Courier New" w:cs="Courier New"/>
        </w:rPr>
        <w:t xml:space="preserve">                   ГОСПОДАРСТВО М</w:t>
      </w:r>
      <w:r w:rsidR="009A7AAC">
        <w:rPr>
          <w:rFonts w:ascii="Courier New" w:hAnsi="Courier New" w:cs="Courier New"/>
          <w:lang w:val="uk-UA"/>
        </w:rPr>
        <w:t>’</w:t>
      </w:r>
      <w:r>
        <w:rPr>
          <w:rFonts w:ascii="Courier New" w:hAnsi="Courier New" w:cs="Courier New"/>
        </w:rPr>
        <w:t xml:space="preserve">ЯКОЛИСТЯНЕ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БЕРЕЗОВА                   </w:t>
      </w:r>
    </w:p>
    <w:p w:rsidR="0092665B" w:rsidRDefault="0092665B" w:rsidP="0092665B">
      <w:pPr>
        <w:pStyle w:val="af6"/>
        <w:rPr>
          <w:rFonts w:ascii="Courier New" w:hAnsi="Courier New" w:cs="Courier New"/>
        </w:rPr>
      </w:pPr>
      <w:r>
        <w:rPr>
          <w:rFonts w:ascii="Courier New" w:hAnsi="Courier New" w:cs="Courier New"/>
        </w:rPr>
        <w:t xml:space="preserve">                         Береза повисла                          </w:t>
      </w:r>
    </w:p>
    <w:p w:rsidR="0092665B" w:rsidRDefault="0092665B" w:rsidP="0092665B">
      <w:pPr>
        <w:pStyle w:val="af6"/>
        <w:rPr>
          <w:rFonts w:ascii="Courier New" w:hAnsi="Courier New" w:cs="Courier New"/>
        </w:rPr>
      </w:pPr>
      <w:r>
        <w:rPr>
          <w:rFonts w:ascii="Courier New" w:hAnsi="Courier New" w:cs="Courier New"/>
        </w:rPr>
        <w:t xml:space="preserve">  120.4   38.1                                              120.4</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ВІЛЬХОВА                   </w:t>
      </w:r>
    </w:p>
    <w:p w:rsidR="0092665B" w:rsidRDefault="0092665B" w:rsidP="0092665B">
      <w:pPr>
        <w:pStyle w:val="af6"/>
        <w:rPr>
          <w:rFonts w:ascii="Courier New" w:hAnsi="Courier New" w:cs="Courier New"/>
        </w:rPr>
      </w:pPr>
      <w:r>
        <w:rPr>
          <w:rFonts w:ascii="Courier New" w:hAnsi="Courier New" w:cs="Courier New"/>
        </w:rPr>
        <w:t xml:space="preserve">                          Вільха чорна                           </w:t>
      </w:r>
    </w:p>
    <w:p w:rsidR="0092665B" w:rsidRDefault="0092665B" w:rsidP="0092665B">
      <w:pPr>
        <w:pStyle w:val="af6"/>
        <w:rPr>
          <w:rFonts w:ascii="Courier New" w:hAnsi="Courier New" w:cs="Courier New"/>
        </w:rPr>
      </w:pPr>
      <w:r>
        <w:rPr>
          <w:rFonts w:ascii="Courier New" w:hAnsi="Courier New" w:cs="Courier New"/>
        </w:rPr>
        <w:t xml:space="preserve">  269.4                            1.0                 1.0  270.4</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ОСИКОВА                   </w:t>
      </w:r>
    </w:p>
    <w:p w:rsidR="0092665B" w:rsidRDefault="0092665B" w:rsidP="0092665B">
      <w:pPr>
        <w:pStyle w:val="af6"/>
        <w:rPr>
          <w:rFonts w:ascii="Courier New" w:hAnsi="Courier New" w:cs="Courier New"/>
        </w:rPr>
      </w:pPr>
      <w:r>
        <w:rPr>
          <w:rFonts w:ascii="Courier New" w:hAnsi="Courier New" w:cs="Courier New"/>
        </w:rPr>
        <w:t xml:space="preserve">                              Осика                              </w:t>
      </w:r>
    </w:p>
    <w:p w:rsidR="0092665B" w:rsidRDefault="0092665B" w:rsidP="0092665B">
      <w:pPr>
        <w:pStyle w:val="af6"/>
        <w:rPr>
          <w:rFonts w:ascii="Courier New" w:hAnsi="Courier New" w:cs="Courier New"/>
        </w:rPr>
      </w:pPr>
      <w:r>
        <w:rPr>
          <w:rFonts w:ascii="Courier New" w:hAnsi="Courier New" w:cs="Courier New"/>
        </w:rPr>
        <w:t xml:space="preserve">   70.0                                                      70.0</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ЛИПОВА                    </w:t>
      </w:r>
    </w:p>
    <w:p w:rsidR="0092665B" w:rsidRDefault="0092665B" w:rsidP="0092665B">
      <w:pPr>
        <w:pStyle w:val="af6"/>
        <w:rPr>
          <w:rFonts w:ascii="Courier New" w:hAnsi="Courier New" w:cs="Courier New"/>
        </w:rPr>
      </w:pPr>
      <w:r>
        <w:rPr>
          <w:rFonts w:ascii="Courier New" w:hAnsi="Courier New" w:cs="Courier New"/>
        </w:rPr>
        <w:t xml:space="preserve">                        Липа дрібнолиста                         </w:t>
      </w:r>
    </w:p>
    <w:p w:rsidR="0092665B" w:rsidRDefault="0092665B" w:rsidP="0092665B">
      <w:pPr>
        <w:pStyle w:val="af6"/>
        <w:rPr>
          <w:rFonts w:ascii="Courier New" w:hAnsi="Courier New" w:cs="Courier New"/>
        </w:rPr>
      </w:pPr>
      <w:r>
        <w:rPr>
          <w:rFonts w:ascii="Courier New" w:hAnsi="Courier New" w:cs="Courier New"/>
        </w:rPr>
        <w:t xml:space="preserve">   37.6   17.3                                               37.6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ТОПОЛЕВА                   </w:t>
      </w:r>
    </w:p>
    <w:p w:rsidR="0092665B" w:rsidRDefault="0092665B" w:rsidP="0092665B">
      <w:pPr>
        <w:pStyle w:val="af6"/>
        <w:rPr>
          <w:rFonts w:ascii="Courier New" w:hAnsi="Courier New" w:cs="Courier New"/>
        </w:rPr>
      </w:pPr>
      <w:r>
        <w:rPr>
          <w:rFonts w:ascii="Courier New" w:hAnsi="Courier New" w:cs="Courier New"/>
        </w:rPr>
        <w:t xml:space="preserve">                           Тополя біла                           </w:t>
      </w:r>
    </w:p>
    <w:p w:rsidR="0092665B" w:rsidRDefault="0092665B" w:rsidP="0092665B">
      <w:pPr>
        <w:pStyle w:val="af6"/>
        <w:rPr>
          <w:rFonts w:ascii="Courier New" w:hAnsi="Courier New" w:cs="Courier New"/>
        </w:rPr>
      </w:pPr>
      <w:r>
        <w:rPr>
          <w:rFonts w:ascii="Courier New" w:hAnsi="Courier New" w:cs="Courier New"/>
        </w:rPr>
        <w:t xml:space="preserve">   27.3   12.2                                               27.3</w:t>
      </w:r>
    </w:p>
    <w:p w:rsidR="0092665B" w:rsidRDefault="0092665B" w:rsidP="0092665B">
      <w:pPr>
        <w:pStyle w:val="af6"/>
        <w:rPr>
          <w:rFonts w:ascii="Courier New" w:hAnsi="Courier New" w:cs="Courier New"/>
        </w:rPr>
      </w:pPr>
      <w:r>
        <w:rPr>
          <w:rFonts w:ascii="Courier New" w:hAnsi="Courier New" w:cs="Courier New"/>
        </w:rPr>
        <w:t xml:space="preserve">                          Тополя Болле                           </w:t>
      </w:r>
    </w:p>
    <w:p w:rsidR="0092665B" w:rsidRDefault="0092665B" w:rsidP="0092665B">
      <w:pPr>
        <w:pStyle w:val="af6"/>
        <w:rPr>
          <w:rFonts w:ascii="Courier New" w:hAnsi="Courier New" w:cs="Courier New"/>
        </w:rPr>
      </w:pPr>
      <w:r>
        <w:rPr>
          <w:rFonts w:ascii="Courier New" w:hAnsi="Courier New" w:cs="Courier New"/>
        </w:rPr>
        <w:t xml:space="preserve">    0.3    0.3                                                0.3</w:t>
      </w:r>
    </w:p>
    <w:p w:rsidR="0092665B" w:rsidRDefault="0092665B" w:rsidP="0092665B">
      <w:pPr>
        <w:pStyle w:val="af6"/>
        <w:rPr>
          <w:rFonts w:ascii="Courier New" w:hAnsi="Courier New" w:cs="Courier New"/>
        </w:rPr>
      </w:pPr>
      <w:r>
        <w:rPr>
          <w:rFonts w:ascii="Courier New" w:hAnsi="Courier New" w:cs="Courier New"/>
        </w:rPr>
        <w:t xml:space="preserve">                        Тополя канадська                         </w:t>
      </w:r>
    </w:p>
    <w:p w:rsidR="0092665B" w:rsidRDefault="0092665B" w:rsidP="0092665B">
      <w:pPr>
        <w:pStyle w:val="af6"/>
        <w:rPr>
          <w:rFonts w:ascii="Courier New" w:hAnsi="Courier New" w:cs="Courier New"/>
        </w:rPr>
      </w:pPr>
      <w:r>
        <w:rPr>
          <w:rFonts w:ascii="Courier New" w:hAnsi="Courier New" w:cs="Courier New"/>
        </w:rPr>
        <w:t xml:space="preserve">    9.2    8.8                                                9.2</w:t>
      </w:r>
    </w:p>
    <w:p w:rsidR="0092665B" w:rsidRDefault="0092665B" w:rsidP="0092665B">
      <w:pPr>
        <w:pStyle w:val="af6"/>
        <w:rPr>
          <w:rFonts w:ascii="Courier New" w:hAnsi="Courier New" w:cs="Courier New"/>
        </w:rPr>
      </w:pPr>
      <w:r>
        <w:rPr>
          <w:rFonts w:ascii="Courier New" w:hAnsi="Courier New" w:cs="Courier New"/>
        </w:rPr>
        <w:t xml:space="preserve">                          Тополя чорна                           </w:t>
      </w:r>
    </w:p>
    <w:p w:rsidR="0092665B" w:rsidRDefault="0092665B" w:rsidP="0092665B">
      <w:pPr>
        <w:pStyle w:val="af6"/>
        <w:rPr>
          <w:rFonts w:ascii="Courier New" w:hAnsi="Courier New" w:cs="Courier New"/>
        </w:rPr>
      </w:pPr>
      <w:r>
        <w:rPr>
          <w:rFonts w:ascii="Courier New" w:hAnsi="Courier New" w:cs="Courier New"/>
        </w:rPr>
        <w:t xml:space="preserve">    2.0    0.3                                                2.0</w:t>
      </w:r>
    </w:p>
    <w:p w:rsidR="0092665B" w:rsidRDefault="0092665B" w:rsidP="0092665B">
      <w:pPr>
        <w:pStyle w:val="af6"/>
        <w:rPr>
          <w:rFonts w:ascii="Courier New" w:hAnsi="Courier New" w:cs="Courier New"/>
        </w:rPr>
      </w:pPr>
      <w:r>
        <w:rPr>
          <w:rFonts w:ascii="Courier New" w:hAnsi="Courier New" w:cs="Courier New"/>
        </w:rPr>
        <w:t xml:space="preserve">                           Верба біла                            </w:t>
      </w:r>
    </w:p>
    <w:p w:rsidR="0092665B" w:rsidRDefault="0092665B" w:rsidP="0092665B">
      <w:pPr>
        <w:pStyle w:val="af6"/>
        <w:rPr>
          <w:rFonts w:ascii="Courier New" w:hAnsi="Courier New" w:cs="Courier New"/>
        </w:rPr>
      </w:pPr>
      <w:r>
        <w:rPr>
          <w:rFonts w:ascii="Courier New" w:hAnsi="Courier New" w:cs="Courier New"/>
        </w:rPr>
        <w:t xml:space="preserve">   19.0    1.3                                               19.0</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57.8   22.9                                               57.8</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555.2   78.3                     1.0                 1.0  556.2</w:t>
      </w:r>
    </w:p>
    <w:p w:rsidR="0092665B" w:rsidRDefault="0092665B" w:rsidP="0092665B">
      <w:pPr>
        <w:pStyle w:val="af6"/>
        <w:rPr>
          <w:rFonts w:ascii="Courier New" w:hAnsi="Courier New" w:cs="Courier New"/>
        </w:rPr>
      </w:pPr>
      <w:r>
        <w:rPr>
          <w:rFonts w:ascii="Courier New" w:hAnsi="Courier New" w:cs="Courier New"/>
        </w:rPr>
        <w:t xml:space="preserve">               ГОСПОДАРСТВО ІНШИХ ДЕРЕВНИХ ПОРІД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ЛІСОПЛОДОВА                 </w:t>
      </w:r>
    </w:p>
    <w:p w:rsidR="0092665B" w:rsidRDefault="0092665B" w:rsidP="0092665B">
      <w:pPr>
        <w:pStyle w:val="af6"/>
        <w:rPr>
          <w:rFonts w:ascii="Courier New" w:hAnsi="Courier New" w:cs="Courier New"/>
        </w:rPr>
      </w:pPr>
      <w:r>
        <w:rPr>
          <w:rFonts w:ascii="Courier New" w:hAnsi="Courier New" w:cs="Courier New"/>
        </w:rPr>
        <w:t xml:space="preserve">                        Абрикос звичайний                        </w:t>
      </w:r>
    </w:p>
    <w:p w:rsidR="0092665B" w:rsidRDefault="0092665B" w:rsidP="0092665B">
      <w:pPr>
        <w:pStyle w:val="af6"/>
        <w:rPr>
          <w:rFonts w:ascii="Courier New" w:hAnsi="Courier New" w:cs="Courier New"/>
        </w:rPr>
      </w:pPr>
      <w:r>
        <w:rPr>
          <w:rFonts w:ascii="Courier New" w:hAnsi="Courier New" w:cs="Courier New"/>
        </w:rPr>
        <w:t xml:space="preserve">    0.3    0.3                                                0.3</w:t>
      </w:r>
    </w:p>
    <w:p w:rsidR="0092665B" w:rsidRDefault="0092665B" w:rsidP="0092665B">
      <w:pPr>
        <w:pStyle w:val="af6"/>
        <w:rPr>
          <w:rFonts w:ascii="Courier New" w:hAnsi="Courier New" w:cs="Courier New"/>
        </w:rPr>
      </w:pPr>
      <w:r>
        <w:rPr>
          <w:rFonts w:ascii="Courier New" w:hAnsi="Courier New" w:cs="Courier New"/>
        </w:rPr>
        <w:t xml:space="preserve">                         Груша звичайна                          </w:t>
      </w:r>
    </w:p>
    <w:p w:rsidR="0092665B" w:rsidRDefault="0092665B" w:rsidP="0092665B">
      <w:pPr>
        <w:pStyle w:val="af6"/>
        <w:rPr>
          <w:rFonts w:ascii="Courier New" w:hAnsi="Courier New" w:cs="Courier New"/>
        </w:rPr>
      </w:pPr>
      <w:r>
        <w:rPr>
          <w:rFonts w:ascii="Courier New" w:hAnsi="Courier New" w:cs="Courier New"/>
        </w:rPr>
        <w:t xml:space="preserve">    1.3    1.3                                                1.3</w:t>
      </w:r>
    </w:p>
    <w:p w:rsidR="0092665B" w:rsidRDefault="0092665B" w:rsidP="0092665B">
      <w:pPr>
        <w:pStyle w:val="af6"/>
        <w:rPr>
          <w:rFonts w:ascii="Courier New" w:hAnsi="Courier New" w:cs="Courier New"/>
        </w:rPr>
      </w:pPr>
      <w:r>
        <w:rPr>
          <w:rFonts w:ascii="Courier New" w:hAnsi="Courier New" w:cs="Courier New"/>
        </w:rPr>
        <w:t xml:space="preserve">                          Яблуня лісова                          </w:t>
      </w:r>
    </w:p>
    <w:p w:rsidR="0092665B" w:rsidRDefault="0092665B" w:rsidP="0092665B">
      <w:pPr>
        <w:pStyle w:val="af6"/>
        <w:rPr>
          <w:rFonts w:ascii="Courier New" w:hAnsi="Courier New" w:cs="Courier New"/>
        </w:rPr>
      </w:pPr>
      <w:r>
        <w:rPr>
          <w:rFonts w:ascii="Courier New" w:hAnsi="Courier New" w:cs="Courier New"/>
        </w:rPr>
        <w:t xml:space="preserve">    4.8    4.8                                                4.8</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br w:type="page"/>
      </w:r>
      <w:r>
        <w:rPr>
          <w:rFonts w:ascii="Courier New" w:hAnsi="Courier New" w:cs="Courier New"/>
        </w:rPr>
        <w:lastRenderedPageBreak/>
        <w:t>┌─────────────┬───────────────────────────────────────────┬─────┐</w:t>
      </w:r>
    </w:p>
    <w:p w:rsidR="0092665B" w:rsidRDefault="0092665B" w:rsidP="0092665B">
      <w:pPr>
        <w:pStyle w:val="af6"/>
        <w:rPr>
          <w:rFonts w:ascii="Courier New" w:hAnsi="Courier New" w:cs="Courier New"/>
        </w:rPr>
      </w:pPr>
      <w:r>
        <w:rPr>
          <w:rFonts w:ascii="Courier New" w:hAnsi="Courier New" w:cs="Courier New"/>
        </w:rPr>
        <w:t>│Вкритi лiсо- │     Не вкритi лiсовою рослиннiстю         │ Усьо│</w:t>
      </w:r>
    </w:p>
    <w:p w:rsidR="0092665B" w:rsidRDefault="0092665B" w:rsidP="0092665B">
      <w:pPr>
        <w:pStyle w:val="af6"/>
        <w:rPr>
          <w:rFonts w:ascii="Courier New" w:hAnsi="Courier New" w:cs="Courier New"/>
        </w:rPr>
      </w:pPr>
      <w:r>
        <w:rPr>
          <w:rFonts w:ascii="Courier New" w:hAnsi="Courier New" w:cs="Courier New"/>
        </w:rPr>
        <w:t>│вою рослин-  │             лiсовi дiлянки                │ го  │</w:t>
      </w:r>
    </w:p>
    <w:p w:rsidR="0092665B" w:rsidRDefault="0092665B" w:rsidP="0092665B">
      <w:pPr>
        <w:pStyle w:val="af6"/>
        <w:rPr>
          <w:rFonts w:ascii="Courier New" w:hAnsi="Courier New" w:cs="Courier New"/>
        </w:rPr>
      </w:pPr>
      <w:r>
        <w:rPr>
          <w:rFonts w:ascii="Courier New" w:hAnsi="Courier New" w:cs="Courier New"/>
        </w:rPr>
        <w:t>│нiстю лiсовi ├─────┬────┬───┬────┬───┬───┬───┬──────┬────┤ лi- │</w:t>
      </w:r>
    </w:p>
    <w:p w:rsidR="0092665B" w:rsidRDefault="0092665B" w:rsidP="0092665B">
      <w:pPr>
        <w:pStyle w:val="af6"/>
        <w:rPr>
          <w:rFonts w:ascii="Courier New" w:hAnsi="Courier New" w:cs="Courier New"/>
        </w:rPr>
      </w:pPr>
      <w:r>
        <w:rPr>
          <w:rFonts w:ascii="Courier New" w:hAnsi="Courier New" w:cs="Courier New"/>
        </w:rPr>
        <w:t>│  дiлянки    │Не-  │Лiсо│Рiд│Зга-│ З │Га-│Бiо│Лiсовi│ Р  │ со- │</w:t>
      </w:r>
    </w:p>
    <w:p w:rsidR="0092665B" w:rsidRDefault="0092665B" w:rsidP="0092665B">
      <w:pPr>
        <w:pStyle w:val="af6"/>
        <w:rPr>
          <w:rFonts w:ascii="Courier New" w:hAnsi="Courier New" w:cs="Courier New"/>
        </w:rPr>
      </w:pPr>
      <w:r>
        <w:rPr>
          <w:rFonts w:ascii="Courier New" w:hAnsi="Courier New" w:cs="Courier New"/>
        </w:rPr>
        <w:t>├──────┬──────┤зiм- │вi  │ко-│рища│ р │ля-│га-│шляхи │ а  │ вих │</w:t>
      </w:r>
    </w:p>
    <w:p w:rsidR="0092665B" w:rsidRDefault="0092665B" w:rsidP="0092665B">
      <w:pPr>
        <w:pStyle w:val="af6"/>
        <w:rPr>
          <w:rFonts w:ascii="Courier New" w:hAnsi="Courier New" w:cs="Courier New"/>
        </w:rPr>
      </w:pPr>
      <w:r>
        <w:rPr>
          <w:rFonts w:ascii="Courier New" w:hAnsi="Courier New" w:cs="Courier New"/>
        </w:rPr>
        <w:t>│Разом │В т.ч.│кнутi│роз-│лic│заги│ у │ви-│ля-│просi-│ з  │ дi- │</w:t>
      </w:r>
    </w:p>
    <w:p w:rsidR="0092665B" w:rsidRDefault="0092665B" w:rsidP="0092665B">
      <w:pPr>
        <w:pStyle w:val="af6"/>
        <w:rPr>
          <w:rFonts w:ascii="Courier New" w:hAnsi="Courier New" w:cs="Courier New"/>
        </w:rPr>
      </w:pPr>
      <w:r>
        <w:rPr>
          <w:rFonts w:ascii="Courier New" w:hAnsi="Courier New" w:cs="Courier New"/>
        </w:rPr>
        <w:t>│      │лiсовi│лiсо-│сад-│ся │блi │ б │ни,│ви-│ки,ПП │ о  │ ля- │</w:t>
      </w:r>
    </w:p>
    <w:p w:rsidR="0092665B" w:rsidRDefault="0092665B" w:rsidP="0092665B">
      <w:pPr>
        <w:pStyle w:val="af6"/>
        <w:rPr>
          <w:rFonts w:ascii="Courier New" w:hAnsi="Courier New" w:cs="Courier New"/>
        </w:rPr>
      </w:pPr>
      <w:r>
        <w:rPr>
          <w:rFonts w:ascii="Courier New" w:hAnsi="Courier New" w:cs="Courier New"/>
        </w:rPr>
        <w:t>│      │куль- │вi   │ники│   │наса│ и │пус│ни │розри-│ м  │ нок │</w:t>
      </w:r>
    </w:p>
    <w:p w:rsidR="0092665B" w:rsidRDefault="0092665B" w:rsidP="0092665B">
      <w:pPr>
        <w:pStyle w:val="af6"/>
        <w:rPr>
          <w:rFonts w:ascii="Courier New" w:hAnsi="Courier New" w:cs="Courier New"/>
        </w:rPr>
      </w:pPr>
      <w:r>
        <w:rPr>
          <w:rFonts w:ascii="Courier New" w:hAnsi="Courier New" w:cs="Courier New"/>
        </w:rPr>
        <w:t>│      │тури  │куль-│план│   │джен│   │ти-│   │ви,   │    │     │</w:t>
      </w:r>
    </w:p>
    <w:p w:rsidR="0092665B" w:rsidRDefault="0092665B" w:rsidP="0092665B">
      <w:pPr>
        <w:pStyle w:val="af6"/>
        <w:rPr>
          <w:rFonts w:ascii="Courier New" w:hAnsi="Courier New" w:cs="Courier New"/>
        </w:rPr>
      </w:pPr>
      <w:r>
        <w:rPr>
          <w:rFonts w:ascii="Courier New" w:hAnsi="Courier New" w:cs="Courier New"/>
        </w:rPr>
        <w:t>│      │      │тури │та- │   │ня  │   │рі │   │осушув│    │     │</w:t>
      </w:r>
    </w:p>
    <w:p w:rsidR="0092665B" w:rsidRDefault="0092665B" w:rsidP="0092665B">
      <w:pPr>
        <w:pStyle w:val="af6"/>
        <w:rPr>
          <w:rFonts w:ascii="Courier New" w:hAnsi="Courier New" w:cs="Courier New"/>
        </w:rPr>
      </w:pPr>
      <w:r>
        <w:rPr>
          <w:rFonts w:ascii="Courier New" w:hAnsi="Courier New" w:cs="Courier New"/>
        </w:rPr>
        <w:t>│      │      │     │цiї │   │    │   │   │   │канави│    │     │</w:t>
      </w:r>
    </w:p>
    <w:p w:rsidR="0092665B" w:rsidRDefault="0092665B" w:rsidP="0092665B">
      <w:pPr>
        <w:pStyle w:val="af6"/>
        <w:rPr>
          <w:rFonts w:ascii="Courier New" w:hAnsi="Courier New" w:cs="Courier New"/>
        </w:rPr>
      </w:pPr>
      <w:r>
        <w:rPr>
          <w:rFonts w:ascii="Courier New" w:hAnsi="Courier New" w:cs="Courier New"/>
        </w:rPr>
        <w:t>└──────┴──────┴─────┴────┴───┴────┴───┴───┴───┴──────┴────┴─────┘</w:t>
      </w:r>
    </w:p>
    <w:p w:rsidR="0092665B" w:rsidRDefault="0092665B" w:rsidP="0092665B">
      <w:pPr>
        <w:pStyle w:val="af6"/>
        <w:rPr>
          <w:rFonts w:ascii="Courier New" w:hAnsi="Courier New" w:cs="Courier New"/>
        </w:rPr>
      </w:pPr>
      <w:r>
        <w:rPr>
          <w:rFonts w:ascii="Courier New" w:hAnsi="Courier New" w:cs="Courier New"/>
        </w:rPr>
        <w:t xml:space="preserve">    6.4    6.4                                                6.4</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6.4    6.4                                                6.4</w:t>
      </w:r>
    </w:p>
    <w:p w:rsidR="0092665B" w:rsidRDefault="0092665B" w:rsidP="0092665B">
      <w:pPr>
        <w:pStyle w:val="af6"/>
        <w:rPr>
          <w:rFonts w:ascii="Courier New" w:hAnsi="Courier New" w:cs="Courier New"/>
        </w:rPr>
      </w:pPr>
      <w:r>
        <w:rPr>
          <w:rFonts w:ascii="Courier New" w:hAnsi="Courier New" w:cs="Courier New"/>
        </w:rPr>
        <w:t xml:space="preserve">                       ІНШІ ЛІСОВІ ДІЛЯНКИ                       </w:t>
      </w:r>
    </w:p>
    <w:p w:rsidR="0092665B" w:rsidRDefault="0092665B" w:rsidP="0092665B">
      <w:pPr>
        <w:pStyle w:val="af6"/>
        <w:rPr>
          <w:rFonts w:ascii="Courier New" w:hAnsi="Courier New" w:cs="Courier New"/>
        </w:rPr>
      </w:pPr>
      <w:r>
        <w:rPr>
          <w:rFonts w:ascii="Courier New" w:hAnsi="Courier New" w:cs="Courier New"/>
        </w:rPr>
        <w:t xml:space="preserve">                                                188.5       188.5</w:t>
      </w:r>
    </w:p>
    <w:p w:rsidR="0092665B" w:rsidRDefault="0092665B" w:rsidP="0092665B">
      <w:pPr>
        <w:pStyle w:val="af6"/>
        <w:rPr>
          <w:rFonts w:ascii="Courier New" w:hAnsi="Courier New" w:cs="Courier New"/>
        </w:rPr>
      </w:pPr>
      <w:r>
        <w:rPr>
          <w:rFonts w:ascii="Courier New" w:hAnsi="Courier New" w:cs="Courier New"/>
        </w:rPr>
        <w:t xml:space="preserve">                                                      188.5      </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господарській частині                               </w:t>
      </w:r>
    </w:p>
    <w:p w:rsidR="0092665B" w:rsidRDefault="0092665B" w:rsidP="0092665B">
      <w:pPr>
        <w:pStyle w:val="af6"/>
        <w:rPr>
          <w:rFonts w:ascii="Courier New" w:hAnsi="Courier New" w:cs="Courier New"/>
        </w:rPr>
      </w:pPr>
      <w:r>
        <w:rPr>
          <w:rFonts w:ascii="Courier New" w:hAnsi="Courier New" w:cs="Courier New"/>
        </w:rPr>
        <w:t>11322.9 6538.3 266.3 14.9      2.6     45.9     188.5     12061.7</w:t>
      </w:r>
    </w:p>
    <w:p w:rsidR="0092665B" w:rsidRDefault="0092665B" w:rsidP="0092665B">
      <w:pPr>
        <w:pStyle w:val="af6"/>
        <w:rPr>
          <w:rFonts w:ascii="Courier New" w:hAnsi="Courier New" w:cs="Courier New"/>
        </w:rPr>
      </w:pPr>
      <w:r>
        <w:rPr>
          <w:rFonts w:ascii="Courier New" w:hAnsi="Courier New" w:cs="Courier New"/>
        </w:rPr>
        <w:t xml:space="preserve">                                   25.6   195.0       738.8      </w:t>
      </w:r>
    </w:p>
    <w:p w:rsidR="0092665B" w:rsidRDefault="0092665B" w:rsidP="0092665B">
      <w:pPr>
        <w:pStyle w:val="af6"/>
        <w:rPr>
          <w:rFonts w:ascii="Courier New" w:hAnsi="Courier New" w:cs="Courier New"/>
        </w:rPr>
      </w:pPr>
      <w:r>
        <w:rPr>
          <w:rFonts w:ascii="Courier New" w:hAnsi="Courier New" w:cs="Courier New"/>
        </w:rPr>
        <w:t xml:space="preserve">                      ГОСПОДАРСЬКА ЧАСТИНА                       </w:t>
      </w:r>
    </w:p>
    <w:p w:rsidR="0092665B" w:rsidRDefault="0092665B" w:rsidP="0092665B">
      <w:pPr>
        <w:pStyle w:val="af6"/>
        <w:rPr>
          <w:rFonts w:ascii="Courier New" w:hAnsi="Courier New" w:cs="Courier New"/>
        </w:rPr>
      </w:pPr>
      <w:r>
        <w:rPr>
          <w:rFonts w:ascii="Courier New" w:hAnsi="Courier New" w:cs="Courier New"/>
        </w:rPr>
        <w:t xml:space="preserve">  РЕКРЕАЦІЙНО-ОЗДОРОВЧІ ЛІСИ З ОБМЕЖ. РЕЖИМОМ КОРИСТ.НА РІВНИНІ  </w:t>
      </w:r>
    </w:p>
    <w:p w:rsidR="0092665B" w:rsidRDefault="0092665B" w:rsidP="0092665B">
      <w:pPr>
        <w:pStyle w:val="af6"/>
        <w:rPr>
          <w:rFonts w:ascii="Courier New" w:hAnsi="Courier New" w:cs="Courier New"/>
        </w:rPr>
      </w:pPr>
      <w:r>
        <w:rPr>
          <w:rFonts w:ascii="Courier New" w:hAnsi="Courier New" w:cs="Courier New"/>
        </w:rPr>
        <w:t xml:space="preserve">                      ГОСПОДАРСТВО ХВОЙНЕ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СОСНОВА                   </w:t>
      </w:r>
    </w:p>
    <w:p w:rsidR="0092665B" w:rsidRDefault="0092665B" w:rsidP="0092665B">
      <w:pPr>
        <w:pStyle w:val="af6"/>
        <w:rPr>
          <w:rFonts w:ascii="Courier New" w:hAnsi="Courier New" w:cs="Courier New"/>
        </w:rPr>
      </w:pPr>
      <w:r>
        <w:rPr>
          <w:rFonts w:ascii="Courier New" w:hAnsi="Courier New" w:cs="Courier New"/>
        </w:rPr>
        <w:t xml:space="preserve">                         Сосна кримська                          </w:t>
      </w:r>
    </w:p>
    <w:p w:rsidR="0092665B" w:rsidRDefault="0092665B" w:rsidP="0092665B">
      <w:pPr>
        <w:pStyle w:val="af6"/>
        <w:rPr>
          <w:rFonts w:ascii="Courier New" w:hAnsi="Courier New" w:cs="Courier New"/>
        </w:rPr>
      </w:pPr>
      <w:r>
        <w:rPr>
          <w:rFonts w:ascii="Courier New" w:hAnsi="Courier New" w:cs="Courier New"/>
        </w:rPr>
        <w:t xml:space="preserve">    8.5    8.5                                                8.5</w:t>
      </w:r>
    </w:p>
    <w:p w:rsidR="0092665B" w:rsidRDefault="0092665B" w:rsidP="0092665B">
      <w:pPr>
        <w:pStyle w:val="af6"/>
        <w:rPr>
          <w:rFonts w:ascii="Courier New" w:hAnsi="Courier New" w:cs="Courier New"/>
        </w:rPr>
      </w:pPr>
      <w:r>
        <w:rPr>
          <w:rFonts w:ascii="Courier New" w:hAnsi="Courier New" w:cs="Courier New"/>
        </w:rPr>
        <w:t xml:space="preserve">                         Сосна звичайна                          </w:t>
      </w:r>
    </w:p>
    <w:p w:rsidR="0092665B" w:rsidRDefault="0092665B" w:rsidP="0092665B">
      <w:pPr>
        <w:pStyle w:val="af6"/>
        <w:rPr>
          <w:rFonts w:ascii="Courier New" w:hAnsi="Courier New" w:cs="Courier New"/>
        </w:rPr>
      </w:pPr>
      <w:r>
        <w:rPr>
          <w:rFonts w:ascii="Courier New" w:hAnsi="Courier New" w:cs="Courier New"/>
        </w:rPr>
        <w:t xml:space="preserve">  279.0  214.0   5.2           1.2     4.0 2.0        12.4  291.4</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287.5  222.5   5.2           1.2     4.0 2.0        12.4  299.9</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СОСНОВА В ОСЕРЕДКАХ КОРЕНЕВО</w:t>
      </w:r>
      <w:r>
        <w:rPr>
          <w:rFonts w:ascii="Courier New" w:hAnsi="Courier New" w:cs="Courier New"/>
          <w:lang w:val="uk-UA"/>
        </w:rPr>
        <w:t>ї</w:t>
      </w:r>
      <w:r>
        <w:rPr>
          <w:rFonts w:ascii="Courier New" w:hAnsi="Courier New" w:cs="Courier New"/>
        </w:rPr>
        <w:t xml:space="preserve"> ГУБКИ     </w:t>
      </w:r>
    </w:p>
    <w:p w:rsidR="0092665B" w:rsidRDefault="0092665B" w:rsidP="0092665B">
      <w:pPr>
        <w:pStyle w:val="af6"/>
        <w:rPr>
          <w:rFonts w:ascii="Courier New" w:hAnsi="Courier New" w:cs="Courier New"/>
        </w:rPr>
      </w:pPr>
      <w:r>
        <w:rPr>
          <w:rFonts w:ascii="Courier New" w:hAnsi="Courier New" w:cs="Courier New"/>
        </w:rPr>
        <w:t xml:space="preserve">                 Сосна зв. в осередках кор. губ.                 </w:t>
      </w:r>
    </w:p>
    <w:p w:rsidR="0092665B" w:rsidRDefault="0092665B" w:rsidP="0092665B">
      <w:pPr>
        <w:pStyle w:val="af6"/>
        <w:rPr>
          <w:rFonts w:ascii="Courier New" w:hAnsi="Courier New" w:cs="Courier New"/>
        </w:rPr>
      </w:pPr>
      <w:r>
        <w:rPr>
          <w:rFonts w:ascii="Courier New" w:hAnsi="Courier New" w:cs="Courier New"/>
        </w:rPr>
        <w:t xml:space="preserve">   46.2   46.2                                               46.2</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333.7  268.7   5.2           1.2     4.0 2.0        12.4  346.1</w:t>
      </w:r>
    </w:p>
    <w:p w:rsidR="0092665B" w:rsidRDefault="0092665B" w:rsidP="0092665B">
      <w:pPr>
        <w:pStyle w:val="af6"/>
        <w:rPr>
          <w:rFonts w:ascii="Courier New" w:hAnsi="Courier New" w:cs="Courier New"/>
        </w:rPr>
      </w:pPr>
      <w:r>
        <w:rPr>
          <w:rFonts w:ascii="Courier New" w:hAnsi="Courier New" w:cs="Courier New"/>
        </w:rPr>
        <w:t xml:space="preserve">                   ГОСПОДАРСТВО ТВЕРДОЛИСТЯНЕ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ДУБОВА ВИСОКОСТОВБУРНА            </w:t>
      </w:r>
    </w:p>
    <w:p w:rsidR="0092665B" w:rsidRDefault="0092665B" w:rsidP="0092665B">
      <w:pPr>
        <w:pStyle w:val="af6"/>
        <w:rPr>
          <w:rFonts w:ascii="Courier New" w:hAnsi="Courier New" w:cs="Courier New"/>
        </w:rPr>
      </w:pPr>
      <w:r>
        <w:rPr>
          <w:rFonts w:ascii="Courier New" w:hAnsi="Courier New" w:cs="Courier New"/>
        </w:rPr>
        <w:t xml:space="preserve">                          Дуб звичайний                          </w:t>
      </w:r>
    </w:p>
    <w:p w:rsidR="0092665B" w:rsidRDefault="0092665B" w:rsidP="0092665B">
      <w:pPr>
        <w:pStyle w:val="af6"/>
        <w:rPr>
          <w:rFonts w:ascii="Courier New" w:hAnsi="Courier New" w:cs="Courier New"/>
        </w:rPr>
      </w:pPr>
      <w:r>
        <w:rPr>
          <w:rFonts w:ascii="Courier New" w:hAnsi="Courier New" w:cs="Courier New"/>
        </w:rPr>
        <w:t xml:space="preserve"> 3938.4 1175.7 116.9                   6.8                 4141.7</w:t>
      </w:r>
    </w:p>
    <w:p w:rsidR="0092665B" w:rsidRDefault="0092665B" w:rsidP="0092665B">
      <w:pPr>
        <w:pStyle w:val="af6"/>
        <w:rPr>
          <w:rFonts w:ascii="Courier New" w:hAnsi="Courier New" w:cs="Courier New"/>
        </w:rPr>
      </w:pPr>
      <w:r>
        <w:rPr>
          <w:rFonts w:ascii="Courier New" w:hAnsi="Courier New" w:cs="Courier New"/>
        </w:rPr>
        <w:t xml:space="preserve">                                   22.3    57.3       203.3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ДУБОВА НИЗЬКОСТОВБУРНА            </w:t>
      </w:r>
    </w:p>
    <w:p w:rsidR="0092665B" w:rsidRDefault="0092665B" w:rsidP="0092665B">
      <w:pPr>
        <w:pStyle w:val="af6"/>
        <w:rPr>
          <w:rFonts w:ascii="Courier New" w:hAnsi="Courier New" w:cs="Courier New"/>
        </w:rPr>
      </w:pPr>
      <w:r>
        <w:rPr>
          <w:rFonts w:ascii="Courier New" w:hAnsi="Courier New" w:cs="Courier New"/>
        </w:rPr>
        <w:t xml:space="preserve">                          Дуб звичайний                          </w:t>
      </w:r>
    </w:p>
    <w:p w:rsidR="0092665B" w:rsidRDefault="0092665B" w:rsidP="0092665B">
      <w:pPr>
        <w:pStyle w:val="af6"/>
        <w:rPr>
          <w:rFonts w:ascii="Courier New" w:hAnsi="Courier New" w:cs="Courier New"/>
        </w:rPr>
      </w:pPr>
      <w:r>
        <w:rPr>
          <w:rFonts w:ascii="Courier New" w:hAnsi="Courier New" w:cs="Courier New"/>
        </w:rPr>
        <w:t xml:space="preserve">  888.5  180.2                             1.2         1.2  889.7</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ЯСЕНЕВА                   </w:t>
      </w:r>
    </w:p>
    <w:p w:rsidR="0092665B" w:rsidRDefault="0092665B" w:rsidP="0092665B">
      <w:pPr>
        <w:pStyle w:val="af6"/>
        <w:rPr>
          <w:rFonts w:ascii="Courier New" w:hAnsi="Courier New" w:cs="Courier New"/>
        </w:rPr>
      </w:pPr>
      <w:r>
        <w:rPr>
          <w:rFonts w:ascii="Courier New" w:hAnsi="Courier New" w:cs="Courier New"/>
        </w:rPr>
        <w:t xml:space="preserve">                         Ясен звичайний                          </w:t>
      </w:r>
    </w:p>
    <w:p w:rsidR="0092665B" w:rsidRDefault="0092665B" w:rsidP="0092665B">
      <w:pPr>
        <w:pStyle w:val="af6"/>
        <w:rPr>
          <w:rFonts w:ascii="Courier New" w:hAnsi="Courier New" w:cs="Courier New"/>
        </w:rPr>
      </w:pPr>
      <w:r>
        <w:rPr>
          <w:rFonts w:ascii="Courier New" w:hAnsi="Courier New" w:cs="Courier New"/>
        </w:rPr>
        <w:t xml:space="preserve">  283.2   27.2                                              283.2</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КЛЕНОВА                   </w:t>
      </w:r>
    </w:p>
    <w:p w:rsidR="0092665B" w:rsidRDefault="0092665B" w:rsidP="0092665B">
      <w:pPr>
        <w:pStyle w:val="af6"/>
        <w:rPr>
          <w:rFonts w:ascii="Courier New" w:hAnsi="Courier New" w:cs="Courier New"/>
        </w:rPr>
      </w:pPr>
      <w:r>
        <w:rPr>
          <w:rFonts w:ascii="Courier New" w:hAnsi="Courier New" w:cs="Courier New"/>
        </w:rPr>
        <w:t xml:space="preserve">                        Клен гостролистий                        </w:t>
      </w:r>
    </w:p>
    <w:p w:rsidR="0092665B" w:rsidRDefault="0092665B" w:rsidP="0092665B">
      <w:pPr>
        <w:pStyle w:val="af6"/>
        <w:rPr>
          <w:rFonts w:ascii="Courier New" w:hAnsi="Courier New" w:cs="Courier New"/>
        </w:rPr>
      </w:pPr>
      <w:r>
        <w:rPr>
          <w:rFonts w:ascii="Courier New" w:hAnsi="Courier New" w:cs="Courier New"/>
        </w:rPr>
        <w:t xml:space="preserve">   24.0    2.6                                               24.0</w:t>
      </w:r>
    </w:p>
    <w:p w:rsidR="0092665B" w:rsidRDefault="0092665B" w:rsidP="0092665B">
      <w:pPr>
        <w:pStyle w:val="af6"/>
        <w:rPr>
          <w:rFonts w:ascii="Courier New" w:hAnsi="Courier New" w:cs="Courier New"/>
        </w:rPr>
      </w:pPr>
      <w:r>
        <w:rPr>
          <w:rFonts w:ascii="Courier New" w:hAnsi="Courier New" w:cs="Courier New"/>
        </w:rPr>
        <w:t xml:space="preserve">                          Клен польовий                          </w:t>
      </w:r>
    </w:p>
    <w:p w:rsidR="0092665B" w:rsidRDefault="0092665B" w:rsidP="0092665B">
      <w:pPr>
        <w:pStyle w:val="af6"/>
        <w:rPr>
          <w:rFonts w:ascii="Courier New" w:hAnsi="Courier New" w:cs="Courier New"/>
        </w:rPr>
      </w:pPr>
      <w:r>
        <w:rPr>
          <w:rFonts w:ascii="Courier New" w:hAnsi="Courier New" w:cs="Courier New"/>
        </w:rPr>
        <w:t xml:space="preserve">   41.5                                    1.5         1.5   43.0</w:t>
      </w:r>
    </w:p>
    <w:p w:rsidR="0092665B" w:rsidRDefault="0092665B" w:rsidP="0092665B">
      <w:pPr>
        <w:pStyle w:val="af6"/>
        <w:rPr>
          <w:rFonts w:ascii="Courier New" w:hAnsi="Courier New" w:cs="Courier New"/>
        </w:rPr>
      </w:pPr>
      <w:r>
        <w:rPr>
          <w:rFonts w:ascii="Courier New" w:hAnsi="Courier New" w:cs="Courier New"/>
        </w:rPr>
        <w:t xml:space="preserve">                         Клен сріблястий                         </w:t>
      </w:r>
    </w:p>
    <w:p w:rsidR="0092665B" w:rsidRDefault="0092665B" w:rsidP="0092665B">
      <w:pPr>
        <w:pStyle w:val="af6"/>
        <w:rPr>
          <w:rFonts w:ascii="Courier New" w:hAnsi="Courier New" w:cs="Courier New"/>
        </w:rPr>
      </w:pPr>
      <w:r>
        <w:rPr>
          <w:rFonts w:ascii="Courier New" w:hAnsi="Courier New" w:cs="Courier New"/>
        </w:rPr>
        <w:t xml:space="preserve">    1.1                                                       1.1</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br w:type="page"/>
      </w:r>
      <w:r>
        <w:rPr>
          <w:rFonts w:ascii="Courier New" w:hAnsi="Courier New" w:cs="Courier New"/>
        </w:rPr>
        <w:lastRenderedPageBreak/>
        <w:t>┌─────────────┬───────────────────────────────────────────┬─────┐</w:t>
      </w:r>
    </w:p>
    <w:p w:rsidR="0092665B" w:rsidRDefault="0092665B" w:rsidP="0092665B">
      <w:pPr>
        <w:pStyle w:val="af6"/>
        <w:rPr>
          <w:rFonts w:ascii="Courier New" w:hAnsi="Courier New" w:cs="Courier New"/>
        </w:rPr>
      </w:pPr>
      <w:r>
        <w:rPr>
          <w:rFonts w:ascii="Courier New" w:hAnsi="Courier New" w:cs="Courier New"/>
        </w:rPr>
        <w:t>│Вкритi лiсо- │     Не вкритi лiсовою рослиннiстю         │ Усьо│</w:t>
      </w:r>
    </w:p>
    <w:p w:rsidR="0092665B" w:rsidRDefault="0092665B" w:rsidP="0092665B">
      <w:pPr>
        <w:pStyle w:val="af6"/>
        <w:rPr>
          <w:rFonts w:ascii="Courier New" w:hAnsi="Courier New" w:cs="Courier New"/>
        </w:rPr>
      </w:pPr>
      <w:r>
        <w:rPr>
          <w:rFonts w:ascii="Courier New" w:hAnsi="Courier New" w:cs="Courier New"/>
        </w:rPr>
        <w:t>│вою рослин-  │             лiсовi дiлянки                │ го  │</w:t>
      </w:r>
    </w:p>
    <w:p w:rsidR="0092665B" w:rsidRDefault="0092665B" w:rsidP="0092665B">
      <w:pPr>
        <w:pStyle w:val="af6"/>
        <w:rPr>
          <w:rFonts w:ascii="Courier New" w:hAnsi="Courier New" w:cs="Courier New"/>
        </w:rPr>
      </w:pPr>
      <w:r>
        <w:rPr>
          <w:rFonts w:ascii="Courier New" w:hAnsi="Courier New" w:cs="Courier New"/>
        </w:rPr>
        <w:t>│нiстю лiсовi ├─────┬────┬───┬────┬───┬───┬───┬──────┬────┤ лi- │</w:t>
      </w:r>
    </w:p>
    <w:p w:rsidR="0092665B" w:rsidRDefault="0092665B" w:rsidP="0092665B">
      <w:pPr>
        <w:pStyle w:val="af6"/>
        <w:rPr>
          <w:rFonts w:ascii="Courier New" w:hAnsi="Courier New" w:cs="Courier New"/>
        </w:rPr>
      </w:pPr>
      <w:r>
        <w:rPr>
          <w:rFonts w:ascii="Courier New" w:hAnsi="Courier New" w:cs="Courier New"/>
        </w:rPr>
        <w:t>│  дiлянки    │Не-  │Лiсо│Рiд│Зга-│ З │Га-│Бiо│Лiсовi│ Р  │ со- │</w:t>
      </w:r>
    </w:p>
    <w:p w:rsidR="0092665B" w:rsidRDefault="0092665B" w:rsidP="0092665B">
      <w:pPr>
        <w:pStyle w:val="af6"/>
        <w:rPr>
          <w:rFonts w:ascii="Courier New" w:hAnsi="Courier New" w:cs="Courier New"/>
        </w:rPr>
      </w:pPr>
      <w:r>
        <w:rPr>
          <w:rFonts w:ascii="Courier New" w:hAnsi="Courier New" w:cs="Courier New"/>
        </w:rPr>
        <w:t>├──────┬──────┤зiм- │вi  │ко-│рища│ р │ля-│га-│шляхи │ а  │ вих │</w:t>
      </w:r>
    </w:p>
    <w:p w:rsidR="0092665B" w:rsidRDefault="0092665B" w:rsidP="0092665B">
      <w:pPr>
        <w:pStyle w:val="af6"/>
        <w:rPr>
          <w:rFonts w:ascii="Courier New" w:hAnsi="Courier New" w:cs="Courier New"/>
        </w:rPr>
      </w:pPr>
      <w:r>
        <w:rPr>
          <w:rFonts w:ascii="Courier New" w:hAnsi="Courier New" w:cs="Courier New"/>
        </w:rPr>
        <w:t>│Разом │В т.ч.│кнутi│роз-│лic│заги│ у │ви-│ля-│просi-│ з  │ дi- │</w:t>
      </w:r>
    </w:p>
    <w:p w:rsidR="0092665B" w:rsidRDefault="0092665B" w:rsidP="0092665B">
      <w:pPr>
        <w:pStyle w:val="af6"/>
        <w:rPr>
          <w:rFonts w:ascii="Courier New" w:hAnsi="Courier New" w:cs="Courier New"/>
        </w:rPr>
      </w:pPr>
      <w:r>
        <w:rPr>
          <w:rFonts w:ascii="Courier New" w:hAnsi="Courier New" w:cs="Courier New"/>
        </w:rPr>
        <w:t>│      │лiсовi│лiсо-│сад-│ся │блi │ б │ни,│ви-│ки,ПП │ о  │ ля- │</w:t>
      </w:r>
    </w:p>
    <w:p w:rsidR="0092665B" w:rsidRDefault="0092665B" w:rsidP="0092665B">
      <w:pPr>
        <w:pStyle w:val="af6"/>
        <w:rPr>
          <w:rFonts w:ascii="Courier New" w:hAnsi="Courier New" w:cs="Courier New"/>
        </w:rPr>
      </w:pPr>
      <w:r>
        <w:rPr>
          <w:rFonts w:ascii="Courier New" w:hAnsi="Courier New" w:cs="Courier New"/>
        </w:rPr>
        <w:t>│      │куль- │вi   │ники│   │наса│ и │пус│ни │розри-│ м  │ нок │</w:t>
      </w:r>
    </w:p>
    <w:p w:rsidR="0092665B" w:rsidRDefault="0092665B" w:rsidP="0092665B">
      <w:pPr>
        <w:pStyle w:val="af6"/>
        <w:rPr>
          <w:rFonts w:ascii="Courier New" w:hAnsi="Courier New" w:cs="Courier New"/>
        </w:rPr>
      </w:pPr>
      <w:r>
        <w:rPr>
          <w:rFonts w:ascii="Courier New" w:hAnsi="Courier New" w:cs="Courier New"/>
        </w:rPr>
        <w:t>│      │тури  │куль-│план│   │джен│   │ти-│   │ви,   │    │     │</w:t>
      </w:r>
    </w:p>
    <w:p w:rsidR="0092665B" w:rsidRDefault="0092665B" w:rsidP="0092665B">
      <w:pPr>
        <w:pStyle w:val="af6"/>
        <w:rPr>
          <w:rFonts w:ascii="Courier New" w:hAnsi="Courier New" w:cs="Courier New"/>
        </w:rPr>
      </w:pPr>
      <w:r>
        <w:rPr>
          <w:rFonts w:ascii="Courier New" w:hAnsi="Courier New" w:cs="Courier New"/>
        </w:rPr>
        <w:t>│      │      │тури │та- │   │ня  │   │рі │   │осушув│    │     │</w:t>
      </w:r>
    </w:p>
    <w:p w:rsidR="0092665B" w:rsidRDefault="0092665B" w:rsidP="0092665B">
      <w:pPr>
        <w:pStyle w:val="af6"/>
        <w:rPr>
          <w:rFonts w:ascii="Courier New" w:hAnsi="Courier New" w:cs="Courier New"/>
        </w:rPr>
      </w:pPr>
      <w:r>
        <w:rPr>
          <w:rFonts w:ascii="Courier New" w:hAnsi="Courier New" w:cs="Courier New"/>
        </w:rPr>
        <w:t>│      │      │     │цiї │   │    │   │   │   │канави│    │     │</w:t>
      </w:r>
    </w:p>
    <w:p w:rsidR="0092665B" w:rsidRDefault="0092665B" w:rsidP="0092665B">
      <w:pPr>
        <w:pStyle w:val="af6"/>
        <w:rPr>
          <w:rFonts w:ascii="Courier New" w:hAnsi="Courier New" w:cs="Courier New"/>
        </w:rPr>
      </w:pPr>
      <w:r>
        <w:rPr>
          <w:rFonts w:ascii="Courier New" w:hAnsi="Courier New" w:cs="Courier New"/>
        </w:rPr>
        <w:t>└──────┴──────┴─────┴────┴───┴────┴───┴───┴───┴──────┴────┴─────┘</w:t>
      </w:r>
    </w:p>
    <w:p w:rsidR="0092665B" w:rsidRDefault="0092665B" w:rsidP="0092665B">
      <w:pPr>
        <w:pStyle w:val="af6"/>
        <w:rPr>
          <w:rFonts w:ascii="Courier New" w:hAnsi="Courier New" w:cs="Courier New"/>
        </w:rPr>
      </w:pPr>
      <w:r>
        <w:rPr>
          <w:rFonts w:ascii="Courier New" w:hAnsi="Courier New" w:cs="Courier New"/>
        </w:rPr>
        <w:t xml:space="preserve">   66.6    2.6                             1.5         1.5   68.1</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В'ЯЗОВА                   </w:t>
      </w:r>
    </w:p>
    <w:p w:rsidR="0092665B" w:rsidRDefault="0092665B" w:rsidP="0092665B">
      <w:pPr>
        <w:pStyle w:val="af6"/>
        <w:rPr>
          <w:rFonts w:ascii="Courier New" w:hAnsi="Courier New" w:cs="Courier New"/>
        </w:rPr>
      </w:pPr>
      <w:r>
        <w:rPr>
          <w:rFonts w:ascii="Courier New" w:hAnsi="Courier New" w:cs="Courier New"/>
        </w:rPr>
        <w:t xml:space="preserve">                             Берест                              </w:t>
      </w:r>
    </w:p>
    <w:p w:rsidR="0092665B" w:rsidRDefault="0092665B" w:rsidP="0092665B">
      <w:pPr>
        <w:pStyle w:val="af6"/>
        <w:rPr>
          <w:rFonts w:ascii="Courier New" w:hAnsi="Courier New" w:cs="Courier New"/>
        </w:rPr>
      </w:pPr>
      <w:r>
        <w:rPr>
          <w:rFonts w:ascii="Courier New" w:hAnsi="Courier New" w:cs="Courier New"/>
        </w:rPr>
        <w:t xml:space="preserve">    9.4                                                       9.4</w:t>
      </w:r>
    </w:p>
    <w:p w:rsidR="0092665B" w:rsidRDefault="0092665B" w:rsidP="0092665B">
      <w:pPr>
        <w:pStyle w:val="af6"/>
        <w:rPr>
          <w:rFonts w:ascii="Courier New" w:hAnsi="Courier New" w:cs="Courier New"/>
        </w:rPr>
      </w:pPr>
      <w:r>
        <w:rPr>
          <w:rFonts w:ascii="Courier New" w:hAnsi="Courier New" w:cs="Courier New"/>
        </w:rPr>
        <w:t xml:space="preserve">                        В'яз дрібнолистий                        </w:t>
      </w:r>
    </w:p>
    <w:p w:rsidR="0092665B" w:rsidRDefault="0092665B" w:rsidP="0092665B">
      <w:pPr>
        <w:pStyle w:val="af6"/>
        <w:rPr>
          <w:rFonts w:ascii="Courier New" w:hAnsi="Courier New" w:cs="Courier New"/>
        </w:rPr>
      </w:pPr>
      <w:r>
        <w:rPr>
          <w:rFonts w:ascii="Courier New" w:hAnsi="Courier New" w:cs="Courier New"/>
        </w:rPr>
        <w:t xml:space="preserve">    0.3                                                       0.3</w:t>
      </w:r>
    </w:p>
    <w:p w:rsidR="0092665B" w:rsidRDefault="0092665B" w:rsidP="0092665B">
      <w:pPr>
        <w:pStyle w:val="af6"/>
        <w:rPr>
          <w:rFonts w:ascii="Courier New" w:hAnsi="Courier New" w:cs="Courier New"/>
        </w:rPr>
      </w:pPr>
      <w:r>
        <w:rPr>
          <w:rFonts w:ascii="Courier New" w:hAnsi="Courier New" w:cs="Courier New"/>
        </w:rPr>
        <w:t xml:space="preserve">                          В'яз шорсткий                          </w:t>
      </w:r>
    </w:p>
    <w:p w:rsidR="0092665B" w:rsidRDefault="0092665B" w:rsidP="0092665B">
      <w:pPr>
        <w:pStyle w:val="af6"/>
        <w:rPr>
          <w:rFonts w:ascii="Courier New" w:hAnsi="Courier New" w:cs="Courier New"/>
        </w:rPr>
      </w:pPr>
      <w:r>
        <w:rPr>
          <w:rFonts w:ascii="Courier New" w:hAnsi="Courier New" w:cs="Courier New"/>
        </w:rPr>
        <w:t xml:space="preserve">    1.3    1.3                                                1.3</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11.0    1.3                                               11.0</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ЯСЕНА ЗЕЛЕНОГО                </w:t>
      </w:r>
    </w:p>
    <w:p w:rsidR="0092665B" w:rsidRDefault="0092665B" w:rsidP="0092665B">
      <w:pPr>
        <w:pStyle w:val="af6"/>
        <w:rPr>
          <w:rFonts w:ascii="Courier New" w:hAnsi="Courier New" w:cs="Courier New"/>
        </w:rPr>
      </w:pPr>
      <w:r>
        <w:rPr>
          <w:rFonts w:ascii="Courier New" w:hAnsi="Courier New" w:cs="Courier New"/>
        </w:rPr>
        <w:t xml:space="preserve">                          Ясен зелений                           </w:t>
      </w:r>
    </w:p>
    <w:p w:rsidR="0092665B" w:rsidRDefault="0092665B" w:rsidP="0092665B">
      <w:pPr>
        <w:pStyle w:val="af6"/>
        <w:rPr>
          <w:rFonts w:ascii="Courier New" w:hAnsi="Courier New" w:cs="Courier New"/>
        </w:rPr>
      </w:pPr>
      <w:r>
        <w:rPr>
          <w:rFonts w:ascii="Courier New" w:hAnsi="Courier New" w:cs="Courier New"/>
        </w:rPr>
        <w:t xml:space="preserve">   41.5   40.7                                               41.5</w:t>
      </w:r>
    </w:p>
    <w:p w:rsidR="0092665B" w:rsidRDefault="0092665B" w:rsidP="0092665B">
      <w:pPr>
        <w:pStyle w:val="af6"/>
        <w:rPr>
          <w:rFonts w:ascii="Courier New" w:hAnsi="Courier New" w:cs="Courier New"/>
        </w:rPr>
      </w:pPr>
      <w:r>
        <w:rPr>
          <w:rFonts w:ascii="Courier New" w:hAnsi="Courier New" w:cs="Courier New"/>
        </w:rPr>
        <w:t xml:space="preserve">                        Клен ясенолистий                         </w:t>
      </w:r>
    </w:p>
    <w:p w:rsidR="0092665B" w:rsidRDefault="0092665B" w:rsidP="0092665B">
      <w:pPr>
        <w:pStyle w:val="af6"/>
        <w:rPr>
          <w:rFonts w:ascii="Courier New" w:hAnsi="Courier New" w:cs="Courier New"/>
        </w:rPr>
      </w:pPr>
      <w:r>
        <w:rPr>
          <w:rFonts w:ascii="Courier New" w:hAnsi="Courier New" w:cs="Courier New"/>
        </w:rPr>
        <w:t xml:space="preserve">    3.0                                                       3.0</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44.5   40.7                                               44.5</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АКАЦІ</w:t>
      </w:r>
      <w:r>
        <w:rPr>
          <w:rFonts w:ascii="Courier New" w:hAnsi="Courier New" w:cs="Courier New"/>
          <w:lang w:val="uk-UA"/>
        </w:rPr>
        <w:t>Є</w:t>
      </w:r>
      <w:r>
        <w:rPr>
          <w:rFonts w:ascii="Courier New" w:hAnsi="Courier New" w:cs="Courier New"/>
        </w:rPr>
        <w:t xml:space="preserve">ВА                   </w:t>
      </w:r>
    </w:p>
    <w:p w:rsidR="0092665B" w:rsidRDefault="0092665B" w:rsidP="0092665B">
      <w:pPr>
        <w:pStyle w:val="af6"/>
        <w:rPr>
          <w:rFonts w:ascii="Courier New" w:hAnsi="Courier New" w:cs="Courier New"/>
        </w:rPr>
      </w:pPr>
      <w:r>
        <w:rPr>
          <w:rFonts w:ascii="Courier New" w:hAnsi="Courier New" w:cs="Courier New"/>
        </w:rPr>
        <w:t xml:space="preserve">                           Акація біла                           </w:t>
      </w:r>
    </w:p>
    <w:p w:rsidR="0092665B" w:rsidRDefault="0092665B" w:rsidP="0092665B">
      <w:pPr>
        <w:pStyle w:val="af6"/>
        <w:rPr>
          <w:rFonts w:ascii="Courier New" w:hAnsi="Courier New" w:cs="Courier New"/>
        </w:rPr>
      </w:pPr>
      <w:r>
        <w:rPr>
          <w:rFonts w:ascii="Courier New" w:hAnsi="Courier New" w:cs="Courier New"/>
        </w:rPr>
        <w:t xml:space="preserve">  205.1  168.8                                              205.1</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5437.3 1596.5 116.9                   6.8                 5643.3</w:t>
      </w:r>
    </w:p>
    <w:p w:rsidR="0092665B" w:rsidRDefault="0092665B" w:rsidP="0092665B">
      <w:pPr>
        <w:pStyle w:val="af6"/>
        <w:rPr>
          <w:rFonts w:ascii="Courier New" w:hAnsi="Courier New" w:cs="Courier New"/>
        </w:rPr>
      </w:pPr>
      <w:r>
        <w:rPr>
          <w:rFonts w:ascii="Courier New" w:hAnsi="Courier New" w:cs="Courier New"/>
        </w:rPr>
        <w:t xml:space="preserve">                                   22.3    60.0       206.0      </w:t>
      </w:r>
    </w:p>
    <w:p w:rsidR="0092665B" w:rsidRDefault="0092665B" w:rsidP="0092665B">
      <w:pPr>
        <w:pStyle w:val="af6"/>
        <w:rPr>
          <w:rFonts w:ascii="Courier New" w:hAnsi="Courier New" w:cs="Courier New"/>
        </w:rPr>
      </w:pPr>
      <w:r>
        <w:rPr>
          <w:rFonts w:ascii="Courier New" w:hAnsi="Courier New" w:cs="Courier New"/>
        </w:rPr>
        <w:t xml:space="preserve">                   ГОСПОДАРСТВО М</w:t>
      </w:r>
      <w:r w:rsidR="009A7AAC">
        <w:rPr>
          <w:rFonts w:ascii="Courier New" w:hAnsi="Courier New" w:cs="Courier New"/>
          <w:lang w:val="uk-UA"/>
        </w:rPr>
        <w:t>’</w:t>
      </w:r>
      <w:r>
        <w:rPr>
          <w:rFonts w:ascii="Courier New" w:hAnsi="Courier New" w:cs="Courier New"/>
        </w:rPr>
        <w:t xml:space="preserve">ЯКОЛИСТЯНЕ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БЕРЕЗОВА                   </w:t>
      </w:r>
    </w:p>
    <w:p w:rsidR="0092665B" w:rsidRDefault="0092665B" w:rsidP="0092665B">
      <w:pPr>
        <w:pStyle w:val="af6"/>
        <w:rPr>
          <w:rFonts w:ascii="Courier New" w:hAnsi="Courier New" w:cs="Courier New"/>
        </w:rPr>
      </w:pPr>
      <w:r>
        <w:rPr>
          <w:rFonts w:ascii="Courier New" w:hAnsi="Courier New" w:cs="Courier New"/>
        </w:rPr>
        <w:t xml:space="preserve">                         Береза повисла                          </w:t>
      </w:r>
    </w:p>
    <w:p w:rsidR="0092665B" w:rsidRDefault="0092665B" w:rsidP="0092665B">
      <w:pPr>
        <w:pStyle w:val="af6"/>
        <w:rPr>
          <w:rFonts w:ascii="Courier New" w:hAnsi="Courier New" w:cs="Courier New"/>
        </w:rPr>
      </w:pPr>
      <w:r>
        <w:rPr>
          <w:rFonts w:ascii="Courier New" w:hAnsi="Courier New" w:cs="Courier New"/>
        </w:rPr>
        <w:t xml:space="preserve">    2.6    1.4                                                2.6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ВІЛЬХОВА                   </w:t>
      </w:r>
    </w:p>
    <w:p w:rsidR="0092665B" w:rsidRDefault="0092665B" w:rsidP="0092665B">
      <w:pPr>
        <w:pStyle w:val="af6"/>
        <w:rPr>
          <w:rFonts w:ascii="Courier New" w:hAnsi="Courier New" w:cs="Courier New"/>
        </w:rPr>
      </w:pPr>
      <w:r>
        <w:rPr>
          <w:rFonts w:ascii="Courier New" w:hAnsi="Courier New" w:cs="Courier New"/>
        </w:rPr>
        <w:t xml:space="preserve">                          Вільха чорна                           </w:t>
      </w:r>
    </w:p>
    <w:p w:rsidR="0092665B" w:rsidRDefault="0092665B" w:rsidP="0092665B">
      <w:pPr>
        <w:pStyle w:val="af6"/>
        <w:rPr>
          <w:rFonts w:ascii="Courier New" w:hAnsi="Courier New" w:cs="Courier New"/>
        </w:rPr>
      </w:pPr>
      <w:r>
        <w:rPr>
          <w:rFonts w:ascii="Courier New" w:hAnsi="Courier New" w:cs="Courier New"/>
        </w:rPr>
        <w:t xml:space="preserve">   41.9                            0.7                 0.7   42.6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ОСИКОВА                   </w:t>
      </w:r>
    </w:p>
    <w:p w:rsidR="0092665B" w:rsidRDefault="0092665B" w:rsidP="0092665B">
      <w:pPr>
        <w:pStyle w:val="af6"/>
        <w:rPr>
          <w:rFonts w:ascii="Courier New" w:hAnsi="Courier New" w:cs="Courier New"/>
        </w:rPr>
      </w:pPr>
      <w:r>
        <w:rPr>
          <w:rFonts w:ascii="Courier New" w:hAnsi="Courier New" w:cs="Courier New"/>
        </w:rPr>
        <w:t xml:space="preserve">                              Осика                              </w:t>
      </w:r>
    </w:p>
    <w:p w:rsidR="0092665B" w:rsidRDefault="0092665B" w:rsidP="0092665B">
      <w:pPr>
        <w:pStyle w:val="af6"/>
        <w:rPr>
          <w:rFonts w:ascii="Courier New" w:hAnsi="Courier New" w:cs="Courier New"/>
        </w:rPr>
      </w:pPr>
      <w:r>
        <w:rPr>
          <w:rFonts w:ascii="Courier New" w:hAnsi="Courier New" w:cs="Courier New"/>
        </w:rPr>
        <w:t xml:space="preserve">   69.0                            1.9                 1.9   70.9</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ЛИПОВА                    </w:t>
      </w:r>
    </w:p>
    <w:p w:rsidR="0092665B" w:rsidRDefault="0092665B" w:rsidP="0092665B">
      <w:pPr>
        <w:pStyle w:val="af6"/>
        <w:rPr>
          <w:rFonts w:ascii="Courier New" w:hAnsi="Courier New" w:cs="Courier New"/>
        </w:rPr>
      </w:pPr>
      <w:r>
        <w:rPr>
          <w:rFonts w:ascii="Courier New" w:hAnsi="Courier New" w:cs="Courier New"/>
        </w:rPr>
        <w:t xml:space="preserve">                        Липа дрібнолиста                         </w:t>
      </w:r>
    </w:p>
    <w:p w:rsidR="0092665B" w:rsidRDefault="0092665B" w:rsidP="0092665B">
      <w:pPr>
        <w:pStyle w:val="af6"/>
        <w:rPr>
          <w:rFonts w:ascii="Courier New" w:hAnsi="Courier New" w:cs="Courier New"/>
        </w:rPr>
      </w:pPr>
      <w:r>
        <w:rPr>
          <w:rFonts w:ascii="Courier New" w:hAnsi="Courier New" w:cs="Courier New"/>
        </w:rPr>
        <w:t xml:space="preserve">   19.1   11.2                                               19.1</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ТОПОЛЕВА                   </w:t>
      </w:r>
    </w:p>
    <w:p w:rsidR="0092665B" w:rsidRDefault="0092665B" w:rsidP="0092665B">
      <w:pPr>
        <w:pStyle w:val="af6"/>
        <w:rPr>
          <w:rFonts w:ascii="Courier New" w:hAnsi="Courier New" w:cs="Courier New"/>
        </w:rPr>
      </w:pPr>
      <w:r>
        <w:rPr>
          <w:rFonts w:ascii="Courier New" w:hAnsi="Courier New" w:cs="Courier New"/>
        </w:rPr>
        <w:t xml:space="preserve">                           Тополя біла                           </w:t>
      </w:r>
    </w:p>
    <w:p w:rsidR="0092665B" w:rsidRDefault="0092665B" w:rsidP="0092665B">
      <w:pPr>
        <w:pStyle w:val="af6"/>
        <w:rPr>
          <w:rFonts w:ascii="Courier New" w:hAnsi="Courier New" w:cs="Courier New"/>
        </w:rPr>
      </w:pPr>
      <w:r>
        <w:rPr>
          <w:rFonts w:ascii="Courier New" w:hAnsi="Courier New" w:cs="Courier New"/>
        </w:rPr>
        <w:t xml:space="preserve">   15.9   15.9                             0.9         0.9   16.8</w:t>
      </w:r>
    </w:p>
    <w:p w:rsidR="0092665B" w:rsidRDefault="0092665B" w:rsidP="0092665B">
      <w:pPr>
        <w:pStyle w:val="af6"/>
        <w:rPr>
          <w:rFonts w:ascii="Courier New" w:hAnsi="Courier New" w:cs="Courier New"/>
        </w:rPr>
      </w:pPr>
      <w:r>
        <w:rPr>
          <w:rFonts w:ascii="Courier New" w:hAnsi="Courier New" w:cs="Courier New"/>
        </w:rPr>
        <w:t xml:space="preserve">                        Тополя канадська                         </w:t>
      </w:r>
    </w:p>
    <w:p w:rsidR="0092665B" w:rsidRDefault="0092665B" w:rsidP="0092665B">
      <w:pPr>
        <w:pStyle w:val="af6"/>
        <w:rPr>
          <w:rFonts w:ascii="Courier New" w:hAnsi="Courier New" w:cs="Courier New"/>
        </w:rPr>
      </w:pPr>
      <w:r>
        <w:rPr>
          <w:rFonts w:ascii="Courier New" w:hAnsi="Courier New" w:cs="Courier New"/>
        </w:rPr>
        <w:t xml:space="preserve">    9.6    9.6                                                9.6</w:t>
      </w:r>
    </w:p>
    <w:p w:rsidR="0092665B" w:rsidRDefault="0092665B" w:rsidP="0092665B">
      <w:pPr>
        <w:pStyle w:val="af6"/>
        <w:rPr>
          <w:rFonts w:ascii="Courier New" w:hAnsi="Courier New" w:cs="Courier New"/>
        </w:rPr>
      </w:pPr>
      <w:r>
        <w:rPr>
          <w:rFonts w:ascii="Courier New" w:hAnsi="Courier New" w:cs="Courier New"/>
        </w:rPr>
        <w:t xml:space="preserve">                          Тополя чорна                           </w:t>
      </w:r>
    </w:p>
    <w:p w:rsidR="0092665B" w:rsidRDefault="0092665B" w:rsidP="0092665B">
      <w:pPr>
        <w:pStyle w:val="af6"/>
        <w:rPr>
          <w:rFonts w:ascii="Courier New" w:hAnsi="Courier New" w:cs="Courier New"/>
        </w:rPr>
      </w:pPr>
      <w:r>
        <w:rPr>
          <w:rFonts w:ascii="Courier New" w:hAnsi="Courier New" w:cs="Courier New"/>
        </w:rPr>
        <w:t xml:space="preserve">   18.1   12.3                                               18.1</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br w:type="page"/>
      </w:r>
      <w:r>
        <w:rPr>
          <w:rFonts w:ascii="Courier New" w:hAnsi="Courier New" w:cs="Courier New"/>
        </w:rPr>
        <w:lastRenderedPageBreak/>
        <w:t>┌─────────────┬───────────────────────────────────────────┬─────┐</w:t>
      </w:r>
    </w:p>
    <w:p w:rsidR="0092665B" w:rsidRDefault="0092665B" w:rsidP="0092665B">
      <w:pPr>
        <w:pStyle w:val="af6"/>
        <w:rPr>
          <w:rFonts w:ascii="Courier New" w:hAnsi="Courier New" w:cs="Courier New"/>
        </w:rPr>
      </w:pPr>
      <w:r>
        <w:rPr>
          <w:rFonts w:ascii="Courier New" w:hAnsi="Courier New" w:cs="Courier New"/>
        </w:rPr>
        <w:t>│Вкритi лiсо- │     Не вкритi лiсовою рослиннiстю         │ Усьо│</w:t>
      </w:r>
    </w:p>
    <w:p w:rsidR="0092665B" w:rsidRDefault="0092665B" w:rsidP="0092665B">
      <w:pPr>
        <w:pStyle w:val="af6"/>
        <w:rPr>
          <w:rFonts w:ascii="Courier New" w:hAnsi="Courier New" w:cs="Courier New"/>
        </w:rPr>
      </w:pPr>
      <w:r>
        <w:rPr>
          <w:rFonts w:ascii="Courier New" w:hAnsi="Courier New" w:cs="Courier New"/>
        </w:rPr>
        <w:t>│вою рослин-  │             лiсовi дiлянки                │ го  │</w:t>
      </w:r>
    </w:p>
    <w:p w:rsidR="0092665B" w:rsidRDefault="0092665B" w:rsidP="0092665B">
      <w:pPr>
        <w:pStyle w:val="af6"/>
        <w:rPr>
          <w:rFonts w:ascii="Courier New" w:hAnsi="Courier New" w:cs="Courier New"/>
        </w:rPr>
      </w:pPr>
      <w:r>
        <w:rPr>
          <w:rFonts w:ascii="Courier New" w:hAnsi="Courier New" w:cs="Courier New"/>
        </w:rPr>
        <w:t>│нiстю лiсовi ├─────┬────┬───┬────┬───┬───┬───┬──────┬────┤ лi- │</w:t>
      </w:r>
    </w:p>
    <w:p w:rsidR="0092665B" w:rsidRDefault="0092665B" w:rsidP="0092665B">
      <w:pPr>
        <w:pStyle w:val="af6"/>
        <w:rPr>
          <w:rFonts w:ascii="Courier New" w:hAnsi="Courier New" w:cs="Courier New"/>
        </w:rPr>
      </w:pPr>
      <w:r>
        <w:rPr>
          <w:rFonts w:ascii="Courier New" w:hAnsi="Courier New" w:cs="Courier New"/>
        </w:rPr>
        <w:t>│  дiлянки    │Не-  │Лiсо│Рiд│Зга-│ З │Га-│Бiо│Лiсовi│ Р  │ со- │</w:t>
      </w:r>
    </w:p>
    <w:p w:rsidR="0092665B" w:rsidRDefault="0092665B" w:rsidP="0092665B">
      <w:pPr>
        <w:pStyle w:val="af6"/>
        <w:rPr>
          <w:rFonts w:ascii="Courier New" w:hAnsi="Courier New" w:cs="Courier New"/>
        </w:rPr>
      </w:pPr>
      <w:r>
        <w:rPr>
          <w:rFonts w:ascii="Courier New" w:hAnsi="Courier New" w:cs="Courier New"/>
        </w:rPr>
        <w:t>├──────┬──────┤зiм- │вi  │ко-│рища│ р │ля-│га-│шляхи │ а  │ вих │</w:t>
      </w:r>
    </w:p>
    <w:p w:rsidR="0092665B" w:rsidRDefault="0092665B" w:rsidP="0092665B">
      <w:pPr>
        <w:pStyle w:val="af6"/>
        <w:rPr>
          <w:rFonts w:ascii="Courier New" w:hAnsi="Courier New" w:cs="Courier New"/>
        </w:rPr>
      </w:pPr>
      <w:r>
        <w:rPr>
          <w:rFonts w:ascii="Courier New" w:hAnsi="Courier New" w:cs="Courier New"/>
        </w:rPr>
        <w:t>│Разом │В т.ч.│кнутi│роз-│лic│заги│ у │ви-│ля-│просi-│ з  │ дi- │</w:t>
      </w:r>
    </w:p>
    <w:p w:rsidR="0092665B" w:rsidRDefault="0092665B" w:rsidP="0092665B">
      <w:pPr>
        <w:pStyle w:val="af6"/>
        <w:rPr>
          <w:rFonts w:ascii="Courier New" w:hAnsi="Courier New" w:cs="Courier New"/>
        </w:rPr>
      </w:pPr>
      <w:r>
        <w:rPr>
          <w:rFonts w:ascii="Courier New" w:hAnsi="Courier New" w:cs="Courier New"/>
        </w:rPr>
        <w:t>│      │лiсовi│лiсо-│сад-│ся │блi │ б │ни,│ви-│ки,ПП │ о  │ ля- │</w:t>
      </w:r>
    </w:p>
    <w:p w:rsidR="0092665B" w:rsidRDefault="0092665B" w:rsidP="0092665B">
      <w:pPr>
        <w:pStyle w:val="af6"/>
        <w:rPr>
          <w:rFonts w:ascii="Courier New" w:hAnsi="Courier New" w:cs="Courier New"/>
        </w:rPr>
      </w:pPr>
      <w:r>
        <w:rPr>
          <w:rFonts w:ascii="Courier New" w:hAnsi="Courier New" w:cs="Courier New"/>
        </w:rPr>
        <w:t>│      │куль- │вi   │ники│   │наса│ и │пус│ни │розри-│ м  │ нок │</w:t>
      </w:r>
    </w:p>
    <w:p w:rsidR="0092665B" w:rsidRDefault="0092665B" w:rsidP="0092665B">
      <w:pPr>
        <w:pStyle w:val="af6"/>
        <w:rPr>
          <w:rFonts w:ascii="Courier New" w:hAnsi="Courier New" w:cs="Courier New"/>
        </w:rPr>
      </w:pPr>
      <w:r>
        <w:rPr>
          <w:rFonts w:ascii="Courier New" w:hAnsi="Courier New" w:cs="Courier New"/>
        </w:rPr>
        <w:t>│      │тури  │куль-│план│   │джен│   │ти-│   │ви,   │    │     │</w:t>
      </w:r>
    </w:p>
    <w:p w:rsidR="0092665B" w:rsidRDefault="0092665B" w:rsidP="0092665B">
      <w:pPr>
        <w:pStyle w:val="af6"/>
        <w:rPr>
          <w:rFonts w:ascii="Courier New" w:hAnsi="Courier New" w:cs="Courier New"/>
        </w:rPr>
      </w:pPr>
      <w:r>
        <w:rPr>
          <w:rFonts w:ascii="Courier New" w:hAnsi="Courier New" w:cs="Courier New"/>
        </w:rPr>
        <w:t>│      │      │тури │та- │   │ня  │   │рі │   │осушув│    │     │</w:t>
      </w:r>
    </w:p>
    <w:p w:rsidR="0092665B" w:rsidRDefault="0092665B" w:rsidP="0092665B">
      <w:pPr>
        <w:pStyle w:val="af6"/>
        <w:rPr>
          <w:rFonts w:ascii="Courier New" w:hAnsi="Courier New" w:cs="Courier New"/>
        </w:rPr>
      </w:pPr>
      <w:r>
        <w:rPr>
          <w:rFonts w:ascii="Courier New" w:hAnsi="Courier New" w:cs="Courier New"/>
        </w:rPr>
        <w:t>│      │      │     │цiї │   │    │   │   │   │канави│    │     │</w:t>
      </w:r>
    </w:p>
    <w:p w:rsidR="0092665B" w:rsidRDefault="0092665B" w:rsidP="0092665B">
      <w:pPr>
        <w:pStyle w:val="af6"/>
        <w:rPr>
          <w:rFonts w:ascii="Courier New" w:hAnsi="Courier New" w:cs="Courier New"/>
        </w:rPr>
      </w:pPr>
      <w:r>
        <w:rPr>
          <w:rFonts w:ascii="Courier New" w:hAnsi="Courier New" w:cs="Courier New"/>
        </w:rPr>
        <w:t>└──────┴──────┴─────┴────┴───┴────┴───┴───┴───┴──────┴────┴─────┘</w:t>
      </w:r>
    </w:p>
    <w:p w:rsidR="0092665B" w:rsidRDefault="0092665B" w:rsidP="0092665B">
      <w:pPr>
        <w:pStyle w:val="af6"/>
        <w:rPr>
          <w:rFonts w:ascii="Courier New" w:hAnsi="Courier New" w:cs="Courier New"/>
        </w:rPr>
      </w:pPr>
      <w:r>
        <w:rPr>
          <w:rFonts w:ascii="Courier New" w:hAnsi="Courier New" w:cs="Courier New"/>
        </w:rPr>
        <w:t xml:space="preserve">                           Верба біла                            </w:t>
      </w:r>
    </w:p>
    <w:p w:rsidR="0092665B" w:rsidRDefault="0092665B" w:rsidP="0092665B">
      <w:pPr>
        <w:pStyle w:val="af6"/>
        <w:rPr>
          <w:rFonts w:ascii="Courier New" w:hAnsi="Courier New" w:cs="Courier New"/>
        </w:rPr>
      </w:pPr>
      <w:r>
        <w:rPr>
          <w:rFonts w:ascii="Courier New" w:hAnsi="Courier New" w:cs="Courier New"/>
        </w:rPr>
        <w:t xml:space="preserve">    1.7    0.1                                                1.7</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45.3   37.9                             0.9         0.9   46.2</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177.9   50.5                     2.6     0.9         3.5  181.4</w:t>
      </w:r>
    </w:p>
    <w:p w:rsidR="0092665B" w:rsidRDefault="0092665B" w:rsidP="0092665B">
      <w:pPr>
        <w:pStyle w:val="af6"/>
        <w:rPr>
          <w:rFonts w:ascii="Courier New" w:hAnsi="Courier New" w:cs="Courier New"/>
        </w:rPr>
      </w:pPr>
      <w:r>
        <w:rPr>
          <w:rFonts w:ascii="Courier New" w:hAnsi="Courier New" w:cs="Courier New"/>
        </w:rPr>
        <w:t xml:space="preserve">               ГОСПОДАРСТВО ІНШИХ ДЕРЕВНИХ ПОРІД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ЛІСОПЛОДОВА                 </w:t>
      </w:r>
    </w:p>
    <w:p w:rsidR="0092665B" w:rsidRDefault="0092665B" w:rsidP="0092665B">
      <w:pPr>
        <w:pStyle w:val="af6"/>
        <w:rPr>
          <w:rFonts w:ascii="Courier New" w:hAnsi="Courier New" w:cs="Courier New"/>
        </w:rPr>
      </w:pPr>
      <w:r>
        <w:rPr>
          <w:rFonts w:ascii="Courier New" w:hAnsi="Courier New" w:cs="Courier New"/>
        </w:rPr>
        <w:t xml:space="preserve">                         Вишня звичайна                          </w:t>
      </w:r>
    </w:p>
    <w:p w:rsidR="0092665B" w:rsidRDefault="0092665B" w:rsidP="0092665B">
      <w:pPr>
        <w:pStyle w:val="af6"/>
        <w:rPr>
          <w:rFonts w:ascii="Courier New" w:hAnsi="Courier New" w:cs="Courier New"/>
        </w:rPr>
      </w:pPr>
      <w:r>
        <w:rPr>
          <w:rFonts w:ascii="Courier New" w:hAnsi="Courier New" w:cs="Courier New"/>
        </w:rPr>
        <w:t xml:space="preserve">    1.2    1.2                                                1.2</w:t>
      </w:r>
    </w:p>
    <w:p w:rsidR="0092665B" w:rsidRDefault="0092665B" w:rsidP="0092665B">
      <w:pPr>
        <w:pStyle w:val="af6"/>
        <w:rPr>
          <w:rFonts w:ascii="Courier New" w:hAnsi="Courier New" w:cs="Courier New"/>
        </w:rPr>
      </w:pPr>
      <w:r>
        <w:rPr>
          <w:rFonts w:ascii="Courier New" w:hAnsi="Courier New" w:cs="Courier New"/>
        </w:rPr>
        <w:t xml:space="preserve">                       ІНШІ ЛІСОВІ ДІЛЯНКИ                       </w:t>
      </w:r>
    </w:p>
    <w:p w:rsidR="0092665B" w:rsidRDefault="0092665B" w:rsidP="0092665B">
      <w:pPr>
        <w:pStyle w:val="af6"/>
        <w:rPr>
          <w:rFonts w:ascii="Courier New" w:hAnsi="Courier New" w:cs="Courier New"/>
        </w:rPr>
      </w:pPr>
      <w:r>
        <w:rPr>
          <w:rFonts w:ascii="Courier New" w:hAnsi="Courier New" w:cs="Courier New"/>
        </w:rPr>
        <w:t xml:space="preserve">                                                 66.0 66.0   66.0</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господарській частині                               </w:t>
      </w:r>
    </w:p>
    <w:p w:rsidR="0092665B" w:rsidRDefault="0092665B" w:rsidP="0092665B">
      <w:pPr>
        <w:pStyle w:val="af6"/>
        <w:rPr>
          <w:rFonts w:ascii="Courier New" w:hAnsi="Courier New" w:cs="Courier New"/>
        </w:rPr>
      </w:pPr>
      <w:r>
        <w:rPr>
          <w:rFonts w:ascii="Courier New" w:hAnsi="Courier New" w:cs="Courier New"/>
        </w:rPr>
        <w:t xml:space="preserve"> 5950.1 1916.9 122.1           1.2     10.8      66.0      6238.0</w:t>
      </w:r>
    </w:p>
    <w:p w:rsidR="0092665B" w:rsidRDefault="0092665B" w:rsidP="0092665B">
      <w:pPr>
        <w:pStyle w:val="af6"/>
        <w:rPr>
          <w:rFonts w:ascii="Courier New" w:hAnsi="Courier New" w:cs="Courier New"/>
        </w:rPr>
      </w:pPr>
      <w:r>
        <w:rPr>
          <w:rFonts w:ascii="Courier New" w:hAnsi="Courier New" w:cs="Courier New"/>
        </w:rPr>
        <w:t xml:space="preserve">                                   24.9    62.9       287.9      </w:t>
      </w:r>
    </w:p>
    <w:p w:rsidR="0092665B" w:rsidRDefault="0092665B" w:rsidP="0092665B">
      <w:pPr>
        <w:pStyle w:val="af6"/>
        <w:rPr>
          <w:rFonts w:ascii="Courier New" w:hAnsi="Courier New" w:cs="Courier New"/>
        </w:rPr>
      </w:pPr>
      <w:r>
        <w:rPr>
          <w:rFonts w:ascii="Courier New" w:hAnsi="Courier New" w:cs="Courier New"/>
        </w:rPr>
        <w:t xml:space="preserve">    Разом по категорі</w:t>
      </w:r>
      <w:r>
        <w:rPr>
          <w:rFonts w:ascii="Courier New" w:hAnsi="Courier New" w:cs="Courier New"/>
          <w:lang w:val="uk-UA"/>
        </w:rPr>
        <w:t>ї</w:t>
      </w:r>
      <w:r>
        <w:rPr>
          <w:rFonts w:ascii="Courier New" w:hAnsi="Courier New" w:cs="Courier New"/>
        </w:rPr>
        <w:t xml:space="preserve">∙ лісів                                     </w:t>
      </w:r>
    </w:p>
    <w:p w:rsidR="0092665B" w:rsidRDefault="0092665B" w:rsidP="0092665B">
      <w:pPr>
        <w:pStyle w:val="af6"/>
        <w:rPr>
          <w:rFonts w:ascii="Courier New" w:hAnsi="Courier New" w:cs="Courier New"/>
        </w:rPr>
      </w:pPr>
      <w:r>
        <w:rPr>
          <w:rFonts w:ascii="Courier New" w:hAnsi="Courier New" w:cs="Courier New"/>
        </w:rPr>
        <w:t>17273.0 8455.2 388.4 14.9      3.8     56.7     254.5     18299.7</w:t>
      </w:r>
    </w:p>
    <w:p w:rsidR="0092665B" w:rsidRDefault="0092665B" w:rsidP="0092665B">
      <w:pPr>
        <w:pStyle w:val="af6"/>
        <w:rPr>
          <w:rFonts w:ascii="Courier New" w:hAnsi="Courier New" w:cs="Courier New"/>
        </w:rPr>
      </w:pPr>
      <w:r>
        <w:rPr>
          <w:rFonts w:ascii="Courier New" w:hAnsi="Courier New" w:cs="Courier New"/>
        </w:rPr>
        <w:t xml:space="preserve">                                   50.5   257.9      1026.7      </w:t>
      </w:r>
    </w:p>
    <w:p w:rsidR="0092665B" w:rsidRDefault="0092665B" w:rsidP="0092665B">
      <w:pPr>
        <w:pStyle w:val="af6"/>
        <w:rPr>
          <w:rFonts w:ascii="Courier New" w:hAnsi="Courier New" w:cs="Courier New"/>
        </w:rPr>
      </w:pPr>
      <w:r>
        <w:rPr>
          <w:rFonts w:ascii="Courier New" w:hAnsi="Courier New" w:cs="Courier New"/>
        </w:rPr>
        <w:t xml:space="preserve">                          Захисні ліси                           </w:t>
      </w:r>
    </w:p>
    <w:p w:rsidR="0092665B" w:rsidRDefault="0092665B" w:rsidP="0092665B">
      <w:pPr>
        <w:pStyle w:val="af6"/>
        <w:rPr>
          <w:rFonts w:ascii="Courier New" w:hAnsi="Courier New" w:cs="Courier New"/>
        </w:rPr>
      </w:pPr>
      <w:r>
        <w:rPr>
          <w:rFonts w:ascii="Courier New" w:hAnsi="Courier New" w:cs="Courier New"/>
        </w:rPr>
        <w:t xml:space="preserve">                      ГОСПОДАРСЬКА ЧАСТИНА                       </w:t>
      </w:r>
    </w:p>
    <w:p w:rsidR="0092665B" w:rsidRDefault="0092665B" w:rsidP="0092665B">
      <w:pPr>
        <w:pStyle w:val="af6"/>
        <w:rPr>
          <w:rFonts w:ascii="Courier New" w:hAnsi="Courier New" w:cs="Courier New"/>
        </w:rPr>
      </w:pPr>
      <w:r>
        <w:rPr>
          <w:rFonts w:ascii="Courier New" w:hAnsi="Courier New" w:cs="Courier New"/>
        </w:rPr>
        <w:t xml:space="preserve">    ЗАХИСНІ ЛІСИ З ОСОБЛИВИМ РЕЖИМОМ КОРИСТУВАННЯ НА РІВНИНІ     </w:t>
      </w:r>
    </w:p>
    <w:p w:rsidR="0092665B" w:rsidRDefault="0092665B" w:rsidP="0092665B">
      <w:pPr>
        <w:pStyle w:val="af6"/>
        <w:rPr>
          <w:rFonts w:ascii="Courier New" w:hAnsi="Courier New" w:cs="Courier New"/>
        </w:rPr>
      </w:pPr>
      <w:r>
        <w:rPr>
          <w:rFonts w:ascii="Courier New" w:hAnsi="Courier New" w:cs="Courier New"/>
        </w:rPr>
        <w:t xml:space="preserve">                      ГОСПОДАРСТВО ХВОЙНЕ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СОСНОВА                   </w:t>
      </w:r>
    </w:p>
    <w:p w:rsidR="0092665B" w:rsidRDefault="0092665B" w:rsidP="0092665B">
      <w:pPr>
        <w:pStyle w:val="af6"/>
        <w:rPr>
          <w:rFonts w:ascii="Courier New" w:hAnsi="Courier New" w:cs="Courier New"/>
        </w:rPr>
      </w:pPr>
      <w:r>
        <w:rPr>
          <w:rFonts w:ascii="Courier New" w:hAnsi="Courier New" w:cs="Courier New"/>
        </w:rPr>
        <w:t xml:space="preserve">                         Сосна кримська                          </w:t>
      </w:r>
    </w:p>
    <w:p w:rsidR="0092665B" w:rsidRDefault="0092665B" w:rsidP="0092665B">
      <w:pPr>
        <w:pStyle w:val="af6"/>
        <w:rPr>
          <w:rFonts w:ascii="Courier New" w:hAnsi="Courier New" w:cs="Courier New"/>
        </w:rPr>
      </w:pPr>
      <w:r>
        <w:rPr>
          <w:rFonts w:ascii="Courier New" w:hAnsi="Courier New" w:cs="Courier New"/>
        </w:rPr>
        <w:t xml:space="preserve">  120.3  120.3                             0.5         0.5  120.8</w:t>
      </w:r>
    </w:p>
    <w:p w:rsidR="0092665B" w:rsidRDefault="0092665B" w:rsidP="0092665B">
      <w:pPr>
        <w:pStyle w:val="af6"/>
        <w:rPr>
          <w:rFonts w:ascii="Courier New" w:hAnsi="Courier New" w:cs="Courier New"/>
        </w:rPr>
      </w:pPr>
      <w:r>
        <w:rPr>
          <w:rFonts w:ascii="Courier New" w:hAnsi="Courier New" w:cs="Courier New"/>
        </w:rPr>
        <w:t xml:space="preserve">                         Сосна звичайна                          </w:t>
      </w:r>
    </w:p>
    <w:p w:rsidR="0092665B" w:rsidRDefault="0092665B" w:rsidP="0092665B">
      <w:pPr>
        <w:pStyle w:val="af6"/>
        <w:rPr>
          <w:rFonts w:ascii="Courier New" w:hAnsi="Courier New" w:cs="Courier New"/>
        </w:rPr>
      </w:pPr>
      <w:r>
        <w:rPr>
          <w:rFonts w:ascii="Courier New" w:hAnsi="Courier New" w:cs="Courier New"/>
        </w:rPr>
        <w:t xml:space="preserve">  186.3  185.6                             4.1         4.1  190.4</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306.6  305.9                             4.6         4.6  311.2</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306.6  305.9                             4.6         4.6  311.2</w:t>
      </w:r>
    </w:p>
    <w:p w:rsidR="0092665B" w:rsidRDefault="0092665B" w:rsidP="0092665B">
      <w:pPr>
        <w:pStyle w:val="af6"/>
        <w:rPr>
          <w:rFonts w:ascii="Courier New" w:hAnsi="Courier New" w:cs="Courier New"/>
        </w:rPr>
      </w:pPr>
      <w:r>
        <w:rPr>
          <w:rFonts w:ascii="Courier New" w:hAnsi="Courier New" w:cs="Courier New"/>
        </w:rPr>
        <w:t xml:space="preserve">                   ГОСПОДАРСТВО ТВЕРДОЛИСТЯНЕ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ДУБОВА ВИСОКОСТОВБУРНА            </w:t>
      </w:r>
    </w:p>
    <w:p w:rsidR="0092665B" w:rsidRDefault="0092665B" w:rsidP="0092665B">
      <w:pPr>
        <w:pStyle w:val="af6"/>
        <w:rPr>
          <w:rFonts w:ascii="Courier New" w:hAnsi="Courier New" w:cs="Courier New"/>
        </w:rPr>
      </w:pPr>
      <w:r>
        <w:rPr>
          <w:rFonts w:ascii="Courier New" w:hAnsi="Courier New" w:cs="Courier New"/>
        </w:rPr>
        <w:t xml:space="preserve">                          Дуб звичайний                          </w:t>
      </w:r>
    </w:p>
    <w:p w:rsidR="0092665B" w:rsidRDefault="0092665B" w:rsidP="0092665B">
      <w:pPr>
        <w:pStyle w:val="af6"/>
        <w:rPr>
          <w:rFonts w:ascii="Courier New" w:hAnsi="Courier New" w:cs="Courier New"/>
        </w:rPr>
      </w:pPr>
      <w:r>
        <w:rPr>
          <w:rFonts w:ascii="Courier New" w:hAnsi="Courier New" w:cs="Courier New"/>
        </w:rPr>
        <w:t xml:space="preserve">  167.3  163.7                                        17.5  184.8</w:t>
      </w:r>
    </w:p>
    <w:p w:rsidR="0092665B" w:rsidRDefault="0092665B" w:rsidP="0092665B">
      <w:pPr>
        <w:pStyle w:val="af6"/>
        <w:rPr>
          <w:rFonts w:ascii="Courier New" w:hAnsi="Courier New" w:cs="Courier New"/>
        </w:rPr>
      </w:pPr>
      <w:r>
        <w:rPr>
          <w:rFonts w:ascii="Courier New" w:hAnsi="Courier New" w:cs="Courier New"/>
        </w:rPr>
        <w:t xml:space="preserve">                                           17.5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ДУБОВА НИЗЬКОСТОВБУРНА            </w:t>
      </w:r>
    </w:p>
    <w:p w:rsidR="0092665B" w:rsidRDefault="0092665B" w:rsidP="0092665B">
      <w:pPr>
        <w:pStyle w:val="af6"/>
        <w:rPr>
          <w:rFonts w:ascii="Courier New" w:hAnsi="Courier New" w:cs="Courier New"/>
        </w:rPr>
      </w:pPr>
      <w:r>
        <w:rPr>
          <w:rFonts w:ascii="Courier New" w:hAnsi="Courier New" w:cs="Courier New"/>
        </w:rPr>
        <w:t xml:space="preserve">                          Дуб звичайний                          </w:t>
      </w:r>
    </w:p>
    <w:p w:rsidR="0092665B" w:rsidRDefault="0092665B" w:rsidP="0092665B">
      <w:pPr>
        <w:pStyle w:val="af6"/>
        <w:rPr>
          <w:rFonts w:ascii="Courier New" w:hAnsi="Courier New" w:cs="Courier New"/>
        </w:rPr>
      </w:pPr>
      <w:r>
        <w:rPr>
          <w:rFonts w:ascii="Courier New" w:hAnsi="Courier New" w:cs="Courier New"/>
        </w:rPr>
        <w:t xml:space="preserve">  183.9   37.9                             0.7         0.7  184.6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ЯСЕНЕВА                   </w:t>
      </w:r>
    </w:p>
    <w:p w:rsidR="0092665B" w:rsidRDefault="0092665B" w:rsidP="0092665B">
      <w:pPr>
        <w:pStyle w:val="af6"/>
        <w:rPr>
          <w:rFonts w:ascii="Courier New" w:hAnsi="Courier New" w:cs="Courier New"/>
        </w:rPr>
      </w:pPr>
      <w:r>
        <w:rPr>
          <w:rFonts w:ascii="Courier New" w:hAnsi="Courier New" w:cs="Courier New"/>
        </w:rPr>
        <w:t xml:space="preserve">                         Ясен звичайний                          </w:t>
      </w:r>
    </w:p>
    <w:p w:rsidR="0092665B" w:rsidRDefault="0092665B" w:rsidP="0092665B">
      <w:pPr>
        <w:pStyle w:val="af6"/>
        <w:rPr>
          <w:rFonts w:ascii="Courier New" w:hAnsi="Courier New" w:cs="Courier New"/>
        </w:rPr>
      </w:pPr>
      <w:r>
        <w:rPr>
          <w:rFonts w:ascii="Courier New" w:hAnsi="Courier New" w:cs="Courier New"/>
        </w:rPr>
        <w:t xml:space="preserve">  183.6   29.4                             0.3         0.3  183.9</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КЛЕНОВА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br w:type="page"/>
      </w:r>
      <w:r>
        <w:rPr>
          <w:rFonts w:ascii="Courier New" w:hAnsi="Courier New" w:cs="Courier New"/>
        </w:rPr>
        <w:lastRenderedPageBreak/>
        <w:t>┌─────────────┬───────────────────────────────────────────┬─────┐</w:t>
      </w:r>
    </w:p>
    <w:p w:rsidR="0092665B" w:rsidRDefault="0092665B" w:rsidP="0092665B">
      <w:pPr>
        <w:pStyle w:val="af6"/>
        <w:rPr>
          <w:rFonts w:ascii="Courier New" w:hAnsi="Courier New" w:cs="Courier New"/>
        </w:rPr>
      </w:pPr>
      <w:r>
        <w:rPr>
          <w:rFonts w:ascii="Courier New" w:hAnsi="Courier New" w:cs="Courier New"/>
        </w:rPr>
        <w:t>│Вкритi лiсо- │     Не вкритi лiсовою рослиннiстю         │ Усьо│</w:t>
      </w:r>
    </w:p>
    <w:p w:rsidR="0092665B" w:rsidRDefault="0092665B" w:rsidP="0092665B">
      <w:pPr>
        <w:pStyle w:val="af6"/>
        <w:rPr>
          <w:rFonts w:ascii="Courier New" w:hAnsi="Courier New" w:cs="Courier New"/>
        </w:rPr>
      </w:pPr>
      <w:r>
        <w:rPr>
          <w:rFonts w:ascii="Courier New" w:hAnsi="Courier New" w:cs="Courier New"/>
        </w:rPr>
        <w:t>│вою рослин-  │             лiсовi дiлянки                │ го  │</w:t>
      </w:r>
    </w:p>
    <w:p w:rsidR="0092665B" w:rsidRDefault="0092665B" w:rsidP="0092665B">
      <w:pPr>
        <w:pStyle w:val="af6"/>
        <w:rPr>
          <w:rFonts w:ascii="Courier New" w:hAnsi="Courier New" w:cs="Courier New"/>
        </w:rPr>
      </w:pPr>
      <w:r>
        <w:rPr>
          <w:rFonts w:ascii="Courier New" w:hAnsi="Courier New" w:cs="Courier New"/>
        </w:rPr>
        <w:t>│нiстю лiсовi ├─────┬────┬───┬────┬───┬───┬───┬──────┬────┤ лi- │</w:t>
      </w:r>
    </w:p>
    <w:p w:rsidR="0092665B" w:rsidRDefault="0092665B" w:rsidP="0092665B">
      <w:pPr>
        <w:pStyle w:val="af6"/>
        <w:rPr>
          <w:rFonts w:ascii="Courier New" w:hAnsi="Courier New" w:cs="Courier New"/>
        </w:rPr>
      </w:pPr>
      <w:r>
        <w:rPr>
          <w:rFonts w:ascii="Courier New" w:hAnsi="Courier New" w:cs="Courier New"/>
        </w:rPr>
        <w:t>│  дiлянки    │Не-  │Лiсо│Рiд│Зга-│ З │Га-│Бiо│Лiсовi│ Р  │ со- │</w:t>
      </w:r>
    </w:p>
    <w:p w:rsidR="0092665B" w:rsidRDefault="0092665B" w:rsidP="0092665B">
      <w:pPr>
        <w:pStyle w:val="af6"/>
        <w:rPr>
          <w:rFonts w:ascii="Courier New" w:hAnsi="Courier New" w:cs="Courier New"/>
        </w:rPr>
      </w:pPr>
      <w:r>
        <w:rPr>
          <w:rFonts w:ascii="Courier New" w:hAnsi="Courier New" w:cs="Courier New"/>
        </w:rPr>
        <w:t>├──────┬──────┤зiм- │вi  │ко-│рища│ р │ля-│га-│шляхи │ а  │ вих │</w:t>
      </w:r>
    </w:p>
    <w:p w:rsidR="0092665B" w:rsidRDefault="0092665B" w:rsidP="0092665B">
      <w:pPr>
        <w:pStyle w:val="af6"/>
        <w:rPr>
          <w:rFonts w:ascii="Courier New" w:hAnsi="Courier New" w:cs="Courier New"/>
        </w:rPr>
      </w:pPr>
      <w:r>
        <w:rPr>
          <w:rFonts w:ascii="Courier New" w:hAnsi="Courier New" w:cs="Courier New"/>
        </w:rPr>
        <w:t>│Разом │В т.ч.│кнутi│роз-│лic│заги│ у │ви-│ля-│просi-│ з  │ дi- │</w:t>
      </w:r>
    </w:p>
    <w:p w:rsidR="0092665B" w:rsidRDefault="0092665B" w:rsidP="0092665B">
      <w:pPr>
        <w:pStyle w:val="af6"/>
        <w:rPr>
          <w:rFonts w:ascii="Courier New" w:hAnsi="Courier New" w:cs="Courier New"/>
        </w:rPr>
      </w:pPr>
      <w:r>
        <w:rPr>
          <w:rFonts w:ascii="Courier New" w:hAnsi="Courier New" w:cs="Courier New"/>
        </w:rPr>
        <w:t>│      │лiсовi│лiсо-│сад-│ся │блi │ б │ни,│ви-│ки,ПП │ о  │ ля- │</w:t>
      </w:r>
    </w:p>
    <w:p w:rsidR="0092665B" w:rsidRDefault="0092665B" w:rsidP="0092665B">
      <w:pPr>
        <w:pStyle w:val="af6"/>
        <w:rPr>
          <w:rFonts w:ascii="Courier New" w:hAnsi="Courier New" w:cs="Courier New"/>
        </w:rPr>
      </w:pPr>
      <w:r>
        <w:rPr>
          <w:rFonts w:ascii="Courier New" w:hAnsi="Courier New" w:cs="Courier New"/>
        </w:rPr>
        <w:t>│      │куль- │вi   │ники│   │наса│ и │пус│ни │розри-│ м  │ нок │</w:t>
      </w:r>
    </w:p>
    <w:p w:rsidR="0092665B" w:rsidRDefault="0092665B" w:rsidP="0092665B">
      <w:pPr>
        <w:pStyle w:val="af6"/>
        <w:rPr>
          <w:rFonts w:ascii="Courier New" w:hAnsi="Courier New" w:cs="Courier New"/>
        </w:rPr>
      </w:pPr>
      <w:r>
        <w:rPr>
          <w:rFonts w:ascii="Courier New" w:hAnsi="Courier New" w:cs="Courier New"/>
        </w:rPr>
        <w:t>│      │тури  │куль-│план│   │джен│   │ти-│   │ви,   │    │     │</w:t>
      </w:r>
    </w:p>
    <w:p w:rsidR="0092665B" w:rsidRDefault="0092665B" w:rsidP="0092665B">
      <w:pPr>
        <w:pStyle w:val="af6"/>
        <w:rPr>
          <w:rFonts w:ascii="Courier New" w:hAnsi="Courier New" w:cs="Courier New"/>
        </w:rPr>
      </w:pPr>
      <w:r>
        <w:rPr>
          <w:rFonts w:ascii="Courier New" w:hAnsi="Courier New" w:cs="Courier New"/>
        </w:rPr>
        <w:t>│      │      │тури │та- │   │ня  │   │рі │   │осушув│    │     │</w:t>
      </w:r>
    </w:p>
    <w:p w:rsidR="0092665B" w:rsidRDefault="0092665B" w:rsidP="0092665B">
      <w:pPr>
        <w:pStyle w:val="af6"/>
        <w:rPr>
          <w:rFonts w:ascii="Courier New" w:hAnsi="Courier New" w:cs="Courier New"/>
        </w:rPr>
      </w:pPr>
      <w:r>
        <w:rPr>
          <w:rFonts w:ascii="Courier New" w:hAnsi="Courier New" w:cs="Courier New"/>
        </w:rPr>
        <w:t>│      │      │     │цiї │   │    │   │   │   │канави│    │     │</w:t>
      </w:r>
    </w:p>
    <w:p w:rsidR="0092665B" w:rsidRDefault="0092665B" w:rsidP="0092665B">
      <w:pPr>
        <w:pStyle w:val="af6"/>
        <w:rPr>
          <w:rFonts w:ascii="Courier New" w:hAnsi="Courier New" w:cs="Courier New"/>
        </w:rPr>
      </w:pPr>
      <w:r>
        <w:rPr>
          <w:rFonts w:ascii="Courier New" w:hAnsi="Courier New" w:cs="Courier New"/>
        </w:rPr>
        <w:t>└──────┴──────┴─────┴────┴───┴────┴───┴───┴───┴──────┴────┴─────┘</w:t>
      </w:r>
    </w:p>
    <w:p w:rsidR="0092665B" w:rsidRDefault="0092665B" w:rsidP="0092665B">
      <w:pPr>
        <w:pStyle w:val="af6"/>
        <w:rPr>
          <w:rFonts w:ascii="Courier New" w:hAnsi="Courier New" w:cs="Courier New"/>
        </w:rPr>
      </w:pPr>
      <w:r>
        <w:rPr>
          <w:rFonts w:ascii="Courier New" w:hAnsi="Courier New" w:cs="Courier New"/>
        </w:rPr>
        <w:t xml:space="preserve">                        Клен гостролистий                        </w:t>
      </w:r>
    </w:p>
    <w:p w:rsidR="0092665B" w:rsidRDefault="0092665B" w:rsidP="0092665B">
      <w:pPr>
        <w:pStyle w:val="af6"/>
        <w:rPr>
          <w:rFonts w:ascii="Courier New" w:hAnsi="Courier New" w:cs="Courier New"/>
        </w:rPr>
      </w:pPr>
      <w:r>
        <w:rPr>
          <w:rFonts w:ascii="Courier New" w:hAnsi="Courier New" w:cs="Courier New"/>
        </w:rPr>
        <w:t xml:space="preserve">   80.9   79.4                             0.3         0.3   81.2</w:t>
      </w:r>
    </w:p>
    <w:p w:rsidR="0092665B" w:rsidRDefault="0092665B" w:rsidP="0092665B">
      <w:pPr>
        <w:pStyle w:val="af6"/>
        <w:rPr>
          <w:rFonts w:ascii="Courier New" w:hAnsi="Courier New" w:cs="Courier New"/>
        </w:rPr>
      </w:pPr>
      <w:r>
        <w:rPr>
          <w:rFonts w:ascii="Courier New" w:hAnsi="Courier New" w:cs="Courier New"/>
        </w:rPr>
        <w:t xml:space="preserve">                         Клен сріблястий                         </w:t>
      </w:r>
    </w:p>
    <w:p w:rsidR="0092665B" w:rsidRDefault="0092665B" w:rsidP="0092665B">
      <w:pPr>
        <w:pStyle w:val="af6"/>
        <w:rPr>
          <w:rFonts w:ascii="Courier New" w:hAnsi="Courier New" w:cs="Courier New"/>
        </w:rPr>
      </w:pPr>
      <w:r>
        <w:rPr>
          <w:rFonts w:ascii="Courier New" w:hAnsi="Courier New" w:cs="Courier New"/>
        </w:rPr>
        <w:t xml:space="preserve">   19.5   19.5                                               19.5</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100.4   98.9                             0.3         0.3  100.7</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В'ЯЗОВА                   </w:t>
      </w:r>
    </w:p>
    <w:p w:rsidR="0092665B" w:rsidRDefault="0092665B" w:rsidP="0092665B">
      <w:pPr>
        <w:pStyle w:val="af6"/>
        <w:rPr>
          <w:rFonts w:ascii="Courier New" w:hAnsi="Courier New" w:cs="Courier New"/>
        </w:rPr>
      </w:pPr>
      <w:r>
        <w:rPr>
          <w:rFonts w:ascii="Courier New" w:hAnsi="Courier New" w:cs="Courier New"/>
        </w:rPr>
        <w:t xml:space="preserve">                             Берест                              </w:t>
      </w:r>
    </w:p>
    <w:p w:rsidR="0092665B" w:rsidRDefault="0092665B" w:rsidP="0092665B">
      <w:pPr>
        <w:pStyle w:val="af6"/>
        <w:rPr>
          <w:rFonts w:ascii="Courier New" w:hAnsi="Courier New" w:cs="Courier New"/>
        </w:rPr>
      </w:pPr>
      <w:r>
        <w:rPr>
          <w:rFonts w:ascii="Courier New" w:hAnsi="Courier New" w:cs="Courier New"/>
        </w:rPr>
        <w:t xml:space="preserve">   12.2                                                      12.2</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ЯСЕНА ЗЕЛЕНОГО                </w:t>
      </w:r>
    </w:p>
    <w:p w:rsidR="0092665B" w:rsidRDefault="0092665B" w:rsidP="0092665B">
      <w:pPr>
        <w:pStyle w:val="af6"/>
        <w:rPr>
          <w:rFonts w:ascii="Courier New" w:hAnsi="Courier New" w:cs="Courier New"/>
        </w:rPr>
      </w:pPr>
      <w:r>
        <w:rPr>
          <w:rFonts w:ascii="Courier New" w:hAnsi="Courier New" w:cs="Courier New"/>
        </w:rPr>
        <w:t xml:space="preserve">                          Ясен зелений                           </w:t>
      </w:r>
    </w:p>
    <w:p w:rsidR="0092665B" w:rsidRDefault="0092665B" w:rsidP="0092665B">
      <w:pPr>
        <w:pStyle w:val="af6"/>
        <w:rPr>
          <w:rFonts w:ascii="Courier New" w:hAnsi="Courier New" w:cs="Courier New"/>
        </w:rPr>
      </w:pPr>
      <w:r>
        <w:rPr>
          <w:rFonts w:ascii="Courier New" w:hAnsi="Courier New" w:cs="Courier New"/>
        </w:rPr>
        <w:t xml:space="preserve">   44.6   41.6                                               44.6</w:t>
      </w:r>
    </w:p>
    <w:p w:rsidR="0092665B" w:rsidRDefault="0092665B" w:rsidP="0092665B">
      <w:pPr>
        <w:pStyle w:val="af6"/>
        <w:rPr>
          <w:rFonts w:ascii="Courier New" w:hAnsi="Courier New" w:cs="Courier New"/>
        </w:rPr>
      </w:pPr>
      <w:r>
        <w:rPr>
          <w:rFonts w:ascii="Courier New" w:hAnsi="Courier New" w:cs="Courier New"/>
        </w:rPr>
        <w:t xml:space="preserve">                        Клен ясенолистий                         </w:t>
      </w:r>
    </w:p>
    <w:p w:rsidR="0092665B" w:rsidRDefault="0092665B" w:rsidP="0092665B">
      <w:pPr>
        <w:pStyle w:val="af6"/>
        <w:rPr>
          <w:rFonts w:ascii="Courier New" w:hAnsi="Courier New" w:cs="Courier New"/>
        </w:rPr>
      </w:pPr>
      <w:r>
        <w:rPr>
          <w:rFonts w:ascii="Courier New" w:hAnsi="Courier New" w:cs="Courier New"/>
        </w:rPr>
        <w:t xml:space="preserve">    0.3                                                       0.3</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44.9   41.6                                               44.9</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АКАЦІ</w:t>
      </w:r>
      <w:r w:rsidR="009A7AAC">
        <w:rPr>
          <w:rFonts w:ascii="Courier New" w:hAnsi="Courier New" w:cs="Courier New"/>
          <w:lang w:val="uk-UA"/>
        </w:rPr>
        <w:t>Є</w:t>
      </w:r>
      <w:r>
        <w:rPr>
          <w:rFonts w:ascii="Courier New" w:hAnsi="Courier New" w:cs="Courier New"/>
        </w:rPr>
        <w:t xml:space="preserve">ВА                   </w:t>
      </w:r>
    </w:p>
    <w:p w:rsidR="0092665B" w:rsidRDefault="0092665B" w:rsidP="0092665B">
      <w:pPr>
        <w:pStyle w:val="af6"/>
        <w:rPr>
          <w:rFonts w:ascii="Courier New" w:hAnsi="Courier New" w:cs="Courier New"/>
        </w:rPr>
      </w:pPr>
      <w:r>
        <w:rPr>
          <w:rFonts w:ascii="Courier New" w:hAnsi="Courier New" w:cs="Courier New"/>
        </w:rPr>
        <w:t xml:space="preserve">                           Акація біла                           </w:t>
      </w:r>
    </w:p>
    <w:p w:rsidR="0092665B" w:rsidRDefault="0092665B" w:rsidP="0092665B">
      <w:pPr>
        <w:pStyle w:val="af6"/>
        <w:rPr>
          <w:rFonts w:ascii="Courier New" w:hAnsi="Courier New" w:cs="Courier New"/>
        </w:rPr>
      </w:pPr>
      <w:r>
        <w:rPr>
          <w:rFonts w:ascii="Courier New" w:hAnsi="Courier New" w:cs="Courier New"/>
        </w:rPr>
        <w:t xml:space="preserve">  112.4  108.9                             0.8         0.8  113.2</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804.7  480.4                                        19.6  824.3</w:t>
      </w:r>
    </w:p>
    <w:p w:rsidR="0092665B" w:rsidRDefault="0092665B" w:rsidP="0092665B">
      <w:pPr>
        <w:pStyle w:val="af6"/>
        <w:rPr>
          <w:rFonts w:ascii="Courier New" w:hAnsi="Courier New" w:cs="Courier New"/>
        </w:rPr>
      </w:pPr>
      <w:r>
        <w:rPr>
          <w:rFonts w:ascii="Courier New" w:hAnsi="Courier New" w:cs="Courier New"/>
        </w:rPr>
        <w:t xml:space="preserve">                                           19.6                  </w:t>
      </w:r>
    </w:p>
    <w:p w:rsidR="0092665B" w:rsidRDefault="0092665B" w:rsidP="0092665B">
      <w:pPr>
        <w:pStyle w:val="af6"/>
        <w:rPr>
          <w:rFonts w:ascii="Courier New" w:hAnsi="Courier New" w:cs="Courier New"/>
        </w:rPr>
      </w:pPr>
      <w:r>
        <w:rPr>
          <w:rFonts w:ascii="Courier New" w:hAnsi="Courier New" w:cs="Courier New"/>
        </w:rPr>
        <w:t xml:space="preserve">                   ГОСПОДАРСТВО М</w:t>
      </w:r>
      <w:r w:rsidR="009A7AAC">
        <w:rPr>
          <w:rFonts w:ascii="Courier New" w:hAnsi="Courier New" w:cs="Courier New"/>
          <w:lang w:val="uk-UA"/>
        </w:rPr>
        <w:t>’</w:t>
      </w:r>
      <w:r>
        <w:rPr>
          <w:rFonts w:ascii="Courier New" w:hAnsi="Courier New" w:cs="Courier New"/>
        </w:rPr>
        <w:t xml:space="preserve">ЯКОЛИСТЯНЕ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ЛИПОВА                    </w:t>
      </w:r>
    </w:p>
    <w:p w:rsidR="0092665B" w:rsidRDefault="0092665B" w:rsidP="0092665B">
      <w:pPr>
        <w:pStyle w:val="af6"/>
        <w:rPr>
          <w:rFonts w:ascii="Courier New" w:hAnsi="Courier New" w:cs="Courier New"/>
        </w:rPr>
      </w:pPr>
      <w:r>
        <w:rPr>
          <w:rFonts w:ascii="Courier New" w:hAnsi="Courier New" w:cs="Courier New"/>
        </w:rPr>
        <w:t xml:space="preserve">                        Липа дрібнолиста                         </w:t>
      </w:r>
    </w:p>
    <w:p w:rsidR="0092665B" w:rsidRDefault="0092665B" w:rsidP="0092665B">
      <w:pPr>
        <w:pStyle w:val="af6"/>
        <w:rPr>
          <w:rFonts w:ascii="Courier New" w:hAnsi="Courier New" w:cs="Courier New"/>
        </w:rPr>
      </w:pPr>
      <w:r>
        <w:rPr>
          <w:rFonts w:ascii="Courier New" w:hAnsi="Courier New" w:cs="Courier New"/>
        </w:rPr>
        <w:t xml:space="preserve">    1.5    1.5                                                1.5</w:t>
      </w:r>
    </w:p>
    <w:p w:rsidR="0092665B" w:rsidRDefault="0092665B" w:rsidP="0092665B">
      <w:pPr>
        <w:pStyle w:val="af6"/>
        <w:rPr>
          <w:rFonts w:ascii="Courier New" w:hAnsi="Courier New" w:cs="Courier New"/>
        </w:rPr>
      </w:pPr>
      <w:r>
        <w:rPr>
          <w:rFonts w:ascii="Courier New" w:hAnsi="Courier New" w:cs="Courier New"/>
        </w:rPr>
        <w:t xml:space="preserve">                ГОСПОДАРСТВО ЧАГАРНИКОВИХ ПОРІД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ЧАГАРНИКОВА                 </w:t>
      </w:r>
    </w:p>
    <w:p w:rsidR="0092665B" w:rsidRDefault="0092665B" w:rsidP="0092665B">
      <w:pPr>
        <w:pStyle w:val="af6"/>
        <w:rPr>
          <w:rFonts w:ascii="Courier New" w:hAnsi="Courier New" w:cs="Courier New"/>
        </w:rPr>
      </w:pPr>
      <w:r>
        <w:rPr>
          <w:rFonts w:ascii="Courier New" w:hAnsi="Courier New" w:cs="Courier New"/>
        </w:rPr>
        <w:t xml:space="preserve">                         Ліщина звичайна                         </w:t>
      </w:r>
    </w:p>
    <w:p w:rsidR="0092665B" w:rsidRDefault="0092665B" w:rsidP="0092665B">
      <w:pPr>
        <w:pStyle w:val="af6"/>
        <w:rPr>
          <w:rFonts w:ascii="Courier New" w:hAnsi="Courier New" w:cs="Courier New"/>
        </w:rPr>
      </w:pPr>
      <w:r>
        <w:rPr>
          <w:rFonts w:ascii="Courier New" w:hAnsi="Courier New" w:cs="Courier New"/>
        </w:rPr>
        <w:t xml:space="preserve">                     12.9                  0.1        13.0   13.0</w:t>
      </w:r>
    </w:p>
    <w:p w:rsidR="0092665B" w:rsidRDefault="0092665B" w:rsidP="0092665B">
      <w:pPr>
        <w:pStyle w:val="af6"/>
        <w:rPr>
          <w:rFonts w:ascii="Courier New" w:hAnsi="Courier New" w:cs="Courier New"/>
        </w:rPr>
      </w:pPr>
      <w:r>
        <w:rPr>
          <w:rFonts w:ascii="Courier New" w:hAnsi="Courier New" w:cs="Courier New"/>
        </w:rPr>
        <w:t xml:space="preserve">                       ІНШІ ЛІСОВІ ДІЛЯНКИ                       </w:t>
      </w:r>
    </w:p>
    <w:p w:rsidR="0092665B" w:rsidRDefault="0092665B" w:rsidP="0092665B">
      <w:pPr>
        <w:pStyle w:val="af6"/>
        <w:rPr>
          <w:rFonts w:ascii="Courier New" w:hAnsi="Courier New" w:cs="Courier New"/>
        </w:rPr>
      </w:pPr>
      <w:r>
        <w:rPr>
          <w:rFonts w:ascii="Courier New" w:hAnsi="Courier New" w:cs="Courier New"/>
        </w:rPr>
        <w:t xml:space="preserve">                                                  2.0  2.0    2.0</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господарській частині                               </w:t>
      </w:r>
    </w:p>
    <w:p w:rsidR="0092665B" w:rsidRDefault="0092665B" w:rsidP="0092665B">
      <w:pPr>
        <w:pStyle w:val="af6"/>
        <w:rPr>
          <w:rFonts w:ascii="Courier New" w:hAnsi="Courier New" w:cs="Courier New"/>
        </w:rPr>
      </w:pPr>
      <w:r>
        <w:rPr>
          <w:rFonts w:ascii="Courier New" w:hAnsi="Courier New" w:cs="Courier New"/>
        </w:rPr>
        <w:t xml:space="preserve"> 1112.8  787.8       12.9                         2.0 39.2 1152.0</w:t>
      </w:r>
    </w:p>
    <w:p w:rsidR="0092665B" w:rsidRDefault="0092665B" w:rsidP="0092665B">
      <w:pPr>
        <w:pStyle w:val="af6"/>
        <w:rPr>
          <w:rFonts w:ascii="Courier New" w:hAnsi="Courier New" w:cs="Courier New"/>
        </w:rPr>
      </w:pPr>
      <w:r>
        <w:rPr>
          <w:rFonts w:ascii="Courier New" w:hAnsi="Courier New" w:cs="Courier New"/>
        </w:rPr>
        <w:t xml:space="preserve">                                           24.3                  </w:t>
      </w:r>
    </w:p>
    <w:p w:rsidR="0092665B" w:rsidRDefault="0092665B" w:rsidP="0092665B">
      <w:pPr>
        <w:pStyle w:val="af6"/>
        <w:rPr>
          <w:rFonts w:ascii="Courier New" w:hAnsi="Courier New" w:cs="Courier New"/>
        </w:rPr>
      </w:pPr>
      <w:r>
        <w:rPr>
          <w:rFonts w:ascii="Courier New" w:hAnsi="Courier New" w:cs="Courier New"/>
        </w:rPr>
        <w:t xml:space="preserve">                      ГОСПОДАРСЬКА ЧАСТИНА                       </w:t>
      </w:r>
    </w:p>
    <w:p w:rsidR="0092665B" w:rsidRDefault="0092665B" w:rsidP="0092665B">
      <w:pPr>
        <w:pStyle w:val="af6"/>
        <w:rPr>
          <w:rFonts w:ascii="Courier New" w:hAnsi="Courier New" w:cs="Courier New"/>
        </w:rPr>
      </w:pPr>
      <w:r>
        <w:rPr>
          <w:rFonts w:ascii="Courier New" w:hAnsi="Courier New" w:cs="Courier New"/>
        </w:rPr>
        <w:t xml:space="preserve">    ЗАХИСНІ ЛІСИ З ОБМЕЖЕНИМ РЕЖИМОМ КОРИСТУВАННЯ НА РІВНИНІ     </w:t>
      </w:r>
    </w:p>
    <w:p w:rsidR="0092665B" w:rsidRDefault="0092665B" w:rsidP="0092665B">
      <w:pPr>
        <w:pStyle w:val="af6"/>
        <w:rPr>
          <w:rFonts w:ascii="Courier New" w:hAnsi="Courier New" w:cs="Courier New"/>
        </w:rPr>
      </w:pPr>
      <w:r>
        <w:rPr>
          <w:rFonts w:ascii="Courier New" w:hAnsi="Courier New" w:cs="Courier New"/>
        </w:rPr>
        <w:t xml:space="preserve">                      ГОСПОДАРСТВО ХВОЙНЕ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СОСНОВА                   </w:t>
      </w:r>
    </w:p>
    <w:p w:rsidR="0092665B" w:rsidRDefault="0092665B" w:rsidP="0092665B">
      <w:pPr>
        <w:pStyle w:val="af6"/>
        <w:rPr>
          <w:rFonts w:ascii="Courier New" w:hAnsi="Courier New" w:cs="Courier New"/>
        </w:rPr>
      </w:pPr>
      <w:r>
        <w:rPr>
          <w:rFonts w:ascii="Courier New" w:hAnsi="Courier New" w:cs="Courier New"/>
        </w:rPr>
        <w:t xml:space="preserve">                         Сосна кримська                          </w:t>
      </w:r>
    </w:p>
    <w:p w:rsidR="0092665B" w:rsidRDefault="0092665B" w:rsidP="0092665B">
      <w:pPr>
        <w:pStyle w:val="af6"/>
        <w:rPr>
          <w:rFonts w:ascii="Courier New" w:hAnsi="Courier New" w:cs="Courier New"/>
        </w:rPr>
      </w:pPr>
      <w:r>
        <w:rPr>
          <w:rFonts w:ascii="Courier New" w:hAnsi="Courier New" w:cs="Courier New"/>
        </w:rPr>
        <w:t xml:space="preserve">    0.4    0.4                                                0.4</w:t>
      </w:r>
    </w:p>
    <w:p w:rsidR="0092665B" w:rsidRDefault="0092665B" w:rsidP="0092665B">
      <w:pPr>
        <w:pStyle w:val="af6"/>
        <w:rPr>
          <w:rFonts w:ascii="Courier New" w:hAnsi="Courier New" w:cs="Courier New"/>
        </w:rPr>
      </w:pPr>
      <w:r>
        <w:rPr>
          <w:rFonts w:ascii="Courier New" w:hAnsi="Courier New" w:cs="Courier New"/>
        </w:rPr>
        <w:t xml:space="preserve">                         Сосна звичайна                          </w:t>
      </w:r>
    </w:p>
    <w:p w:rsidR="0092665B" w:rsidRDefault="0092665B" w:rsidP="0092665B">
      <w:pPr>
        <w:pStyle w:val="af6"/>
        <w:rPr>
          <w:rFonts w:ascii="Courier New" w:hAnsi="Courier New" w:cs="Courier New"/>
        </w:rPr>
      </w:pPr>
      <w:r>
        <w:rPr>
          <w:rFonts w:ascii="Courier New" w:hAnsi="Courier New" w:cs="Courier New"/>
        </w:rPr>
        <w:t xml:space="preserve">  844.9  792.5  32.1               2.8 1.0 6.3        42.2  887.1</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br w:type="page"/>
      </w:r>
      <w:r>
        <w:rPr>
          <w:rFonts w:ascii="Courier New" w:hAnsi="Courier New" w:cs="Courier New"/>
        </w:rPr>
        <w:lastRenderedPageBreak/>
        <w:t>┌─────────────┬───────────────────────────────────────────┬─────┐</w:t>
      </w:r>
    </w:p>
    <w:p w:rsidR="0092665B" w:rsidRDefault="0092665B" w:rsidP="0092665B">
      <w:pPr>
        <w:pStyle w:val="af6"/>
        <w:rPr>
          <w:rFonts w:ascii="Courier New" w:hAnsi="Courier New" w:cs="Courier New"/>
        </w:rPr>
      </w:pPr>
      <w:r>
        <w:rPr>
          <w:rFonts w:ascii="Courier New" w:hAnsi="Courier New" w:cs="Courier New"/>
        </w:rPr>
        <w:t>│Вкритi лiсо- │     Не вкритi лiсовою рослиннiстю         │ Усьо│</w:t>
      </w:r>
    </w:p>
    <w:p w:rsidR="0092665B" w:rsidRDefault="0092665B" w:rsidP="0092665B">
      <w:pPr>
        <w:pStyle w:val="af6"/>
        <w:rPr>
          <w:rFonts w:ascii="Courier New" w:hAnsi="Courier New" w:cs="Courier New"/>
        </w:rPr>
      </w:pPr>
      <w:r>
        <w:rPr>
          <w:rFonts w:ascii="Courier New" w:hAnsi="Courier New" w:cs="Courier New"/>
        </w:rPr>
        <w:t>│вою рослин-  │             лiсовi дiлянки                │ го  │</w:t>
      </w:r>
    </w:p>
    <w:p w:rsidR="0092665B" w:rsidRDefault="0092665B" w:rsidP="0092665B">
      <w:pPr>
        <w:pStyle w:val="af6"/>
        <w:rPr>
          <w:rFonts w:ascii="Courier New" w:hAnsi="Courier New" w:cs="Courier New"/>
        </w:rPr>
      </w:pPr>
      <w:r>
        <w:rPr>
          <w:rFonts w:ascii="Courier New" w:hAnsi="Courier New" w:cs="Courier New"/>
        </w:rPr>
        <w:t>│нiстю лiсовi ├─────┬────┬───┬────┬───┬───┬───┬──────┬────┤ лi- │</w:t>
      </w:r>
    </w:p>
    <w:p w:rsidR="0092665B" w:rsidRDefault="0092665B" w:rsidP="0092665B">
      <w:pPr>
        <w:pStyle w:val="af6"/>
        <w:rPr>
          <w:rFonts w:ascii="Courier New" w:hAnsi="Courier New" w:cs="Courier New"/>
        </w:rPr>
      </w:pPr>
      <w:r>
        <w:rPr>
          <w:rFonts w:ascii="Courier New" w:hAnsi="Courier New" w:cs="Courier New"/>
        </w:rPr>
        <w:t>│  дiлянки    │Не-  │Лiсо│Рiд│Зга-│ З │Га-│Бiо│Лiсовi│ Р  │ со- │</w:t>
      </w:r>
    </w:p>
    <w:p w:rsidR="0092665B" w:rsidRDefault="0092665B" w:rsidP="0092665B">
      <w:pPr>
        <w:pStyle w:val="af6"/>
        <w:rPr>
          <w:rFonts w:ascii="Courier New" w:hAnsi="Courier New" w:cs="Courier New"/>
        </w:rPr>
      </w:pPr>
      <w:r>
        <w:rPr>
          <w:rFonts w:ascii="Courier New" w:hAnsi="Courier New" w:cs="Courier New"/>
        </w:rPr>
        <w:t>├──────┬──────┤зiм- │вi  │ко-│рища│ р │ля-│га-│шляхи │ а  │ вих │</w:t>
      </w:r>
    </w:p>
    <w:p w:rsidR="0092665B" w:rsidRDefault="0092665B" w:rsidP="0092665B">
      <w:pPr>
        <w:pStyle w:val="af6"/>
        <w:rPr>
          <w:rFonts w:ascii="Courier New" w:hAnsi="Courier New" w:cs="Courier New"/>
        </w:rPr>
      </w:pPr>
      <w:r>
        <w:rPr>
          <w:rFonts w:ascii="Courier New" w:hAnsi="Courier New" w:cs="Courier New"/>
        </w:rPr>
        <w:t>│Разом │В т.ч.│кнутi│роз-│лic│заги│ у │ви-│ля-│просi-│ з  │ дi- │</w:t>
      </w:r>
    </w:p>
    <w:p w:rsidR="0092665B" w:rsidRDefault="0092665B" w:rsidP="0092665B">
      <w:pPr>
        <w:pStyle w:val="af6"/>
        <w:rPr>
          <w:rFonts w:ascii="Courier New" w:hAnsi="Courier New" w:cs="Courier New"/>
        </w:rPr>
      </w:pPr>
      <w:r>
        <w:rPr>
          <w:rFonts w:ascii="Courier New" w:hAnsi="Courier New" w:cs="Courier New"/>
        </w:rPr>
        <w:t>│      │лiсовi│лiсо-│сад-│ся │блi │ б │ни,│ви-│ки,ПП │ о  │ ля- │</w:t>
      </w:r>
    </w:p>
    <w:p w:rsidR="0092665B" w:rsidRDefault="0092665B" w:rsidP="0092665B">
      <w:pPr>
        <w:pStyle w:val="af6"/>
        <w:rPr>
          <w:rFonts w:ascii="Courier New" w:hAnsi="Courier New" w:cs="Courier New"/>
        </w:rPr>
      </w:pPr>
      <w:r>
        <w:rPr>
          <w:rFonts w:ascii="Courier New" w:hAnsi="Courier New" w:cs="Courier New"/>
        </w:rPr>
        <w:t>│      │куль- │вi   │ники│   │наса│ и │пус│ни │розри-│ м  │ нок │</w:t>
      </w:r>
    </w:p>
    <w:p w:rsidR="0092665B" w:rsidRDefault="0092665B" w:rsidP="0092665B">
      <w:pPr>
        <w:pStyle w:val="af6"/>
        <w:rPr>
          <w:rFonts w:ascii="Courier New" w:hAnsi="Courier New" w:cs="Courier New"/>
        </w:rPr>
      </w:pPr>
      <w:r>
        <w:rPr>
          <w:rFonts w:ascii="Courier New" w:hAnsi="Courier New" w:cs="Courier New"/>
        </w:rPr>
        <w:t>│      │тури  │куль-│план│   │джен│   │ти-│   │ви,   │    │     │</w:t>
      </w:r>
    </w:p>
    <w:p w:rsidR="0092665B" w:rsidRDefault="0092665B" w:rsidP="0092665B">
      <w:pPr>
        <w:pStyle w:val="af6"/>
        <w:rPr>
          <w:rFonts w:ascii="Courier New" w:hAnsi="Courier New" w:cs="Courier New"/>
        </w:rPr>
      </w:pPr>
      <w:r>
        <w:rPr>
          <w:rFonts w:ascii="Courier New" w:hAnsi="Courier New" w:cs="Courier New"/>
        </w:rPr>
        <w:t>│      │      │тури │та- │   │ня  │   │рі │   │осушув│    │     │</w:t>
      </w:r>
    </w:p>
    <w:p w:rsidR="0092665B" w:rsidRDefault="0092665B" w:rsidP="0092665B">
      <w:pPr>
        <w:pStyle w:val="af6"/>
        <w:rPr>
          <w:rFonts w:ascii="Courier New" w:hAnsi="Courier New" w:cs="Courier New"/>
        </w:rPr>
      </w:pPr>
      <w:r>
        <w:rPr>
          <w:rFonts w:ascii="Courier New" w:hAnsi="Courier New" w:cs="Courier New"/>
        </w:rPr>
        <w:t>│      │      │     │цiї │   │    │   │   │   │канави│    │     │</w:t>
      </w:r>
    </w:p>
    <w:p w:rsidR="0092665B" w:rsidRDefault="0092665B" w:rsidP="0092665B">
      <w:pPr>
        <w:pStyle w:val="af6"/>
        <w:rPr>
          <w:rFonts w:ascii="Courier New" w:hAnsi="Courier New" w:cs="Courier New"/>
        </w:rPr>
      </w:pPr>
      <w:r>
        <w:rPr>
          <w:rFonts w:ascii="Courier New" w:hAnsi="Courier New" w:cs="Courier New"/>
        </w:rPr>
        <w:t>└──────┴──────┴─────┴────┴───┴────┴───┴───┴───┴──────┴────┴─────┘</w:t>
      </w:r>
    </w:p>
    <w:p w:rsidR="0092665B" w:rsidRDefault="0092665B" w:rsidP="0092665B">
      <w:pPr>
        <w:pStyle w:val="af6"/>
        <w:rPr>
          <w:rFonts w:ascii="Courier New" w:hAnsi="Courier New" w:cs="Courier New"/>
        </w:rPr>
      </w:pPr>
      <w:r>
        <w:rPr>
          <w:rFonts w:ascii="Courier New" w:hAnsi="Courier New" w:cs="Courier New"/>
        </w:rPr>
        <w:t xml:space="preserve">    Разом                                                        </w:t>
      </w:r>
    </w:p>
    <w:p w:rsidR="0092665B" w:rsidRDefault="0092665B" w:rsidP="0092665B">
      <w:pPr>
        <w:pStyle w:val="af6"/>
        <w:rPr>
          <w:rFonts w:ascii="Courier New" w:hAnsi="Courier New" w:cs="Courier New"/>
        </w:rPr>
      </w:pPr>
      <w:r>
        <w:rPr>
          <w:rFonts w:ascii="Courier New" w:hAnsi="Courier New" w:cs="Courier New"/>
        </w:rPr>
        <w:t xml:space="preserve">  845.3  792.9  32.1               2.8 1.0 6.3        42.2  887.5</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СОСНОВА В ОСЕРЕДКАХ КОРЕНЕВО</w:t>
      </w:r>
      <w:r>
        <w:rPr>
          <w:rFonts w:ascii="Courier New" w:hAnsi="Courier New" w:cs="Courier New"/>
          <w:lang w:val="uk-UA"/>
        </w:rPr>
        <w:t>ї</w:t>
      </w:r>
      <w:r>
        <w:rPr>
          <w:rFonts w:ascii="Courier New" w:hAnsi="Courier New" w:cs="Courier New"/>
        </w:rPr>
        <w:t xml:space="preserve"> ГУБКИ     </w:t>
      </w:r>
    </w:p>
    <w:p w:rsidR="0092665B" w:rsidRDefault="0092665B" w:rsidP="0092665B">
      <w:pPr>
        <w:pStyle w:val="af6"/>
        <w:rPr>
          <w:rFonts w:ascii="Courier New" w:hAnsi="Courier New" w:cs="Courier New"/>
        </w:rPr>
      </w:pPr>
      <w:r>
        <w:rPr>
          <w:rFonts w:ascii="Courier New" w:hAnsi="Courier New" w:cs="Courier New"/>
        </w:rPr>
        <w:t xml:space="preserve">                 Сосна зв. в осередках кор. губ.                 </w:t>
      </w:r>
    </w:p>
    <w:p w:rsidR="0092665B" w:rsidRDefault="0092665B" w:rsidP="0092665B">
      <w:pPr>
        <w:pStyle w:val="af6"/>
        <w:rPr>
          <w:rFonts w:ascii="Courier New" w:hAnsi="Courier New" w:cs="Courier New"/>
        </w:rPr>
      </w:pPr>
      <w:r>
        <w:rPr>
          <w:rFonts w:ascii="Courier New" w:hAnsi="Courier New" w:cs="Courier New"/>
        </w:rPr>
        <w:t xml:space="preserve">    2.8    2.8                                                2.8</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848.1  795.7  32.1               2.8 1.0 6.3        42.2  890.3</w:t>
      </w:r>
    </w:p>
    <w:p w:rsidR="0092665B" w:rsidRDefault="0092665B" w:rsidP="0092665B">
      <w:pPr>
        <w:pStyle w:val="af6"/>
        <w:rPr>
          <w:rFonts w:ascii="Courier New" w:hAnsi="Courier New" w:cs="Courier New"/>
        </w:rPr>
      </w:pPr>
      <w:r>
        <w:rPr>
          <w:rFonts w:ascii="Courier New" w:hAnsi="Courier New" w:cs="Courier New"/>
        </w:rPr>
        <w:t xml:space="preserve">                   ГОСПОДАРСТВО ТВЕРДОЛИСТЯНЕ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ДУБОВА ВИСОКОСТОВБУРНА            </w:t>
      </w:r>
    </w:p>
    <w:p w:rsidR="0092665B" w:rsidRDefault="0092665B" w:rsidP="0092665B">
      <w:pPr>
        <w:pStyle w:val="af6"/>
        <w:rPr>
          <w:rFonts w:ascii="Courier New" w:hAnsi="Courier New" w:cs="Courier New"/>
        </w:rPr>
      </w:pPr>
      <w:r>
        <w:rPr>
          <w:rFonts w:ascii="Courier New" w:hAnsi="Courier New" w:cs="Courier New"/>
        </w:rPr>
        <w:t xml:space="preserve">                          Дуб звичайний                          </w:t>
      </w:r>
    </w:p>
    <w:p w:rsidR="0092665B" w:rsidRDefault="0092665B" w:rsidP="0092665B">
      <w:pPr>
        <w:pStyle w:val="af6"/>
        <w:rPr>
          <w:rFonts w:ascii="Courier New" w:hAnsi="Courier New" w:cs="Courier New"/>
        </w:rPr>
      </w:pPr>
      <w:r>
        <w:rPr>
          <w:rFonts w:ascii="Courier New" w:hAnsi="Courier New" w:cs="Courier New"/>
        </w:rPr>
        <w:t xml:space="preserve">   56.9    4.3                             2.7         2.7   59.6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В'ЯЗОВА                   </w:t>
      </w:r>
    </w:p>
    <w:p w:rsidR="0092665B" w:rsidRDefault="0092665B" w:rsidP="0092665B">
      <w:pPr>
        <w:pStyle w:val="af6"/>
        <w:rPr>
          <w:rFonts w:ascii="Courier New" w:hAnsi="Courier New" w:cs="Courier New"/>
        </w:rPr>
      </w:pPr>
      <w:r>
        <w:rPr>
          <w:rFonts w:ascii="Courier New" w:hAnsi="Courier New" w:cs="Courier New"/>
        </w:rPr>
        <w:t xml:space="preserve">                             Берест                              </w:t>
      </w:r>
    </w:p>
    <w:p w:rsidR="0092665B" w:rsidRDefault="0092665B" w:rsidP="0092665B">
      <w:pPr>
        <w:pStyle w:val="af6"/>
        <w:rPr>
          <w:rFonts w:ascii="Courier New" w:hAnsi="Courier New" w:cs="Courier New"/>
        </w:rPr>
      </w:pPr>
      <w:r>
        <w:rPr>
          <w:rFonts w:ascii="Courier New" w:hAnsi="Courier New" w:cs="Courier New"/>
        </w:rPr>
        <w:t xml:space="preserve">    0.6                                                       0.6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АКАЦІ</w:t>
      </w:r>
      <w:r>
        <w:rPr>
          <w:rFonts w:ascii="Courier New" w:hAnsi="Courier New" w:cs="Courier New"/>
          <w:lang w:val="uk-UA"/>
        </w:rPr>
        <w:t>Є</w:t>
      </w:r>
      <w:r>
        <w:rPr>
          <w:rFonts w:ascii="Courier New" w:hAnsi="Courier New" w:cs="Courier New"/>
        </w:rPr>
        <w:t xml:space="preserve">ВА                   </w:t>
      </w:r>
    </w:p>
    <w:p w:rsidR="0092665B" w:rsidRDefault="0092665B" w:rsidP="0092665B">
      <w:pPr>
        <w:pStyle w:val="af6"/>
        <w:rPr>
          <w:rFonts w:ascii="Courier New" w:hAnsi="Courier New" w:cs="Courier New"/>
        </w:rPr>
      </w:pPr>
      <w:r>
        <w:rPr>
          <w:rFonts w:ascii="Courier New" w:hAnsi="Courier New" w:cs="Courier New"/>
        </w:rPr>
        <w:t xml:space="preserve">                           Акація біла                           </w:t>
      </w:r>
    </w:p>
    <w:p w:rsidR="0092665B" w:rsidRDefault="0092665B" w:rsidP="0092665B">
      <w:pPr>
        <w:pStyle w:val="af6"/>
        <w:rPr>
          <w:rFonts w:ascii="Courier New" w:hAnsi="Courier New" w:cs="Courier New"/>
        </w:rPr>
      </w:pPr>
      <w:r>
        <w:rPr>
          <w:rFonts w:ascii="Courier New" w:hAnsi="Courier New" w:cs="Courier New"/>
        </w:rPr>
        <w:t xml:space="preserve">    0.9                                                       0.9</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58.4    4.3                             2.7         2.7   61.1</w:t>
      </w:r>
    </w:p>
    <w:p w:rsidR="0092665B" w:rsidRDefault="0092665B" w:rsidP="0092665B">
      <w:pPr>
        <w:pStyle w:val="af6"/>
        <w:rPr>
          <w:rFonts w:ascii="Courier New" w:hAnsi="Courier New" w:cs="Courier New"/>
        </w:rPr>
      </w:pPr>
      <w:r>
        <w:rPr>
          <w:rFonts w:ascii="Courier New" w:hAnsi="Courier New" w:cs="Courier New"/>
        </w:rPr>
        <w:t xml:space="preserve">                   ГОСПОДАРСТВО М</w:t>
      </w:r>
      <w:r w:rsidR="00400427">
        <w:rPr>
          <w:rFonts w:ascii="Courier New" w:hAnsi="Courier New" w:cs="Courier New"/>
          <w:lang w:val="uk-UA"/>
        </w:rPr>
        <w:t>’</w:t>
      </w:r>
      <w:r>
        <w:rPr>
          <w:rFonts w:ascii="Courier New" w:hAnsi="Courier New" w:cs="Courier New"/>
        </w:rPr>
        <w:t xml:space="preserve">ЯКОЛИСТЯНЕ                     </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БЕРЕЗОВА                   </w:t>
      </w:r>
    </w:p>
    <w:p w:rsidR="0092665B" w:rsidRDefault="0092665B" w:rsidP="0092665B">
      <w:pPr>
        <w:pStyle w:val="af6"/>
        <w:rPr>
          <w:rFonts w:ascii="Courier New" w:hAnsi="Courier New" w:cs="Courier New"/>
        </w:rPr>
      </w:pPr>
      <w:r>
        <w:rPr>
          <w:rFonts w:ascii="Courier New" w:hAnsi="Courier New" w:cs="Courier New"/>
        </w:rPr>
        <w:t xml:space="preserve">                         Береза повисла                          </w:t>
      </w:r>
    </w:p>
    <w:p w:rsidR="0092665B" w:rsidRDefault="0092665B" w:rsidP="0092665B">
      <w:pPr>
        <w:pStyle w:val="af6"/>
        <w:rPr>
          <w:rFonts w:ascii="Courier New" w:hAnsi="Courier New" w:cs="Courier New"/>
        </w:rPr>
      </w:pPr>
      <w:r>
        <w:rPr>
          <w:rFonts w:ascii="Courier New" w:hAnsi="Courier New" w:cs="Courier New"/>
        </w:rPr>
        <w:t xml:space="preserve">    2.5    2.2                                                2.5</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ВІЛЬХОВА                   </w:t>
      </w:r>
    </w:p>
    <w:p w:rsidR="0092665B" w:rsidRDefault="0092665B" w:rsidP="0092665B">
      <w:pPr>
        <w:pStyle w:val="af6"/>
        <w:rPr>
          <w:rFonts w:ascii="Courier New" w:hAnsi="Courier New" w:cs="Courier New"/>
        </w:rPr>
      </w:pPr>
      <w:r>
        <w:rPr>
          <w:rFonts w:ascii="Courier New" w:hAnsi="Courier New" w:cs="Courier New"/>
        </w:rPr>
        <w:t xml:space="preserve">                          Вільха чорна                           </w:t>
      </w:r>
    </w:p>
    <w:p w:rsidR="0092665B" w:rsidRDefault="0092665B" w:rsidP="0092665B">
      <w:pPr>
        <w:pStyle w:val="af6"/>
        <w:rPr>
          <w:rFonts w:ascii="Courier New" w:hAnsi="Courier New" w:cs="Courier New"/>
        </w:rPr>
      </w:pPr>
      <w:r>
        <w:rPr>
          <w:rFonts w:ascii="Courier New" w:hAnsi="Courier New" w:cs="Courier New"/>
        </w:rPr>
        <w:t xml:space="preserve">   70.6                            0.6     0.4         1.0   71.6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ОСИКОВА                   </w:t>
      </w:r>
    </w:p>
    <w:p w:rsidR="0092665B" w:rsidRDefault="0092665B" w:rsidP="0092665B">
      <w:pPr>
        <w:pStyle w:val="af6"/>
        <w:rPr>
          <w:rFonts w:ascii="Courier New" w:hAnsi="Courier New" w:cs="Courier New"/>
        </w:rPr>
      </w:pPr>
      <w:r>
        <w:rPr>
          <w:rFonts w:ascii="Courier New" w:hAnsi="Courier New" w:cs="Courier New"/>
        </w:rPr>
        <w:t xml:space="preserve">                              Осика                              </w:t>
      </w:r>
    </w:p>
    <w:p w:rsidR="0092665B" w:rsidRDefault="0092665B" w:rsidP="0092665B">
      <w:pPr>
        <w:pStyle w:val="af6"/>
        <w:rPr>
          <w:rFonts w:ascii="Courier New" w:hAnsi="Courier New" w:cs="Courier New"/>
        </w:rPr>
      </w:pPr>
      <w:r>
        <w:rPr>
          <w:rFonts w:ascii="Courier New" w:hAnsi="Courier New" w:cs="Courier New"/>
        </w:rPr>
        <w:t xml:space="preserve">    3.6                                                       3.6</w:t>
      </w:r>
    </w:p>
    <w:p w:rsidR="0092665B" w:rsidRDefault="0092665B" w:rsidP="0092665B">
      <w:pPr>
        <w:pStyle w:val="af6"/>
        <w:rPr>
          <w:rFonts w:ascii="Courier New" w:hAnsi="Courier New" w:cs="Courier New"/>
        </w:rPr>
      </w:pPr>
      <w:r>
        <w:rPr>
          <w:rFonts w:ascii="Courier New" w:hAnsi="Courier New" w:cs="Courier New"/>
        </w:rPr>
        <w:t xml:space="preserve">                  ГОСПОДАРСЬКА СЕКЦІЯ ТОПОЛЕВА                   </w:t>
      </w:r>
    </w:p>
    <w:p w:rsidR="0092665B" w:rsidRDefault="0092665B" w:rsidP="0092665B">
      <w:pPr>
        <w:pStyle w:val="af6"/>
        <w:rPr>
          <w:rFonts w:ascii="Courier New" w:hAnsi="Courier New" w:cs="Courier New"/>
        </w:rPr>
      </w:pPr>
      <w:r>
        <w:rPr>
          <w:rFonts w:ascii="Courier New" w:hAnsi="Courier New" w:cs="Courier New"/>
        </w:rPr>
        <w:t xml:space="preserve">                           Тополя біла                           </w:t>
      </w:r>
    </w:p>
    <w:p w:rsidR="0092665B" w:rsidRDefault="0092665B" w:rsidP="0092665B">
      <w:pPr>
        <w:pStyle w:val="af6"/>
        <w:rPr>
          <w:rFonts w:ascii="Courier New" w:hAnsi="Courier New" w:cs="Courier New"/>
        </w:rPr>
      </w:pPr>
      <w:r>
        <w:rPr>
          <w:rFonts w:ascii="Courier New" w:hAnsi="Courier New" w:cs="Courier New"/>
        </w:rPr>
        <w:t xml:space="preserve">    0.7                                                       0.7</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господарству                                        </w:t>
      </w:r>
    </w:p>
    <w:p w:rsidR="0092665B" w:rsidRDefault="0092665B" w:rsidP="0092665B">
      <w:pPr>
        <w:pStyle w:val="af6"/>
        <w:rPr>
          <w:rFonts w:ascii="Courier New" w:hAnsi="Courier New" w:cs="Courier New"/>
        </w:rPr>
      </w:pPr>
      <w:r>
        <w:rPr>
          <w:rFonts w:ascii="Courier New" w:hAnsi="Courier New" w:cs="Courier New"/>
        </w:rPr>
        <w:t xml:space="preserve">   77.4    2.2                     0.6     0.4         1.0   78.4</w:t>
      </w:r>
    </w:p>
    <w:p w:rsidR="0092665B" w:rsidRDefault="0092665B" w:rsidP="0092665B">
      <w:pPr>
        <w:pStyle w:val="af6"/>
        <w:rPr>
          <w:rFonts w:ascii="Courier New" w:hAnsi="Courier New" w:cs="Courier New"/>
        </w:rPr>
      </w:pPr>
      <w:r>
        <w:rPr>
          <w:rFonts w:ascii="Courier New" w:hAnsi="Courier New" w:cs="Courier New"/>
        </w:rPr>
        <w:t xml:space="preserve">                       ІНШІ ЛІСОВІ ДІЛЯНКИ                       </w:t>
      </w:r>
    </w:p>
    <w:p w:rsidR="0092665B" w:rsidRDefault="0092665B" w:rsidP="0092665B">
      <w:pPr>
        <w:pStyle w:val="af6"/>
        <w:rPr>
          <w:rFonts w:ascii="Courier New" w:hAnsi="Courier New" w:cs="Courier New"/>
        </w:rPr>
      </w:pPr>
      <w:r>
        <w:rPr>
          <w:rFonts w:ascii="Courier New" w:hAnsi="Courier New" w:cs="Courier New"/>
        </w:rPr>
        <w:t xml:space="preserve">                                                 32.1 32.1   32.1</w:t>
      </w:r>
    </w:p>
    <w:p w:rsidR="0092665B" w:rsidRDefault="0092665B" w:rsidP="0092665B">
      <w:pPr>
        <w:pStyle w:val="af6"/>
        <w:rPr>
          <w:rFonts w:ascii="Courier New" w:hAnsi="Courier New" w:cs="Courier New"/>
        </w:rPr>
      </w:pPr>
      <w:r>
        <w:rPr>
          <w:rFonts w:ascii="Courier New" w:hAnsi="Courier New" w:cs="Courier New"/>
        </w:rPr>
        <w:t xml:space="preserve">    Разом по господарській частині                               </w:t>
      </w:r>
    </w:p>
    <w:p w:rsidR="0092665B" w:rsidRDefault="0092665B" w:rsidP="0092665B">
      <w:pPr>
        <w:pStyle w:val="af6"/>
        <w:rPr>
          <w:rFonts w:ascii="Courier New" w:hAnsi="Courier New" w:cs="Courier New"/>
        </w:rPr>
      </w:pPr>
      <w:r>
        <w:rPr>
          <w:rFonts w:ascii="Courier New" w:hAnsi="Courier New" w:cs="Courier New"/>
        </w:rPr>
        <w:t xml:space="preserve">  983.9  802.2  32.1               3.4 1.0 9.4   32.1 78.0 1061.9</w:t>
      </w:r>
    </w:p>
    <w:p w:rsidR="0092665B" w:rsidRDefault="0092665B" w:rsidP="0092665B">
      <w:pPr>
        <w:pStyle w:val="af6"/>
        <w:rPr>
          <w:rFonts w:ascii="Courier New" w:hAnsi="Courier New" w:cs="Courier New"/>
        </w:rPr>
      </w:pPr>
      <w:r>
        <w:rPr>
          <w:rFonts w:ascii="Courier New" w:hAnsi="Courier New" w:cs="Courier New"/>
        </w:rPr>
        <w:t xml:space="preserve">    Разом по категорі</w:t>
      </w:r>
      <w:r>
        <w:rPr>
          <w:rFonts w:ascii="Courier New" w:hAnsi="Courier New" w:cs="Courier New"/>
          <w:lang w:val="uk-UA"/>
        </w:rPr>
        <w:t>ї</w:t>
      </w:r>
      <w:r>
        <w:rPr>
          <w:rFonts w:ascii="Courier New" w:hAnsi="Courier New" w:cs="Courier New"/>
        </w:rPr>
        <w:t xml:space="preserve"> лісів                                     </w:t>
      </w:r>
    </w:p>
    <w:p w:rsidR="0092665B" w:rsidRDefault="0092665B" w:rsidP="0092665B">
      <w:pPr>
        <w:pStyle w:val="af6"/>
        <w:rPr>
          <w:rFonts w:ascii="Courier New" w:hAnsi="Courier New" w:cs="Courier New"/>
        </w:rPr>
      </w:pPr>
      <w:r>
        <w:rPr>
          <w:rFonts w:ascii="Courier New" w:hAnsi="Courier New" w:cs="Courier New"/>
        </w:rPr>
        <w:t xml:space="preserve"> 2096.7 1590.0  32.1 12.9          3.4 1.0       34.1      2213.9</w:t>
      </w:r>
    </w:p>
    <w:p w:rsidR="0092665B" w:rsidRDefault="0092665B" w:rsidP="0092665B">
      <w:pPr>
        <w:pStyle w:val="af6"/>
        <w:rPr>
          <w:rFonts w:ascii="Courier New" w:hAnsi="Courier New" w:cs="Courier New"/>
        </w:rPr>
      </w:pPr>
      <w:r>
        <w:rPr>
          <w:rFonts w:ascii="Courier New" w:hAnsi="Courier New" w:cs="Courier New"/>
        </w:rPr>
        <w:t xml:space="preserve">                                           33.7       117.2      </w:t>
      </w:r>
    </w:p>
    <w:p w:rsidR="0092665B" w:rsidRDefault="0092665B" w:rsidP="0092665B">
      <w:pPr>
        <w:pStyle w:val="af6"/>
        <w:rPr>
          <w:rFonts w:ascii="Courier New" w:hAnsi="Courier New" w:cs="Courier New"/>
        </w:rPr>
      </w:pPr>
      <w:r>
        <w:rPr>
          <w:rFonts w:ascii="Courier New" w:hAnsi="Courier New" w:cs="Courier New"/>
        </w:rPr>
        <w:t xml:space="preserve">                       ІНШІ ЛІСОВІ ДІЛЯНКИ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t xml:space="preserve">                                                                 </w:t>
      </w:r>
    </w:p>
    <w:p w:rsidR="0092665B" w:rsidRDefault="0092665B" w:rsidP="0092665B">
      <w:pPr>
        <w:pStyle w:val="af6"/>
        <w:rPr>
          <w:rFonts w:ascii="Courier New" w:hAnsi="Courier New" w:cs="Courier New"/>
        </w:rPr>
      </w:pPr>
      <w:r>
        <w:rPr>
          <w:rFonts w:ascii="Courier New" w:hAnsi="Courier New" w:cs="Courier New"/>
        </w:rPr>
        <w:br w:type="page"/>
      </w:r>
      <w:r>
        <w:rPr>
          <w:rFonts w:ascii="Courier New" w:hAnsi="Courier New" w:cs="Courier New"/>
        </w:rPr>
        <w:lastRenderedPageBreak/>
        <w:t>┌─────────────┬───────────────────────────────────────────┬─────┐</w:t>
      </w:r>
    </w:p>
    <w:p w:rsidR="0092665B" w:rsidRDefault="0092665B" w:rsidP="0092665B">
      <w:pPr>
        <w:pStyle w:val="af6"/>
        <w:rPr>
          <w:rFonts w:ascii="Courier New" w:hAnsi="Courier New" w:cs="Courier New"/>
        </w:rPr>
      </w:pPr>
      <w:r>
        <w:rPr>
          <w:rFonts w:ascii="Courier New" w:hAnsi="Courier New" w:cs="Courier New"/>
        </w:rPr>
        <w:t>│Вкритi лiсо- │     Не вкритi лiсовою рослиннiстю         │ Усьо│</w:t>
      </w:r>
    </w:p>
    <w:p w:rsidR="0092665B" w:rsidRDefault="0092665B" w:rsidP="0092665B">
      <w:pPr>
        <w:pStyle w:val="af6"/>
        <w:rPr>
          <w:rFonts w:ascii="Courier New" w:hAnsi="Courier New" w:cs="Courier New"/>
        </w:rPr>
      </w:pPr>
      <w:r>
        <w:rPr>
          <w:rFonts w:ascii="Courier New" w:hAnsi="Courier New" w:cs="Courier New"/>
        </w:rPr>
        <w:t>│вою рослин-  │             лiсовi дiлянки                │ го  │</w:t>
      </w:r>
    </w:p>
    <w:p w:rsidR="0092665B" w:rsidRDefault="0092665B" w:rsidP="0092665B">
      <w:pPr>
        <w:pStyle w:val="af6"/>
        <w:rPr>
          <w:rFonts w:ascii="Courier New" w:hAnsi="Courier New" w:cs="Courier New"/>
        </w:rPr>
      </w:pPr>
      <w:r>
        <w:rPr>
          <w:rFonts w:ascii="Courier New" w:hAnsi="Courier New" w:cs="Courier New"/>
        </w:rPr>
        <w:t>│нiстю лiсовi ├─────┬────┬───┬────┬───┬───┬───┬──────┬────┤ лi- │</w:t>
      </w:r>
    </w:p>
    <w:p w:rsidR="0092665B" w:rsidRDefault="0092665B" w:rsidP="0092665B">
      <w:pPr>
        <w:pStyle w:val="af6"/>
        <w:rPr>
          <w:rFonts w:ascii="Courier New" w:hAnsi="Courier New" w:cs="Courier New"/>
        </w:rPr>
      </w:pPr>
      <w:r>
        <w:rPr>
          <w:rFonts w:ascii="Courier New" w:hAnsi="Courier New" w:cs="Courier New"/>
        </w:rPr>
        <w:t>│  дiлянки    │Не-  │Лiсо│Рiд│Зга-│ З │Га-│Бiо│Лiсовi│ Р  │ со- │</w:t>
      </w:r>
    </w:p>
    <w:p w:rsidR="0092665B" w:rsidRDefault="0092665B" w:rsidP="0092665B">
      <w:pPr>
        <w:pStyle w:val="af6"/>
        <w:rPr>
          <w:rFonts w:ascii="Courier New" w:hAnsi="Courier New" w:cs="Courier New"/>
        </w:rPr>
      </w:pPr>
      <w:r>
        <w:rPr>
          <w:rFonts w:ascii="Courier New" w:hAnsi="Courier New" w:cs="Courier New"/>
        </w:rPr>
        <w:t>├──────┬──────┤зiм- │вi  │ко-│рища│ р │ля-│га-│шляхи │ а  │ вих │</w:t>
      </w:r>
    </w:p>
    <w:p w:rsidR="0092665B" w:rsidRDefault="0092665B" w:rsidP="0092665B">
      <w:pPr>
        <w:pStyle w:val="af6"/>
        <w:rPr>
          <w:rFonts w:ascii="Courier New" w:hAnsi="Courier New" w:cs="Courier New"/>
        </w:rPr>
      </w:pPr>
      <w:r>
        <w:rPr>
          <w:rFonts w:ascii="Courier New" w:hAnsi="Courier New" w:cs="Courier New"/>
        </w:rPr>
        <w:t>│Разом │В т.ч.│кнутi│роз-│лic│заги│ у │ви-│ля-│просi-│ з  │ дi- │</w:t>
      </w:r>
    </w:p>
    <w:p w:rsidR="0092665B" w:rsidRDefault="0092665B" w:rsidP="0092665B">
      <w:pPr>
        <w:pStyle w:val="af6"/>
        <w:rPr>
          <w:rFonts w:ascii="Courier New" w:hAnsi="Courier New" w:cs="Courier New"/>
        </w:rPr>
      </w:pPr>
      <w:r>
        <w:rPr>
          <w:rFonts w:ascii="Courier New" w:hAnsi="Courier New" w:cs="Courier New"/>
        </w:rPr>
        <w:t>│      │лiсовi│лiсо-│сад-│ся │блi │ б │ни,│ви-│ки,ПП │ о  │ ля- │</w:t>
      </w:r>
    </w:p>
    <w:p w:rsidR="0092665B" w:rsidRDefault="0092665B" w:rsidP="0092665B">
      <w:pPr>
        <w:pStyle w:val="af6"/>
        <w:rPr>
          <w:rFonts w:ascii="Courier New" w:hAnsi="Courier New" w:cs="Courier New"/>
        </w:rPr>
      </w:pPr>
      <w:r>
        <w:rPr>
          <w:rFonts w:ascii="Courier New" w:hAnsi="Courier New" w:cs="Courier New"/>
        </w:rPr>
        <w:t>│      │куль- │вi   │ники│   │наса│ и │пус│ни │розри-│ м  │ нок │</w:t>
      </w:r>
    </w:p>
    <w:p w:rsidR="0092665B" w:rsidRDefault="0092665B" w:rsidP="0092665B">
      <w:pPr>
        <w:pStyle w:val="af6"/>
        <w:rPr>
          <w:rFonts w:ascii="Courier New" w:hAnsi="Courier New" w:cs="Courier New"/>
        </w:rPr>
      </w:pPr>
      <w:r>
        <w:rPr>
          <w:rFonts w:ascii="Courier New" w:hAnsi="Courier New" w:cs="Courier New"/>
        </w:rPr>
        <w:t>│      │тури  │куль-│план│   │джен│   │ти-│   │ви,   │    │     │</w:t>
      </w:r>
    </w:p>
    <w:p w:rsidR="0092665B" w:rsidRDefault="0092665B" w:rsidP="0092665B">
      <w:pPr>
        <w:pStyle w:val="af6"/>
        <w:rPr>
          <w:rFonts w:ascii="Courier New" w:hAnsi="Courier New" w:cs="Courier New"/>
        </w:rPr>
      </w:pPr>
      <w:r>
        <w:rPr>
          <w:rFonts w:ascii="Courier New" w:hAnsi="Courier New" w:cs="Courier New"/>
        </w:rPr>
        <w:t>│      │      │тури │та- │   │ня  │   │рі │   │осушув│    │     │</w:t>
      </w:r>
    </w:p>
    <w:p w:rsidR="0092665B" w:rsidRDefault="0092665B" w:rsidP="0092665B">
      <w:pPr>
        <w:pStyle w:val="af6"/>
        <w:rPr>
          <w:rFonts w:ascii="Courier New" w:hAnsi="Courier New" w:cs="Courier New"/>
        </w:rPr>
      </w:pPr>
      <w:r>
        <w:rPr>
          <w:rFonts w:ascii="Courier New" w:hAnsi="Courier New" w:cs="Courier New"/>
        </w:rPr>
        <w:t>│      │      │     │цiї │   │    │   │   │   │канави│    │     │</w:t>
      </w:r>
    </w:p>
    <w:p w:rsidR="0092665B" w:rsidRDefault="0092665B" w:rsidP="0092665B">
      <w:pPr>
        <w:pStyle w:val="af6"/>
        <w:rPr>
          <w:rFonts w:ascii="Courier New" w:hAnsi="Courier New" w:cs="Courier New"/>
        </w:rPr>
      </w:pPr>
      <w:r>
        <w:rPr>
          <w:rFonts w:ascii="Courier New" w:hAnsi="Courier New" w:cs="Courier New"/>
        </w:rPr>
        <w:t>└──────┴──────┴─────┴────┴───┴────┴───┴───┴───┴──────┴────┴─────┘</w:t>
      </w:r>
    </w:p>
    <w:p w:rsidR="0092665B" w:rsidRDefault="0092665B" w:rsidP="0092665B">
      <w:pPr>
        <w:pStyle w:val="af6"/>
        <w:rPr>
          <w:rFonts w:ascii="Courier New" w:hAnsi="Courier New" w:cs="Courier New"/>
        </w:rPr>
      </w:pPr>
      <w:r>
        <w:rPr>
          <w:rFonts w:ascii="Courier New" w:hAnsi="Courier New" w:cs="Courier New"/>
        </w:rPr>
        <w:t xml:space="preserve">                                                466.9       466.9</w:t>
      </w:r>
    </w:p>
    <w:p w:rsidR="0092665B" w:rsidRDefault="0092665B" w:rsidP="0092665B">
      <w:pPr>
        <w:pStyle w:val="af6"/>
        <w:rPr>
          <w:rFonts w:ascii="Courier New" w:hAnsi="Courier New" w:cs="Courier New"/>
        </w:rPr>
      </w:pPr>
      <w:r>
        <w:rPr>
          <w:rFonts w:ascii="Courier New" w:hAnsi="Courier New" w:cs="Courier New"/>
        </w:rPr>
        <w:t xml:space="preserve">                                                      466.9      </w:t>
      </w:r>
    </w:p>
    <w:p w:rsidR="0092665B" w:rsidRDefault="0092665B" w:rsidP="0092665B">
      <w:pPr>
        <w:pStyle w:val="af6"/>
        <w:rPr>
          <w:rFonts w:ascii="Courier New" w:hAnsi="Courier New" w:cs="Courier New"/>
        </w:rPr>
      </w:pPr>
      <w:r>
        <w:rPr>
          <w:rFonts w:ascii="Courier New" w:hAnsi="Courier New" w:cs="Courier New"/>
        </w:rPr>
        <w:t xml:space="preserve">    Разом по об</w:t>
      </w:r>
      <w:r w:rsidR="009A7AAC">
        <w:rPr>
          <w:rFonts w:ascii="Courier New" w:hAnsi="Courier New" w:cs="Courier New"/>
          <w:lang w:val="uk-UA"/>
        </w:rPr>
        <w:t>’</w:t>
      </w:r>
      <w:r>
        <w:rPr>
          <w:rFonts w:ascii="Courier New" w:hAnsi="Courier New" w:cs="Courier New"/>
          <w:lang w:val="uk-UA"/>
        </w:rPr>
        <w:t>є</w:t>
      </w:r>
      <w:r>
        <w:rPr>
          <w:rFonts w:ascii="Courier New" w:hAnsi="Courier New" w:cs="Courier New"/>
        </w:rPr>
        <w:t xml:space="preserve">кту                                             </w:t>
      </w:r>
    </w:p>
    <w:p w:rsidR="0092665B" w:rsidRDefault="0092665B" w:rsidP="0092665B">
      <w:pPr>
        <w:pStyle w:val="af6"/>
        <w:rPr>
          <w:rFonts w:ascii="Courier New" w:hAnsi="Courier New" w:cs="Courier New"/>
        </w:rPr>
      </w:pPr>
      <w:r>
        <w:rPr>
          <w:rFonts w:ascii="Courier New" w:hAnsi="Courier New" w:cs="Courier New"/>
        </w:rPr>
        <w:t>32954.0        426.8 84.4      3.8     60.3     466.9     34451.7</w:t>
      </w:r>
    </w:p>
    <w:p w:rsidR="0092665B" w:rsidRDefault="0092665B" w:rsidP="0092665B">
      <w:pPr>
        <w:pStyle w:val="af6"/>
        <w:rPr>
          <w:rFonts w:ascii="Courier New" w:hAnsi="Courier New" w:cs="Courier New"/>
        </w:rPr>
      </w:pPr>
      <w:r>
        <w:rPr>
          <w:rFonts w:ascii="Courier New" w:hAnsi="Courier New" w:cs="Courier New"/>
        </w:rPr>
        <w:t xml:space="preserve">        13323.6                    53.9   401.6      1497.7      </w:t>
      </w:r>
    </w:p>
    <w:p w:rsidR="0052076F" w:rsidRPr="008B2E2D" w:rsidRDefault="0052076F" w:rsidP="0052076F">
      <w:pPr>
        <w:ind w:firstLine="540"/>
        <w:jc w:val="both"/>
        <w:rPr>
          <w:lang w:val="uk-UA"/>
        </w:rPr>
      </w:pPr>
    </w:p>
    <w:p w:rsidR="00A01A94" w:rsidRPr="008B2E2D" w:rsidRDefault="0052076F" w:rsidP="00A124F1">
      <w:pPr>
        <w:ind w:firstLine="540"/>
        <w:jc w:val="both"/>
        <w:rPr>
          <w:b/>
          <w:lang w:val="uk-UA"/>
        </w:rPr>
      </w:pPr>
      <w:r w:rsidRPr="008B2E2D">
        <w:rPr>
          <w:b/>
          <w:lang w:val="uk-UA"/>
        </w:rPr>
        <w:t>3.3.</w:t>
      </w:r>
      <w:r w:rsidR="006022F7" w:rsidRPr="008B2E2D">
        <w:rPr>
          <w:b/>
          <w:lang w:val="uk-UA"/>
        </w:rPr>
        <w:t xml:space="preserve"> </w:t>
      </w:r>
      <w:r w:rsidRPr="008B2E2D">
        <w:rPr>
          <w:b/>
          <w:lang w:val="uk-UA"/>
        </w:rPr>
        <w:t xml:space="preserve">Стан та динаміка </w:t>
      </w:r>
      <w:r w:rsidR="0041387B" w:rsidRPr="008B2E2D">
        <w:rPr>
          <w:b/>
          <w:lang w:val="uk-UA"/>
        </w:rPr>
        <w:t xml:space="preserve">земель лісогосподарського призначення </w:t>
      </w:r>
    </w:p>
    <w:p w:rsidR="0052076F" w:rsidRPr="008B2E2D" w:rsidRDefault="0052076F" w:rsidP="0052076F">
      <w:pPr>
        <w:ind w:firstLine="540"/>
        <w:jc w:val="both"/>
        <w:rPr>
          <w:color w:val="000000"/>
          <w:lang w:val="uk-UA"/>
        </w:rPr>
      </w:pPr>
      <w:r w:rsidRPr="008B2E2D">
        <w:rPr>
          <w:lang w:val="uk-UA"/>
        </w:rPr>
        <w:t xml:space="preserve">Основні показники лісового фонду </w:t>
      </w:r>
      <w:r w:rsidR="006C3D9E" w:rsidRPr="008B2E2D">
        <w:rPr>
          <w:lang w:val="uk-UA"/>
        </w:rPr>
        <w:t>в нижченаведени</w:t>
      </w:r>
      <w:r w:rsidR="00B71257" w:rsidRPr="008B2E2D">
        <w:rPr>
          <w:lang w:val="uk-UA"/>
        </w:rPr>
        <w:t xml:space="preserve">х таблицях сформовані </w:t>
      </w:r>
      <w:r w:rsidRPr="008B2E2D">
        <w:rPr>
          <w:lang w:val="uk-UA"/>
        </w:rPr>
        <w:t xml:space="preserve">в цілому </w:t>
      </w:r>
      <w:r w:rsidR="006022F7" w:rsidRPr="008B2E2D">
        <w:rPr>
          <w:lang w:val="uk-UA"/>
        </w:rPr>
        <w:t xml:space="preserve">по </w:t>
      </w:r>
      <w:r w:rsidR="005B26EE">
        <w:rPr>
          <w:lang w:val="uk-UA"/>
        </w:rPr>
        <w:t>Філії</w:t>
      </w:r>
      <w:r w:rsidR="006022F7" w:rsidRPr="008B2E2D">
        <w:rPr>
          <w:lang w:val="uk-UA"/>
        </w:rPr>
        <w:t xml:space="preserve">. </w:t>
      </w:r>
      <w:r w:rsidR="00747FC8" w:rsidRPr="008B2E2D">
        <w:rPr>
          <w:lang w:val="uk-UA"/>
        </w:rPr>
        <w:t>Ст</w:t>
      </w:r>
      <w:r w:rsidR="00177EDA" w:rsidRPr="008B2E2D">
        <w:rPr>
          <w:lang w:val="uk-UA"/>
        </w:rPr>
        <w:t>а</w:t>
      </w:r>
      <w:r w:rsidR="00C5331E" w:rsidRPr="008B2E2D">
        <w:rPr>
          <w:lang w:val="uk-UA"/>
        </w:rPr>
        <w:t>н</w:t>
      </w:r>
      <w:r w:rsidR="00177EDA" w:rsidRPr="008B2E2D">
        <w:rPr>
          <w:lang w:val="uk-UA"/>
        </w:rPr>
        <w:t xml:space="preserve"> </w:t>
      </w:r>
      <w:r w:rsidR="00C5331E" w:rsidRPr="008B2E2D">
        <w:rPr>
          <w:lang w:val="uk-UA"/>
        </w:rPr>
        <w:t>л</w:t>
      </w:r>
      <w:r w:rsidR="006022F7" w:rsidRPr="008B2E2D">
        <w:rPr>
          <w:lang w:val="uk-UA"/>
        </w:rPr>
        <w:t xml:space="preserve">ісового фонду в межах категорій </w:t>
      </w:r>
      <w:r w:rsidR="00F33D85" w:rsidRPr="008B2E2D">
        <w:rPr>
          <w:lang w:val="uk-UA"/>
        </w:rPr>
        <w:t>лісів</w:t>
      </w:r>
      <w:r w:rsidR="006022F7" w:rsidRPr="008B2E2D">
        <w:rPr>
          <w:lang w:val="uk-UA"/>
        </w:rPr>
        <w:t>, господарських частин, п</w:t>
      </w:r>
      <w:r w:rsidR="0029765C" w:rsidRPr="008B2E2D">
        <w:rPr>
          <w:lang w:val="uk-UA"/>
        </w:rPr>
        <w:t xml:space="preserve">анівних </w:t>
      </w:r>
      <w:r w:rsidR="006022F7" w:rsidRPr="008B2E2D">
        <w:rPr>
          <w:lang w:val="uk-UA"/>
        </w:rPr>
        <w:t xml:space="preserve">порід </w:t>
      </w:r>
      <w:r w:rsidR="006022F7" w:rsidRPr="008B2E2D">
        <w:rPr>
          <w:color w:val="000000"/>
          <w:lang w:val="uk-UA"/>
        </w:rPr>
        <w:t>і госп</w:t>
      </w:r>
      <w:r w:rsidR="00745D7B" w:rsidRPr="008B2E2D">
        <w:rPr>
          <w:color w:val="000000"/>
          <w:lang w:val="uk-UA"/>
        </w:rPr>
        <w:t xml:space="preserve">одарських </w:t>
      </w:r>
      <w:r w:rsidR="006022F7" w:rsidRPr="008B2E2D">
        <w:rPr>
          <w:color w:val="000000"/>
          <w:lang w:val="uk-UA"/>
        </w:rPr>
        <w:t xml:space="preserve">секцій приведено в </w:t>
      </w:r>
      <w:r w:rsidR="003008D0" w:rsidRPr="008B2E2D">
        <w:rPr>
          <w:color w:val="000000"/>
          <w:lang w:val="uk-UA"/>
        </w:rPr>
        <w:t xml:space="preserve">окремій </w:t>
      </w:r>
      <w:r w:rsidR="00B63BC2" w:rsidRPr="008B2E2D">
        <w:rPr>
          <w:color w:val="000000"/>
          <w:lang w:val="uk-UA"/>
        </w:rPr>
        <w:t>книзі</w:t>
      </w:r>
      <w:r w:rsidR="00764054" w:rsidRPr="008B2E2D">
        <w:rPr>
          <w:color w:val="000000"/>
          <w:lang w:val="uk-UA"/>
        </w:rPr>
        <w:t xml:space="preserve"> проє</w:t>
      </w:r>
      <w:r w:rsidR="006022F7" w:rsidRPr="008B2E2D">
        <w:rPr>
          <w:color w:val="000000"/>
          <w:lang w:val="uk-UA"/>
        </w:rPr>
        <w:t>кту.</w:t>
      </w:r>
    </w:p>
    <w:p w:rsidR="009A7AAC" w:rsidRDefault="00255373" w:rsidP="00255373">
      <w:pPr>
        <w:ind w:firstLine="540"/>
        <w:jc w:val="both"/>
        <w:rPr>
          <w:color w:val="000000"/>
          <w:lang w:val="uk-UA"/>
        </w:rPr>
      </w:pPr>
      <w:r w:rsidRPr="008B2E2D">
        <w:rPr>
          <w:color w:val="000000"/>
          <w:lang w:val="uk-UA"/>
        </w:rPr>
        <w:t>Лісові ділянки в практичній діяльності використовуються ефективно. Про це свідчить зменшення питомої ваги не</w:t>
      </w:r>
      <w:r w:rsidR="00745D7B" w:rsidRPr="008B2E2D">
        <w:rPr>
          <w:color w:val="000000"/>
          <w:lang w:val="uk-UA"/>
        </w:rPr>
        <w:t xml:space="preserve"> </w:t>
      </w:r>
      <w:r w:rsidRPr="008B2E2D">
        <w:rPr>
          <w:color w:val="000000"/>
          <w:lang w:val="uk-UA"/>
        </w:rPr>
        <w:t xml:space="preserve">вкритих лісовою рослинністю лісових ділянок з </w:t>
      </w:r>
      <w:r w:rsidR="009A7AAC">
        <w:rPr>
          <w:color w:val="000000"/>
          <w:lang w:val="uk-UA"/>
        </w:rPr>
        <w:t>6,1</w:t>
      </w:r>
      <w:r w:rsidRPr="008B2E2D">
        <w:rPr>
          <w:color w:val="000000"/>
          <w:lang w:val="uk-UA"/>
        </w:rPr>
        <w:t xml:space="preserve">% до </w:t>
      </w:r>
      <w:r w:rsidR="009A7AAC">
        <w:rPr>
          <w:color w:val="000000"/>
          <w:lang w:val="uk-UA"/>
        </w:rPr>
        <w:t>4,2</w:t>
      </w:r>
      <w:r w:rsidRPr="008B2E2D">
        <w:rPr>
          <w:color w:val="000000"/>
          <w:lang w:val="uk-UA"/>
        </w:rPr>
        <w:t>% (табл. 3.3.1).</w:t>
      </w:r>
    </w:p>
    <w:p w:rsidR="00255373" w:rsidRPr="008B2E2D" w:rsidRDefault="00111043" w:rsidP="00255373">
      <w:pPr>
        <w:ind w:firstLine="540"/>
        <w:jc w:val="both"/>
        <w:rPr>
          <w:color w:val="000000"/>
          <w:lang w:val="uk-UA"/>
        </w:rPr>
      </w:pPr>
      <w:r>
        <w:rPr>
          <w:color w:val="000000"/>
          <w:lang w:val="uk-UA"/>
        </w:rPr>
        <w:t xml:space="preserve">На стан та динаміку лісового фонду значно вплинуло збільшення площі </w:t>
      </w:r>
      <w:r w:rsidR="005B26EE">
        <w:rPr>
          <w:color w:val="000000"/>
          <w:lang w:val="uk-UA"/>
        </w:rPr>
        <w:t>Філії</w:t>
      </w:r>
      <w:r>
        <w:rPr>
          <w:color w:val="000000"/>
          <w:lang w:val="uk-UA"/>
        </w:rPr>
        <w:t xml:space="preserve"> на 9549 га (36,5%). Переважно цим пояснюється збільшення площі лісових земель (+35,8%) , вкритих лісово рослинністю лісових ділянок (+38,7%), нелісових земель (+56,4%) табл. 3.3.1.</w:t>
      </w:r>
      <w:r w:rsidR="00255373" w:rsidRPr="008B2E2D">
        <w:rPr>
          <w:color w:val="000000"/>
          <w:lang w:val="uk-UA"/>
        </w:rPr>
        <w:t xml:space="preserve"> </w:t>
      </w:r>
      <w:r w:rsidR="005D364F">
        <w:rPr>
          <w:color w:val="000000"/>
          <w:lang w:val="uk-UA"/>
        </w:rPr>
        <w:t>Ц</w:t>
      </w:r>
      <w:r>
        <w:rPr>
          <w:color w:val="000000"/>
          <w:lang w:val="uk-UA"/>
        </w:rPr>
        <w:t xml:space="preserve">я ж обставина спричинила збільшення питомої ваги сосни звичайної на 8,7% та дуба звичайного на 50,9% (табл.3.3.2). Разом </w:t>
      </w:r>
      <w:r w:rsidR="00400427">
        <w:rPr>
          <w:color w:val="000000"/>
          <w:lang w:val="uk-UA"/>
        </w:rPr>
        <w:t>з</w:t>
      </w:r>
      <w:r>
        <w:rPr>
          <w:color w:val="000000"/>
          <w:lang w:val="uk-UA"/>
        </w:rPr>
        <w:t xml:space="preserve"> тим</w:t>
      </w:r>
      <w:r w:rsidR="00400427">
        <w:rPr>
          <w:color w:val="000000"/>
          <w:lang w:val="uk-UA"/>
        </w:rPr>
        <w:t>,</w:t>
      </w:r>
      <w:r>
        <w:rPr>
          <w:color w:val="000000"/>
          <w:lang w:val="uk-UA"/>
        </w:rPr>
        <w:t xml:space="preserve"> середні таксаційні показники </w:t>
      </w:r>
      <w:r w:rsidR="00354774">
        <w:rPr>
          <w:color w:val="000000"/>
          <w:lang w:val="uk-UA"/>
        </w:rPr>
        <w:t xml:space="preserve">знизились, як внаслідок приєднання менш продуктивних насаджень південної частини області (ДП «Близнюківський </w:t>
      </w:r>
      <w:r w:rsidR="005B26EE">
        <w:rPr>
          <w:color w:val="000000"/>
          <w:lang w:val="uk-UA"/>
        </w:rPr>
        <w:t>Філія</w:t>
      </w:r>
      <w:r w:rsidR="00354774">
        <w:rPr>
          <w:color w:val="000000"/>
          <w:lang w:val="uk-UA"/>
        </w:rPr>
        <w:t>»), так і через значні обсяги санітарних рубок. Середній клас бонітету зменшився на 12,5%, середня повнота на 1,5%, середній запас на 1 га вкритих лісовою рослинністю лісових ділянок 2%</w:t>
      </w:r>
      <w:r w:rsidR="00400427">
        <w:rPr>
          <w:color w:val="000000"/>
          <w:lang w:val="uk-UA"/>
        </w:rPr>
        <w:t>.</w:t>
      </w:r>
      <w:r w:rsidR="00354774">
        <w:rPr>
          <w:color w:val="000000"/>
          <w:lang w:val="uk-UA"/>
        </w:rPr>
        <w:t xml:space="preserve"> </w:t>
      </w:r>
      <w:r w:rsidR="00400427">
        <w:rPr>
          <w:color w:val="000000"/>
          <w:lang w:val="uk-UA"/>
        </w:rPr>
        <w:t>С</w:t>
      </w:r>
      <w:r w:rsidR="00354774">
        <w:rPr>
          <w:color w:val="000000"/>
          <w:lang w:val="uk-UA"/>
        </w:rPr>
        <w:t>ередня зміна запасу на 1 га вкритих лісовою рослинністю лісових земель знизилась на 8,8%, внаслідок збільшення віку деревостанів (старіння) табл..3.3.6.</w:t>
      </w:r>
    </w:p>
    <w:p w:rsidR="00255373" w:rsidRPr="008B2E2D" w:rsidRDefault="00255373" w:rsidP="00255373">
      <w:pPr>
        <w:ind w:firstLine="540"/>
        <w:jc w:val="both"/>
        <w:rPr>
          <w:lang w:val="uk-UA"/>
        </w:rPr>
      </w:pPr>
      <w:r w:rsidRPr="008B2E2D">
        <w:rPr>
          <w:color w:val="000000"/>
          <w:lang w:val="uk-UA"/>
        </w:rPr>
        <w:t xml:space="preserve">Наявність на площі </w:t>
      </w:r>
      <w:r w:rsidR="00354774">
        <w:rPr>
          <w:color w:val="000000"/>
          <w:lang w:val="uk-UA"/>
        </w:rPr>
        <w:t>105,2</w:t>
      </w:r>
      <w:r w:rsidRPr="008B2E2D">
        <w:rPr>
          <w:color w:val="000000"/>
          <w:lang w:val="uk-UA"/>
        </w:rPr>
        <w:t xml:space="preserve"> га низькобонітетних (5 і нижче класів бонітету</w:t>
      </w:r>
      <w:r w:rsidR="00745D7B" w:rsidRPr="008B2E2D">
        <w:rPr>
          <w:color w:val="000000"/>
          <w:lang w:val="uk-UA"/>
        </w:rPr>
        <w:t>)</w:t>
      </w:r>
      <w:r w:rsidRPr="008B2E2D">
        <w:rPr>
          <w:color w:val="000000"/>
          <w:lang w:val="uk-UA"/>
        </w:rPr>
        <w:t xml:space="preserve"> насаджень </w:t>
      </w:r>
      <w:r w:rsidR="00745D7B" w:rsidRPr="008B2E2D">
        <w:rPr>
          <w:color w:val="000000"/>
          <w:lang w:val="uk-UA"/>
        </w:rPr>
        <w:t>(табл. 3.3.4)</w:t>
      </w:r>
      <w:r w:rsidR="00745D7B" w:rsidRPr="008B2E2D">
        <w:rPr>
          <w:lang w:val="uk-UA"/>
        </w:rPr>
        <w:t xml:space="preserve"> </w:t>
      </w:r>
      <w:r w:rsidRPr="008B2E2D">
        <w:rPr>
          <w:lang w:val="uk-UA"/>
        </w:rPr>
        <w:t xml:space="preserve">пояснюється </w:t>
      </w:r>
      <w:r w:rsidR="00354774">
        <w:rPr>
          <w:lang w:val="uk-UA"/>
        </w:rPr>
        <w:t>зростанням їх на еродованих схилах балок, бідністю ґрунтів.</w:t>
      </w:r>
    </w:p>
    <w:p w:rsidR="00255373" w:rsidRPr="008B2E2D" w:rsidRDefault="00255373" w:rsidP="00354774">
      <w:pPr>
        <w:ind w:firstLine="540"/>
        <w:jc w:val="both"/>
        <w:rPr>
          <w:lang w:val="uk-UA"/>
        </w:rPr>
      </w:pPr>
      <w:r w:rsidRPr="008B2E2D">
        <w:rPr>
          <w:lang w:val="uk-UA"/>
        </w:rPr>
        <w:t xml:space="preserve">Площа основних груп порід вкритих лісовою рослинністю лісових ділянок за групами віку (табл. 3.3.3) за між </w:t>
      </w:r>
      <w:r w:rsidR="00BC5EB0">
        <w:rPr>
          <w:lang w:val="uk-UA"/>
        </w:rPr>
        <w:t xml:space="preserve">проєктний </w:t>
      </w:r>
      <w:r w:rsidRPr="008B2E2D">
        <w:rPr>
          <w:lang w:val="uk-UA"/>
        </w:rPr>
        <w:t xml:space="preserve">період </w:t>
      </w:r>
      <w:r w:rsidR="00354774">
        <w:rPr>
          <w:lang w:val="uk-UA"/>
        </w:rPr>
        <w:t>змінилась відповідно до природного росту насаджень, збільшилась ча</w:t>
      </w:r>
      <w:r w:rsidR="00400427">
        <w:rPr>
          <w:lang w:val="uk-UA"/>
        </w:rPr>
        <w:t>ст</w:t>
      </w:r>
      <w:r w:rsidR="00354774">
        <w:rPr>
          <w:lang w:val="uk-UA"/>
        </w:rPr>
        <w:t>ка пристигаючих і стиглих деревостанів.</w:t>
      </w:r>
    </w:p>
    <w:p w:rsidR="00255373" w:rsidRPr="008B2E2D" w:rsidRDefault="00255373" w:rsidP="00255373">
      <w:pPr>
        <w:ind w:firstLine="540"/>
        <w:jc w:val="both"/>
        <w:rPr>
          <w:lang w:val="uk-UA"/>
        </w:rPr>
      </w:pPr>
      <w:r w:rsidRPr="008B2E2D">
        <w:rPr>
          <w:lang w:val="uk-UA"/>
        </w:rPr>
        <w:t xml:space="preserve">Насадження з повнотою 0,3-0,4 (табл. 3.3.5) займають площу </w:t>
      </w:r>
      <w:r w:rsidR="00354774">
        <w:rPr>
          <w:lang w:val="uk-UA"/>
        </w:rPr>
        <w:t>355,4</w:t>
      </w:r>
      <w:r w:rsidRPr="008B2E2D">
        <w:rPr>
          <w:lang w:val="uk-UA"/>
        </w:rPr>
        <w:t xml:space="preserve"> га. </w:t>
      </w:r>
      <w:r w:rsidR="00354774">
        <w:rPr>
          <w:lang w:val="uk-UA"/>
        </w:rPr>
        <w:t>Це переважно стиглі і перестійні соснові, дубові та тополеві деревостани пошкоджені пожежами, буреломами, хворобами і шкідниками лісу. В них запроєктовано</w:t>
      </w:r>
      <w:r w:rsidR="00400427">
        <w:rPr>
          <w:lang w:val="uk-UA"/>
        </w:rPr>
        <w:t xml:space="preserve"> </w:t>
      </w:r>
      <w:r w:rsidR="00354774">
        <w:rPr>
          <w:lang w:val="uk-UA"/>
        </w:rPr>
        <w:t xml:space="preserve">відповідні господарські заходи. </w:t>
      </w:r>
      <w:r w:rsidRPr="008B2E2D">
        <w:rPr>
          <w:lang w:val="uk-UA"/>
        </w:rPr>
        <w:t xml:space="preserve"> </w:t>
      </w:r>
    </w:p>
    <w:p w:rsidR="00255373" w:rsidRPr="008B2E2D" w:rsidRDefault="00255373" w:rsidP="00255373">
      <w:pPr>
        <w:ind w:firstLine="540"/>
        <w:jc w:val="both"/>
        <w:rPr>
          <w:lang w:val="uk-UA"/>
        </w:rPr>
      </w:pPr>
      <w:r w:rsidRPr="008B2E2D">
        <w:rPr>
          <w:lang w:val="uk-UA"/>
        </w:rPr>
        <w:t xml:space="preserve">Діагностична характеристика типів лісу викладена в Основних положеннях організації і розвитку лісового господарства </w:t>
      </w:r>
      <w:r w:rsidR="00354774">
        <w:rPr>
          <w:lang w:val="uk-UA"/>
        </w:rPr>
        <w:t>Харківської</w:t>
      </w:r>
      <w:r w:rsidRPr="008B2E2D">
        <w:rPr>
          <w:lang w:val="uk-UA"/>
        </w:rPr>
        <w:t xml:space="preserve"> області</w:t>
      </w:r>
      <w:r w:rsidR="00354774">
        <w:rPr>
          <w:lang w:val="uk-UA"/>
        </w:rPr>
        <w:t>.</w:t>
      </w:r>
      <w:r w:rsidRPr="008B2E2D">
        <w:rPr>
          <w:lang w:val="uk-UA"/>
        </w:rPr>
        <w:t xml:space="preserve"> </w:t>
      </w:r>
    </w:p>
    <w:p w:rsidR="00255373" w:rsidRPr="008B2E2D" w:rsidRDefault="00255373" w:rsidP="00255373">
      <w:pPr>
        <w:ind w:firstLine="540"/>
        <w:jc w:val="both"/>
        <w:rPr>
          <w:lang w:val="uk-UA"/>
        </w:rPr>
      </w:pPr>
      <w:r w:rsidRPr="008B2E2D">
        <w:rPr>
          <w:lang w:val="uk-UA"/>
        </w:rPr>
        <w:t xml:space="preserve">Розподіл вкритих лісовою рослинністю лісових ділянок за типами лісу наведений в таблиці 3.3.7. Насадження з панівними породами, що не відповідають типам лісу, займають площу </w:t>
      </w:r>
      <w:r w:rsidR="00400427">
        <w:rPr>
          <w:lang w:val="uk-UA"/>
        </w:rPr>
        <w:t>3</w:t>
      </w:r>
      <w:r w:rsidR="005D364F">
        <w:rPr>
          <w:lang w:val="uk-UA"/>
        </w:rPr>
        <w:t>90</w:t>
      </w:r>
      <w:r w:rsidR="00400427">
        <w:rPr>
          <w:lang w:val="uk-UA"/>
        </w:rPr>
        <w:t>,</w:t>
      </w:r>
      <w:r w:rsidR="005D364F">
        <w:rPr>
          <w:lang w:val="uk-UA"/>
        </w:rPr>
        <w:t>5</w:t>
      </w:r>
      <w:r w:rsidRPr="008B2E2D">
        <w:rPr>
          <w:lang w:val="uk-UA"/>
        </w:rPr>
        <w:t xml:space="preserve"> га, або </w:t>
      </w:r>
      <w:r w:rsidR="00400427">
        <w:rPr>
          <w:lang w:val="uk-UA"/>
        </w:rPr>
        <w:t>1,2</w:t>
      </w:r>
      <w:r w:rsidRPr="008B2E2D">
        <w:rPr>
          <w:lang w:val="uk-UA"/>
        </w:rPr>
        <w:t>% вкритих лісовою рослинністю лісових ділянок</w:t>
      </w:r>
      <w:r w:rsidR="005D364F">
        <w:rPr>
          <w:lang w:val="uk-UA"/>
        </w:rPr>
        <w:t>. Найбільш поширені</w:t>
      </w:r>
      <w:r w:rsidR="00400427">
        <w:rPr>
          <w:lang w:val="uk-UA"/>
        </w:rPr>
        <w:t xml:space="preserve"> на території Філії свіжа дубова-липова діброва. (43,2%), та суха дубова-липова діброва. (21,6%)</w:t>
      </w:r>
    </w:p>
    <w:p w:rsidR="00255373" w:rsidRPr="008B2E2D" w:rsidRDefault="00255373" w:rsidP="00255373">
      <w:pPr>
        <w:ind w:firstLine="540"/>
        <w:jc w:val="both"/>
        <w:rPr>
          <w:lang w:val="uk-UA"/>
        </w:rPr>
      </w:pPr>
      <w:r w:rsidRPr="008B2E2D">
        <w:rPr>
          <w:lang w:val="uk-UA"/>
        </w:rPr>
        <w:t>Існуючий розподіл деревних порід за групами віку (табл. 3.3.9)</w:t>
      </w:r>
      <w:r w:rsidR="00354774">
        <w:rPr>
          <w:lang w:val="uk-UA"/>
        </w:rPr>
        <w:t xml:space="preserve"> відрізняється від оптимального. Фактична площа молодняків значно менша оптимальної. Пояснюється це </w:t>
      </w:r>
      <w:r w:rsidR="003F7A6A">
        <w:rPr>
          <w:lang w:val="uk-UA"/>
        </w:rPr>
        <w:t xml:space="preserve">обмеженням обсягів суцільних та поступових рубок внаслідок високої режимності </w:t>
      </w:r>
      <w:r w:rsidR="00400427">
        <w:rPr>
          <w:lang w:val="uk-UA"/>
        </w:rPr>
        <w:t xml:space="preserve">категорій </w:t>
      </w:r>
      <w:r w:rsidR="00400427">
        <w:rPr>
          <w:lang w:val="uk-UA"/>
        </w:rPr>
        <w:lastRenderedPageBreak/>
        <w:t>за</w:t>
      </w:r>
      <w:r w:rsidR="005D364F">
        <w:rPr>
          <w:lang w:val="uk-UA"/>
        </w:rPr>
        <w:t>х</w:t>
      </w:r>
      <w:r w:rsidR="00400427">
        <w:rPr>
          <w:lang w:val="uk-UA"/>
        </w:rPr>
        <w:t>исності на</w:t>
      </w:r>
      <w:r w:rsidR="003F7A6A">
        <w:rPr>
          <w:lang w:val="uk-UA"/>
        </w:rPr>
        <w:t xml:space="preserve"> більшості території </w:t>
      </w:r>
      <w:r w:rsidR="005B26EE">
        <w:rPr>
          <w:lang w:val="uk-UA"/>
        </w:rPr>
        <w:t>Філії</w:t>
      </w:r>
      <w:r w:rsidR="003F7A6A">
        <w:rPr>
          <w:lang w:val="uk-UA"/>
        </w:rPr>
        <w:t xml:space="preserve">, відтак і </w:t>
      </w:r>
      <w:r w:rsidR="00400427">
        <w:rPr>
          <w:lang w:val="uk-UA"/>
        </w:rPr>
        <w:t>уповільнення</w:t>
      </w:r>
      <w:r w:rsidR="003F7A6A">
        <w:rPr>
          <w:lang w:val="uk-UA"/>
        </w:rPr>
        <w:t xml:space="preserve"> заміни стиглих і перестійних деревостанів молодняками.</w:t>
      </w:r>
      <w:r w:rsidRPr="008B2E2D">
        <w:rPr>
          <w:lang w:val="uk-UA"/>
        </w:rPr>
        <w:t xml:space="preserve"> </w:t>
      </w:r>
    </w:p>
    <w:p w:rsidR="00255373" w:rsidRPr="008B2E2D" w:rsidRDefault="00255373" w:rsidP="00255373">
      <w:pPr>
        <w:ind w:firstLine="540"/>
        <w:jc w:val="both"/>
        <w:rPr>
          <w:lang w:val="uk-UA"/>
        </w:rPr>
      </w:pPr>
      <w:r w:rsidRPr="008B2E2D">
        <w:rPr>
          <w:lang w:val="uk-UA"/>
        </w:rPr>
        <w:t>В результаті змін, що стались за</w:t>
      </w:r>
      <w:r w:rsidR="00BC5EB0">
        <w:rPr>
          <w:lang w:val="uk-UA"/>
        </w:rPr>
        <w:t xml:space="preserve"> проєктний</w:t>
      </w:r>
      <w:r w:rsidRPr="008B2E2D">
        <w:rPr>
          <w:lang w:val="uk-UA"/>
        </w:rPr>
        <w:t xml:space="preserve"> період, площа вкритих лісовою рослинністю лісових ділянок збільшилась на </w:t>
      </w:r>
      <w:r w:rsidR="003F7A6A">
        <w:rPr>
          <w:lang w:val="uk-UA"/>
        </w:rPr>
        <w:t xml:space="preserve">9201,9 га або </w:t>
      </w:r>
      <w:r w:rsidR="00400427">
        <w:rPr>
          <w:lang w:val="uk-UA"/>
        </w:rPr>
        <w:t>38,7</w:t>
      </w:r>
      <w:r w:rsidRPr="008B2E2D">
        <w:rPr>
          <w:lang w:val="uk-UA"/>
        </w:rPr>
        <w:t xml:space="preserve">%, загальний запас зріс на </w:t>
      </w:r>
      <w:r w:rsidR="00400427">
        <w:rPr>
          <w:lang w:val="uk-UA"/>
        </w:rPr>
        <w:t>2194,16</w:t>
      </w:r>
      <w:r w:rsidRPr="008B2E2D">
        <w:rPr>
          <w:lang w:val="uk-UA"/>
        </w:rPr>
        <w:t xml:space="preserve"> тис.м</w:t>
      </w:r>
      <w:r w:rsidRPr="008B2E2D">
        <w:rPr>
          <w:vertAlign w:val="superscript"/>
          <w:lang w:val="uk-UA"/>
        </w:rPr>
        <w:t>3</w:t>
      </w:r>
      <w:r w:rsidRPr="008B2E2D">
        <w:rPr>
          <w:lang w:val="uk-UA"/>
        </w:rPr>
        <w:t xml:space="preserve">, або </w:t>
      </w:r>
      <w:r w:rsidR="00400427">
        <w:rPr>
          <w:lang w:val="uk-UA"/>
        </w:rPr>
        <w:t>36,3</w:t>
      </w:r>
      <w:r w:rsidRPr="008B2E2D">
        <w:rPr>
          <w:lang w:val="uk-UA"/>
        </w:rPr>
        <w:t xml:space="preserve">% (табл. 3.3.2). </w:t>
      </w:r>
    </w:p>
    <w:p w:rsidR="00255373" w:rsidRPr="008B2E2D" w:rsidRDefault="00255373" w:rsidP="003F7A6A">
      <w:pPr>
        <w:ind w:firstLine="540"/>
        <w:rPr>
          <w:sz w:val="18"/>
          <w:szCs w:val="18"/>
          <w:lang w:val="uk-UA"/>
        </w:rPr>
      </w:pPr>
      <w:r w:rsidRPr="008B2E2D">
        <w:rPr>
          <w:lang w:val="uk-UA"/>
        </w:rPr>
        <w:t xml:space="preserve">Основними причинами зміни площі вкритих лісовою рослинністю лісових ділянок і загальних запасів </w:t>
      </w:r>
      <w:r w:rsidR="003F7A6A">
        <w:rPr>
          <w:lang w:val="uk-UA"/>
        </w:rPr>
        <w:t xml:space="preserve">є господарська діяльність </w:t>
      </w:r>
      <w:r w:rsidR="005B26EE">
        <w:rPr>
          <w:lang w:val="uk-UA"/>
        </w:rPr>
        <w:t>Філії</w:t>
      </w:r>
      <w:r w:rsidR="003F7A6A">
        <w:rPr>
          <w:lang w:val="uk-UA"/>
        </w:rPr>
        <w:t xml:space="preserve"> і збільшення </w:t>
      </w:r>
      <w:r w:rsidR="00400427">
        <w:rPr>
          <w:lang w:val="uk-UA"/>
        </w:rPr>
        <w:t>її</w:t>
      </w:r>
      <w:r w:rsidR="003F7A6A">
        <w:rPr>
          <w:lang w:val="uk-UA"/>
        </w:rPr>
        <w:t xml:space="preserve"> території.</w:t>
      </w:r>
    </w:p>
    <w:p w:rsidR="00255373" w:rsidRPr="008B2E2D" w:rsidRDefault="00255373" w:rsidP="00255373">
      <w:pPr>
        <w:ind w:firstLine="540"/>
        <w:jc w:val="both"/>
        <w:rPr>
          <w:lang w:val="uk-UA"/>
        </w:rPr>
      </w:pPr>
      <w:r w:rsidRPr="008B2E2D">
        <w:rPr>
          <w:lang w:val="uk-UA"/>
        </w:rPr>
        <w:t>Площа і запас стиглих деревостанів у порівнянні з даними минулог</w:t>
      </w:r>
      <w:r w:rsidR="003F7A6A">
        <w:rPr>
          <w:lang w:val="uk-UA"/>
        </w:rPr>
        <w:t>о лісовпорядкування збільшились</w:t>
      </w:r>
      <w:r w:rsidRPr="008B2E2D">
        <w:rPr>
          <w:lang w:val="uk-UA"/>
        </w:rPr>
        <w:t xml:space="preserve"> відповідно на </w:t>
      </w:r>
      <w:r w:rsidR="003F7A6A">
        <w:rPr>
          <w:lang w:val="uk-UA"/>
        </w:rPr>
        <w:t>2865,3</w:t>
      </w:r>
      <w:r w:rsidRPr="008B2E2D">
        <w:rPr>
          <w:lang w:val="uk-UA"/>
        </w:rPr>
        <w:t xml:space="preserve"> га і </w:t>
      </w:r>
      <w:r w:rsidR="003F7A6A">
        <w:rPr>
          <w:lang w:val="uk-UA"/>
        </w:rPr>
        <w:t>643,15</w:t>
      </w:r>
      <w:r w:rsidRPr="008B2E2D">
        <w:rPr>
          <w:lang w:val="uk-UA"/>
        </w:rPr>
        <w:t xml:space="preserve"> тис.м</w:t>
      </w:r>
      <w:r w:rsidRPr="008B2E2D">
        <w:rPr>
          <w:vertAlign w:val="superscript"/>
          <w:lang w:val="uk-UA"/>
        </w:rPr>
        <w:t>3</w:t>
      </w:r>
      <w:r w:rsidR="003F7A6A">
        <w:rPr>
          <w:lang w:val="uk-UA"/>
        </w:rPr>
        <w:t>, або 112,4</w:t>
      </w:r>
      <w:r w:rsidRPr="008B2E2D">
        <w:rPr>
          <w:lang w:val="uk-UA"/>
        </w:rPr>
        <w:t xml:space="preserve">% і </w:t>
      </w:r>
      <w:r w:rsidR="003F7A6A">
        <w:rPr>
          <w:lang w:val="uk-UA"/>
        </w:rPr>
        <w:t>102</w:t>
      </w:r>
      <w:r w:rsidRPr="008B2E2D">
        <w:rPr>
          <w:lang w:val="uk-UA"/>
        </w:rPr>
        <w:t xml:space="preserve">%, в тому числі експлуатаційного фонду відповідно на </w:t>
      </w:r>
      <w:r w:rsidR="003F7A6A">
        <w:rPr>
          <w:lang w:val="uk-UA"/>
        </w:rPr>
        <w:t>425,1</w:t>
      </w:r>
      <w:r w:rsidRPr="008B2E2D">
        <w:rPr>
          <w:lang w:val="uk-UA"/>
        </w:rPr>
        <w:t xml:space="preserve"> га і </w:t>
      </w:r>
      <w:r w:rsidR="003F7A6A">
        <w:rPr>
          <w:lang w:val="uk-UA"/>
        </w:rPr>
        <w:t>106,98</w:t>
      </w:r>
      <w:r w:rsidRPr="008B2E2D">
        <w:rPr>
          <w:lang w:val="uk-UA"/>
        </w:rPr>
        <w:t xml:space="preserve"> тис.м</w:t>
      </w:r>
      <w:r w:rsidRPr="008B2E2D">
        <w:rPr>
          <w:vertAlign w:val="superscript"/>
          <w:lang w:val="uk-UA"/>
        </w:rPr>
        <w:t>3</w:t>
      </w:r>
      <w:r w:rsidRPr="008B2E2D">
        <w:rPr>
          <w:lang w:val="uk-UA"/>
        </w:rPr>
        <w:t xml:space="preserve">, або </w:t>
      </w:r>
      <w:r w:rsidR="003F7A6A">
        <w:rPr>
          <w:lang w:val="uk-UA"/>
        </w:rPr>
        <w:t>346,5</w:t>
      </w:r>
      <w:r w:rsidRPr="008B2E2D">
        <w:rPr>
          <w:lang w:val="uk-UA"/>
        </w:rPr>
        <w:t xml:space="preserve">% і </w:t>
      </w:r>
      <w:r w:rsidR="003F7A6A">
        <w:rPr>
          <w:lang w:val="uk-UA"/>
        </w:rPr>
        <w:t>363,6</w:t>
      </w:r>
      <w:r w:rsidRPr="008B2E2D">
        <w:rPr>
          <w:lang w:val="uk-UA"/>
        </w:rPr>
        <w:t xml:space="preserve">% (табл. </w:t>
      </w:r>
      <w:r w:rsidR="00EE2E75" w:rsidRPr="008B2E2D">
        <w:rPr>
          <w:lang w:val="uk-UA"/>
        </w:rPr>
        <w:t>5.1</w:t>
      </w:r>
      <w:r w:rsidRPr="008B2E2D">
        <w:rPr>
          <w:lang w:val="uk-UA"/>
        </w:rPr>
        <w:t xml:space="preserve">.1). Основними причинами зміни площі і запасу стиглих насаджень є </w:t>
      </w:r>
      <w:r w:rsidR="003F7A6A">
        <w:rPr>
          <w:lang w:val="uk-UA"/>
        </w:rPr>
        <w:t xml:space="preserve">збільшення території </w:t>
      </w:r>
      <w:r w:rsidR="005B26EE">
        <w:rPr>
          <w:lang w:val="uk-UA"/>
        </w:rPr>
        <w:t>Філії</w:t>
      </w:r>
      <w:r w:rsidR="003F7A6A">
        <w:rPr>
          <w:lang w:val="uk-UA"/>
        </w:rPr>
        <w:t xml:space="preserve"> і природний ріст насаджень.</w:t>
      </w:r>
      <w:r w:rsidRPr="008B2E2D">
        <w:rPr>
          <w:lang w:val="uk-UA"/>
        </w:rPr>
        <w:t xml:space="preserve"> </w:t>
      </w:r>
    </w:p>
    <w:p w:rsidR="003F7A6A" w:rsidRDefault="00255373" w:rsidP="00255373">
      <w:pPr>
        <w:ind w:firstLine="540"/>
        <w:jc w:val="both"/>
        <w:rPr>
          <w:lang w:val="uk-UA"/>
        </w:rPr>
      </w:pPr>
      <w:r w:rsidRPr="008B2E2D">
        <w:rPr>
          <w:color w:val="000000"/>
          <w:lang w:val="uk-UA"/>
        </w:rPr>
        <w:t>Направленість і результативність ходу природного поновлення як на не</w:t>
      </w:r>
      <w:r w:rsidR="00745D7B" w:rsidRPr="008B2E2D">
        <w:rPr>
          <w:color w:val="000000"/>
          <w:lang w:val="uk-UA"/>
        </w:rPr>
        <w:t xml:space="preserve"> </w:t>
      </w:r>
      <w:r w:rsidRPr="008B2E2D">
        <w:rPr>
          <w:color w:val="000000"/>
          <w:lang w:val="uk-UA"/>
        </w:rPr>
        <w:t>вкритих</w:t>
      </w:r>
      <w:r w:rsidRPr="008B2E2D">
        <w:rPr>
          <w:color w:val="FF0000"/>
          <w:lang w:val="uk-UA"/>
        </w:rPr>
        <w:t xml:space="preserve"> </w:t>
      </w:r>
      <w:r w:rsidRPr="008B2E2D">
        <w:rPr>
          <w:lang w:val="uk-UA"/>
        </w:rPr>
        <w:t xml:space="preserve">лісовою рослинністю лісових ділянках, так і під наметом лісу в регіоні вивчені </w:t>
      </w:r>
      <w:r w:rsidR="003F7A6A">
        <w:rPr>
          <w:lang w:val="uk-UA"/>
        </w:rPr>
        <w:t>достатньо</w:t>
      </w:r>
      <w:r w:rsidRPr="008B2E2D">
        <w:rPr>
          <w:lang w:val="uk-UA"/>
        </w:rPr>
        <w:t xml:space="preserve">. Висновки наукових досліджень і виробничого досвіду з </w:t>
      </w:r>
      <w:r w:rsidR="003F7A6A">
        <w:rPr>
          <w:lang w:val="uk-UA"/>
        </w:rPr>
        <w:t>природного поновлення лісу такі: природне поновлення можливе на зрубах берези, вільхи, тополі, верби в сирих</w:t>
      </w:r>
      <w:r w:rsidR="00400427">
        <w:rPr>
          <w:lang w:val="uk-UA"/>
        </w:rPr>
        <w:t xml:space="preserve"> і</w:t>
      </w:r>
      <w:r w:rsidR="003F7A6A">
        <w:rPr>
          <w:lang w:val="uk-UA"/>
        </w:rPr>
        <w:t xml:space="preserve"> мокрих типах умов місцезростання, також добре поновлюється акація біла в усих типах, якщо насадження зрубане до втрати ним здатності до порослевого відновлення. </w:t>
      </w:r>
    </w:p>
    <w:p w:rsidR="00255373" w:rsidRPr="008B2E2D" w:rsidRDefault="003F7A6A" w:rsidP="00255373">
      <w:pPr>
        <w:ind w:firstLine="540"/>
        <w:jc w:val="both"/>
        <w:rPr>
          <w:lang w:val="uk-UA"/>
        </w:rPr>
      </w:pPr>
      <w:r>
        <w:rPr>
          <w:lang w:val="uk-UA"/>
        </w:rPr>
        <w:t xml:space="preserve">Відновлення основних лісоутворюючих порід сосни і дуба може проходити тільки штучним шляхом. </w:t>
      </w:r>
    </w:p>
    <w:p w:rsidR="006022F7" w:rsidRPr="008B2E2D" w:rsidRDefault="006022F7" w:rsidP="0052076F">
      <w:pPr>
        <w:ind w:firstLine="540"/>
        <w:jc w:val="both"/>
        <w:rPr>
          <w:lang w:val="uk-UA"/>
        </w:rPr>
      </w:pPr>
    </w:p>
    <w:p w:rsidR="000A44DC" w:rsidRPr="008B2E2D" w:rsidRDefault="00BA3FAE" w:rsidP="00BA3FAE">
      <w:pPr>
        <w:ind w:left="1440" w:hanging="900"/>
        <w:jc w:val="both"/>
        <w:rPr>
          <w:i/>
          <w:lang w:val="uk-UA"/>
        </w:rPr>
      </w:pPr>
      <w:r w:rsidRPr="008B2E2D">
        <w:rPr>
          <w:lang w:val="uk-UA"/>
        </w:rPr>
        <w:t>3.3.1.</w:t>
      </w:r>
      <w:r w:rsidRPr="008B2E2D">
        <w:rPr>
          <w:lang w:val="uk-UA"/>
        </w:rPr>
        <w:tab/>
      </w:r>
      <w:r w:rsidR="000B70CB" w:rsidRPr="008B2E2D">
        <w:rPr>
          <w:lang w:val="uk-UA"/>
        </w:rPr>
        <w:t xml:space="preserve">Динаміка розподілу площі земель лісогосподарського призначення за категоріями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           Площа           │     Зм</w:t>
      </w:r>
      <w:r w:rsidR="007E045D">
        <w:rPr>
          <w:rFonts w:ascii="Courier New" w:hAnsi="Courier New" w:cs="Courier New"/>
          <w:lang w:val="uk-UA"/>
        </w:rPr>
        <w:t>і</w:t>
      </w:r>
      <w:r w:rsidRPr="00743143">
        <w:rPr>
          <w:rFonts w:ascii="Courier New" w:hAnsi="Courier New" w:cs="Courier New"/>
          <w:lang w:val="uk-UA"/>
        </w:rPr>
        <w:t>ни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Категор</w:t>
      </w:r>
      <w:r w:rsidR="007E045D">
        <w:rPr>
          <w:rFonts w:ascii="Courier New" w:hAnsi="Courier New" w:cs="Courier New"/>
          <w:lang w:val="uk-UA"/>
        </w:rPr>
        <w:t>і</w:t>
      </w:r>
      <w:r w:rsidRPr="00743143">
        <w:rPr>
          <w:rFonts w:ascii="Courier New" w:hAnsi="Courier New" w:cs="Courier New"/>
          <w:lang w:val="uk-UA"/>
        </w:rPr>
        <w:t>∙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земель         │ за станом   │ за станом   │        │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 на 01.01.   │ на 01.01.   │  + -,  │ % %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xml:space="preserve">│                    │ </w:t>
      </w:r>
      <w:r>
        <w:rPr>
          <w:rFonts w:ascii="Courier New" w:hAnsi="Courier New" w:cs="Courier New"/>
          <w:lang w:val="uk-UA"/>
        </w:rPr>
        <w:t>2011</w:t>
      </w:r>
      <w:r w:rsidRPr="00743143">
        <w:rPr>
          <w:rFonts w:ascii="Courier New" w:hAnsi="Courier New" w:cs="Courier New"/>
          <w:lang w:val="uk-UA"/>
        </w:rPr>
        <w:t xml:space="preserve"> року   │ </w:t>
      </w:r>
      <w:r>
        <w:rPr>
          <w:rFonts w:ascii="Courier New" w:hAnsi="Courier New" w:cs="Courier New"/>
          <w:lang w:val="uk-UA"/>
        </w:rPr>
        <w:t>202</w:t>
      </w:r>
      <w:r w:rsidRPr="00743143">
        <w:rPr>
          <w:rFonts w:ascii="Courier New" w:hAnsi="Courier New" w:cs="Courier New"/>
          <w:lang w:val="uk-UA"/>
        </w:rPr>
        <w:t>2 року   │  га    │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        │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  га   │  %  │  га   │  %  │        │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1.Загальна площа земель л</w:t>
      </w:r>
      <w:r w:rsidR="007E045D">
        <w:rPr>
          <w:rFonts w:ascii="Courier New" w:hAnsi="Courier New" w:cs="Courier New"/>
          <w:lang w:val="uk-UA"/>
        </w:rPr>
        <w:t>і</w:t>
      </w:r>
      <w:r w:rsidRPr="00743143">
        <w:rPr>
          <w:rFonts w:ascii="Courier New" w:hAnsi="Courier New" w:cs="Courier New"/>
          <w:lang w:val="uk-UA"/>
        </w:rPr>
        <w:t xml:space="preserve">согосподарського призначення           </w:t>
      </w:r>
    </w:p>
    <w:p w:rsidR="00743143" w:rsidRPr="00B3337B" w:rsidRDefault="00743143" w:rsidP="00743143">
      <w:pPr>
        <w:pStyle w:val="af6"/>
        <w:rPr>
          <w:rFonts w:ascii="Courier New" w:hAnsi="Courier New" w:cs="Courier New"/>
        </w:rPr>
      </w:pPr>
      <w:r w:rsidRPr="00743143">
        <w:rPr>
          <w:rFonts w:ascii="Courier New" w:hAnsi="Courier New" w:cs="Courier New"/>
          <w:lang w:val="uk-UA"/>
        </w:rPr>
        <w:t xml:space="preserve">                      </w:t>
      </w:r>
      <w:r w:rsidRPr="00B3337B">
        <w:rPr>
          <w:rFonts w:ascii="Courier New" w:hAnsi="Courier New" w:cs="Courier New"/>
        </w:rPr>
        <w:t>26194.8 100.0 35743.8 100.0  +9549.0   36.5</w:t>
      </w:r>
    </w:p>
    <w:p w:rsidR="00743143" w:rsidRPr="00B3337B" w:rsidRDefault="00743143" w:rsidP="00743143">
      <w:pPr>
        <w:pStyle w:val="af6"/>
        <w:rPr>
          <w:rFonts w:ascii="Courier New" w:hAnsi="Courier New" w:cs="Courier New"/>
        </w:rPr>
      </w:pPr>
      <w:r w:rsidRPr="00B3337B">
        <w:rPr>
          <w:rFonts w:ascii="Courier New" w:hAnsi="Courier New" w:cs="Courier New"/>
        </w:rPr>
        <w:t>2.Л</w:t>
      </w:r>
      <w:r w:rsidR="007E045D">
        <w:rPr>
          <w:rFonts w:ascii="Courier New" w:hAnsi="Courier New" w:cs="Courier New"/>
        </w:rPr>
        <w:t>і</w:t>
      </w:r>
      <w:r w:rsidRPr="00B3337B">
        <w:rPr>
          <w:rFonts w:ascii="Courier New" w:hAnsi="Courier New" w:cs="Courier New"/>
        </w:rPr>
        <w:t>сов</w:t>
      </w:r>
      <w:r w:rsidR="007E045D">
        <w:rPr>
          <w:rFonts w:ascii="Courier New" w:hAnsi="Courier New" w:cs="Courier New"/>
        </w:rPr>
        <w:t>і</w:t>
      </w:r>
      <w:r w:rsidRPr="00B3337B">
        <w:rPr>
          <w:rFonts w:ascii="Courier New" w:hAnsi="Courier New" w:cs="Courier New"/>
        </w:rPr>
        <w:t xml:space="preserve"> д</w:t>
      </w:r>
      <w:r w:rsidR="007E045D">
        <w:rPr>
          <w:rFonts w:ascii="Courier New" w:hAnsi="Courier New" w:cs="Courier New"/>
        </w:rPr>
        <w:t>і</w:t>
      </w:r>
      <w:r w:rsidRPr="00B3337B">
        <w:rPr>
          <w:rFonts w:ascii="Courier New" w:hAnsi="Courier New" w:cs="Courier New"/>
        </w:rPr>
        <w:t xml:space="preserve">лянки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25368.9  96.9 34451.7  96.4  +9082.8   35.8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в тому числ</w:t>
      </w:r>
      <w:r w:rsidR="007E045D">
        <w:rPr>
          <w:rFonts w:ascii="Courier New" w:hAnsi="Courier New" w:cs="Courier New"/>
        </w:rPr>
        <w:t>і</w:t>
      </w: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2.1 Вкрит</w:t>
      </w:r>
      <w:r w:rsidR="007E045D">
        <w:rPr>
          <w:rFonts w:ascii="Courier New" w:hAnsi="Courier New" w:cs="Courier New"/>
        </w:rPr>
        <w:t>і</w:t>
      </w:r>
      <w:r w:rsidRPr="00B3337B">
        <w:rPr>
          <w:rFonts w:ascii="Courier New" w:hAnsi="Courier New" w:cs="Courier New"/>
        </w:rPr>
        <w:t xml:space="preserve"> л</w:t>
      </w:r>
      <w:r w:rsidR="007E045D">
        <w:rPr>
          <w:rFonts w:ascii="Courier New" w:hAnsi="Courier New" w:cs="Courier New"/>
        </w:rPr>
        <w:t>і</w:t>
      </w:r>
      <w:r w:rsidRPr="00B3337B">
        <w:rPr>
          <w:rFonts w:ascii="Courier New" w:hAnsi="Courier New" w:cs="Courier New"/>
        </w:rPr>
        <w:t>совою рослинн</w:t>
      </w:r>
      <w:r w:rsidR="007E045D">
        <w:rPr>
          <w:rFonts w:ascii="Courier New" w:hAnsi="Courier New" w:cs="Courier New"/>
        </w:rPr>
        <w:t>і</w:t>
      </w:r>
      <w:r w:rsidRPr="00B3337B">
        <w:rPr>
          <w:rFonts w:ascii="Courier New" w:hAnsi="Courier New" w:cs="Courier New"/>
        </w:rPr>
        <w:t>стю л</w:t>
      </w:r>
      <w:r w:rsidR="007E045D">
        <w:rPr>
          <w:rFonts w:ascii="Courier New" w:hAnsi="Courier New" w:cs="Courier New"/>
        </w:rPr>
        <w:t>і</w:t>
      </w:r>
      <w:r w:rsidRPr="00B3337B">
        <w:rPr>
          <w:rFonts w:ascii="Courier New" w:hAnsi="Courier New" w:cs="Courier New"/>
        </w:rPr>
        <w:t>сов</w:t>
      </w:r>
      <w:r w:rsidR="007E045D">
        <w:rPr>
          <w:rFonts w:ascii="Courier New" w:hAnsi="Courier New" w:cs="Courier New"/>
        </w:rPr>
        <w:t>і</w:t>
      </w:r>
      <w:r w:rsidRPr="00B3337B">
        <w:rPr>
          <w:rFonts w:ascii="Courier New" w:hAnsi="Courier New" w:cs="Courier New"/>
        </w:rPr>
        <w:t xml:space="preserve"> д</w:t>
      </w:r>
      <w:r w:rsidR="007E045D">
        <w:rPr>
          <w:rFonts w:ascii="Courier New" w:hAnsi="Courier New" w:cs="Courier New"/>
        </w:rPr>
        <w:t>і</w:t>
      </w:r>
      <w:r w:rsidRPr="00B3337B">
        <w:rPr>
          <w:rFonts w:ascii="Courier New" w:hAnsi="Courier New" w:cs="Courier New"/>
        </w:rPr>
        <w:t xml:space="preserve">лянки - усього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23752.1  91.5 32954.0  9</w:t>
      </w:r>
      <w:r w:rsidR="00400427">
        <w:rPr>
          <w:rFonts w:ascii="Courier New" w:hAnsi="Courier New" w:cs="Courier New"/>
          <w:lang w:val="uk-UA"/>
        </w:rPr>
        <w:t>2</w:t>
      </w:r>
      <w:r w:rsidRPr="00B3337B">
        <w:rPr>
          <w:rFonts w:ascii="Courier New" w:hAnsi="Courier New" w:cs="Courier New"/>
        </w:rPr>
        <w:t>.</w:t>
      </w:r>
      <w:r w:rsidR="00400427">
        <w:rPr>
          <w:rFonts w:ascii="Courier New" w:hAnsi="Courier New" w:cs="Courier New"/>
          <w:lang w:val="uk-UA"/>
        </w:rPr>
        <w:t>2</w:t>
      </w:r>
      <w:r w:rsidRPr="00B3337B">
        <w:rPr>
          <w:rFonts w:ascii="Courier New" w:hAnsi="Courier New" w:cs="Courier New"/>
        </w:rPr>
        <w:t xml:space="preserve">  +9201.9   38.7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r w:rsidR="007E045D">
        <w:rPr>
          <w:rFonts w:ascii="Courier New" w:hAnsi="Courier New" w:cs="Courier New"/>
        </w:rPr>
        <w:t>і</w:t>
      </w:r>
      <w:r w:rsidRPr="00B3337B">
        <w:rPr>
          <w:rFonts w:ascii="Courier New" w:hAnsi="Courier New" w:cs="Courier New"/>
        </w:rPr>
        <w:t>з них л</w:t>
      </w:r>
      <w:r w:rsidR="007E045D">
        <w:rPr>
          <w:rFonts w:ascii="Courier New" w:hAnsi="Courier New" w:cs="Courier New"/>
        </w:rPr>
        <w:t>і</w:t>
      </w:r>
      <w:r w:rsidRPr="00B3337B">
        <w:rPr>
          <w:rFonts w:ascii="Courier New" w:hAnsi="Courier New" w:cs="Courier New"/>
        </w:rPr>
        <w:t>сов</w:t>
      </w:r>
      <w:r w:rsidR="007E045D">
        <w:rPr>
          <w:rFonts w:ascii="Courier New" w:hAnsi="Courier New" w:cs="Courier New"/>
        </w:rPr>
        <w:t>і</w:t>
      </w:r>
      <w:r w:rsidRPr="00B3337B">
        <w:rPr>
          <w:rFonts w:ascii="Courier New" w:hAnsi="Courier New" w:cs="Courier New"/>
        </w:rPr>
        <w:t xml:space="preserve"> культури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10613.6  40.5 13323.6  37.3  +2710.0   25.5</w:t>
      </w:r>
    </w:p>
    <w:p w:rsidR="00743143" w:rsidRPr="00B3337B" w:rsidRDefault="00743143" w:rsidP="00743143">
      <w:pPr>
        <w:pStyle w:val="af6"/>
        <w:rPr>
          <w:rFonts w:ascii="Courier New" w:hAnsi="Courier New" w:cs="Courier New"/>
        </w:rPr>
      </w:pPr>
      <w:r w:rsidRPr="00B3337B">
        <w:rPr>
          <w:rFonts w:ascii="Courier New" w:hAnsi="Courier New" w:cs="Courier New"/>
        </w:rPr>
        <w:t>2.2 Не вкрит</w:t>
      </w:r>
      <w:r w:rsidR="007E045D">
        <w:rPr>
          <w:rFonts w:ascii="Courier New" w:hAnsi="Courier New" w:cs="Courier New"/>
        </w:rPr>
        <w:t>і</w:t>
      </w:r>
      <w:r w:rsidRPr="00B3337B">
        <w:rPr>
          <w:rFonts w:ascii="Courier New" w:hAnsi="Courier New" w:cs="Courier New"/>
        </w:rPr>
        <w:t xml:space="preserve"> л</w:t>
      </w:r>
      <w:r w:rsidR="007E045D">
        <w:rPr>
          <w:rFonts w:ascii="Courier New" w:hAnsi="Courier New" w:cs="Courier New"/>
        </w:rPr>
        <w:t>і</w:t>
      </w:r>
      <w:r w:rsidRPr="00B3337B">
        <w:rPr>
          <w:rFonts w:ascii="Courier New" w:hAnsi="Courier New" w:cs="Courier New"/>
        </w:rPr>
        <w:t>совою рослинн</w:t>
      </w:r>
      <w:r w:rsidR="007E045D">
        <w:rPr>
          <w:rFonts w:ascii="Courier New" w:hAnsi="Courier New" w:cs="Courier New"/>
        </w:rPr>
        <w:t>і</w:t>
      </w:r>
      <w:r w:rsidRPr="00B3337B">
        <w:rPr>
          <w:rFonts w:ascii="Courier New" w:hAnsi="Courier New" w:cs="Courier New"/>
        </w:rPr>
        <w:t>стю л</w:t>
      </w:r>
      <w:r w:rsidR="007E045D">
        <w:rPr>
          <w:rFonts w:ascii="Courier New" w:hAnsi="Courier New" w:cs="Courier New"/>
        </w:rPr>
        <w:t>і</w:t>
      </w:r>
      <w:r w:rsidRPr="00B3337B">
        <w:rPr>
          <w:rFonts w:ascii="Courier New" w:hAnsi="Courier New" w:cs="Courier New"/>
        </w:rPr>
        <w:t>сов</w:t>
      </w:r>
      <w:r w:rsidR="007E045D">
        <w:rPr>
          <w:rFonts w:ascii="Courier New" w:hAnsi="Courier New" w:cs="Courier New"/>
        </w:rPr>
        <w:t>і</w:t>
      </w:r>
      <w:r w:rsidRPr="00B3337B">
        <w:rPr>
          <w:rFonts w:ascii="Courier New" w:hAnsi="Courier New" w:cs="Courier New"/>
        </w:rPr>
        <w:t xml:space="preserve"> д</w:t>
      </w:r>
      <w:r w:rsidR="007E045D">
        <w:rPr>
          <w:rFonts w:ascii="Courier New" w:hAnsi="Courier New" w:cs="Courier New"/>
        </w:rPr>
        <w:t>і</w:t>
      </w:r>
      <w:r w:rsidRPr="00B3337B">
        <w:rPr>
          <w:rFonts w:ascii="Courier New" w:hAnsi="Courier New" w:cs="Courier New"/>
        </w:rPr>
        <w:t xml:space="preserve">лянки - усього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1616.8   0.5  1497.7   </w:t>
      </w:r>
      <w:r w:rsidR="00400427">
        <w:rPr>
          <w:rFonts w:ascii="Courier New" w:hAnsi="Courier New" w:cs="Courier New"/>
          <w:lang w:val="uk-UA"/>
        </w:rPr>
        <w:t>4</w:t>
      </w:r>
      <w:r w:rsidRPr="00B3337B">
        <w:rPr>
          <w:rFonts w:ascii="Courier New" w:hAnsi="Courier New" w:cs="Courier New"/>
        </w:rPr>
        <w:t>.</w:t>
      </w:r>
      <w:r w:rsidR="00400427">
        <w:rPr>
          <w:rFonts w:ascii="Courier New" w:hAnsi="Courier New" w:cs="Courier New"/>
          <w:lang w:val="uk-UA"/>
        </w:rPr>
        <w:t>2</w:t>
      </w:r>
      <w:r w:rsidRPr="00B3337B">
        <w:rPr>
          <w:rFonts w:ascii="Courier New" w:hAnsi="Courier New" w:cs="Courier New"/>
        </w:rPr>
        <w:t xml:space="preserve">   -119.1    7.4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r w:rsidR="007E045D">
        <w:rPr>
          <w:rFonts w:ascii="Courier New" w:hAnsi="Courier New" w:cs="Courier New"/>
        </w:rPr>
        <w:t>і</w:t>
      </w:r>
      <w:r w:rsidRPr="00B3337B">
        <w:rPr>
          <w:rFonts w:ascii="Courier New" w:hAnsi="Courier New" w:cs="Courier New"/>
        </w:rPr>
        <w:t xml:space="preserve">з них: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нез</w:t>
      </w:r>
      <w:r w:rsidR="007E045D">
        <w:rPr>
          <w:rFonts w:ascii="Courier New" w:hAnsi="Courier New" w:cs="Courier New"/>
        </w:rPr>
        <w:t>і</w:t>
      </w:r>
      <w:r w:rsidRPr="00B3337B">
        <w:rPr>
          <w:rFonts w:ascii="Courier New" w:hAnsi="Courier New" w:cs="Courier New"/>
        </w:rPr>
        <w:t>мкнут</w:t>
      </w:r>
      <w:r w:rsidR="007E045D">
        <w:rPr>
          <w:rFonts w:ascii="Courier New" w:hAnsi="Courier New" w:cs="Courier New"/>
        </w:rPr>
        <w:t>і</w:t>
      </w:r>
      <w:r w:rsidRPr="00B3337B">
        <w:rPr>
          <w:rFonts w:ascii="Courier New" w:hAnsi="Courier New" w:cs="Courier New"/>
        </w:rPr>
        <w:t xml:space="preserve"> л</w:t>
      </w:r>
      <w:r w:rsidR="007E045D">
        <w:rPr>
          <w:rFonts w:ascii="Courier New" w:hAnsi="Courier New" w:cs="Courier New"/>
        </w:rPr>
        <w:t>і</w:t>
      </w:r>
      <w:r w:rsidRPr="00B3337B">
        <w:rPr>
          <w:rFonts w:ascii="Courier New" w:hAnsi="Courier New" w:cs="Courier New"/>
        </w:rPr>
        <w:t>сов</w:t>
      </w:r>
      <w:r w:rsidR="007E045D">
        <w:rPr>
          <w:rFonts w:ascii="Courier New" w:hAnsi="Courier New" w:cs="Courier New"/>
        </w:rPr>
        <w:t>і</w:t>
      </w:r>
      <w:r w:rsidRPr="00B3337B">
        <w:rPr>
          <w:rFonts w:ascii="Courier New" w:hAnsi="Courier New" w:cs="Courier New"/>
        </w:rPr>
        <w:t xml:space="preserve"> культури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836.0   3.2   426.8   1.2   -409.2   48.9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л</w:t>
      </w:r>
      <w:r w:rsidR="007E045D">
        <w:rPr>
          <w:rFonts w:ascii="Courier New" w:hAnsi="Courier New" w:cs="Courier New"/>
        </w:rPr>
        <w:t>і</w:t>
      </w:r>
      <w:r w:rsidRPr="00B3337B">
        <w:rPr>
          <w:rFonts w:ascii="Courier New" w:hAnsi="Courier New" w:cs="Courier New"/>
        </w:rPr>
        <w:t>сов</w:t>
      </w:r>
      <w:r w:rsidR="007E045D">
        <w:rPr>
          <w:rFonts w:ascii="Courier New" w:hAnsi="Courier New" w:cs="Courier New"/>
        </w:rPr>
        <w:t>і</w:t>
      </w:r>
      <w:r w:rsidRPr="00B3337B">
        <w:rPr>
          <w:rFonts w:ascii="Courier New" w:hAnsi="Courier New" w:cs="Courier New"/>
        </w:rPr>
        <w:t xml:space="preserve"> розсадники, плантац</w:t>
      </w:r>
      <w:r w:rsidR="007E045D">
        <w:rPr>
          <w:rFonts w:ascii="Courier New" w:hAnsi="Courier New" w:cs="Courier New"/>
        </w:rPr>
        <w:t>і</w:t>
      </w: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83.5   0.3    84.4   0.2     +0.9    1.1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згарища, загибл</w:t>
      </w:r>
      <w:r w:rsidR="007E045D">
        <w:rPr>
          <w:rFonts w:ascii="Courier New" w:hAnsi="Courier New" w:cs="Courier New"/>
        </w:rPr>
        <w:t>і</w:t>
      </w:r>
      <w:r w:rsidRPr="00B3337B">
        <w:rPr>
          <w:rFonts w:ascii="Courier New" w:hAnsi="Courier New" w:cs="Courier New"/>
        </w:rPr>
        <w:t xml:space="preserve"> насадження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11.9           3.8           -8.1   68.1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зруби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103.5   0.4    53.9   0.2    -49.6   47.9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галявини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33.8   0.1    60.3   0.2    +26.5   78.4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б</w:t>
      </w:r>
      <w:r w:rsidR="007E045D">
        <w:rPr>
          <w:rFonts w:ascii="Courier New" w:hAnsi="Courier New" w:cs="Courier New"/>
        </w:rPr>
        <w:t>і</w:t>
      </w:r>
      <w:r w:rsidRPr="00B3337B">
        <w:rPr>
          <w:rFonts w:ascii="Courier New" w:hAnsi="Courier New" w:cs="Courier New"/>
        </w:rPr>
        <w:t xml:space="preserve">огалявини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194.0   0.7   401.6   1.1   +207.6  107.0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л</w:t>
      </w:r>
      <w:r w:rsidR="007E045D">
        <w:rPr>
          <w:rFonts w:ascii="Courier New" w:hAnsi="Courier New" w:cs="Courier New"/>
        </w:rPr>
        <w:t>і</w:t>
      </w:r>
      <w:r w:rsidRPr="00B3337B">
        <w:rPr>
          <w:rFonts w:ascii="Courier New" w:hAnsi="Courier New" w:cs="Courier New"/>
        </w:rPr>
        <w:t>сов</w:t>
      </w:r>
      <w:r w:rsidR="007E045D">
        <w:rPr>
          <w:rFonts w:ascii="Courier New" w:hAnsi="Courier New" w:cs="Courier New"/>
        </w:rPr>
        <w:t>і</w:t>
      </w:r>
      <w:r w:rsidRPr="00B3337B">
        <w:rPr>
          <w:rFonts w:ascii="Courier New" w:hAnsi="Courier New" w:cs="Courier New"/>
        </w:rPr>
        <w:t xml:space="preserve"> шляхи, прос</w:t>
      </w:r>
      <w:r w:rsidR="007E045D">
        <w:rPr>
          <w:rFonts w:ascii="Courier New" w:hAnsi="Courier New" w:cs="Courier New"/>
        </w:rPr>
        <w:t>і</w:t>
      </w:r>
      <w:r w:rsidRPr="00B3337B">
        <w:rPr>
          <w:rFonts w:ascii="Courier New" w:hAnsi="Courier New" w:cs="Courier New"/>
        </w:rPr>
        <w:t>ки, п/п розриви,л</w:t>
      </w:r>
      <w:r w:rsidR="007E045D">
        <w:rPr>
          <w:rFonts w:ascii="Courier New" w:hAnsi="Courier New" w:cs="Courier New"/>
        </w:rPr>
        <w:t>і</w:t>
      </w:r>
      <w:r w:rsidRPr="00B3337B">
        <w:rPr>
          <w:rFonts w:ascii="Courier New" w:hAnsi="Courier New" w:cs="Courier New"/>
        </w:rPr>
        <w:t>сов</w:t>
      </w:r>
      <w:r w:rsidR="007E045D">
        <w:rPr>
          <w:rFonts w:ascii="Courier New" w:hAnsi="Courier New" w:cs="Courier New"/>
        </w:rPr>
        <w:t>і</w:t>
      </w:r>
      <w:r w:rsidRPr="00B3337B">
        <w:rPr>
          <w:rFonts w:ascii="Courier New" w:hAnsi="Courier New" w:cs="Courier New"/>
        </w:rPr>
        <w:t xml:space="preserve"> осуш.канали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354.1   1.4   466.9   1.3   +112.8   31.9</w:t>
      </w:r>
    </w:p>
    <w:p w:rsidR="00743143" w:rsidRDefault="00743143" w:rsidP="00743143">
      <w:pPr>
        <w:pStyle w:val="af6"/>
        <w:rPr>
          <w:rFonts w:ascii="Courier New" w:hAnsi="Courier New" w:cs="Courier New"/>
          <w:lang w:val="uk-UA"/>
        </w:rPr>
      </w:pPr>
      <w:r w:rsidRPr="00B3337B">
        <w:rPr>
          <w:rFonts w:ascii="Courier New" w:hAnsi="Courier New" w:cs="Courier New"/>
        </w:rPr>
        <w:t>3.Нел</w:t>
      </w:r>
      <w:r w:rsidR="007E045D">
        <w:rPr>
          <w:rFonts w:ascii="Courier New" w:hAnsi="Courier New" w:cs="Courier New"/>
        </w:rPr>
        <w:t>і</w:t>
      </w:r>
      <w:r w:rsidRPr="00B3337B">
        <w:rPr>
          <w:rFonts w:ascii="Courier New" w:hAnsi="Courier New" w:cs="Courier New"/>
        </w:rPr>
        <w:t>сов</w:t>
      </w:r>
      <w:r w:rsidR="007E045D">
        <w:rPr>
          <w:rFonts w:ascii="Courier New" w:hAnsi="Courier New" w:cs="Courier New"/>
        </w:rPr>
        <w:t>і</w:t>
      </w:r>
      <w:r w:rsidRPr="00B3337B">
        <w:rPr>
          <w:rFonts w:ascii="Courier New" w:hAnsi="Courier New" w:cs="Courier New"/>
        </w:rPr>
        <w:t xml:space="preserve"> земл</w:t>
      </w:r>
      <w:r w:rsidR="007E045D">
        <w:rPr>
          <w:rFonts w:ascii="Courier New" w:hAnsi="Courier New" w:cs="Courier New"/>
        </w:rPr>
        <w:t>і</w:t>
      </w:r>
      <w:r w:rsidRPr="00B3337B">
        <w:rPr>
          <w:rFonts w:ascii="Courier New" w:hAnsi="Courier New" w:cs="Courier New"/>
        </w:rPr>
        <w:t xml:space="preserve">                                                 </w:t>
      </w:r>
    </w:p>
    <w:p w:rsidR="00400427" w:rsidRDefault="00400427" w:rsidP="00743143">
      <w:pPr>
        <w:pStyle w:val="af6"/>
        <w:rPr>
          <w:rFonts w:ascii="Courier New" w:hAnsi="Courier New" w:cs="Courier New"/>
          <w:lang w:val="uk-UA"/>
        </w:rPr>
      </w:pPr>
    </w:p>
    <w:p w:rsidR="00400427" w:rsidRPr="00400427" w:rsidRDefault="00400427" w:rsidP="00743143">
      <w:pPr>
        <w:pStyle w:val="af6"/>
        <w:rPr>
          <w:rFonts w:ascii="Courier New" w:hAnsi="Courier New" w:cs="Courier New"/>
          <w:lang w:val="uk-UA"/>
        </w:rPr>
      </w:pP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           Площа           │     Зм</w:t>
      </w:r>
      <w:r w:rsidR="007E045D">
        <w:rPr>
          <w:rFonts w:ascii="Courier New" w:hAnsi="Courier New" w:cs="Courier New"/>
        </w:rPr>
        <w:t>і</w:t>
      </w:r>
      <w:r w:rsidRPr="00B3337B">
        <w:rPr>
          <w:rFonts w:ascii="Courier New" w:hAnsi="Courier New" w:cs="Courier New"/>
        </w:rPr>
        <w:t>ни    │</w:t>
      </w:r>
    </w:p>
    <w:p w:rsidR="00743143" w:rsidRPr="00B3337B" w:rsidRDefault="00743143" w:rsidP="00743143">
      <w:pPr>
        <w:pStyle w:val="af6"/>
        <w:rPr>
          <w:rFonts w:ascii="Courier New" w:hAnsi="Courier New" w:cs="Courier New"/>
        </w:rPr>
      </w:pPr>
      <w:r w:rsidRPr="00B3337B">
        <w:rPr>
          <w:rFonts w:ascii="Courier New" w:hAnsi="Courier New" w:cs="Courier New"/>
        </w:rPr>
        <w:t>│     Категор</w:t>
      </w:r>
      <w:r w:rsidR="007E045D">
        <w:rPr>
          <w:rFonts w:ascii="Courier New" w:hAnsi="Courier New" w:cs="Courier New"/>
        </w:rPr>
        <w:t>і</w:t>
      </w:r>
      <w:r>
        <w:rPr>
          <w:rFonts w:ascii="Courier New" w:hAnsi="Courier New" w:cs="Courier New"/>
          <w:lang w:val="uk-UA"/>
        </w:rPr>
        <w:t>ї</w:t>
      </w: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земель         │ за станом   │ за станом   │        │     │</w:t>
      </w:r>
    </w:p>
    <w:p w:rsidR="00743143" w:rsidRPr="00B3337B" w:rsidRDefault="00743143" w:rsidP="00743143">
      <w:pPr>
        <w:pStyle w:val="af6"/>
        <w:rPr>
          <w:rFonts w:ascii="Courier New" w:hAnsi="Courier New" w:cs="Courier New"/>
        </w:rPr>
      </w:pPr>
      <w:r w:rsidRPr="00B3337B">
        <w:rPr>
          <w:rFonts w:ascii="Courier New" w:hAnsi="Courier New" w:cs="Courier New"/>
        </w:rPr>
        <w:t>│                    │ на 01.01.   │ на 01.01.   │  + -,  │ % %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 </w:t>
      </w:r>
      <w:r>
        <w:rPr>
          <w:rFonts w:ascii="Courier New" w:hAnsi="Courier New" w:cs="Courier New"/>
          <w:lang w:val="uk-UA"/>
        </w:rPr>
        <w:t>2011</w:t>
      </w:r>
      <w:r w:rsidRPr="00B3337B">
        <w:rPr>
          <w:rFonts w:ascii="Courier New" w:hAnsi="Courier New" w:cs="Courier New"/>
        </w:rPr>
        <w:t xml:space="preserve"> року   │ </w:t>
      </w:r>
      <w:r>
        <w:rPr>
          <w:rFonts w:ascii="Courier New" w:hAnsi="Courier New" w:cs="Courier New"/>
          <w:lang w:val="uk-UA"/>
        </w:rPr>
        <w:t>2022</w:t>
      </w:r>
      <w:r w:rsidRPr="00B3337B">
        <w:rPr>
          <w:rFonts w:ascii="Courier New" w:hAnsi="Courier New" w:cs="Courier New"/>
        </w:rPr>
        <w:t xml:space="preserve"> року   │  га    │     │</w:t>
      </w:r>
    </w:p>
    <w:p w:rsidR="00743143" w:rsidRPr="00B3337B" w:rsidRDefault="00743143" w:rsidP="00743143">
      <w:pPr>
        <w:pStyle w:val="af6"/>
        <w:rPr>
          <w:rFonts w:ascii="Courier New" w:hAnsi="Courier New" w:cs="Courier New"/>
        </w:rPr>
      </w:pPr>
      <w:r w:rsidRPr="00B3337B">
        <w:rPr>
          <w:rFonts w:ascii="Courier New" w:hAnsi="Courier New" w:cs="Courier New"/>
        </w:rPr>
        <w:t>│                    ├───────┬─────┼───────┬─────┤        │     │</w:t>
      </w:r>
    </w:p>
    <w:p w:rsidR="00743143" w:rsidRPr="00B3337B" w:rsidRDefault="00743143" w:rsidP="00743143">
      <w:pPr>
        <w:pStyle w:val="af6"/>
        <w:rPr>
          <w:rFonts w:ascii="Courier New" w:hAnsi="Courier New" w:cs="Courier New"/>
        </w:rPr>
      </w:pPr>
      <w:r w:rsidRPr="00B3337B">
        <w:rPr>
          <w:rFonts w:ascii="Courier New" w:hAnsi="Courier New" w:cs="Courier New"/>
        </w:rPr>
        <w:t>│                    │  га   │  %  │  га   │  %  │        │     │</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825.9   3.1  1292.1   3.6   +466.2   56.4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в тому числ</w:t>
      </w:r>
      <w:r w:rsidR="007E045D">
        <w:rPr>
          <w:rFonts w:ascii="Courier New" w:hAnsi="Courier New" w:cs="Courier New"/>
        </w:rPr>
        <w:t>і</w:t>
      </w: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р</w:t>
      </w:r>
      <w:r w:rsidR="007E045D">
        <w:rPr>
          <w:rFonts w:ascii="Courier New" w:hAnsi="Courier New" w:cs="Courier New"/>
        </w:rPr>
        <w:t>і</w:t>
      </w:r>
      <w:r w:rsidRPr="00B3337B">
        <w:rPr>
          <w:rFonts w:ascii="Courier New" w:hAnsi="Courier New" w:cs="Courier New"/>
        </w:rPr>
        <w:t xml:space="preserve">лля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13.2   0.1     0.4          -12.8   97.0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с</w:t>
      </w:r>
      <w:r w:rsidR="007E045D">
        <w:rPr>
          <w:rFonts w:ascii="Courier New" w:hAnsi="Courier New" w:cs="Courier New"/>
        </w:rPr>
        <w:t>і</w:t>
      </w:r>
      <w:r w:rsidRPr="00B3337B">
        <w:rPr>
          <w:rFonts w:ascii="Courier New" w:hAnsi="Courier New" w:cs="Courier New"/>
        </w:rPr>
        <w:t>ножат</w:t>
      </w:r>
      <w:r w:rsidR="007E045D">
        <w:rPr>
          <w:rFonts w:ascii="Courier New" w:hAnsi="Courier New" w:cs="Courier New"/>
        </w:rPr>
        <w:t>і</w:t>
      </w: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59.7   0.2     2.2          -57.5   96.3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пасовища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4.2           1.8           -2.4   57.1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багатор</w:t>
      </w:r>
      <w:r w:rsidR="007E045D">
        <w:rPr>
          <w:rFonts w:ascii="Courier New" w:hAnsi="Courier New" w:cs="Courier New"/>
        </w:rPr>
        <w:t>і</w:t>
      </w:r>
      <w:r w:rsidRPr="00B3337B">
        <w:rPr>
          <w:rFonts w:ascii="Courier New" w:hAnsi="Courier New" w:cs="Courier New"/>
        </w:rPr>
        <w:t>чн</w:t>
      </w:r>
      <w:r w:rsidR="007E045D">
        <w:rPr>
          <w:rFonts w:ascii="Courier New" w:hAnsi="Courier New" w:cs="Courier New"/>
        </w:rPr>
        <w:t>і</w:t>
      </w:r>
      <w:r w:rsidRPr="00B3337B">
        <w:rPr>
          <w:rFonts w:ascii="Courier New" w:hAnsi="Courier New" w:cs="Courier New"/>
        </w:rPr>
        <w:t xml:space="preserve"> насадження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10.8          10.8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води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23.9   0.1    81.8   0.2    +57.9  242.3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болота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170.1   0.6   261.9   0.7    +91.8   54.0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садиби, споруди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99.0   0.4    96.5   0.3     -2.5    2.5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траси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163.4   0.6   200.7   0.6    +37.3   22.8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п</w:t>
      </w:r>
      <w:r w:rsidR="007E045D">
        <w:rPr>
          <w:rFonts w:ascii="Courier New" w:hAnsi="Courier New" w:cs="Courier New"/>
        </w:rPr>
        <w:t>і</w:t>
      </w:r>
      <w:r w:rsidRPr="00B3337B">
        <w:rPr>
          <w:rFonts w:ascii="Courier New" w:hAnsi="Courier New" w:cs="Courier New"/>
        </w:rPr>
        <w:t xml:space="preserve">ски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           1.3           -0.4   23.5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r w:rsidR="007E045D">
        <w:rPr>
          <w:rFonts w:ascii="Courier New" w:hAnsi="Courier New" w:cs="Courier New"/>
        </w:rPr>
        <w:t>і</w:t>
      </w:r>
      <w:r w:rsidRPr="00B3337B">
        <w:rPr>
          <w:rFonts w:ascii="Courier New" w:hAnsi="Courier New" w:cs="Courier New"/>
        </w:rPr>
        <w:t>нш</w:t>
      </w:r>
      <w:r w:rsidR="007E045D">
        <w:rPr>
          <w:rFonts w:ascii="Courier New" w:hAnsi="Courier New" w:cs="Courier New"/>
        </w:rPr>
        <w:t>і</w:t>
      </w:r>
      <w:r w:rsidRPr="00B3337B">
        <w:rPr>
          <w:rFonts w:ascii="Courier New" w:hAnsi="Courier New" w:cs="Courier New"/>
        </w:rPr>
        <w:t xml:space="preserve"> нел</w:t>
      </w:r>
      <w:r w:rsidR="007E045D">
        <w:rPr>
          <w:rFonts w:ascii="Courier New" w:hAnsi="Courier New" w:cs="Courier New"/>
        </w:rPr>
        <w:t>і</w:t>
      </w:r>
      <w:r w:rsidRPr="00B3337B">
        <w:rPr>
          <w:rFonts w:ascii="Courier New" w:hAnsi="Courier New" w:cs="Courier New"/>
        </w:rPr>
        <w:t>сов</w:t>
      </w:r>
      <w:r w:rsidR="007E045D">
        <w:rPr>
          <w:rFonts w:ascii="Courier New" w:hAnsi="Courier New" w:cs="Courier New"/>
        </w:rPr>
        <w:t>і</w:t>
      </w:r>
      <w:r w:rsidRPr="00B3337B">
        <w:rPr>
          <w:rFonts w:ascii="Courier New" w:hAnsi="Courier New" w:cs="Courier New"/>
        </w:rPr>
        <w:t xml:space="preserve"> земл</w:t>
      </w:r>
      <w:r w:rsidR="007E045D">
        <w:rPr>
          <w:rFonts w:ascii="Courier New" w:hAnsi="Courier New" w:cs="Courier New"/>
        </w:rPr>
        <w:t>і</w:t>
      </w: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279.9   1.1   634.7   1.8   +354.8  126.8</w:t>
      </w:r>
    </w:p>
    <w:p w:rsidR="000A44DC" w:rsidRPr="008B2E2D" w:rsidRDefault="000A44DC" w:rsidP="000A44DC">
      <w:pPr>
        <w:ind w:firstLine="540"/>
        <w:jc w:val="both"/>
        <w:rPr>
          <w:lang w:val="uk-UA"/>
        </w:rPr>
      </w:pPr>
    </w:p>
    <w:p w:rsidR="00DE35C8" w:rsidRDefault="00D404C3" w:rsidP="003D35CB">
      <w:pPr>
        <w:ind w:left="1260" w:hanging="720"/>
        <w:jc w:val="both"/>
        <w:rPr>
          <w:lang w:val="uk-UA"/>
        </w:rPr>
      </w:pPr>
      <w:r w:rsidRPr="008B2E2D">
        <w:rPr>
          <w:lang w:val="uk-UA"/>
        </w:rPr>
        <w:br w:type="page"/>
      </w:r>
    </w:p>
    <w:p w:rsidR="00511297" w:rsidRPr="00590070" w:rsidRDefault="00511297" w:rsidP="00511297">
      <w:pPr>
        <w:jc w:val="center"/>
        <w:rPr>
          <w:b/>
          <w:lang w:val="uk-UA"/>
        </w:rPr>
      </w:pPr>
      <w:r w:rsidRPr="00590070">
        <w:rPr>
          <w:b/>
          <w:lang w:val="uk-UA"/>
        </w:rPr>
        <w:lastRenderedPageBreak/>
        <w:t xml:space="preserve">Діаграма 2. Розподіл загальної площі лісового фонду за категоріями </w:t>
      </w:r>
    </w:p>
    <w:p w:rsidR="00511297" w:rsidRPr="00590070" w:rsidRDefault="00511297" w:rsidP="00511297">
      <w:pPr>
        <w:jc w:val="center"/>
        <w:rPr>
          <w:b/>
          <w:lang w:val="uk-UA"/>
        </w:rPr>
      </w:pPr>
      <w:r w:rsidRPr="00590070">
        <w:rPr>
          <w:b/>
          <w:lang w:val="uk-UA"/>
        </w:rPr>
        <w:t>лісових ділянок</w:t>
      </w:r>
    </w:p>
    <w:p w:rsidR="00DE35C8" w:rsidRDefault="00511297" w:rsidP="005D364F">
      <w:pPr>
        <w:pStyle w:val="23"/>
        <w:spacing w:line="240" w:lineRule="auto"/>
        <w:ind w:left="0"/>
        <w:jc w:val="center"/>
        <w:rPr>
          <w:lang w:val="uk-UA"/>
        </w:rPr>
      </w:pPr>
      <w:r w:rsidRPr="00590070">
        <w:rPr>
          <w:lang w:val="uk-UA"/>
        </w:rPr>
        <w:t>(табл. 3.3.1.)</w:t>
      </w:r>
      <w:r w:rsidR="005D364F">
        <w:rPr>
          <w:lang w:val="uk-UA"/>
        </w:rPr>
        <w:t xml:space="preserve"> </w:t>
      </w:r>
    </w:p>
    <w:p w:rsidR="00DE35C8" w:rsidRDefault="005D364F">
      <w:pPr>
        <w:rPr>
          <w:lang w:val="uk-UA"/>
        </w:rPr>
      </w:pPr>
      <w:r w:rsidRPr="005D364F">
        <w:rPr>
          <w:noProof/>
        </w:rPr>
        <w:drawing>
          <wp:inline distT="0" distB="0" distL="0" distR="0">
            <wp:extent cx="5722183" cy="8019737"/>
            <wp:effectExtent l="19050" t="0" r="11867" b="313"/>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D364F">
        <w:rPr>
          <w:lang w:val="uk-UA"/>
        </w:rPr>
        <w:t xml:space="preserve"> </w:t>
      </w:r>
      <w:r w:rsidR="00DE35C8">
        <w:rPr>
          <w:lang w:val="uk-UA"/>
        </w:rPr>
        <w:br w:type="page"/>
      </w:r>
    </w:p>
    <w:p w:rsidR="00DE35C8" w:rsidRDefault="00DE35C8" w:rsidP="003D35CB">
      <w:pPr>
        <w:ind w:left="1260" w:hanging="720"/>
        <w:jc w:val="both"/>
        <w:rPr>
          <w:lang w:val="uk-UA"/>
        </w:rPr>
      </w:pPr>
    </w:p>
    <w:p w:rsidR="00D404C3" w:rsidRPr="008B2E2D" w:rsidRDefault="00D404C3" w:rsidP="003D35CB">
      <w:pPr>
        <w:ind w:left="1260" w:hanging="720"/>
        <w:jc w:val="both"/>
        <w:rPr>
          <w:lang w:val="uk-UA"/>
        </w:rPr>
      </w:pPr>
      <w:r w:rsidRPr="008B2E2D">
        <w:rPr>
          <w:lang w:val="uk-UA"/>
        </w:rPr>
        <w:t>3.3.2</w:t>
      </w:r>
      <w:r w:rsidR="00776FAA" w:rsidRPr="008B2E2D">
        <w:rPr>
          <w:lang w:val="uk-UA"/>
        </w:rPr>
        <w:t>.</w:t>
      </w:r>
      <w:r w:rsidR="00776FAA" w:rsidRPr="008B2E2D">
        <w:rPr>
          <w:lang w:val="uk-UA"/>
        </w:rPr>
        <w:tab/>
      </w:r>
      <w:r w:rsidRPr="008B2E2D">
        <w:rPr>
          <w:lang w:val="uk-UA"/>
        </w:rPr>
        <w:t xml:space="preserve">Динаміка </w:t>
      </w:r>
      <w:r w:rsidR="003D35CB" w:rsidRPr="008B2E2D">
        <w:rPr>
          <w:lang w:val="uk-UA"/>
        </w:rPr>
        <w:t>розподілу площі і запасу</w:t>
      </w:r>
      <w:r w:rsidRPr="008B2E2D">
        <w:rPr>
          <w:lang w:val="uk-UA"/>
        </w:rPr>
        <w:t xml:space="preserve"> насаджень </w:t>
      </w:r>
      <w:r w:rsidR="00776FAA" w:rsidRPr="008B2E2D">
        <w:rPr>
          <w:lang w:val="uk-UA"/>
        </w:rPr>
        <w:t>за панівними</w:t>
      </w:r>
      <w:r w:rsidRPr="008B2E2D">
        <w:rPr>
          <w:lang w:val="uk-UA"/>
        </w:rPr>
        <w:t xml:space="preserve"> </w:t>
      </w:r>
      <w:r w:rsidR="00776FAA" w:rsidRPr="008B2E2D">
        <w:rPr>
          <w:lang w:val="uk-UA"/>
        </w:rPr>
        <w:t>деревними породами</w:t>
      </w:r>
      <w:r w:rsidRPr="008B2E2D">
        <w:rPr>
          <w:lang w:val="uk-UA"/>
        </w:rPr>
        <w:t xml:space="preserve"> </w:t>
      </w:r>
      <w:r w:rsidR="00776FAA" w:rsidRPr="008B2E2D">
        <w:rPr>
          <w:lang w:val="uk-UA"/>
        </w:rPr>
        <w:t>і</w:t>
      </w:r>
      <w:r w:rsidRPr="008B2E2D">
        <w:rPr>
          <w:lang w:val="uk-UA"/>
        </w:rPr>
        <w:t xml:space="preserve"> класами віку</w:t>
      </w:r>
      <w:r w:rsidR="00776FAA" w:rsidRPr="008B2E2D">
        <w:rPr>
          <w:lang w:val="uk-UA"/>
        </w:rPr>
        <w:t xml:space="preserve">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  За станом на      │  За станом на      │      Зм</w:t>
      </w:r>
      <w:r w:rsidR="007E045D">
        <w:rPr>
          <w:rFonts w:ascii="Courier New" w:hAnsi="Courier New" w:cs="Courier New"/>
          <w:lang w:val="uk-UA"/>
        </w:rPr>
        <w:t>і</w:t>
      </w:r>
      <w:r w:rsidRPr="00743143">
        <w:rPr>
          <w:rFonts w:ascii="Courier New" w:hAnsi="Courier New" w:cs="Courier New"/>
          <w:lang w:val="uk-UA"/>
        </w:rPr>
        <w:t>ни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│Кла│  01.01.</w:t>
      </w:r>
      <w:r>
        <w:rPr>
          <w:rFonts w:ascii="Courier New" w:hAnsi="Courier New" w:cs="Courier New"/>
          <w:lang w:val="uk-UA"/>
        </w:rPr>
        <w:t>2011</w:t>
      </w:r>
      <w:r w:rsidRPr="00743143">
        <w:rPr>
          <w:rFonts w:ascii="Courier New" w:hAnsi="Courier New" w:cs="Courier New"/>
          <w:lang w:val="uk-UA"/>
        </w:rPr>
        <w:t xml:space="preserve"> року   │  01.01.</w:t>
      </w:r>
      <w:r>
        <w:rPr>
          <w:rFonts w:ascii="Courier New" w:hAnsi="Courier New" w:cs="Courier New"/>
          <w:lang w:val="uk-UA"/>
        </w:rPr>
        <w:t>2022</w:t>
      </w:r>
      <w:r w:rsidRPr="00743143">
        <w:rPr>
          <w:rFonts w:ascii="Courier New" w:hAnsi="Courier New" w:cs="Courier New"/>
          <w:lang w:val="uk-UA"/>
        </w:rPr>
        <w:t xml:space="preserve"> року   │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│си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│в</w:t>
      </w:r>
      <w:r w:rsidR="007E045D">
        <w:rPr>
          <w:rFonts w:ascii="Courier New" w:hAnsi="Courier New" w:cs="Courier New"/>
          <w:lang w:val="uk-UA"/>
        </w:rPr>
        <w:t>і</w:t>
      </w:r>
      <w:r w:rsidRPr="00743143">
        <w:rPr>
          <w:rFonts w:ascii="Courier New" w:hAnsi="Courier New" w:cs="Courier New"/>
          <w:lang w:val="uk-UA"/>
        </w:rPr>
        <w:t>-│ Пло- │Загаль-│Серед│ Пло- │Загаль-│Серед│Пло-│Загаль│Серед│</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│ку │ ща,  │ний    │н</w:t>
      </w:r>
      <w:r w:rsidR="007E045D">
        <w:rPr>
          <w:rFonts w:ascii="Courier New" w:hAnsi="Courier New" w:cs="Courier New"/>
          <w:lang w:val="uk-UA"/>
        </w:rPr>
        <w:t>і</w:t>
      </w:r>
      <w:r w:rsidRPr="00743143">
        <w:rPr>
          <w:rFonts w:ascii="Courier New" w:hAnsi="Courier New" w:cs="Courier New"/>
          <w:lang w:val="uk-UA"/>
        </w:rPr>
        <w:t>й  │ ща,  │ний    │н</w:t>
      </w:r>
      <w:r w:rsidR="007E045D">
        <w:rPr>
          <w:rFonts w:ascii="Courier New" w:hAnsi="Courier New" w:cs="Courier New"/>
          <w:lang w:val="uk-UA"/>
        </w:rPr>
        <w:t>і</w:t>
      </w:r>
      <w:r w:rsidRPr="00743143">
        <w:rPr>
          <w:rFonts w:ascii="Courier New" w:hAnsi="Courier New" w:cs="Courier New"/>
          <w:lang w:val="uk-UA"/>
        </w:rPr>
        <w:t>й  │ща, │ний   │н</w:t>
      </w:r>
      <w:r w:rsidR="007E045D">
        <w:rPr>
          <w:rFonts w:ascii="Courier New" w:hAnsi="Courier New" w:cs="Courier New"/>
          <w:lang w:val="uk-UA"/>
        </w:rPr>
        <w:t>і</w:t>
      </w:r>
      <w:r w:rsidRPr="00743143">
        <w:rPr>
          <w:rFonts w:ascii="Courier New" w:hAnsi="Courier New" w:cs="Courier New"/>
          <w:lang w:val="uk-UA"/>
        </w:rPr>
        <w:t>й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 га   │запас, │за-  │ га   │запас, │за-  │га  │запас,│за-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      │тис.   │пас, │      │тис.   │пас, │    │тис.  │пас, │</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      │куб.м  │куб.м│      │куб.м  │куб.м│    │куб.м │куб.м│</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w:t>
      </w:r>
    </w:p>
    <w:p w:rsidR="00743143" w:rsidRPr="00743143" w:rsidRDefault="00743143" w:rsidP="00743143">
      <w:pPr>
        <w:pStyle w:val="af6"/>
        <w:rPr>
          <w:rFonts w:ascii="Courier New" w:hAnsi="Courier New" w:cs="Courier New"/>
          <w:lang w:val="uk-UA"/>
        </w:rPr>
      </w:pPr>
      <w:r w:rsidRPr="00743143">
        <w:rPr>
          <w:rFonts w:ascii="Courier New" w:hAnsi="Courier New" w:cs="Courier New"/>
          <w:lang w:val="uk-UA"/>
        </w:rPr>
        <w:t xml:space="preserve">         Сосна кримська. Тривал</w:t>
      </w:r>
      <w:r w:rsidR="007E045D">
        <w:rPr>
          <w:rFonts w:ascii="Courier New" w:hAnsi="Courier New" w:cs="Courier New"/>
          <w:lang w:val="uk-UA"/>
        </w:rPr>
        <w:t>і</w:t>
      </w:r>
      <w:r w:rsidRPr="00743143">
        <w:rPr>
          <w:rFonts w:ascii="Courier New" w:hAnsi="Courier New" w:cs="Courier New"/>
          <w:lang w:val="uk-UA"/>
        </w:rPr>
        <w:t>сть класу в</w:t>
      </w:r>
      <w:r w:rsidR="007E045D">
        <w:rPr>
          <w:rFonts w:ascii="Courier New" w:hAnsi="Courier New" w:cs="Courier New"/>
          <w:lang w:val="uk-UA"/>
        </w:rPr>
        <w:t>і</w:t>
      </w:r>
      <w:r w:rsidRPr="00743143">
        <w:rPr>
          <w:rFonts w:ascii="Courier New" w:hAnsi="Courier New" w:cs="Courier New"/>
          <w:lang w:val="uk-UA"/>
        </w:rPr>
        <w:t>ку 10 рок</w:t>
      </w:r>
      <w:r w:rsidR="007E045D">
        <w:rPr>
          <w:rFonts w:ascii="Courier New" w:hAnsi="Courier New" w:cs="Courier New"/>
          <w:lang w:val="uk-UA"/>
        </w:rPr>
        <w:t>і</w:t>
      </w:r>
      <w:r w:rsidRPr="00743143">
        <w:rPr>
          <w:rFonts w:ascii="Courier New" w:hAnsi="Courier New" w:cs="Courier New"/>
          <w:lang w:val="uk-UA"/>
        </w:rPr>
        <w:t xml:space="preserve">в          </w:t>
      </w:r>
    </w:p>
    <w:p w:rsidR="00743143" w:rsidRPr="00B3337B" w:rsidRDefault="00743143" w:rsidP="00743143">
      <w:pPr>
        <w:pStyle w:val="af6"/>
        <w:rPr>
          <w:rFonts w:ascii="Courier New" w:hAnsi="Courier New" w:cs="Courier New"/>
        </w:rPr>
      </w:pPr>
      <w:r w:rsidRPr="00743143">
        <w:rPr>
          <w:rFonts w:ascii="Courier New" w:hAnsi="Courier New" w:cs="Courier New"/>
          <w:lang w:val="uk-UA"/>
        </w:rPr>
        <w:t xml:space="preserve">   </w:t>
      </w:r>
      <w:r w:rsidRPr="00B3337B">
        <w:rPr>
          <w:rFonts w:ascii="Courier New" w:hAnsi="Courier New" w:cs="Courier New"/>
        </w:rPr>
        <w:t>2    1.0    0.08    80   24.8    0.13     5       +0.05    -75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+23.8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0.4    0.03    75    1.1    0.10    91 +0.7  +0.07    +16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45.1    5.16   114       +5.16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+45.1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58.2    9.91   170       +9.91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+58.2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0.8    0.26   325                      -0.8  -0.26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0.9    0.39   433 +0.9  +0.39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2.2    0.37   168  130.1   15.69   121      +15.32    -47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+127.9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Сосна звичайна.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  313.4    4.21    13  189.0    2.57    14       -1.64     +1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-124.4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513.8   22.09    43  888.7   36.46    41      +14.37     -2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+374.9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210.4   24.92   118  550.6   50.51    92      +25.59    -26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+340.2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193.5   41.14   213  238.3   36.66   154       -4.48    -59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+44.8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872.8  246.35   282  225.2   49.82   221      -196.53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-647.6          -61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1475.8  480.14   325  830.9  252.89   304      -227.25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-644.9          -21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1250.1  441.46   353 1160.1  386.81   333      -54.65    -20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-90.0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1212.2  433.12   357 1336.8  470.52   352      +37.40     -5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+124.6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840.2  304.05   362  791.2  272.49   344      -31.56    -18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-49.0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470.7  168.03   357 1066.9  368.59   345      +200.56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+596.2          -12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  134.2   50.10   373  564.3  191.69   340      +141.59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+430.1          -33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151.2   50.88   337  271.2   90.87   335      +39.99     -2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+120.0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  221.9   79.18   357  107.3   38.53   359      -40.65     +2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-114.6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   48.5   14.21   293  222.1   71.09   320      +56.88    +27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+173.6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15   17.3    4.27   247  132.9   44.97   338      +40.70    +91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+115.6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lastRenderedPageBreak/>
        <w:t xml:space="preserve">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За станом на      │  За станом на      │      Зм</w:t>
      </w:r>
      <w:r>
        <w:rPr>
          <w:rFonts w:ascii="Courier New" w:hAnsi="Courier New" w:cs="Courier New"/>
          <w:lang w:val="uk-UA"/>
        </w:rPr>
        <w:t>і</w:t>
      </w:r>
      <w:r w:rsidRPr="00743143">
        <w:rPr>
          <w:rFonts w:ascii="Courier New" w:hAnsi="Courier New" w:cs="Courier New"/>
          <w:lang w:val="uk-UA"/>
        </w:rPr>
        <w:t>ни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│Кла│  01.01.</w:t>
      </w:r>
      <w:r>
        <w:rPr>
          <w:rFonts w:ascii="Courier New" w:hAnsi="Courier New" w:cs="Courier New"/>
          <w:lang w:val="uk-UA"/>
        </w:rPr>
        <w:t>2011</w:t>
      </w:r>
      <w:r w:rsidRPr="00743143">
        <w:rPr>
          <w:rFonts w:ascii="Courier New" w:hAnsi="Courier New" w:cs="Courier New"/>
          <w:lang w:val="uk-UA"/>
        </w:rPr>
        <w:t xml:space="preserve"> року   │  01.01.</w:t>
      </w:r>
      <w:r>
        <w:rPr>
          <w:rFonts w:ascii="Courier New" w:hAnsi="Courier New" w:cs="Courier New"/>
          <w:lang w:val="uk-UA"/>
        </w:rPr>
        <w:t>2022</w:t>
      </w:r>
      <w:r w:rsidRPr="00743143">
        <w:rPr>
          <w:rFonts w:ascii="Courier New" w:hAnsi="Courier New" w:cs="Courier New"/>
          <w:lang w:val="uk-UA"/>
        </w:rPr>
        <w:t xml:space="preserve"> року   │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│си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│в</w:t>
      </w:r>
      <w:r>
        <w:rPr>
          <w:rFonts w:ascii="Courier New" w:hAnsi="Courier New" w:cs="Courier New"/>
          <w:lang w:val="uk-UA"/>
        </w:rPr>
        <w:t>і</w:t>
      </w:r>
      <w:r w:rsidRPr="00743143">
        <w:rPr>
          <w:rFonts w:ascii="Courier New" w:hAnsi="Courier New" w:cs="Courier New"/>
          <w:lang w:val="uk-UA"/>
        </w:rPr>
        <w:t>-│ Пло- │Загаль-│Серед│ Пло- │Загаль-│Серед│Пло-│Загаль│Серед│</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│ку │ ща,  │ний    │н</w:t>
      </w:r>
      <w:r>
        <w:rPr>
          <w:rFonts w:ascii="Courier New" w:hAnsi="Courier New" w:cs="Courier New"/>
          <w:lang w:val="uk-UA"/>
        </w:rPr>
        <w:t>і</w:t>
      </w:r>
      <w:r w:rsidRPr="00743143">
        <w:rPr>
          <w:rFonts w:ascii="Courier New" w:hAnsi="Courier New" w:cs="Courier New"/>
          <w:lang w:val="uk-UA"/>
        </w:rPr>
        <w:t>й  │ ща,  │ний    │н</w:t>
      </w:r>
      <w:r>
        <w:rPr>
          <w:rFonts w:ascii="Courier New" w:hAnsi="Courier New" w:cs="Courier New"/>
          <w:lang w:val="uk-UA"/>
        </w:rPr>
        <w:t>і</w:t>
      </w:r>
      <w:r w:rsidRPr="00743143">
        <w:rPr>
          <w:rFonts w:ascii="Courier New" w:hAnsi="Courier New" w:cs="Courier New"/>
          <w:lang w:val="uk-UA"/>
        </w:rPr>
        <w:t>й  │ща, │ний   │н</w:t>
      </w:r>
      <w:r>
        <w:rPr>
          <w:rFonts w:ascii="Courier New" w:hAnsi="Courier New" w:cs="Courier New"/>
          <w:lang w:val="uk-UA"/>
        </w:rPr>
        <w:t>і</w:t>
      </w:r>
      <w:r w:rsidRPr="00743143">
        <w:rPr>
          <w:rFonts w:ascii="Courier New" w:hAnsi="Courier New" w:cs="Courier New"/>
          <w:lang w:val="uk-UA"/>
        </w:rPr>
        <w:t>й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га   │запас, │за-  │ га   │запас, │за-  │га  │запас,│за-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│тис.   │пас, │      │тис.   │пас, │    │тис.  │пас,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│куб.м  │куб.м│      │куб.м  │куб.м│    │куб.м │куб.м│</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16    2.0    0.20   100   28.3    7.44   263       +7.24   +163</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+26.3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17                        11.3    3.39   300       +3.39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+11.3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18                         2.6    0.44   169 +2.6  +0.44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Разом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7928.0 2364.35   298 8617.7 2375.74   276      +11.39    -22</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+689.7             </w:t>
      </w:r>
    </w:p>
    <w:p w:rsidR="00743143" w:rsidRPr="00B3337B" w:rsidRDefault="00743143" w:rsidP="00743143">
      <w:pPr>
        <w:pStyle w:val="af6"/>
        <w:rPr>
          <w:rFonts w:ascii="Courier New" w:hAnsi="Courier New" w:cs="Courier New"/>
        </w:rPr>
      </w:pPr>
      <w:r w:rsidRPr="006860DF">
        <w:rPr>
          <w:rFonts w:ascii="Courier New" w:hAnsi="Courier New" w:cs="Courier New"/>
          <w:lang w:val="uk-UA"/>
        </w:rPr>
        <w:t xml:space="preserve"> Сосна зв. в осередках кор. губ.. </w:t>
      </w:r>
      <w:r w:rsidRPr="00B3337B">
        <w:rPr>
          <w:rFonts w:ascii="Courier New" w:hAnsi="Courier New" w:cs="Courier New"/>
        </w:rPr>
        <w:t>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0.3    0.05   167                      -0.3  -0.05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57.6   16.84   292    0.4    0.05   125      -16.79   -167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-57.2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77.6   22.87   295   48.9   11.49   235      -11.38    -60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-28.7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188.0   68.05   362   44.6   11.86   266      -56.19    -96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-143.4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21.9    8.30   379   53.1   18.15   342       +9.85    -37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+31.2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107.5   38.88   362      +38.88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+107.5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7.9    2.14   271 +7.9  +2.14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345.4  116.11   336  262.4   82.57   315      -33.54    -21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-83.0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Ялина </w:t>
      </w:r>
      <w:r w:rsidR="00400427">
        <w:rPr>
          <w:rFonts w:ascii="Courier New" w:hAnsi="Courier New" w:cs="Courier New"/>
        </w:rPr>
        <w:t>європейська</w:t>
      </w:r>
      <w:r w:rsidRPr="00B3337B">
        <w:rPr>
          <w:rFonts w:ascii="Courier New" w:hAnsi="Courier New" w:cs="Courier New"/>
        </w:rPr>
        <w:t>.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1.4    0.16   114                      -1.4  -0.16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1.4    0.28   200 +1.4  +0.28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0.4    0.16   400                      -0.4  -0.16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3.0    1.05   350    0.4    0.16   400 -2.6  -0.89    +50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1.0    0.63   630 +1.0  +0.63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0.7    0.20   286 +0.7  +0.20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4.8    1.37   285    3.5    1.27   363 -1.3  -0.10    +78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Модрина </w:t>
      </w:r>
      <w:r w:rsidR="00400427">
        <w:rPr>
          <w:rFonts w:ascii="Courier New" w:hAnsi="Courier New" w:cs="Courier New"/>
        </w:rPr>
        <w:t>європейська</w:t>
      </w:r>
      <w:r w:rsidRPr="00B3337B">
        <w:rPr>
          <w:rFonts w:ascii="Courier New" w:hAnsi="Courier New" w:cs="Courier New"/>
        </w:rPr>
        <w:t>.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    8.2    0.18    22                      -8.2  -0.18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8.2    0.98   120 +8.2  +0.98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0.3    0.02    67                      -0.3  -0.02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1.4    0.22   157 +1.4  +0.22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2.4    0.29   121 +2.4  +0.29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8.5    0.20    24   12.0    1.49   124 +3.5  +1.29   +100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Дуб червоний.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1.7    0.02    12                      -1.7  -0.02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7.2    0.43    60    1.6    0.07    44 -5.6  -0.36    -16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2.5    0.36   144 +2.5  +0.36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8.9    0.45    51    4.1    0.43   105 -4.8  -0.02    +54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lastRenderedPageBreak/>
        <w:t xml:space="preserve">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За станом на      │  За станом на      │      Зм</w:t>
      </w:r>
      <w:r>
        <w:rPr>
          <w:rFonts w:ascii="Courier New" w:hAnsi="Courier New" w:cs="Courier New"/>
          <w:lang w:val="uk-UA"/>
        </w:rPr>
        <w:t>і</w:t>
      </w:r>
      <w:r w:rsidRPr="00743143">
        <w:rPr>
          <w:rFonts w:ascii="Courier New" w:hAnsi="Courier New" w:cs="Courier New"/>
          <w:lang w:val="uk-UA"/>
        </w:rPr>
        <w:t>ни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│Кла│  01.01.</w:t>
      </w:r>
      <w:r>
        <w:rPr>
          <w:rFonts w:ascii="Courier New" w:hAnsi="Courier New" w:cs="Courier New"/>
          <w:lang w:val="uk-UA"/>
        </w:rPr>
        <w:t>2011</w:t>
      </w:r>
      <w:r w:rsidRPr="00743143">
        <w:rPr>
          <w:rFonts w:ascii="Courier New" w:hAnsi="Courier New" w:cs="Courier New"/>
          <w:lang w:val="uk-UA"/>
        </w:rPr>
        <w:t xml:space="preserve"> року   │  01.01.</w:t>
      </w:r>
      <w:r>
        <w:rPr>
          <w:rFonts w:ascii="Courier New" w:hAnsi="Courier New" w:cs="Courier New"/>
          <w:lang w:val="uk-UA"/>
        </w:rPr>
        <w:t>2022</w:t>
      </w:r>
      <w:r w:rsidRPr="00743143">
        <w:rPr>
          <w:rFonts w:ascii="Courier New" w:hAnsi="Courier New" w:cs="Courier New"/>
          <w:lang w:val="uk-UA"/>
        </w:rPr>
        <w:t xml:space="preserve"> року   │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│си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│в</w:t>
      </w:r>
      <w:r>
        <w:rPr>
          <w:rFonts w:ascii="Courier New" w:hAnsi="Courier New" w:cs="Courier New"/>
          <w:lang w:val="uk-UA"/>
        </w:rPr>
        <w:t>і</w:t>
      </w:r>
      <w:r w:rsidRPr="00743143">
        <w:rPr>
          <w:rFonts w:ascii="Courier New" w:hAnsi="Courier New" w:cs="Courier New"/>
          <w:lang w:val="uk-UA"/>
        </w:rPr>
        <w:t>-│ Пло- │Загаль-│Серед│ Пло- │Загаль-│Серед│Пло-│Загаль│Серед│</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│ку │ ща,  │ний    │н</w:t>
      </w:r>
      <w:r>
        <w:rPr>
          <w:rFonts w:ascii="Courier New" w:hAnsi="Courier New" w:cs="Courier New"/>
          <w:lang w:val="uk-UA"/>
        </w:rPr>
        <w:t>і</w:t>
      </w:r>
      <w:r w:rsidRPr="00743143">
        <w:rPr>
          <w:rFonts w:ascii="Courier New" w:hAnsi="Courier New" w:cs="Courier New"/>
          <w:lang w:val="uk-UA"/>
        </w:rPr>
        <w:t>й  │ ща,  │ний    │н</w:t>
      </w:r>
      <w:r>
        <w:rPr>
          <w:rFonts w:ascii="Courier New" w:hAnsi="Courier New" w:cs="Courier New"/>
          <w:lang w:val="uk-UA"/>
        </w:rPr>
        <w:t>і</w:t>
      </w:r>
      <w:r w:rsidRPr="00743143">
        <w:rPr>
          <w:rFonts w:ascii="Courier New" w:hAnsi="Courier New" w:cs="Courier New"/>
          <w:lang w:val="uk-UA"/>
        </w:rPr>
        <w:t>й  │ща, │ний   │н</w:t>
      </w:r>
      <w:r>
        <w:rPr>
          <w:rFonts w:ascii="Courier New" w:hAnsi="Courier New" w:cs="Courier New"/>
          <w:lang w:val="uk-UA"/>
        </w:rPr>
        <w:t>і</w:t>
      </w:r>
      <w:r w:rsidRPr="00743143">
        <w:rPr>
          <w:rFonts w:ascii="Courier New" w:hAnsi="Courier New" w:cs="Courier New"/>
          <w:lang w:val="uk-UA"/>
        </w:rPr>
        <w:t>й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га   │запас, │за-  │ га   │запас, │за-  │га  │запас,│за-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│тис.   │пас, │      │тис.   │пас, │    │тис.  │пас,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│куб.м  │куб.м│      │куб.м  │куб.м│    │куб.м │куб.м│</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Дуб звичайний. Тривал</w:t>
      </w:r>
      <w:r w:rsidR="007E045D" w:rsidRPr="006860DF">
        <w:rPr>
          <w:rFonts w:ascii="Courier New" w:hAnsi="Courier New" w:cs="Courier New"/>
          <w:lang w:val="uk-UA"/>
        </w:rPr>
        <w:t>і</w:t>
      </w:r>
      <w:r w:rsidRPr="006860DF">
        <w:rPr>
          <w:rFonts w:ascii="Courier New" w:hAnsi="Courier New" w:cs="Courier New"/>
          <w:lang w:val="uk-UA"/>
        </w:rPr>
        <w:t>сть класу в</w:t>
      </w:r>
      <w:r w:rsidR="007E045D" w:rsidRPr="006860DF">
        <w:rPr>
          <w:rFonts w:ascii="Courier New" w:hAnsi="Courier New" w:cs="Courier New"/>
          <w:lang w:val="uk-UA"/>
        </w:rPr>
        <w:t>і</w:t>
      </w:r>
      <w:r w:rsidRPr="006860DF">
        <w:rPr>
          <w:rFonts w:ascii="Courier New" w:hAnsi="Courier New" w:cs="Courier New"/>
          <w:lang w:val="uk-UA"/>
        </w:rPr>
        <w:t>ку 10 рок</w:t>
      </w:r>
      <w:r w:rsidR="007E045D" w:rsidRPr="006860DF">
        <w:rPr>
          <w:rFonts w:ascii="Courier New" w:hAnsi="Courier New" w:cs="Courier New"/>
          <w:lang w:val="uk-UA"/>
        </w:rPr>
        <w:t>і</w:t>
      </w:r>
      <w:r w:rsidRPr="006860DF">
        <w:rPr>
          <w:rFonts w:ascii="Courier New" w:hAnsi="Courier New" w:cs="Courier New"/>
          <w:lang w:val="uk-UA"/>
        </w:rPr>
        <w:t xml:space="preserve">в          </w:t>
      </w:r>
    </w:p>
    <w:p w:rsidR="00743143" w:rsidRPr="00B3337B" w:rsidRDefault="00743143" w:rsidP="00743143">
      <w:pPr>
        <w:pStyle w:val="af6"/>
        <w:rPr>
          <w:rFonts w:ascii="Courier New" w:hAnsi="Courier New" w:cs="Courier New"/>
        </w:rPr>
      </w:pPr>
      <w:r w:rsidRPr="006860DF">
        <w:rPr>
          <w:rFonts w:ascii="Courier New" w:hAnsi="Courier New" w:cs="Courier New"/>
          <w:lang w:val="uk-UA"/>
        </w:rPr>
        <w:t xml:space="preserve">   </w:t>
      </w:r>
      <w:r w:rsidRPr="00B3337B">
        <w:rPr>
          <w:rFonts w:ascii="Courier New" w:hAnsi="Courier New" w:cs="Courier New"/>
        </w:rPr>
        <w:t>1  101.3    0.84     8   40.6    0.44    11       -0.40     +3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-60.7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53.8    1.41    26  606.6   12.31    20      +10.90     -6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+552.8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159.8   14.31    90  108.7    5.72    53       -8.59    -37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-51.1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467.9   51.47   110  178.0   18.25   103      -33.22     -7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-289.9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1185.7  193.61   163  539.0   86.71   161      -106.90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-646.7           -2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616.3  129.18   210 1366.5  245.61   180      +116.43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+750.2          -30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1512.7  350.03   231  986.5  222.06   225      -127.97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-526.2           -6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1473.6  373.54   253 1164.7  287.16   247      -86.38     -6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-308.9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3468.3  895.60   258 2517.8  647.13   257      -248.47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-950.5           -1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1870.7  486.98   260 3951.0 1056.51   267      +569.53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+2080.3          +7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  913.3  246.91   270 4127.3 1139.39   276      +892.48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+3214.0          +6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453.0  121.37   268 1745.2  479.03   274      +357.66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+1292.2          +6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  393.7  106.75   271 1006.4  276.12   274      +169.37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+612.7           +3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  323.0   89.43   277  578.6  165.17   285      +75.74     +8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+255.6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15  318.0   89.60   282  683.7  198.97   291      +109.37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+365.7           +9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16   95.7   25.38   265  265.9   73.77   277      +48.39    +12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+170.2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                       332.4   97.84   294      +97.84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+332.4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18                         8.6    1.98   230 +8.6  +1.98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19                        21.9    5.66   258       +5.66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+21.9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3176.41   237        5019.83   248     +1843.42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13406.8              20229.4             +6822.6         +11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Ясен зелений.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0.2    0.01    50 +0.2  +0.01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36.7    0.44    12       +0.44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+36.7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3.5    0.07    20 +3.5  +0.07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4.7    0.16    34 +4.7  +0.16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lastRenderedPageBreak/>
        <w:t xml:space="preserve">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За станом на      │  За станом на      │      Зм</w:t>
      </w:r>
      <w:r>
        <w:rPr>
          <w:rFonts w:ascii="Courier New" w:hAnsi="Courier New" w:cs="Courier New"/>
          <w:lang w:val="uk-UA"/>
        </w:rPr>
        <w:t>і</w:t>
      </w:r>
      <w:r w:rsidRPr="00743143">
        <w:rPr>
          <w:rFonts w:ascii="Courier New" w:hAnsi="Courier New" w:cs="Courier New"/>
          <w:lang w:val="uk-UA"/>
        </w:rPr>
        <w:t>ни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│Кла│  01.01.</w:t>
      </w:r>
      <w:r>
        <w:rPr>
          <w:rFonts w:ascii="Courier New" w:hAnsi="Courier New" w:cs="Courier New"/>
          <w:lang w:val="uk-UA"/>
        </w:rPr>
        <w:t>2011</w:t>
      </w:r>
      <w:r w:rsidRPr="00743143">
        <w:rPr>
          <w:rFonts w:ascii="Courier New" w:hAnsi="Courier New" w:cs="Courier New"/>
          <w:lang w:val="uk-UA"/>
        </w:rPr>
        <w:t xml:space="preserve"> року   │  01.01.</w:t>
      </w:r>
      <w:r>
        <w:rPr>
          <w:rFonts w:ascii="Courier New" w:hAnsi="Courier New" w:cs="Courier New"/>
          <w:lang w:val="uk-UA"/>
        </w:rPr>
        <w:t>2022</w:t>
      </w:r>
      <w:r w:rsidRPr="00743143">
        <w:rPr>
          <w:rFonts w:ascii="Courier New" w:hAnsi="Courier New" w:cs="Courier New"/>
          <w:lang w:val="uk-UA"/>
        </w:rPr>
        <w:t xml:space="preserve"> року   │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│си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│в</w:t>
      </w:r>
      <w:r>
        <w:rPr>
          <w:rFonts w:ascii="Courier New" w:hAnsi="Courier New" w:cs="Courier New"/>
          <w:lang w:val="uk-UA"/>
        </w:rPr>
        <w:t>і</w:t>
      </w:r>
      <w:r w:rsidRPr="00743143">
        <w:rPr>
          <w:rFonts w:ascii="Courier New" w:hAnsi="Courier New" w:cs="Courier New"/>
          <w:lang w:val="uk-UA"/>
        </w:rPr>
        <w:t>-│ Пло- │Загаль-│Серед│ Пло- │Загаль-│Серед│Пло-│Загаль│Серед│</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│ку │ ща,  │ний    │н</w:t>
      </w:r>
      <w:r>
        <w:rPr>
          <w:rFonts w:ascii="Courier New" w:hAnsi="Courier New" w:cs="Courier New"/>
          <w:lang w:val="uk-UA"/>
        </w:rPr>
        <w:t>і</w:t>
      </w:r>
      <w:r w:rsidRPr="00743143">
        <w:rPr>
          <w:rFonts w:ascii="Courier New" w:hAnsi="Courier New" w:cs="Courier New"/>
          <w:lang w:val="uk-UA"/>
        </w:rPr>
        <w:t>й  │ ща,  │ний    │н</w:t>
      </w:r>
      <w:r>
        <w:rPr>
          <w:rFonts w:ascii="Courier New" w:hAnsi="Courier New" w:cs="Courier New"/>
          <w:lang w:val="uk-UA"/>
        </w:rPr>
        <w:t>і</w:t>
      </w:r>
      <w:r w:rsidRPr="00743143">
        <w:rPr>
          <w:rFonts w:ascii="Courier New" w:hAnsi="Courier New" w:cs="Courier New"/>
          <w:lang w:val="uk-UA"/>
        </w:rPr>
        <w:t>й  │ща, │ний   │н</w:t>
      </w:r>
      <w:r>
        <w:rPr>
          <w:rFonts w:ascii="Courier New" w:hAnsi="Courier New" w:cs="Courier New"/>
          <w:lang w:val="uk-UA"/>
        </w:rPr>
        <w:t>і</w:t>
      </w:r>
      <w:r w:rsidRPr="00743143">
        <w:rPr>
          <w:rFonts w:ascii="Courier New" w:hAnsi="Courier New" w:cs="Courier New"/>
          <w:lang w:val="uk-UA"/>
        </w:rPr>
        <w:t>й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га   │запас, │за-  │ га   │запас, │за-  │га  │запас,│за-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│тис.   │пас, │      │тис.   │пас, │    │тис.  │пас,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   │      │куб.м  │куб.м│      │куб.м  │куб.м│    │куб.м │куб.м│</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8                         3.9    0.35    90 +3.9  +0.35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9    1.2    0.12   100    0.5    0.07   140 -0.7  -0.05    +40</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10    1.7    0.09    53    5.0    0.58   116 +3.3  +0.49    +63</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11                        27.9    4.66   167       +4.66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+27.9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12                         5.8    0.95   164 +5.8  +0.95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13                         8.9    2.04   229 +8.9  +2.04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14                         4.5    0.76   169 +4.5  +0.76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15                         4.4    0.79   180 +4.4  +0.79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16    3.5    0.79   226                      -3.5  -0.79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17                         2.4    0.33   138 +2.4  +0.33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Разом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6.4    1.00   156  108.4   11.21   103      +10.21    -53</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+102.0             </w:t>
      </w:r>
    </w:p>
    <w:p w:rsidR="00743143" w:rsidRPr="006860DF" w:rsidRDefault="00743143" w:rsidP="00743143">
      <w:pPr>
        <w:pStyle w:val="af6"/>
        <w:rPr>
          <w:rFonts w:ascii="Courier New" w:hAnsi="Courier New" w:cs="Courier New"/>
          <w:lang w:val="uk-UA"/>
        </w:rPr>
      </w:pPr>
      <w:r w:rsidRPr="006860DF">
        <w:rPr>
          <w:rFonts w:ascii="Courier New" w:hAnsi="Courier New" w:cs="Courier New"/>
          <w:lang w:val="uk-UA"/>
        </w:rPr>
        <w:t xml:space="preserve">         Ясен звичайний. Тривал</w:t>
      </w:r>
      <w:r w:rsidR="007E045D" w:rsidRPr="006860DF">
        <w:rPr>
          <w:rFonts w:ascii="Courier New" w:hAnsi="Courier New" w:cs="Courier New"/>
          <w:lang w:val="uk-UA"/>
        </w:rPr>
        <w:t>і</w:t>
      </w:r>
      <w:r w:rsidRPr="006860DF">
        <w:rPr>
          <w:rFonts w:ascii="Courier New" w:hAnsi="Courier New" w:cs="Courier New"/>
          <w:lang w:val="uk-UA"/>
        </w:rPr>
        <w:t>сть класу в</w:t>
      </w:r>
      <w:r w:rsidR="007E045D" w:rsidRPr="006860DF">
        <w:rPr>
          <w:rFonts w:ascii="Courier New" w:hAnsi="Courier New" w:cs="Courier New"/>
          <w:lang w:val="uk-UA"/>
        </w:rPr>
        <w:t>і</w:t>
      </w:r>
      <w:r w:rsidRPr="006860DF">
        <w:rPr>
          <w:rFonts w:ascii="Courier New" w:hAnsi="Courier New" w:cs="Courier New"/>
          <w:lang w:val="uk-UA"/>
        </w:rPr>
        <w:t>ку 10 рок</w:t>
      </w:r>
      <w:r w:rsidR="007E045D" w:rsidRPr="006860DF">
        <w:rPr>
          <w:rFonts w:ascii="Courier New" w:hAnsi="Courier New" w:cs="Courier New"/>
          <w:lang w:val="uk-UA"/>
        </w:rPr>
        <w:t>і</w:t>
      </w:r>
      <w:r w:rsidRPr="006860DF">
        <w:rPr>
          <w:rFonts w:ascii="Courier New" w:hAnsi="Courier New" w:cs="Courier New"/>
          <w:lang w:val="uk-UA"/>
        </w:rPr>
        <w:t xml:space="preserve">в          </w:t>
      </w:r>
    </w:p>
    <w:p w:rsidR="00743143" w:rsidRPr="00B3337B" w:rsidRDefault="00743143" w:rsidP="00743143">
      <w:pPr>
        <w:pStyle w:val="af6"/>
        <w:rPr>
          <w:rFonts w:ascii="Courier New" w:hAnsi="Courier New" w:cs="Courier New"/>
        </w:rPr>
      </w:pPr>
      <w:r w:rsidRPr="006860DF">
        <w:rPr>
          <w:rFonts w:ascii="Courier New" w:hAnsi="Courier New" w:cs="Courier New"/>
          <w:lang w:val="uk-UA"/>
        </w:rPr>
        <w:t xml:space="preserve">   </w:t>
      </w:r>
      <w:r w:rsidRPr="00B3337B">
        <w:rPr>
          <w:rFonts w:ascii="Courier New" w:hAnsi="Courier New" w:cs="Courier New"/>
        </w:rPr>
        <w:t xml:space="preserve">1    3.6    0.05    14                      -3.6  -0.05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16.1    0.76    47   12.6    0.24    19 -3.5  -0.52    -28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33.5    3.89   116   11.9    0.57    48       -3.32    -68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-21.6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49.5    8.08   163   24.5    2.70   110       -5.38    -53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-25.0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58.2   11.52   198   63.2   12.08   191 +5.0  +0.56     -7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44.8   11.01   246   90.0   20.81   231       +9.80    -15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+45.2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62.7   16.26   259  143.7   39.18   273      +22.92    +14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+81.0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21.9    6.21   284  282.5   70.96   251      +64.75    -33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+260.6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119.7   32.25   269  287.1   77.08   268      +44.83     -1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+167.4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111.2   31.53   284      +31.53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+111.2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                        51.0   17.48   343      +17.48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+51.0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24.2    6.23   257       +6.23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+24.2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                         3.2    0.99   309 +3.2  +0.99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410.0   90.03   220 1105.1  279.85   253      +189.82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+695.1          +33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Клен гостролистий.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    6.0    0.11    18                      -6.0  -0.11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10.5    0.47    45    5.2    0.08    15 -5.3  -0.39    -30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57.9    6.81   118   34.5    1.95    57       -4.86    -61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-23.4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35.9    5.51   153   10.9    0.56    51       -4.95   -102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-25.0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lastRenderedPageBreak/>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  За станом на      │  За станом на      │      Зм</w:t>
      </w:r>
      <w:r w:rsidR="007E045D">
        <w:rPr>
          <w:rFonts w:ascii="Courier New" w:hAnsi="Courier New" w:cs="Courier New"/>
        </w:rPr>
        <w:t>і</w:t>
      </w:r>
      <w:r w:rsidRPr="00B3337B">
        <w:rPr>
          <w:rFonts w:ascii="Courier New" w:hAnsi="Courier New" w:cs="Courier New"/>
        </w:rPr>
        <w:t>ни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│Кла│  01.01.</w:t>
      </w:r>
      <w:r>
        <w:rPr>
          <w:rFonts w:ascii="Courier New" w:hAnsi="Courier New" w:cs="Courier New"/>
          <w:lang w:val="uk-UA"/>
        </w:rPr>
        <w:t>2011</w:t>
      </w:r>
      <w:r w:rsidRPr="00743143">
        <w:rPr>
          <w:rFonts w:ascii="Courier New" w:hAnsi="Courier New" w:cs="Courier New"/>
          <w:lang w:val="uk-UA"/>
        </w:rPr>
        <w:t xml:space="preserve"> року   │  01.01.</w:t>
      </w:r>
      <w:r>
        <w:rPr>
          <w:rFonts w:ascii="Courier New" w:hAnsi="Courier New" w:cs="Courier New"/>
          <w:lang w:val="uk-UA"/>
        </w:rPr>
        <w:t>2022</w:t>
      </w:r>
      <w:r w:rsidRPr="00743143">
        <w:rPr>
          <w:rFonts w:ascii="Courier New" w:hAnsi="Courier New" w:cs="Courier New"/>
          <w:lang w:val="uk-UA"/>
        </w:rPr>
        <w:t xml:space="preserve"> року   │                 │</w:t>
      </w:r>
    </w:p>
    <w:p w:rsidR="00743143" w:rsidRPr="00B3337B" w:rsidRDefault="00743143" w:rsidP="00743143">
      <w:pPr>
        <w:pStyle w:val="af6"/>
        <w:rPr>
          <w:rFonts w:ascii="Courier New" w:hAnsi="Courier New" w:cs="Courier New"/>
        </w:rPr>
      </w:pPr>
      <w:r w:rsidRPr="00B3337B">
        <w:rPr>
          <w:rFonts w:ascii="Courier New" w:hAnsi="Courier New" w:cs="Courier New"/>
        </w:rPr>
        <w:t>│си ├──────┬───────┬─────┼──────┬───────┬─────┼────┬──────┬─────┤</w:t>
      </w:r>
    </w:p>
    <w:p w:rsidR="00743143" w:rsidRPr="00B3337B" w:rsidRDefault="00743143" w:rsidP="00743143">
      <w:pPr>
        <w:pStyle w:val="af6"/>
        <w:rPr>
          <w:rFonts w:ascii="Courier New" w:hAnsi="Courier New" w:cs="Courier New"/>
        </w:rPr>
      </w:pPr>
      <w:r w:rsidRPr="00B3337B">
        <w:rPr>
          <w:rFonts w:ascii="Courier New" w:hAnsi="Courier New" w:cs="Courier New"/>
        </w:rPr>
        <w:t>│в</w:t>
      </w:r>
      <w:r w:rsidR="007E045D">
        <w:rPr>
          <w:rFonts w:ascii="Courier New" w:hAnsi="Courier New" w:cs="Courier New"/>
        </w:rPr>
        <w:t>і</w:t>
      </w:r>
      <w:r w:rsidRPr="00B3337B">
        <w:rPr>
          <w:rFonts w:ascii="Courier New" w:hAnsi="Courier New" w:cs="Courier New"/>
        </w:rPr>
        <w:t>-│ Пло- │Загаль-│Серед│ Пло- │Загаль-│Серед│Пло-│Загаль│Серед│</w:t>
      </w:r>
    </w:p>
    <w:p w:rsidR="00743143" w:rsidRPr="00B3337B" w:rsidRDefault="00743143" w:rsidP="00743143">
      <w:pPr>
        <w:pStyle w:val="af6"/>
        <w:rPr>
          <w:rFonts w:ascii="Courier New" w:hAnsi="Courier New" w:cs="Courier New"/>
        </w:rPr>
      </w:pPr>
      <w:r w:rsidRPr="00B3337B">
        <w:rPr>
          <w:rFonts w:ascii="Courier New" w:hAnsi="Courier New" w:cs="Courier New"/>
        </w:rPr>
        <w:t>│ку │ ща,  │ний    │н</w:t>
      </w:r>
      <w:r w:rsidR="007E045D">
        <w:rPr>
          <w:rFonts w:ascii="Courier New" w:hAnsi="Courier New" w:cs="Courier New"/>
        </w:rPr>
        <w:t>і</w:t>
      </w:r>
      <w:r w:rsidRPr="00B3337B">
        <w:rPr>
          <w:rFonts w:ascii="Courier New" w:hAnsi="Courier New" w:cs="Courier New"/>
        </w:rPr>
        <w:t>й  │ ща,  │ний    │н</w:t>
      </w:r>
      <w:r w:rsidR="007E045D">
        <w:rPr>
          <w:rFonts w:ascii="Courier New" w:hAnsi="Courier New" w:cs="Courier New"/>
        </w:rPr>
        <w:t>і</w:t>
      </w:r>
      <w:r w:rsidRPr="00B3337B">
        <w:rPr>
          <w:rFonts w:ascii="Courier New" w:hAnsi="Courier New" w:cs="Courier New"/>
        </w:rPr>
        <w:t>й  │ща, │ний   │н</w:t>
      </w:r>
      <w:r w:rsidR="007E045D">
        <w:rPr>
          <w:rFonts w:ascii="Courier New" w:hAnsi="Courier New" w:cs="Courier New"/>
        </w:rPr>
        <w:t>і</w:t>
      </w:r>
      <w:r w:rsidRPr="00B3337B">
        <w:rPr>
          <w:rFonts w:ascii="Courier New" w:hAnsi="Courier New" w:cs="Courier New"/>
        </w:rPr>
        <w:t>й  │</w:t>
      </w:r>
    </w:p>
    <w:p w:rsidR="00743143" w:rsidRPr="00B3337B" w:rsidRDefault="00743143" w:rsidP="00743143">
      <w:pPr>
        <w:pStyle w:val="af6"/>
        <w:rPr>
          <w:rFonts w:ascii="Courier New" w:hAnsi="Courier New" w:cs="Courier New"/>
        </w:rPr>
      </w:pPr>
      <w:r w:rsidRPr="00B3337B">
        <w:rPr>
          <w:rFonts w:ascii="Courier New" w:hAnsi="Courier New" w:cs="Courier New"/>
        </w:rPr>
        <w:t>│   │ га   │запас, │за-  │ га   │запас, │за-  │га  │запас,│за-  │</w:t>
      </w:r>
    </w:p>
    <w:p w:rsidR="00743143" w:rsidRPr="00B3337B" w:rsidRDefault="00743143" w:rsidP="00743143">
      <w:pPr>
        <w:pStyle w:val="af6"/>
        <w:rPr>
          <w:rFonts w:ascii="Courier New" w:hAnsi="Courier New" w:cs="Courier New"/>
        </w:rPr>
      </w:pPr>
      <w:r w:rsidRPr="00B3337B">
        <w:rPr>
          <w:rFonts w:ascii="Courier New" w:hAnsi="Courier New" w:cs="Courier New"/>
        </w:rPr>
        <w:t>│   │      │тис.   │пас, │      │тис.   │пас, │    │тис.  │пас, │</w:t>
      </w:r>
    </w:p>
    <w:p w:rsidR="00743143" w:rsidRPr="00B3337B" w:rsidRDefault="00743143" w:rsidP="00743143">
      <w:pPr>
        <w:pStyle w:val="af6"/>
        <w:rPr>
          <w:rFonts w:ascii="Courier New" w:hAnsi="Courier New" w:cs="Courier New"/>
        </w:rPr>
      </w:pPr>
      <w:r w:rsidRPr="00B3337B">
        <w:rPr>
          <w:rFonts w:ascii="Courier New" w:hAnsi="Courier New" w:cs="Courier New"/>
        </w:rPr>
        <w:t>│   │      │куб.м  │куб.м│      │куб.м  │куб.м│    │куб.м │куб.м│</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10.1    2.14   212  111.8   15.47   138      +13.33    -74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+101.7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6.5    1.02   157   64.4    8.72   135       +7.70    -22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+57.9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14.7    3.19   217    6.2    1.67   269 -8.5  -1.52    +52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2.7    1.17   433 +2.7  +1.17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14.9    3.43   230       +3.43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141.6   19.25   136  250.6   33.05   132      +13.80     -4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+109.0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Клен польовий.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2.8    0.06    21                      -2.8  -0.06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4.0    0.62   155    1.7    0.10    59 -2.3  -0.52    -96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2.5    0.18    72                      -2.5  -0.18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3.9    0.54   138    4.6    0.99   215 +0.7  +0.45    +77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3.5    0.48   137 +3.5  +0.48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11.5    2.37   206   47.9   10.49   219       +8.12    +13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+36.4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7.4    1.33   180 +7.4  +1.33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13.2    2.00   152       +2.00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24.7    3.77   153   78.3   15.39   197      +11.62    +44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+53.6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Клен ср</w:t>
      </w:r>
      <w:r w:rsidR="007E045D">
        <w:rPr>
          <w:rFonts w:ascii="Courier New" w:hAnsi="Courier New" w:cs="Courier New"/>
        </w:rPr>
        <w:t>і</w:t>
      </w:r>
      <w:r w:rsidRPr="00B3337B">
        <w:rPr>
          <w:rFonts w:ascii="Courier New" w:hAnsi="Courier New" w:cs="Courier New"/>
        </w:rPr>
        <w:t>блястий.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0.2    0.03   150                      -0.2  -0.03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19.5    1.37    70       +1.37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+19.5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1.1    0.19   173 +1.1  +0.19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0.2    0.03   150   20.6    1.56    76       +1.53    -74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+20.4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Клен ясенолистий.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0.1               +0.1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0.2                  1.4    0.03    21 +1.2  +0.03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0.6    0.02    33   14.8    0.61    41       +0.59     +8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0.5    0.02    40 +0.5  +0.02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1.0    0.08    80 +1.0  +0.08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0.7    0.04    57 +0.7  +0.04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0.8    0.02    25   18.5    0.78    42       +0.76    +17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В'яз гладкий.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                         0.7    0.08   114 +0.7  +0.08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lastRenderedPageBreak/>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  За станом на      │  За станом на      │      Зм</w:t>
      </w:r>
      <w:r w:rsidR="007E045D">
        <w:rPr>
          <w:rFonts w:ascii="Courier New" w:hAnsi="Courier New" w:cs="Courier New"/>
        </w:rPr>
        <w:t>і</w:t>
      </w:r>
      <w:r w:rsidRPr="00B3337B">
        <w:rPr>
          <w:rFonts w:ascii="Courier New" w:hAnsi="Courier New" w:cs="Courier New"/>
        </w:rPr>
        <w:t>ни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│Кла│  01.01.</w:t>
      </w:r>
      <w:r>
        <w:rPr>
          <w:rFonts w:ascii="Courier New" w:hAnsi="Courier New" w:cs="Courier New"/>
          <w:lang w:val="uk-UA"/>
        </w:rPr>
        <w:t>2011</w:t>
      </w:r>
      <w:r w:rsidRPr="00743143">
        <w:rPr>
          <w:rFonts w:ascii="Courier New" w:hAnsi="Courier New" w:cs="Courier New"/>
          <w:lang w:val="uk-UA"/>
        </w:rPr>
        <w:t xml:space="preserve"> року   │  01.01.</w:t>
      </w:r>
      <w:r>
        <w:rPr>
          <w:rFonts w:ascii="Courier New" w:hAnsi="Courier New" w:cs="Courier New"/>
          <w:lang w:val="uk-UA"/>
        </w:rPr>
        <w:t>2022</w:t>
      </w:r>
      <w:r w:rsidRPr="00743143">
        <w:rPr>
          <w:rFonts w:ascii="Courier New" w:hAnsi="Courier New" w:cs="Courier New"/>
          <w:lang w:val="uk-UA"/>
        </w:rPr>
        <w:t xml:space="preserve"> року   │                 │</w:t>
      </w:r>
    </w:p>
    <w:p w:rsidR="00743143" w:rsidRPr="00B3337B" w:rsidRDefault="00743143" w:rsidP="00743143">
      <w:pPr>
        <w:pStyle w:val="af6"/>
        <w:rPr>
          <w:rFonts w:ascii="Courier New" w:hAnsi="Courier New" w:cs="Courier New"/>
        </w:rPr>
      </w:pPr>
      <w:r w:rsidRPr="00B3337B">
        <w:rPr>
          <w:rFonts w:ascii="Courier New" w:hAnsi="Courier New" w:cs="Courier New"/>
        </w:rPr>
        <w:t>│си ├──────┬───────┬─────┼──────┬───────┬─────┼────┬──────┬─────┤</w:t>
      </w:r>
    </w:p>
    <w:p w:rsidR="00743143" w:rsidRPr="00B3337B" w:rsidRDefault="00743143" w:rsidP="00743143">
      <w:pPr>
        <w:pStyle w:val="af6"/>
        <w:rPr>
          <w:rFonts w:ascii="Courier New" w:hAnsi="Courier New" w:cs="Courier New"/>
        </w:rPr>
      </w:pPr>
      <w:r w:rsidRPr="00B3337B">
        <w:rPr>
          <w:rFonts w:ascii="Courier New" w:hAnsi="Courier New" w:cs="Courier New"/>
        </w:rPr>
        <w:t>│в</w:t>
      </w:r>
      <w:r w:rsidR="007E045D">
        <w:rPr>
          <w:rFonts w:ascii="Courier New" w:hAnsi="Courier New" w:cs="Courier New"/>
        </w:rPr>
        <w:t>і</w:t>
      </w:r>
      <w:r w:rsidRPr="00B3337B">
        <w:rPr>
          <w:rFonts w:ascii="Courier New" w:hAnsi="Courier New" w:cs="Courier New"/>
        </w:rPr>
        <w:t>-│ Пло- │Загаль-│Серед│ Пло- │Загаль-│Серед│Пло-│Загаль│Серед│</w:t>
      </w:r>
    </w:p>
    <w:p w:rsidR="00743143" w:rsidRPr="00B3337B" w:rsidRDefault="00743143" w:rsidP="00743143">
      <w:pPr>
        <w:pStyle w:val="af6"/>
        <w:rPr>
          <w:rFonts w:ascii="Courier New" w:hAnsi="Courier New" w:cs="Courier New"/>
        </w:rPr>
      </w:pPr>
      <w:r w:rsidRPr="00B3337B">
        <w:rPr>
          <w:rFonts w:ascii="Courier New" w:hAnsi="Courier New" w:cs="Courier New"/>
        </w:rPr>
        <w:t>│ку │ ща,  │ний    │н</w:t>
      </w:r>
      <w:r w:rsidR="007E045D">
        <w:rPr>
          <w:rFonts w:ascii="Courier New" w:hAnsi="Courier New" w:cs="Courier New"/>
        </w:rPr>
        <w:t>і</w:t>
      </w:r>
      <w:r w:rsidRPr="00B3337B">
        <w:rPr>
          <w:rFonts w:ascii="Courier New" w:hAnsi="Courier New" w:cs="Courier New"/>
        </w:rPr>
        <w:t>й  │ ща,  │ний    │н</w:t>
      </w:r>
      <w:r w:rsidR="007E045D">
        <w:rPr>
          <w:rFonts w:ascii="Courier New" w:hAnsi="Courier New" w:cs="Courier New"/>
        </w:rPr>
        <w:t>і</w:t>
      </w:r>
      <w:r w:rsidRPr="00B3337B">
        <w:rPr>
          <w:rFonts w:ascii="Courier New" w:hAnsi="Courier New" w:cs="Courier New"/>
        </w:rPr>
        <w:t>й  │ща, │ний   │н</w:t>
      </w:r>
      <w:r w:rsidR="007E045D">
        <w:rPr>
          <w:rFonts w:ascii="Courier New" w:hAnsi="Courier New" w:cs="Courier New"/>
        </w:rPr>
        <w:t>і</w:t>
      </w:r>
      <w:r w:rsidRPr="00B3337B">
        <w:rPr>
          <w:rFonts w:ascii="Courier New" w:hAnsi="Courier New" w:cs="Courier New"/>
        </w:rPr>
        <w:t>й  │</w:t>
      </w:r>
    </w:p>
    <w:p w:rsidR="00743143" w:rsidRPr="00B3337B" w:rsidRDefault="00743143" w:rsidP="00743143">
      <w:pPr>
        <w:pStyle w:val="af6"/>
        <w:rPr>
          <w:rFonts w:ascii="Courier New" w:hAnsi="Courier New" w:cs="Courier New"/>
        </w:rPr>
      </w:pPr>
      <w:r w:rsidRPr="00B3337B">
        <w:rPr>
          <w:rFonts w:ascii="Courier New" w:hAnsi="Courier New" w:cs="Courier New"/>
        </w:rPr>
        <w:t>│   │ га   │запас, │за-  │ га   │запас, │за-  │га  │запас,│за-  │</w:t>
      </w:r>
    </w:p>
    <w:p w:rsidR="00743143" w:rsidRPr="00B3337B" w:rsidRDefault="00743143" w:rsidP="00743143">
      <w:pPr>
        <w:pStyle w:val="af6"/>
        <w:rPr>
          <w:rFonts w:ascii="Courier New" w:hAnsi="Courier New" w:cs="Courier New"/>
        </w:rPr>
      </w:pPr>
      <w:r w:rsidRPr="00B3337B">
        <w:rPr>
          <w:rFonts w:ascii="Courier New" w:hAnsi="Courier New" w:cs="Courier New"/>
        </w:rPr>
        <w:t>│   │      │тис.   │пас, │      │тис.   │пас, │    │тис.  │пас, │</w:t>
      </w:r>
    </w:p>
    <w:p w:rsidR="00743143" w:rsidRPr="00B3337B" w:rsidRDefault="00743143" w:rsidP="00743143">
      <w:pPr>
        <w:pStyle w:val="af6"/>
        <w:rPr>
          <w:rFonts w:ascii="Courier New" w:hAnsi="Courier New" w:cs="Courier New"/>
        </w:rPr>
      </w:pPr>
      <w:r w:rsidRPr="00B3337B">
        <w:rPr>
          <w:rFonts w:ascii="Courier New" w:hAnsi="Courier New" w:cs="Courier New"/>
        </w:rPr>
        <w:t>│   │      │куб.м  │куб.м│      │куб.м  │куб.м│    │куб.м │куб.м│</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0.7    0.08   114 +0.7  +0.08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Берест.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    2.0    0.02    10                      -2.0  -0.02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1.6    0.01     6    0.3               -1.3  -0.01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14.9    0.38    26    2.1    0.04    19       -0.34     -7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2.4    0.07    29    0.4    0.01    25 -2.0  -0.06     -4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5.5    0.09    16    1.9    0.08    42 -3.6  -0.01    +26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0.2    0.01    50    8.9    0.63    71 +8.7  +0.62    +21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1.2    0.08    67 +1.2  +0.08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5.2    0.42    81    4.8    0.38    79 -0.4  -0.04     -2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12.4    1.35   109       +1.35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19.6    4.02   205                            -4.02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-19.6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    9.0    1.78   198    4.4    0.47   107 -4.6  -1.31    -91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1.0    0.23   230    0.4    0.08   200 -0.6  -0.15    -30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    0.5    0.10   200    5.2    1.09   210 +4.7  +0.99    +10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15                         0.6    0.11   183 +0.6  +0.11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16    1.8    0.61   339    2.1    0.25   119 +0.3  -0.36   -220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                         3.0    0.60   200 +3.0  +0.60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63.7    7.74   122   47.7    5.17   108       -2.57    -14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-16.0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В'яз др</w:t>
      </w:r>
      <w:r w:rsidR="007E045D">
        <w:rPr>
          <w:rFonts w:ascii="Courier New" w:hAnsi="Courier New" w:cs="Courier New"/>
        </w:rPr>
        <w:t>і</w:t>
      </w:r>
      <w:r w:rsidRPr="00B3337B">
        <w:rPr>
          <w:rFonts w:ascii="Courier New" w:hAnsi="Courier New" w:cs="Courier New"/>
        </w:rPr>
        <w:t>бнолистий.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                         0.3    0.04   133 +0.3  +0.04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0.3    0.04   133 +0.3  +0.04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В'яз шорсткий.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                         1.3    0.08    62 +1.3  +0.08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    0.08    62 +1.3  +0.08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Акац</w:t>
      </w:r>
      <w:r w:rsidR="007E045D">
        <w:rPr>
          <w:rFonts w:ascii="Courier New" w:hAnsi="Courier New" w:cs="Courier New"/>
        </w:rPr>
        <w:t>і</w:t>
      </w:r>
      <w:r w:rsidRPr="00B3337B">
        <w:rPr>
          <w:rFonts w:ascii="Courier New" w:hAnsi="Courier New" w:cs="Courier New"/>
        </w:rPr>
        <w:t>я б</w:t>
      </w:r>
      <w:r w:rsidR="007E045D">
        <w:rPr>
          <w:rFonts w:ascii="Courier New" w:hAnsi="Courier New" w:cs="Courier New"/>
        </w:rPr>
        <w:t>і</w:t>
      </w:r>
      <w:r w:rsidRPr="00B3337B">
        <w:rPr>
          <w:rFonts w:ascii="Courier New" w:hAnsi="Courier New" w:cs="Courier New"/>
        </w:rPr>
        <w:t>ла.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2.7    0.18    67   10.4    0.08     8 +7.7  -0.10    -59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1.3    0.04    31   67.0    0.49     7       +0.45    -24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+65.7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4.7    0.19    40   69.9    1.84    26       +1.65    -14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+65.2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11.1    0.56    50   21.5    0.74    34       +0.18    -16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15.6    1.11    71   31.6    2.42    77       +1.31     +6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+16.0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5.0    0.70   140   10.6    0.95    90 +5.6  +0.25    -50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39.8    4.07   102   19.9    2.18   110       -1.89     +8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-19.9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87.4   12.42   142   40.4    3.96    98       -8.46    -44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-47.0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lastRenderedPageBreak/>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  За станом на      │  За станом на      │      Зм</w:t>
      </w:r>
      <w:r w:rsidR="007E045D">
        <w:rPr>
          <w:rFonts w:ascii="Courier New" w:hAnsi="Courier New" w:cs="Courier New"/>
        </w:rPr>
        <w:t>і</w:t>
      </w:r>
      <w:r w:rsidRPr="00B3337B">
        <w:rPr>
          <w:rFonts w:ascii="Courier New" w:hAnsi="Courier New" w:cs="Courier New"/>
        </w:rPr>
        <w:t>ни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│Кла│  01.01.</w:t>
      </w:r>
      <w:r>
        <w:rPr>
          <w:rFonts w:ascii="Courier New" w:hAnsi="Courier New" w:cs="Courier New"/>
          <w:lang w:val="uk-UA"/>
        </w:rPr>
        <w:t>2011</w:t>
      </w:r>
      <w:r w:rsidRPr="00743143">
        <w:rPr>
          <w:rFonts w:ascii="Courier New" w:hAnsi="Courier New" w:cs="Courier New"/>
          <w:lang w:val="uk-UA"/>
        </w:rPr>
        <w:t xml:space="preserve"> року   │  01.01.</w:t>
      </w:r>
      <w:r>
        <w:rPr>
          <w:rFonts w:ascii="Courier New" w:hAnsi="Courier New" w:cs="Courier New"/>
          <w:lang w:val="uk-UA"/>
        </w:rPr>
        <w:t>2022</w:t>
      </w:r>
      <w:r w:rsidRPr="00743143">
        <w:rPr>
          <w:rFonts w:ascii="Courier New" w:hAnsi="Courier New" w:cs="Courier New"/>
          <w:lang w:val="uk-UA"/>
        </w:rPr>
        <w:t xml:space="preserve"> року   │                 │</w:t>
      </w:r>
    </w:p>
    <w:p w:rsidR="00743143" w:rsidRPr="00B3337B" w:rsidRDefault="00743143" w:rsidP="00743143">
      <w:pPr>
        <w:pStyle w:val="af6"/>
        <w:rPr>
          <w:rFonts w:ascii="Courier New" w:hAnsi="Courier New" w:cs="Courier New"/>
        </w:rPr>
      </w:pPr>
      <w:r w:rsidRPr="00B3337B">
        <w:rPr>
          <w:rFonts w:ascii="Courier New" w:hAnsi="Courier New" w:cs="Courier New"/>
        </w:rPr>
        <w:t>│си ├──────┬───────┬─────┼──────┬───────┬─────┼────┬──────┬─────┤</w:t>
      </w:r>
    </w:p>
    <w:p w:rsidR="00743143" w:rsidRPr="00B3337B" w:rsidRDefault="00743143" w:rsidP="00743143">
      <w:pPr>
        <w:pStyle w:val="af6"/>
        <w:rPr>
          <w:rFonts w:ascii="Courier New" w:hAnsi="Courier New" w:cs="Courier New"/>
        </w:rPr>
      </w:pPr>
      <w:r w:rsidRPr="00B3337B">
        <w:rPr>
          <w:rFonts w:ascii="Courier New" w:hAnsi="Courier New" w:cs="Courier New"/>
        </w:rPr>
        <w:t>│в</w:t>
      </w:r>
      <w:r w:rsidR="007E045D">
        <w:rPr>
          <w:rFonts w:ascii="Courier New" w:hAnsi="Courier New" w:cs="Courier New"/>
        </w:rPr>
        <w:t>і</w:t>
      </w:r>
      <w:r w:rsidRPr="00B3337B">
        <w:rPr>
          <w:rFonts w:ascii="Courier New" w:hAnsi="Courier New" w:cs="Courier New"/>
        </w:rPr>
        <w:t>-│ Пло- │Загаль-│Серед│ Пло- │Загаль-│Серед│Пло-│Загаль│Серед│</w:t>
      </w:r>
    </w:p>
    <w:p w:rsidR="00743143" w:rsidRPr="00B3337B" w:rsidRDefault="00743143" w:rsidP="00743143">
      <w:pPr>
        <w:pStyle w:val="af6"/>
        <w:rPr>
          <w:rFonts w:ascii="Courier New" w:hAnsi="Courier New" w:cs="Courier New"/>
        </w:rPr>
      </w:pPr>
      <w:r w:rsidRPr="00B3337B">
        <w:rPr>
          <w:rFonts w:ascii="Courier New" w:hAnsi="Courier New" w:cs="Courier New"/>
        </w:rPr>
        <w:t>│ку │ ща,  │ний    │н</w:t>
      </w:r>
      <w:r w:rsidR="007E045D">
        <w:rPr>
          <w:rFonts w:ascii="Courier New" w:hAnsi="Courier New" w:cs="Courier New"/>
        </w:rPr>
        <w:t>і</w:t>
      </w:r>
      <w:r w:rsidRPr="00B3337B">
        <w:rPr>
          <w:rFonts w:ascii="Courier New" w:hAnsi="Courier New" w:cs="Courier New"/>
        </w:rPr>
        <w:t>й  │ ща,  │ний    │н</w:t>
      </w:r>
      <w:r w:rsidR="007E045D">
        <w:rPr>
          <w:rFonts w:ascii="Courier New" w:hAnsi="Courier New" w:cs="Courier New"/>
        </w:rPr>
        <w:t>і</w:t>
      </w:r>
      <w:r w:rsidRPr="00B3337B">
        <w:rPr>
          <w:rFonts w:ascii="Courier New" w:hAnsi="Courier New" w:cs="Courier New"/>
        </w:rPr>
        <w:t>й  │ща, │ний   │н</w:t>
      </w:r>
      <w:r w:rsidR="007E045D">
        <w:rPr>
          <w:rFonts w:ascii="Courier New" w:hAnsi="Courier New" w:cs="Courier New"/>
        </w:rPr>
        <w:t>і</w:t>
      </w:r>
      <w:r w:rsidRPr="00B3337B">
        <w:rPr>
          <w:rFonts w:ascii="Courier New" w:hAnsi="Courier New" w:cs="Courier New"/>
        </w:rPr>
        <w:t>й  │</w:t>
      </w:r>
    </w:p>
    <w:p w:rsidR="00743143" w:rsidRPr="00B3337B" w:rsidRDefault="00743143" w:rsidP="00743143">
      <w:pPr>
        <w:pStyle w:val="af6"/>
        <w:rPr>
          <w:rFonts w:ascii="Courier New" w:hAnsi="Courier New" w:cs="Courier New"/>
        </w:rPr>
      </w:pPr>
      <w:r w:rsidRPr="00B3337B">
        <w:rPr>
          <w:rFonts w:ascii="Courier New" w:hAnsi="Courier New" w:cs="Courier New"/>
        </w:rPr>
        <w:t>│   │ га   │запас, │за-  │ га   │запас, │за-  │га  │запас,│за-  │</w:t>
      </w:r>
    </w:p>
    <w:p w:rsidR="00743143" w:rsidRPr="00B3337B" w:rsidRDefault="00743143" w:rsidP="00743143">
      <w:pPr>
        <w:pStyle w:val="af6"/>
        <w:rPr>
          <w:rFonts w:ascii="Courier New" w:hAnsi="Courier New" w:cs="Courier New"/>
        </w:rPr>
      </w:pPr>
      <w:r w:rsidRPr="00B3337B">
        <w:rPr>
          <w:rFonts w:ascii="Courier New" w:hAnsi="Courier New" w:cs="Courier New"/>
        </w:rPr>
        <w:t>│   │      │тис.   │пас, │      │тис.   │пас, │    │тис.  │пас, │</w:t>
      </w:r>
    </w:p>
    <w:p w:rsidR="00743143" w:rsidRPr="00B3337B" w:rsidRDefault="00743143" w:rsidP="00743143">
      <w:pPr>
        <w:pStyle w:val="af6"/>
        <w:rPr>
          <w:rFonts w:ascii="Courier New" w:hAnsi="Courier New" w:cs="Courier New"/>
        </w:rPr>
      </w:pPr>
      <w:r w:rsidRPr="00B3337B">
        <w:rPr>
          <w:rFonts w:ascii="Courier New" w:hAnsi="Courier New" w:cs="Courier New"/>
        </w:rPr>
        <w:t>│   │      │куб.м  │куб.м│      │куб.м  │куб.м│    │куб.м │куб.м│</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71.3    9.78   137   48.9    5.79   118       -3.99    -19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-22.4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   49.8    8.01   161   94.4   13.37   142       +5.36    -19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+44.6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3.1    0.51   165   99.3   15.67   158      +15.16     -7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+96.2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    5.0    0.99   198   45.7    6.67   146       +5.68    -52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+40.7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    1.5    0.27   180   35.9    6.27   175       +6.00     -5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+34.4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15   11.1    1.99   179    9.3    1.62   174 -1.8  -0.37     -5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16                         0.9    0.14   156 +0.9  +0.14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                         1.0    0.18   180 +1.0  +0.18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18                        11.4    2.12   186       +2.12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309.4   40.82   132  618.1   64.49   104      +23.67    -28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+308.7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Береза повисла.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    7.9    0.16    20    1.1               -6.8  -0.16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24.7    1.10    45   16.4    0.89    54 -8.3  -0.21     +9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12.3    1.68   137   26.3    1.85    70       +0.17    -67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27.2    4.50   165   21.2    2.90   137 -6.0  -1.60    -28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27.0    5.18   192   18.9    3.65   193 -8.1  -1.53     +1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18.9    3.89   206   47.4    9.11   192       +5.22    -14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+28.5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6.7    1.29   193   22.1    4.50   204       +3.21    +11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+15.4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2.0    0.47   235    4.7    1.00   213 +2.7  +0.53    -22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4.4    0.98   223 +4.4  +0.98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1.9    0.35   184 +1.9  +0.35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126.7   18.27   144  164.4   25.23   153       +6.96     +9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+37.7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Береза пухната.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7.7    1.40   182                      -7.7  -1.40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0.4    0.08   200 +0.4  +0.08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7.7    1.40   182    0.4    0.08   200 -7.3  -1.32    +18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Осика.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   24.7    0.91    37   20.0    0.96    48 -4.7  +0.05    +11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36.3    3.38    93   37.2    4.45   120 +0.9  +1.07    +27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16.9    2.86   169   35.6    5.04   142       +2.18    -27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+18.7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39.4    8.60   218   25.1    4.98   198       -3.62    -20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lastRenderedPageBreak/>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  За станом на      │  За станом на      │      Зм</w:t>
      </w:r>
      <w:r w:rsidR="007E045D">
        <w:rPr>
          <w:rFonts w:ascii="Courier New" w:hAnsi="Courier New" w:cs="Courier New"/>
        </w:rPr>
        <w:t>і</w:t>
      </w:r>
      <w:r w:rsidRPr="00B3337B">
        <w:rPr>
          <w:rFonts w:ascii="Courier New" w:hAnsi="Courier New" w:cs="Courier New"/>
        </w:rPr>
        <w:t>ни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│Кла│  01.01.</w:t>
      </w:r>
      <w:r>
        <w:rPr>
          <w:rFonts w:ascii="Courier New" w:hAnsi="Courier New" w:cs="Courier New"/>
          <w:lang w:val="uk-UA"/>
        </w:rPr>
        <w:t>2011</w:t>
      </w:r>
      <w:r w:rsidRPr="00743143">
        <w:rPr>
          <w:rFonts w:ascii="Courier New" w:hAnsi="Courier New" w:cs="Courier New"/>
          <w:lang w:val="uk-UA"/>
        </w:rPr>
        <w:t xml:space="preserve"> року   │  01.01.</w:t>
      </w:r>
      <w:r>
        <w:rPr>
          <w:rFonts w:ascii="Courier New" w:hAnsi="Courier New" w:cs="Courier New"/>
          <w:lang w:val="uk-UA"/>
        </w:rPr>
        <w:t>2022</w:t>
      </w:r>
      <w:r w:rsidRPr="00743143">
        <w:rPr>
          <w:rFonts w:ascii="Courier New" w:hAnsi="Courier New" w:cs="Courier New"/>
          <w:lang w:val="uk-UA"/>
        </w:rPr>
        <w:t xml:space="preserve"> року   │                 │</w:t>
      </w:r>
    </w:p>
    <w:p w:rsidR="00743143" w:rsidRPr="00B3337B" w:rsidRDefault="00743143" w:rsidP="00743143">
      <w:pPr>
        <w:pStyle w:val="af6"/>
        <w:rPr>
          <w:rFonts w:ascii="Courier New" w:hAnsi="Courier New" w:cs="Courier New"/>
        </w:rPr>
      </w:pPr>
      <w:r w:rsidRPr="00B3337B">
        <w:rPr>
          <w:rFonts w:ascii="Courier New" w:hAnsi="Courier New" w:cs="Courier New"/>
        </w:rPr>
        <w:t>│си ├──────┬───────┬─────┼──────┬───────┬─────┼────┬──────┬─────┤</w:t>
      </w:r>
    </w:p>
    <w:p w:rsidR="00743143" w:rsidRPr="00B3337B" w:rsidRDefault="00743143" w:rsidP="00743143">
      <w:pPr>
        <w:pStyle w:val="af6"/>
        <w:rPr>
          <w:rFonts w:ascii="Courier New" w:hAnsi="Courier New" w:cs="Courier New"/>
        </w:rPr>
      </w:pPr>
      <w:r w:rsidRPr="00B3337B">
        <w:rPr>
          <w:rFonts w:ascii="Courier New" w:hAnsi="Courier New" w:cs="Courier New"/>
        </w:rPr>
        <w:t>│в</w:t>
      </w:r>
      <w:r w:rsidR="007E045D">
        <w:rPr>
          <w:rFonts w:ascii="Courier New" w:hAnsi="Courier New" w:cs="Courier New"/>
        </w:rPr>
        <w:t>і</w:t>
      </w:r>
      <w:r w:rsidRPr="00B3337B">
        <w:rPr>
          <w:rFonts w:ascii="Courier New" w:hAnsi="Courier New" w:cs="Courier New"/>
        </w:rPr>
        <w:t>-│ Пло- │Загаль-│Серед│ Пло- │Загаль-│Серед│Пло-│Загаль│Серед│</w:t>
      </w:r>
    </w:p>
    <w:p w:rsidR="00743143" w:rsidRPr="00B3337B" w:rsidRDefault="00743143" w:rsidP="00743143">
      <w:pPr>
        <w:pStyle w:val="af6"/>
        <w:rPr>
          <w:rFonts w:ascii="Courier New" w:hAnsi="Courier New" w:cs="Courier New"/>
        </w:rPr>
      </w:pPr>
      <w:r w:rsidRPr="00B3337B">
        <w:rPr>
          <w:rFonts w:ascii="Courier New" w:hAnsi="Courier New" w:cs="Courier New"/>
        </w:rPr>
        <w:t>│ку │ ща,  │ний    │н</w:t>
      </w:r>
      <w:r w:rsidR="007E045D">
        <w:rPr>
          <w:rFonts w:ascii="Courier New" w:hAnsi="Courier New" w:cs="Courier New"/>
        </w:rPr>
        <w:t>і</w:t>
      </w:r>
      <w:r w:rsidRPr="00B3337B">
        <w:rPr>
          <w:rFonts w:ascii="Courier New" w:hAnsi="Courier New" w:cs="Courier New"/>
        </w:rPr>
        <w:t>й  │ ща,  │ний    │н</w:t>
      </w:r>
      <w:r w:rsidR="007E045D">
        <w:rPr>
          <w:rFonts w:ascii="Courier New" w:hAnsi="Courier New" w:cs="Courier New"/>
        </w:rPr>
        <w:t>і</w:t>
      </w:r>
      <w:r w:rsidRPr="00B3337B">
        <w:rPr>
          <w:rFonts w:ascii="Courier New" w:hAnsi="Courier New" w:cs="Courier New"/>
        </w:rPr>
        <w:t>й  │ща, │ний   │н</w:t>
      </w:r>
      <w:r w:rsidR="007E045D">
        <w:rPr>
          <w:rFonts w:ascii="Courier New" w:hAnsi="Courier New" w:cs="Courier New"/>
        </w:rPr>
        <w:t>і</w:t>
      </w:r>
      <w:r w:rsidRPr="00B3337B">
        <w:rPr>
          <w:rFonts w:ascii="Courier New" w:hAnsi="Courier New" w:cs="Courier New"/>
        </w:rPr>
        <w:t>й  │</w:t>
      </w:r>
    </w:p>
    <w:p w:rsidR="00743143" w:rsidRPr="00B3337B" w:rsidRDefault="00743143" w:rsidP="00743143">
      <w:pPr>
        <w:pStyle w:val="af6"/>
        <w:rPr>
          <w:rFonts w:ascii="Courier New" w:hAnsi="Courier New" w:cs="Courier New"/>
        </w:rPr>
      </w:pPr>
      <w:r w:rsidRPr="00B3337B">
        <w:rPr>
          <w:rFonts w:ascii="Courier New" w:hAnsi="Courier New" w:cs="Courier New"/>
        </w:rPr>
        <w:t>│   │ га   │запас, │за-  │ га   │запас, │за-  │га  │запас,│за-  │</w:t>
      </w:r>
    </w:p>
    <w:p w:rsidR="00743143" w:rsidRPr="00B3337B" w:rsidRDefault="00743143" w:rsidP="00743143">
      <w:pPr>
        <w:pStyle w:val="af6"/>
        <w:rPr>
          <w:rFonts w:ascii="Courier New" w:hAnsi="Courier New" w:cs="Courier New"/>
        </w:rPr>
      </w:pPr>
      <w:r w:rsidRPr="00B3337B">
        <w:rPr>
          <w:rFonts w:ascii="Courier New" w:hAnsi="Courier New" w:cs="Courier New"/>
        </w:rPr>
        <w:t>│   │      │тис.   │пас, │      │тис.   │пас, │    │тис.  │пас, │</w:t>
      </w:r>
    </w:p>
    <w:p w:rsidR="00743143" w:rsidRPr="00B3337B" w:rsidRDefault="00743143" w:rsidP="00743143">
      <w:pPr>
        <w:pStyle w:val="af6"/>
        <w:rPr>
          <w:rFonts w:ascii="Courier New" w:hAnsi="Courier New" w:cs="Courier New"/>
        </w:rPr>
      </w:pPr>
      <w:r w:rsidRPr="00B3337B">
        <w:rPr>
          <w:rFonts w:ascii="Courier New" w:hAnsi="Courier New" w:cs="Courier New"/>
        </w:rPr>
        <w:t>│   │      │куб.м  │куб.м│      │куб.м  │куб.м│    │куб.м │куб.м│</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48.1   11.98   249   48.8   13.34   273 +0.7  +1.36    +24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98.7   24.91   252   84.5   24.70   292       -0.21    +40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12.8    2.73   213  137.0   37.56   274      +34.83    +61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+124.2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30.0    7.01   234   36.1   10.93   303 +6.1  +3.92    +69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11.4    2.74   240   26.8    6.67   249       +3.93     +9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+15.4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17.0    4.03   237       +4.03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318.3   65.12   205  468.1  112.66   241      +47.54    +36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+149.8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В</w:t>
      </w:r>
      <w:r w:rsidR="007E045D">
        <w:rPr>
          <w:rFonts w:ascii="Courier New" w:hAnsi="Courier New" w:cs="Courier New"/>
        </w:rPr>
        <w:t>і</w:t>
      </w:r>
      <w:r w:rsidRPr="00B3337B">
        <w:rPr>
          <w:rFonts w:ascii="Courier New" w:hAnsi="Courier New" w:cs="Courier New"/>
        </w:rPr>
        <w:t>льха чорна.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   17.8    0.29    16   20.7    0.37    18 +2.9  +0.08     +2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4.3    0.18    42   28.6    1.29    45       +1.11     +3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+24.3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2.7    0.24    89   16.4    1.28    78       +1.04    -11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84.7   18.22   215   17.2    2.47   144      -15.75    -71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-67.5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60.6   16.48   272   28.2    6.65   236       -9.83    -36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-32.4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123.8   32.67   264   90.2   28.03   311       -4.64    +47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-33.6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54.9   14.84   270   89.1   27.05   304      +12.21    +34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+34.2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41.5   13.56   327   69.6   22.42   322       +8.86     -5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+28.1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27.3    9.54   349   32.3   10.16   315 +5.0  +0.62    -34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2.8    0.78   279   55.9   17.45   312      +16.67    +33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+53.1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                         9.6    2.75   286 +9.6  +2.75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420.4  106.80   254  457.8  119.92   262      +13.12     +8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+37.4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Липа др</w:t>
      </w:r>
      <w:r w:rsidR="007E045D">
        <w:rPr>
          <w:rFonts w:ascii="Courier New" w:hAnsi="Courier New" w:cs="Courier New"/>
        </w:rPr>
        <w:t>і</w:t>
      </w:r>
      <w:r w:rsidRPr="00B3337B">
        <w:rPr>
          <w:rFonts w:ascii="Courier New" w:hAnsi="Courier New" w:cs="Courier New"/>
        </w:rPr>
        <w:t>бнолиста.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17.8    0.86    48                            -0.86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4.6    0.20    43   15.3    1.63   107       +1.43    +64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44.3    6.10   138   11.6    1.46   126       -4.64    -12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-32.7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17.5    3.15   180   39.0    7.17   184       +4.02     +4</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+21.5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8.0    2.36   295   30.3    6.79   224       +4.43    -71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+22.3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lastRenderedPageBreak/>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  За станом на      │  За станом на      │      Зм</w:t>
      </w:r>
      <w:r w:rsidR="007E045D">
        <w:rPr>
          <w:rFonts w:ascii="Courier New" w:hAnsi="Courier New" w:cs="Courier New"/>
        </w:rPr>
        <w:t>і</w:t>
      </w:r>
      <w:r w:rsidRPr="00B3337B">
        <w:rPr>
          <w:rFonts w:ascii="Courier New" w:hAnsi="Courier New" w:cs="Courier New"/>
        </w:rPr>
        <w:t>ни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│Кла│  01.01.</w:t>
      </w:r>
      <w:r>
        <w:rPr>
          <w:rFonts w:ascii="Courier New" w:hAnsi="Courier New" w:cs="Courier New"/>
          <w:lang w:val="uk-UA"/>
        </w:rPr>
        <w:t>2011</w:t>
      </w:r>
      <w:r w:rsidRPr="00743143">
        <w:rPr>
          <w:rFonts w:ascii="Courier New" w:hAnsi="Courier New" w:cs="Courier New"/>
          <w:lang w:val="uk-UA"/>
        </w:rPr>
        <w:t xml:space="preserve"> року   │  01.01.</w:t>
      </w:r>
      <w:r>
        <w:rPr>
          <w:rFonts w:ascii="Courier New" w:hAnsi="Courier New" w:cs="Courier New"/>
          <w:lang w:val="uk-UA"/>
        </w:rPr>
        <w:t>2022</w:t>
      </w:r>
      <w:r w:rsidRPr="00743143">
        <w:rPr>
          <w:rFonts w:ascii="Courier New" w:hAnsi="Courier New" w:cs="Courier New"/>
          <w:lang w:val="uk-UA"/>
        </w:rPr>
        <w:t xml:space="preserve"> року   │                 │</w:t>
      </w:r>
    </w:p>
    <w:p w:rsidR="00743143" w:rsidRPr="00B3337B" w:rsidRDefault="00743143" w:rsidP="00743143">
      <w:pPr>
        <w:pStyle w:val="af6"/>
        <w:rPr>
          <w:rFonts w:ascii="Courier New" w:hAnsi="Courier New" w:cs="Courier New"/>
        </w:rPr>
      </w:pPr>
      <w:r w:rsidRPr="00B3337B">
        <w:rPr>
          <w:rFonts w:ascii="Courier New" w:hAnsi="Courier New" w:cs="Courier New"/>
        </w:rPr>
        <w:t>│си ├──────┬───────┬─────┼──────┬───────┬─────┼────┬──────┬─────┤</w:t>
      </w:r>
    </w:p>
    <w:p w:rsidR="00743143" w:rsidRPr="00B3337B" w:rsidRDefault="00743143" w:rsidP="00743143">
      <w:pPr>
        <w:pStyle w:val="af6"/>
        <w:rPr>
          <w:rFonts w:ascii="Courier New" w:hAnsi="Courier New" w:cs="Courier New"/>
        </w:rPr>
      </w:pPr>
      <w:r w:rsidRPr="00B3337B">
        <w:rPr>
          <w:rFonts w:ascii="Courier New" w:hAnsi="Courier New" w:cs="Courier New"/>
        </w:rPr>
        <w:t>│в</w:t>
      </w:r>
      <w:r w:rsidR="007E045D">
        <w:rPr>
          <w:rFonts w:ascii="Courier New" w:hAnsi="Courier New" w:cs="Courier New"/>
        </w:rPr>
        <w:t>і</w:t>
      </w:r>
      <w:r w:rsidRPr="00B3337B">
        <w:rPr>
          <w:rFonts w:ascii="Courier New" w:hAnsi="Courier New" w:cs="Courier New"/>
        </w:rPr>
        <w:t>-│ Пло- │Загаль-│Серед│ Пло- │Загаль-│Серед│Пло-│Загаль│Серед│</w:t>
      </w:r>
    </w:p>
    <w:p w:rsidR="00743143" w:rsidRPr="00B3337B" w:rsidRDefault="00743143" w:rsidP="00743143">
      <w:pPr>
        <w:pStyle w:val="af6"/>
        <w:rPr>
          <w:rFonts w:ascii="Courier New" w:hAnsi="Courier New" w:cs="Courier New"/>
        </w:rPr>
      </w:pPr>
      <w:r w:rsidRPr="00B3337B">
        <w:rPr>
          <w:rFonts w:ascii="Courier New" w:hAnsi="Courier New" w:cs="Courier New"/>
        </w:rPr>
        <w:t>│ку │ ща,  │ний    │н</w:t>
      </w:r>
      <w:r w:rsidR="007E045D">
        <w:rPr>
          <w:rFonts w:ascii="Courier New" w:hAnsi="Courier New" w:cs="Courier New"/>
        </w:rPr>
        <w:t>і</w:t>
      </w:r>
      <w:r w:rsidRPr="00B3337B">
        <w:rPr>
          <w:rFonts w:ascii="Courier New" w:hAnsi="Courier New" w:cs="Courier New"/>
        </w:rPr>
        <w:t>й  │ ща,  │ний    │н</w:t>
      </w:r>
      <w:r w:rsidR="007E045D">
        <w:rPr>
          <w:rFonts w:ascii="Courier New" w:hAnsi="Courier New" w:cs="Courier New"/>
        </w:rPr>
        <w:t>і</w:t>
      </w:r>
      <w:r w:rsidRPr="00B3337B">
        <w:rPr>
          <w:rFonts w:ascii="Courier New" w:hAnsi="Courier New" w:cs="Courier New"/>
        </w:rPr>
        <w:t>й  │ща, │ний   │н</w:t>
      </w:r>
      <w:r w:rsidR="007E045D">
        <w:rPr>
          <w:rFonts w:ascii="Courier New" w:hAnsi="Courier New" w:cs="Courier New"/>
        </w:rPr>
        <w:t>і</w:t>
      </w:r>
      <w:r w:rsidRPr="00B3337B">
        <w:rPr>
          <w:rFonts w:ascii="Courier New" w:hAnsi="Courier New" w:cs="Courier New"/>
        </w:rPr>
        <w:t>й  │</w:t>
      </w:r>
    </w:p>
    <w:p w:rsidR="00743143" w:rsidRPr="00B3337B" w:rsidRDefault="00743143" w:rsidP="00743143">
      <w:pPr>
        <w:pStyle w:val="af6"/>
        <w:rPr>
          <w:rFonts w:ascii="Courier New" w:hAnsi="Courier New" w:cs="Courier New"/>
        </w:rPr>
      </w:pPr>
      <w:r w:rsidRPr="00B3337B">
        <w:rPr>
          <w:rFonts w:ascii="Courier New" w:hAnsi="Courier New" w:cs="Courier New"/>
        </w:rPr>
        <w:t>│   │ га   │запас, │за-  │ га   │запас, │за-  │га  │запас,│за-  │</w:t>
      </w:r>
    </w:p>
    <w:p w:rsidR="00743143" w:rsidRPr="00B3337B" w:rsidRDefault="00743143" w:rsidP="00743143">
      <w:pPr>
        <w:pStyle w:val="af6"/>
        <w:rPr>
          <w:rFonts w:ascii="Courier New" w:hAnsi="Courier New" w:cs="Courier New"/>
        </w:rPr>
      </w:pPr>
      <w:r w:rsidRPr="00B3337B">
        <w:rPr>
          <w:rFonts w:ascii="Courier New" w:hAnsi="Courier New" w:cs="Courier New"/>
        </w:rPr>
        <w:t>│   │      │тис.   │пас, │      │тис.   │пас, │    │тис.  │пас, │</w:t>
      </w:r>
    </w:p>
    <w:p w:rsidR="00743143" w:rsidRPr="00B3337B" w:rsidRDefault="00743143" w:rsidP="00743143">
      <w:pPr>
        <w:pStyle w:val="af6"/>
        <w:rPr>
          <w:rFonts w:ascii="Courier New" w:hAnsi="Courier New" w:cs="Courier New"/>
        </w:rPr>
      </w:pPr>
      <w:r w:rsidRPr="00B3337B">
        <w:rPr>
          <w:rFonts w:ascii="Courier New" w:hAnsi="Courier New" w:cs="Courier New"/>
        </w:rPr>
        <w:t>│   │      │куб.м  │куб.м│      │куб.м  │куб.м│    │куб.м │куб.м│</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6.2    1.46   235   23.2    5.70   246       +4.24    +11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+17.0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33.5    9.71   290       +9.71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+33.5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1.2    0.46   383   23.3    7.17   308       +6.71    -75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+22.1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13.5    3.56   264       +3.56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   29.8    4.74   159    9.0    2.16   240       -2.58    +81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5.5    1.82   331 +5.5  +1.82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129.4   19.33   149  204.2   47.17   231      +27.84    +82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+74.8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Тополя б</w:t>
      </w:r>
      <w:r w:rsidR="007E045D">
        <w:rPr>
          <w:rFonts w:ascii="Courier New" w:hAnsi="Courier New" w:cs="Courier New"/>
        </w:rPr>
        <w:t>і</w:t>
      </w:r>
      <w:r w:rsidRPr="00B3337B">
        <w:rPr>
          <w:rFonts w:ascii="Courier New" w:hAnsi="Courier New" w:cs="Courier New"/>
        </w:rPr>
        <w:t>ла.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0.6    0.02    33 +0.6  +0.02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5.2    0.23    44                      -5.2  -0.23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1.4    0.16   114    0.5    0.07   140 -0.9  -0.09    +26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0.1    0.03   300                      -0.1  -0.03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12.9    2.79   216    0.9    0.13   144       -2.66    -72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12.1    3.54   293    2.7    0.35   130 -9.4  -3.19   -163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                         7.4    2.44   330 +7.4  +2.44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4.9    1.11   227   24.5    6.91   282       +5.80    +55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+19.6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    3.7    1.29   349   17.0    3.86   227       +2.57   -122</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                         2.5    0.43   172 +2.5  +0.43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15    3.8    1.77   466    4.8    1.26   263 +1.0  -0.51   -203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16    1.6    0.45   281    1.1    0.44   400 -0.5  -0.01   +119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18                         3.1    1.05   339 +3.1  +1.05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19                         2.2    0.48   218 +2.2  +0.48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45.7   11.37   249   67.3   17.44   259       +6.07    +10</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+21.6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Тополя Болле.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0.3    0.10   333 +0.3  +0.10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0.3    0.10   333 +0.3  +0.10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Тополя канадська.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2.3    0.34   148                      -2.3  -0.34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2.0    0.39   195 +2.0  +0.39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6.3    1.46   232                      -6.3  -1.46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5.2    1.74   335                      -5.2  -1.74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                         3.0    0.55   183 +3.0  +0.55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9.0    1.88   209 +9.0  +1.88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                         9.8    2.17   221 +9.8  +2.17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lastRenderedPageBreak/>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  За станом на      │  За станом на      │      Зм</w:t>
      </w:r>
      <w:r w:rsidR="007E045D">
        <w:rPr>
          <w:rFonts w:ascii="Courier New" w:hAnsi="Courier New" w:cs="Courier New"/>
        </w:rPr>
        <w:t>і</w:t>
      </w:r>
      <w:r w:rsidRPr="00B3337B">
        <w:rPr>
          <w:rFonts w:ascii="Courier New" w:hAnsi="Courier New" w:cs="Courier New"/>
        </w:rPr>
        <w:t>ни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│Кла│  01.01.</w:t>
      </w:r>
      <w:r>
        <w:rPr>
          <w:rFonts w:ascii="Courier New" w:hAnsi="Courier New" w:cs="Courier New"/>
          <w:lang w:val="uk-UA"/>
        </w:rPr>
        <w:t>2011</w:t>
      </w:r>
      <w:r w:rsidRPr="00743143">
        <w:rPr>
          <w:rFonts w:ascii="Courier New" w:hAnsi="Courier New" w:cs="Courier New"/>
          <w:lang w:val="uk-UA"/>
        </w:rPr>
        <w:t xml:space="preserve"> року   │  01.01.</w:t>
      </w:r>
      <w:r>
        <w:rPr>
          <w:rFonts w:ascii="Courier New" w:hAnsi="Courier New" w:cs="Courier New"/>
          <w:lang w:val="uk-UA"/>
        </w:rPr>
        <w:t>2022</w:t>
      </w:r>
      <w:r w:rsidRPr="00743143">
        <w:rPr>
          <w:rFonts w:ascii="Courier New" w:hAnsi="Courier New" w:cs="Courier New"/>
          <w:lang w:val="uk-UA"/>
        </w:rPr>
        <w:t xml:space="preserve"> року   │                 │</w:t>
      </w:r>
    </w:p>
    <w:p w:rsidR="00743143" w:rsidRPr="00B3337B" w:rsidRDefault="00743143" w:rsidP="00743143">
      <w:pPr>
        <w:pStyle w:val="af6"/>
        <w:rPr>
          <w:rFonts w:ascii="Courier New" w:hAnsi="Courier New" w:cs="Courier New"/>
        </w:rPr>
      </w:pPr>
      <w:r w:rsidRPr="00B3337B">
        <w:rPr>
          <w:rFonts w:ascii="Courier New" w:hAnsi="Courier New" w:cs="Courier New"/>
        </w:rPr>
        <w:t>│си ├──────┬───────┬─────┼──────┬───────┬─────┼────┬──────┬─────┤</w:t>
      </w:r>
    </w:p>
    <w:p w:rsidR="00743143" w:rsidRPr="00B3337B" w:rsidRDefault="00743143" w:rsidP="00743143">
      <w:pPr>
        <w:pStyle w:val="af6"/>
        <w:rPr>
          <w:rFonts w:ascii="Courier New" w:hAnsi="Courier New" w:cs="Courier New"/>
        </w:rPr>
      </w:pPr>
      <w:r w:rsidRPr="00B3337B">
        <w:rPr>
          <w:rFonts w:ascii="Courier New" w:hAnsi="Courier New" w:cs="Courier New"/>
        </w:rPr>
        <w:t>│в</w:t>
      </w:r>
      <w:r w:rsidR="007E045D">
        <w:rPr>
          <w:rFonts w:ascii="Courier New" w:hAnsi="Courier New" w:cs="Courier New"/>
        </w:rPr>
        <w:t>і</w:t>
      </w:r>
      <w:r w:rsidRPr="00B3337B">
        <w:rPr>
          <w:rFonts w:ascii="Courier New" w:hAnsi="Courier New" w:cs="Courier New"/>
        </w:rPr>
        <w:t>-│ Пло- │Загаль-│Серед│ Пло- │Загаль-│Серед│Пло-│Загаль│Серед│</w:t>
      </w:r>
    </w:p>
    <w:p w:rsidR="00743143" w:rsidRPr="00B3337B" w:rsidRDefault="00743143" w:rsidP="00743143">
      <w:pPr>
        <w:pStyle w:val="af6"/>
        <w:rPr>
          <w:rFonts w:ascii="Courier New" w:hAnsi="Courier New" w:cs="Courier New"/>
        </w:rPr>
      </w:pPr>
      <w:r w:rsidRPr="00B3337B">
        <w:rPr>
          <w:rFonts w:ascii="Courier New" w:hAnsi="Courier New" w:cs="Courier New"/>
        </w:rPr>
        <w:t>│ку │ ща,  │ний    │н</w:t>
      </w:r>
      <w:r w:rsidR="007E045D">
        <w:rPr>
          <w:rFonts w:ascii="Courier New" w:hAnsi="Courier New" w:cs="Courier New"/>
        </w:rPr>
        <w:t>і</w:t>
      </w:r>
      <w:r w:rsidRPr="00B3337B">
        <w:rPr>
          <w:rFonts w:ascii="Courier New" w:hAnsi="Courier New" w:cs="Courier New"/>
        </w:rPr>
        <w:t>й  │ ща,  │ний    │н</w:t>
      </w:r>
      <w:r w:rsidR="007E045D">
        <w:rPr>
          <w:rFonts w:ascii="Courier New" w:hAnsi="Courier New" w:cs="Courier New"/>
        </w:rPr>
        <w:t>і</w:t>
      </w:r>
      <w:r w:rsidRPr="00B3337B">
        <w:rPr>
          <w:rFonts w:ascii="Courier New" w:hAnsi="Courier New" w:cs="Courier New"/>
        </w:rPr>
        <w:t>й  │ща, │ний   │н</w:t>
      </w:r>
      <w:r w:rsidR="007E045D">
        <w:rPr>
          <w:rFonts w:ascii="Courier New" w:hAnsi="Courier New" w:cs="Courier New"/>
        </w:rPr>
        <w:t>і</w:t>
      </w:r>
      <w:r w:rsidRPr="00B3337B">
        <w:rPr>
          <w:rFonts w:ascii="Courier New" w:hAnsi="Courier New" w:cs="Courier New"/>
        </w:rPr>
        <w:t>й  │</w:t>
      </w:r>
    </w:p>
    <w:p w:rsidR="00743143" w:rsidRPr="00B3337B" w:rsidRDefault="00743143" w:rsidP="00743143">
      <w:pPr>
        <w:pStyle w:val="af6"/>
        <w:rPr>
          <w:rFonts w:ascii="Courier New" w:hAnsi="Courier New" w:cs="Courier New"/>
        </w:rPr>
      </w:pPr>
      <w:r w:rsidRPr="00B3337B">
        <w:rPr>
          <w:rFonts w:ascii="Courier New" w:hAnsi="Courier New" w:cs="Courier New"/>
        </w:rPr>
        <w:t>│   │ га   │запас, │за-  │ га   │запас, │за-  │га  │запас,│за-  │</w:t>
      </w:r>
    </w:p>
    <w:p w:rsidR="00743143" w:rsidRPr="00B3337B" w:rsidRDefault="00743143" w:rsidP="00743143">
      <w:pPr>
        <w:pStyle w:val="af6"/>
        <w:rPr>
          <w:rFonts w:ascii="Courier New" w:hAnsi="Courier New" w:cs="Courier New"/>
        </w:rPr>
      </w:pPr>
      <w:r w:rsidRPr="00B3337B">
        <w:rPr>
          <w:rFonts w:ascii="Courier New" w:hAnsi="Courier New" w:cs="Courier New"/>
        </w:rPr>
        <w:t>│   │      │тис.   │пас, │      │тис.   │пас, │    │тис.  │пас, │</w:t>
      </w:r>
    </w:p>
    <w:p w:rsidR="00743143" w:rsidRPr="00B3337B" w:rsidRDefault="00743143" w:rsidP="00743143">
      <w:pPr>
        <w:pStyle w:val="af6"/>
        <w:rPr>
          <w:rFonts w:ascii="Courier New" w:hAnsi="Courier New" w:cs="Courier New"/>
        </w:rPr>
      </w:pPr>
      <w:r w:rsidRPr="00B3337B">
        <w:rPr>
          <w:rFonts w:ascii="Courier New" w:hAnsi="Courier New" w:cs="Courier New"/>
        </w:rPr>
        <w:t>│   │      │куб.м  │куб.м│      │куб.м  │куб.м│    │куб.м │куб.м│</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18    0.4    0.08   200                      -0.4  -0.08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21                         0.4    0.09   225 +0.4  +0.09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14.2    3.62   255   24.2    5.08   210       +1.46    -45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Тополя чорна.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4.1    0.60   146 +4.1  +0.60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0.3    0.05   167    1.7    0.15    88 +1.4  +0.10    -79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0.3    0.05   167 +0.3  +0.05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0.3    0.05   167 +0.3  +0.05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11                         1.8    0.56   311 +1.8  +0.56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2.5    0.58   232 +2.5  +0.58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                         8.0    1.73   216 +8.0  +1.73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    1.0    0.29   290                      -1.0  -0.29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19                         1.7    0.46   271 +1.7  +0.46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    0.34   262   20.4    4.18   205       +3.84    -57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+19.1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Верба б</w:t>
      </w:r>
      <w:r w:rsidR="007E045D">
        <w:rPr>
          <w:rFonts w:ascii="Courier New" w:hAnsi="Courier New" w:cs="Courier New"/>
        </w:rPr>
        <w:t>і</w:t>
      </w:r>
      <w:r w:rsidRPr="00B3337B">
        <w:rPr>
          <w:rFonts w:ascii="Courier New" w:hAnsi="Courier New" w:cs="Courier New"/>
        </w:rPr>
        <w:t>ла.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2.1    0.04    19 +2.1  +0.04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0.3    0.03   100    0.1    0.01   100 -0.2  -0.02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1.1    0.18   164    0.3    0.02    67 -0.8  -0.16    -97</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2.1    0.24   114 +2.1  +0.24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7                         0.9    0.18   200 +0.9  +0.18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8                         0.3    0.06   200 +0.3  +0.06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9    0.8    0.23   288                      -0.8  -0.23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10    2.0    0.35   175    5.5    0.98   178 +3.5  +0.63     +3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9.8    2.05   209    3.5    0.90   257 -6.3  -1.15    +48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                         1.0    0.17   170 +1.0  +0.17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15                         9.4    1.79   190 +9.4  +1.79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20                         0.8    0.14   175 +0.8  +0.14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14.0    2.84   203   26.0    4.53   174       +1.69    -29</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+12.0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Верба ламка.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5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0.2    0.01    50                      -0.2  -0.01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0.2    0.01    50                      -0.2  -0.01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Абрикос звичайний.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    1.3    0.01     8                      -1.3  -0.01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0.3               +0.3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1.3    0.01     8    0.3               -1.0  -0.01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Вишня звичайна.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1.2    0.05    42 +1.2  +0.05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1.2    0.05    42 +1.2  +0.05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lastRenderedPageBreak/>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  За станом на      │  За станом на      │      Зм</w:t>
      </w:r>
      <w:r w:rsidR="007E045D">
        <w:rPr>
          <w:rFonts w:ascii="Courier New" w:hAnsi="Courier New" w:cs="Courier New"/>
        </w:rPr>
        <w:t>і</w:t>
      </w:r>
      <w:r w:rsidRPr="00B3337B">
        <w:rPr>
          <w:rFonts w:ascii="Courier New" w:hAnsi="Courier New" w:cs="Courier New"/>
        </w:rPr>
        <w:t>ни      │</w:t>
      </w:r>
    </w:p>
    <w:p w:rsidR="0070083E" w:rsidRPr="00743143" w:rsidRDefault="0070083E" w:rsidP="0070083E">
      <w:pPr>
        <w:pStyle w:val="af6"/>
        <w:rPr>
          <w:rFonts w:ascii="Courier New" w:hAnsi="Courier New" w:cs="Courier New"/>
          <w:lang w:val="uk-UA"/>
        </w:rPr>
      </w:pPr>
      <w:r w:rsidRPr="00743143">
        <w:rPr>
          <w:rFonts w:ascii="Courier New" w:hAnsi="Courier New" w:cs="Courier New"/>
          <w:lang w:val="uk-UA"/>
        </w:rPr>
        <w:t>│Кла│  01.01.</w:t>
      </w:r>
      <w:r>
        <w:rPr>
          <w:rFonts w:ascii="Courier New" w:hAnsi="Courier New" w:cs="Courier New"/>
          <w:lang w:val="uk-UA"/>
        </w:rPr>
        <w:t>2011</w:t>
      </w:r>
      <w:r w:rsidRPr="00743143">
        <w:rPr>
          <w:rFonts w:ascii="Courier New" w:hAnsi="Courier New" w:cs="Courier New"/>
          <w:lang w:val="uk-UA"/>
        </w:rPr>
        <w:t xml:space="preserve"> року   │  01.01.</w:t>
      </w:r>
      <w:r>
        <w:rPr>
          <w:rFonts w:ascii="Courier New" w:hAnsi="Courier New" w:cs="Courier New"/>
          <w:lang w:val="uk-UA"/>
        </w:rPr>
        <w:t>2022</w:t>
      </w:r>
      <w:r w:rsidRPr="00743143">
        <w:rPr>
          <w:rFonts w:ascii="Courier New" w:hAnsi="Courier New" w:cs="Courier New"/>
          <w:lang w:val="uk-UA"/>
        </w:rPr>
        <w:t xml:space="preserve"> року   │                 │</w:t>
      </w:r>
    </w:p>
    <w:p w:rsidR="00743143" w:rsidRPr="00B3337B" w:rsidRDefault="00743143" w:rsidP="00743143">
      <w:pPr>
        <w:pStyle w:val="af6"/>
        <w:rPr>
          <w:rFonts w:ascii="Courier New" w:hAnsi="Courier New" w:cs="Courier New"/>
        </w:rPr>
      </w:pPr>
      <w:r w:rsidRPr="00B3337B">
        <w:rPr>
          <w:rFonts w:ascii="Courier New" w:hAnsi="Courier New" w:cs="Courier New"/>
        </w:rPr>
        <w:t>│си ├──────┬───────┬─────┼──────┬───────┬─────┼────┬──────┬─────┤</w:t>
      </w:r>
    </w:p>
    <w:p w:rsidR="00743143" w:rsidRPr="00B3337B" w:rsidRDefault="00743143" w:rsidP="00743143">
      <w:pPr>
        <w:pStyle w:val="af6"/>
        <w:rPr>
          <w:rFonts w:ascii="Courier New" w:hAnsi="Courier New" w:cs="Courier New"/>
        </w:rPr>
      </w:pPr>
      <w:r w:rsidRPr="00B3337B">
        <w:rPr>
          <w:rFonts w:ascii="Courier New" w:hAnsi="Courier New" w:cs="Courier New"/>
        </w:rPr>
        <w:t>│в</w:t>
      </w:r>
      <w:r w:rsidR="007E045D">
        <w:rPr>
          <w:rFonts w:ascii="Courier New" w:hAnsi="Courier New" w:cs="Courier New"/>
        </w:rPr>
        <w:t>і</w:t>
      </w:r>
      <w:r w:rsidRPr="00B3337B">
        <w:rPr>
          <w:rFonts w:ascii="Courier New" w:hAnsi="Courier New" w:cs="Courier New"/>
        </w:rPr>
        <w:t>-│ Пло- │Загаль-│Серед│ Пло- │Загаль-│Серед│Пло-│Загаль│Серед│</w:t>
      </w:r>
    </w:p>
    <w:p w:rsidR="00743143" w:rsidRPr="00B3337B" w:rsidRDefault="00743143" w:rsidP="00743143">
      <w:pPr>
        <w:pStyle w:val="af6"/>
        <w:rPr>
          <w:rFonts w:ascii="Courier New" w:hAnsi="Courier New" w:cs="Courier New"/>
        </w:rPr>
      </w:pPr>
      <w:r w:rsidRPr="00B3337B">
        <w:rPr>
          <w:rFonts w:ascii="Courier New" w:hAnsi="Courier New" w:cs="Courier New"/>
        </w:rPr>
        <w:t>│ку │ ща,  │ний    │н</w:t>
      </w:r>
      <w:r w:rsidR="007E045D">
        <w:rPr>
          <w:rFonts w:ascii="Courier New" w:hAnsi="Courier New" w:cs="Courier New"/>
        </w:rPr>
        <w:t>і</w:t>
      </w:r>
      <w:r w:rsidRPr="00B3337B">
        <w:rPr>
          <w:rFonts w:ascii="Courier New" w:hAnsi="Courier New" w:cs="Courier New"/>
        </w:rPr>
        <w:t>й  │ ща,  │ний    │н</w:t>
      </w:r>
      <w:r w:rsidR="007E045D">
        <w:rPr>
          <w:rFonts w:ascii="Courier New" w:hAnsi="Courier New" w:cs="Courier New"/>
        </w:rPr>
        <w:t>і</w:t>
      </w:r>
      <w:r w:rsidRPr="00B3337B">
        <w:rPr>
          <w:rFonts w:ascii="Courier New" w:hAnsi="Courier New" w:cs="Courier New"/>
        </w:rPr>
        <w:t>й  │ща, │ний   │н</w:t>
      </w:r>
      <w:r w:rsidR="007E045D">
        <w:rPr>
          <w:rFonts w:ascii="Courier New" w:hAnsi="Courier New" w:cs="Courier New"/>
        </w:rPr>
        <w:t>і</w:t>
      </w:r>
      <w:r w:rsidRPr="00B3337B">
        <w:rPr>
          <w:rFonts w:ascii="Courier New" w:hAnsi="Courier New" w:cs="Courier New"/>
        </w:rPr>
        <w:t>й  │</w:t>
      </w:r>
    </w:p>
    <w:p w:rsidR="00743143" w:rsidRPr="00B3337B" w:rsidRDefault="00743143" w:rsidP="00743143">
      <w:pPr>
        <w:pStyle w:val="af6"/>
        <w:rPr>
          <w:rFonts w:ascii="Courier New" w:hAnsi="Courier New" w:cs="Courier New"/>
        </w:rPr>
      </w:pPr>
      <w:r w:rsidRPr="00B3337B">
        <w:rPr>
          <w:rFonts w:ascii="Courier New" w:hAnsi="Courier New" w:cs="Courier New"/>
        </w:rPr>
        <w:t>│   │ га   │запас, │за-  │ га   │запас, │за-  │га  │запас,│за-  │</w:t>
      </w:r>
    </w:p>
    <w:p w:rsidR="00743143" w:rsidRPr="00B3337B" w:rsidRDefault="00743143" w:rsidP="00743143">
      <w:pPr>
        <w:pStyle w:val="af6"/>
        <w:rPr>
          <w:rFonts w:ascii="Courier New" w:hAnsi="Courier New" w:cs="Courier New"/>
        </w:rPr>
      </w:pPr>
      <w:r w:rsidRPr="00B3337B">
        <w:rPr>
          <w:rFonts w:ascii="Courier New" w:hAnsi="Courier New" w:cs="Courier New"/>
        </w:rPr>
        <w:t>│   │      │тис.   │пас, │      │тис.   │пас, │    │тис.  │пас, │</w:t>
      </w:r>
    </w:p>
    <w:p w:rsidR="00743143" w:rsidRPr="00B3337B" w:rsidRDefault="00743143" w:rsidP="00743143">
      <w:pPr>
        <w:pStyle w:val="af6"/>
        <w:rPr>
          <w:rFonts w:ascii="Courier New" w:hAnsi="Courier New" w:cs="Courier New"/>
        </w:rPr>
      </w:pPr>
      <w:r w:rsidRPr="00B3337B">
        <w:rPr>
          <w:rFonts w:ascii="Courier New" w:hAnsi="Courier New" w:cs="Courier New"/>
        </w:rPr>
        <w:t>│   │      │куб.м  │куб.м│      │куб.м  │куб.м│    │куб.м │куб.м│</w:t>
      </w:r>
    </w:p>
    <w:p w:rsidR="00743143" w:rsidRPr="00B3337B" w:rsidRDefault="00743143" w:rsidP="00743143">
      <w:pPr>
        <w:pStyle w:val="af6"/>
        <w:rPr>
          <w:rFonts w:ascii="Courier New" w:hAnsi="Courier New" w:cs="Courier New"/>
        </w:rPr>
      </w:pPr>
      <w:r w:rsidRPr="00B3337B">
        <w:rPr>
          <w:rFonts w:ascii="Courier New" w:hAnsi="Courier New" w:cs="Courier New"/>
        </w:rPr>
        <w:t>└───┴──────┴───────┴─────┴──────┴───────┴─────┴────┴──────┴─────┘</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Груша звичайна.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                         0.4               +0.4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0.6    0.07   117                      -0.6  -0.07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1.3    0.12    92 +1.3  +0.12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0.6    0.07   117    1.7    0.12    71 +1.1  +0.05    -46</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Гор</w:t>
      </w:r>
      <w:r w:rsidR="007E045D">
        <w:rPr>
          <w:rFonts w:ascii="Courier New" w:hAnsi="Courier New" w:cs="Courier New"/>
        </w:rPr>
        <w:t>і</w:t>
      </w:r>
      <w:r w:rsidRPr="00B3337B">
        <w:rPr>
          <w:rFonts w:ascii="Courier New" w:hAnsi="Courier New" w:cs="Courier New"/>
        </w:rPr>
        <w:t>х чорний.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1    4.7    0.04     9                      -4.7  -0.04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3                         4.1    0.08    20 +4.1  +0.08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4.7    0.04     9    4.1    0.08    20 -0.6  +0.04    +11</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Яблуня л</w:t>
      </w:r>
      <w:r w:rsidR="007E045D">
        <w:rPr>
          <w:rFonts w:ascii="Courier New" w:hAnsi="Courier New" w:cs="Courier New"/>
        </w:rPr>
        <w:t>і</w:t>
      </w:r>
      <w:r w:rsidRPr="00B3337B">
        <w:rPr>
          <w:rFonts w:ascii="Courier New" w:hAnsi="Courier New" w:cs="Courier New"/>
        </w:rPr>
        <w:t>сова. Тривал</w:t>
      </w:r>
      <w:r w:rsidR="007E045D">
        <w:rPr>
          <w:rFonts w:ascii="Courier New" w:hAnsi="Courier New" w:cs="Courier New"/>
        </w:rPr>
        <w:t>і</w:t>
      </w:r>
      <w:r w:rsidRPr="00B3337B">
        <w:rPr>
          <w:rFonts w:ascii="Courier New" w:hAnsi="Courier New" w:cs="Courier New"/>
        </w:rPr>
        <w:t>сть класу в</w:t>
      </w:r>
      <w:r w:rsidR="007E045D">
        <w:rPr>
          <w:rFonts w:ascii="Courier New" w:hAnsi="Courier New" w:cs="Courier New"/>
        </w:rPr>
        <w:t>і</w:t>
      </w:r>
      <w:r w:rsidRPr="00B3337B">
        <w:rPr>
          <w:rFonts w:ascii="Courier New" w:hAnsi="Courier New" w:cs="Courier New"/>
        </w:rPr>
        <w:t>ку 10 рок</w:t>
      </w:r>
      <w:r w:rsidR="007E045D">
        <w:rPr>
          <w:rFonts w:ascii="Courier New" w:hAnsi="Courier New" w:cs="Courier New"/>
        </w:rPr>
        <w:t>і</w:t>
      </w:r>
      <w:r w:rsidRPr="00B3337B">
        <w:rPr>
          <w:rFonts w:ascii="Courier New" w:hAnsi="Courier New" w:cs="Courier New"/>
        </w:rPr>
        <w:t xml:space="preserve">в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4    3.3    0.10    30    1.1    0.06    55 -2.2  -0.04    +25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5    2.9    0.11    38    0.5    0.01    20 -2.4  -0.10    -18</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                         3.2    0.08    25 +3.2  +0.08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Разом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6.2    0.21    34    4.8    0.15    31 -1.4  -0.06     -3</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Усього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6051.35   255        8245.51   250     +2194.16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23752.1              32954.0             +9201.9          -5</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743143" w:rsidRPr="00B3337B" w:rsidRDefault="00743143" w:rsidP="00743143">
      <w:pPr>
        <w:pStyle w:val="af6"/>
        <w:rPr>
          <w:rFonts w:ascii="Courier New" w:hAnsi="Courier New" w:cs="Courier New"/>
        </w:rPr>
      </w:pPr>
      <w:r w:rsidRPr="00B3337B">
        <w:rPr>
          <w:rFonts w:ascii="Courier New" w:hAnsi="Courier New" w:cs="Courier New"/>
        </w:rPr>
        <w:t xml:space="preserve">                                                                 </w:t>
      </w:r>
    </w:p>
    <w:p w:rsidR="00AC4F45" w:rsidRPr="008B2E2D" w:rsidRDefault="005A528C" w:rsidP="005A528C">
      <w:pPr>
        <w:ind w:left="1440" w:hanging="900"/>
        <w:jc w:val="both"/>
        <w:rPr>
          <w:lang w:val="uk-UA"/>
        </w:rPr>
      </w:pPr>
      <w:r w:rsidRPr="008B2E2D">
        <w:rPr>
          <w:lang w:val="uk-UA"/>
        </w:rPr>
        <w:t>3.3.3.</w:t>
      </w:r>
      <w:r w:rsidRPr="008B2E2D">
        <w:rPr>
          <w:lang w:val="uk-UA"/>
        </w:rPr>
        <w:tab/>
      </w:r>
      <w:r w:rsidR="00050DD9" w:rsidRPr="008B2E2D">
        <w:rPr>
          <w:lang w:val="uk-UA"/>
        </w:rPr>
        <w:t xml:space="preserve">Динаміка </w:t>
      </w:r>
      <w:r w:rsidR="003D35CB" w:rsidRPr="008B2E2D">
        <w:rPr>
          <w:lang w:val="uk-UA"/>
        </w:rPr>
        <w:t>роз</w:t>
      </w:r>
      <w:r w:rsidRPr="008B2E2D">
        <w:rPr>
          <w:lang w:val="uk-UA"/>
        </w:rPr>
        <w:t>поділу площі вкритих лісовою рослинністю лісових ділянок за групами порід і групами віку</w:t>
      </w:r>
      <w:r w:rsidR="00050DD9" w:rsidRPr="008B2E2D">
        <w:rPr>
          <w:lang w:val="uk-UA"/>
        </w:rPr>
        <w:t>, га</w:t>
      </w:r>
      <w:r w:rsidRPr="008B2E2D">
        <w:rPr>
          <w:lang w:val="uk-UA"/>
        </w:rPr>
        <w:t xml:space="preserve">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           Площа           │     Зм</w:t>
      </w:r>
      <w:r w:rsidR="007E045D">
        <w:rPr>
          <w:rFonts w:ascii="Courier New" w:hAnsi="Courier New" w:cs="Courier New"/>
          <w:lang w:val="uk-UA"/>
        </w:rPr>
        <w:t>і</w:t>
      </w:r>
      <w:r w:rsidRPr="00204877">
        <w:rPr>
          <w:rFonts w:ascii="Courier New" w:hAnsi="Courier New" w:cs="Courier New"/>
          <w:lang w:val="uk-UA"/>
        </w:rPr>
        <w:t>ни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Групи пор</w:t>
      </w:r>
      <w:r w:rsidR="007E045D">
        <w:rPr>
          <w:rFonts w:ascii="Courier New" w:hAnsi="Courier New" w:cs="Courier New"/>
          <w:lang w:val="uk-UA"/>
        </w:rPr>
        <w:t>і</w:t>
      </w:r>
      <w:r w:rsidRPr="00204877">
        <w:rPr>
          <w:rFonts w:ascii="Courier New" w:hAnsi="Courier New" w:cs="Courier New"/>
          <w:lang w:val="uk-UA"/>
        </w:rPr>
        <w:t>д,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групи в</w:t>
      </w:r>
      <w:r w:rsidR="007E045D">
        <w:rPr>
          <w:rFonts w:ascii="Courier New" w:hAnsi="Courier New" w:cs="Courier New"/>
          <w:lang w:val="uk-UA"/>
        </w:rPr>
        <w:t>і</w:t>
      </w:r>
      <w:r w:rsidRPr="00204877">
        <w:rPr>
          <w:rFonts w:ascii="Courier New" w:hAnsi="Courier New" w:cs="Courier New"/>
          <w:lang w:val="uk-UA"/>
        </w:rPr>
        <w:t>ку     │ за станом   │ за станом   │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 на 01.01.   │ на 01.01.   │  + -,  │ %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 </w:t>
      </w:r>
      <w:r>
        <w:rPr>
          <w:rFonts w:ascii="Courier New" w:hAnsi="Courier New" w:cs="Courier New"/>
          <w:lang w:val="uk-UA"/>
        </w:rPr>
        <w:t>2011</w:t>
      </w:r>
      <w:r w:rsidRPr="00204877">
        <w:rPr>
          <w:rFonts w:ascii="Courier New" w:hAnsi="Courier New" w:cs="Courier New"/>
          <w:lang w:val="uk-UA"/>
        </w:rPr>
        <w:t xml:space="preserve"> року   │ </w:t>
      </w:r>
      <w:r>
        <w:rPr>
          <w:rFonts w:ascii="Courier New" w:hAnsi="Courier New" w:cs="Courier New"/>
          <w:lang w:val="uk-UA"/>
        </w:rPr>
        <w:t>2022</w:t>
      </w:r>
      <w:r w:rsidRPr="00204877">
        <w:rPr>
          <w:rFonts w:ascii="Courier New" w:hAnsi="Courier New" w:cs="Courier New"/>
          <w:lang w:val="uk-UA"/>
        </w:rPr>
        <w:t xml:space="preserve"> року   │  га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  га   │  %  │  га   │  %  │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Хвойн</w:t>
      </w:r>
      <w:r w:rsidR="007E045D">
        <w:rPr>
          <w:rFonts w:ascii="Courier New" w:hAnsi="Courier New" w:cs="Courier New"/>
          <w:lang w:val="uk-UA"/>
        </w:rPr>
        <w:t>і</w:t>
      </w:r>
      <w:r w:rsidRPr="00204877">
        <w:rPr>
          <w:rFonts w:ascii="Courier New" w:hAnsi="Courier New" w:cs="Courier New"/>
          <w:lang w:val="uk-UA"/>
        </w:rPr>
        <w:t xml:space="preserve">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Молодняки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1242.7  15.0  1948.6  21.6   +705.9   56.8</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Середньов</w:t>
      </w:r>
      <w:r w:rsidR="007E045D">
        <w:rPr>
          <w:rFonts w:ascii="Courier New" w:hAnsi="Courier New" w:cs="Courier New"/>
          <w:lang w:val="uk-UA"/>
        </w:rPr>
        <w:t>і</w:t>
      </w:r>
      <w:r w:rsidRPr="00204877">
        <w:rPr>
          <w:rFonts w:ascii="Courier New" w:hAnsi="Courier New" w:cs="Courier New"/>
          <w:lang w:val="uk-UA"/>
        </w:rPr>
        <w:t>ков</w:t>
      </w:r>
      <w:r w:rsidR="007E045D">
        <w:rPr>
          <w:rFonts w:ascii="Courier New" w:hAnsi="Courier New" w:cs="Courier New"/>
          <w:lang w:val="uk-UA"/>
        </w:rPr>
        <w:t>і</w:t>
      </w:r>
      <w:r w:rsidRPr="00204877">
        <w:rPr>
          <w:rFonts w:ascii="Courier New" w:hAnsi="Courier New" w:cs="Courier New"/>
          <w:lang w:val="uk-UA"/>
        </w:rPr>
        <w:t xml:space="preserve">                                                   </w:t>
      </w:r>
    </w:p>
    <w:p w:rsidR="00204877" w:rsidRPr="009C70B3" w:rsidRDefault="00204877" w:rsidP="00204877">
      <w:pPr>
        <w:pStyle w:val="af6"/>
        <w:rPr>
          <w:rFonts w:ascii="Courier New" w:hAnsi="Courier New" w:cs="Courier New"/>
          <w:lang w:val="uk-UA"/>
        </w:rPr>
      </w:pPr>
      <w:r w:rsidRPr="00204877">
        <w:rPr>
          <w:rFonts w:ascii="Courier New" w:hAnsi="Courier New" w:cs="Courier New"/>
          <w:lang w:val="uk-UA"/>
        </w:rPr>
        <w:t xml:space="preserve">                       </w:t>
      </w:r>
      <w:r w:rsidRPr="009C70B3">
        <w:rPr>
          <w:rFonts w:ascii="Courier New" w:hAnsi="Courier New" w:cs="Courier New"/>
          <w:lang w:val="uk-UA"/>
        </w:rPr>
        <w:t>6405.9  77.3  5473.5  60.6   -932.4   14.6</w:t>
      </w:r>
    </w:p>
    <w:p w:rsidR="00204877" w:rsidRPr="00B3337B" w:rsidRDefault="00204877" w:rsidP="00204877">
      <w:pPr>
        <w:pStyle w:val="af6"/>
        <w:rPr>
          <w:rFonts w:ascii="Courier New" w:hAnsi="Courier New" w:cs="Courier New"/>
        </w:rPr>
      </w:pPr>
      <w:r w:rsidRPr="00B3337B">
        <w:rPr>
          <w:rFonts w:ascii="Courier New" w:hAnsi="Courier New" w:cs="Courier New"/>
        </w:rPr>
        <w:t>Пристигаюч</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350.6   4.2  1098.0  12.2   +747.4  213.2</w:t>
      </w:r>
    </w:p>
    <w:p w:rsidR="00204877" w:rsidRPr="00B3337B" w:rsidRDefault="00204877" w:rsidP="00204877">
      <w:pPr>
        <w:pStyle w:val="af6"/>
        <w:rPr>
          <w:rFonts w:ascii="Courier New" w:hAnsi="Courier New" w:cs="Courier New"/>
        </w:rPr>
      </w:pPr>
      <w:r w:rsidRPr="00B3337B">
        <w:rPr>
          <w:rFonts w:ascii="Courier New" w:hAnsi="Courier New" w:cs="Courier New"/>
        </w:rPr>
        <w:t>Стигл</w:t>
      </w:r>
      <w:r w:rsidR="007E045D">
        <w:rPr>
          <w:rFonts w:ascii="Courier New" w:hAnsi="Courier New" w:cs="Courier New"/>
        </w:rPr>
        <w:t>і</w:t>
      </w:r>
      <w:r w:rsidRPr="00B3337B">
        <w:rPr>
          <w:rFonts w:ascii="Courier New" w:hAnsi="Courier New" w:cs="Courier New"/>
        </w:rPr>
        <w:t xml:space="preserve"> </w:t>
      </w:r>
      <w:r w:rsidR="007E045D">
        <w:rPr>
          <w:rFonts w:ascii="Courier New" w:hAnsi="Courier New" w:cs="Courier New"/>
        </w:rPr>
        <w:t>і</w:t>
      </w:r>
      <w:r w:rsidRPr="00B3337B">
        <w:rPr>
          <w:rFonts w:ascii="Courier New" w:hAnsi="Courier New" w:cs="Courier New"/>
        </w:rPr>
        <w:t xml:space="preserve"> перест</w:t>
      </w:r>
      <w:r w:rsidR="007E045D">
        <w:rPr>
          <w:rFonts w:ascii="Courier New" w:hAnsi="Courier New" w:cs="Courier New"/>
        </w:rPr>
        <w:t>і</w:t>
      </w:r>
      <w:r w:rsidRPr="00B3337B">
        <w:rPr>
          <w:rFonts w:ascii="Courier New" w:hAnsi="Courier New" w:cs="Courier New"/>
        </w:rPr>
        <w:t>йн</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289.7   3.5   505.6   5.6   +215.9   74.5</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Разом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8288.9 100.0  9025.7 100.0   +736.8    8.9</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Твердолистян</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Молодняки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972.2   6.8  1083.8   4.8   +111.6   11.5</w:t>
      </w:r>
    </w:p>
    <w:p w:rsidR="00204877" w:rsidRPr="00B3337B" w:rsidRDefault="00204877" w:rsidP="00204877">
      <w:pPr>
        <w:pStyle w:val="af6"/>
        <w:rPr>
          <w:rFonts w:ascii="Courier New" w:hAnsi="Courier New" w:cs="Courier New"/>
        </w:rPr>
      </w:pPr>
      <w:r w:rsidRPr="00B3337B">
        <w:rPr>
          <w:rFonts w:ascii="Courier New" w:hAnsi="Courier New" w:cs="Courier New"/>
        </w:rPr>
        <w:t>Середньов</w:t>
      </w:r>
      <w:r w:rsidR="007E045D">
        <w:rPr>
          <w:rFonts w:ascii="Courier New" w:hAnsi="Courier New" w:cs="Courier New"/>
        </w:rPr>
        <w:t>і</w:t>
      </w:r>
      <w:r w:rsidRPr="00B3337B">
        <w:rPr>
          <w:rFonts w:ascii="Courier New" w:hAnsi="Courier New" w:cs="Courier New"/>
        </w:rPr>
        <w:t>ков</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10911.1  75.9 15064.3  67.0  +4153.2   38.1</w:t>
      </w:r>
    </w:p>
    <w:p w:rsidR="00204877" w:rsidRPr="00B3337B" w:rsidRDefault="00204877" w:rsidP="00204877">
      <w:pPr>
        <w:pStyle w:val="af6"/>
        <w:rPr>
          <w:rFonts w:ascii="Courier New" w:hAnsi="Courier New" w:cs="Courier New"/>
        </w:rPr>
      </w:pPr>
      <w:r w:rsidRPr="00B3337B">
        <w:rPr>
          <w:rFonts w:ascii="Courier New" w:hAnsi="Courier New" w:cs="Courier New"/>
        </w:rPr>
        <w:t>Пристигаюч</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1537.3  10.7  2340.5  10.4   +803.2   52.2</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lastRenderedPageBreak/>
        <w:t>┌────────────────────┬───────────────────────────┬──────────────┐</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           Площа           │     Зм</w:t>
      </w:r>
      <w:r w:rsidR="007E045D">
        <w:rPr>
          <w:rFonts w:ascii="Courier New" w:hAnsi="Courier New" w:cs="Courier New"/>
          <w:lang w:val="uk-UA"/>
        </w:rPr>
        <w:t>і</w:t>
      </w:r>
      <w:r w:rsidRPr="00204877">
        <w:rPr>
          <w:rFonts w:ascii="Courier New" w:hAnsi="Courier New" w:cs="Courier New"/>
          <w:lang w:val="uk-UA"/>
        </w:rPr>
        <w:t>ни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Групи пор</w:t>
      </w:r>
      <w:r w:rsidR="007E045D">
        <w:rPr>
          <w:rFonts w:ascii="Courier New" w:hAnsi="Courier New" w:cs="Courier New"/>
          <w:lang w:val="uk-UA"/>
        </w:rPr>
        <w:t>і</w:t>
      </w:r>
      <w:r w:rsidRPr="00204877">
        <w:rPr>
          <w:rFonts w:ascii="Courier New" w:hAnsi="Courier New" w:cs="Courier New"/>
          <w:lang w:val="uk-UA"/>
        </w:rPr>
        <w:t>д,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групи в</w:t>
      </w:r>
      <w:r w:rsidR="007E045D">
        <w:rPr>
          <w:rFonts w:ascii="Courier New" w:hAnsi="Courier New" w:cs="Courier New"/>
          <w:lang w:val="uk-UA"/>
        </w:rPr>
        <w:t>і</w:t>
      </w:r>
      <w:r w:rsidRPr="00204877">
        <w:rPr>
          <w:rFonts w:ascii="Courier New" w:hAnsi="Courier New" w:cs="Courier New"/>
          <w:lang w:val="uk-UA"/>
        </w:rPr>
        <w:t>ку     │ за станом   │ за станом   │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 на 01.01.   │ на 01.01.   │  + -,  │ %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 </w:t>
      </w:r>
      <w:r>
        <w:rPr>
          <w:rFonts w:ascii="Courier New" w:hAnsi="Courier New" w:cs="Courier New"/>
          <w:lang w:val="uk-UA"/>
        </w:rPr>
        <w:t>2011</w:t>
      </w:r>
      <w:r w:rsidRPr="00204877">
        <w:rPr>
          <w:rFonts w:ascii="Courier New" w:hAnsi="Courier New" w:cs="Courier New"/>
          <w:lang w:val="uk-UA"/>
        </w:rPr>
        <w:t xml:space="preserve"> року   │ </w:t>
      </w:r>
      <w:r>
        <w:rPr>
          <w:rFonts w:ascii="Courier New" w:hAnsi="Courier New" w:cs="Courier New"/>
          <w:lang w:val="uk-UA"/>
        </w:rPr>
        <w:t>2022</w:t>
      </w:r>
      <w:r w:rsidRPr="00204877">
        <w:rPr>
          <w:rFonts w:ascii="Courier New" w:hAnsi="Courier New" w:cs="Courier New"/>
          <w:lang w:val="uk-UA"/>
        </w:rPr>
        <w:t xml:space="preserve"> року   │  га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  га   │  %  │  га   │  %  │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Стигл</w:t>
      </w:r>
      <w:r w:rsidR="007E045D">
        <w:rPr>
          <w:rFonts w:ascii="Courier New" w:hAnsi="Courier New" w:cs="Courier New"/>
          <w:lang w:val="uk-UA"/>
        </w:rPr>
        <w:t>і</w:t>
      </w:r>
      <w:r w:rsidRPr="00204877">
        <w:rPr>
          <w:rFonts w:ascii="Courier New" w:hAnsi="Courier New" w:cs="Courier New"/>
          <w:lang w:val="uk-UA"/>
        </w:rPr>
        <w:t xml:space="preserve"> </w:t>
      </w:r>
      <w:r w:rsidR="007E045D">
        <w:rPr>
          <w:rFonts w:ascii="Courier New" w:hAnsi="Courier New" w:cs="Courier New"/>
          <w:lang w:val="uk-UA"/>
        </w:rPr>
        <w:t>і</w:t>
      </w:r>
      <w:r w:rsidRPr="00204877">
        <w:rPr>
          <w:rFonts w:ascii="Courier New" w:hAnsi="Courier New" w:cs="Courier New"/>
          <w:lang w:val="uk-UA"/>
        </w:rPr>
        <w:t xml:space="preserve"> перест</w:t>
      </w:r>
      <w:r w:rsidR="007E045D">
        <w:rPr>
          <w:rFonts w:ascii="Courier New" w:hAnsi="Courier New" w:cs="Courier New"/>
          <w:lang w:val="uk-UA"/>
        </w:rPr>
        <w:t>і</w:t>
      </w:r>
      <w:r w:rsidRPr="00204877">
        <w:rPr>
          <w:rFonts w:ascii="Courier New" w:hAnsi="Courier New" w:cs="Courier New"/>
          <w:lang w:val="uk-UA"/>
        </w:rPr>
        <w:t>йн</w:t>
      </w:r>
      <w:r w:rsidR="007E045D">
        <w:rPr>
          <w:rFonts w:ascii="Courier New" w:hAnsi="Courier New" w:cs="Courier New"/>
          <w:lang w:val="uk-UA"/>
        </w:rPr>
        <w:t>і</w:t>
      </w:r>
      <w:r w:rsidRPr="00204877">
        <w:rPr>
          <w:rFonts w:ascii="Courier New" w:hAnsi="Courier New" w:cs="Courier New"/>
          <w:lang w:val="uk-UA"/>
        </w:rPr>
        <w:t xml:space="preserve">                                              </w:t>
      </w:r>
    </w:p>
    <w:p w:rsidR="00204877" w:rsidRPr="009C70B3" w:rsidRDefault="00204877" w:rsidP="00204877">
      <w:pPr>
        <w:pStyle w:val="af6"/>
        <w:rPr>
          <w:rFonts w:ascii="Courier New" w:hAnsi="Courier New" w:cs="Courier New"/>
          <w:lang w:val="uk-UA"/>
        </w:rPr>
      </w:pPr>
      <w:r w:rsidRPr="00204877">
        <w:rPr>
          <w:rFonts w:ascii="Courier New" w:hAnsi="Courier New" w:cs="Courier New"/>
          <w:lang w:val="uk-UA"/>
        </w:rPr>
        <w:t xml:space="preserve">                        </w:t>
      </w:r>
      <w:r w:rsidRPr="009C70B3">
        <w:rPr>
          <w:rFonts w:ascii="Courier New" w:hAnsi="Courier New" w:cs="Courier New"/>
          <w:lang w:val="uk-UA"/>
        </w:rPr>
        <w:t>951.9   6.6  3994.5  17.8  +3042.6  319.6</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Разом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14372.5 100.0 22483.1 100.0  +8110.6   56.4</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М'яколистян</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Молодняки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182.4  16.9   151.5  10.6    -30.9   16.9</w:t>
      </w:r>
    </w:p>
    <w:p w:rsidR="00204877" w:rsidRPr="00B3337B" w:rsidRDefault="00204877" w:rsidP="00204877">
      <w:pPr>
        <w:pStyle w:val="af6"/>
        <w:rPr>
          <w:rFonts w:ascii="Courier New" w:hAnsi="Courier New" w:cs="Courier New"/>
        </w:rPr>
      </w:pPr>
      <w:r w:rsidRPr="00B3337B">
        <w:rPr>
          <w:rFonts w:ascii="Courier New" w:hAnsi="Courier New" w:cs="Courier New"/>
        </w:rPr>
        <w:t>Середньов</w:t>
      </w:r>
      <w:r w:rsidR="007E045D">
        <w:rPr>
          <w:rFonts w:ascii="Courier New" w:hAnsi="Courier New" w:cs="Courier New"/>
        </w:rPr>
        <w:t>і</w:t>
      </w:r>
      <w:r w:rsidRPr="00B3337B">
        <w:rPr>
          <w:rFonts w:ascii="Courier New" w:hAnsi="Courier New" w:cs="Courier New"/>
        </w:rPr>
        <w:t>ков</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377.0  35.0   351.2  24.5    -25.8    6.8</w:t>
      </w:r>
    </w:p>
    <w:p w:rsidR="00204877" w:rsidRPr="00B3337B" w:rsidRDefault="00204877" w:rsidP="00204877">
      <w:pPr>
        <w:pStyle w:val="af6"/>
        <w:rPr>
          <w:rFonts w:ascii="Courier New" w:hAnsi="Courier New" w:cs="Courier New"/>
        </w:rPr>
      </w:pPr>
      <w:r w:rsidRPr="00B3337B">
        <w:rPr>
          <w:rFonts w:ascii="Courier New" w:hAnsi="Courier New" w:cs="Courier New"/>
        </w:rPr>
        <w:t>Пристигаюч</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147.4  13.7   200.5  14.0    +53.1   36.0</w:t>
      </w:r>
    </w:p>
    <w:p w:rsidR="00204877" w:rsidRPr="00B3337B" w:rsidRDefault="00204877" w:rsidP="00204877">
      <w:pPr>
        <w:pStyle w:val="af6"/>
        <w:rPr>
          <w:rFonts w:ascii="Courier New" w:hAnsi="Courier New" w:cs="Courier New"/>
        </w:rPr>
      </w:pPr>
      <w:r w:rsidRPr="00B3337B">
        <w:rPr>
          <w:rFonts w:ascii="Courier New" w:hAnsi="Courier New" w:cs="Courier New"/>
        </w:rPr>
        <w:t>Стигл</w:t>
      </w:r>
      <w:r w:rsidR="007E045D">
        <w:rPr>
          <w:rFonts w:ascii="Courier New" w:hAnsi="Courier New" w:cs="Courier New"/>
        </w:rPr>
        <w:t>і</w:t>
      </w:r>
      <w:r w:rsidRPr="00B3337B">
        <w:rPr>
          <w:rFonts w:ascii="Courier New" w:hAnsi="Courier New" w:cs="Courier New"/>
        </w:rPr>
        <w:t xml:space="preserve"> </w:t>
      </w:r>
      <w:r w:rsidR="007E045D">
        <w:rPr>
          <w:rFonts w:ascii="Courier New" w:hAnsi="Courier New" w:cs="Courier New"/>
        </w:rPr>
        <w:t>і</w:t>
      </w:r>
      <w:r w:rsidRPr="00B3337B">
        <w:rPr>
          <w:rFonts w:ascii="Courier New" w:hAnsi="Courier New" w:cs="Courier New"/>
        </w:rPr>
        <w:t xml:space="preserve"> перест</w:t>
      </w:r>
      <w:r w:rsidR="007E045D">
        <w:rPr>
          <w:rFonts w:ascii="Courier New" w:hAnsi="Courier New" w:cs="Courier New"/>
        </w:rPr>
        <w:t>і</w:t>
      </w:r>
      <w:r w:rsidRPr="00B3337B">
        <w:rPr>
          <w:rFonts w:ascii="Courier New" w:hAnsi="Courier New" w:cs="Courier New"/>
        </w:rPr>
        <w:t>йн</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371.1  34.4   729.9  50.9   +358.8   96.7</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Разом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1077.9 100.0  1433.1 100.0   +355.2   33.0</w:t>
      </w:r>
    </w:p>
    <w:p w:rsidR="00204877" w:rsidRPr="00B3337B" w:rsidRDefault="007E045D" w:rsidP="00204877">
      <w:pPr>
        <w:pStyle w:val="af6"/>
        <w:rPr>
          <w:rFonts w:ascii="Courier New" w:hAnsi="Courier New" w:cs="Courier New"/>
        </w:rPr>
      </w:pPr>
      <w:r>
        <w:rPr>
          <w:rFonts w:ascii="Courier New" w:hAnsi="Courier New" w:cs="Courier New"/>
        </w:rPr>
        <w:t>І</w:t>
      </w:r>
      <w:r w:rsidR="00204877" w:rsidRPr="00B3337B">
        <w:rPr>
          <w:rFonts w:ascii="Courier New" w:hAnsi="Courier New" w:cs="Courier New"/>
        </w:rPr>
        <w:t>нш</w:t>
      </w:r>
      <w:r>
        <w:rPr>
          <w:rFonts w:ascii="Courier New" w:hAnsi="Courier New" w:cs="Courier New"/>
        </w:rPr>
        <w:t>і</w:t>
      </w:r>
      <w:r w:rsidR="00204877" w:rsidRPr="00B3337B">
        <w:rPr>
          <w:rFonts w:ascii="Courier New" w:hAnsi="Courier New" w:cs="Courier New"/>
        </w:rPr>
        <w:t xml:space="preserve"> деревн</w:t>
      </w:r>
      <w:r>
        <w:rPr>
          <w:rFonts w:ascii="Courier New" w:hAnsi="Courier New" w:cs="Courier New"/>
        </w:rPr>
        <w:t>і</w:t>
      </w:r>
      <w:r w:rsidR="00204877" w:rsidRPr="00B3337B">
        <w:rPr>
          <w:rFonts w:ascii="Courier New" w:hAnsi="Courier New" w:cs="Courier New"/>
        </w:rPr>
        <w:t xml:space="preserve"> породи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Молодняки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6.0  46.9     0.4   3.3     -5.6   93.3</w:t>
      </w:r>
    </w:p>
    <w:p w:rsidR="00204877" w:rsidRPr="00B3337B" w:rsidRDefault="00204877" w:rsidP="00204877">
      <w:pPr>
        <w:pStyle w:val="af6"/>
        <w:rPr>
          <w:rFonts w:ascii="Courier New" w:hAnsi="Courier New" w:cs="Courier New"/>
        </w:rPr>
      </w:pPr>
      <w:r w:rsidRPr="00B3337B">
        <w:rPr>
          <w:rFonts w:ascii="Courier New" w:hAnsi="Courier New" w:cs="Courier New"/>
        </w:rPr>
        <w:t>Середньов</w:t>
      </w:r>
      <w:r w:rsidR="007E045D">
        <w:rPr>
          <w:rFonts w:ascii="Courier New" w:hAnsi="Courier New" w:cs="Courier New"/>
        </w:rPr>
        <w:t>і</w:t>
      </w:r>
      <w:r w:rsidRPr="00B3337B">
        <w:rPr>
          <w:rFonts w:ascii="Courier New" w:hAnsi="Courier New" w:cs="Courier New"/>
        </w:rPr>
        <w:t>ков</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3.3  25.8     5.5  45.5     +2.2   66.7</w:t>
      </w:r>
    </w:p>
    <w:p w:rsidR="00204877" w:rsidRPr="00B3337B" w:rsidRDefault="00204877" w:rsidP="00204877">
      <w:pPr>
        <w:pStyle w:val="af6"/>
        <w:rPr>
          <w:rFonts w:ascii="Courier New" w:hAnsi="Courier New" w:cs="Courier New"/>
        </w:rPr>
      </w:pPr>
      <w:r w:rsidRPr="00B3337B">
        <w:rPr>
          <w:rFonts w:ascii="Courier New" w:hAnsi="Courier New" w:cs="Courier New"/>
        </w:rPr>
        <w:t>Пристигаюч</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3.5  27.3     0.5   4.1     -3.0   85.7</w:t>
      </w:r>
    </w:p>
    <w:p w:rsidR="00204877" w:rsidRPr="00B3337B" w:rsidRDefault="00204877" w:rsidP="00204877">
      <w:pPr>
        <w:pStyle w:val="af6"/>
        <w:rPr>
          <w:rFonts w:ascii="Courier New" w:hAnsi="Courier New" w:cs="Courier New"/>
        </w:rPr>
      </w:pPr>
      <w:r w:rsidRPr="00B3337B">
        <w:rPr>
          <w:rFonts w:ascii="Courier New" w:hAnsi="Courier New" w:cs="Courier New"/>
        </w:rPr>
        <w:t>Стигл</w:t>
      </w:r>
      <w:r w:rsidR="007E045D">
        <w:rPr>
          <w:rFonts w:ascii="Courier New" w:hAnsi="Courier New" w:cs="Courier New"/>
        </w:rPr>
        <w:t>і</w:t>
      </w:r>
      <w:r w:rsidRPr="00B3337B">
        <w:rPr>
          <w:rFonts w:ascii="Courier New" w:hAnsi="Courier New" w:cs="Courier New"/>
        </w:rPr>
        <w:t xml:space="preserve"> </w:t>
      </w:r>
      <w:r w:rsidR="007E045D">
        <w:rPr>
          <w:rFonts w:ascii="Courier New" w:hAnsi="Courier New" w:cs="Courier New"/>
        </w:rPr>
        <w:t>і</w:t>
      </w:r>
      <w:r w:rsidRPr="00B3337B">
        <w:rPr>
          <w:rFonts w:ascii="Courier New" w:hAnsi="Courier New" w:cs="Courier New"/>
        </w:rPr>
        <w:t xml:space="preserve"> перест</w:t>
      </w:r>
      <w:r w:rsidR="007E045D">
        <w:rPr>
          <w:rFonts w:ascii="Courier New" w:hAnsi="Courier New" w:cs="Courier New"/>
        </w:rPr>
        <w:t>і</w:t>
      </w:r>
      <w:r w:rsidRPr="00B3337B">
        <w:rPr>
          <w:rFonts w:ascii="Courier New" w:hAnsi="Courier New" w:cs="Courier New"/>
        </w:rPr>
        <w:t>йн</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5.7  47.1     +5.7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Разом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12.8 100.0    12.1 100.0     -0.7    5.5</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УСЬОГО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Молодняки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2403.3        3184.3   </w:t>
      </w:r>
      <w:r w:rsidR="00674C3F">
        <w:rPr>
          <w:rFonts w:ascii="Courier New" w:hAnsi="Courier New" w:cs="Courier New"/>
          <w:lang w:val="uk-UA"/>
        </w:rPr>
        <w:t>9,</w:t>
      </w:r>
      <w:r w:rsidR="005D364F">
        <w:rPr>
          <w:rFonts w:ascii="Courier New" w:hAnsi="Courier New" w:cs="Courier New"/>
          <w:lang w:val="uk-UA"/>
        </w:rPr>
        <w:t>7</w:t>
      </w:r>
      <w:r w:rsidRPr="00B3337B">
        <w:rPr>
          <w:rFonts w:ascii="Courier New" w:hAnsi="Courier New" w:cs="Courier New"/>
        </w:rPr>
        <w:t xml:space="preserve"> </w:t>
      </w:r>
      <w:r w:rsidR="005D364F">
        <w:rPr>
          <w:rFonts w:ascii="Courier New" w:hAnsi="Courier New" w:cs="Courier New"/>
          <w:lang w:val="uk-UA"/>
        </w:rPr>
        <w:t xml:space="preserve"> </w:t>
      </w:r>
      <w:r w:rsidRPr="00B3337B">
        <w:rPr>
          <w:rFonts w:ascii="Courier New" w:hAnsi="Courier New" w:cs="Courier New"/>
        </w:rPr>
        <w:t xml:space="preserve"> +781.0   32.5</w:t>
      </w:r>
    </w:p>
    <w:p w:rsidR="00204877" w:rsidRPr="00B3337B" w:rsidRDefault="00204877" w:rsidP="00204877">
      <w:pPr>
        <w:pStyle w:val="af6"/>
        <w:rPr>
          <w:rFonts w:ascii="Courier New" w:hAnsi="Courier New" w:cs="Courier New"/>
        </w:rPr>
      </w:pPr>
      <w:r w:rsidRPr="00B3337B">
        <w:rPr>
          <w:rFonts w:ascii="Courier New" w:hAnsi="Courier New" w:cs="Courier New"/>
        </w:rPr>
        <w:t>Середньов</w:t>
      </w:r>
      <w:r w:rsidR="007E045D">
        <w:rPr>
          <w:rFonts w:ascii="Courier New" w:hAnsi="Courier New" w:cs="Courier New"/>
        </w:rPr>
        <w:t>і</w:t>
      </w:r>
      <w:r w:rsidRPr="00B3337B">
        <w:rPr>
          <w:rFonts w:ascii="Courier New" w:hAnsi="Courier New" w:cs="Courier New"/>
        </w:rPr>
        <w:t>ков</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17697.3       20894.5  </w:t>
      </w:r>
      <w:r w:rsidR="00674C3F">
        <w:rPr>
          <w:rFonts w:ascii="Courier New" w:hAnsi="Courier New" w:cs="Courier New"/>
          <w:lang w:val="uk-UA"/>
        </w:rPr>
        <w:t>63,4</w:t>
      </w:r>
      <w:r w:rsidR="005D364F">
        <w:rPr>
          <w:rFonts w:ascii="Courier New" w:hAnsi="Courier New" w:cs="Courier New"/>
          <w:lang w:val="uk-UA"/>
        </w:rPr>
        <w:t xml:space="preserve"> </w:t>
      </w:r>
      <w:r w:rsidR="00674C3F">
        <w:rPr>
          <w:rFonts w:ascii="Courier New" w:hAnsi="Courier New" w:cs="Courier New"/>
          <w:lang w:val="uk-UA"/>
        </w:rPr>
        <w:t xml:space="preserve"> </w:t>
      </w:r>
      <w:r w:rsidRPr="00B3337B">
        <w:rPr>
          <w:rFonts w:ascii="Courier New" w:hAnsi="Courier New" w:cs="Courier New"/>
        </w:rPr>
        <w:t>+3197.2   18.1</w:t>
      </w:r>
    </w:p>
    <w:p w:rsidR="00204877" w:rsidRPr="00B3337B" w:rsidRDefault="00204877" w:rsidP="00204877">
      <w:pPr>
        <w:pStyle w:val="af6"/>
        <w:rPr>
          <w:rFonts w:ascii="Courier New" w:hAnsi="Courier New" w:cs="Courier New"/>
        </w:rPr>
      </w:pPr>
      <w:r w:rsidRPr="00B3337B">
        <w:rPr>
          <w:rFonts w:ascii="Courier New" w:hAnsi="Courier New" w:cs="Courier New"/>
        </w:rPr>
        <w:t>Пристигаюч</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2038.8        3639.5  </w:t>
      </w:r>
      <w:r w:rsidR="00674C3F">
        <w:rPr>
          <w:rFonts w:ascii="Courier New" w:hAnsi="Courier New" w:cs="Courier New"/>
          <w:lang w:val="uk-UA"/>
        </w:rPr>
        <w:t>11,0</w:t>
      </w:r>
      <w:r w:rsidR="005D364F">
        <w:rPr>
          <w:rFonts w:ascii="Courier New" w:hAnsi="Courier New" w:cs="Courier New"/>
          <w:lang w:val="uk-UA"/>
        </w:rPr>
        <w:t xml:space="preserve"> </w:t>
      </w:r>
      <w:r w:rsidRPr="00B3337B">
        <w:rPr>
          <w:rFonts w:ascii="Courier New" w:hAnsi="Courier New" w:cs="Courier New"/>
        </w:rPr>
        <w:t xml:space="preserve"> +1600.7   78.5</w:t>
      </w:r>
    </w:p>
    <w:p w:rsidR="00204877" w:rsidRPr="00B3337B" w:rsidRDefault="00204877" w:rsidP="00204877">
      <w:pPr>
        <w:pStyle w:val="af6"/>
        <w:rPr>
          <w:rFonts w:ascii="Courier New" w:hAnsi="Courier New" w:cs="Courier New"/>
        </w:rPr>
      </w:pPr>
      <w:r w:rsidRPr="00B3337B">
        <w:rPr>
          <w:rFonts w:ascii="Courier New" w:hAnsi="Courier New" w:cs="Courier New"/>
        </w:rPr>
        <w:t>Стигл</w:t>
      </w:r>
      <w:r w:rsidR="007E045D">
        <w:rPr>
          <w:rFonts w:ascii="Courier New" w:hAnsi="Courier New" w:cs="Courier New"/>
        </w:rPr>
        <w:t>і</w:t>
      </w:r>
      <w:r w:rsidRPr="00B3337B">
        <w:rPr>
          <w:rFonts w:ascii="Courier New" w:hAnsi="Courier New" w:cs="Courier New"/>
        </w:rPr>
        <w:t xml:space="preserve"> </w:t>
      </w:r>
      <w:r w:rsidR="007E045D">
        <w:rPr>
          <w:rFonts w:ascii="Courier New" w:hAnsi="Courier New" w:cs="Courier New"/>
        </w:rPr>
        <w:t>і</w:t>
      </w:r>
      <w:r w:rsidRPr="00B3337B">
        <w:rPr>
          <w:rFonts w:ascii="Courier New" w:hAnsi="Courier New" w:cs="Courier New"/>
        </w:rPr>
        <w:t xml:space="preserve"> перест</w:t>
      </w:r>
      <w:r w:rsidR="007E045D">
        <w:rPr>
          <w:rFonts w:ascii="Courier New" w:hAnsi="Courier New" w:cs="Courier New"/>
        </w:rPr>
        <w:t>і</w:t>
      </w:r>
      <w:r w:rsidRPr="00B3337B">
        <w:rPr>
          <w:rFonts w:ascii="Courier New" w:hAnsi="Courier New" w:cs="Courier New"/>
        </w:rPr>
        <w:t>йн</w:t>
      </w:r>
      <w:r w:rsidR="007E045D">
        <w:rPr>
          <w:rFonts w:ascii="Courier New" w:hAnsi="Courier New" w:cs="Courier New"/>
        </w:rPr>
        <w:t>і</w:t>
      </w:r>
      <w:r w:rsidRPr="00B3337B">
        <w:rPr>
          <w:rFonts w:ascii="Courier New" w:hAnsi="Courier New" w:cs="Courier New"/>
        </w:rPr>
        <w:t xml:space="preserve">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1612.7        5235.7  </w:t>
      </w:r>
      <w:r w:rsidR="00674C3F">
        <w:rPr>
          <w:rFonts w:ascii="Courier New" w:hAnsi="Courier New" w:cs="Courier New"/>
          <w:lang w:val="uk-UA"/>
        </w:rPr>
        <w:t>15,9</w:t>
      </w:r>
      <w:r w:rsidR="005D364F">
        <w:rPr>
          <w:rFonts w:ascii="Courier New" w:hAnsi="Courier New" w:cs="Courier New"/>
          <w:lang w:val="uk-UA"/>
        </w:rPr>
        <w:t xml:space="preserve"> </w:t>
      </w:r>
      <w:r w:rsidRPr="00B3337B">
        <w:rPr>
          <w:rFonts w:ascii="Courier New" w:hAnsi="Courier New" w:cs="Courier New"/>
        </w:rPr>
        <w:t xml:space="preserve"> +3623.0  224.7</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Разом                                                            </w:t>
      </w:r>
    </w:p>
    <w:p w:rsidR="00204877" w:rsidRPr="00B3337B" w:rsidRDefault="00204877" w:rsidP="00204877">
      <w:pPr>
        <w:pStyle w:val="af6"/>
        <w:rPr>
          <w:rFonts w:ascii="Courier New" w:hAnsi="Courier New" w:cs="Courier New"/>
        </w:rPr>
      </w:pPr>
      <w:r w:rsidRPr="00B3337B">
        <w:rPr>
          <w:rFonts w:ascii="Courier New" w:hAnsi="Courier New" w:cs="Courier New"/>
        </w:rPr>
        <w:t xml:space="preserve">                      23752.1       32954.0        +9201.9   38.7</w:t>
      </w:r>
    </w:p>
    <w:p w:rsidR="00674C3F" w:rsidRDefault="00674C3F">
      <w:pPr>
        <w:rPr>
          <w:lang w:val="uk-UA"/>
        </w:rPr>
      </w:pPr>
      <w:r>
        <w:rPr>
          <w:lang w:val="uk-UA"/>
        </w:rPr>
        <w:br w:type="page"/>
      </w:r>
    </w:p>
    <w:p w:rsidR="00674C3F" w:rsidRPr="00590070" w:rsidRDefault="00674C3F" w:rsidP="00674C3F">
      <w:pPr>
        <w:jc w:val="center"/>
        <w:rPr>
          <w:lang w:val="uk-UA"/>
        </w:rPr>
      </w:pPr>
      <w:r w:rsidRPr="00590070">
        <w:rPr>
          <w:b/>
          <w:lang w:val="uk-UA"/>
        </w:rPr>
        <w:lastRenderedPageBreak/>
        <w:t>Діаграма 3. Розподіл загальної площі лісових насаджень за групами віку</w:t>
      </w:r>
    </w:p>
    <w:p w:rsidR="00DE4333" w:rsidRPr="00590070" w:rsidRDefault="00674C3F" w:rsidP="00427EF5">
      <w:pPr>
        <w:pStyle w:val="23"/>
        <w:spacing w:after="0" w:line="240" w:lineRule="auto"/>
        <w:ind w:left="0"/>
        <w:jc w:val="center"/>
        <w:rPr>
          <w:b/>
          <w:lang w:val="uk-UA"/>
        </w:rPr>
      </w:pPr>
      <w:r w:rsidRPr="00590070">
        <w:rPr>
          <w:lang w:val="uk-UA"/>
        </w:rPr>
        <w:t>(табл. 3.3.3.)</w:t>
      </w:r>
      <w:r w:rsidR="00427EF5" w:rsidRPr="00427EF5">
        <w:rPr>
          <w:noProof/>
        </w:rPr>
        <w:t xml:space="preserve"> </w:t>
      </w:r>
      <w:r w:rsidR="00427EF5" w:rsidRPr="00427EF5">
        <w:rPr>
          <w:noProof/>
        </w:rPr>
        <w:drawing>
          <wp:inline distT="0" distB="0" distL="0" distR="0">
            <wp:extent cx="5489836" cy="3805597"/>
            <wp:effectExtent l="19050" t="0" r="15614" b="4403"/>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27EF5" w:rsidRPr="00427EF5">
        <w:rPr>
          <w:lang w:val="uk-UA"/>
        </w:rPr>
        <w:t xml:space="preserve"> </w:t>
      </w:r>
      <w:r w:rsidR="00DE4333" w:rsidRPr="00590070">
        <w:rPr>
          <w:b/>
          <w:lang w:val="uk-UA"/>
        </w:rPr>
        <w:t>Діаграма 4. Розподіл хвойних лісових насаджень за групами віку</w:t>
      </w:r>
    </w:p>
    <w:p w:rsidR="00DE4333" w:rsidRDefault="00DE4333" w:rsidP="00427EF5">
      <w:pPr>
        <w:jc w:val="center"/>
        <w:rPr>
          <w:lang w:val="uk-UA"/>
        </w:rPr>
      </w:pPr>
      <w:r w:rsidRPr="00590070">
        <w:rPr>
          <w:lang w:val="uk-UA"/>
        </w:rPr>
        <w:t>(табл. 3.3.3.)</w:t>
      </w:r>
      <w:r w:rsidR="00427EF5" w:rsidRPr="00427EF5">
        <w:rPr>
          <w:noProof/>
        </w:rPr>
        <w:t xml:space="preserve"> </w:t>
      </w:r>
      <w:r w:rsidR="00427EF5" w:rsidRPr="00427EF5">
        <w:rPr>
          <w:noProof/>
        </w:rPr>
        <w:drawing>
          <wp:inline distT="0" distB="0" distL="0" distR="0">
            <wp:extent cx="5734383" cy="4212236"/>
            <wp:effectExtent l="19050" t="0" r="18717"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27EF5" w:rsidRPr="00427EF5">
        <w:rPr>
          <w:lang w:val="uk-UA"/>
        </w:rPr>
        <w:t xml:space="preserve"> </w:t>
      </w:r>
      <w:r>
        <w:rPr>
          <w:lang w:val="uk-UA"/>
        </w:rPr>
        <w:br w:type="page"/>
      </w:r>
    </w:p>
    <w:p w:rsidR="00DE4333" w:rsidRPr="00590070" w:rsidRDefault="00DE4333" w:rsidP="00DE4333">
      <w:pPr>
        <w:jc w:val="center"/>
        <w:rPr>
          <w:b/>
          <w:lang w:val="uk-UA"/>
        </w:rPr>
      </w:pPr>
      <w:r w:rsidRPr="00590070">
        <w:rPr>
          <w:b/>
          <w:lang w:val="uk-UA"/>
        </w:rPr>
        <w:lastRenderedPageBreak/>
        <w:t>Діаграма 5. Розподіл твердолистяних лісових насаджень за групами віку</w:t>
      </w:r>
    </w:p>
    <w:p w:rsidR="00DE4333" w:rsidRDefault="00DE4333" w:rsidP="00427EF5">
      <w:pPr>
        <w:jc w:val="center"/>
        <w:rPr>
          <w:noProof/>
          <w:lang w:val="uk-UA"/>
        </w:rPr>
      </w:pPr>
      <w:r w:rsidRPr="00590070">
        <w:rPr>
          <w:lang w:val="uk-UA"/>
        </w:rPr>
        <w:t>(табл. 3.3.3.)</w:t>
      </w:r>
      <w:r w:rsidR="00427EF5" w:rsidRPr="00427EF5">
        <w:rPr>
          <w:noProof/>
        </w:rPr>
        <w:t xml:space="preserve"> </w:t>
      </w:r>
      <w:r w:rsidR="00427EF5" w:rsidRPr="00427EF5">
        <w:rPr>
          <w:noProof/>
        </w:rPr>
        <w:drawing>
          <wp:inline distT="0" distB="0" distL="0" distR="0">
            <wp:extent cx="5694877" cy="3852472"/>
            <wp:effectExtent l="19050" t="0" r="20123"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5A59" w:rsidRPr="004B5A59" w:rsidRDefault="004B5A59" w:rsidP="00427EF5">
      <w:pPr>
        <w:jc w:val="center"/>
        <w:rPr>
          <w:lang w:val="uk-UA"/>
        </w:rPr>
      </w:pPr>
    </w:p>
    <w:p w:rsidR="00DE4333" w:rsidRPr="00590070" w:rsidRDefault="00DE4333" w:rsidP="00DE4333">
      <w:pPr>
        <w:jc w:val="center"/>
        <w:rPr>
          <w:lang w:val="uk-UA"/>
        </w:rPr>
      </w:pPr>
      <w:r w:rsidRPr="00590070">
        <w:rPr>
          <w:b/>
          <w:lang w:val="uk-UA"/>
        </w:rPr>
        <w:t>Діаграма 6. Розподіл м’яколистяних лісових насаджень за групами віку</w:t>
      </w:r>
    </w:p>
    <w:p w:rsidR="004B5A59" w:rsidRDefault="00DE4333" w:rsidP="004B5A59">
      <w:pPr>
        <w:jc w:val="center"/>
        <w:rPr>
          <w:lang w:val="uk-UA"/>
        </w:rPr>
      </w:pPr>
      <w:r w:rsidRPr="00590070">
        <w:rPr>
          <w:lang w:val="uk-UA"/>
        </w:rPr>
        <w:t>(табл. 3.3.3.)</w:t>
      </w:r>
      <w:r w:rsidR="004B5A59" w:rsidRPr="004B5A59">
        <w:rPr>
          <w:noProof/>
        </w:rPr>
        <w:t xml:space="preserve"> </w:t>
      </w:r>
      <w:r w:rsidR="004B5A59" w:rsidRPr="004B5A59">
        <w:rPr>
          <w:noProof/>
        </w:rPr>
        <w:drawing>
          <wp:inline distT="0" distB="0" distL="0" distR="0">
            <wp:extent cx="5932045" cy="4189116"/>
            <wp:effectExtent l="19050" t="0" r="11555" b="1884"/>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B5A59" w:rsidRPr="004B5A59">
        <w:rPr>
          <w:lang w:val="uk-UA"/>
        </w:rPr>
        <w:t xml:space="preserve"> </w:t>
      </w:r>
    </w:p>
    <w:p w:rsidR="004B5A59" w:rsidRDefault="004B5A59" w:rsidP="004B5A59">
      <w:pPr>
        <w:jc w:val="center"/>
        <w:rPr>
          <w:lang w:val="uk-UA"/>
        </w:rPr>
      </w:pPr>
    </w:p>
    <w:p w:rsidR="004B5A59" w:rsidRDefault="004B5A59">
      <w:pPr>
        <w:rPr>
          <w:lang w:val="uk-UA"/>
        </w:rPr>
      </w:pPr>
      <w:r>
        <w:rPr>
          <w:lang w:val="uk-UA"/>
        </w:rPr>
        <w:br w:type="page"/>
      </w:r>
    </w:p>
    <w:p w:rsidR="00DE4333" w:rsidRPr="00590070" w:rsidRDefault="00DE4333" w:rsidP="004B5A59">
      <w:pPr>
        <w:jc w:val="center"/>
        <w:rPr>
          <w:b/>
          <w:lang w:val="uk-UA"/>
        </w:rPr>
      </w:pPr>
      <w:r w:rsidRPr="00590070">
        <w:rPr>
          <w:b/>
          <w:lang w:val="uk-UA"/>
        </w:rPr>
        <w:lastRenderedPageBreak/>
        <w:t>Діаграма 7. Розподіл інших деревних порід за групами віку</w:t>
      </w:r>
    </w:p>
    <w:p w:rsidR="00DE4333" w:rsidRPr="00590070" w:rsidRDefault="00DE4333" w:rsidP="00DE4333">
      <w:pPr>
        <w:jc w:val="center"/>
        <w:rPr>
          <w:lang w:val="uk-UA"/>
        </w:rPr>
      </w:pPr>
      <w:r w:rsidRPr="00590070">
        <w:rPr>
          <w:lang w:val="uk-UA"/>
        </w:rPr>
        <w:t>(табл. 3.3.3.)</w:t>
      </w:r>
    </w:p>
    <w:p w:rsidR="00DE4333" w:rsidRDefault="00DE4333" w:rsidP="003417E5">
      <w:pPr>
        <w:ind w:firstLine="540"/>
        <w:jc w:val="both"/>
        <w:rPr>
          <w:lang w:val="uk-UA"/>
        </w:rPr>
      </w:pPr>
      <w:r w:rsidRPr="00DE4333">
        <w:rPr>
          <w:noProof/>
        </w:rPr>
        <w:drawing>
          <wp:inline distT="0" distB="0" distL="0" distR="0">
            <wp:extent cx="5100644" cy="4333207"/>
            <wp:effectExtent l="19050" t="0" r="23806"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4333" w:rsidRDefault="00DE4333" w:rsidP="003417E5">
      <w:pPr>
        <w:ind w:firstLine="540"/>
        <w:jc w:val="both"/>
        <w:rPr>
          <w:lang w:val="uk-UA"/>
        </w:rPr>
      </w:pPr>
    </w:p>
    <w:p w:rsidR="003417E5" w:rsidRPr="008B2E2D" w:rsidRDefault="005A528C" w:rsidP="003417E5">
      <w:pPr>
        <w:ind w:firstLine="540"/>
        <w:jc w:val="both"/>
        <w:rPr>
          <w:lang w:val="uk-UA"/>
        </w:rPr>
      </w:pPr>
      <w:r w:rsidRPr="008B2E2D">
        <w:rPr>
          <w:lang w:val="uk-UA"/>
        </w:rPr>
        <w:t>3.3.4.</w:t>
      </w:r>
      <w:r w:rsidRPr="008B2E2D">
        <w:rPr>
          <w:lang w:val="uk-UA"/>
        </w:rPr>
        <w:tab/>
      </w:r>
      <w:r w:rsidR="009330B6" w:rsidRPr="008B2E2D">
        <w:rPr>
          <w:lang w:val="uk-UA"/>
        </w:rPr>
        <w:t>Розп</w:t>
      </w:r>
      <w:r w:rsidR="003417E5" w:rsidRPr="008B2E2D">
        <w:rPr>
          <w:lang w:val="uk-UA"/>
        </w:rPr>
        <w:t>оділ вкритих лісовою рослинністю лісових ділянок за класами бонітету, га</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│Пан</w:t>
      </w:r>
      <w:r w:rsidR="007E045D">
        <w:rPr>
          <w:rFonts w:ascii="Courier New" w:hAnsi="Courier New" w:cs="Courier New"/>
          <w:lang w:val="uk-UA"/>
        </w:rPr>
        <w:t>і</w:t>
      </w:r>
      <w:r w:rsidRPr="00204877">
        <w:rPr>
          <w:rFonts w:ascii="Courier New" w:hAnsi="Courier New" w:cs="Courier New"/>
          <w:lang w:val="uk-UA"/>
        </w:rPr>
        <w:t>вна    │                  Класи бон</w:t>
      </w:r>
      <w:r w:rsidR="007E045D">
        <w:rPr>
          <w:rFonts w:ascii="Courier New" w:hAnsi="Courier New" w:cs="Courier New"/>
          <w:lang w:val="uk-UA"/>
        </w:rPr>
        <w:t>і</w:t>
      </w:r>
      <w:r w:rsidRPr="00204877">
        <w:rPr>
          <w:rFonts w:ascii="Courier New" w:hAnsi="Courier New" w:cs="Courier New"/>
          <w:lang w:val="uk-UA"/>
        </w:rPr>
        <w:t>тету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│деревна    ├────┬────┬────┬────┬────┬────┬────┬────┬────┤Разом│</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│порода     │1Б </w:t>
      </w:r>
      <w:r w:rsidR="007E045D">
        <w:rPr>
          <w:rFonts w:ascii="Courier New" w:hAnsi="Courier New" w:cs="Courier New"/>
          <w:lang w:val="uk-UA"/>
        </w:rPr>
        <w:t>і</w:t>
      </w:r>
      <w:r w:rsidRPr="00204877">
        <w:rPr>
          <w:rFonts w:ascii="Courier New" w:hAnsi="Courier New" w:cs="Courier New"/>
          <w:lang w:val="uk-UA"/>
        </w:rPr>
        <w:t>│ 1А │  1 │  2 │  3 │  4 │  5 │ 5А │ 5Б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│вище│    │    │    │    │    │    │    │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Сосна кримська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3.8 12.6 46.0 14.9 52.8                 130.1</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Сосна звичайна   1262.1    2412.2      9.1  4.0           8617.7</w:t>
      </w:r>
    </w:p>
    <w:p w:rsidR="00204877" w:rsidRPr="00B54DE6" w:rsidRDefault="00204877" w:rsidP="00204877">
      <w:pPr>
        <w:pStyle w:val="af6"/>
        <w:rPr>
          <w:rFonts w:ascii="Courier New" w:hAnsi="Courier New" w:cs="Courier New"/>
        </w:rPr>
      </w:pPr>
      <w:r w:rsidRPr="00204877">
        <w:rPr>
          <w:rFonts w:ascii="Courier New" w:hAnsi="Courier New" w:cs="Courier New"/>
          <w:lang w:val="uk-UA"/>
        </w:rPr>
        <w:t xml:space="preserve">             </w:t>
      </w:r>
      <w:r w:rsidRPr="00B54DE6">
        <w:rPr>
          <w:rFonts w:ascii="Courier New" w:hAnsi="Courier New" w:cs="Courier New"/>
        </w:rPr>
        <w:t xml:space="preserve">56.1     4618.4     255.8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Сосна зв. в осередках кор. губ.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63.6       8.4  6.1  6.4                 262.4</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177.9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Ялина </w:t>
      </w:r>
      <w:r w:rsidR="00400427">
        <w:rPr>
          <w:rFonts w:ascii="Courier New" w:hAnsi="Courier New" w:cs="Courier New"/>
        </w:rPr>
        <w:t>європейська</w:t>
      </w:r>
      <w:r w:rsidRPr="00B54DE6">
        <w:rPr>
          <w:rFonts w:ascii="Courier New" w:hAnsi="Courier New" w:cs="Courier New"/>
        </w:rPr>
        <w:t xml:space="preserve">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1.4  2.1                                  3.5</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Модрина </w:t>
      </w:r>
      <w:r w:rsidR="00400427">
        <w:rPr>
          <w:rFonts w:ascii="Courier New" w:hAnsi="Courier New" w:cs="Courier New"/>
        </w:rPr>
        <w:t>європейська</w:t>
      </w:r>
      <w:r w:rsidRPr="00B54DE6">
        <w:rPr>
          <w:rFonts w:ascii="Courier New" w:hAnsi="Courier New" w:cs="Courier New"/>
        </w:rPr>
        <w:t xml:space="preserve">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3.2  6.1  0.3  2.4                       12.0</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Дуб червоний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2.0  0.5  1.6                        4.1</w:t>
      </w:r>
    </w:p>
    <w:p w:rsidR="00204877" w:rsidRPr="00B54DE6" w:rsidRDefault="00204877" w:rsidP="00204877">
      <w:pPr>
        <w:pStyle w:val="af6"/>
        <w:rPr>
          <w:rFonts w:ascii="Courier New" w:hAnsi="Courier New" w:cs="Courier New"/>
        </w:rPr>
      </w:pPr>
      <w:r w:rsidRPr="00B54DE6">
        <w:rPr>
          <w:rFonts w:ascii="Courier New" w:hAnsi="Courier New" w:cs="Courier New"/>
        </w:rPr>
        <w:t>Дуб звичайний     197.9    13820.1    576.4              20229.4</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13.0     1989.2    3572.5     57.3  3.0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Ясен зелений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10.9 14.3 59.4 17.4  5.9  0.5            108.4</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Ясен звичайний         391.8     163.6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0.8 40.0      494.5     14.4                1105.1</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Клен гостролистий           138.8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1.0  2.5 45.7      37.4  9.2 14.5  1.5       250.6</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Клен польовий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3.9 20.1  5.3 38.5 10.5                  78.3</w:t>
      </w:r>
    </w:p>
    <w:p w:rsidR="00DE4333" w:rsidRPr="00B54DE6" w:rsidRDefault="00DE4333" w:rsidP="00DE4333">
      <w:pPr>
        <w:pStyle w:val="af6"/>
        <w:rPr>
          <w:rFonts w:ascii="Courier New" w:hAnsi="Courier New" w:cs="Courier New"/>
        </w:rPr>
      </w:pPr>
      <w:r w:rsidRPr="00B54DE6">
        <w:rPr>
          <w:rFonts w:ascii="Courier New" w:hAnsi="Courier New" w:cs="Courier New"/>
        </w:rPr>
        <w:lastRenderedPageBreak/>
        <w:t>┌───────────┬────────────────────────────────────────────┬─────┐</w:t>
      </w:r>
    </w:p>
    <w:p w:rsidR="00DE4333" w:rsidRPr="00B54DE6" w:rsidRDefault="00DE4333" w:rsidP="00DE4333">
      <w:pPr>
        <w:pStyle w:val="af6"/>
        <w:rPr>
          <w:rFonts w:ascii="Courier New" w:hAnsi="Courier New" w:cs="Courier New"/>
        </w:rPr>
      </w:pPr>
      <w:r w:rsidRPr="00B54DE6">
        <w:rPr>
          <w:rFonts w:ascii="Courier New" w:hAnsi="Courier New" w:cs="Courier New"/>
        </w:rPr>
        <w:t>│Пан</w:t>
      </w:r>
      <w:r>
        <w:rPr>
          <w:rFonts w:ascii="Courier New" w:hAnsi="Courier New" w:cs="Courier New"/>
        </w:rPr>
        <w:t>і</w:t>
      </w:r>
      <w:r w:rsidRPr="00B54DE6">
        <w:rPr>
          <w:rFonts w:ascii="Courier New" w:hAnsi="Courier New" w:cs="Courier New"/>
        </w:rPr>
        <w:t>вна    │                  Класи бон</w:t>
      </w:r>
      <w:r>
        <w:rPr>
          <w:rFonts w:ascii="Courier New" w:hAnsi="Courier New" w:cs="Courier New"/>
        </w:rPr>
        <w:t>і</w:t>
      </w:r>
      <w:r w:rsidRPr="00B54DE6">
        <w:rPr>
          <w:rFonts w:ascii="Courier New" w:hAnsi="Courier New" w:cs="Courier New"/>
        </w:rPr>
        <w:t>тету            │     │</w:t>
      </w:r>
    </w:p>
    <w:p w:rsidR="00DE4333" w:rsidRPr="00B54DE6" w:rsidRDefault="00DE4333" w:rsidP="00DE4333">
      <w:pPr>
        <w:pStyle w:val="af6"/>
        <w:rPr>
          <w:rFonts w:ascii="Courier New" w:hAnsi="Courier New" w:cs="Courier New"/>
        </w:rPr>
      </w:pPr>
      <w:r w:rsidRPr="00B54DE6">
        <w:rPr>
          <w:rFonts w:ascii="Courier New" w:hAnsi="Courier New" w:cs="Courier New"/>
        </w:rPr>
        <w:t>│деревна    ├────┬────┬────┬────┬────┬────┬────┬────┬────┤Разом│</w:t>
      </w:r>
    </w:p>
    <w:p w:rsidR="00DE4333" w:rsidRPr="00B54DE6" w:rsidRDefault="00DE4333" w:rsidP="00DE4333">
      <w:pPr>
        <w:pStyle w:val="af6"/>
        <w:rPr>
          <w:rFonts w:ascii="Courier New" w:hAnsi="Courier New" w:cs="Courier New"/>
        </w:rPr>
      </w:pPr>
      <w:r w:rsidRPr="00B54DE6">
        <w:rPr>
          <w:rFonts w:ascii="Courier New" w:hAnsi="Courier New" w:cs="Courier New"/>
        </w:rPr>
        <w:t xml:space="preserve">│порода     │1Б </w:t>
      </w:r>
      <w:r>
        <w:rPr>
          <w:rFonts w:ascii="Courier New" w:hAnsi="Courier New" w:cs="Courier New"/>
        </w:rPr>
        <w:t>і</w:t>
      </w:r>
      <w:r w:rsidRPr="00B54DE6">
        <w:rPr>
          <w:rFonts w:ascii="Courier New" w:hAnsi="Courier New" w:cs="Courier New"/>
        </w:rPr>
        <w:t>│ 1А │  1 │  2 │  3 │  4 │  5 │ 5А │ 5Б │     │</w:t>
      </w:r>
    </w:p>
    <w:p w:rsidR="00DE4333" w:rsidRPr="00B54DE6" w:rsidRDefault="00DE4333" w:rsidP="00DE4333">
      <w:pPr>
        <w:pStyle w:val="af6"/>
        <w:rPr>
          <w:rFonts w:ascii="Courier New" w:hAnsi="Courier New" w:cs="Courier New"/>
        </w:rPr>
      </w:pPr>
      <w:r w:rsidRPr="00B54DE6">
        <w:rPr>
          <w:rFonts w:ascii="Courier New" w:hAnsi="Courier New" w:cs="Courier New"/>
        </w:rPr>
        <w:t>│           │вище│    │    │    │    │    │    │    │    │     │</w:t>
      </w:r>
    </w:p>
    <w:p w:rsidR="00DE4333" w:rsidRPr="00B54DE6" w:rsidRDefault="00DE4333" w:rsidP="00DE4333">
      <w:pPr>
        <w:pStyle w:val="af6"/>
        <w:rPr>
          <w:rFonts w:ascii="Courier New" w:hAnsi="Courier New" w:cs="Courier New"/>
        </w:rPr>
      </w:pPr>
      <w:r w:rsidRPr="00B54DE6">
        <w:rPr>
          <w:rFonts w:ascii="Courier New" w:hAnsi="Courier New" w:cs="Courier New"/>
        </w:rPr>
        <w:t>└───────────┴────┴────┴────┴────┴────┴────┴────┴────┴────┴─────┘</w:t>
      </w:r>
    </w:p>
    <w:p w:rsidR="00204877" w:rsidRPr="00B54DE6" w:rsidRDefault="00204877" w:rsidP="00204877">
      <w:pPr>
        <w:pStyle w:val="af6"/>
        <w:rPr>
          <w:rFonts w:ascii="Courier New" w:hAnsi="Courier New" w:cs="Courier New"/>
        </w:rPr>
      </w:pPr>
      <w:r w:rsidRPr="00B54DE6">
        <w:rPr>
          <w:rFonts w:ascii="Courier New" w:hAnsi="Courier New" w:cs="Courier New"/>
        </w:rPr>
        <w:t>Клен ср</w:t>
      </w:r>
      <w:r w:rsidR="007E045D">
        <w:rPr>
          <w:rFonts w:ascii="Courier New" w:hAnsi="Courier New" w:cs="Courier New"/>
        </w:rPr>
        <w:t>і</w:t>
      </w:r>
      <w:r w:rsidRPr="00B54DE6">
        <w:rPr>
          <w:rFonts w:ascii="Courier New" w:hAnsi="Courier New" w:cs="Courier New"/>
        </w:rPr>
        <w:t xml:space="preserve">блястий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20.6                       20.6</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Клен ясенолистий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0.1  3.7  1.9 11.6  1.2                  18.5</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В'яз гладкий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0.7                        0.7</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Берест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1.0 10.8 29.1  5.8  1.0             47.7</w:t>
      </w:r>
    </w:p>
    <w:p w:rsidR="00204877" w:rsidRPr="00B54DE6" w:rsidRDefault="00204877" w:rsidP="00204877">
      <w:pPr>
        <w:pStyle w:val="af6"/>
        <w:rPr>
          <w:rFonts w:ascii="Courier New" w:hAnsi="Courier New" w:cs="Courier New"/>
        </w:rPr>
      </w:pPr>
      <w:r w:rsidRPr="00B54DE6">
        <w:rPr>
          <w:rFonts w:ascii="Courier New" w:hAnsi="Courier New" w:cs="Courier New"/>
        </w:rPr>
        <w:t>В'яз др</w:t>
      </w:r>
      <w:r w:rsidR="007E045D">
        <w:rPr>
          <w:rFonts w:ascii="Courier New" w:hAnsi="Courier New" w:cs="Courier New"/>
        </w:rPr>
        <w:t>і</w:t>
      </w:r>
      <w:r w:rsidRPr="00B54DE6">
        <w:rPr>
          <w:rFonts w:ascii="Courier New" w:hAnsi="Courier New" w:cs="Courier New"/>
        </w:rPr>
        <w:t xml:space="preserve">бнолистий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0.3                        0.3</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В'яз шорсткий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1.3              1.3</w:t>
      </w:r>
    </w:p>
    <w:p w:rsidR="00204877" w:rsidRPr="00B54DE6" w:rsidRDefault="00204877" w:rsidP="00204877">
      <w:pPr>
        <w:pStyle w:val="af6"/>
        <w:rPr>
          <w:rFonts w:ascii="Courier New" w:hAnsi="Courier New" w:cs="Courier New"/>
        </w:rPr>
      </w:pPr>
      <w:r w:rsidRPr="00B54DE6">
        <w:rPr>
          <w:rFonts w:ascii="Courier New" w:hAnsi="Courier New" w:cs="Courier New"/>
        </w:rPr>
        <w:t>Акац</w:t>
      </w:r>
      <w:r w:rsidR="007E045D">
        <w:rPr>
          <w:rFonts w:ascii="Courier New" w:hAnsi="Courier New" w:cs="Courier New"/>
        </w:rPr>
        <w:t>і</w:t>
      </w:r>
      <w:r w:rsidRPr="00B54DE6">
        <w:rPr>
          <w:rFonts w:ascii="Courier New" w:hAnsi="Courier New" w:cs="Courier New"/>
        </w:rPr>
        <w:t>я б</w:t>
      </w:r>
      <w:r w:rsidR="007E045D">
        <w:rPr>
          <w:rFonts w:ascii="Courier New" w:hAnsi="Courier New" w:cs="Courier New"/>
        </w:rPr>
        <w:t>і</w:t>
      </w:r>
      <w:r w:rsidRPr="00B54DE6">
        <w:rPr>
          <w:rFonts w:ascii="Courier New" w:hAnsi="Courier New" w:cs="Courier New"/>
        </w:rPr>
        <w:t xml:space="preserve">ла            171.0     131.5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2.9 19.9      216.9     59.0 16.9            618.1</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Береза повисла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16.0 48.9 54.3 35.6  8.0  1.6                 164.4</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Береза пухната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0.4                                            0.4</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Осика                  258.9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22.1 77.9      87.5 12.9  8.8                 468.1</w:t>
      </w:r>
    </w:p>
    <w:p w:rsidR="00204877" w:rsidRPr="00B54DE6" w:rsidRDefault="00204877" w:rsidP="00204877">
      <w:pPr>
        <w:pStyle w:val="af6"/>
        <w:rPr>
          <w:rFonts w:ascii="Courier New" w:hAnsi="Courier New" w:cs="Courier New"/>
        </w:rPr>
      </w:pPr>
      <w:r w:rsidRPr="00B54DE6">
        <w:rPr>
          <w:rFonts w:ascii="Courier New" w:hAnsi="Courier New" w:cs="Courier New"/>
        </w:rPr>
        <w:t>В</w:t>
      </w:r>
      <w:r w:rsidR="007E045D">
        <w:rPr>
          <w:rFonts w:ascii="Courier New" w:hAnsi="Courier New" w:cs="Courier New"/>
        </w:rPr>
        <w:t>і</w:t>
      </w:r>
      <w:r w:rsidRPr="00B54DE6">
        <w:rPr>
          <w:rFonts w:ascii="Courier New" w:hAnsi="Courier New" w:cs="Courier New"/>
        </w:rPr>
        <w:t>льха чорна           210.2     19.1  7.1                 457.8</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15.5 79.1      126.8                               </w:t>
      </w:r>
    </w:p>
    <w:p w:rsidR="00204877" w:rsidRPr="00B54DE6" w:rsidRDefault="00204877" w:rsidP="00204877">
      <w:pPr>
        <w:pStyle w:val="af6"/>
        <w:rPr>
          <w:rFonts w:ascii="Courier New" w:hAnsi="Courier New" w:cs="Courier New"/>
        </w:rPr>
      </w:pPr>
      <w:r w:rsidRPr="00B54DE6">
        <w:rPr>
          <w:rFonts w:ascii="Courier New" w:hAnsi="Courier New" w:cs="Courier New"/>
        </w:rPr>
        <w:t>Липа др</w:t>
      </w:r>
      <w:r w:rsidR="007E045D">
        <w:rPr>
          <w:rFonts w:ascii="Courier New" w:hAnsi="Courier New" w:cs="Courier New"/>
        </w:rPr>
        <w:t>і</w:t>
      </w:r>
      <w:r w:rsidRPr="00B54DE6">
        <w:rPr>
          <w:rFonts w:ascii="Courier New" w:hAnsi="Courier New" w:cs="Courier New"/>
        </w:rPr>
        <w:t xml:space="preserve">бнолиста            119.5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2.3 39.2      43.2                      204.2</w:t>
      </w:r>
    </w:p>
    <w:p w:rsidR="00204877" w:rsidRPr="00B54DE6" w:rsidRDefault="00204877" w:rsidP="00204877">
      <w:pPr>
        <w:pStyle w:val="af6"/>
        <w:rPr>
          <w:rFonts w:ascii="Courier New" w:hAnsi="Courier New" w:cs="Courier New"/>
        </w:rPr>
      </w:pPr>
      <w:r w:rsidRPr="00B54DE6">
        <w:rPr>
          <w:rFonts w:ascii="Courier New" w:hAnsi="Courier New" w:cs="Courier New"/>
        </w:rPr>
        <w:t>Тополя б</w:t>
      </w:r>
      <w:r w:rsidR="007E045D">
        <w:rPr>
          <w:rFonts w:ascii="Courier New" w:hAnsi="Courier New" w:cs="Courier New"/>
        </w:rPr>
        <w:t>і</w:t>
      </w:r>
      <w:r w:rsidRPr="00B54DE6">
        <w:rPr>
          <w:rFonts w:ascii="Courier New" w:hAnsi="Courier New" w:cs="Courier New"/>
        </w:rPr>
        <w:t xml:space="preserve">ла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52.0  3.8  5.0  6.5                            67.3</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Тополя Болле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0.3                                            0.3</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Тополя канадська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18.0  2.5  0.7  3.0                            24.2</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Тополя чорна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5.5  7.7  2.7  1.7  2.8                       20.4</w:t>
      </w:r>
    </w:p>
    <w:p w:rsidR="00204877" w:rsidRPr="00B54DE6" w:rsidRDefault="00204877" w:rsidP="00204877">
      <w:pPr>
        <w:pStyle w:val="af6"/>
        <w:rPr>
          <w:rFonts w:ascii="Courier New" w:hAnsi="Courier New" w:cs="Courier New"/>
        </w:rPr>
      </w:pPr>
      <w:r w:rsidRPr="00B54DE6">
        <w:rPr>
          <w:rFonts w:ascii="Courier New" w:hAnsi="Courier New" w:cs="Courier New"/>
        </w:rPr>
        <w:t>Верба б</w:t>
      </w:r>
      <w:r w:rsidR="007E045D">
        <w:rPr>
          <w:rFonts w:ascii="Courier New" w:hAnsi="Courier New" w:cs="Courier New"/>
        </w:rPr>
        <w:t>і</w:t>
      </w:r>
      <w:r w:rsidRPr="00B54DE6">
        <w:rPr>
          <w:rFonts w:ascii="Courier New" w:hAnsi="Courier New" w:cs="Courier New"/>
        </w:rPr>
        <w:t xml:space="preserve">ла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13.2  4.7  6.0  2.1                            26.0</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Абрикос звичайний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0.3              0.3</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Вишня звичайна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1.2              1.2</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Груша звичайна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0.4  0.6       0.7                   1.7</w:t>
      </w:r>
    </w:p>
    <w:p w:rsidR="00204877" w:rsidRPr="00B54DE6" w:rsidRDefault="00204877" w:rsidP="00204877">
      <w:pPr>
        <w:pStyle w:val="af6"/>
        <w:rPr>
          <w:rFonts w:ascii="Courier New" w:hAnsi="Courier New" w:cs="Courier New"/>
        </w:rPr>
      </w:pPr>
      <w:r w:rsidRPr="00B54DE6">
        <w:rPr>
          <w:rFonts w:ascii="Courier New" w:hAnsi="Courier New" w:cs="Courier New"/>
        </w:rPr>
        <w:t>Гор</w:t>
      </w:r>
      <w:r w:rsidR="007E045D">
        <w:rPr>
          <w:rFonts w:ascii="Courier New" w:hAnsi="Courier New" w:cs="Courier New"/>
        </w:rPr>
        <w:t>і</w:t>
      </w:r>
      <w:r w:rsidRPr="00B54DE6">
        <w:rPr>
          <w:rFonts w:ascii="Courier New" w:hAnsi="Courier New" w:cs="Courier New"/>
        </w:rPr>
        <w:t xml:space="preserve">х чорний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4.1                   4.1</w:t>
      </w:r>
    </w:p>
    <w:p w:rsidR="00204877" w:rsidRPr="00B54DE6" w:rsidRDefault="00204877" w:rsidP="00204877">
      <w:pPr>
        <w:pStyle w:val="af6"/>
        <w:rPr>
          <w:rFonts w:ascii="Courier New" w:hAnsi="Courier New" w:cs="Courier New"/>
        </w:rPr>
      </w:pPr>
      <w:r w:rsidRPr="00B54DE6">
        <w:rPr>
          <w:rFonts w:ascii="Courier New" w:hAnsi="Courier New" w:cs="Courier New"/>
        </w:rPr>
        <w:t>Яблуня л</w:t>
      </w:r>
      <w:r w:rsidR="007E045D">
        <w:rPr>
          <w:rFonts w:ascii="Courier New" w:hAnsi="Courier New" w:cs="Courier New"/>
        </w:rPr>
        <w:t>і</w:t>
      </w:r>
      <w:r w:rsidRPr="00B54DE6">
        <w:rPr>
          <w:rFonts w:ascii="Courier New" w:hAnsi="Courier New" w:cs="Courier New"/>
        </w:rPr>
        <w:t xml:space="preserve">сова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1.1       1.4  2.3         4.8</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Paзoм     1836.2    17598.4    773.0              32954.0</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216.8    8033.3    4391.1     98.4  6.8            </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  0.7  5.6 24.4 53.4 13.3  2.3  0.3            100.0</w:t>
      </w:r>
    </w:p>
    <w:p w:rsidR="00204877" w:rsidRPr="00B54DE6" w:rsidRDefault="00204877" w:rsidP="00204877">
      <w:pPr>
        <w:pStyle w:val="af6"/>
        <w:rPr>
          <w:rFonts w:ascii="Courier New" w:hAnsi="Courier New" w:cs="Courier New"/>
        </w:rPr>
      </w:pPr>
      <w:r w:rsidRPr="00B54DE6">
        <w:rPr>
          <w:rFonts w:ascii="Courier New" w:hAnsi="Courier New" w:cs="Courier New"/>
        </w:rPr>
        <w:t xml:space="preserve">                                                                </w:t>
      </w:r>
    </w:p>
    <w:p w:rsidR="00D95DD6" w:rsidRPr="008B2E2D" w:rsidRDefault="00D95DD6" w:rsidP="000A44DC">
      <w:pPr>
        <w:ind w:firstLine="540"/>
        <w:jc w:val="both"/>
        <w:rPr>
          <w:lang w:val="uk-UA"/>
        </w:rPr>
      </w:pPr>
    </w:p>
    <w:p w:rsidR="0070083E" w:rsidRDefault="0070083E">
      <w:pPr>
        <w:rPr>
          <w:lang w:val="uk-UA"/>
        </w:rPr>
      </w:pPr>
      <w:r>
        <w:rPr>
          <w:lang w:val="uk-UA"/>
        </w:rPr>
        <w:br w:type="page"/>
      </w:r>
    </w:p>
    <w:p w:rsidR="00267F91" w:rsidRPr="008B2E2D" w:rsidRDefault="00267F91" w:rsidP="003417E5">
      <w:pPr>
        <w:ind w:firstLine="540"/>
        <w:jc w:val="both"/>
        <w:rPr>
          <w:lang w:val="uk-UA"/>
        </w:rPr>
      </w:pPr>
    </w:p>
    <w:p w:rsidR="003417E5" w:rsidRPr="008B2E2D" w:rsidRDefault="003417E5" w:rsidP="003417E5">
      <w:pPr>
        <w:ind w:firstLine="540"/>
        <w:jc w:val="both"/>
        <w:rPr>
          <w:lang w:val="uk-UA"/>
        </w:rPr>
      </w:pPr>
      <w:r w:rsidRPr="008B2E2D">
        <w:rPr>
          <w:lang w:val="uk-UA"/>
        </w:rPr>
        <w:t>3.3.5.</w:t>
      </w:r>
      <w:r w:rsidR="005A528C" w:rsidRPr="008B2E2D">
        <w:rPr>
          <w:lang w:val="uk-UA"/>
        </w:rPr>
        <w:tab/>
      </w:r>
      <w:r w:rsidR="009330B6" w:rsidRPr="008B2E2D">
        <w:rPr>
          <w:lang w:val="uk-UA"/>
        </w:rPr>
        <w:t>Розп</w:t>
      </w:r>
      <w:r w:rsidRPr="008B2E2D">
        <w:rPr>
          <w:lang w:val="uk-UA"/>
        </w:rPr>
        <w:t>оділ вкритих лісовою рослинністю лісових ділянок за повнотами, га</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│Пан</w:t>
      </w:r>
      <w:r w:rsidR="007E045D">
        <w:rPr>
          <w:rFonts w:ascii="Courier New" w:hAnsi="Courier New" w:cs="Courier New"/>
          <w:lang w:val="uk-UA"/>
        </w:rPr>
        <w:t>і</w:t>
      </w:r>
      <w:r w:rsidRPr="00204877">
        <w:rPr>
          <w:rFonts w:ascii="Courier New" w:hAnsi="Courier New" w:cs="Courier New"/>
          <w:lang w:val="uk-UA"/>
        </w:rPr>
        <w:t>вна    │                  Повнота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│деревна    ├────┬─────┬─────┬─────┬─────┬─────┬─────┬────┤Разом│</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│порода     │0.3 │0.4  │0.5  │0.6  │0.7  │0.8  │0.9  │1.0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Сосна кримська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6.5  33.5  89.1   1.0                   130.1</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Сосна звичайна                3880.5      1159.8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66.5 122.7 846.1       2348.8      193.3      8617.7</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Сосна зв. в осередках кор. губ.                                  </w:t>
      </w:r>
    </w:p>
    <w:p w:rsidR="00204877" w:rsidRPr="009719EF" w:rsidRDefault="00204877" w:rsidP="00204877">
      <w:pPr>
        <w:pStyle w:val="af6"/>
        <w:rPr>
          <w:rFonts w:ascii="Courier New" w:hAnsi="Courier New" w:cs="Courier New"/>
        </w:rPr>
      </w:pPr>
      <w:r w:rsidRPr="00204877">
        <w:rPr>
          <w:rFonts w:ascii="Courier New" w:hAnsi="Courier New" w:cs="Courier New"/>
          <w:lang w:val="uk-UA"/>
        </w:rPr>
        <w:t xml:space="preserve">             </w:t>
      </w:r>
      <w:r w:rsidRPr="009719EF">
        <w:rPr>
          <w:rFonts w:ascii="Courier New" w:hAnsi="Courier New" w:cs="Courier New"/>
        </w:rPr>
        <w:t>13.3  34.5   3.9 122.1  88.6                   262.4</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Ялина </w:t>
      </w:r>
      <w:r w:rsidR="00400427">
        <w:rPr>
          <w:rFonts w:ascii="Courier New" w:hAnsi="Courier New" w:cs="Courier New"/>
        </w:rPr>
        <w:t>європейська</w:t>
      </w:r>
      <w:r w:rsidRPr="009719EF">
        <w:rPr>
          <w:rFonts w:ascii="Courier New" w:hAnsi="Courier New" w:cs="Courier New"/>
        </w:rPr>
        <w:t xml:space="preserve">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0.7         0.4   1.4   1.0         3.5</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Модрина </w:t>
      </w:r>
      <w:r w:rsidR="00400427">
        <w:rPr>
          <w:rFonts w:ascii="Courier New" w:hAnsi="Courier New" w:cs="Courier New"/>
        </w:rPr>
        <w:t>європейська</w:t>
      </w:r>
      <w:r w:rsidRPr="009719EF">
        <w:rPr>
          <w:rFonts w:ascii="Courier New" w:hAnsi="Courier New" w:cs="Courier New"/>
        </w:rPr>
        <w:t xml:space="preserve">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1.1   2.4   8.2        0.3   12.0</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Дуб червоний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0.7   1.4         2.0               4.1</w:t>
      </w:r>
    </w:p>
    <w:p w:rsidR="00204877" w:rsidRPr="009719EF" w:rsidRDefault="00204877" w:rsidP="00204877">
      <w:pPr>
        <w:pStyle w:val="af6"/>
        <w:rPr>
          <w:rFonts w:ascii="Courier New" w:hAnsi="Courier New" w:cs="Courier New"/>
        </w:rPr>
      </w:pPr>
      <w:r w:rsidRPr="009719EF">
        <w:rPr>
          <w:rFonts w:ascii="Courier New" w:hAnsi="Courier New" w:cs="Courier New"/>
        </w:rPr>
        <w:t>Дуб звичайний                 6584.9      2765.1          20229.4</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22.1  29.3 990.3       9769.0       66.8  1.9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Ясен зелений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4.2  37.7  17.7  48.8                   108.4</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Ясен звичайний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0.4  57.1 202.2 593.5 233.1  18.8      1105.1</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Клен гостролистий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1.2  32.4 101.2 115.8                   250.6</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Клен польовий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2.2  21.0  55.1                    78.3</w:t>
      </w:r>
    </w:p>
    <w:p w:rsidR="00204877" w:rsidRPr="009719EF" w:rsidRDefault="00204877" w:rsidP="00204877">
      <w:pPr>
        <w:pStyle w:val="af6"/>
        <w:rPr>
          <w:rFonts w:ascii="Courier New" w:hAnsi="Courier New" w:cs="Courier New"/>
        </w:rPr>
      </w:pPr>
      <w:r w:rsidRPr="009719EF">
        <w:rPr>
          <w:rFonts w:ascii="Courier New" w:hAnsi="Courier New" w:cs="Courier New"/>
        </w:rPr>
        <w:t>Клен ср</w:t>
      </w:r>
      <w:r w:rsidR="007E045D">
        <w:rPr>
          <w:rFonts w:ascii="Courier New" w:hAnsi="Courier New" w:cs="Courier New"/>
        </w:rPr>
        <w:t>і</w:t>
      </w:r>
      <w:r w:rsidRPr="009719EF">
        <w:rPr>
          <w:rFonts w:ascii="Courier New" w:hAnsi="Courier New" w:cs="Courier New"/>
        </w:rPr>
        <w:t xml:space="preserve">блястий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20.6                          20.6</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Клен ясенолистий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0.2   3.8   8.4   6.1                    18.5</w:t>
      </w:r>
    </w:p>
    <w:p w:rsidR="00204877" w:rsidRPr="009C70B3" w:rsidRDefault="00204877" w:rsidP="00204877">
      <w:pPr>
        <w:pStyle w:val="af6"/>
        <w:rPr>
          <w:rFonts w:ascii="Courier New" w:hAnsi="Courier New" w:cs="Courier New"/>
          <w:lang w:val="uk-UA"/>
        </w:rPr>
      </w:pPr>
      <w:r w:rsidRPr="009C70B3">
        <w:rPr>
          <w:rFonts w:ascii="Courier New" w:hAnsi="Courier New" w:cs="Courier New"/>
          <w:lang w:val="uk-UA"/>
        </w:rPr>
        <w:t xml:space="preserve">В'яз гладкий                                                     </w:t>
      </w:r>
    </w:p>
    <w:p w:rsidR="00204877" w:rsidRPr="009C70B3" w:rsidRDefault="00204877" w:rsidP="00204877">
      <w:pPr>
        <w:pStyle w:val="af6"/>
        <w:rPr>
          <w:rFonts w:ascii="Courier New" w:hAnsi="Courier New" w:cs="Courier New"/>
          <w:lang w:val="uk-UA"/>
        </w:rPr>
      </w:pPr>
      <w:r w:rsidRPr="009C70B3">
        <w:rPr>
          <w:rFonts w:ascii="Courier New" w:hAnsi="Courier New" w:cs="Courier New"/>
          <w:lang w:val="uk-UA"/>
        </w:rPr>
        <w:t xml:space="preserve">                                      0.7                     0.7</w:t>
      </w:r>
    </w:p>
    <w:p w:rsidR="00204877" w:rsidRPr="009C70B3" w:rsidRDefault="00204877" w:rsidP="00204877">
      <w:pPr>
        <w:pStyle w:val="af6"/>
        <w:rPr>
          <w:rFonts w:ascii="Courier New" w:hAnsi="Courier New" w:cs="Courier New"/>
          <w:lang w:val="uk-UA"/>
        </w:rPr>
      </w:pPr>
      <w:r w:rsidRPr="009C70B3">
        <w:rPr>
          <w:rFonts w:ascii="Courier New" w:hAnsi="Courier New" w:cs="Courier New"/>
          <w:lang w:val="uk-UA"/>
        </w:rPr>
        <w:t xml:space="preserve">Берест                                                           </w:t>
      </w:r>
    </w:p>
    <w:p w:rsidR="00204877" w:rsidRPr="009C70B3" w:rsidRDefault="00204877" w:rsidP="00204877">
      <w:pPr>
        <w:pStyle w:val="af6"/>
        <w:rPr>
          <w:rFonts w:ascii="Courier New" w:hAnsi="Courier New" w:cs="Courier New"/>
          <w:lang w:val="uk-UA"/>
        </w:rPr>
      </w:pPr>
      <w:r w:rsidRPr="009C70B3">
        <w:rPr>
          <w:rFonts w:ascii="Courier New" w:hAnsi="Courier New" w:cs="Courier New"/>
          <w:lang w:val="uk-UA"/>
        </w:rPr>
        <w:t xml:space="preserve">                    4.7   1.4  27.6  13.0   1.0              47.7</w:t>
      </w:r>
    </w:p>
    <w:p w:rsidR="00204877" w:rsidRPr="009C70B3" w:rsidRDefault="00204877" w:rsidP="00204877">
      <w:pPr>
        <w:pStyle w:val="af6"/>
        <w:rPr>
          <w:rFonts w:ascii="Courier New" w:hAnsi="Courier New" w:cs="Courier New"/>
          <w:lang w:val="uk-UA"/>
        </w:rPr>
      </w:pPr>
      <w:r w:rsidRPr="009C70B3">
        <w:rPr>
          <w:rFonts w:ascii="Courier New" w:hAnsi="Courier New" w:cs="Courier New"/>
          <w:lang w:val="uk-UA"/>
        </w:rPr>
        <w:t>В'яз др</w:t>
      </w:r>
      <w:r w:rsidR="007E045D">
        <w:rPr>
          <w:rFonts w:ascii="Courier New" w:hAnsi="Courier New" w:cs="Courier New"/>
          <w:lang w:val="uk-UA"/>
        </w:rPr>
        <w:t>і</w:t>
      </w:r>
      <w:r w:rsidRPr="009C70B3">
        <w:rPr>
          <w:rFonts w:ascii="Courier New" w:hAnsi="Courier New" w:cs="Courier New"/>
          <w:lang w:val="uk-UA"/>
        </w:rPr>
        <w:t xml:space="preserve">бнолистий                                                </w:t>
      </w:r>
    </w:p>
    <w:p w:rsidR="00204877" w:rsidRPr="00F83DE2" w:rsidRDefault="00204877" w:rsidP="00204877">
      <w:pPr>
        <w:pStyle w:val="af6"/>
        <w:rPr>
          <w:rFonts w:ascii="Courier New" w:hAnsi="Courier New" w:cs="Courier New"/>
          <w:lang w:val="uk-UA"/>
        </w:rPr>
      </w:pPr>
      <w:r w:rsidRPr="009C70B3">
        <w:rPr>
          <w:rFonts w:ascii="Courier New" w:hAnsi="Courier New" w:cs="Courier New"/>
          <w:lang w:val="uk-UA"/>
        </w:rPr>
        <w:t xml:space="preserve">                          </w:t>
      </w:r>
      <w:r w:rsidRPr="00F83DE2">
        <w:rPr>
          <w:rFonts w:ascii="Courier New" w:hAnsi="Courier New" w:cs="Courier New"/>
          <w:lang w:val="uk-UA"/>
        </w:rPr>
        <w:t>0.3                                 0.3</w:t>
      </w:r>
    </w:p>
    <w:p w:rsidR="00204877" w:rsidRPr="006860DF" w:rsidRDefault="00204877" w:rsidP="00204877">
      <w:pPr>
        <w:pStyle w:val="af6"/>
        <w:rPr>
          <w:rFonts w:ascii="Courier New" w:hAnsi="Courier New" w:cs="Courier New"/>
          <w:lang w:val="uk-UA"/>
        </w:rPr>
      </w:pPr>
      <w:r w:rsidRPr="006860DF">
        <w:rPr>
          <w:rFonts w:ascii="Courier New" w:hAnsi="Courier New" w:cs="Courier New"/>
          <w:lang w:val="uk-UA"/>
        </w:rPr>
        <w:t xml:space="preserve">В'яз шорсткий                                                    </w:t>
      </w:r>
    </w:p>
    <w:p w:rsidR="00204877" w:rsidRPr="006860DF" w:rsidRDefault="00204877" w:rsidP="00204877">
      <w:pPr>
        <w:pStyle w:val="af6"/>
        <w:rPr>
          <w:rFonts w:ascii="Courier New" w:hAnsi="Courier New" w:cs="Courier New"/>
          <w:lang w:val="uk-UA"/>
        </w:rPr>
      </w:pPr>
      <w:r w:rsidRPr="006860DF">
        <w:rPr>
          <w:rFonts w:ascii="Courier New" w:hAnsi="Courier New" w:cs="Courier New"/>
          <w:lang w:val="uk-UA"/>
        </w:rPr>
        <w:t xml:space="preserve">                                1.3                           1.3</w:t>
      </w:r>
    </w:p>
    <w:p w:rsidR="00204877" w:rsidRPr="006860DF" w:rsidRDefault="00204877" w:rsidP="00204877">
      <w:pPr>
        <w:pStyle w:val="af6"/>
        <w:rPr>
          <w:rFonts w:ascii="Courier New" w:hAnsi="Courier New" w:cs="Courier New"/>
          <w:lang w:val="uk-UA"/>
        </w:rPr>
      </w:pPr>
      <w:r w:rsidRPr="006860DF">
        <w:rPr>
          <w:rFonts w:ascii="Courier New" w:hAnsi="Courier New" w:cs="Courier New"/>
          <w:lang w:val="uk-UA"/>
        </w:rPr>
        <w:t>Акац</w:t>
      </w:r>
      <w:r w:rsidR="007E045D" w:rsidRPr="006860DF">
        <w:rPr>
          <w:rFonts w:ascii="Courier New" w:hAnsi="Courier New" w:cs="Courier New"/>
          <w:lang w:val="uk-UA"/>
        </w:rPr>
        <w:t>і</w:t>
      </w:r>
      <w:r w:rsidRPr="006860DF">
        <w:rPr>
          <w:rFonts w:ascii="Courier New" w:hAnsi="Courier New" w:cs="Courier New"/>
          <w:lang w:val="uk-UA"/>
        </w:rPr>
        <w:t>я б</w:t>
      </w:r>
      <w:r w:rsidR="007E045D" w:rsidRPr="006860DF">
        <w:rPr>
          <w:rFonts w:ascii="Courier New" w:hAnsi="Courier New" w:cs="Courier New"/>
          <w:lang w:val="uk-UA"/>
        </w:rPr>
        <w:t>і</w:t>
      </w:r>
      <w:r w:rsidRPr="006860DF">
        <w:rPr>
          <w:rFonts w:ascii="Courier New" w:hAnsi="Courier New" w:cs="Courier New"/>
          <w:lang w:val="uk-UA"/>
        </w:rPr>
        <w:t xml:space="preserve">ла                                                      </w:t>
      </w:r>
    </w:p>
    <w:p w:rsidR="00204877" w:rsidRPr="009719EF" w:rsidRDefault="00204877" w:rsidP="00204877">
      <w:pPr>
        <w:pStyle w:val="af6"/>
        <w:rPr>
          <w:rFonts w:ascii="Courier New" w:hAnsi="Courier New" w:cs="Courier New"/>
        </w:rPr>
      </w:pPr>
      <w:r w:rsidRPr="006860DF">
        <w:rPr>
          <w:rFonts w:ascii="Courier New" w:hAnsi="Courier New" w:cs="Courier New"/>
          <w:lang w:val="uk-UA"/>
        </w:rPr>
        <w:t xml:space="preserve">                        </w:t>
      </w:r>
      <w:r w:rsidRPr="009719EF">
        <w:rPr>
          <w:rFonts w:ascii="Courier New" w:hAnsi="Courier New" w:cs="Courier New"/>
        </w:rPr>
        <w:t>112.0 209.9 291.0   5.2             618.1</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Береза повисла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1.1   4.0  23.8  76.6  58.8   0.1             164.4</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Береза пухната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0.4                           0.4</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Осика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1.9   6.4 115.1 174.3 111.6  54.1   4.7       468.1</w:t>
      </w:r>
    </w:p>
    <w:p w:rsidR="00204877" w:rsidRPr="009719EF" w:rsidRDefault="00204877" w:rsidP="00204877">
      <w:pPr>
        <w:pStyle w:val="af6"/>
        <w:rPr>
          <w:rFonts w:ascii="Courier New" w:hAnsi="Courier New" w:cs="Courier New"/>
        </w:rPr>
      </w:pPr>
      <w:r w:rsidRPr="009719EF">
        <w:rPr>
          <w:rFonts w:ascii="Courier New" w:hAnsi="Courier New" w:cs="Courier New"/>
        </w:rPr>
        <w:t>В</w:t>
      </w:r>
      <w:r w:rsidR="007E045D">
        <w:rPr>
          <w:rFonts w:ascii="Courier New" w:hAnsi="Courier New" w:cs="Courier New"/>
        </w:rPr>
        <w:t>і</w:t>
      </w:r>
      <w:r w:rsidRPr="009719EF">
        <w:rPr>
          <w:rFonts w:ascii="Courier New" w:hAnsi="Courier New" w:cs="Courier New"/>
        </w:rPr>
        <w:t xml:space="preserve">льха чорна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4.3   3.0  27.6 125.2 255.1  42.6             457.8</w:t>
      </w:r>
    </w:p>
    <w:p w:rsidR="00204877" w:rsidRPr="009719EF" w:rsidRDefault="00204877" w:rsidP="00204877">
      <w:pPr>
        <w:pStyle w:val="af6"/>
        <w:rPr>
          <w:rFonts w:ascii="Courier New" w:hAnsi="Courier New" w:cs="Courier New"/>
        </w:rPr>
      </w:pPr>
      <w:r w:rsidRPr="009719EF">
        <w:rPr>
          <w:rFonts w:ascii="Courier New" w:hAnsi="Courier New" w:cs="Courier New"/>
        </w:rPr>
        <w:t>Липа др</w:t>
      </w:r>
      <w:r w:rsidR="007E045D">
        <w:rPr>
          <w:rFonts w:ascii="Courier New" w:hAnsi="Courier New" w:cs="Courier New"/>
        </w:rPr>
        <w:t>і</w:t>
      </w:r>
      <w:r w:rsidRPr="009719EF">
        <w:rPr>
          <w:rFonts w:ascii="Courier New" w:hAnsi="Courier New" w:cs="Courier New"/>
        </w:rPr>
        <w:t xml:space="preserve">бнолиста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1.8   2.9  35.6 145.6  18.3             204.2</w:t>
      </w:r>
    </w:p>
    <w:p w:rsidR="00204877" w:rsidRPr="009719EF" w:rsidRDefault="00204877" w:rsidP="00204877">
      <w:pPr>
        <w:pStyle w:val="af6"/>
        <w:rPr>
          <w:rFonts w:ascii="Courier New" w:hAnsi="Courier New" w:cs="Courier New"/>
        </w:rPr>
      </w:pPr>
      <w:r w:rsidRPr="009719EF">
        <w:rPr>
          <w:rFonts w:ascii="Courier New" w:hAnsi="Courier New" w:cs="Courier New"/>
        </w:rPr>
        <w:t>Тополя б</w:t>
      </w:r>
      <w:r w:rsidR="007E045D">
        <w:rPr>
          <w:rFonts w:ascii="Courier New" w:hAnsi="Courier New" w:cs="Courier New"/>
        </w:rPr>
        <w:t>і</w:t>
      </w:r>
      <w:r w:rsidRPr="009719EF">
        <w:rPr>
          <w:rFonts w:ascii="Courier New" w:hAnsi="Courier New" w:cs="Courier New"/>
        </w:rPr>
        <w:t xml:space="preserve">ла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1.9   3.4  21.7  36.1   4.2                    67.3</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Тополя Болле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0.3                           0.3</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Тополя канадська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9.7  10.9   2.4   1.2                    24.2</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Тополя чорна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0.3   5.4   5.1   9.6                    20.4</w:t>
      </w:r>
    </w:p>
    <w:p w:rsidR="00204877" w:rsidRPr="009719EF" w:rsidRDefault="00204877" w:rsidP="00204877">
      <w:pPr>
        <w:pStyle w:val="af6"/>
        <w:rPr>
          <w:rFonts w:ascii="Courier New" w:hAnsi="Courier New" w:cs="Courier New"/>
        </w:rPr>
      </w:pPr>
      <w:r w:rsidRPr="009719EF">
        <w:rPr>
          <w:rFonts w:ascii="Courier New" w:hAnsi="Courier New" w:cs="Courier New"/>
        </w:rPr>
        <w:t>Верба б</w:t>
      </w:r>
      <w:r w:rsidR="007E045D">
        <w:rPr>
          <w:rFonts w:ascii="Courier New" w:hAnsi="Courier New" w:cs="Courier New"/>
        </w:rPr>
        <w:t>і</w:t>
      </w:r>
      <w:r w:rsidRPr="009719EF">
        <w:rPr>
          <w:rFonts w:ascii="Courier New" w:hAnsi="Courier New" w:cs="Courier New"/>
        </w:rPr>
        <w:t xml:space="preserve">ла                                                       </w:t>
      </w:r>
    </w:p>
    <w:p w:rsidR="0070083E" w:rsidRPr="00204877" w:rsidRDefault="0070083E" w:rsidP="0070083E">
      <w:pPr>
        <w:pStyle w:val="af6"/>
        <w:rPr>
          <w:rFonts w:ascii="Courier New" w:hAnsi="Courier New" w:cs="Courier New"/>
          <w:lang w:val="uk-UA"/>
        </w:rPr>
      </w:pPr>
      <w:r w:rsidRPr="00204877">
        <w:rPr>
          <w:rFonts w:ascii="Courier New" w:hAnsi="Courier New" w:cs="Courier New"/>
          <w:lang w:val="uk-UA"/>
        </w:rPr>
        <w:lastRenderedPageBreak/>
        <w:t>┌───────────┬─────────────────────────────────────────────┬─────┐</w:t>
      </w:r>
    </w:p>
    <w:p w:rsidR="0070083E" w:rsidRPr="00204877" w:rsidRDefault="0070083E" w:rsidP="0070083E">
      <w:pPr>
        <w:pStyle w:val="af6"/>
        <w:rPr>
          <w:rFonts w:ascii="Courier New" w:hAnsi="Courier New" w:cs="Courier New"/>
          <w:lang w:val="uk-UA"/>
        </w:rPr>
      </w:pPr>
      <w:r w:rsidRPr="00204877">
        <w:rPr>
          <w:rFonts w:ascii="Courier New" w:hAnsi="Courier New" w:cs="Courier New"/>
          <w:lang w:val="uk-UA"/>
        </w:rPr>
        <w:t>│Пан</w:t>
      </w:r>
      <w:r>
        <w:rPr>
          <w:rFonts w:ascii="Courier New" w:hAnsi="Courier New" w:cs="Courier New"/>
          <w:lang w:val="uk-UA"/>
        </w:rPr>
        <w:t>і</w:t>
      </w:r>
      <w:r w:rsidRPr="00204877">
        <w:rPr>
          <w:rFonts w:ascii="Courier New" w:hAnsi="Courier New" w:cs="Courier New"/>
          <w:lang w:val="uk-UA"/>
        </w:rPr>
        <w:t>вна    │                  Повнота                    │     │</w:t>
      </w:r>
    </w:p>
    <w:p w:rsidR="0070083E" w:rsidRPr="00204877" w:rsidRDefault="0070083E" w:rsidP="0070083E">
      <w:pPr>
        <w:pStyle w:val="af6"/>
        <w:rPr>
          <w:rFonts w:ascii="Courier New" w:hAnsi="Courier New" w:cs="Courier New"/>
          <w:lang w:val="uk-UA"/>
        </w:rPr>
      </w:pPr>
      <w:r w:rsidRPr="00204877">
        <w:rPr>
          <w:rFonts w:ascii="Courier New" w:hAnsi="Courier New" w:cs="Courier New"/>
          <w:lang w:val="uk-UA"/>
        </w:rPr>
        <w:t>│деревна    ├────┬─────┬─────┬─────┬─────┬─────┬─────┬────┤Разом│</w:t>
      </w:r>
    </w:p>
    <w:p w:rsidR="0070083E" w:rsidRPr="00204877" w:rsidRDefault="0070083E" w:rsidP="0070083E">
      <w:pPr>
        <w:pStyle w:val="af6"/>
        <w:rPr>
          <w:rFonts w:ascii="Courier New" w:hAnsi="Courier New" w:cs="Courier New"/>
          <w:lang w:val="uk-UA"/>
        </w:rPr>
      </w:pPr>
      <w:r w:rsidRPr="00204877">
        <w:rPr>
          <w:rFonts w:ascii="Courier New" w:hAnsi="Courier New" w:cs="Courier New"/>
          <w:lang w:val="uk-UA"/>
        </w:rPr>
        <w:t>│порода     │0.3 │0.4  │0.5  │0.6  │0.7  │0.8  │0.9  │1.0 │     │</w:t>
      </w:r>
    </w:p>
    <w:p w:rsidR="0070083E" w:rsidRPr="00204877" w:rsidRDefault="0070083E" w:rsidP="0070083E">
      <w:pPr>
        <w:pStyle w:val="af6"/>
        <w:rPr>
          <w:rFonts w:ascii="Courier New" w:hAnsi="Courier New" w:cs="Courier New"/>
          <w:lang w:val="uk-UA"/>
        </w:rPr>
      </w:pPr>
      <w:r w:rsidRPr="00204877">
        <w:rPr>
          <w:rFonts w:ascii="Courier New" w:hAnsi="Courier New" w:cs="Courier New"/>
          <w:lang w:val="uk-UA"/>
        </w:rPr>
        <w:t>└───────────┴────┴─────┴─────┴─────┴─────┴─────┴─────┴────┴─────┘</w:t>
      </w:r>
    </w:p>
    <w:p w:rsidR="00204877" w:rsidRPr="006860DF" w:rsidRDefault="00204877" w:rsidP="00204877">
      <w:pPr>
        <w:pStyle w:val="af6"/>
        <w:rPr>
          <w:rFonts w:ascii="Courier New" w:hAnsi="Courier New" w:cs="Courier New"/>
          <w:lang w:val="uk-UA"/>
        </w:rPr>
      </w:pPr>
      <w:r w:rsidRPr="006860DF">
        <w:rPr>
          <w:rFonts w:ascii="Courier New" w:hAnsi="Courier New" w:cs="Courier New"/>
          <w:lang w:val="uk-UA"/>
        </w:rPr>
        <w:t xml:space="preserve">                   11.2   8.9   5.9                          26.0</w:t>
      </w:r>
    </w:p>
    <w:p w:rsidR="00204877" w:rsidRPr="006860DF" w:rsidRDefault="00204877" w:rsidP="00204877">
      <w:pPr>
        <w:pStyle w:val="af6"/>
        <w:rPr>
          <w:rFonts w:ascii="Courier New" w:hAnsi="Courier New" w:cs="Courier New"/>
          <w:lang w:val="uk-UA"/>
        </w:rPr>
      </w:pPr>
      <w:r w:rsidRPr="006860DF">
        <w:rPr>
          <w:rFonts w:ascii="Courier New" w:hAnsi="Courier New" w:cs="Courier New"/>
          <w:lang w:val="uk-UA"/>
        </w:rPr>
        <w:t xml:space="preserve">Абрикос звичайний                                                </w:t>
      </w:r>
    </w:p>
    <w:p w:rsidR="00204877" w:rsidRPr="006860DF" w:rsidRDefault="00204877" w:rsidP="00204877">
      <w:pPr>
        <w:pStyle w:val="af6"/>
        <w:rPr>
          <w:rFonts w:ascii="Courier New" w:hAnsi="Courier New" w:cs="Courier New"/>
          <w:lang w:val="uk-UA"/>
        </w:rPr>
      </w:pPr>
      <w:r w:rsidRPr="006860DF">
        <w:rPr>
          <w:rFonts w:ascii="Courier New" w:hAnsi="Courier New" w:cs="Courier New"/>
          <w:lang w:val="uk-UA"/>
        </w:rPr>
        <w:t xml:space="preserve">                    0.3                                       0.3</w:t>
      </w:r>
    </w:p>
    <w:p w:rsidR="00204877" w:rsidRPr="006860DF" w:rsidRDefault="00204877" w:rsidP="00204877">
      <w:pPr>
        <w:pStyle w:val="af6"/>
        <w:rPr>
          <w:rFonts w:ascii="Courier New" w:hAnsi="Courier New" w:cs="Courier New"/>
          <w:lang w:val="uk-UA"/>
        </w:rPr>
      </w:pPr>
      <w:r w:rsidRPr="006860DF">
        <w:rPr>
          <w:rFonts w:ascii="Courier New" w:hAnsi="Courier New" w:cs="Courier New"/>
          <w:lang w:val="uk-UA"/>
        </w:rPr>
        <w:t xml:space="preserve">Вишня звичайна                                                   </w:t>
      </w:r>
    </w:p>
    <w:p w:rsidR="00204877" w:rsidRPr="006860DF" w:rsidRDefault="00204877" w:rsidP="00204877">
      <w:pPr>
        <w:pStyle w:val="af6"/>
        <w:rPr>
          <w:rFonts w:ascii="Courier New" w:hAnsi="Courier New" w:cs="Courier New"/>
          <w:lang w:val="uk-UA"/>
        </w:rPr>
      </w:pPr>
      <w:r w:rsidRPr="006860DF">
        <w:rPr>
          <w:rFonts w:ascii="Courier New" w:hAnsi="Courier New" w:cs="Courier New"/>
          <w:lang w:val="uk-UA"/>
        </w:rPr>
        <w:t xml:space="preserve">                          1.2                                 1.2</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Груша звичайна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1.1   0.6                           1.7</w:t>
      </w:r>
    </w:p>
    <w:p w:rsidR="00204877" w:rsidRPr="009719EF" w:rsidRDefault="00204877" w:rsidP="00204877">
      <w:pPr>
        <w:pStyle w:val="af6"/>
        <w:rPr>
          <w:rFonts w:ascii="Courier New" w:hAnsi="Courier New" w:cs="Courier New"/>
        </w:rPr>
      </w:pPr>
      <w:r w:rsidRPr="009719EF">
        <w:rPr>
          <w:rFonts w:ascii="Courier New" w:hAnsi="Courier New" w:cs="Courier New"/>
        </w:rPr>
        <w:t>Гор</w:t>
      </w:r>
      <w:r w:rsidR="007E045D">
        <w:rPr>
          <w:rFonts w:ascii="Courier New" w:hAnsi="Courier New" w:cs="Courier New"/>
        </w:rPr>
        <w:t>і</w:t>
      </w:r>
      <w:r w:rsidRPr="009719EF">
        <w:rPr>
          <w:rFonts w:ascii="Courier New" w:hAnsi="Courier New" w:cs="Courier New"/>
        </w:rPr>
        <w:t xml:space="preserve">х чорний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4.1                     4.1</w:t>
      </w:r>
    </w:p>
    <w:p w:rsidR="00204877" w:rsidRPr="009719EF" w:rsidRDefault="00204877" w:rsidP="00204877">
      <w:pPr>
        <w:pStyle w:val="af6"/>
        <w:rPr>
          <w:rFonts w:ascii="Courier New" w:hAnsi="Courier New" w:cs="Courier New"/>
        </w:rPr>
      </w:pPr>
      <w:r w:rsidRPr="009719EF">
        <w:rPr>
          <w:rFonts w:ascii="Courier New" w:hAnsi="Courier New" w:cs="Courier New"/>
        </w:rPr>
        <w:t>Яблуня л</w:t>
      </w:r>
      <w:r w:rsidR="007E045D">
        <w:rPr>
          <w:rFonts w:ascii="Courier New" w:hAnsi="Courier New" w:cs="Courier New"/>
        </w:rPr>
        <w:t>і</w:t>
      </w:r>
      <w:r w:rsidRPr="009719EF">
        <w:rPr>
          <w:rFonts w:ascii="Courier New" w:hAnsi="Courier New" w:cs="Courier New"/>
        </w:rPr>
        <w:t xml:space="preserve">сова                                                    </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0.5   3.2   1.1                           4.8</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Paзoм      244.3      11752.6      4290.9          32954.0</w:t>
      </w:r>
    </w:p>
    <w:p w:rsidR="00204877" w:rsidRPr="009719EF" w:rsidRDefault="00204877" w:rsidP="00204877">
      <w:pPr>
        <w:pStyle w:val="af6"/>
        <w:rPr>
          <w:rFonts w:ascii="Courier New" w:hAnsi="Courier New" w:cs="Courier New"/>
        </w:rPr>
      </w:pPr>
      <w:r w:rsidRPr="009719EF">
        <w:rPr>
          <w:rFonts w:ascii="Courier New" w:hAnsi="Courier New" w:cs="Courier New"/>
        </w:rPr>
        <w:t xml:space="preserve">             111.1      2343.9     13924.4      284.6  2.2       </w:t>
      </w:r>
    </w:p>
    <w:p w:rsidR="00204877" w:rsidRDefault="00204877" w:rsidP="00204877">
      <w:pPr>
        <w:pStyle w:val="af6"/>
        <w:rPr>
          <w:rFonts w:ascii="Courier New" w:hAnsi="Courier New" w:cs="Courier New"/>
          <w:lang w:val="uk-UA"/>
        </w:rPr>
      </w:pPr>
      <w:r w:rsidRPr="009719EF">
        <w:rPr>
          <w:rFonts w:ascii="Courier New" w:hAnsi="Courier New" w:cs="Courier New"/>
        </w:rPr>
        <w:t xml:space="preserve">           %  0.3   0.7   7.1  35.7  42.3  13.0   0.9       100.0</w:t>
      </w:r>
    </w:p>
    <w:p w:rsidR="0070083E" w:rsidRPr="0070083E" w:rsidRDefault="0070083E" w:rsidP="00204877">
      <w:pPr>
        <w:pStyle w:val="af6"/>
        <w:rPr>
          <w:rFonts w:ascii="Courier New" w:hAnsi="Courier New" w:cs="Courier New"/>
          <w:lang w:val="uk-UA"/>
        </w:rPr>
      </w:pPr>
    </w:p>
    <w:p w:rsidR="008300B5" w:rsidRPr="008B2E2D" w:rsidRDefault="008300B5" w:rsidP="006A0C43">
      <w:pPr>
        <w:numPr>
          <w:ilvl w:val="2"/>
          <w:numId w:val="2"/>
        </w:numPr>
        <w:jc w:val="both"/>
        <w:rPr>
          <w:color w:val="000000"/>
          <w:lang w:val="uk-UA"/>
        </w:rPr>
      </w:pPr>
      <w:r w:rsidRPr="008B2E2D">
        <w:rPr>
          <w:lang w:val="uk-UA"/>
        </w:rPr>
        <w:t>Динаміка середніх таксаційних показників</w:t>
      </w:r>
      <w:r w:rsidR="00CA5793" w:rsidRPr="008B2E2D">
        <w:rPr>
          <w:lang w:val="uk-UA"/>
        </w:rPr>
        <w:t xml:space="preserve"> (чисельник – за даними попереднього</w:t>
      </w:r>
      <w:r w:rsidR="00BA4B0C" w:rsidRPr="008B2E2D">
        <w:rPr>
          <w:lang w:val="uk-UA"/>
        </w:rPr>
        <w:t xml:space="preserve"> </w:t>
      </w:r>
      <w:r w:rsidR="00BA4B0C" w:rsidRPr="008B2E2D">
        <w:rPr>
          <w:color w:val="000000"/>
          <w:lang w:val="uk-UA"/>
        </w:rPr>
        <w:t>лісовпорядкування</w:t>
      </w:r>
      <w:r w:rsidR="00CA5793" w:rsidRPr="008B2E2D">
        <w:rPr>
          <w:color w:val="000000"/>
          <w:lang w:val="uk-UA"/>
        </w:rPr>
        <w:t xml:space="preserve">, знаменник – теперішнього лісовпорядкування) </w:t>
      </w:r>
    </w:p>
    <w:p w:rsidR="009C70B3" w:rsidRPr="00783BDC" w:rsidRDefault="009C70B3" w:rsidP="009C70B3">
      <w:pPr>
        <w:pStyle w:val="af6"/>
        <w:rPr>
          <w:rFonts w:ascii="Courier New" w:hAnsi="Courier New" w:cs="Courier New"/>
        </w:rPr>
      </w:pPr>
    </w:p>
    <w:p w:rsidR="0070083E" w:rsidRPr="00EB2277" w:rsidRDefault="0070083E" w:rsidP="0070083E">
      <w:pPr>
        <w:pStyle w:val="af6"/>
        <w:ind w:left="360"/>
        <w:rPr>
          <w:rFonts w:ascii="Courier New" w:hAnsi="Courier New" w:cs="Courier New"/>
        </w:rPr>
      </w:pPr>
      <w:r w:rsidRPr="00EB2277">
        <w:rPr>
          <w:rFonts w:ascii="Courier New" w:hAnsi="Courier New" w:cs="Courier New"/>
        </w:rPr>
        <w:t>┌───────────────────────────────────────────────────────────────┐</w:t>
      </w:r>
    </w:p>
    <w:p w:rsidR="0070083E" w:rsidRPr="009C70B3" w:rsidRDefault="0070083E" w:rsidP="0070083E">
      <w:pPr>
        <w:pStyle w:val="af6"/>
        <w:ind w:left="360"/>
        <w:rPr>
          <w:rFonts w:ascii="Courier New" w:hAnsi="Courier New" w:cs="Courier New"/>
        </w:rPr>
      </w:pPr>
      <w:r w:rsidRPr="009C70B3">
        <w:rPr>
          <w:rFonts w:ascii="Courier New" w:hAnsi="Courier New" w:cs="Courier New"/>
        </w:rPr>
        <w:t>│                Середн</w:t>
      </w:r>
      <w:r>
        <w:rPr>
          <w:rFonts w:ascii="Courier New" w:hAnsi="Courier New" w:cs="Courier New"/>
        </w:rPr>
        <w:t>і</w:t>
      </w:r>
      <w:r w:rsidRPr="009C70B3">
        <w:rPr>
          <w:rFonts w:ascii="Courier New" w:hAnsi="Courier New" w:cs="Courier New"/>
        </w:rPr>
        <w:t xml:space="preserve"> таксац</w:t>
      </w:r>
      <w:r>
        <w:rPr>
          <w:rFonts w:ascii="Courier New" w:hAnsi="Courier New" w:cs="Courier New"/>
        </w:rPr>
        <w:t>і</w:t>
      </w:r>
      <w:r w:rsidRPr="009C70B3">
        <w:rPr>
          <w:rFonts w:ascii="Courier New" w:hAnsi="Courier New" w:cs="Courier New"/>
        </w:rPr>
        <w:t>йн</w:t>
      </w:r>
      <w:r>
        <w:rPr>
          <w:rFonts w:ascii="Courier New" w:hAnsi="Courier New" w:cs="Courier New"/>
        </w:rPr>
        <w:t>і</w:t>
      </w:r>
      <w:r w:rsidRPr="009C70B3">
        <w:rPr>
          <w:rFonts w:ascii="Courier New" w:hAnsi="Courier New" w:cs="Courier New"/>
        </w:rPr>
        <w:t xml:space="preserve"> показники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│Запас на 1 га, куб.м│   Середня зм</w:t>
      </w:r>
      <w:r>
        <w:rPr>
          <w:rFonts w:ascii="Courier New" w:hAnsi="Courier New" w:cs="Courier New"/>
        </w:rPr>
        <w:t>і</w:t>
      </w:r>
      <w:r w:rsidRPr="00EB2277">
        <w:rPr>
          <w:rFonts w:ascii="Courier New" w:hAnsi="Courier New" w:cs="Courier New"/>
        </w:rPr>
        <w:t>на запасу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│В</w:t>
      </w:r>
      <w:r>
        <w:rPr>
          <w:rFonts w:ascii="Courier New" w:hAnsi="Courier New" w:cs="Courier New"/>
        </w:rPr>
        <w:t>і</w:t>
      </w:r>
      <w:r w:rsidRPr="00EB2277">
        <w:rPr>
          <w:rFonts w:ascii="Courier New" w:hAnsi="Courier New" w:cs="Courier New"/>
        </w:rPr>
        <w:t>к,│Клас │Пов- │ вкритих │ стиглих  │  загаль- │ на 1 га вкри-│</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│ро- │бон</w:t>
      </w:r>
      <w:r>
        <w:rPr>
          <w:rFonts w:ascii="Courier New" w:hAnsi="Courier New" w:cs="Courier New"/>
        </w:rPr>
        <w:t>і</w:t>
      </w:r>
      <w:r w:rsidRPr="00EB2277">
        <w:rPr>
          <w:rFonts w:ascii="Courier New" w:hAnsi="Courier New" w:cs="Courier New"/>
        </w:rPr>
        <w:t>-│нота │ л</w:t>
      </w:r>
      <w:r>
        <w:rPr>
          <w:rFonts w:ascii="Courier New" w:hAnsi="Courier New" w:cs="Courier New"/>
        </w:rPr>
        <w:t>і</w:t>
      </w:r>
      <w:r w:rsidRPr="00EB2277">
        <w:rPr>
          <w:rFonts w:ascii="Courier New" w:hAnsi="Courier New" w:cs="Courier New"/>
        </w:rPr>
        <w:t xml:space="preserve">совою │ </w:t>
      </w:r>
      <w:r>
        <w:rPr>
          <w:rFonts w:ascii="Courier New" w:hAnsi="Courier New" w:cs="Courier New"/>
        </w:rPr>
        <w:t>і</w:t>
      </w:r>
      <w:r w:rsidRPr="00EB2277">
        <w:rPr>
          <w:rFonts w:ascii="Courier New" w:hAnsi="Courier New" w:cs="Courier New"/>
        </w:rPr>
        <w:t xml:space="preserve"> пере-  │  на,     │ тих л</w:t>
      </w:r>
      <w:r>
        <w:rPr>
          <w:rFonts w:ascii="Courier New" w:hAnsi="Courier New" w:cs="Courier New"/>
        </w:rPr>
        <w:t>і</w:t>
      </w:r>
      <w:r w:rsidRPr="00EB2277">
        <w:rPr>
          <w:rFonts w:ascii="Courier New" w:hAnsi="Courier New" w:cs="Courier New"/>
        </w:rPr>
        <w:t>совою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│к</w:t>
      </w:r>
      <w:r>
        <w:rPr>
          <w:rFonts w:ascii="Courier New" w:hAnsi="Courier New" w:cs="Courier New"/>
        </w:rPr>
        <w:t>і</w:t>
      </w:r>
      <w:r w:rsidRPr="00EB2277">
        <w:rPr>
          <w:rFonts w:ascii="Courier New" w:hAnsi="Courier New" w:cs="Courier New"/>
        </w:rPr>
        <w:t>в │тету │     │ рослин- │ ст</w:t>
      </w:r>
      <w:r>
        <w:rPr>
          <w:rFonts w:ascii="Courier New" w:hAnsi="Courier New" w:cs="Courier New"/>
        </w:rPr>
        <w:t>і</w:t>
      </w:r>
      <w:r w:rsidRPr="00EB2277">
        <w:rPr>
          <w:rFonts w:ascii="Courier New" w:hAnsi="Courier New" w:cs="Courier New"/>
        </w:rPr>
        <w:t>йних  │  тис.    │ рослинн</w:t>
      </w:r>
      <w:r>
        <w:rPr>
          <w:rFonts w:ascii="Courier New" w:hAnsi="Courier New" w:cs="Courier New"/>
        </w:rPr>
        <w:t>і</w:t>
      </w:r>
      <w:r w:rsidRPr="00EB2277">
        <w:rPr>
          <w:rFonts w:ascii="Courier New" w:hAnsi="Courier New" w:cs="Courier New"/>
        </w:rPr>
        <w:t>стю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н</w:t>
      </w:r>
      <w:r>
        <w:rPr>
          <w:rFonts w:ascii="Courier New" w:hAnsi="Courier New" w:cs="Courier New"/>
        </w:rPr>
        <w:t>і</w:t>
      </w:r>
      <w:r w:rsidRPr="00EB2277">
        <w:rPr>
          <w:rFonts w:ascii="Courier New" w:hAnsi="Courier New" w:cs="Courier New"/>
        </w:rPr>
        <w:t>стю   │ насад-   │  куб.м   │ земель,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земель  │ жень     │          │ куб.м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          │          │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Сосна кримська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40   1.7  0.66       168                                   4.2</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36   2.8  0.57       121                  0.41             3.3</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  -1.1 -0.09       -47          -      +0.41            -0.9</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Сосна звичайна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65   1.0  0.69       298        338      36.63             4.6</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69   1.2  0.65       276        329      34.63             4.0</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9C70B3" w:rsidP="009C70B3">
      <w:pPr>
        <w:pStyle w:val="af6"/>
        <w:rPr>
          <w:rFonts w:ascii="Courier New" w:hAnsi="Courier New" w:cs="Courier New"/>
        </w:rPr>
      </w:pPr>
      <w:r w:rsidRPr="009C70B3">
        <w:rPr>
          <w:rFonts w:ascii="Courier New" w:hAnsi="Courier New" w:cs="Courier New"/>
        </w:rPr>
        <w:t xml:space="preserve">   </w:t>
      </w:r>
      <w:r w:rsidR="00204877" w:rsidRPr="00EB2277">
        <w:rPr>
          <w:rFonts w:ascii="Courier New" w:hAnsi="Courier New" w:cs="Courier New"/>
        </w:rPr>
        <w:t xml:space="preserve">   +4  -0.2 -0.04       -22         -9      -2.00            -0.6</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Сосна зв. в осередках кор. губ.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62  1А.6  0.69       336                  1.87             5.4</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73  1А.9  0.59       315                  1.13             4.3</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+11  -0.3 -0.10       -21          -      -0.74            -1.1</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Ялина </w:t>
      </w:r>
      <w:r w:rsidR="00400427">
        <w:rPr>
          <w:rFonts w:ascii="Courier New" w:hAnsi="Courier New" w:cs="Courier New"/>
        </w:rPr>
        <w:t>європейська</w:t>
      </w:r>
      <w:r w:rsidRPr="00EB2277">
        <w:rPr>
          <w:rFonts w:ascii="Courier New" w:hAnsi="Courier New" w:cs="Courier New"/>
        </w:rPr>
        <w:t xml:space="preserve">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49  1А.9  0.72       285                  0.03             5.8</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54  1А.6  0.76       363                  0.02             6.7</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  +0.3 +0.04       +78          -      -0.01            +0.9</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Модрина </w:t>
      </w:r>
      <w:r w:rsidR="00FC013F">
        <w:rPr>
          <w:rFonts w:ascii="Courier New" w:hAnsi="Courier New" w:cs="Courier New"/>
          <w:lang w:val="uk-UA"/>
        </w:rPr>
        <w:t>є</w:t>
      </w:r>
      <w:r w:rsidRPr="00EB2277">
        <w:rPr>
          <w:rFonts w:ascii="Courier New" w:hAnsi="Courier New" w:cs="Courier New"/>
        </w:rPr>
        <w:t xml:space="preserve">вропейська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10  1А.7  0.72        24                  0.02             2.4</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30   1.2  0.77       124                  0.05             4.1</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+20  -0.5 +0.05      +100          -      +0.03            +1.7</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Дуб червоний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24   1.7  0.68        51                  0.02             2.1</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lastRenderedPageBreak/>
        <w:t>┌───────────────────────────────────────────────────────────────┐</w:t>
      </w:r>
    </w:p>
    <w:p w:rsidR="0070083E" w:rsidRPr="009C70B3" w:rsidRDefault="0070083E" w:rsidP="0070083E">
      <w:pPr>
        <w:pStyle w:val="af6"/>
        <w:ind w:left="360"/>
        <w:rPr>
          <w:rFonts w:ascii="Courier New" w:hAnsi="Courier New" w:cs="Courier New"/>
        </w:rPr>
      </w:pPr>
      <w:r w:rsidRPr="009C70B3">
        <w:rPr>
          <w:rFonts w:ascii="Courier New" w:hAnsi="Courier New" w:cs="Courier New"/>
        </w:rPr>
        <w:t>│                Середн</w:t>
      </w:r>
      <w:r>
        <w:rPr>
          <w:rFonts w:ascii="Courier New" w:hAnsi="Courier New" w:cs="Courier New"/>
        </w:rPr>
        <w:t>і</w:t>
      </w:r>
      <w:r w:rsidRPr="009C70B3">
        <w:rPr>
          <w:rFonts w:ascii="Courier New" w:hAnsi="Courier New" w:cs="Courier New"/>
        </w:rPr>
        <w:t xml:space="preserve"> таксац</w:t>
      </w:r>
      <w:r>
        <w:rPr>
          <w:rFonts w:ascii="Courier New" w:hAnsi="Courier New" w:cs="Courier New"/>
        </w:rPr>
        <w:t>і</w:t>
      </w:r>
      <w:r w:rsidRPr="009C70B3">
        <w:rPr>
          <w:rFonts w:ascii="Courier New" w:hAnsi="Courier New" w:cs="Courier New"/>
        </w:rPr>
        <w:t>йн</w:t>
      </w:r>
      <w:r>
        <w:rPr>
          <w:rFonts w:ascii="Courier New" w:hAnsi="Courier New" w:cs="Courier New"/>
        </w:rPr>
        <w:t>і</w:t>
      </w:r>
      <w:r w:rsidRPr="009C70B3">
        <w:rPr>
          <w:rFonts w:ascii="Courier New" w:hAnsi="Courier New" w:cs="Courier New"/>
        </w:rPr>
        <w:t xml:space="preserve"> показники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│Запас на 1 га, куб.м│   Середня зм</w:t>
      </w:r>
      <w:r>
        <w:rPr>
          <w:rFonts w:ascii="Courier New" w:hAnsi="Courier New" w:cs="Courier New"/>
        </w:rPr>
        <w:t>і</w:t>
      </w:r>
      <w:r w:rsidRPr="00EB2277">
        <w:rPr>
          <w:rFonts w:ascii="Courier New" w:hAnsi="Courier New" w:cs="Courier New"/>
        </w:rPr>
        <w:t>на запасу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│В</w:t>
      </w:r>
      <w:r>
        <w:rPr>
          <w:rFonts w:ascii="Courier New" w:hAnsi="Courier New" w:cs="Courier New"/>
        </w:rPr>
        <w:t>і</w:t>
      </w:r>
      <w:r w:rsidRPr="00EB2277">
        <w:rPr>
          <w:rFonts w:ascii="Courier New" w:hAnsi="Courier New" w:cs="Courier New"/>
        </w:rPr>
        <w:t>к,│Клас │Пов- │ вкритих │ стиглих  │  загаль- │ на 1 га вкри-│</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│ро- │бон</w:t>
      </w:r>
      <w:r>
        <w:rPr>
          <w:rFonts w:ascii="Courier New" w:hAnsi="Courier New" w:cs="Courier New"/>
        </w:rPr>
        <w:t>і</w:t>
      </w:r>
      <w:r w:rsidRPr="00EB2277">
        <w:rPr>
          <w:rFonts w:ascii="Courier New" w:hAnsi="Courier New" w:cs="Courier New"/>
        </w:rPr>
        <w:t>-│нота │ л</w:t>
      </w:r>
      <w:r>
        <w:rPr>
          <w:rFonts w:ascii="Courier New" w:hAnsi="Courier New" w:cs="Courier New"/>
        </w:rPr>
        <w:t>і</w:t>
      </w:r>
      <w:r w:rsidRPr="00EB2277">
        <w:rPr>
          <w:rFonts w:ascii="Courier New" w:hAnsi="Courier New" w:cs="Courier New"/>
        </w:rPr>
        <w:t xml:space="preserve">совою │ </w:t>
      </w:r>
      <w:r>
        <w:rPr>
          <w:rFonts w:ascii="Courier New" w:hAnsi="Courier New" w:cs="Courier New"/>
        </w:rPr>
        <w:t>і</w:t>
      </w:r>
      <w:r w:rsidRPr="00EB2277">
        <w:rPr>
          <w:rFonts w:ascii="Courier New" w:hAnsi="Courier New" w:cs="Courier New"/>
        </w:rPr>
        <w:t xml:space="preserve"> пере-  │  на,     │ тих л</w:t>
      </w:r>
      <w:r>
        <w:rPr>
          <w:rFonts w:ascii="Courier New" w:hAnsi="Courier New" w:cs="Courier New"/>
        </w:rPr>
        <w:t>і</w:t>
      </w:r>
      <w:r w:rsidRPr="00EB2277">
        <w:rPr>
          <w:rFonts w:ascii="Courier New" w:hAnsi="Courier New" w:cs="Courier New"/>
        </w:rPr>
        <w:t>совою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│к</w:t>
      </w:r>
      <w:r>
        <w:rPr>
          <w:rFonts w:ascii="Courier New" w:hAnsi="Courier New" w:cs="Courier New"/>
        </w:rPr>
        <w:t>і</w:t>
      </w:r>
      <w:r w:rsidRPr="00EB2277">
        <w:rPr>
          <w:rFonts w:ascii="Courier New" w:hAnsi="Courier New" w:cs="Courier New"/>
        </w:rPr>
        <w:t>в │тету │     │ рослин- │ ст</w:t>
      </w:r>
      <w:r>
        <w:rPr>
          <w:rFonts w:ascii="Courier New" w:hAnsi="Courier New" w:cs="Courier New"/>
        </w:rPr>
        <w:t>і</w:t>
      </w:r>
      <w:r w:rsidRPr="00EB2277">
        <w:rPr>
          <w:rFonts w:ascii="Courier New" w:hAnsi="Courier New" w:cs="Courier New"/>
        </w:rPr>
        <w:t>йних  │  тис.    │ рослинн</w:t>
      </w:r>
      <w:r>
        <w:rPr>
          <w:rFonts w:ascii="Courier New" w:hAnsi="Courier New" w:cs="Courier New"/>
        </w:rPr>
        <w:t>і</w:t>
      </w:r>
      <w:r w:rsidRPr="00EB2277">
        <w:rPr>
          <w:rFonts w:ascii="Courier New" w:hAnsi="Courier New" w:cs="Courier New"/>
        </w:rPr>
        <w:t>стю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н</w:t>
      </w:r>
      <w:r>
        <w:rPr>
          <w:rFonts w:ascii="Courier New" w:hAnsi="Courier New" w:cs="Courier New"/>
        </w:rPr>
        <w:t>і</w:t>
      </w:r>
      <w:r w:rsidRPr="00EB2277">
        <w:rPr>
          <w:rFonts w:ascii="Courier New" w:hAnsi="Courier New" w:cs="Courier New"/>
        </w:rPr>
        <w:t>стю   │ насад-   │  куб.м   │ земель,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земель  │ жень     │          │ куб.м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          │          │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32   1.9  0.68       105                  0.01             3.3</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+8  -0.2     -       +54          -      -0.01            +1.2</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Дуб звичайний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84   2.0  0.66       237        220      38.24             2.8</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93   2.1  0.67       248        235      54.28             2.7</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+9  -0.1 +0.01       +11        +15     +16.04            -0.1</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Ясен зелений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64   2.5  0.59       156        156       0.01             2.4</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41   2.0  0.60       103        171       0.25             2.5</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-23  +0.5 +0.01       -53        +15      +0.24            +0.1</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Ясен звичайний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61   1.6  0.68       220        249       1.50             3.6</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74   1.7  0.70       253        283       3.77             3.4</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+13  -0.1 +0.02       +33        +34      +2.27            -0.2</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Клен гостролистий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37   1.9  0.69       136                  0.53             3.7</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46   2.2  0.63       132                  0.74             2.9</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+9  -0.3 -0.06        -4          -      +0.21            -0.8</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Клен польовий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50   2.6  0.69       153                  0.07             3.1</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66   2.4  0.67       197        161       0.25             3.0</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+16  +0.2 -0.02       +44          -      +0.18            -0.1</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Клен ср</w:t>
      </w:r>
      <w:r w:rsidR="007E045D">
        <w:rPr>
          <w:rFonts w:ascii="Courier New" w:hAnsi="Courier New" w:cs="Courier New"/>
        </w:rPr>
        <w:t>і</w:t>
      </w:r>
      <w:r w:rsidRPr="00EB2277">
        <w:rPr>
          <w:rFonts w:ascii="Courier New" w:hAnsi="Courier New" w:cs="Courier New"/>
        </w:rPr>
        <w:t xml:space="preserve">блястий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48   1.0  0.60       150                                   3.0</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52   3.0  0.60        76                  0.03             1.5</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  -2.0     -       -74          -      +0.03            -1.5</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Клен ясенолистий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19   3.5  0.58        25                                   1.3</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21   2.5  0.61        42                  0.04             2.0</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+2  +1.0 +0.03       +17          -      +0.04            +0.7</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В'яз гладкий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61   3.0  0.70       114        114                        1.9</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Берест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37   2.7  0.61       122        211       0.18             3.3</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45   2.9  0.61       108        141       0.11             2.4</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+8  -0.2     -       -14        -70      -0.07            -0.9</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В'яз др</w:t>
      </w:r>
      <w:r w:rsidR="007E045D">
        <w:rPr>
          <w:rFonts w:ascii="Courier New" w:hAnsi="Courier New" w:cs="Courier New"/>
        </w:rPr>
        <w:t>і</w:t>
      </w:r>
      <w:r w:rsidRPr="00EB2277">
        <w:rPr>
          <w:rFonts w:ascii="Courier New" w:hAnsi="Courier New" w:cs="Courier New"/>
        </w:rPr>
        <w:t xml:space="preserve">бнолистий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lastRenderedPageBreak/>
        <w:t>┌───────────────────────────────────────────────────────────────┐</w:t>
      </w:r>
    </w:p>
    <w:p w:rsidR="0070083E" w:rsidRPr="009C70B3" w:rsidRDefault="0070083E" w:rsidP="0070083E">
      <w:pPr>
        <w:pStyle w:val="af6"/>
        <w:ind w:left="360"/>
        <w:rPr>
          <w:rFonts w:ascii="Courier New" w:hAnsi="Courier New" w:cs="Courier New"/>
        </w:rPr>
      </w:pPr>
      <w:r w:rsidRPr="009C70B3">
        <w:rPr>
          <w:rFonts w:ascii="Courier New" w:hAnsi="Courier New" w:cs="Courier New"/>
        </w:rPr>
        <w:t>│                Середн</w:t>
      </w:r>
      <w:r>
        <w:rPr>
          <w:rFonts w:ascii="Courier New" w:hAnsi="Courier New" w:cs="Courier New"/>
        </w:rPr>
        <w:t>і</w:t>
      </w:r>
      <w:r w:rsidRPr="009C70B3">
        <w:rPr>
          <w:rFonts w:ascii="Courier New" w:hAnsi="Courier New" w:cs="Courier New"/>
        </w:rPr>
        <w:t xml:space="preserve"> таксац</w:t>
      </w:r>
      <w:r>
        <w:rPr>
          <w:rFonts w:ascii="Courier New" w:hAnsi="Courier New" w:cs="Courier New"/>
        </w:rPr>
        <w:t>і</w:t>
      </w:r>
      <w:r w:rsidRPr="009C70B3">
        <w:rPr>
          <w:rFonts w:ascii="Courier New" w:hAnsi="Courier New" w:cs="Courier New"/>
        </w:rPr>
        <w:t>йн</w:t>
      </w:r>
      <w:r>
        <w:rPr>
          <w:rFonts w:ascii="Courier New" w:hAnsi="Courier New" w:cs="Courier New"/>
        </w:rPr>
        <w:t>і</w:t>
      </w:r>
      <w:r w:rsidRPr="009C70B3">
        <w:rPr>
          <w:rFonts w:ascii="Courier New" w:hAnsi="Courier New" w:cs="Courier New"/>
        </w:rPr>
        <w:t xml:space="preserve"> показники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│Запас на 1 га, куб.м│   Середня зм</w:t>
      </w:r>
      <w:r>
        <w:rPr>
          <w:rFonts w:ascii="Courier New" w:hAnsi="Courier New" w:cs="Courier New"/>
        </w:rPr>
        <w:t>і</w:t>
      </w:r>
      <w:r w:rsidRPr="00EB2277">
        <w:rPr>
          <w:rFonts w:ascii="Courier New" w:hAnsi="Courier New" w:cs="Courier New"/>
        </w:rPr>
        <w:t>на запасу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│В</w:t>
      </w:r>
      <w:r>
        <w:rPr>
          <w:rFonts w:ascii="Courier New" w:hAnsi="Courier New" w:cs="Courier New"/>
        </w:rPr>
        <w:t>і</w:t>
      </w:r>
      <w:r w:rsidRPr="00EB2277">
        <w:rPr>
          <w:rFonts w:ascii="Courier New" w:hAnsi="Courier New" w:cs="Courier New"/>
        </w:rPr>
        <w:t>к,│Клас │Пов- │ вкритих │ стиглих  │  загаль- │ на 1 га вкри-│</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│ро- │бон</w:t>
      </w:r>
      <w:r>
        <w:rPr>
          <w:rFonts w:ascii="Courier New" w:hAnsi="Courier New" w:cs="Courier New"/>
        </w:rPr>
        <w:t>і</w:t>
      </w:r>
      <w:r w:rsidRPr="00EB2277">
        <w:rPr>
          <w:rFonts w:ascii="Courier New" w:hAnsi="Courier New" w:cs="Courier New"/>
        </w:rPr>
        <w:t>-│нота │ л</w:t>
      </w:r>
      <w:r>
        <w:rPr>
          <w:rFonts w:ascii="Courier New" w:hAnsi="Courier New" w:cs="Courier New"/>
        </w:rPr>
        <w:t>і</w:t>
      </w:r>
      <w:r w:rsidRPr="00EB2277">
        <w:rPr>
          <w:rFonts w:ascii="Courier New" w:hAnsi="Courier New" w:cs="Courier New"/>
        </w:rPr>
        <w:t xml:space="preserve">совою │ </w:t>
      </w:r>
      <w:r>
        <w:rPr>
          <w:rFonts w:ascii="Courier New" w:hAnsi="Courier New" w:cs="Courier New"/>
        </w:rPr>
        <w:t>і</w:t>
      </w:r>
      <w:r w:rsidRPr="00EB2277">
        <w:rPr>
          <w:rFonts w:ascii="Courier New" w:hAnsi="Courier New" w:cs="Courier New"/>
        </w:rPr>
        <w:t xml:space="preserve"> пере-  │  на,     │ тих л</w:t>
      </w:r>
      <w:r>
        <w:rPr>
          <w:rFonts w:ascii="Courier New" w:hAnsi="Courier New" w:cs="Courier New"/>
        </w:rPr>
        <w:t>і</w:t>
      </w:r>
      <w:r w:rsidRPr="00EB2277">
        <w:rPr>
          <w:rFonts w:ascii="Courier New" w:hAnsi="Courier New" w:cs="Courier New"/>
        </w:rPr>
        <w:t>совою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│к</w:t>
      </w:r>
      <w:r>
        <w:rPr>
          <w:rFonts w:ascii="Courier New" w:hAnsi="Courier New" w:cs="Courier New"/>
        </w:rPr>
        <w:t>і</w:t>
      </w:r>
      <w:r w:rsidRPr="00EB2277">
        <w:rPr>
          <w:rFonts w:ascii="Courier New" w:hAnsi="Courier New" w:cs="Courier New"/>
        </w:rPr>
        <w:t>в │тету │     │ рослин- │ ст</w:t>
      </w:r>
      <w:r>
        <w:rPr>
          <w:rFonts w:ascii="Courier New" w:hAnsi="Courier New" w:cs="Courier New"/>
        </w:rPr>
        <w:t>і</w:t>
      </w:r>
      <w:r w:rsidRPr="00EB2277">
        <w:rPr>
          <w:rFonts w:ascii="Courier New" w:hAnsi="Courier New" w:cs="Courier New"/>
        </w:rPr>
        <w:t>йних  │  тис.    │ рослинн</w:t>
      </w:r>
      <w:r>
        <w:rPr>
          <w:rFonts w:ascii="Courier New" w:hAnsi="Courier New" w:cs="Courier New"/>
        </w:rPr>
        <w:t>і</w:t>
      </w:r>
      <w:r w:rsidRPr="00EB2277">
        <w:rPr>
          <w:rFonts w:ascii="Courier New" w:hAnsi="Courier New" w:cs="Courier New"/>
        </w:rPr>
        <w:t>стю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н</w:t>
      </w:r>
      <w:r>
        <w:rPr>
          <w:rFonts w:ascii="Courier New" w:hAnsi="Courier New" w:cs="Courier New"/>
        </w:rPr>
        <w:t>і</w:t>
      </w:r>
      <w:r w:rsidRPr="00EB2277">
        <w:rPr>
          <w:rFonts w:ascii="Courier New" w:hAnsi="Courier New" w:cs="Courier New"/>
        </w:rPr>
        <w:t>стю   │ насад-   │  куб.м   │ земель,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земель  │ жень     │          │ куб.м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          │          │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85   3.0  0.50       133        133                        1.3</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В'яз шорсткий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66   5.0  0.60        62         62                        0.9</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Акац</w:t>
      </w:r>
      <w:r w:rsidR="007E045D">
        <w:rPr>
          <w:rFonts w:ascii="Courier New" w:hAnsi="Courier New" w:cs="Courier New"/>
        </w:rPr>
        <w:t>і</w:t>
      </w:r>
      <w:r w:rsidRPr="00EB2277">
        <w:rPr>
          <w:rFonts w:ascii="Courier New" w:hAnsi="Courier New" w:cs="Courier New"/>
        </w:rPr>
        <w:t>я б</w:t>
      </w:r>
      <w:r w:rsidR="007E045D">
        <w:rPr>
          <w:rFonts w:ascii="Courier New" w:hAnsi="Courier New" w:cs="Courier New"/>
        </w:rPr>
        <w:t>і</w:t>
      </w:r>
      <w:r w:rsidRPr="00EB2277">
        <w:rPr>
          <w:rFonts w:ascii="Courier New" w:hAnsi="Courier New" w:cs="Courier New"/>
        </w:rPr>
        <w:t xml:space="preserve">ла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45   1.5  0.66       132        141       0.91             2.9</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43   2.1  0.63       104        141       1.46             2.4</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-2  -0.6 -0.03       -28          -      +0.55            -0.5</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Береза повисла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37  1А.6  0.66       144        235       0.49             3.9</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45  1А.8  0.61       153        212       0.55             3.4</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+8  -0.2 -0.05        +9        -23      +0.06            -0.5</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Береза пухната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40  1Б.9  0.75       182                  0.04             4.5</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51  1Б.0  0.60       200                                   3.8</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+11  +0.9 -0.15       +18          -      -0.04            -0.7</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Осика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47   1.0  0.61       205        246       1.42             4.4</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54   1.0  0.62       241        278       2.13             4.5</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+7     - +0.01       +36        +32      +0.71            +0.1</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В</w:t>
      </w:r>
      <w:r w:rsidR="007E045D">
        <w:rPr>
          <w:rFonts w:ascii="Courier New" w:hAnsi="Courier New" w:cs="Courier New"/>
        </w:rPr>
        <w:t>і</w:t>
      </w:r>
      <w:r w:rsidRPr="00EB2277">
        <w:rPr>
          <w:rFonts w:ascii="Courier New" w:hAnsi="Courier New" w:cs="Courier New"/>
        </w:rPr>
        <w:t xml:space="preserve">льха чорна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55   1.0  0.65       254        332       1.96             4.6</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60   1.2  0.66       262        311       2.01             4.4</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  -0.2 +0.01        +8        -21      +0.05            -0.2</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Липа др</w:t>
      </w:r>
      <w:r w:rsidR="007E045D">
        <w:rPr>
          <w:rFonts w:ascii="Courier New" w:hAnsi="Courier New" w:cs="Courier New"/>
        </w:rPr>
        <w:t>і</w:t>
      </w:r>
      <w:r w:rsidRPr="00EB2277">
        <w:rPr>
          <w:rFonts w:ascii="Courier New" w:hAnsi="Courier New" w:cs="Courier New"/>
        </w:rPr>
        <w:t xml:space="preserve">бнолиста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54   2.2  0.65       149        159       0.39             2.8</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65   2.0  0.69       231        269       0.75             3.6</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+11  +0.2 +0.04       +82       +110      +0.36            +0.8</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Тополя б</w:t>
      </w:r>
      <w:r w:rsidR="007E045D">
        <w:rPr>
          <w:rFonts w:ascii="Courier New" w:hAnsi="Courier New" w:cs="Courier New"/>
        </w:rPr>
        <w:t>і</w:t>
      </w:r>
      <w:r w:rsidRPr="00EB2277">
        <w:rPr>
          <w:rFonts w:ascii="Courier New" w:hAnsi="Courier New" w:cs="Courier New"/>
        </w:rPr>
        <w:t xml:space="preserve">ла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49   3.6  0.62       249        281       0.23             5.1</w:t>
      </w:r>
    </w:p>
    <w:p w:rsidR="00204877" w:rsidRPr="00EB2277" w:rsidRDefault="009C70B3" w:rsidP="009C70B3">
      <w:pPr>
        <w:pStyle w:val="af6"/>
        <w:ind w:left="360"/>
        <w:rPr>
          <w:rFonts w:ascii="Courier New" w:hAnsi="Courier New" w:cs="Courier New"/>
        </w:rPr>
      </w:pPr>
      <w:r>
        <w:rPr>
          <w:rFonts w:ascii="Courier New" w:hAnsi="Courier New" w:cs="Courier New"/>
        </w:rPr>
        <w:t xml:space="preserve">   6</w:t>
      </w:r>
      <w:r w:rsidR="00204877" w:rsidRPr="00EB2277">
        <w:rPr>
          <w:rFonts w:ascii="Courier New" w:hAnsi="Courier New" w:cs="Courier New"/>
        </w:rPr>
        <w:t xml:space="preserve">  1В.7  0.56       259        262       0.29             4.2</w:t>
      </w:r>
    </w:p>
    <w:p w:rsidR="00204877" w:rsidRPr="00EB2277" w:rsidRDefault="009C70B3" w:rsidP="009C70B3">
      <w:pPr>
        <w:pStyle w:val="af6"/>
        <w:ind w:left="360"/>
        <w:rPr>
          <w:rFonts w:ascii="Courier New" w:hAnsi="Courier New" w:cs="Courier New"/>
        </w:rPr>
      </w:pPr>
      <w:r>
        <w:rPr>
          <w:rFonts w:ascii="Courier New" w:hAnsi="Courier New" w:cs="Courier New"/>
        </w:rPr>
        <w:t xml:space="preserve">   </w:t>
      </w:r>
      <w:r w:rsidR="00204877" w:rsidRPr="00EB2277">
        <w:rPr>
          <w:rFonts w:ascii="Courier New" w:hAnsi="Courier New" w:cs="Courier New"/>
        </w:rPr>
        <w:t xml:space="preserve">                          Зм</w:t>
      </w:r>
      <w:r w:rsidR="007E045D">
        <w:rPr>
          <w:rFonts w:ascii="Courier New" w:hAnsi="Courier New" w:cs="Courier New"/>
        </w:rPr>
        <w:t>і</w:t>
      </w:r>
      <w:r w:rsidR="00204877" w:rsidRPr="00EB2277">
        <w:rPr>
          <w:rFonts w:ascii="Courier New" w:hAnsi="Courier New" w:cs="Courier New"/>
        </w:rPr>
        <w:t xml:space="preserve">ни                              </w:t>
      </w:r>
    </w:p>
    <w:p w:rsidR="00204877" w:rsidRPr="00EB2277" w:rsidRDefault="009C70B3" w:rsidP="009C70B3">
      <w:pPr>
        <w:pStyle w:val="af6"/>
        <w:ind w:left="360"/>
        <w:rPr>
          <w:rFonts w:ascii="Courier New" w:hAnsi="Courier New" w:cs="Courier New"/>
        </w:rPr>
      </w:pPr>
      <w:r>
        <w:rPr>
          <w:rFonts w:ascii="Courier New" w:hAnsi="Courier New" w:cs="Courier New"/>
        </w:rPr>
        <w:t xml:space="preserve">  </w:t>
      </w:r>
      <w:r w:rsidR="00204877" w:rsidRPr="00EB2277">
        <w:rPr>
          <w:rFonts w:ascii="Courier New" w:hAnsi="Courier New" w:cs="Courier New"/>
        </w:rPr>
        <w:t>12  +4.9 -0.06       +10        -19      +0.06            -0.9</w:t>
      </w:r>
    </w:p>
    <w:p w:rsidR="00204877" w:rsidRPr="00EB2277" w:rsidRDefault="009C70B3" w:rsidP="009C70B3">
      <w:pPr>
        <w:pStyle w:val="af6"/>
        <w:ind w:left="360"/>
        <w:rPr>
          <w:rFonts w:ascii="Courier New" w:hAnsi="Courier New" w:cs="Courier New"/>
        </w:rPr>
      </w:pPr>
      <w:r>
        <w:rPr>
          <w:rFonts w:ascii="Courier New" w:hAnsi="Courier New" w:cs="Courier New"/>
        </w:rPr>
        <w:t xml:space="preserve"> </w:t>
      </w:r>
      <w:r w:rsidR="00204877" w:rsidRPr="00EB2277">
        <w:rPr>
          <w:rFonts w:ascii="Courier New" w:hAnsi="Courier New" w:cs="Courier New"/>
        </w:rPr>
        <w:t xml:space="preserve">                        Тополя Болле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57  1В.0  0.60       333        333                        5.7</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Тополя канадська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45   2.7  0.51       255        276       0.08             5.7</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lastRenderedPageBreak/>
        <w:t>┌───────────────────────────────────────────────────────────────┐</w:t>
      </w:r>
    </w:p>
    <w:p w:rsidR="0070083E" w:rsidRPr="009C70B3" w:rsidRDefault="0070083E" w:rsidP="0070083E">
      <w:pPr>
        <w:pStyle w:val="af6"/>
        <w:ind w:left="360"/>
        <w:rPr>
          <w:rFonts w:ascii="Courier New" w:hAnsi="Courier New" w:cs="Courier New"/>
        </w:rPr>
      </w:pPr>
      <w:r w:rsidRPr="009C70B3">
        <w:rPr>
          <w:rFonts w:ascii="Courier New" w:hAnsi="Courier New" w:cs="Courier New"/>
        </w:rPr>
        <w:t>│                Середн</w:t>
      </w:r>
      <w:r>
        <w:rPr>
          <w:rFonts w:ascii="Courier New" w:hAnsi="Courier New" w:cs="Courier New"/>
        </w:rPr>
        <w:t>і</w:t>
      </w:r>
      <w:r w:rsidRPr="009C70B3">
        <w:rPr>
          <w:rFonts w:ascii="Courier New" w:hAnsi="Courier New" w:cs="Courier New"/>
        </w:rPr>
        <w:t xml:space="preserve"> таксац</w:t>
      </w:r>
      <w:r>
        <w:rPr>
          <w:rFonts w:ascii="Courier New" w:hAnsi="Courier New" w:cs="Courier New"/>
        </w:rPr>
        <w:t>і</w:t>
      </w:r>
      <w:r w:rsidRPr="009C70B3">
        <w:rPr>
          <w:rFonts w:ascii="Courier New" w:hAnsi="Courier New" w:cs="Courier New"/>
        </w:rPr>
        <w:t>йн</w:t>
      </w:r>
      <w:r>
        <w:rPr>
          <w:rFonts w:ascii="Courier New" w:hAnsi="Courier New" w:cs="Courier New"/>
        </w:rPr>
        <w:t>і</w:t>
      </w:r>
      <w:r w:rsidRPr="009C70B3">
        <w:rPr>
          <w:rFonts w:ascii="Courier New" w:hAnsi="Courier New" w:cs="Courier New"/>
        </w:rPr>
        <w:t xml:space="preserve"> показники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│Запас на 1 га, куб.м│   Середня зм</w:t>
      </w:r>
      <w:r>
        <w:rPr>
          <w:rFonts w:ascii="Courier New" w:hAnsi="Courier New" w:cs="Courier New"/>
        </w:rPr>
        <w:t>і</w:t>
      </w:r>
      <w:r w:rsidRPr="00EB2277">
        <w:rPr>
          <w:rFonts w:ascii="Courier New" w:hAnsi="Courier New" w:cs="Courier New"/>
        </w:rPr>
        <w:t>на запасу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│В</w:t>
      </w:r>
      <w:r>
        <w:rPr>
          <w:rFonts w:ascii="Courier New" w:hAnsi="Courier New" w:cs="Courier New"/>
        </w:rPr>
        <w:t>і</w:t>
      </w:r>
      <w:r w:rsidRPr="00EB2277">
        <w:rPr>
          <w:rFonts w:ascii="Courier New" w:hAnsi="Courier New" w:cs="Courier New"/>
        </w:rPr>
        <w:t>к,│Клас │Пов- │ вкритих │ стиглих  │  загаль- │ на 1 га вкри-│</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│ро- │бон</w:t>
      </w:r>
      <w:r>
        <w:rPr>
          <w:rFonts w:ascii="Courier New" w:hAnsi="Courier New" w:cs="Courier New"/>
        </w:rPr>
        <w:t>і</w:t>
      </w:r>
      <w:r w:rsidRPr="00EB2277">
        <w:rPr>
          <w:rFonts w:ascii="Courier New" w:hAnsi="Courier New" w:cs="Courier New"/>
        </w:rPr>
        <w:t>-│нота │ л</w:t>
      </w:r>
      <w:r>
        <w:rPr>
          <w:rFonts w:ascii="Courier New" w:hAnsi="Courier New" w:cs="Courier New"/>
        </w:rPr>
        <w:t>і</w:t>
      </w:r>
      <w:r w:rsidRPr="00EB2277">
        <w:rPr>
          <w:rFonts w:ascii="Courier New" w:hAnsi="Courier New" w:cs="Courier New"/>
        </w:rPr>
        <w:t xml:space="preserve">совою │ </w:t>
      </w:r>
      <w:r>
        <w:rPr>
          <w:rFonts w:ascii="Courier New" w:hAnsi="Courier New" w:cs="Courier New"/>
        </w:rPr>
        <w:t>і</w:t>
      </w:r>
      <w:r w:rsidRPr="00EB2277">
        <w:rPr>
          <w:rFonts w:ascii="Courier New" w:hAnsi="Courier New" w:cs="Courier New"/>
        </w:rPr>
        <w:t xml:space="preserve"> пере-  │  на,     │ тих л</w:t>
      </w:r>
      <w:r>
        <w:rPr>
          <w:rFonts w:ascii="Courier New" w:hAnsi="Courier New" w:cs="Courier New"/>
        </w:rPr>
        <w:t>і</w:t>
      </w:r>
      <w:r w:rsidRPr="00EB2277">
        <w:rPr>
          <w:rFonts w:ascii="Courier New" w:hAnsi="Courier New" w:cs="Courier New"/>
        </w:rPr>
        <w:t>совою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│к</w:t>
      </w:r>
      <w:r>
        <w:rPr>
          <w:rFonts w:ascii="Courier New" w:hAnsi="Courier New" w:cs="Courier New"/>
        </w:rPr>
        <w:t>і</w:t>
      </w:r>
      <w:r w:rsidRPr="00EB2277">
        <w:rPr>
          <w:rFonts w:ascii="Courier New" w:hAnsi="Courier New" w:cs="Courier New"/>
        </w:rPr>
        <w:t>в │тету │     │ рослин- │ ст</w:t>
      </w:r>
      <w:r>
        <w:rPr>
          <w:rFonts w:ascii="Courier New" w:hAnsi="Courier New" w:cs="Courier New"/>
        </w:rPr>
        <w:t>і</w:t>
      </w:r>
      <w:r w:rsidRPr="00EB2277">
        <w:rPr>
          <w:rFonts w:ascii="Courier New" w:hAnsi="Courier New" w:cs="Courier New"/>
        </w:rPr>
        <w:t>йних  │  тис.    │ рослинн</w:t>
      </w:r>
      <w:r>
        <w:rPr>
          <w:rFonts w:ascii="Courier New" w:hAnsi="Courier New" w:cs="Courier New"/>
        </w:rPr>
        <w:t>і</w:t>
      </w:r>
      <w:r w:rsidRPr="00EB2277">
        <w:rPr>
          <w:rFonts w:ascii="Courier New" w:hAnsi="Courier New" w:cs="Courier New"/>
        </w:rPr>
        <w:t>стю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н</w:t>
      </w:r>
      <w:r>
        <w:rPr>
          <w:rFonts w:ascii="Courier New" w:hAnsi="Courier New" w:cs="Courier New"/>
        </w:rPr>
        <w:t>і</w:t>
      </w:r>
      <w:r w:rsidRPr="00EB2277">
        <w:rPr>
          <w:rFonts w:ascii="Courier New" w:hAnsi="Courier New" w:cs="Courier New"/>
        </w:rPr>
        <w:t>стю   │ насад-   │  куб.м   │ земель,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земель  │ жень     │          │ куб.м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    │     │     │         │          │          │              │</w:t>
      </w:r>
    </w:p>
    <w:p w:rsidR="0070083E" w:rsidRPr="00EB2277" w:rsidRDefault="0070083E" w:rsidP="0070083E">
      <w:pPr>
        <w:pStyle w:val="af6"/>
        <w:ind w:left="360"/>
        <w:rPr>
          <w:rFonts w:ascii="Courier New" w:hAnsi="Courier New" w:cs="Courier New"/>
        </w:rPr>
      </w:pPr>
      <w:r w:rsidRPr="00EB2277">
        <w:rPr>
          <w:rFonts w:ascii="Courier New" w:hAnsi="Courier New" w:cs="Courier New"/>
        </w:rPr>
        <w:t>└────┴─────┴─────┴─────────┴──────────┴──────────┴──────────────┘</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57  1Б.0  0.48       210        210       0.09             3.7</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+12  +3.7 -0.03       -45        -66      +0.01            -2.0</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Тополя чорна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62   3.8  0.55       262        290                        4.2</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54  1А.2  0.62       205        220       0.08             3.8</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-8  +3.6 +0.07       -57        -70      +0.08            -0.4</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Верба б</w:t>
      </w:r>
      <w:r w:rsidR="007E045D">
        <w:rPr>
          <w:rFonts w:ascii="Courier New" w:hAnsi="Courier New" w:cs="Courier New"/>
        </w:rPr>
        <w:t>і</w:t>
      </w:r>
      <w:r w:rsidRPr="00EB2277">
        <w:rPr>
          <w:rFonts w:ascii="Courier New" w:hAnsi="Courier New" w:cs="Courier New"/>
        </w:rPr>
        <w:t xml:space="preserve">ла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54   4.1  0.52       203        209       0.05             3.8</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55  1Б.8  0.48       174        197       0.08             3.2</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  +4.3 -0.04       -29        -12      +0.03            -0.6</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Верба ламка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20   5.0  1.00        50                                   2.5</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Абрикос звичайний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16   4.0  0.50         8                                   0.5</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37   5.0  0.40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+21  -1.0 -0.10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Вишня звичайна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58   5.0  0.50        42         42                        0.7</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     -         -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Груша звичайна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44   1.0  0.60       117                                   2.5</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44   2.6  0.54        71         92                        1.6</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  -1.6 -0.06       -46          -          -            -0.9</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Гор</w:t>
      </w:r>
      <w:r w:rsidR="007E045D">
        <w:rPr>
          <w:rFonts w:ascii="Courier New" w:hAnsi="Courier New" w:cs="Courier New"/>
        </w:rPr>
        <w:t>і</w:t>
      </w:r>
      <w:r w:rsidRPr="00EB2277">
        <w:rPr>
          <w:rFonts w:ascii="Courier New" w:hAnsi="Courier New" w:cs="Courier New"/>
        </w:rPr>
        <w:t xml:space="preserve">х чорний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10   1.0  0.75         9                                   0.9</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21   4.0  0.70        20                                   0.9</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+11  -3.0 -0.05       +11          -          -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Яблуня л</w:t>
      </w:r>
      <w:r w:rsidR="007E045D">
        <w:rPr>
          <w:rFonts w:ascii="Courier New" w:hAnsi="Courier New" w:cs="Courier New"/>
        </w:rPr>
        <w:t>і</w:t>
      </w:r>
      <w:r w:rsidRPr="00EB2277">
        <w:rPr>
          <w:rFonts w:ascii="Courier New" w:hAnsi="Courier New" w:cs="Courier New"/>
        </w:rPr>
        <w:t xml:space="preserve">сова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44   4.5  0.55        34                                   0.8</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51   5.0  0.51        31         25                        0.6</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+7  -0.5 -0.04        -3          -          -            -0.2</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Разом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74   1.6  0.67       255        237      84.67             3.4</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82   1.8  0.66       250        244     103.16             3.1</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Зм</w:t>
      </w:r>
      <w:r w:rsidR="007E045D">
        <w:rPr>
          <w:rFonts w:ascii="Courier New" w:hAnsi="Courier New" w:cs="Courier New"/>
        </w:rPr>
        <w:t>і</w:t>
      </w:r>
      <w:r w:rsidRPr="00EB2277">
        <w:rPr>
          <w:rFonts w:ascii="Courier New" w:hAnsi="Courier New" w:cs="Courier New"/>
        </w:rPr>
        <w:t xml:space="preserve">ни                              </w:t>
      </w:r>
    </w:p>
    <w:p w:rsidR="00204877" w:rsidRPr="00EB2277" w:rsidRDefault="00204877" w:rsidP="009C70B3">
      <w:pPr>
        <w:pStyle w:val="af6"/>
        <w:ind w:left="360"/>
        <w:rPr>
          <w:rFonts w:ascii="Courier New" w:hAnsi="Courier New" w:cs="Courier New"/>
        </w:rPr>
      </w:pPr>
      <w:r w:rsidRPr="00EB2277">
        <w:rPr>
          <w:rFonts w:ascii="Courier New" w:hAnsi="Courier New" w:cs="Courier New"/>
        </w:rPr>
        <w:t xml:space="preserve">   +8  -0.2 -0.01        -5         +7     +18.49            -0.3</w:t>
      </w:r>
    </w:p>
    <w:p w:rsidR="00DE4333" w:rsidRDefault="00DE4333">
      <w:r>
        <w:br w:type="page"/>
      </w:r>
    </w:p>
    <w:p w:rsidR="00DE4333" w:rsidRPr="00590070" w:rsidRDefault="00DE4333" w:rsidP="00DE4333">
      <w:pPr>
        <w:jc w:val="center"/>
        <w:rPr>
          <w:b/>
          <w:lang w:val="uk-UA"/>
        </w:rPr>
      </w:pPr>
      <w:r w:rsidRPr="00590070">
        <w:rPr>
          <w:b/>
          <w:lang w:val="uk-UA"/>
        </w:rPr>
        <w:lastRenderedPageBreak/>
        <w:t>Діаграма 8. Динаміка середніх таксаційних показників</w:t>
      </w:r>
    </w:p>
    <w:p w:rsidR="00DE4333" w:rsidRDefault="00DE4333" w:rsidP="00DE4333">
      <w:pPr>
        <w:jc w:val="center"/>
        <w:rPr>
          <w:lang w:val="en-US"/>
        </w:rPr>
      </w:pPr>
      <w:r w:rsidRPr="00590070">
        <w:rPr>
          <w:lang w:val="uk-UA"/>
        </w:rPr>
        <w:t xml:space="preserve">(табл. 3.3.6.)  </w:t>
      </w:r>
    </w:p>
    <w:p w:rsidR="00DE4333" w:rsidRPr="00FC5DEA" w:rsidRDefault="00DE4333" w:rsidP="00DE4333">
      <w:pPr>
        <w:jc w:val="center"/>
        <w:rPr>
          <w:lang w:val="en-US"/>
        </w:rPr>
      </w:pPr>
    </w:p>
    <w:p w:rsidR="00267F91" w:rsidRPr="00783BDC" w:rsidRDefault="00FC013F" w:rsidP="009C70B3">
      <w:pPr>
        <w:jc w:val="both"/>
      </w:pPr>
      <w:r w:rsidRPr="00FC013F">
        <w:rPr>
          <w:noProof/>
        </w:rPr>
        <w:drawing>
          <wp:inline distT="0" distB="0" distL="0" distR="0">
            <wp:extent cx="6117339" cy="7909269"/>
            <wp:effectExtent l="19050" t="0" r="16761"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70B3" w:rsidRPr="00783BDC" w:rsidRDefault="009C70B3" w:rsidP="009C70B3">
      <w:pPr>
        <w:jc w:val="both"/>
      </w:pPr>
    </w:p>
    <w:p w:rsidR="009C70B3" w:rsidRPr="00783BDC" w:rsidRDefault="009C70B3" w:rsidP="009C70B3">
      <w:pPr>
        <w:jc w:val="both"/>
      </w:pPr>
    </w:p>
    <w:p w:rsidR="00FC013F" w:rsidRDefault="00FC013F">
      <w:r>
        <w:br w:type="page"/>
      </w:r>
    </w:p>
    <w:p w:rsidR="00CC5707" w:rsidRPr="008B2E2D" w:rsidRDefault="00381D22" w:rsidP="009C70B3">
      <w:pPr>
        <w:jc w:val="both"/>
        <w:rPr>
          <w:lang w:val="uk-UA"/>
        </w:rPr>
      </w:pPr>
      <w:r w:rsidRPr="008B2E2D">
        <w:rPr>
          <w:lang w:val="uk-UA"/>
        </w:rPr>
        <w:lastRenderedPageBreak/>
        <w:t>3.3.7.</w:t>
      </w:r>
      <w:r w:rsidRPr="008B2E2D">
        <w:rPr>
          <w:lang w:val="uk-UA"/>
        </w:rPr>
        <w:tab/>
      </w:r>
      <w:r w:rsidR="00986402" w:rsidRPr="008B2E2D">
        <w:rPr>
          <w:lang w:val="uk-UA"/>
        </w:rPr>
        <w:t>Розп</w:t>
      </w:r>
      <w:r w:rsidR="008A6CF3" w:rsidRPr="008B2E2D">
        <w:rPr>
          <w:lang w:val="uk-UA"/>
        </w:rPr>
        <w:t>оділ вкритих лісовою рослинн</w:t>
      </w:r>
      <w:r w:rsidR="00906ABB" w:rsidRPr="008B2E2D">
        <w:rPr>
          <w:lang w:val="uk-UA"/>
        </w:rPr>
        <w:t>істю</w:t>
      </w:r>
      <w:r w:rsidR="008A6CF3" w:rsidRPr="008B2E2D">
        <w:rPr>
          <w:lang w:val="uk-UA"/>
        </w:rPr>
        <w:t xml:space="preserve"> </w:t>
      </w:r>
      <w:r w:rsidR="00F33D85" w:rsidRPr="008B2E2D">
        <w:rPr>
          <w:lang w:val="uk-UA"/>
        </w:rPr>
        <w:t>лісових ділянок</w:t>
      </w:r>
      <w:r w:rsidR="008A6CF3" w:rsidRPr="008B2E2D">
        <w:rPr>
          <w:lang w:val="uk-UA"/>
        </w:rPr>
        <w:t xml:space="preserve"> за типами лісу, га</w:t>
      </w:r>
      <w:r w:rsidR="00563F3C" w:rsidRPr="008B2E2D">
        <w:rPr>
          <w:lang w:val="uk-UA"/>
        </w:rPr>
        <w:t xml:space="preserve">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w:t>
      </w:r>
      <w:r w:rsidR="007E045D">
        <w:rPr>
          <w:rFonts w:ascii="Courier New" w:hAnsi="Courier New" w:cs="Courier New"/>
          <w:lang w:val="uk-UA"/>
        </w:rPr>
        <w:t>І</w:t>
      </w:r>
      <w:r w:rsidRPr="00204877">
        <w:rPr>
          <w:rFonts w:ascii="Courier New" w:hAnsi="Courier New" w:cs="Courier New"/>
          <w:lang w:val="uk-UA"/>
        </w:rPr>
        <w:t>ндекс │      Пан</w:t>
      </w:r>
      <w:r w:rsidR="007E045D">
        <w:rPr>
          <w:rFonts w:ascii="Courier New" w:hAnsi="Courier New" w:cs="Courier New"/>
          <w:lang w:val="uk-UA"/>
        </w:rPr>
        <w:t>і</w:t>
      </w:r>
      <w:r w:rsidRPr="00204877">
        <w:rPr>
          <w:rFonts w:ascii="Courier New" w:hAnsi="Courier New" w:cs="Courier New"/>
          <w:lang w:val="uk-UA"/>
        </w:rPr>
        <w:t>вна деревна      │         Площа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типу  │          порода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л</w:t>
      </w:r>
      <w:r w:rsidR="007E045D">
        <w:rPr>
          <w:rFonts w:ascii="Courier New" w:hAnsi="Courier New" w:cs="Courier New"/>
          <w:lang w:val="uk-UA"/>
        </w:rPr>
        <w:t>і</w:t>
      </w:r>
      <w:r w:rsidRPr="00204877">
        <w:rPr>
          <w:rFonts w:ascii="Courier New" w:hAnsi="Courier New" w:cs="Courier New"/>
          <w:lang w:val="uk-UA"/>
        </w:rPr>
        <w:t>су  │                           │  фактична │ оптимальна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                           │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А1С       Сосна кримська                      0.4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Сосна звичайна                    658.2          65</w:t>
      </w:r>
      <w:r w:rsidR="0070083E">
        <w:rPr>
          <w:rFonts w:ascii="Courier New" w:hAnsi="Courier New" w:cs="Courier New"/>
          <w:lang w:val="uk-UA"/>
        </w:rPr>
        <w:t>0</w:t>
      </w:r>
      <w:r w:rsidRPr="00204877">
        <w:rPr>
          <w:rFonts w:ascii="Courier New" w:hAnsi="Courier New" w:cs="Courier New"/>
          <w:lang w:val="uk-UA"/>
        </w:rPr>
        <w:t>.6</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29.8           </w:t>
      </w:r>
    </w:p>
    <w:p w:rsidR="00204877" w:rsidRPr="00032285" w:rsidRDefault="00204877" w:rsidP="00204877">
      <w:pPr>
        <w:pStyle w:val="af6"/>
        <w:rPr>
          <w:rFonts w:ascii="Courier New" w:hAnsi="Courier New" w:cs="Courier New"/>
        </w:rPr>
      </w:pPr>
      <w:r w:rsidRPr="00204877">
        <w:rPr>
          <w:rFonts w:ascii="Courier New" w:hAnsi="Courier New" w:cs="Courier New"/>
          <w:lang w:val="uk-UA"/>
        </w:rPr>
        <w:t xml:space="preserve">        </w:t>
      </w:r>
      <w:r w:rsidRPr="00032285">
        <w:rPr>
          <w:rFonts w:ascii="Courier New" w:hAnsi="Courier New" w:cs="Courier New"/>
        </w:rPr>
        <w:t xml:space="preserve">Сосна зв. в осередках кор. губ.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ясенолистий                    0.1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1.9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0.2            0.2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690.6          690.6</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А2С       Сосна звичайна                   2404.2         24</w:t>
      </w:r>
      <w:r w:rsidR="0070083E">
        <w:rPr>
          <w:rFonts w:ascii="Courier New" w:hAnsi="Courier New" w:cs="Courier New"/>
          <w:lang w:val="uk-UA"/>
        </w:rPr>
        <w:t>16</w:t>
      </w:r>
      <w:r w:rsidRPr="00032285">
        <w:rPr>
          <w:rFonts w:ascii="Courier New" w:hAnsi="Courier New" w:cs="Courier New"/>
        </w:rPr>
        <w:t>.</w:t>
      </w:r>
      <w:r w:rsidR="0070083E">
        <w:rPr>
          <w:rFonts w:ascii="Courier New" w:hAnsi="Courier New" w:cs="Courier New"/>
          <w:lang w:val="uk-UA"/>
        </w:rPr>
        <w:t>6</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w:t>
      </w:r>
      <w:r w:rsidR="0070083E">
        <w:rPr>
          <w:rFonts w:ascii="Courier New" w:hAnsi="Courier New" w:cs="Courier New"/>
        </w:rPr>
        <w:t xml:space="preserve">             10.0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Сосна зв. в осередках кор. губ.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ясенолистий                    0.2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Акац</w:t>
      </w:r>
      <w:r w:rsidR="007E045D">
        <w:rPr>
          <w:rFonts w:ascii="Courier New" w:hAnsi="Courier New" w:cs="Courier New"/>
        </w:rPr>
        <w:t>і</w:t>
      </w:r>
      <w:r w:rsidRPr="00032285">
        <w:rPr>
          <w:rFonts w:ascii="Courier New" w:hAnsi="Courier New" w:cs="Courier New"/>
        </w:rPr>
        <w:t>я б</w:t>
      </w:r>
      <w:r w:rsidR="007E045D">
        <w:rPr>
          <w:rFonts w:ascii="Courier New" w:hAnsi="Courier New" w:cs="Courier New"/>
        </w:rPr>
        <w:t>і</w:t>
      </w:r>
      <w:r w:rsidRPr="00032285">
        <w:rPr>
          <w:rFonts w:ascii="Courier New" w:hAnsi="Courier New" w:cs="Courier New"/>
        </w:rPr>
        <w:t xml:space="preserve">ла                         2.2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1.4            1.4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2418.0         2418.0</w:t>
      </w:r>
    </w:p>
    <w:p w:rsidR="00204877" w:rsidRPr="00032285" w:rsidRDefault="00204877" w:rsidP="00204877">
      <w:pPr>
        <w:pStyle w:val="af6"/>
        <w:rPr>
          <w:rFonts w:ascii="Courier New" w:hAnsi="Courier New" w:cs="Courier New"/>
        </w:rPr>
      </w:pPr>
      <w:r w:rsidRPr="00032285">
        <w:rPr>
          <w:rFonts w:ascii="Courier New" w:hAnsi="Courier New" w:cs="Courier New"/>
        </w:rPr>
        <w:t>В1ДС      Сосна кримська                     52.2           52.2</w:t>
      </w:r>
    </w:p>
    <w:p w:rsidR="00204877" w:rsidRPr="004B5A59" w:rsidRDefault="00204877" w:rsidP="00204877">
      <w:pPr>
        <w:pStyle w:val="af6"/>
        <w:rPr>
          <w:rFonts w:ascii="Courier New" w:hAnsi="Courier New" w:cs="Courier New"/>
          <w:lang w:val="uk-UA"/>
        </w:rPr>
      </w:pPr>
      <w:r w:rsidRPr="00032285">
        <w:rPr>
          <w:rFonts w:ascii="Courier New" w:hAnsi="Courier New" w:cs="Courier New"/>
        </w:rPr>
        <w:t xml:space="preserve">          Сосна звичайна                    380.6          </w:t>
      </w:r>
      <w:r w:rsidR="004B5A59">
        <w:rPr>
          <w:rFonts w:ascii="Courier New" w:hAnsi="Courier New" w:cs="Courier New"/>
          <w:lang w:val="uk-UA"/>
        </w:rPr>
        <w:t>400,2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11.5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Сосна зв. в осередках кор. губ.                         </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Дуб звичайний         </w:t>
      </w:r>
      <w:r w:rsidR="0070083E">
        <w:rPr>
          <w:rFonts w:ascii="Courier New" w:hAnsi="Courier New" w:cs="Courier New"/>
        </w:rPr>
        <w:t xml:space="preserve">              8.1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звичайний                      8.0            8.0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Акац</w:t>
      </w:r>
      <w:r w:rsidR="007E045D">
        <w:rPr>
          <w:rFonts w:ascii="Courier New" w:hAnsi="Courier New" w:cs="Courier New"/>
        </w:rPr>
        <w:t>і</w:t>
      </w:r>
      <w:r w:rsidRPr="00032285">
        <w:rPr>
          <w:rFonts w:ascii="Courier New" w:hAnsi="Courier New" w:cs="Courier New"/>
        </w:rPr>
        <w:t>я б</w:t>
      </w:r>
      <w:r w:rsidR="007E045D">
        <w:rPr>
          <w:rFonts w:ascii="Courier New" w:hAnsi="Courier New" w:cs="Courier New"/>
        </w:rPr>
        <w:t>і</w:t>
      </w:r>
      <w:r w:rsidRPr="00032285">
        <w:rPr>
          <w:rFonts w:ascii="Courier New" w:hAnsi="Courier New" w:cs="Courier New"/>
        </w:rPr>
        <w:t>ла                        11.7           11.7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0.3            0.3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472.4          472.4</w:t>
      </w:r>
    </w:p>
    <w:p w:rsidR="00204877" w:rsidRPr="004B5A59" w:rsidRDefault="00536BE1" w:rsidP="00204877">
      <w:pPr>
        <w:pStyle w:val="af6"/>
        <w:rPr>
          <w:rFonts w:ascii="Courier New" w:hAnsi="Courier New" w:cs="Courier New"/>
          <w:lang w:val="uk-UA"/>
        </w:rPr>
      </w:pPr>
      <w:r>
        <w:rPr>
          <w:rFonts w:ascii="Courier New" w:hAnsi="Courier New" w:cs="Courier New"/>
        </w:rPr>
        <w:t>В2ДС</w:t>
      </w:r>
      <w:r w:rsidR="00204877" w:rsidRPr="00032285">
        <w:rPr>
          <w:rFonts w:ascii="Courier New" w:hAnsi="Courier New" w:cs="Courier New"/>
        </w:rPr>
        <w:t xml:space="preserve">      Сосна кримська                      2.0            </w:t>
      </w:r>
      <w:r w:rsidR="004B5A59">
        <w:rPr>
          <w:rFonts w:ascii="Courier New" w:hAnsi="Courier New" w:cs="Courier New"/>
          <w:lang w:val="uk-UA"/>
        </w:rPr>
        <w:t>2,0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Сосна звичайна                   4559.9         4</w:t>
      </w:r>
      <w:r w:rsidR="0070083E">
        <w:rPr>
          <w:rFonts w:ascii="Courier New" w:hAnsi="Courier New" w:cs="Courier New"/>
          <w:lang w:val="uk-UA"/>
        </w:rPr>
        <w:t>718,6</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w:t>
      </w:r>
      <w:r w:rsidR="0070083E">
        <w:rPr>
          <w:rFonts w:ascii="Courier New" w:hAnsi="Courier New" w:cs="Courier New"/>
        </w:rPr>
        <w:t xml:space="preserve">            200.8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Сосна зв. в осередках кор. губ.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Ялина </w:t>
      </w:r>
      <w:r w:rsidR="00400427">
        <w:rPr>
          <w:rFonts w:ascii="Courier New" w:hAnsi="Courier New" w:cs="Courier New"/>
        </w:rPr>
        <w:t>європейська</w:t>
      </w:r>
      <w:r w:rsidRPr="00032285">
        <w:rPr>
          <w:rFonts w:ascii="Courier New" w:hAnsi="Courier New" w:cs="Courier New"/>
        </w:rPr>
        <w:t xml:space="preserve">                   0.7            0.7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Модрина </w:t>
      </w:r>
      <w:r w:rsidR="00400427">
        <w:rPr>
          <w:rFonts w:ascii="Courier New" w:hAnsi="Courier New" w:cs="Courier New"/>
        </w:rPr>
        <w:t>європейська</w:t>
      </w:r>
      <w:r w:rsidRPr="00032285">
        <w:rPr>
          <w:rFonts w:ascii="Courier New" w:hAnsi="Courier New" w:cs="Courier New"/>
        </w:rPr>
        <w:t xml:space="preserve">                 8.2            8.2</w:t>
      </w:r>
    </w:p>
    <w:p w:rsidR="00204877" w:rsidRPr="004B5A59" w:rsidRDefault="00204877" w:rsidP="00204877">
      <w:pPr>
        <w:pStyle w:val="af6"/>
        <w:rPr>
          <w:rFonts w:ascii="Courier New" w:hAnsi="Courier New" w:cs="Courier New"/>
          <w:lang w:val="uk-UA"/>
        </w:rPr>
      </w:pPr>
      <w:r w:rsidRPr="00032285">
        <w:rPr>
          <w:rFonts w:ascii="Courier New" w:hAnsi="Courier New" w:cs="Courier New"/>
        </w:rPr>
        <w:t xml:space="preserve">          Дуб червоний                        1.6          </w:t>
      </w:r>
      <w:r w:rsidR="004B5A59">
        <w:rPr>
          <w:rFonts w:ascii="Courier New" w:hAnsi="Courier New" w:cs="Courier New"/>
          <w:lang w:val="uk-UA"/>
        </w:rPr>
        <w:t xml:space="preserve">  1,6</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Дуб звичайний                     142.2          1</w:t>
      </w:r>
      <w:r w:rsidR="0070083E">
        <w:rPr>
          <w:rFonts w:ascii="Courier New" w:hAnsi="Courier New" w:cs="Courier New"/>
          <w:lang w:val="uk-UA"/>
        </w:rPr>
        <w:t>42</w:t>
      </w:r>
      <w:r w:rsidRPr="00032285">
        <w:rPr>
          <w:rFonts w:ascii="Courier New" w:hAnsi="Courier New" w:cs="Courier New"/>
        </w:rPr>
        <w:t>.</w:t>
      </w:r>
      <w:r w:rsidR="0070083E">
        <w:rPr>
          <w:rFonts w:ascii="Courier New" w:hAnsi="Courier New" w:cs="Courier New"/>
          <w:lang w:val="uk-UA"/>
        </w:rPr>
        <w:t>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зелений                        3.2            3.2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звичайний                      0.2            0.2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гостролистий                   2.7            1.7</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Клен ясенолистий      </w:t>
      </w:r>
      <w:r w:rsidR="0070083E">
        <w:rPr>
          <w:rFonts w:ascii="Courier New" w:hAnsi="Courier New" w:cs="Courier New"/>
        </w:rPr>
        <w:t xml:space="preserve">              2.0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Берест                              4.5            4.5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Акац</w:t>
      </w:r>
      <w:r w:rsidR="007E045D">
        <w:rPr>
          <w:rFonts w:ascii="Courier New" w:hAnsi="Courier New" w:cs="Courier New"/>
        </w:rPr>
        <w:t>і</w:t>
      </w:r>
      <w:r w:rsidRPr="00032285">
        <w:rPr>
          <w:rFonts w:ascii="Courier New" w:hAnsi="Courier New" w:cs="Courier New"/>
        </w:rPr>
        <w:t>я б</w:t>
      </w:r>
      <w:r w:rsidR="007E045D">
        <w:rPr>
          <w:rFonts w:ascii="Courier New" w:hAnsi="Courier New" w:cs="Courier New"/>
        </w:rPr>
        <w:t>і</w:t>
      </w:r>
      <w:r w:rsidRPr="00032285">
        <w:rPr>
          <w:rFonts w:ascii="Courier New" w:hAnsi="Courier New" w:cs="Courier New"/>
        </w:rPr>
        <w:t>ла                        29.1           29.1</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Береза повисла                     62.9           62.</w:t>
      </w:r>
      <w:r w:rsidR="0070083E">
        <w:rPr>
          <w:rFonts w:ascii="Courier New" w:hAnsi="Courier New" w:cs="Courier New"/>
          <w:lang w:val="uk-UA"/>
        </w:rPr>
        <w:t>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28.1           26.0</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 xml:space="preserve">льха чорна          </w:t>
      </w:r>
      <w:r w:rsidR="0070083E">
        <w:rPr>
          <w:rFonts w:ascii="Courier New" w:hAnsi="Courier New" w:cs="Courier New"/>
        </w:rPr>
        <w:t xml:space="preserve">              1.0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Липа др</w:t>
      </w:r>
      <w:r w:rsidR="007E045D">
        <w:rPr>
          <w:rFonts w:ascii="Courier New" w:hAnsi="Courier New" w:cs="Courier New"/>
        </w:rPr>
        <w:t>і</w:t>
      </w:r>
      <w:r w:rsidRPr="00032285">
        <w:rPr>
          <w:rFonts w:ascii="Courier New" w:hAnsi="Courier New" w:cs="Courier New"/>
        </w:rPr>
        <w:t>бнолиста                    1.0            1.0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канадська                    0.8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чорна                        0.3            0.3</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Paзoм                                  5051.2         505</w:t>
      </w:r>
      <w:r w:rsidR="0070083E">
        <w:rPr>
          <w:rFonts w:ascii="Courier New" w:hAnsi="Courier New" w:cs="Courier New"/>
          <w:lang w:val="uk-UA"/>
        </w:rPr>
        <w:t>2</w:t>
      </w:r>
      <w:r w:rsidRPr="00032285">
        <w:rPr>
          <w:rFonts w:ascii="Courier New" w:hAnsi="Courier New" w:cs="Courier New"/>
        </w:rPr>
        <w:t>.</w:t>
      </w:r>
      <w:r w:rsidR="0070083E">
        <w:rPr>
          <w:rFonts w:ascii="Courier New" w:hAnsi="Courier New" w:cs="Courier New"/>
          <w:lang w:val="uk-UA"/>
        </w:rPr>
        <w:t>4</w:t>
      </w:r>
    </w:p>
    <w:p w:rsidR="00204877" w:rsidRPr="00032285" w:rsidRDefault="00204877" w:rsidP="00204877">
      <w:pPr>
        <w:pStyle w:val="af6"/>
        <w:rPr>
          <w:rFonts w:ascii="Courier New" w:hAnsi="Courier New" w:cs="Courier New"/>
        </w:rPr>
      </w:pPr>
      <w:r w:rsidRPr="00032285">
        <w:rPr>
          <w:rFonts w:ascii="Courier New" w:hAnsi="Courier New" w:cs="Courier New"/>
        </w:rPr>
        <w:t>В3ДС      Сосна звичайна                     25.5           25.5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Дуб звичайний                       9.4            9.4</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Клен ясенолистий      </w:t>
      </w:r>
      <w:r w:rsidR="0070083E">
        <w:rPr>
          <w:rFonts w:ascii="Courier New" w:hAnsi="Courier New" w:cs="Courier New"/>
        </w:rPr>
        <w:t xml:space="preserve">              1.2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Берест                              0.3            0.3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lastRenderedPageBreak/>
        <w:t>┌────────┬───────────────────────────┬─────────────────────────┐</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r w:rsidR="007E045D">
        <w:rPr>
          <w:rFonts w:ascii="Courier New" w:hAnsi="Courier New" w:cs="Courier New"/>
        </w:rPr>
        <w:t>І</w:t>
      </w:r>
      <w:r w:rsidRPr="00032285">
        <w:rPr>
          <w:rFonts w:ascii="Courier New" w:hAnsi="Courier New" w:cs="Courier New"/>
        </w:rPr>
        <w:t>ндекс │      Пан</w:t>
      </w:r>
      <w:r w:rsidR="007E045D">
        <w:rPr>
          <w:rFonts w:ascii="Courier New" w:hAnsi="Courier New" w:cs="Courier New"/>
        </w:rPr>
        <w:t>і</w:t>
      </w:r>
      <w:r w:rsidRPr="00032285">
        <w:rPr>
          <w:rFonts w:ascii="Courier New" w:hAnsi="Courier New" w:cs="Courier New"/>
        </w:rPr>
        <w:t>вна деревна      │         Площа           │</w:t>
      </w:r>
    </w:p>
    <w:p w:rsidR="00204877" w:rsidRPr="00032285" w:rsidRDefault="00204877" w:rsidP="00204877">
      <w:pPr>
        <w:pStyle w:val="af6"/>
        <w:rPr>
          <w:rFonts w:ascii="Courier New" w:hAnsi="Courier New" w:cs="Courier New"/>
        </w:rPr>
      </w:pPr>
      <w:r w:rsidRPr="00032285">
        <w:rPr>
          <w:rFonts w:ascii="Courier New" w:hAnsi="Courier New" w:cs="Courier New"/>
        </w:rPr>
        <w:t>│  типу  │          порода           ├───────────┬─────────────┤</w:t>
      </w:r>
    </w:p>
    <w:p w:rsidR="00204877" w:rsidRPr="00032285" w:rsidRDefault="00204877" w:rsidP="00204877">
      <w:pPr>
        <w:pStyle w:val="af6"/>
        <w:rPr>
          <w:rFonts w:ascii="Courier New" w:hAnsi="Courier New" w:cs="Courier New"/>
        </w:rPr>
      </w:pPr>
      <w:r w:rsidRPr="00032285">
        <w:rPr>
          <w:rFonts w:ascii="Courier New" w:hAnsi="Courier New" w:cs="Courier New"/>
        </w:rPr>
        <w:t>│  л</w:t>
      </w:r>
      <w:r w:rsidR="007E045D">
        <w:rPr>
          <w:rFonts w:ascii="Courier New" w:hAnsi="Courier New" w:cs="Courier New"/>
        </w:rPr>
        <w:t>і</w:t>
      </w:r>
      <w:r w:rsidRPr="00032285">
        <w:rPr>
          <w:rFonts w:ascii="Courier New" w:hAnsi="Courier New" w:cs="Courier New"/>
        </w:rPr>
        <w:t>су  │                           │  фактична │ оптимальна  │</w:t>
      </w:r>
    </w:p>
    <w:p w:rsidR="00204877" w:rsidRPr="00032285" w:rsidRDefault="00204877" w:rsidP="00204877">
      <w:pPr>
        <w:pStyle w:val="af6"/>
        <w:rPr>
          <w:rFonts w:ascii="Courier New" w:hAnsi="Courier New" w:cs="Courier New"/>
        </w:rPr>
      </w:pPr>
      <w:r w:rsidRPr="00032285">
        <w:rPr>
          <w:rFonts w:ascii="Courier New" w:hAnsi="Courier New" w:cs="Courier New"/>
        </w:rPr>
        <w:t>│        │                           │           │             │</w:t>
      </w:r>
    </w:p>
    <w:p w:rsidR="00204877" w:rsidRPr="00032285" w:rsidRDefault="00204877" w:rsidP="00204877">
      <w:pPr>
        <w:pStyle w:val="af6"/>
        <w:rPr>
          <w:rFonts w:ascii="Courier New" w:hAnsi="Courier New" w:cs="Courier New"/>
        </w:rPr>
      </w:pPr>
      <w:r w:rsidRPr="00032285">
        <w:rPr>
          <w:rFonts w:ascii="Courier New" w:hAnsi="Courier New" w:cs="Courier New"/>
        </w:rPr>
        <w:t>└────────┴───────────────────────────┴───────────┴─────────────┘</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Акац</w:t>
      </w:r>
      <w:r w:rsidR="007E045D">
        <w:rPr>
          <w:rFonts w:ascii="Courier New" w:hAnsi="Courier New" w:cs="Courier New"/>
        </w:rPr>
        <w:t>і</w:t>
      </w:r>
      <w:r w:rsidRPr="00032285">
        <w:rPr>
          <w:rFonts w:ascii="Courier New" w:hAnsi="Courier New" w:cs="Courier New"/>
        </w:rPr>
        <w:t>я б</w:t>
      </w:r>
      <w:r w:rsidR="007E045D">
        <w:rPr>
          <w:rFonts w:ascii="Courier New" w:hAnsi="Courier New" w:cs="Courier New"/>
        </w:rPr>
        <w:t>і</w:t>
      </w:r>
      <w:r w:rsidRPr="00032285">
        <w:rPr>
          <w:rFonts w:ascii="Courier New" w:hAnsi="Courier New" w:cs="Courier New"/>
        </w:rPr>
        <w:t>ла                         0.4            0.4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41.7           41.7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11.9           11.9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льха чорна                       22.6           22.6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0.8            0.8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Верба б</w:t>
      </w:r>
      <w:r w:rsidR="007E045D">
        <w:rPr>
          <w:rFonts w:ascii="Courier New" w:hAnsi="Courier New" w:cs="Courier New"/>
        </w:rPr>
        <w:t>і</w:t>
      </w:r>
      <w:r w:rsidRPr="00032285">
        <w:rPr>
          <w:rFonts w:ascii="Courier New" w:hAnsi="Courier New" w:cs="Courier New"/>
        </w:rPr>
        <w:t>ла                          0.5            0.5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114.3          114.3</w:t>
      </w:r>
    </w:p>
    <w:p w:rsidR="00204877" w:rsidRPr="00032285" w:rsidRDefault="00204877" w:rsidP="00204877">
      <w:pPr>
        <w:pStyle w:val="af6"/>
        <w:rPr>
          <w:rFonts w:ascii="Courier New" w:hAnsi="Courier New" w:cs="Courier New"/>
        </w:rPr>
      </w:pPr>
      <w:r w:rsidRPr="00032285">
        <w:rPr>
          <w:rFonts w:ascii="Courier New" w:hAnsi="Courier New" w:cs="Courier New"/>
        </w:rPr>
        <w:t>В3ПОК     Сосна звичайна                      0.6            0.6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Дуб звичайний                       0.7            0.7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Берест                              5.2            5.2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0.5            0.5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льха чорна                       49.2           49.2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56.2           56.2</w:t>
      </w:r>
    </w:p>
    <w:p w:rsidR="00204877" w:rsidRPr="00032285" w:rsidRDefault="00204877" w:rsidP="00204877">
      <w:pPr>
        <w:pStyle w:val="af6"/>
        <w:rPr>
          <w:rFonts w:ascii="Courier New" w:hAnsi="Courier New" w:cs="Courier New"/>
        </w:rPr>
      </w:pPr>
      <w:r w:rsidRPr="00032285">
        <w:rPr>
          <w:rFonts w:ascii="Courier New" w:hAnsi="Courier New" w:cs="Courier New"/>
        </w:rPr>
        <w:t>В4ДС      Сосна звичайна                      1.6            1.6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8.4            8.4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2.1            2.1</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льха чорна                       37.5           37.5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Верба б</w:t>
      </w:r>
      <w:r w:rsidR="007E045D">
        <w:rPr>
          <w:rFonts w:ascii="Courier New" w:hAnsi="Courier New" w:cs="Courier New"/>
        </w:rPr>
        <w:t>і</w:t>
      </w:r>
      <w:r w:rsidRPr="00032285">
        <w:rPr>
          <w:rFonts w:ascii="Courier New" w:hAnsi="Courier New" w:cs="Courier New"/>
        </w:rPr>
        <w:t>ла                          0.2            0.2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49.8           49.8</w:t>
      </w:r>
    </w:p>
    <w:p w:rsidR="00204877" w:rsidRPr="00032285" w:rsidRDefault="00204877" w:rsidP="00204877">
      <w:pPr>
        <w:pStyle w:val="af6"/>
        <w:rPr>
          <w:rFonts w:ascii="Courier New" w:hAnsi="Courier New" w:cs="Courier New"/>
        </w:rPr>
      </w:pPr>
      <w:r w:rsidRPr="00032285">
        <w:rPr>
          <w:rFonts w:ascii="Courier New" w:hAnsi="Courier New" w:cs="Courier New"/>
        </w:rPr>
        <w:t>В5БС      В</w:t>
      </w:r>
      <w:r w:rsidR="007E045D">
        <w:rPr>
          <w:rFonts w:ascii="Courier New" w:hAnsi="Courier New" w:cs="Courier New"/>
        </w:rPr>
        <w:t>і</w:t>
      </w:r>
      <w:r w:rsidRPr="00032285">
        <w:rPr>
          <w:rFonts w:ascii="Courier New" w:hAnsi="Courier New" w:cs="Courier New"/>
        </w:rPr>
        <w:t>льха чорна                        1.6            1.6</w:t>
      </w:r>
    </w:p>
    <w:p w:rsidR="00204877" w:rsidRPr="00032285" w:rsidRDefault="00204877" w:rsidP="00204877">
      <w:pPr>
        <w:pStyle w:val="af6"/>
        <w:rPr>
          <w:rFonts w:ascii="Courier New" w:hAnsi="Courier New" w:cs="Courier New"/>
        </w:rPr>
      </w:pPr>
      <w:r w:rsidRPr="00032285">
        <w:rPr>
          <w:rFonts w:ascii="Courier New" w:hAnsi="Courier New" w:cs="Courier New"/>
        </w:rPr>
        <w:t>С1</w:t>
      </w:r>
      <w:r w:rsidR="0070083E">
        <w:rPr>
          <w:rFonts w:ascii="Courier New" w:hAnsi="Courier New" w:cs="Courier New"/>
          <w:lang w:val="uk-UA"/>
        </w:rPr>
        <w:t>Є</w:t>
      </w:r>
      <w:r w:rsidRPr="00032285">
        <w:rPr>
          <w:rFonts w:ascii="Courier New" w:hAnsi="Courier New" w:cs="Courier New"/>
        </w:rPr>
        <w:t>КД     Сосна кримська                     33.0           33.0</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Сосна звичайна                     45.3           </w:t>
      </w:r>
      <w:r w:rsidR="0070083E">
        <w:rPr>
          <w:rFonts w:ascii="Courier New" w:hAnsi="Courier New" w:cs="Courier New"/>
          <w:lang w:val="uk-UA"/>
        </w:rPr>
        <w:t>45.3</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Дуб звичайний         </w:t>
      </w:r>
      <w:r w:rsidR="0070083E">
        <w:rPr>
          <w:rFonts w:ascii="Courier New" w:hAnsi="Courier New" w:cs="Courier New"/>
        </w:rPr>
        <w:t xml:space="preserve">             71.3           </w:t>
      </w:r>
      <w:r w:rsidR="0070083E">
        <w:rPr>
          <w:rFonts w:ascii="Courier New" w:hAnsi="Courier New" w:cs="Courier New"/>
          <w:lang w:val="uk-UA"/>
        </w:rPr>
        <w:t>75.3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зелений                       21.7           21.7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звичайний                      1.6            1.6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ясенолистий                    3.6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В'яз шорсткий                       1.3            1.3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Акац</w:t>
      </w:r>
      <w:r w:rsidR="007E045D">
        <w:rPr>
          <w:rFonts w:ascii="Courier New" w:hAnsi="Courier New" w:cs="Courier New"/>
        </w:rPr>
        <w:t>і</w:t>
      </w:r>
      <w:r w:rsidRPr="00032285">
        <w:rPr>
          <w:rFonts w:ascii="Courier New" w:hAnsi="Courier New" w:cs="Courier New"/>
        </w:rPr>
        <w:t>я б</w:t>
      </w:r>
      <w:r w:rsidR="007E045D">
        <w:rPr>
          <w:rFonts w:ascii="Courier New" w:hAnsi="Courier New" w:cs="Courier New"/>
        </w:rPr>
        <w:t>і</w:t>
      </w:r>
      <w:r w:rsidRPr="00032285">
        <w:rPr>
          <w:rFonts w:ascii="Courier New" w:hAnsi="Courier New" w:cs="Courier New"/>
        </w:rPr>
        <w:t>ла                       155.9          155.9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 xml:space="preserve">льха чорна                        0.4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канадська                    1.9            1.9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336.0          336.0</w:t>
      </w:r>
    </w:p>
    <w:p w:rsidR="00204877" w:rsidRPr="00032285" w:rsidRDefault="00204877" w:rsidP="00204877">
      <w:pPr>
        <w:pStyle w:val="af6"/>
        <w:rPr>
          <w:rFonts w:ascii="Courier New" w:hAnsi="Courier New" w:cs="Courier New"/>
        </w:rPr>
      </w:pPr>
      <w:r w:rsidRPr="00032285">
        <w:rPr>
          <w:rFonts w:ascii="Courier New" w:hAnsi="Courier New" w:cs="Courier New"/>
        </w:rPr>
        <w:t>С2ЛДС     Сосна кримська                     37.4           35.1</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Сосна звичайна                    375.1          382.6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8.3            8.3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Сосна зв. в осередках кор. губ.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Ялина </w:t>
      </w:r>
      <w:r w:rsidR="00400427">
        <w:rPr>
          <w:rFonts w:ascii="Courier New" w:hAnsi="Courier New" w:cs="Courier New"/>
        </w:rPr>
        <w:t>європейська</w:t>
      </w:r>
      <w:r w:rsidRPr="00032285">
        <w:rPr>
          <w:rFonts w:ascii="Courier New" w:hAnsi="Courier New" w:cs="Courier New"/>
        </w:rPr>
        <w:t xml:space="preserve">                   1.0            1.0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Дуб звичайний                     330.8          325.6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зелений                        1.3            1.3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звичайний                      3.2            3.2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гостролистий                   9.3            9.3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ясенолистий                    2.0            2.0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Берест                              0.6            0.6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Акац</w:t>
      </w:r>
      <w:r w:rsidR="007E045D">
        <w:rPr>
          <w:rFonts w:ascii="Courier New" w:hAnsi="Courier New" w:cs="Courier New"/>
        </w:rPr>
        <w:t>і</w:t>
      </w:r>
      <w:r w:rsidRPr="00032285">
        <w:rPr>
          <w:rFonts w:ascii="Courier New" w:hAnsi="Courier New" w:cs="Courier New"/>
        </w:rPr>
        <w:t>я б</w:t>
      </w:r>
      <w:r w:rsidR="007E045D">
        <w:rPr>
          <w:rFonts w:ascii="Courier New" w:hAnsi="Courier New" w:cs="Courier New"/>
        </w:rPr>
        <w:t>і</w:t>
      </w:r>
      <w:r w:rsidRPr="00032285">
        <w:rPr>
          <w:rFonts w:ascii="Courier New" w:hAnsi="Courier New" w:cs="Courier New"/>
        </w:rPr>
        <w:t>ла                        41.0           41.0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8.4            8.4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23.2           23.2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льха чорна                        1.8            1.8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Липа др</w:t>
      </w:r>
      <w:r w:rsidR="007E045D">
        <w:rPr>
          <w:rFonts w:ascii="Courier New" w:hAnsi="Courier New" w:cs="Courier New"/>
        </w:rPr>
        <w:t>і</w:t>
      </w:r>
      <w:r w:rsidRPr="00032285">
        <w:rPr>
          <w:rFonts w:ascii="Courier New" w:hAnsi="Courier New" w:cs="Courier New"/>
        </w:rPr>
        <w:t>бнолиста                    7.0            7.0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1.7            1.7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Верба б</w:t>
      </w:r>
      <w:r w:rsidR="007E045D">
        <w:rPr>
          <w:rFonts w:ascii="Courier New" w:hAnsi="Courier New" w:cs="Courier New"/>
        </w:rPr>
        <w:t>і</w:t>
      </w:r>
      <w:r w:rsidRPr="00032285">
        <w:rPr>
          <w:rFonts w:ascii="Courier New" w:hAnsi="Courier New" w:cs="Courier New"/>
        </w:rPr>
        <w:t>ла                          0.8            0.8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852.9          852.9</w:t>
      </w:r>
    </w:p>
    <w:p w:rsidR="00204877" w:rsidRPr="00032285" w:rsidRDefault="00204877" w:rsidP="00204877">
      <w:pPr>
        <w:pStyle w:val="af6"/>
        <w:rPr>
          <w:rFonts w:ascii="Courier New" w:hAnsi="Courier New" w:cs="Courier New"/>
        </w:rPr>
      </w:pPr>
      <w:r w:rsidRPr="00032285">
        <w:rPr>
          <w:rFonts w:ascii="Courier New" w:hAnsi="Courier New" w:cs="Courier New"/>
        </w:rPr>
        <w:t>С2Д       Сосна звичайна                      1.7            1.7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lastRenderedPageBreak/>
        <w:t>┌────────┬───────────────────────────┬─────────────────────────┐</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r w:rsidR="007E045D">
        <w:rPr>
          <w:rFonts w:ascii="Courier New" w:hAnsi="Courier New" w:cs="Courier New"/>
        </w:rPr>
        <w:t>І</w:t>
      </w:r>
      <w:r w:rsidRPr="00032285">
        <w:rPr>
          <w:rFonts w:ascii="Courier New" w:hAnsi="Courier New" w:cs="Courier New"/>
        </w:rPr>
        <w:t>ндекс │      Пан</w:t>
      </w:r>
      <w:r w:rsidR="007E045D">
        <w:rPr>
          <w:rFonts w:ascii="Courier New" w:hAnsi="Courier New" w:cs="Courier New"/>
        </w:rPr>
        <w:t>і</w:t>
      </w:r>
      <w:r w:rsidRPr="00032285">
        <w:rPr>
          <w:rFonts w:ascii="Courier New" w:hAnsi="Courier New" w:cs="Courier New"/>
        </w:rPr>
        <w:t>вна деревна      │         Площа           │</w:t>
      </w:r>
    </w:p>
    <w:p w:rsidR="00204877" w:rsidRPr="00032285" w:rsidRDefault="00204877" w:rsidP="00204877">
      <w:pPr>
        <w:pStyle w:val="af6"/>
        <w:rPr>
          <w:rFonts w:ascii="Courier New" w:hAnsi="Courier New" w:cs="Courier New"/>
        </w:rPr>
      </w:pPr>
      <w:r w:rsidRPr="00032285">
        <w:rPr>
          <w:rFonts w:ascii="Courier New" w:hAnsi="Courier New" w:cs="Courier New"/>
        </w:rPr>
        <w:t>│  типу  │          порода           ├───────────┬─────────────┤</w:t>
      </w:r>
    </w:p>
    <w:p w:rsidR="00204877" w:rsidRPr="00032285" w:rsidRDefault="00204877" w:rsidP="00204877">
      <w:pPr>
        <w:pStyle w:val="af6"/>
        <w:rPr>
          <w:rFonts w:ascii="Courier New" w:hAnsi="Courier New" w:cs="Courier New"/>
        </w:rPr>
      </w:pPr>
      <w:r w:rsidRPr="00032285">
        <w:rPr>
          <w:rFonts w:ascii="Courier New" w:hAnsi="Courier New" w:cs="Courier New"/>
        </w:rPr>
        <w:t>│  л</w:t>
      </w:r>
      <w:r w:rsidR="007E045D">
        <w:rPr>
          <w:rFonts w:ascii="Courier New" w:hAnsi="Courier New" w:cs="Courier New"/>
        </w:rPr>
        <w:t>і</w:t>
      </w:r>
      <w:r w:rsidRPr="00032285">
        <w:rPr>
          <w:rFonts w:ascii="Courier New" w:hAnsi="Courier New" w:cs="Courier New"/>
        </w:rPr>
        <w:t>су  │                           │  фактична │ оптимальна  │</w:t>
      </w:r>
    </w:p>
    <w:p w:rsidR="00204877" w:rsidRPr="00032285" w:rsidRDefault="00204877" w:rsidP="00204877">
      <w:pPr>
        <w:pStyle w:val="af6"/>
        <w:rPr>
          <w:rFonts w:ascii="Courier New" w:hAnsi="Courier New" w:cs="Courier New"/>
        </w:rPr>
      </w:pPr>
      <w:r w:rsidRPr="00032285">
        <w:rPr>
          <w:rFonts w:ascii="Courier New" w:hAnsi="Courier New" w:cs="Courier New"/>
        </w:rPr>
        <w:t>│        │                           │           │             │</w:t>
      </w:r>
    </w:p>
    <w:p w:rsidR="00204877" w:rsidRPr="00032285" w:rsidRDefault="00204877" w:rsidP="00204877">
      <w:pPr>
        <w:pStyle w:val="af6"/>
        <w:rPr>
          <w:rFonts w:ascii="Courier New" w:hAnsi="Courier New" w:cs="Courier New"/>
        </w:rPr>
      </w:pPr>
      <w:r w:rsidRPr="00032285">
        <w:rPr>
          <w:rFonts w:ascii="Courier New" w:hAnsi="Courier New" w:cs="Courier New"/>
        </w:rPr>
        <w:t>└────────┴───────────────────────────┴───────────┴─────────────┘</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0.6            0.6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2.3            2.3</w:t>
      </w:r>
    </w:p>
    <w:p w:rsidR="00204877" w:rsidRPr="00032285" w:rsidRDefault="00204877" w:rsidP="00204877">
      <w:pPr>
        <w:pStyle w:val="af6"/>
        <w:rPr>
          <w:rFonts w:ascii="Courier New" w:hAnsi="Courier New" w:cs="Courier New"/>
        </w:rPr>
      </w:pPr>
      <w:r w:rsidRPr="00032285">
        <w:rPr>
          <w:rFonts w:ascii="Courier New" w:hAnsi="Courier New" w:cs="Courier New"/>
        </w:rPr>
        <w:t>С2ПД      Сосна звичайна                    121.3          121.3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2.0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Сосна зв. в осередках кор. губ.                         </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Дуб звичайний                     409.9          4</w:t>
      </w:r>
      <w:r w:rsidR="0070083E">
        <w:rPr>
          <w:rFonts w:ascii="Courier New" w:hAnsi="Courier New" w:cs="Courier New"/>
          <w:lang w:val="uk-UA"/>
        </w:rPr>
        <w:t>13</w:t>
      </w:r>
      <w:r w:rsidRPr="00032285">
        <w:rPr>
          <w:rFonts w:ascii="Courier New" w:hAnsi="Courier New" w:cs="Courier New"/>
        </w:rPr>
        <w:t>.</w:t>
      </w:r>
      <w:r w:rsidR="0070083E">
        <w:rPr>
          <w:rFonts w:ascii="Courier New" w:hAnsi="Courier New" w:cs="Courier New"/>
          <w:lang w:val="uk-UA"/>
        </w:rPr>
        <w:t>1</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зелений                        2.1            2.1</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звичайний                      8.8            8.8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гостролистий                   1.9            1.9</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Клен ясенолистий      </w:t>
      </w:r>
      <w:r w:rsidR="0070083E">
        <w:rPr>
          <w:rFonts w:ascii="Courier New" w:hAnsi="Courier New" w:cs="Courier New"/>
        </w:rPr>
        <w:t xml:space="preserve">              1.3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Берест                              0.9            0.9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Акац</w:t>
      </w:r>
      <w:r w:rsidR="007E045D">
        <w:rPr>
          <w:rFonts w:ascii="Courier New" w:hAnsi="Courier New" w:cs="Courier New"/>
        </w:rPr>
        <w:t>і</w:t>
      </w:r>
      <w:r w:rsidRPr="00032285">
        <w:rPr>
          <w:rFonts w:ascii="Courier New" w:hAnsi="Courier New" w:cs="Courier New"/>
        </w:rPr>
        <w:t>я б</w:t>
      </w:r>
      <w:r w:rsidR="007E045D">
        <w:rPr>
          <w:rFonts w:ascii="Courier New" w:hAnsi="Courier New" w:cs="Courier New"/>
        </w:rPr>
        <w:t>і</w:t>
      </w:r>
      <w:r w:rsidRPr="00032285">
        <w:rPr>
          <w:rFonts w:ascii="Courier New" w:hAnsi="Courier New" w:cs="Courier New"/>
        </w:rPr>
        <w:t>ла                        38.3           38.3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9.5            9.5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25.3           25.3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Липа др</w:t>
      </w:r>
      <w:r w:rsidR="007E045D">
        <w:rPr>
          <w:rFonts w:ascii="Courier New" w:hAnsi="Courier New" w:cs="Courier New"/>
        </w:rPr>
        <w:t>і</w:t>
      </w:r>
      <w:r w:rsidRPr="00032285">
        <w:rPr>
          <w:rFonts w:ascii="Courier New" w:hAnsi="Courier New" w:cs="Courier New"/>
        </w:rPr>
        <w:t>бнолиста                   10.9           10.9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6.8            6.8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канадська                    1.2            1.2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чорна                        1.7            1.7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Верба б</w:t>
      </w:r>
      <w:r w:rsidR="007E045D">
        <w:rPr>
          <w:rFonts w:ascii="Courier New" w:hAnsi="Courier New" w:cs="Courier New"/>
        </w:rPr>
        <w:t>і</w:t>
      </w:r>
      <w:r w:rsidRPr="00032285">
        <w:rPr>
          <w:rFonts w:ascii="Courier New" w:hAnsi="Courier New" w:cs="Courier New"/>
        </w:rPr>
        <w:t>ла                          1.0            1.0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Абрикос звичайний                   0.3            0.3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Груша звичайна                      0.4            0.4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643.6          643.6</w:t>
      </w:r>
    </w:p>
    <w:p w:rsidR="00204877" w:rsidRPr="00032285" w:rsidRDefault="00204877" w:rsidP="00204877">
      <w:pPr>
        <w:pStyle w:val="af6"/>
        <w:rPr>
          <w:rFonts w:ascii="Courier New" w:hAnsi="Courier New" w:cs="Courier New"/>
        </w:rPr>
      </w:pPr>
      <w:r w:rsidRPr="00032285">
        <w:rPr>
          <w:rFonts w:ascii="Courier New" w:hAnsi="Courier New" w:cs="Courier New"/>
        </w:rPr>
        <w:t>С2</w:t>
      </w:r>
      <w:r w:rsidR="0070083E">
        <w:rPr>
          <w:rFonts w:ascii="Courier New" w:hAnsi="Courier New" w:cs="Courier New"/>
          <w:lang w:val="uk-UA"/>
        </w:rPr>
        <w:t>Є</w:t>
      </w:r>
      <w:r w:rsidRPr="00032285">
        <w:rPr>
          <w:rFonts w:ascii="Courier New" w:hAnsi="Courier New" w:cs="Courier New"/>
        </w:rPr>
        <w:t>ЛД     Дуб звичайний                      12.6           12.6</w:t>
      </w:r>
    </w:p>
    <w:p w:rsidR="00204877" w:rsidRPr="00032285" w:rsidRDefault="00204877" w:rsidP="00204877">
      <w:pPr>
        <w:pStyle w:val="af6"/>
        <w:rPr>
          <w:rFonts w:ascii="Courier New" w:hAnsi="Courier New" w:cs="Courier New"/>
        </w:rPr>
      </w:pPr>
      <w:r w:rsidRPr="00032285">
        <w:rPr>
          <w:rFonts w:ascii="Courier New" w:hAnsi="Courier New" w:cs="Courier New"/>
        </w:rPr>
        <w:t>С3ЛДС     Сосна звичайна                      8.2            4.8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Дуб звичайний                      91.8           98.2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звичайний                      1.5            1.5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гостролистий                   1.5            1.5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Акац</w:t>
      </w:r>
      <w:r w:rsidR="007E045D">
        <w:rPr>
          <w:rFonts w:ascii="Courier New" w:hAnsi="Courier New" w:cs="Courier New"/>
        </w:rPr>
        <w:t>і</w:t>
      </w:r>
      <w:r w:rsidRPr="00032285">
        <w:rPr>
          <w:rFonts w:ascii="Courier New" w:hAnsi="Courier New" w:cs="Courier New"/>
        </w:rPr>
        <w:t>я б</w:t>
      </w:r>
      <w:r w:rsidR="007E045D">
        <w:rPr>
          <w:rFonts w:ascii="Courier New" w:hAnsi="Courier New" w:cs="Courier New"/>
        </w:rPr>
        <w:t>і</w:t>
      </w:r>
      <w:r w:rsidRPr="00032285">
        <w:rPr>
          <w:rFonts w:ascii="Courier New" w:hAnsi="Courier New" w:cs="Courier New"/>
        </w:rPr>
        <w:t>ла                         2.5            2.5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6.9            4.7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пухната                      0.4            0.4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7.1            6.3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льха чорна                        8.5            8.5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0.7            0.7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канадська                    1.6            1.6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Верба б</w:t>
      </w:r>
      <w:r w:rsidR="007E045D">
        <w:rPr>
          <w:rFonts w:ascii="Courier New" w:hAnsi="Courier New" w:cs="Courier New"/>
        </w:rPr>
        <w:t>і</w:t>
      </w:r>
      <w:r w:rsidRPr="00032285">
        <w:rPr>
          <w:rFonts w:ascii="Courier New" w:hAnsi="Courier New" w:cs="Courier New"/>
        </w:rPr>
        <w:t>ла                          1.3            1.3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132.0          132.0</w:t>
      </w:r>
    </w:p>
    <w:p w:rsidR="00204877" w:rsidRPr="00032285" w:rsidRDefault="00204877" w:rsidP="00204877">
      <w:pPr>
        <w:pStyle w:val="af6"/>
        <w:rPr>
          <w:rFonts w:ascii="Courier New" w:hAnsi="Courier New" w:cs="Courier New"/>
        </w:rPr>
      </w:pPr>
      <w:r w:rsidRPr="00032285">
        <w:rPr>
          <w:rFonts w:ascii="Courier New" w:hAnsi="Courier New" w:cs="Courier New"/>
        </w:rPr>
        <w:t>С3КЛД     Сосна звичайна                      0.5            0.5</w:t>
      </w:r>
    </w:p>
    <w:p w:rsidR="00204877" w:rsidRPr="004B5A59" w:rsidRDefault="00204877" w:rsidP="00204877">
      <w:pPr>
        <w:pStyle w:val="af6"/>
        <w:rPr>
          <w:rFonts w:ascii="Courier New" w:hAnsi="Courier New" w:cs="Courier New"/>
          <w:lang w:val="uk-UA"/>
        </w:rPr>
      </w:pPr>
      <w:r w:rsidRPr="00032285">
        <w:rPr>
          <w:rFonts w:ascii="Courier New" w:hAnsi="Courier New" w:cs="Courier New"/>
        </w:rPr>
        <w:t xml:space="preserve">          Дуб звичайний                       6.6            </w:t>
      </w:r>
      <w:r w:rsidR="004B5A59">
        <w:rPr>
          <w:rFonts w:ascii="Courier New" w:hAnsi="Courier New" w:cs="Courier New"/>
          <w:lang w:val="uk-UA"/>
        </w:rPr>
        <w:t>6,9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Акац</w:t>
      </w:r>
      <w:r w:rsidR="007E045D">
        <w:rPr>
          <w:rFonts w:ascii="Courier New" w:hAnsi="Courier New" w:cs="Courier New"/>
        </w:rPr>
        <w:t>і</w:t>
      </w:r>
      <w:r w:rsidRPr="00032285">
        <w:rPr>
          <w:rFonts w:ascii="Courier New" w:hAnsi="Courier New" w:cs="Courier New"/>
        </w:rPr>
        <w:t>я б</w:t>
      </w:r>
      <w:r w:rsidR="007E045D">
        <w:rPr>
          <w:rFonts w:ascii="Courier New" w:hAnsi="Courier New" w:cs="Courier New"/>
        </w:rPr>
        <w:t>і</w:t>
      </w:r>
      <w:r w:rsidRPr="00032285">
        <w:rPr>
          <w:rFonts w:ascii="Courier New" w:hAnsi="Courier New" w:cs="Courier New"/>
        </w:rPr>
        <w:t xml:space="preserve">ла                         0.3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6.0            6.0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15.5           15.5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льха чорна                        7.1            7.1</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Липа др</w:t>
      </w:r>
      <w:r w:rsidR="007E045D">
        <w:rPr>
          <w:rFonts w:ascii="Courier New" w:hAnsi="Courier New" w:cs="Courier New"/>
        </w:rPr>
        <w:t>і</w:t>
      </w:r>
      <w:r w:rsidRPr="00032285">
        <w:rPr>
          <w:rFonts w:ascii="Courier New" w:hAnsi="Courier New" w:cs="Courier New"/>
        </w:rPr>
        <w:t>бнолиста                    0.2            0.2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36.2           36.2</w:t>
      </w:r>
    </w:p>
    <w:p w:rsidR="00204877" w:rsidRPr="00032285" w:rsidRDefault="00204877" w:rsidP="00204877">
      <w:pPr>
        <w:pStyle w:val="af6"/>
        <w:rPr>
          <w:rFonts w:ascii="Courier New" w:hAnsi="Courier New" w:cs="Courier New"/>
        </w:rPr>
      </w:pPr>
      <w:r w:rsidRPr="00032285">
        <w:rPr>
          <w:rFonts w:ascii="Courier New" w:hAnsi="Courier New" w:cs="Courier New"/>
        </w:rPr>
        <w:t>С3ПД      Сосна звичайна                      1.1            1.1</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Дуб звичайний         </w:t>
      </w:r>
      <w:r w:rsidR="0070083E">
        <w:rPr>
          <w:rFonts w:ascii="Courier New" w:hAnsi="Courier New" w:cs="Courier New"/>
        </w:rPr>
        <w:t xml:space="preserve">              3.6            4.</w:t>
      </w:r>
      <w:r w:rsidR="0070083E">
        <w:rPr>
          <w:rFonts w:ascii="Courier New" w:hAnsi="Courier New" w:cs="Courier New"/>
          <w:lang w:val="uk-UA"/>
        </w:rPr>
        <w:t>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звичайний                      5.2            5.2</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Клен ясенолистий      </w:t>
      </w:r>
      <w:r w:rsidR="0070083E">
        <w:rPr>
          <w:rFonts w:ascii="Courier New" w:hAnsi="Courier New" w:cs="Courier New"/>
        </w:rPr>
        <w:t xml:space="preserve">              0.9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льха чорна                        0.9            0.5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1.3            1.3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13.0           13.0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lastRenderedPageBreak/>
        <w:t>┌────────┬───────────────────────────┬─────────────────────────┐</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r w:rsidR="007E045D">
        <w:rPr>
          <w:rFonts w:ascii="Courier New" w:hAnsi="Courier New" w:cs="Courier New"/>
        </w:rPr>
        <w:t>І</w:t>
      </w:r>
      <w:r w:rsidRPr="00032285">
        <w:rPr>
          <w:rFonts w:ascii="Courier New" w:hAnsi="Courier New" w:cs="Courier New"/>
        </w:rPr>
        <w:t>ндекс │      Пан</w:t>
      </w:r>
      <w:r w:rsidR="007E045D">
        <w:rPr>
          <w:rFonts w:ascii="Courier New" w:hAnsi="Courier New" w:cs="Courier New"/>
        </w:rPr>
        <w:t>і</w:t>
      </w:r>
      <w:r w:rsidRPr="00032285">
        <w:rPr>
          <w:rFonts w:ascii="Courier New" w:hAnsi="Courier New" w:cs="Courier New"/>
        </w:rPr>
        <w:t>вна деревна      │         Площа           │</w:t>
      </w:r>
    </w:p>
    <w:p w:rsidR="00204877" w:rsidRPr="00032285" w:rsidRDefault="00204877" w:rsidP="00204877">
      <w:pPr>
        <w:pStyle w:val="af6"/>
        <w:rPr>
          <w:rFonts w:ascii="Courier New" w:hAnsi="Courier New" w:cs="Courier New"/>
        </w:rPr>
      </w:pPr>
      <w:r w:rsidRPr="00032285">
        <w:rPr>
          <w:rFonts w:ascii="Courier New" w:hAnsi="Courier New" w:cs="Courier New"/>
        </w:rPr>
        <w:t>│  типу  │          порода           ├───────────┬─────────────┤</w:t>
      </w:r>
    </w:p>
    <w:p w:rsidR="00204877" w:rsidRPr="00032285" w:rsidRDefault="00204877" w:rsidP="00204877">
      <w:pPr>
        <w:pStyle w:val="af6"/>
        <w:rPr>
          <w:rFonts w:ascii="Courier New" w:hAnsi="Courier New" w:cs="Courier New"/>
        </w:rPr>
      </w:pPr>
      <w:r w:rsidRPr="00032285">
        <w:rPr>
          <w:rFonts w:ascii="Courier New" w:hAnsi="Courier New" w:cs="Courier New"/>
        </w:rPr>
        <w:t>│  л</w:t>
      </w:r>
      <w:r w:rsidR="007E045D">
        <w:rPr>
          <w:rFonts w:ascii="Courier New" w:hAnsi="Courier New" w:cs="Courier New"/>
        </w:rPr>
        <w:t>і</w:t>
      </w:r>
      <w:r w:rsidRPr="00032285">
        <w:rPr>
          <w:rFonts w:ascii="Courier New" w:hAnsi="Courier New" w:cs="Courier New"/>
        </w:rPr>
        <w:t>су  │                           │  фактична │ оптимальна  │</w:t>
      </w:r>
    </w:p>
    <w:p w:rsidR="00204877" w:rsidRPr="00032285" w:rsidRDefault="00204877" w:rsidP="00204877">
      <w:pPr>
        <w:pStyle w:val="af6"/>
        <w:rPr>
          <w:rFonts w:ascii="Courier New" w:hAnsi="Courier New" w:cs="Courier New"/>
        </w:rPr>
      </w:pPr>
      <w:r w:rsidRPr="00032285">
        <w:rPr>
          <w:rFonts w:ascii="Courier New" w:hAnsi="Courier New" w:cs="Courier New"/>
        </w:rPr>
        <w:t>│        │                           │           │             │</w:t>
      </w:r>
    </w:p>
    <w:p w:rsidR="00204877" w:rsidRPr="00032285" w:rsidRDefault="00204877" w:rsidP="00204877">
      <w:pPr>
        <w:pStyle w:val="af6"/>
        <w:rPr>
          <w:rFonts w:ascii="Courier New" w:hAnsi="Courier New" w:cs="Courier New"/>
        </w:rPr>
      </w:pPr>
      <w:r w:rsidRPr="00032285">
        <w:rPr>
          <w:rFonts w:ascii="Courier New" w:hAnsi="Courier New" w:cs="Courier New"/>
        </w:rPr>
        <w:t>└────────┴───────────────────────────┴───────────┴─────────────┘</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С4ВЧ      Сосна звичайна                      0.6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0.4            0.4</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льха чорна                      179.9          1</w:t>
      </w:r>
      <w:r w:rsidR="0070083E">
        <w:rPr>
          <w:rFonts w:ascii="Courier New" w:hAnsi="Courier New" w:cs="Courier New"/>
          <w:lang w:val="uk-UA"/>
        </w:rPr>
        <w:t>80</w:t>
      </w:r>
      <w:r w:rsidRPr="00032285">
        <w:rPr>
          <w:rFonts w:ascii="Courier New" w:hAnsi="Courier New" w:cs="Courier New"/>
        </w:rPr>
        <w:t>.</w:t>
      </w:r>
      <w:r w:rsidR="0070083E">
        <w:rPr>
          <w:rFonts w:ascii="Courier New" w:hAnsi="Courier New" w:cs="Courier New"/>
          <w:lang w:val="uk-UA"/>
        </w:rPr>
        <w:t>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Верба б</w:t>
      </w:r>
      <w:r w:rsidR="007E045D">
        <w:rPr>
          <w:rFonts w:ascii="Courier New" w:hAnsi="Courier New" w:cs="Courier New"/>
        </w:rPr>
        <w:t>і</w:t>
      </w:r>
      <w:r w:rsidRPr="00032285">
        <w:rPr>
          <w:rFonts w:ascii="Courier New" w:hAnsi="Courier New" w:cs="Courier New"/>
        </w:rPr>
        <w:t>ла                          0.3            0.3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181.2          181.2</w:t>
      </w:r>
    </w:p>
    <w:p w:rsidR="00204877" w:rsidRPr="00032285" w:rsidRDefault="00204877" w:rsidP="00204877">
      <w:pPr>
        <w:pStyle w:val="af6"/>
        <w:rPr>
          <w:rFonts w:ascii="Courier New" w:hAnsi="Courier New" w:cs="Courier New"/>
        </w:rPr>
      </w:pPr>
      <w:r w:rsidRPr="00032285">
        <w:rPr>
          <w:rFonts w:ascii="Courier New" w:hAnsi="Courier New" w:cs="Courier New"/>
        </w:rPr>
        <w:t>С4ПТИ     Дуб звичайний                       1.1            1.1</w:t>
      </w:r>
    </w:p>
    <w:p w:rsidR="00204877" w:rsidRPr="00032285" w:rsidRDefault="00204877" w:rsidP="00204877">
      <w:pPr>
        <w:pStyle w:val="af6"/>
        <w:rPr>
          <w:rFonts w:ascii="Courier New" w:hAnsi="Courier New" w:cs="Courier New"/>
        </w:rPr>
      </w:pPr>
      <w:r w:rsidRPr="00032285">
        <w:rPr>
          <w:rFonts w:ascii="Courier New" w:hAnsi="Courier New" w:cs="Courier New"/>
        </w:rPr>
        <w:t>С5ВЧ      В</w:t>
      </w:r>
      <w:r w:rsidR="007E045D">
        <w:rPr>
          <w:rFonts w:ascii="Courier New" w:hAnsi="Courier New" w:cs="Courier New"/>
        </w:rPr>
        <w:t>і</w:t>
      </w:r>
      <w:r w:rsidRPr="00032285">
        <w:rPr>
          <w:rFonts w:ascii="Courier New" w:hAnsi="Courier New" w:cs="Courier New"/>
        </w:rPr>
        <w:t>льха чорна                       46.7           46.7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Д1КЛД     Сосна кримська                      5.1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Сосна звичайна                     11.1            7.1</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Модрина </w:t>
      </w:r>
      <w:r w:rsidR="00400427">
        <w:rPr>
          <w:rFonts w:ascii="Courier New" w:hAnsi="Courier New" w:cs="Courier New"/>
        </w:rPr>
        <w:t>європейська</w:t>
      </w:r>
      <w:r w:rsidRPr="00032285">
        <w:rPr>
          <w:rFonts w:ascii="Courier New" w:hAnsi="Courier New" w:cs="Courier New"/>
        </w:rPr>
        <w:t xml:space="preserve">                 3.5            3.5</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Дуб звичайний                    6061.7         61</w:t>
      </w:r>
      <w:r w:rsidR="0070083E">
        <w:rPr>
          <w:rFonts w:ascii="Courier New" w:hAnsi="Courier New" w:cs="Courier New"/>
          <w:lang w:val="uk-UA"/>
        </w:rPr>
        <w:t>48</w:t>
      </w:r>
      <w:r w:rsidRPr="00032285">
        <w:rPr>
          <w:rFonts w:ascii="Courier New" w:hAnsi="Courier New" w:cs="Courier New"/>
        </w:rPr>
        <w:t>.</w:t>
      </w:r>
      <w:r w:rsidR="0070083E">
        <w:rPr>
          <w:rFonts w:ascii="Courier New" w:hAnsi="Courier New" w:cs="Courier New"/>
          <w:lang w:val="uk-UA"/>
        </w:rPr>
        <w:t>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зелений                       63.4           48.5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звичайний                    504.7          455.6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гостролистий                  61.5           60.5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польовий                      42.1           40.1</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Клен ясенолистий      </w:t>
      </w:r>
      <w:r w:rsidR="0070083E">
        <w:rPr>
          <w:rFonts w:ascii="Courier New" w:hAnsi="Courier New" w:cs="Courier New"/>
        </w:rPr>
        <w:t xml:space="preserve">              2.6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В'яз гладкий                        0.7            0.7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Берест                             10.3            8.9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В'яз др</w:t>
      </w:r>
      <w:r w:rsidR="007E045D">
        <w:rPr>
          <w:rFonts w:ascii="Courier New" w:hAnsi="Courier New" w:cs="Courier New"/>
        </w:rPr>
        <w:t>і</w:t>
      </w:r>
      <w:r w:rsidRPr="00032285">
        <w:rPr>
          <w:rFonts w:ascii="Courier New" w:hAnsi="Courier New" w:cs="Courier New"/>
        </w:rPr>
        <w:t xml:space="preserve">бнолистий                   0.3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Акац</w:t>
      </w:r>
      <w:r w:rsidR="007E045D">
        <w:rPr>
          <w:rFonts w:ascii="Courier New" w:hAnsi="Courier New" w:cs="Courier New"/>
        </w:rPr>
        <w:t>і</w:t>
      </w:r>
      <w:r w:rsidRPr="00032285">
        <w:rPr>
          <w:rFonts w:ascii="Courier New" w:hAnsi="Courier New" w:cs="Courier New"/>
        </w:rPr>
        <w:t>я б</w:t>
      </w:r>
      <w:r w:rsidR="007E045D">
        <w:rPr>
          <w:rFonts w:ascii="Courier New" w:hAnsi="Courier New" w:cs="Courier New"/>
        </w:rPr>
        <w:t>і</w:t>
      </w:r>
      <w:r w:rsidRPr="00032285">
        <w:rPr>
          <w:rFonts w:ascii="Courier New" w:hAnsi="Courier New" w:cs="Courier New"/>
        </w:rPr>
        <w:t>ла                       266.4          266.4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2.3            2.3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0.8            0.3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Липа др</w:t>
      </w:r>
      <w:r w:rsidR="007E045D">
        <w:rPr>
          <w:rFonts w:ascii="Courier New" w:hAnsi="Courier New" w:cs="Courier New"/>
        </w:rPr>
        <w:t>і</w:t>
      </w:r>
      <w:r w:rsidRPr="00032285">
        <w:rPr>
          <w:rFonts w:ascii="Courier New" w:hAnsi="Courier New" w:cs="Courier New"/>
        </w:rPr>
        <w:t>бнолиста                   24.2           24.2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25.0           25.0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канадська                    6.3            6.3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чорна                       13.5            7.7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Вишня звичайна                      1.2            1.2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Груша звичайна                      0.7            0.7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Яблуня л</w:t>
      </w:r>
      <w:r w:rsidR="007E045D">
        <w:rPr>
          <w:rFonts w:ascii="Courier New" w:hAnsi="Courier New" w:cs="Courier New"/>
        </w:rPr>
        <w:t>і</w:t>
      </w:r>
      <w:r w:rsidRPr="00032285">
        <w:rPr>
          <w:rFonts w:ascii="Courier New" w:hAnsi="Courier New" w:cs="Courier New"/>
        </w:rPr>
        <w:t>сова                       3.7            3.7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7111.1         7111.1</w:t>
      </w:r>
    </w:p>
    <w:p w:rsidR="00204877" w:rsidRPr="00032285" w:rsidRDefault="00CE7DD7" w:rsidP="00204877">
      <w:pPr>
        <w:pStyle w:val="af6"/>
        <w:rPr>
          <w:rFonts w:ascii="Courier New" w:hAnsi="Courier New" w:cs="Courier New"/>
        </w:rPr>
      </w:pPr>
      <w:r>
        <w:rPr>
          <w:rFonts w:ascii="Courier New" w:hAnsi="Courier New" w:cs="Courier New"/>
        </w:rPr>
        <w:t>Д2КЛД</w:t>
      </w:r>
      <w:r w:rsidR="00204877" w:rsidRPr="00032285">
        <w:rPr>
          <w:rFonts w:ascii="Courier New" w:hAnsi="Courier New" w:cs="Courier New"/>
        </w:rPr>
        <w:t xml:space="preserve">     Сосна звичайна                     20.7           14.7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Ялина </w:t>
      </w:r>
      <w:r w:rsidR="00400427">
        <w:rPr>
          <w:rFonts w:ascii="Courier New" w:hAnsi="Courier New" w:cs="Courier New"/>
        </w:rPr>
        <w:t>європейська</w:t>
      </w:r>
      <w:r w:rsidRPr="00032285">
        <w:rPr>
          <w:rFonts w:ascii="Courier New" w:hAnsi="Courier New" w:cs="Courier New"/>
        </w:rPr>
        <w:t xml:space="preserve">                   0.4            0.4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Дуб червоний                        2.0            2.0</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Дуб звичайний     </w:t>
      </w:r>
      <w:r w:rsidR="0070083E">
        <w:rPr>
          <w:rFonts w:ascii="Courier New" w:hAnsi="Courier New" w:cs="Courier New"/>
        </w:rPr>
        <w:t xml:space="preserve">              12988.5        13</w:t>
      </w:r>
      <w:r w:rsidRPr="00032285">
        <w:rPr>
          <w:rFonts w:ascii="Courier New" w:hAnsi="Courier New" w:cs="Courier New"/>
        </w:rPr>
        <w:t>0</w:t>
      </w:r>
      <w:r w:rsidR="0070083E">
        <w:rPr>
          <w:rFonts w:ascii="Courier New" w:hAnsi="Courier New" w:cs="Courier New"/>
          <w:lang w:val="uk-UA"/>
        </w:rPr>
        <w:t>75</w:t>
      </w:r>
      <w:r w:rsidRPr="00032285">
        <w:rPr>
          <w:rFonts w:ascii="Courier New" w:hAnsi="Courier New" w:cs="Courier New"/>
        </w:rPr>
        <w:t>.</w:t>
      </w:r>
      <w:r w:rsidR="0070083E">
        <w:rPr>
          <w:rFonts w:ascii="Courier New" w:hAnsi="Courier New" w:cs="Courier New"/>
          <w:lang w:val="uk-UA"/>
        </w:rPr>
        <w:t>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зелений                       14.8           14.5</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Ясен звичайний                    459.4          </w:t>
      </w:r>
      <w:r w:rsidR="0070083E">
        <w:rPr>
          <w:rFonts w:ascii="Courier New" w:hAnsi="Courier New" w:cs="Courier New"/>
          <w:lang w:val="uk-UA"/>
        </w:rPr>
        <w:t>459</w:t>
      </w:r>
      <w:r w:rsidRPr="00032285">
        <w:rPr>
          <w:rFonts w:ascii="Courier New" w:hAnsi="Courier New" w:cs="Courier New"/>
        </w:rPr>
        <w:t>.</w:t>
      </w:r>
      <w:r w:rsidR="004B5A59">
        <w:rPr>
          <w:rFonts w:ascii="Courier New" w:hAnsi="Courier New" w:cs="Courier New"/>
          <w:lang w:val="uk-UA"/>
        </w:rPr>
        <w:t>4</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Клен гостролистий                 171.7          1</w:t>
      </w:r>
      <w:r w:rsidR="0070083E">
        <w:rPr>
          <w:rFonts w:ascii="Courier New" w:hAnsi="Courier New" w:cs="Courier New"/>
          <w:lang w:val="uk-UA"/>
        </w:rPr>
        <w:t>71</w:t>
      </w:r>
      <w:r w:rsidRPr="00032285">
        <w:rPr>
          <w:rFonts w:ascii="Courier New" w:hAnsi="Courier New" w:cs="Courier New"/>
        </w:rPr>
        <w:t>.</w:t>
      </w:r>
      <w:r w:rsidR="0070083E">
        <w:rPr>
          <w:rFonts w:ascii="Courier New" w:hAnsi="Courier New" w:cs="Courier New"/>
          <w:lang w:val="uk-UA"/>
        </w:rPr>
        <w:t>7</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Клен польовий                       5.7            </w:t>
      </w:r>
      <w:r w:rsidR="0070083E">
        <w:rPr>
          <w:rFonts w:ascii="Courier New" w:hAnsi="Courier New" w:cs="Courier New"/>
          <w:lang w:val="uk-UA"/>
        </w:rPr>
        <w:t>5</w:t>
      </w:r>
      <w:r w:rsidRPr="00032285">
        <w:rPr>
          <w:rFonts w:ascii="Courier New" w:hAnsi="Courier New" w:cs="Courier New"/>
        </w:rPr>
        <w:t>.</w:t>
      </w:r>
      <w:r w:rsidR="0070083E">
        <w:rPr>
          <w:rFonts w:ascii="Courier New" w:hAnsi="Courier New" w:cs="Courier New"/>
          <w:lang w:val="uk-UA"/>
        </w:rPr>
        <w:t>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ср</w:t>
      </w:r>
      <w:r w:rsidR="007E045D">
        <w:rPr>
          <w:rFonts w:ascii="Courier New" w:hAnsi="Courier New" w:cs="Courier New"/>
        </w:rPr>
        <w:t>і</w:t>
      </w:r>
      <w:r w:rsidRPr="00032285">
        <w:rPr>
          <w:rFonts w:ascii="Courier New" w:hAnsi="Courier New" w:cs="Courier New"/>
        </w:rPr>
        <w:t>блястий                    20.6           20.6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ясенолистий                    4.6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Берест                             20.4           20.4</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Акац</w:t>
      </w:r>
      <w:r w:rsidR="007E045D">
        <w:rPr>
          <w:rFonts w:ascii="Courier New" w:hAnsi="Courier New" w:cs="Courier New"/>
        </w:rPr>
        <w:t>і</w:t>
      </w:r>
      <w:r w:rsidRPr="00032285">
        <w:rPr>
          <w:rFonts w:ascii="Courier New" w:hAnsi="Courier New" w:cs="Courier New"/>
        </w:rPr>
        <w:t>я б</w:t>
      </w:r>
      <w:r w:rsidR="007E045D">
        <w:rPr>
          <w:rFonts w:ascii="Courier New" w:hAnsi="Courier New" w:cs="Courier New"/>
        </w:rPr>
        <w:t>і</w:t>
      </w:r>
      <w:r w:rsidRPr="00032285">
        <w:rPr>
          <w:rFonts w:ascii="Courier New" w:hAnsi="Courier New" w:cs="Courier New"/>
        </w:rPr>
        <w:t xml:space="preserve">ла           </w:t>
      </w:r>
      <w:r w:rsidR="0070083E">
        <w:rPr>
          <w:rFonts w:ascii="Courier New" w:hAnsi="Courier New" w:cs="Courier New"/>
        </w:rPr>
        <w:t xml:space="preserve">             70.3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10.1            8.5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252.4          247.6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льха чорна                        1.2            1.2</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Липа др</w:t>
      </w:r>
      <w:r w:rsidR="007E045D">
        <w:rPr>
          <w:rFonts w:ascii="Courier New" w:hAnsi="Courier New" w:cs="Courier New"/>
        </w:rPr>
        <w:t>і</w:t>
      </w:r>
      <w:r w:rsidRPr="00032285">
        <w:rPr>
          <w:rFonts w:ascii="Courier New" w:hAnsi="Courier New" w:cs="Courier New"/>
        </w:rPr>
        <w:t>бнолиста                  159.1          15</w:t>
      </w:r>
      <w:r w:rsidR="0070083E">
        <w:rPr>
          <w:rFonts w:ascii="Courier New" w:hAnsi="Courier New" w:cs="Courier New"/>
          <w:lang w:val="uk-UA"/>
        </w:rPr>
        <w:t>9</w:t>
      </w:r>
      <w:r w:rsidRPr="00032285">
        <w:rPr>
          <w:rFonts w:ascii="Courier New" w:hAnsi="Courier New" w:cs="Courier New"/>
        </w:rPr>
        <w:t>.</w:t>
      </w:r>
      <w:r w:rsidR="0070083E">
        <w:rPr>
          <w:rFonts w:ascii="Courier New" w:hAnsi="Courier New" w:cs="Courier New"/>
          <w:lang w:val="uk-UA"/>
        </w:rPr>
        <w:t>1</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8.7            8.7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канадська                    1.2            1.2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чорна                        4.6            4.6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Верба б</w:t>
      </w:r>
      <w:r w:rsidR="007E045D">
        <w:rPr>
          <w:rFonts w:ascii="Courier New" w:hAnsi="Courier New" w:cs="Courier New"/>
        </w:rPr>
        <w:t>і</w:t>
      </w:r>
      <w:r w:rsidRPr="00032285">
        <w:rPr>
          <w:rFonts w:ascii="Courier New" w:hAnsi="Courier New" w:cs="Courier New"/>
        </w:rPr>
        <w:t>ла                          4.2            4.2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Груша звичайна                      0.6            0.6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lastRenderedPageBreak/>
        <w:t>┌────────┬───────────────────────────┬─────────────────────────┐</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r w:rsidR="007E045D">
        <w:rPr>
          <w:rFonts w:ascii="Courier New" w:hAnsi="Courier New" w:cs="Courier New"/>
        </w:rPr>
        <w:t>І</w:t>
      </w:r>
      <w:r w:rsidRPr="00032285">
        <w:rPr>
          <w:rFonts w:ascii="Courier New" w:hAnsi="Courier New" w:cs="Courier New"/>
        </w:rPr>
        <w:t>ндекс │      Пан</w:t>
      </w:r>
      <w:r w:rsidR="007E045D">
        <w:rPr>
          <w:rFonts w:ascii="Courier New" w:hAnsi="Courier New" w:cs="Courier New"/>
        </w:rPr>
        <w:t>і</w:t>
      </w:r>
      <w:r w:rsidRPr="00032285">
        <w:rPr>
          <w:rFonts w:ascii="Courier New" w:hAnsi="Courier New" w:cs="Courier New"/>
        </w:rPr>
        <w:t>вна деревна      │         Площа           │</w:t>
      </w:r>
    </w:p>
    <w:p w:rsidR="00204877" w:rsidRPr="00032285" w:rsidRDefault="00204877" w:rsidP="00204877">
      <w:pPr>
        <w:pStyle w:val="af6"/>
        <w:rPr>
          <w:rFonts w:ascii="Courier New" w:hAnsi="Courier New" w:cs="Courier New"/>
        </w:rPr>
      </w:pPr>
      <w:r w:rsidRPr="00032285">
        <w:rPr>
          <w:rFonts w:ascii="Courier New" w:hAnsi="Courier New" w:cs="Courier New"/>
        </w:rPr>
        <w:t>│  типу  │          порода           ├───────────┬─────────────┤</w:t>
      </w:r>
    </w:p>
    <w:p w:rsidR="00204877" w:rsidRPr="00032285" w:rsidRDefault="00204877" w:rsidP="00204877">
      <w:pPr>
        <w:pStyle w:val="af6"/>
        <w:rPr>
          <w:rFonts w:ascii="Courier New" w:hAnsi="Courier New" w:cs="Courier New"/>
        </w:rPr>
      </w:pPr>
      <w:r w:rsidRPr="00032285">
        <w:rPr>
          <w:rFonts w:ascii="Courier New" w:hAnsi="Courier New" w:cs="Courier New"/>
        </w:rPr>
        <w:t>│  л</w:t>
      </w:r>
      <w:r w:rsidR="007E045D">
        <w:rPr>
          <w:rFonts w:ascii="Courier New" w:hAnsi="Courier New" w:cs="Courier New"/>
        </w:rPr>
        <w:t>і</w:t>
      </w:r>
      <w:r w:rsidRPr="00032285">
        <w:rPr>
          <w:rFonts w:ascii="Courier New" w:hAnsi="Courier New" w:cs="Courier New"/>
        </w:rPr>
        <w:t>су  │                           │  фактична │ оптимальна  │</w:t>
      </w:r>
    </w:p>
    <w:p w:rsidR="00204877" w:rsidRPr="00032285" w:rsidRDefault="00204877" w:rsidP="00204877">
      <w:pPr>
        <w:pStyle w:val="af6"/>
        <w:rPr>
          <w:rFonts w:ascii="Courier New" w:hAnsi="Courier New" w:cs="Courier New"/>
        </w:rPr>
      </w:pPr>
      <w:r w:rsidRPr="00032285">
        <w:rPr>
          <w:rFonts w:ascii="Courier New" w:hAnsi="Courier New" w:cs="Courier New"/>
        </w:rPr>
        <w:t>│        │                           │           │             │</w:t>
      </w:r>
    </w:p>
    <w:p w:rsidR="00204877" w:rsidRPr="00032285" w:rsidRDefault="00204877" w:rsidP="00204877">
      <w:pPr>
        <w:pStyle w:val="af6"/>
        <w:rPr>
          <w:rFonts w:ascii="Courier New" w:hAnsi="Courier New" w:cs="Courier New"/>
        </w:rPr>
      </w:pPr>
      <w:r w:rsidRPr="00032285">
        <w:rPr>
          <w:rFonts w:ascii="Courier New" w:hAnsi="Courier New" w:cs="Courier New"/>
        </w:rPr>
        <w:t>└────────┴───────────────────────────┴───────────┴─────────────┘</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Гор</w:t>
      </w:r>
      <w:r w:rsidR="007E045D">
        <w:rPr>
          <w:rFonts w:ascii="Courier New" w:hAnsi="Courier New" w:cs="Courier New"/>
        </w:rPr>
        <w:t>і</w:t>
      </w:r>
      <w:r w:rsidRPr="00032285">
        <w:rPr>
          <w:rFonts w:ascii="Courier New" w:hAnsi="Courier New" w:cs="Courier New"/>
        </w:rPr>
        <w:t>х чорний                        4.1            4.1</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Яблуня л</w:t>
      </w:r>
      <w:r w:rsidR="007E045D">
        <w:rPr>
          <w:rFonts w:ascii="Courier New" w:hAnsi="Courier New" w:cs="Courier New"/>
        </w:rPr>
        <w:t>і</w:t>
      </w:r>
      <w:r w:rsidRPr="00032285">
        <w:rPr>
          <w:rFonts w:ascii="Courier New" w:hAnsi="Courier New" w:cs="Courier New"/>
        </w:rPr>
        <w:t>сова                       1.1            1.1</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14226.4        14226.4</w:t>
      </w:r>
    </w:p>
    <w:p w:rsidR="00204877" w:rsidRPr="00032285" w:rsidRDefault="00204877" w:rsidP="00204877">
      <w:pPr>
        <w:pStyle w:val="af6"/>
        <w:rPr>
          <w:rFonts w:ascii="Courier New" w:hAnsi="Courier New" w:cs="Courier New"/>
        </w:rPr>
      </w:pPr>
      <w:r w:rsidRPr="00032285">
        <w:rPr>
          <w:rFonts w:ascii="Courier New" w:hAnsi="Courier New" w:cs="Courier New"/>
        </w:rPr>
        <w:t>Д2ЛЯД     Осика                               0.3            0.3</w:t>
      </w:r>
    </w:p>
    <w:p w:rsidR="00204877" w:rsidRPr="00032285" w:rsidRDefault="00204877" w:rsidP="00204877">
      <w:pPr>
        <w:pStyle w:val="af6"/>
        <w:rPr>
          <w:rFonts w:ascii="Courier New" w:hAnsi="Courier New" w:cs="Courier New"/>
        </w:rPr>
      </w:pPr>
      <w:r w:rsidRPr="00032285">
        <w:rPr>
          <w:rFonts w:ascii="Courier New" w:hAnsi="Courier New" w:cs="Courier New"/>
        </w:rPr>
        <w:t>Д2ПД      Ясен звичайний                      9.8            9.8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польовий                      20.5           20.5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Берест                              2.6            2.6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9.5            9.5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42.4           42.4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Д3КЛД     Сосна звичайна                      1.5            </w:t>
      </w:r>
    </w:p>
    <w:p w:rsidR="00204877" w:rsidRPr="004B5A59" w:rsidRDefault="00204877" w:rsidP="00204877">
      <w:pPr>
        <w:pStyle w:val="af6"/>
        <w:rPr>
          <w:rFonts w:ascii="Courier New" w:hAnsi="Courier New" w:cs="Courier New"/>
          <w:lang w:val="uk-UA"/>
        </w:rPr>
      </w:pPr>
      <w:r w:rsidRPr="00032285">
        <w:rPr>
          <w:rFonts w:ascii="Courier New" w:hAnsi="Courier New" w:cs="Courier New"/>
        </w:rPr>
        <w:t xml:space="preserve">          Ялина </w:t>
      </w:r>
      <w:r w:rsidR="00400427">
        <w:rPr>
          <w:rFonts w:ascii="Courier New" w:hAnsi="Courier New" w:cs="Courier New"/>
        </w:rPr>
        <w:t>європейська</w:t>
      </w:r>
      <w:r w:rsidRPr="00032285">
        <w:rPr>
          <w:rFonts w:ascii="Courier New" w:hAnsi="Courier New" w:cs="Courier New"/>
        </w:rPr>
        <w:t xml:space="preserve">                   1.4           </w:t>
      </w:r>
      <w:r w:rsidR="004B5A59">
        <w:rPr>
          <w:rFonts w:ascii="Courier New" w:hAnsi="Courier New" w:cs="Courier New"/>
          <w:lang w:val="uk-UA"/>
        </w:rPr>
        <w:t xml:space="preserve"> 1,4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Модрина </w:t>
      </w:r>
      <w:r w:rsidR="00400427">
        <w:rPr>
          <w:rFonts w:ascii="Courier New" w:hAnsi="Courier New" w:cs="Courier New"/>
        </w:rPr>
        <w:t>європейська</w:t>
      </w:r>
      <w:r w:rsidRPr="00032285">
        <w:rPr>
          <w:rFonts w:ascii="Courier New" w:hAnsi="Courier New" w:cs="Courier New"/>
        </w:rPr>
        <w:t xml:space="preserve">                 0.3            0.3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Дуб червоний                        0.5            0.5</w:t>
      </w:r>
    </w:p>
    <w:p w:rsidR="00204877" w:rsidRPr="004B5A59" w:rsidRDefault="00204877" w:rsidP="00204877">
      <w:pPr>
        <w:pStyle w:val="af6"/>
        <w:rPr>
          <w:rFonts w:ascii="Courier New" w:hAnsi="Courier New" w:cs="Courier New"/>
          <w:lang w:val="uk-UA"/>
        </w:rPr>
      </w:pPr>
      <w:r w:rsidRPr="00032285">
        <w:rPr>
          <w:rFonts w:ascii="Courier New" w:hAnsi="Courier New" w:cs="Courier New"/>
        </w:rPr>
        <w:t xml:space="preserve">          Дуб звичайний                      22.1           </w:t>
      </w:r>
      <w:r w:rsidR="004B5A59">
        <w:rPr>
          <w:rFonts w:ascii="Courier New" w:hAnsi="Courier New" w:cs="Courier New"/>
          <w:lang w:val="uk-UA"/>
        </w:rPr>
        <w:t>23,6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звичайний                     11.8           11.8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гостролистий                   2.0            2.0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польовий                       0.4            0.4</w:t>
      </w:r>
    </w:p>
    <w:p w:rsidR="00204877" w:rsidRPr="0070083E" w:rsidRDefault="00204877" w:rsidP="00204877">
      <w:pPr>
        <w:pStyle w:val="af6"/>
        <w:rPr>
          <w:rFonts w:ascii="Courier New" w:hAnsi="Courier New" w:cs="Courier New"/>
          <w:lang w:val="uk-UA"/>
        </w:rPr>
      </w:pPr>
      <w:r w:rsidRPr="00032285">
        <w:rPr>
          <w:rFonts w:ascii="Courier New" w:hAnsi="Courier New" w:cs="Courier New"/>
        </w:rPr>
        <w:t xml:space="preserve">          Осика                              21.7           2</w:t>
      </w:r>
      <w:r w:rsidR="0070083E">
        <w:rPr>
          <w:rFonts w:ascii="Courier New" w:hAnsi="Courier New" w:cs="Courier New"/>
          <w:lang w:val="uk-UA"/>
        </w:rPr>
        <w:t>3</w:t>
      </w:r>
      <w:r w:rsidRPr="00032285">
        <w:rPr>
          <w:rFonts w:ascii="Courier New" w:hAnsi="Courier New" w:cs="Courier New"/>
        </w:rPr>
        <w:t>.</w:t>
      </w:r>
      <w:r w:rsidR="0070083E">
        <w:rPr>
          <w:rFonts w:ascii="Courier New" w:hAnsi="Courier New" w:cs="Courier New"/>
          <w:lang w:val="uk-UA"/>
        </w:rPr>
        <w:t>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2.5            2.5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64.2           64.2</w:t>
      </w:r>
    </w:p>
    <w:p w:rsidR="00204877" w:rsidRPr="00032285" w:rsidRDefault="00204877" w:rsidP="00204877">
      <w:pPr>
        <w:pStyle w:val="af6"/>
        <w:rPr>
          <w:rFonts w:ascii="Courier New" w:hAnsi="Courier New" w:cs="Courier New"/>
        </w:rPr>
      </w:pPr>
      <w:r w:rsidRPr="00032285">
        <w:rPr>
          <w:rFonts w:ascii="Courier New" w:hAnsi="Courier New" w:cs="Courier New"/>
        </w:rPr>
        <w:t>Д3ЛЯД     Дуб звичайний                      68.7           74.0</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зелений                        1.9            1.9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звичайний                     66.3           66.3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польовий                       0.7            0.7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3.3            3.3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76.1           70.9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льха чорна                        8.4            8.4</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Липа др</w:t>
      </w:r>
      <w:r w:rsidR="007E045D">
        <w:rPr>
          <w:rFonts w:ascii="Courier New" w:hAnsi="Courier New" w:cs="Courier New"/>
        </w:rPr>
        <w:t>і</w:t>
      </w:r>
      <w:r w:rsidRPr="00032285">
        <w:rPr>
          <w:rFonts w:ascii="Courier New" w:hAnsi="Courier New" w:cs="Courier New"/>
        </w:rPr>
        <w:t>бнолиста                    1.8            1.8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8.5            8.5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канадська                    5.7            5.7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чорна                        0.3            0.3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Верба б</w:t>
      </w:r>
      <w:r w:rsidR="007E045D">
        <w:rPr>
          <w:rFonts w:ascii="Courier New" w:hAnsi="Courier New" w:cs="Courier New"/>
        </w:rPr>
        <w:t>і</w:t>
      </w:r>
      <w:r w:rsidRPr="00032285">
        <w:rPr>
          <w:rFonts w:ascii="Courier New" w:hAnsi="Courier New" w:cs="Courier New"/>
        </w:rPr>
        <w:t>ла                         10.6           10.5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252.3          252.3</w:t>
      </w:r>
    </w:p>
    <w:p w:rsidR="00204877" w:rsidRPr="00032285" w:rsidRDefault="00204877" w:rsidP="00204877">
      <w:pPr>
        <w:pStyle w:val="af6"/>
        <w:rPr>
          <w:rFonts w:ascii="Courier New" w:hAnsi="Courier New" w:cs="Courier New"/>
        </w:rPr>
      </w:pPr>
      <w:r w:rsidRPr="00032285">
        <w:rPr>
          <w:rFonts w:ascii="Courier New" w:hAnsi="Courier New" w:cs="Courier New"/>
        </w:rPr>
        <w:t>Д3ПД      Дуб звичайний                       0.3            0.3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Ясен звичайний                     24.6           24.6</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Клен польовий                       8.9            8.9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Берест                              2.9            2.9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Береза повисла                      0.8            0.8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Осика                               0.7            0.7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w:t>
      </w:r>
      <w:r w:rsidR="007E045D">
        <w:rPr>
          <w:rFonts w:ascii="Courier New" w:hAnsi="Courier New" w:cs="Courier New"/>
        </w:rPr>
        <w:t>і</w:t>
      </w:r>
      <w:r w:rsidRPr="00032285">
        <w:rPr>
          <w:rFonts w:ascii="Courier New" w:hAnsi="Courier New" w:cs="Courier New"/>
        </w:rPr>
        <w:t>ла                         1.2            1.2</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Болле                        0.3            0.3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Тополя канадська                    5.5            5.5</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Верба б</w:t>
      </w:r>
      <w:r w:rsidR="007E045D">
        <w:rPr>
          <w:rFonts w:ascii="Courier New" w:hAnsi="Courier New" w:cs="Courier New"/>
        </w:rPr>
        <w:t>і</w:t>
      </w:r>
      <w:r w:rsidRPr="00032285">
        <w:rPr>
          <w:rFonts w:ascii="Courier New" w:hAnsi="Courier New" w:cs="Courier New"/>
        </w:rPr>
        <w:t>ла                          3.8            3.8</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49.0           49.0</w:t>
      </w:r>
    </w:p>
    <w:p w:rsidR="00204877" w:rsidRPr="00032285" w:rsidRDefault="00204877" w:rsidP="00204877">
      <w:pPr>
        <w:pStyle w:val="af6"/>
        <w:rPr>
          <w:rFonts w:ascii="Courier New" w:hAnsi="Courier New" w:cs="Courier New"/>
        </w:rPr>
      </w:pPr>
      <w:r w:rsidRPr="00032285">
        <w:rPr>
          <w:rFonts w:ascii="Courier New" w:hAnsi="Courier New" w:cs="Courier New"/>
        </w:rPr>
        <w:t>Д4ВЧ      Осика                               2.3            2.3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w:t>
      </w:r>
      <w:r w:rsidR="007E045D">
        <w:rPr>
          <w:rFonts w:ascii="Courier New" w:hAnsi="Courier New" w:cs="Courier New"/>
        </w:rPr>
        <w:t>і</w:t>
      </w:r>
      <w:r w:rsidRPr="00032285">
        <w:rPr>
          <w:rFonts w:ascii="Courier New" w:hAnsi="Courier New" w:cs="Courier New"/>
        </w:rPr>
        <w:t>льха чорна                       82.7           82.7</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Верба б</w:t>
      </w:r>
      <w:r w:rsidR="007E045D">
        <w:rPr>
          <w:rFonts w:ascii="Courier New" w:hAnsi="Courier New" w:cs="Courier New"/>
        </w:rPr>
        <w:t>і</w:t>
      </w:r>
      <w:r w:rsidRPr="00032285">
        <w:rPr>
          <w:rFonts w:ascii="Courier New" w:hAnsi="Courier New" w:cs="Courier New"/>
        </w:rPr>
        <w:t>ла                          0.3            0.3</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Paзoм                                    85.3           85.3</w:t>
      </w:r>
    </w:p>
    <w:p w:rsidR="00204877" w:rsidRPr="00032285" w:rsidRDefault="00204877" w:rsidP="00204877">
      <w:pPr>
        <w:pStyle w:val="af6"/>
        <w:rPr>
          <w:rFonts w:ascii="Courier New" w:hAnsi="Courier New" w:cs="Courier New"/>
        </w:rPr>
      </w:pPr>
      <w:r w:rsidRPr="00032285">
        <w:rPr>
          <w:rFonts w:ascii="Courier New" w:hAnsi="Courier New" w:cs="Courier New"/>
        </w:rPr>
        <w:t>Д4ПТИ     Верба б</w:t>
      </w:r>
      <w:r w:rsidR="007E045D">
        <w:rPr>
          <w:rFonts w:ascii="Courier New" w:hAnsi="Courier New" w:cs="Courier New"/>
        </w:rPr>
        <w:t>і</w:t>
      </w:r>
      <w:r w:rsidRPr="00032285">
        <w:rPr>
          <w:rFonts w:ascii="Courier New" w:hAnsi="Courier New" w:cs="Courier New"/>
        </w:rPr>
        <w:t>ла                          2.1            2.1</w:t>
      </w:r>
    </w:p>
    <w:p w:rsidR="00204877" w:rsidRPr="00032285" w:rsidRDefault="00204877" w:rsidP="00204877">
      <w:pPr>
        <w:pStyle w:val="af6"/>
        <w:rPr>
          <w:rFonts w:ascii="Courier New" w:hAnsi="Courier New" w:cs="Courier New"/>
        </w:rPr>
      </w:pPr>
      <w:r w:rsidRPr="00032285">
        <w:rPr>
          <w:rFonts w:ascii="Courier New" w:hAnsi="Courier New" w:cs="Courier New"/>
        </w:rPr>
        <w:t>Д5ВЧ      В</w:t>
      </w:r>
      <w:r w:rsidR="007E045D">
        <w:rPr>
          <w:rFonts w:ascii="Courier New" w:hAnsi="Courier New" w:cs="Courier New"/>
        </w:rPr>
        <w:t>і</w:t>
      </w:r>
      <w:r w:rsidRPr="00032285">
        <w:rPr>
          <w:rFonts w:ascii="Courier New" w:hAnsi="Courier New" w:cs="Courier New"/>
        </w:rPr>
        <w:t>льха чорна                        8.3            8.3</w:t>
      </w:r>
    </w:p>
    <w:p w:rsidR="00204877" w:rsidRPr="00032285" w:rsidRDefault="00204877" w:rsidP="00204877">
      <w:pPr>
        <w:pStyle w:val="af6"/>
        <w:rPr>
          <w:rFonts w:ascii="Courier New" w:hAnsi="Courier New" w:cs="Courier New"/>
        </w:rPr>
      </w:pPr>
      <w:r w:rsidRPr="00032285">
        <w:rPr>
          <w:rFonts w:ascii="Courier New" w:hAnsi="Courier New" w:cs="Courier New"/>
        </w:rPr>
        <w:t>Д5ПИ      Верба б</w:t>
      </w:r>
      <w:r w:rsidR="007E045D">
        <w:rPr>
          <w:rFonts w:ascii="Courier New" w:hAnsi="Courier New" w:cs="Courier New"/>
        </w:rPr>
        <w:t>і</w:t>
      </w:r>
      <w:r w:rsidRPr="00032285">
        <w:rPr>
          <w:rFonts w:ascii="Courier New" w:hAnsi="Courier New" w:cs="Courier New"/>
        </w:rPr>
        <w:t>ла                          0.9            0.9</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w:t>
      </w:r>
    </w:p>
    <w:p w:rsidR="00204877" w:rsidRPr="00032285" w:rsidRDefault="00204877" w:rsidP="00204877">
      <w:pPr>
        <w:pStyle w:val="af6"/>
        <w:rPr>
          <w:rFonts w:ascii="Courier New" w:hAnsi="Courier New" w:cs="Courier New"/>
        </w:rPr>
      </w:pPr>
      <w:r w:rsidRPr="00032285">
        <w:rPr>
          <w:rFonts w:ascii="Courier New" w:hAnsi="Courier New" w:cs="Courier New"/>
        </w:rPr>
        <w:t xml:space="preserve">   Усього                                 32954.0        32954.0</w:t>
      </w:r>
    </w:p>
    <w:p w:rsidR="00204877" w:rsidRDefault="00204877" w:rsidP="00204877">
      <w:pPr>
        <w:pStyle w:val="af6"/>
        <w:rPr>
          <w:rFonts w:ascii="Courier New" w:hAnsi="Courier New" w:cs="Courier New"/>
          <w:lang w:val="uk-UA"/>
        </w:rPr>
      </w:pPr>
    </w:p>
    <w:p w:rsidR="00FC013F" w:rsidRDefault="00FC013F">
      <w:pPr>
        <w:rPr>
          <w:rFonts w:ascii="Courier New" w:eastAsia="Calibri" w:hAnsi="Courier New" w:cs="Courier New"/>
          <w:sz w:val="21"/>
          <w:szCs w:val="21"/>
          <w:lang w:val="uk-UA" w:eastAsia="en-US"/>
        </w:rPr>
      </w:pPr>
      <w:r>
        <w:rPr>
          <w:rFonts w:ascii="Courier New" w:hAnsi="Courier New" w:cs="Courier New"/>
          <w:lang w:val="uk-UA"/>
        </w:rPr>
        <w:br w:type="page"/>
      </w:r>
    </w:p>
    <w:p w:rsidR="00FC013F" w:rsidRDefault="00FC013F" w:rsidP="00FC013F">
      <w:pPr>
        <w:ind w:left="1440" w:hanging="900"/>
        <w:jc w:val="both"/>
        <w:rPr>
          <w:b/>
          <w:lang w:val="uk-UA"/>
        </w:rPr>
      </w:pPr>
      <w:r w:rsidRPr="00590070">
        <w:rPr>
          <w:b/>
          <w:lang w:val="uk-UA"/>
        </w:rPr>
        <w:lastRenderedPageBreak/>
        <w:t xml:space="preserve">Діаграма 9. Розподіл площі вкритих лісовою рослинністю лісових ділянок </w:t>
      </w:r>
      <w:r w:rsidRPr="00590070">
        <w:rPr>
          <w:b/>
          <w:lang w:val="uk-UA"/>
        </w:rPr>
        <w:br/>
        <w:t xml:space="preserve">        за основними групами типів лісу</w:t>
      </w:r>
    </w:p>
    <w:p w:rsidR="00204877" w:rsidRDefault="00204877" w:rsidP="00204877">
      <w:pPr>
        <w:pStyle w:val="af6"/>
        <w:rPr>
          <w:rFonts w:ascii="Courier New" w:hAnsi="Courier New" w:cs="Courier New"/>
          <w:lang w:val="uk-UA"/>
        </w:rPr>
      </w:pPr>
    </w:p>
    <w:p w:rsidR="00FC013F" w:rsidRDefault="004B5A59" w:rsidP="000A44DC">
      <w:pPr>
        <w:ind w:firstLine="540"/>
        <w:jc w:val="both"/>
        <w:rPr>
          <w:lang w:val="uk-UA"/>
        </w:rPr>
      </w:pPr>
      <w:r w:rsidRPr="004B5A59">
        <w:rPr>
          <w:noProof/>
        </w:rPr>
        <w:drawing>
          <wp:inline distT="0" distB="0" distL="0" distR="0">
            <wp:extent cx="5444864" cy="3515193"/>
            <wp:effectExtent l="19050" t="0" r="22486" b="9057"/>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013F" w:rsidRDefault="00FC013F" w:rsidP="000A44DC">
      <w:pPr>
        <w:ind w:firstLine="540"/>
        <w:jc w:val="both"/>
        <w:rPr>
          <w:lang w:val="uk-UA"/>
        </w:rPr>
      </w:pPr>
    </w:p>
    <w:p w:rsidR="004B5A59" w:rsidRPr="008B2E2D" w:rsidRDefault="004B5A59" w:rsidP="000A44DC">
      <w:pPr>
        <w:ind w:firstLine="540"/>
        <w:jc w:val="both"/>
        <w:rPr>
          <w:lang w:val="uk-UA"/>
        </w:rPr>
      </w:pPr>
    </w:p>
    <w:p w:rsidR="00232445" w:rsidRDefault="00D45AE4" w:rsidP="00974ADC">
      <w:pPr>
        <w:ind w:firstLine="540"/>
        <w:jc w:val="both"/>
        <w:rPr>
          <w:lang w:val="uk-UA"/>
        </w:rPr>
      </w:pPr>
      <w:r w:rsidRPr="008B2E2D">
        <w:rPr>
          <w:lang w:val="uk-UA"/>
        </w:rPr>
        <w:t>3.3.9</w:t>
      </w:r>
      <w:r w:rsidR="00E473DE" w:rsidRPr="008B2E2D">
        <w:rPr>
          <w:lang w:val="uk-UA"/>
        </w:rPr>
        <w:t>.</w:t>
      </w:r>
      <w:r w:rsidRPr="008B2E2D">
        <w:rPr>
          <w:lang w:val="uk-UA"/>
        </w:rPr>
        <w:tab/>
      </w:r>
      <w:r w:rsidR="00E473DE" w:rsidRPr="008B2E2D">
        <w:rPr>
          <w:lang w:val="uk-UA"/>
        </w:rPr>
        <w:t xml:space="preserve">Існуючий і оптимальний </w:t>
      </w:r>
      <w:r w:rsidR="009330B6" w:rsidRPr="008B2E2D">
        <w:rPr>
          <w:lang w:val="uk-UA"/>
        </w:rPr>
        <w:t>роз</w:t>
      </w:r>
      <w:r w:rsidR="00E473DE" w:rsidRPr="008B2E2D">
        <w:rPr>
          <w:lang w:val="uk-UA"/>
        </w:rPr>
        <w:t>поділ деревостанів за групами віку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       </w:t>
      </w:r>
      <w:r w:rsidR="007E045D">
        <w:rPr>
          <w:rFonts w:ascii="Courier New" w:hAnsi="Courier New" w:cs="Courier New"/>
          <w:lang w:val="uk-UA"/>
        </w:rPr>
        <w:t>І</w:t>
      </w:r>
      <w:r w:rsidRPr="00204877">
        <w:rPr>
          <w:rFonts w:ascii="Courier New" w:hAnsi="Courier New" w:cs="Courier New"/>
          <w:lang w:val="uk-UA"/>
        </w:rPr>
        <w:t xml:space="preserve">снуючий         │       Оптимальний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Групи      ├────┬──────┬─────┬──────┼────┬──────┬─────┬──────┤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пор</w:t>
      </w:r>
      <w:r w:rsidR="007E045D">
        <w:rPr>
          <w:rFonts w:ascii="Courier New" w:hAnsi="Courier New" w:cs="Courier New"/>
          <w:lang w:val="uk-UA"/>
        </w:rPr>
        <w:t>і</w:t>
      </w:r>
      <w:r w:rsidRPr="00204877">
        <w:rPr>
          <w:rFonts w:ascii="Courier New" w:hAnsi="Courier New" w:cs="Courier New"/>
          <w:lang w:val="uk-UA"/>
        </w:rPr>
        <w:t>д      │мо- │серед-│при- │стигл</w:t>
      </w:r>
      <w:r w:rsidR="007E045D">
        <w:rPr>
          <w:rFonts w:ascii="Courier New" w:hAnsi="Courier New" w:cs="Courier New"/>
          <w:lang w:val="uk-UA"/>
        </w:rPr>
        <w:t>і</w:t>
      </w:r>
      <w:r w:rsidRPr="00204877">
        <w:rPr>
          <w:rFonts w:ascii="Courier New" w:hAnsi="Courier New" w:cs="Courier New"/>
          <w:lang w:val="uk-UA"/>
        </w:rPr>
        <w:t>│мо- │серед-│при- │стигл</w:t>
      </w:r>
      <w:r w:rsidR="007E045D">
        <w:rPr>
          <w:rFonts w:ascii="Courier New" w:hAnsi="Courier New" w:cs="Courier New"/>
          <w:lang w:val="uk-UA"/>
        </w:rPr>
        <w:t>і</w:t>
      </w:r>
      <w:r w:rsidRPr="00204877">
        <w:rPr>
          <w:rFonts w:ascii="Courier New" w:hAnsi="Courier New" w:cs="Courier New"/>
          <w:lang w:val="uk-UA"/>
        </w:rPr>
        <w:t xml:space="preserve">│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│лод-│ньов</w:t>
      </w:r>
      <w:r w:rsidR="007E045D">
        <w:rPr>
          <w:rFonts w:ascii="Courier New" w:hAnsi="Courier New" w:cs="Courier New"/>
          <w:lang w:val="uk-UA"/>
        </w:rPr>
        <w:t>і</w:t>
      </w:r>
      <w:r w:rsidRPr="00204877">
        <w:rPr>
          <w:rFonts w:ascii="Courier New" w:hAnsi="Courier New" w:cs="Courier New"/>
          <w:lang w:val="uk-UA"/>
        </w:rPr>
        <w:t>-│сти- │</w:t>
      </w:r>
      <w:r w:rsidR="007E045D">
        <w:rPr>
          <w:rFonts w:ascii="Courier New" w:hAnsi="Courier New" w:cs="Courier New"/>
          <w:lang w:val="uk-UA"/>
        </w:rPr>
        <w:t>і</w:t>
      </w:r>
      <w:r w:rsidRPr="00204877">
        <w:rPr>
          <w:rFonts w:ascii="Courier New" w:hAnsi="Courier New" w:cs="Courier New"/>
          <w:lang w:val="uk-UA"/>
        </w:rPr>
        <w:t xml:space="preserve"> пере│лод-│ньов</w:t>
      </w:r>
      <w:r w:rsidR="007E045D">
        <w:rPr>
          <w:rFonts w:ascii="Courier New" w:hAnsi="Courier New" w:cs="Courier New"/>
          <w:lang w:val="uk-UA"/>
        </w:rPr>
        <w:t>і</w:t>
      </w:r>
      <w:r w:rsidRPr="00204877">
        <w:rPr>
          <w:rFonts w:ascii="Courier New" w:hAnsi="Courier New" w:cs="Courier New"/>
          <w:lang w:val="uk-UA"/>
        </w:rPr>
        <w:t>-│сти- │</w:t>
      </w:r>
      <w:r w:rsidR="007E045D">
        <w:rPr>
          <w:rFonts w:ascii="Courier New" w:hAnsi="Courier New" w:cs="Courier New"/>
          <w:lang w:val="uk-UA"/>
        </w:rPr>
        <w:t>і</w:t>
      </w:r>
      <w:r w:rsidRPr="00204877">
        <w:rPr>
          <w:rFonts w:ascii="Courier New" w:hAnsi="Courier New" w:cs="Courier New"/>
          <w:lang w:val="uk-UA"/>
        </w:rPr>
        <w:t xml:space="preserve"> пере│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│няки│ков</w:t>
      </w:r>
      <w:r w:rsidR="007E045D">
        <w:rPr>
          <w:rFonts w:ascii="Courier New" w:hAnsi="Courier New" w:cs="Courier New"/>
          <w:lang w:val="uk-UA"/>
        </w:rPr>
        <w:t>і</w:t>
      </w:r>
      <w:r w:rsidRPr="00204877">
        <w:rPr>
          <w:rFonts w:ascii="Courier New" w:hAnsi="Courier New" w:cs="Courier New"/>
          <w:lang w:val="uk-UA"/>
        </w:rPr>
        <w:t xml:space="preserve">  │гаюч</w:t>
      </w:r>
      <w:r w:rsidR="007E045D">
        <w:rPr>
          <w:rFonts w:ascii="Courier New" w:hAnsi="Courier New" w:cs="Courier New"/>
          <w:lang w:val="uk-UA"/>
        </w:rPr>
        <w:t>і</w:t>
      </w:r>
      <w:r w:rsidRPr="00204877">
        <w:rPr>
          <w:rFonts w:ascii="Courier New" w:hAnsi="Courier New" w:cs="Courier New"/>
          <w:lang w:val="uk-UA"/>
        </w:rPr>
        <w:t>│ст</w:t>
      </w:r>
      <w:r w:rsidR="007E045D">
        <w:rPr>
          <w:rFonts w:ascii="Courier New" w:hAnsi="Courier New" w:cs="Courier New"/>
          <w:lang w:val="uk-UA"/>
        </w:rPr>
        <w:t>і</w:t>
      </w:r>
      <w:r w:rsidRPr="00204877">
        <w:rPr>
          <w:rFonts w:ascii="Courier New" w:hAnsi="Courier New" w:cs="Courier New"/>
          <w:lang w:val="uk-UA"/>
        </w:rPr>
        <w:t>йн</w:t>
      </w:r>
      <w:r w:rsidR="007E045D">
        <w:rPr>
          <w:rFonts w:ascii="Courier New" w:hAnsi="Courier New" w:cs="Courier New"/>
          <w:lang w:val="uk-UA"/>
        </w:rPr>
        <w:t>і</w:t>
      </w:r>
      <w:r w:rsidRPr="00204877">
        <w:rPr>
          <w:rFonts w:ascii="Courier New" w:hAnsi="Courier New" w:cs="Courier New"/>
          <w:lang w:val="uk-UA"/>
        </w:rPr>
        <w:t>│няки│ков</w:t>
      </w:r>
      <w:r w:rsidR="007E045D">
        <w:rPr>
          <w:rFonts w:ascii="Courier New" w:hAnsi="Courier New" w:cs="Courier New"/>
          <w:lang w:val="uk-UA"/>
        </w:rPr>
        <w:t>і</w:t>
      </w:r>
      <w:r w:rsidRPr="00204877">
        <w:rPr>
          <w:rFonts w:ascii="Courier New" w:hAnsi="Courier New" w:cs="Courier New"/>
          <w:lang w:val="uk-UA"/>
        </w:rPr>
        <w:t xml:space="preserve">  │гаюч</w:t>
      </w:r>
      <w:r w:rsidR="007E045D">
        <w:rPr>
          <w:rFonts w:ascii="Courier New" w:hAnsi="Courier New" w:cs="Courier New"/>
          <w:lang w:val="uk-UA"/>
        </w:rPr>
        <w:t>і</w:t>
      </w:r>
      <w:r w:rsidRPr="00204877">
        <w:rPr>
          <w:rFonts w:ascii="Courier New" w:hAnsi="Courier New" w:cs="Courier New"/>
          <w:lang w:val="uk-UA"/>
        </w:rPr>
        <w:t>│ст</w:t>
      </w:r>
      <w:r w:rsidR="007E045D">
        <w:rPr>
          <w:rFonts w:ascii="Courier New" w:hAnsi="Courier New" w:cs="Courier New"/>
          <w:lang w:val="uk-UA"/>
        </w:rPr>
        <w:t>і</w:t>
      </w:r>
      <w:r w:rsidRPr="00204877">
        <w:rPr>
          <w:rFonts w:ascii="Courier New" w:hAnsi="Courier New" w:cs="Courier New"/>
          <w:lang w:val="uk-UA"/>
        </w:rPr>
        <w:t>йн</w:t>
      </w:r>
      <w:r w:rsidR="007E045D">
        <w:rPr>
          <w:rFonts w:ascii="Courier New" w:hAnsi="Courier New" w:cs="Courier New"/>
          <w:lang w:val="uk-UA"/>
        </w:rPr>
        <w:t>і</w:t>
      </w:r>
      <w:r w:rsidRPr="00204877">
        <w:rPr>
          <w:rFonts w:ascii="Courier New" w:hAnsi="Courier New" w:cs="Courier New"/>
          <w:lang w:val="uk-UA"/>
        </w:rPr>
        <w:t xml:space="preserve">│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w:t>
      </w:r>
    </w:p>
    <w:p w:rsidR="00204877" w:rsidRPr="00204877" w:rsidRDefault="00204877" w:rsidP="00204877">
      <w:pPr>
        <w:pStyle w:val="af6"/>
        <w:rPr>
          <w:rFonts w:ascii="Courier New" w:hAnsi="Courier New" w:cs="Courier New"/>
          <w:lang w:val="uk-UA"/>
        </w:rPr>
      </w:pPr>
      <w:r w:rsidRPr="00204877">
        <w:rPr>
          <w:rFonts w:ascii="Courier New" w:hAnsi="Courier New" w:cs="Courier New"/>
          <w:lang w:val="uk-UA"/>
        </w:rPr>
        <w:t xml:space="preserve">    Л</w:t>
      </w:r>
      <w:r w:rsidR="007E045D">
        <w:rPr>
          <w:rFonts w:ascii="Courier New" w:hAnsi="Courier New" w:cs="Courier New"/>
          <w:lang w:val="uk-UA"/>
        </w:rPr>
        <w:t>і</w:t>
      </w:r>
      <w:r w:rsidRPr="00204877">
        <w:rPr>
          <w:rFonts w:ascii="Courier New" w:hAnsi="Courier New" w:cs="Courier New"/>
          <w:lang w:val="uk-UA"/>
        </w:rPr>
        <w:t xml:space="preserve">си природоох. наукового. </w:t>
      </w:r>
      <w:r w:rsidR="007E045D">
        <w:rPr>
          <w:rFonts w:ascii="Courier New" w:hAnsi="Courier New" w:cs="Courier New"/>
          <w:lang w:val="uk-UA"/>
        </w:rPr>
        <w:t>і</w:t>
      </w:r>
      <w:r w:rsidRPr="00204877">
        <w:rPr>
          <w:rFonts w:ascii="Courier New" w:hAnsi="Courier New" w:cs="Courier New"/>
          <w:lang w:val="uk-UA"/>
        </w:rPr>
        <w:t xml:space="preserve">сторико-культур. призначення                                       </w:t>
      </w:r>
    </w:p>
    <w:p w:rsidR="00204877" w:rsidRPr="00FE6CA8" w:rsidRDefault="00204877" w:rsidP="00204877">
      <w:pPr>
        <w:pStyle w:val="af6"/>
        <w:rPr>
          <w:rFonts w:ascii="Courier New" w:hAnsi="Courier New" w:cs="Courier New"/>
        </w:rPr>
      </w:pPr>
      <w:r w:rsidRPr="00204877">
        <w:rPr>
          <w:rFonts w:ascii="Courier New" w:hAnsi="Courier New" w:cs="Courier New"/>
          <w:lang w:val="uk-UA"/>
        </w:rPr>
        <w:t xml:space="preserve"> </w:t>
      </w:r>
      <w:r w:rsidRPr="00FE6CA8">
        <w:rPr>
          <w:rFonts w:ascii="Courier New" w:hAnsi="Courier New" w:cs="Courier New"/>
        </w:rPr>
        <w:t>Хвойн</w:t>
      </w:r>
      <w:r w:rsidR="007E045D">
        <w:rPr>
          <w:rFonts w:ascii="Courier New" w:hAnsi="Courier New" w:cs="Courier New"/>
        </w:rPr>
        <w:t>і</w:t>
      </w:r>
      <w:r w:rsidRPr="00FE6CA8">
        <w:rPr>
          <w:rFonts w:ascii="Courier New" w:hAnsi="Courier New" w:cs="Courier New"/>
        </w:rPr>
        <w:t xml:space="preserve">        11.8   58.0  14.9   15.3 28.6   42.8  14.3   14.3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Твердолистян</w:t>
      </w:r>
      <w:r w:rsidR="007E045D">
        <w:rPr>
          <w:rFonts w:ascii="Courier New" w:hAnsi="Courier New" w:cs="Courier New"/>
        </w:rPr>
        <w:t>і</w:t>
      </w:r>
      <w:r w:rsidRPr="00FE6CA8">
        <w:rPr>
          <w:rFonts w:ascii="Courier New" w:hAnsi="Courier New" w:cs="Courier New"/>
        </w:rPr>
        <w:t xml:space="preserve">  2.6   68.8   9.2   19.4 22.6   55.0  11.3   11.1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М'яколистян</w:t>
      </w:r>
      <w:r w:rsidR="007E045D">
        <w:rPr>
          <w:rFonts w:ascii="Courier New" w:hAnsi="Courier New" w:cs="Courier New"/>
        </w:rPr>
        <w:t>і</w:t>
      </w:r>
      <w:r w:rsidRPr="00FE6CA8">
        <w:rPr>
          <w:rFonts w:ascii="Courier New" w:hAnsi="Courier New" w:cs="Courier New"/>
        </w:rPr>
        <w:t xml:space="preserve">   2.4   21.8  12.1   63.7 36.2   29.3  18.1   16.4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Разом       4.4   64.5  10.5   20.6 24.4   51.5  12.2   11.9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Рекреац</w:t>
      </w:r>
      <w:r w:rsidR="007E045D">
        <w:rPr>
          <w:rFonts w:ascii="Courier New" w:hAnsi="Courier New" w:cs="Courier New"/>
        </w:rPr>
        <w:t>і</w:t>
      </w:r>
      <w:r w:rsidRPr="00FE6CA8">
        <w:rPr>
          <w:rFonts w:ascii="Courier New" w:hAnsi="Courier New" w:cs="Courier New"/>
        </w:rPr>
        <w:t>йно-оздоровч</w:t>
      </w:r>
      <w:r w:rsidR="007E045D">
        <w:rPr>
          <w:rFonts w:ascii="Courier New" w:hAnsi="Courier New" w:cs="Courier New"/>
        </w:rPr>
        <w:t>і</w:t>
      </w:r>
      <w:r w:rsidRPr="00FE6CA8">
        <w:rPr>
          <w:rFonts w:ascii="Courier New" w:hAnsi="Courier New" w:cs="Courier New"/>
        </w:rPr>
        <w:t xml:space="preserve"> л</w:t>
      </w:r>
      <w:r w:rsidR="007E045D">
        <w:rPr>
          <w:rFonts w:ascii="Courier New" w:hAnsi="Courier New" w:cs="Courier New"/>
        </w:rPr>
        <w:t>і</w:t>
      </w:r>
      <w:r w:rsidRPr="00FE6CA8">
        <w:rPr>
          <w:rFonts w:ascii="Courier New" w:hAnsi="Courier New" w:cs="Courier New"/>
        </w:rPr>
        <w:t xml:space="preserve">си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Хвойн</w:t>
      </w:r>
      <w:r w:rsidR="007E045D">
        <w:rPr>
          <w:rFonts w:ascii="Courier New" w:hAnsi="Courier New" w:cs="Courier New"/>
        </w:rPr>
        <w:t>і</w:t>
      </w:r>
      <w:r w:rsidRPr="00FE6CA8">
        <w:rPr>
          <w:rFonts w:ascii="Courier New" w:hAnsi="Courier New" w:cs="Courier New"/>
        </w:rPr>
        <w:t xml:space="preserve">        27.7   61.2   9.3    1.8 29.1   42.3  14.6   14.0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Твердолистян</w:t>
      </w:r>
      <w:r w:rsidR="007E045D">
        <w:rPr>
          <w:rFonts w:ascii="Courier New" w:hAnsi="Courier New" w:cs="Courier New"/>
        </w:rPr>
        <w:t>і</w:t>
      </w:r>
      <w:r w:rsidRPr="00FE6CA8">
        <w:rPr>
          <w:rFonts w:ascii="Courier New" w:hAnsi="Courier New" w:cs="Courier New"/>
        </w:rPr>
        <w:t xml:space="preserve">  6.4   66.3  10.6   16.7 26.0   50.8  13.0   10.2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М'яколистян</w:t>
      </w:r>
      <w:r w:rsidR="007E045D">
        <w:rPr>
          <w:rFonts w:ascii="Courier New" w:hAnsi="Courier New" w:cs="Courier New"/>
        </w:rPr>
        <w:t>і</w:t>
      </w:r>
      <w:r w:rsidRPr="00FE6CA8">
        <w:rPr>
          <w:rFonts w:ascii="Courier New" w:hAnsi="Courier New" w:cs="Courier New"/>
        </w:rPr>
        <w:t xml:space="preserve">  17.9   28.8  11.2   42.1 29.1   40.9  14.6   15.4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Разом      13.3   63.2  10.2   13.3 27.1   47.9  13.5   11.5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Захисн</w:t>
      </w:r>
      <w:r w:rsidR="007E045D">
        <w:rPr>
          <w:rFonts w:ascii="Courier New" w:hAnsi="Courier New" w:cs="Courier New"/>
        </w:rPr>
        <w:t>і</w:t>
      </w:r>
      <w:r w:rsidRPr="00FE6CA8">
        <w:rPr>
          <w:rFonts w:ascii="Courier New" w:hAnsi="Courier New" w:cs="Courier New"/>
        </w:rPr>
        <w:t xml:space="preserve"> л</w:t>
      </w:r>
      <w:r w:rsidR="007E045D">
        <w:rPr>
          <w:rFonts w:ascii="Courier New" w:hAnsi="Courier New" w:cs="Courier New"/>
        </w:rPr>
        <w:t>і</w:t>
      </w:r>
      <w:r w:rsidRPr="00FE6CA8">
        <w:rPr>
          <w:rFonts w:ascii="Courier New" w:hAnsi="Courier New" w:cs="Courier New"/>
        </w:rPr>
        <w:t xml:space="preserve">си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Хвойн</w:t>
      </w:r>
      <w:r w:rsidR="007E045D">
        <w:rPr>
          <w:rFonts w:ascii="Courier New" w:hAnsi="Courier New" w:cs="Courier New"/>
        </w:rPr>
        <w:t>і</w:t>
      </w:r>
      <w:r w:rsidRPr="00FE6CA8">
        <w:rPr>
          <w:rFonts w:ascii="Courier New" w:hAnsi="Courier New" w:cs="Courier New"/>
        </w:rPr>
        <w:t xml:space="preserve">        17.1   64.1  18.8        34.3   38.1  17.1   10.5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Твердолистян</w:t>
      </w:r>
      <w:r w:rsidR="007E045D">
        <w:rPr>
          <w:rFonts w:ascii="Courier New" w:hAnsi="Courier New" w:cs="Courier New"/>
        </w:rPr>
        <w:t>і</w:t>
      </w:r>
      <w:r w:rsidRPr="00FE6CA8">
        <w:rPr>
          <w:rFonts w:ascii="Courier New" w:hAnsi="Courier New" w:cs="Courier New"/>
        </w:rPr>
        <w:t xml:space="preserve"> 10.8   54.4  22.0   12.8 29.2   43.9  14.6   12.3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М'яколистян</w:t>
      </w:r>
      <w:r w:rsidR="007E045D">
        <w:rPr>
          <w:rFonts w:ascii="Courier New" w:hAnsi="Courier New" w:cs="Courier New"/>
        </w:rPr>
        <w:t>і</w:t>
      </w:r>
      <w:r w:rsidRPr="00FE6CA8">
        <w:rPr>
          <w:rFonts w:ascii="Courier New" w:hAnsi="Courier New" w:cs="Courier New"/>
        </w:rPr>
        <w:t xml:space="preserve">   6.8    5.8  54.6   32.8 29.2   41.4  14.7   14.7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Разом      14.1   58.0  21.4    6.5 32.0   40.6  16.0   11.4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УСЬОГО ПО П</w:t>
      </w:r>
      <w:r w:rsidR="007E045D">
        <w:rPr>
          <w:rFonts w:ascii="Courier New" w:hAnsi="Courier New" w:cs="Courier New"/>
        </w:rPr>
        <w:t>І</w:t>
      </w:r>
      <w:r w:rsidRPr="00FE6CA8">
        <w:rPr>
          <w:rFonts w:ascii="Courier New" w:hAnsi="Courier New" w:cs="Courier New"/>
        </w:rPr>
        <w:t>ДПРИ</w:t>
      </w:r>
      <w:r w:rsidR="00FC013F">
        <w:rPr>
          <w:rFonts w:ascii="Courier New" w:hAnsi="Courier New" w:cs="Courier New"/>
          <w:lang w:val="uk-UA"/>
        </w:rPr>
        <w:t>Є</w:t>
      </w:r>
      <w:r w:rsidRPr="00FE6CA8">
        <w:rPr>
          <w:rFonts w:ascii="Courier New" w:hAnsi="Courier New" w:cs="Courier New"/>
        </w:rPr>
        <w:t xml:space="preserve">МСТВУ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Хвойн</w:t>
      </w:r>
      <w:r w:rsidR="007E045D">
        <w:rPr>
          <w:rFonts w:ascii="Courier New" w:hAnsi="Courier New" w:cs="Courier New"/>
        </w:rPr>
        <w:t>і</w:t>
      </w:r>
      <w:r w:rsidRPr="00FE6CA8">
        <w:rPr>
          <w:rFonts w:ascii="Courier New" w:hAnsi="Courier New" w:cs="Courier New"/>
        </w:rPr>
        <w:t xml:space="preserve">        21.6   60.6  12.2    5.6 29.6   42.0  14.8   13.6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Твердолистян</w:t>
      </w:r>
      <w:r w:rsidR="007E045D">
        <w:rPr>
          <w:rFonts w:ascii="Courier New" w:hAnsi="Courier New" w:cs="Courier New"/>
        </w:rPr>
        <w:t>і</w:t>
      </w:r>
      <w:r w:rsidRPr="00FE6CA8">
        <w:rPr>
          <w:rFonts w:ascii="Courier New" w:hAnsi="Courier New" w:cs="Courier New"/>
        </w:rPr>
        <w:t xml:space="preserve">  4.8   67.0  10.4   17.8 24.6   52.4  12.3   10.7                                   </w:t>
      </w:r>
    </w:p>
    <w:p w:rsidR="00204877" w:rsidRPr="00FE6CA8" w:rsidRDefault="00204877" w:rsidP="00204877">
      <w:pPr>
        <w:pStyle w:val="af6"/>
        <w:rPr>
          <w:rFonts w:ascii="Courier New" w:hAnsi="Courier New" w:cs="Courier New"/>
        </w:rPr>
      </w:pPr>
      <w:r w:rsidRPr="00FE6CA8">
        <w:rPr>
          <w:rFonts w:ascii="Courier New" w:hAnsi="Courier New" w:cs="Courier New"/>
        </w:rPr>
        <w:t xml:space="preserve"> М'яколистян</w:t>
      </w:r>
      <w:r w:rsidR="007E045D">
        <w:rPr>
          <w:rFonts w:ascii="Courier New" w:hAnsi="Courier New" w:cs="Courier New"/>
        </w:rPr>
        <w:t>і</w:t>
      </w:r>
      <w:r w:rsidRPr="00FE6CA8">
        <w:rPr>
          <w:rFonts w:ascii="Courier New" w:hAnsi="Courier New" w:cs="Courier New"/>
        </w:rPr>
        <w:t xml:space="preserve">  10.6   24.5  14.0   50.9 32.2   35.9  16.1   15.8                                   </w:t>
      </w:r>
    </w:p>
    <w:p w:rsidR="00204877" w:rsidRDefault="00204877" w:rsidP="00204877">
      <w:pPr>
        <w:ind w:firstLine="540"/>
        <w:jc w:val="both"/>
        <w:rPr>
          <w:lang w:val="uk-UA"/>
        </w:rPr>
      </w:pPr>
      <w:r w:rsidRPr="00FE6CA8">
        <w:rPr>
          <w:rFonts w:ascii="Courier New" w:hAnsi="Courier New" w:cs="Courier New"/>
          <w:sz w:val="21"/>
          <w:szCs w:val="21"/>
        </w:rPr>
        <w:t xml:space="preserve">    Усього      9.7   63.3  11.1   15.9 26.3   48.9  13.1   11.7</w:t>
      </w:r>
    </w:p>
    <w:p w:rsidR="004B5A59" w:rsidRDefault="004B5A59">
      <w:pPr>
        <w:rPr>
          <w:lang w:val="uk-UA"/>
        </w:rPr>
      </w:pPr>
      <w:r>
        <w:rPr>
          <w:lang w:val="uk-UA"/>
        </w:rPr>
        <w:br w:type="page"/>
      </w:r>
    </w:p>
    <w:p w:rsidR="00586C7C" w:rsidRPr="008B2E2D" w:rsidRDefault="00370AD9" w:rsidP="00974ADC">
      <w:pPr>
        <w:ind w:firstLine="540"/>
        <w:jc w:val="both"/>
        <w:rPr>
          <w:lang w:val="uk-UA"/>
        </w:rPr>
      </w:pPr>
      <w:r w:rsidRPr="008B2E2D">
        <w:rPr>
          <w:lang w:val="uk-UA"/>
        </w:rPr>
        <w:lastRenderedPageBreak/>
        <w:t>В рекреаційно-оздоровчих</w:t>
      </w:r>
      <w:r w:rsidR="00BA4B0C" w:rsidRPr="008B2E2D">
        <w:rPr>
          <w:lang w:val="uk-UA"/>
        </w:rPr>
        <w:t xml:space="preserve"> лісах (ліси населених пунктів;</w:t>
      </w:r>
      <w:r w:rsidR="00586C7C" w:rsidRPr="008B2E2D">
        <w:rPr>
          <w:lang w:val="uk-UA"/>
        </w:rPr>
        <w:t xml:space="preserve"> лісопаркова частина лісів зелени</w:t>
      </w:r>
      <w:r w:rsidR="00BA4B0C" w:rsidRPr="008B2E2D">
        <w:rPr>
          <w:lang w:val="uk-UA"/>
        </w:rPr>
        <w:t>х зон;</w:t>
      </w:r>
      <w:r w:rsidRPr="008B2E2D">
        <w:rPr>
          <w:lang w:val="uk-UA"/>
        </w:rPr>
        <w:t xml:space="preserve"> </w:t>
      </w:r>
      <w:r w:rsidR="00C37C1C" w:rsidRPr="008B2E2D">
        <w:rPr>
          <w:lang w:val="uk-UA"/>
        </w:rPr>
        <w:t xml:space="preserve">національні природні </w:t>
      </w:r>
      <w:r w:rsidR="00C37C1C" w:rsidRPr="008B2E2D">
        <w:rPr>
          <w:color w:val="000000"/>
          <w:lang w:val="uk-UA"/>
        </w:rPr>
        <w:t>парки</w:t>
      </w:r>
      <w:r w:rsidRPr="008B2E2D">
        <w:rPr>
          <w:color w:val="000000"/>
          <w:lang w:val="uk-UA"/>
        </w:rPr>
        <w:t xml:space="preserve"> </w:t>
      </w:r>
      <w:r w:rsidR="00F91EE6" w:rsidRPr="008B2E2D">
        <w:rPr>
          <w:color w:val="000000"/>
          <w:lang w:val="uk-UA"/>
        </w:rPr>
        <w:t>(</w:t>
      </w:r>
      <w:r w:rsidRPr="008B2E2D">
        <w:rPr>
          <w:color w:val="000000"/>
          <w:lang w:val="uk-UA"/>
        </w:rPr>
        <w:t>кр</w:t>
      </w:r>
      <w:r w:rsidR="00C37C1C" w:rsidRPr="008B2E2D">
        <w:rPr>
          <w:color w:val="000000"/>
          <w:lang w:val="uk-UA"/>
        </w:rPr>
        <w:t xml:space="preserve">ім заповідної </w:t>
      </w:r>
      <w:r w:rsidR="00F91EE6" w:rsidRPr="008B2E2D">
        <w:rPr>
          <w:color w:val="000000"/>
          <w:lang w:val="uk-UA"/>
        </w:rPr>
        <w:t>і господарської зон);</w:t>
      </w:r>
      <w:r w:rsidR="00C37C1C" w:rsidRPr="008B2E2D">
        <w:rPr>
          <w:color w:val="000000"/>
          <w:lang w:val="uk-UA"/>
        </w:rPr>
        <w:t xml:space="preserve"> </w:t>
      </w:r>
      <w:r w:rsidR="009C70B3">
        <w:rPr>
          <w:color w:val="000000"/>
          <w:lang w:val="uk-UA"/>
        </w:rPr>
        <w:t xml:space="preserve">рекреаційно-оздоровчі ліси поза межами зелених зон </w:t>
      </w:r>
      <w:r w:rsidR="00586C7C" w:rsidRPr="008B2E2D">
        <w:rPr>
          <w:lang w:val="uk-UA"/>
        </w:rPr>
        <w:t>проведена ландшафтна таксація.</w:t>
      </w:r>
    </w:p>
    <w:p w:rsidR="0037195A" w:rsidRPr="008B2E2D" w:rsidRDefault="00586C7C" w:rsidP="0037195A">
      <w:pPr>
        <w:ind w:firstLine="540"/>
        <w:jc w:val="both"/>
        <w:rPr>
          <w:lang w:val="uk-UA"/>
        </w:rPr>
      </w:pPr>
      <w:r w:rsidRPr="008B2E2D">
        <w:rPr>
          <w:lang w:val="uk-UA"/>
        </w:rPr>
        <w:t>Виходячи з природних особливостей місцевості і цільового призначення лісів</w:t>
      </w:r>
      <w:r w:rsidR="00A35586" w:rsidRPr="008B2E2D">
        <w:rPr>
          <w:color w:val="FF0000"/>
          <w:lang w:val="uk-UA"/>
        </w:rPr>
        <w:t>,</w:t>
      </w:r>
      <w:r w:rsidRPr="008B2E2D">
        <w:rPr>
          <w:color w:val="FF0000"/>
          <w:lang w:val="uk-UA"/>
        </w:rPr>
        <w:t xml:space="preserve"> </w:t>
      </w:r>
      <w:r w:rsidRPr="008B2E2D">
        <w:rPr>
          <w:lang w:val="uk-UA"/>
        </w:rPr>
        <w:t>проведено функціональне зонування території</w:t>
      </w:r>
      <w:r w:rsidR="0037195A">
        <w:rPr>
          <w:lang w:val="uk-UA"/>
        </w:rPr>
        <w:t xml:space="preserve"> (табл. 3.3.10). </w:t>
      </w:r>
      <w:r w:rsidR="0037195A">
        <w:rPr>
          <w:color w:val="000000"/>
          <w:lang w:val="uk-UA"/>
        </w:rPr>
        <w:t>Рекреаційно-оздоровчі ліси віднесені до зони масового відпочинку (1533,5 га), зони інтенсивної (2338,4 га), та екстенсивної (4506,</w:t>
      </w:r>
      <w:r w:rsidR="0070083E">
        <w:rPr>
          <w:color w:val="000000"/>
          <w:lang w:val="uk-UA"/>
        </w:rPr>
        <w:t>2</w:t>
      </w:r>
      <w:r w:rsidR="0037195A">
        <w:rPr>
          <w:color w:val="000000"/>
          <w:lang w:val="uk-UA"/>
        </w:rPr>
        <w:t xml:space="preserve"> га) рекреації , зони природніх резерватів (4090,4 га). В лісах </w:t>
      </w:r>
      <w:r w:rsidR="0037195A" w:rsidRPr="008B2E2D">
        <w:rPr>
          <w:lang w:val="uk-UA"/>
        </w:rPr>
        <w:t>національн</w:t>
      </w:r>
      <w:r w:rsidR="0037195A">
        <w:rPr>
          <w:lang w:val="uk-UA"/>
        </w:rPr>
        <w:t>ого</w:t>
      </w:r>
      <w:r w:rsidR="0037195A" w:rsidRPr="008B2E2D">
        <w:rPr>
          <w:lang w:val="uk-UA"/>
        </w:rPr>
        <w:t xml:space="preserve"> природн</w:t>
      </w:r>
      <w:r w:rsidR="0037195A">
        <w:rPr>
          <w:lang w:val="uk-UA"/>
        </w:rPr>
        <w:t>ого</w:t>
      </w:r>
      <w:r w:rsidR="0037195A" w:rsidRPr="008B2E2D">
        <w:rPr>
          <w:lang w:val="uk-UA"/>
        </w:rPr>
        <w:t xml:space="preserve"> </w:t>
      </w:r>
      <w:r w:rsidR="0037195A" w:rsidRPr="008B2E2D">
        <w:rPr>
          <w:color w:val="000000"/>
          <w:lang w:val="uk-UA"/>
        </w:rPr>
        <w:t>парк</w:t>
      </w:r>
      <w:r w:rsidR="0037195A">
        <w:rPr>
          <w:color w:val="000000"/>
          <w:lang w:val="uk-UA"/>
        </w:rPr>
        <w:t xml:space="preserve">у «Гомільшанські ліси» використовується зона стаціонарної рекреації. </w:t>
      </w:r>
    </w:p>
    <w:p w:rsidR="008C6650" w:rsidRPr="008B2E2D" w:rsidRDefault="004C2239" w:rsidP="008C6650">
      <w:pPr>
        <w:ind w:firstLine="540"/>
        <w:jc w:val="both"/>
        <w:rPr>
          <w:lang w:val="uk-UA"/>
        </w:rPr>
      </w:pPr>
      <w:r w:rsidRPr="008B2E2D">
        <w:rPr>
          <w:lang w:val="uk-UA"/>
        </w:rPr>
        <w:t xml:space="preserve">Домінуючим </w:t>
      </w:r>
      <w:r w:rsidR="00775704" w:rsidRPr="008B2E2D">
        <w:rPr>
          <w:lang w:val="uk-UA"/>
        </w:rPr>
        <w:t>типом ландшафту в рекреаційних</w:t>
      </w:r>
      <w:r w:rsidR="00967A28" w:rsidRPr="008B2E2D">
        <w:rPr>
          <w:lang w:val="uk-UA"/>
        </w:rPr>
        <w:t xml:space="preserve"> лісах</w:t>
      </w:r>
      <w:r w:rsidR="007B5EFC" w:rsidRPr="008B2E2D">
        <w:rPr>
          <w:lang w:val="uk-UA"/>
        </w:rPr>
        <w:t xml:space="preserve"> (табл. 3.3.11) є </w:t>
      </w:r>
      <w:r w:rsidR="0037195A">
        <w:rPr>
          <w:lang w:val="uk-UA"/>
        </w:rPr>
        <w:t>закритий</w:t>
      </w:r>
      <w:r w:rsidR="007B5EFC" w:rsidRPr="008B2E2D">
        <w:rPr>
          <w:lang w:val="uk-UA"/>
        </w:rPr>
        <w:t xml:space="preserve"> </w:t>
      </w:r>
      <w:r w:rsidR="0037195A">
        <w:rPr>
          <w:lang w:val="uk-UA"/>
        </w:rPr>
        <w:t>тип</w:t>
      </w:r>
      <w:r w:rsidR="0070083E">
        <w:rPr>
          <w:lang w:val="uk-UA"/>
        </w:rPr>
        <w:t xml:space="preserve"> 85%</w:t>
      </w:r>
      <w:r w:rsidR="0037195A">
        <w:rPr>
          <w:lang w:val="uk-UA"/>
        </w:rPr>
        <w:t>.</w:t>
      </w:r>
      <w:r w:rsidR="00775704" w:rsidRPr="008B2E2D">
        <w:rPr>
          <w:lang w:val="uk-UA"/>
        </w:rPr>
        <w:t xml:space="preserve"> </w:t>
      </w:r>
      <w:r w:rsidR="008C6650" w:rsidRPr="008B2E2D">
        <w:rPr>
          <w:lang w:val="uk-UA"/>
        </w:rPr>
        <w:t>П</w:t>
      </w:r>
      <w:r w:rsidR="00775704" w:rsidRPr="008B2E2D">
        <w:rPr>
          <w:lang w:val="uk-UA"/>
        </w:rPr>
        <w:t>ито</w:t>
      </w:r>
      <w:r w:rsidR="008C6650" w:rsidRPr="008B2E2D">
        <w:rPr>
          <w:lang w:val="uk-UA"/>
        </w:rPr>
        <w:t>ма вага</w:t>
      </w:r>
      <w:r w:rsidR="00775704" w:rsidRPr="008B2E2D">
        <w:rPr>
          <w:lang w:val="uk-UA"/>
        </w:rPr>
        <w:t xml:space="preserve"> </w:t>
      </w:r>
      <w:r w:rsidR="0037195A">
        <w:rPr>
          <w:lang w:val="uk-UA"/>
        </w:rPr>
        <w:t xml:space="preserve">напіввідкритого і відкритого </w:t>
      </w:r>
      <w:r w:rsidR="008C6650" w:rsidRPr="008B2E2D">
        <w:rPr>
          <w:lang w:val="uk-UA"/>
        </w:rPr>
        <w:t xml:space="preserve"> </w:t>
      </w:r>
      <w:r w:rsidR="00775704" w:rsidRPr="008B2E2D">
        <w:rPr>
          <w:lang w:val="uk-UA"/>
        </w:rPr>
        <w:t>ландшафт</w:t>
      </w:r>
      <w:r w:rsidR="008C6650" w:rsidRPr="008B2E2D">
        <w:rPr>
          <w:lang w:val="uk-UA"/>
        </w:rPr>
        <w:t>ів</w:t>
      </w:r>
      <w:r w:rsidR="00775704" w:rsidRPr="008B2E2D">
        <w:rPr>
          <w:lang w:val="uk-UA"/>
        </w:rPr>
        <w:t xml:space="preserve"> ск</w:t>
      </w:r>
      <w:r w:rsidR="008C6650" w:rsidRPr="008B2E2D">
        <w:rPr>
          <w:lang w:val="uk-UA"/>
        </w:rPr>
        <w:t xml:space="preserve">ладає </w:t>
      </w:r>
      <w:r w:rsidR="00631F70" w:rsidRPr="008B2E2D">
        <w:rPr>
          <w:color w:val="000000"/>
          <w:lang w:val="uk-UA"/>
        </w:rPr>
        <w:t xml:space="preserve">відповідно </w:t>
      </w:r>
      <w:r w:rsidR="0070083E">
        <w:rPr>
          <w:lang w:val="uk-UA"/>
        </w:rPr>
        <w:t>8</w:t>
      </w:r>
      <w:r w:rsidR="005F757D" w:rsidRPr="008B2E2D">
        <w:rPr>
          <w:lang w:val="uk-UA"/>
        </w:rPr>
        <w:t>%,</w:t>
      </w:r>
      <w:r w:rsidR="00AF673E" w:rsidRPr="008B2E2D">
        <w:rPr>
          <w:lang w:val="uk-UA"/>
        </w:rPr>
        <w:t xml:space="preserve"> </w:t>
      </w:r>
      <w:r w:rsidR="0070083E">
        <w:rPr>
          <w:lang w:val="uk-UA"/>
        </w:rPr>
        <w:t>7%</w:t>
      </w:r>
      <w:r w:rsidR="00AF673E" w:rsidRPr="008B2E2D">
        <w:rPr>
          <w:lang w:val="uk-UA"/>
        </w:rPr>
        <w:t xml:space="preserve">. </w:t>
      </w:r>
      <w:r w:rsidR="00775704" w:rsidRPr="008B2E2D">
        <w:rPr>
          <w:lang w:val="uk-UA"/>
        </w:rPr>
        <w:t>За оптимальними нормами співвідношення типів ландшафтів повинно бути</w:t>
      </w:r>
      <w:r w:rsidR="00713DEF" w:rsidRPr="008B2E2D">
        <w:rPr>
          <w:lang w:val="uk-UA"/>
        </w:rPr>
        <w:t xml:space="preserve"> відповідно</w:t>
      </w:r>
      <w:r w:rsidR="00095365" w:rsidRPr="008B2E2D">
        <w:rPr>
          <w:lang w:val="uk-UA"/>
        </w:rPr>
        <w:t xml:space="preserve"> </w:t>
      </w:r>
      <w:r w:rsidR="007335B3">
        <w:rPr>
          <w:lang w:val="uk-UA"/>
        </w:rPr>
        <w:t>85</w:t>
      </w:r>
      <w:r w:rsidR="00713DEF" w:rsidRPr="008B2E2D">
        <w:rPr>
          <w:lang w:val="uk-UA"/>
        </w:rPr>
        <w:t xml:space="preserve">%, </w:t>
      </w:r>
      <w:r w:rsidR="007335B3">
        <w:rPr>
          <w:lang w:val="uk-UA"/>
        </w:rPr>
        <w:t>1</w:t>
      </w:r>
      <w:r w:rsidR="00FF6021">
        <w:rPr>
          <w:lang w:val="uk-UA"/>
        </w:rPr>
        <w:t>0</w:t>
      </w:r>
      <w:r w:rsidR="00095365" w:rsidRPr="008B2E2D">
        <w:rPr>
          <w:lang w:val="uk-UA"/>
        </w:rPr>
        <w:t>%</w:t>
      </w:r>
      <w:r w:rsidR="00713DEF" w:rsidRPr="008B2E2D">
        <w:rPr>
          <w:lang w:val="uk-UA"/>
        </w:rPr>
        <w:t xml:space="preserve">, </w:t>
      </w:r>
      <w:r w:rsidR="007335B3">
        <w:rPr>
          <w:lang w:val="uk-UA"/>
        </w:rPr>
        <w:t>5</w:t>
      </w:r>
      <w:r w:rsidR="00713DEF" w:rsidRPr="008B2E2D">
        <w:rPr>
          <w:lang w:val="uk-UA"/>
        </w:rPr>
        <w:t>%.</w:t>
      </w:r>
      <w:r w:rsidR="00095365" w:rsidRPr="008B2E2D">
        <w:rPr>
          <w:lang w:val="uk-UA"/>
        </w:rPr>
        <w:t xml:space="preserve"> </w:t>
      </w:r>
      <w:r w:rsidR="008C6650" w:rsidRPr="008B2E2D">
        <w:rPr>
          <w:lang w:val="uk-UA"/>
        </w:rPr>
        <w:t xml:space="preserve">Як видно, фактична ландшафтна структура </w:t>
      </w:r>
      <w:r w:rsidR="00FF6021">
        <w:rPr>
          <w:lang w:val="uk-UA"/>
        </w:rPr>
        <w:t>близька до</w:t>
      </w:r>
      <w:r w:rsidR="008C6650" w:rsidRPr="008B2E2D">
        <w:rPr>
          <w:lang w:val="uk-UA"/>
        </w:rPr>
        <w:t xml:space="preserve"> оптимальної.</w:t>
      </w:r>
    </w:p>
    <w:p w:rsidR="00775704" w:rsidRDefault="00C454E8" w:rsidP="00586C7C">
      <w:pPr>
        <w:ind w:firstLine="540"/>
        <w:jc w:val="both"/>
        <w:rPr>
          <w:lang w:val="uk-UA"/>
        </w:rPr>
      </w:pPr>
      <w:r w:rsidRPr="008B2E2D">
        <w:rPr>
          <w:lang w:val="uk-UA"/>
        </w:rPr>
        <w:t>Насадження рекреаційно-оздоровчих</w:t>
      </w:r>
      <w:r w:rsidR="00775704" w:rsidRPr="008B2E2D">
        <w:rPr>
          <w:lang w:val="uk-UA"/>
        </w:rPr>
        <w:t xml:space="preserve"> лісів характеризують</w:t>
      </w:r>
      <w:r w:rsidRPr="008B2E2D">
        <w:rPr>
          <w:lang w:val="uk-UA"/>
        </w:rPr>
        <w:t xml:space="preserve">ся </w:t>
      </w:r>
      <w:r w:rsidR="00333420" w:rsidRPr="008B2E2D">
        <w:rPr>
          <w:lang w:val="uk-UA"/>
        </w:rPr>
        <w:t xml:space="preserve">достатньо високими показниками рекреаційної характеристики (табл. 3.3.11) </w:t>
      </w:r>
      <w:r w:rsidR="00FF6021">
        <w:rPr>
          <w:lang w:val="uk-UA"/>
        </w:rPr>
        <w:t>рекреаційна та естетична оцінка 2,0 і 2,3; клас пішохідної доступності 2,8; клас стійкості до рекреаційних навантажень 3,0.</w:t>
      </w:r>
    </w:p>
    <w:p w:rsidR="00FF6021" w:rsidRPr="008B2E2D" w:rsidRDefault="00FF6021" w:rsidP="00586C7C">
      <w:pPr>
        <w:ind w:firstLine="540"/>
        <w:jc w:val="both"/>
        <w:rPr>
          <w:lang w:val="uk-UA"/>
        </w:rPr>
      </w:pPr>
    </w:p>
    <w:p w:rsidR="00320C85" w:rsidRPr="008B2E2D" w:rsidRDefault="00320C85" w:rsidP="00320C85">
      <w:pPr>
        <w:ind w:left="1260" w:hanging="720"/>
        <w:jc w:val="both"/>
        <w:rPr>
          <w:lang w:val="uk-UA"/>
        </w:rPr>
      </w:pPr>
      <w:r w:rsidRPr="008B2E2D">
        <w:rPr>
          <w:lang w:val="uk-UA"/>
        </w:rPr>
        <w:t>3.3.10. Розподіл загальної площі рекреаційно-оздоровчих лісів за функціональними зонами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2410"/>
        <w:gridCol w:w="5290"/>
        <w:gridCol w:w="1763"/>
      </w:tblGrid>
      <w:tr w:rsidR="00320C85" w:rsidRPr="008B2E2D" w:rsidTr="00783BD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0C85" w:rsidRPr="008B2E2D" w:rsidRDefault="00320C85">
            <w:pPr>
              <w:jc w:val="center"/>
              <w:rPr>
                <w:lang w:val="uk-UA"/>
              </w:rPr>
            </w:pPr>
            <w:r w:rsidRPr="008B2E2D">
              <w:rPr>
                <w:lang w:val="uk-UA"/>
              </w:rPr>
              <w:t>Функціональна зона</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320C85" w:rsidRPr="008B2E2D" w:rsidRDefault="00320C85">
            <w:pPr>
              <w:jc w:val="center"/>
              <w:rPr>
                <w:lang w:val="uk-UA"/>
              </w:rPr>
            </w:pPr>
            <w:r w:rsidRPr="008B2E2D">
              <w:rPr>
                <w:lang w:val="uk-UA"/>
              </w:rPr>
              <w:t>Лісництво, номери кварталів, що входять в зону</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320C85" w:rsidRPr="008B2E2D" w:rsidRDefault="00320C85">
            <w:pPr>
              <w:jc w:val="center"/>
              <w:rPr>
                <w:lang w:val="uk-UA"/>
              </w:rPr>
            </w:pPr>
            <w:r w:rsidRPr="008B2E2D">
              <w:rPr>
                <w:lang w:val="uk-UA"/>
              </w:rPr>
              <w:t>Площа, га</w:t>
            </w:r>
          </w:p>
        </w:tc>
      </w:tr>
      <w:tr w:rsidR="00320C85" w:rsidRPr="00783BDC" w:rsidTr="00783BD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83BDC" w:rsidRDefault="00320C85" w:rsidP="00783BDC">
            <w:pPr>
              <w:jc w:val="center"/>
              <w:rPr>
                <w:lang w:val="en-US"/>
              </w:rPr>
            </w:pPr>
            <w:r w:rsidRPr="008B2E2D">
              <w:rPr>
                <w:lang w:val="uk-UA"/>
              </w:rPr>
              <w:t>1. Зона масового</w:t>
            </w:r>
          </w:p>
          <w:p w:rsidR="00320C85" w:rsidRPr="008B2E2D" w:rsidRDefault="00320C85" w:rsidP="00783BDC">
            <w:pPr>
              <w:jc w:val="center"/>
              <w:rPr>
                <w:lang w:val="uk-UA"/>
              </w:rPr>
            </w:pPr>
            <w:r w:rsidRPr="008B2E2D">
              <w:rPr>
                <w:lang w:val="uk-UA"/>
              </w:rPr>
              <w:t>відпочинку</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783BDC" w:rsidRDefault="00783BDC" w:rsidP="007335B3">
            <w:pPr>
              <w:jc w:val="both"/>
              <w:rPr>
                <w:lang w:val="uk-UA"/>
              </w:rPr>
            </w:pPr>
            <w:r>
              <w:rPr>
                <w:lang w:val="uk-UA"/>
              </w:rPr>
              <w:t>Задонецьке лісництво:</w:t>
            </w:r>
          </w:p>
          <w:p w:rsidR="00FF6021" w:rsidRDefault="007335B3" w:rsidP="007335B3">
            <w:pPr>
              <w:jc w:val="both"/>
              <w:rPr>
                <w:lang w:val="uk-UA"/>
              </w:rPr>
            </w:pPr>
            <w:r>
              <w:rPr>
                <w:lang w:val="uk-UA"/>
              </w:rPr>
              <w:t>кв. 13-17; кв. 21-22; кв.51 вид.1-4, 10, 11; кв. 52 вид. 1-3, 8, 9; кв. 59 вид. 3-4, 10;</w:t>
            </w:r>
            <w:r w:rsidR="00783BDC" w:rsidRPr="00783BDC">
              <w:rPr>
                <w:lang w:val="uk-UA"/>
              </w:rPr>
              <w:t xml:space="preserve"> </w:t>
            </w:r>
            <w:r w:rsidR="00783BDC">
              <w:rPr>
                <w:lang w:val="uk-UA"/>
              </w:rPr>
              <w:t xml:space="preserve">кв. </w:t>
            </w:r>
            <w:r w:rsidR="00783BDC" w:rsidRPr="00783BDC">
              <w:rPr>
                <w:lang w:val="uk-UA"/>
              </w:rPr>
              <w:t xml:space="preserve">60 </w:t>
            </w:r>
            <w:r w:rsidR="00783BDC">
              <w:rPr>
                <w:lang w:val="uk-UA"/>
              </w:rPr>
              <w:t xml:space="preserve">вид.1-7, 16, 17; кв. 61-62; кв. 68 вид. 4, 16; кв. 69 вид. 1-8, 25, 26; кв. 70 вид. 1-11, 16-32; кв. 82; кв. 139 </w:t>
            </w:r>
          </w:p>
          <w:p w:rsidR="00320C85" w:rsidRDefault="00783BDC" w:rsidP="007335B3">
            <w:pPr>
              <w:jc w:val="both"/>
              <w:rPr>
                <w:lang w:val="uk-UA"/>
              </w:rPr>
            </w:pPr>
            <w:r>
              <w:rPr>
                <w:lang w:val="uk-UA"/>
              </w:rPr>
              <w:t>вид. 12-22; кв. 140; кв. 141 вид. 1-12; кв. 155 вид. 1-18; кв. 162</w:t>
            </w:r>
          </w:p>
          <w:p w:rsidR="00783BDC" w:rsidRDefault="00783BDC" w:rsidP="007335B3">
            <w:pPr>
              <w:jc w:val="both"/>
              <w:rPr>
                <w:lang w:val="uk-UA"/>
              </w:rPr>
            </w:pPr>
            <w:r>
              <w:rPr>
                <w:lang w:val="uk-UA"/>
              </w:rPr>
              <w:t>Чумужівське лісництво:</w:t>
            </w:r>
          </w:p>
          <w:p w:rsidR="00783BDC" w:rsidRPr="00783BDC" w:rsidRDefault="00783BDC" w:rsidP="007335B3">
            <w:pPr>
              <w:jc w:val="both"/>
              <w:rPr>
                <w:b/>
                <w:lang w:val="uk-UA"/>
              </w:rPr>
            </w:pPr>
            <w:r>
              <w:rPr>
                <w:lang w:val="uk-UA"/>
              </w:rPr>
              <w:t>кв. 23; кв. 24; кв. 37; кв. 45-47; кв. 76; кв. 82-89; кв. 92-94; кв. 104; кв. 110</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320C85" w:rsidRDefault="00783BDC" w:rsidP="00783BDC">
            <w:pPr>
              <w:jc w:val="center"/>
              <w:rPr>
                <w:lang w:val="uk-UA"/>
              </w:rPr>
            </w:pPr>
            <w:r>
              <w:rPr>
                <w:lang w:val="uk-UA"/>
              </w:rPr>
              <w:t>640,5</w:t>
            </w:r>
          </w:p>
          <w:p w:rsidR="00783BDC" w:rsidRDefault="00783BDC" w:rsidP="00783BDC">
            <w:pPr>
              <w:jc w:val="center"/>
              <w:rPr>
                <w:lang w:val="uk-UA"/>
              </w:rPr>
            </w:pPr>
          </w:p>
          <w:p w:rsidR="00783BDC" w:rsidRDefault="00783BDC" w:rsidP="00783BDC">
            <w:pPr>
              <w:jc w:val="center"/>
              <w:rPr>
                <w:lang w:val="uk-UA"/>
              </w:rPr>
            </w:pPr>
          </w:p>
          <w:p w:rsidR="00783BDC" w:rsidRDefault="00783BDC" w:rsidP="00783BDC">
            <w:pPr>
              <w:jc w:val="center"/>
              <w:rPr>
                <w:lang w:val="uk-UA"/>
              </w:rPr>
            </w:pPr>
          </w:p>
          <w:p w:rsidR="00783BDC" w:rsidRDefault="00783BDC" w:rsidP="00783BDC">
            <w:pPr>
              <w:jc w:val="center"/>
              <w:rPr>
                <w:lang w:val="uk-UA"/>
              </w:rPr>
            </w:pPr>
          </w:p>
          <w:p w:rsidR="00783BDC" w:rsidRDefault="00783BDC" w:rsidP="00783BDC">
            <w:pPr>
              <w:jc w:val="center"/>
              <w:rPr>
                <w:lang w:val="uk-UA"/>
              </w:rPr>
            </w:pPr>
          </w:p>
          <w:p w:rsidR="00783BDC" w:rsidRDefault="00783BDC" w:rsidP="00783BDC">
            <w:pPr>
              <w:jc w:val="center"/>
              <w:rPr>
                <w:lang w:val="uk-UA"/>
              </w:rPr>
            </w:pPr>
          </w:p>
          <w:p w:rsidR="00783BDC" w:rsidRPr="008B2E2D" w:rsidRDefault="00783BDC" w:rsidP="00783BDC">
            <w:pPr>
              <w:jc w:val="center"/>
              <w:rPr>
                <w:lang w:val="uk-UA"/>
              </w:rPr>
            </w:pPr>
            <w:r>
              <w:rPr>
                <w:lang w:val="uk-UA"/>
              </w:rPr>
              <w:t>893,0</w:t>
            </w:r>
          </w:p>
        </w:tc>
      </w:tr>
      <w:tr w:rsidR="007F1455" w:rsidRPr="00783BDC" w:rsidTr="00783BD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F1455" w:rsidRPr="008B2E2D" w:rsidRDefault="007F1455" w:rsidP="00783BDC">
            <w:pPr>
              <w:jc w:val="center"/>
              <w:rPr>
                <w:lang w:val="uk-UA"/>
              </w:rPr>
            </w:pPr>
            <w:r>
              <w:rPr>
                <w:lang w:val="uk-UA"/>
              </w:rPr>
              <w:t>Разом по зоні</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7F1455" w:rsidRDefault="007F1455" w:rsidP="007335B3">
            <w:pPr>
              <w:jc w:val="both"/>
              <w:rPr>
                <w:lang w:val="uk-UA"/>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7F1455" w:rsidRDefault="007F1455" w:rsidP="00783BDC">
            <w:pPr>
              <w:jc w:val="center"/>
              <w:rPr>
                <w:lang w:val="uk-UA"/>
              </w:rPr>
            </w:pPr>
            <w:r>
              <w:rPr>
                <w:lang w:val="uk-UA"/>
              </w:rPr>
              <w:t>1533,5</w:t>
            </w:r>
          </w:p>
        </w:tc>
      </w:tr>
      <w:tr w:rsidR="00320C85" w:rsidRPr="00783BDC" w:rsidTr="007F1455">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0C85" w:rsidRPr="008B2E2D" w:rsidRDefault="00320C85" w:rsidP="007F1455">
            <w:pPr>
              <w:jc w:val="center"/>
              <w:rPr>
                <w:lang w:val="uk-UA"/>
              </w:rPr>
            </w:pPr>
            <w:r w:rsidRPr="008B2E2D">
              <w:rPr>
                <w:lang w:val="uk-UA"/>
              </w:rPr>
              <w:t>2. Зона інтенсивної рекреації</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320C85" w:rsidRDefault="00783BDC">
            <w:pPr>
              <w:jc w:val="both"/>
              <w:rPr>
                <w:lang w:val="uk-UA"/>
              </w:rPr>
            </w:pPr>
            <w:r>
              <w:rPr>
                <w:lang w:val="uk-UA"/>
              </w:rPr>
              <w:t>Задонецьке лісництво:</w:t>
            </w:r>
          </w:p>
          <w:p w:rsidR="00783BDC" w:rsidRDefault="00FF6021">
            <w:pPr>
              <w:jc w:val="both"/>
              <w:rPr>
                <w:lang w:val="uk-UA"/>
              </w:rPr>
            </w:pPr>
            <w:r>
              <w:rPr>
                <w:lang w:val="uk-UA"/>
              </w:rPr>
              <w:t>кв.4</w:t>
            </w:r>
            <w:r w:rsidR="00783BDC">
              <w:rPr>
                <w:lang w:val="uk-UA"/>
              </w:rPr>
              <w:t xml:space="preserve">-12; кв. 18-20; кв. 23-32; кв. 45-46; кв. 50; </w:t>
            </w:r>
          </w:p>
          <w:p w:rsidR="00FF6021" w:rsidRDefault="00783BDC">
            <w:pPr>
              <w:jc w:val="both"/>
              <w:rPr>
                <w:lang w:val="uk-UA"/>
              </w:rPr>
            </w:pPr>
            <w:r>
              <w:rPr>
                <w:lang w:val="uk-UA"/>
              </w:rPr>
              <w:t xml:space="preserve">кв. 53 вид. 1-6, 10; кв. 54-56; </w:t>
            </w:r>
          </w:p>
          <w:p w:rsidR="00783BDC" w:rsidRDefault="00783BDC">
            <w:pPr>
              <w:jc w:val="both"/>
              <w:rPr>
                <w:lang w:val="uk-UA"/>
              </w:rPr>
            </w:pPr>
            <w:r>
              <w:rPr>
                <w:lang w:val="uk-UA"/>
              </w:rPr>
              <w:t>кв. 168 вид. 1-6, 18-29;</w:t>
            </w:r>
          </w:p>
          <w:p w:rsidR="00783BDC" w:rsidRDefault="00783BDC">
            <w:pPr>
              <w:jc w:val="both"/>
              <w:rPr>
                <w:lang w:val="uk-UA"/>
              </w:rPr>
            </w:pPr>
            <w:r>
              <w:rPr>
                <w:lang w:val="uk-UA"/>
              </w:rPr>
              <w:t>Таранівське лісництво:</w:t>
            </w:r>
          </w:p>
          <w:p w:rsidR="00783BDC" w:rsidRDefault="00783BDC">
            <w:pPr>
              <w:jc w:val="both"/>
              <w:rPr>
                <w:lang w:val="uk-UA"/>
              </w:rPr>
            </w:pPr>
            <w:r>
              <w:rPr>
                <w:lang w:val="uk-UA"/>
              </w:rPr>
              <w:t>кв. 9-11; кв. 89;</w:t>
            </w:r>
          </w:p>
          <w:p w:rsidR="00783BDC" w:rsidRDefault="00783BDC" w:rsidP="00783BDC">
            <w:pPr>
              <w:jc w:val="both"/>
              <w:rPr>
                <w:lang w:val="uk-UA"/>
              </w:rPr>
            </w:pPr>
            <w:r>
              <w:rPr>
                <w:lang w:val="uk-UA"/>
              </w:rPr>
              <w:t>Чумужівське лісництво:</w:t>
            </w:r>
          </w:p>
          <w:p w:rsidR="00783BDC" w:rsidRDefault="00783BDC">
            <w:pPr>
              <w:jc w:val="both"/>
              <w:rPr>
                <w:lang w:val="uk-UA"/>
              </w:rPr>
            </w:pPr>
            <w:r>
              <w:rPr>
                <w:lang w:val="uk-UA"/>
              </w:rPr>
              <w:t xml:space="preserve">кв. 1; кв. 2; кв. 4; кв. 16; кв. 17; кв. 30-35; </w:t>
            </w:r>
          </w:p>
          <w:p w:rsidR="00783BDC" w:rsidRDefault="00783BDC">
            <w:pPr>
              <w:jc w:val="both"/>
              <w:rPr>
                <w:lang w:val="uk-UA"/>
              </w:rPr>
            </w:pPr>
            <w:r>
              <w:rPr>
                <w:lang w:val="uk-UA"/>
              </w:rPr>
              <w:t>кв. 40-43; кв. 49; кв. 51; кв. 53-57; кв. 79-81;</w:t>
            </w:r>
          </w:p>
          <w:p w:rsidR="00783BDC" w:rsidRDefault="00783BDC" w:rsidP="00783BDC">
            <w:pPr>
              <w:jc w:val="both"/>
              <w:rPr>
                <w:lang w:val="uk-UA"/>
              </w:rPr>
            </w:pPr>
            <w:r>
              <w:rPr>
                <w:lang w:val="uk-UA"/>
              </w:rPr>
              <w:t>Первомайське лісництво:</w:t>
            </w:r>
          </w:p>
          <w:p w:rsidR="00783BDC" w:rsidRPr="008B2E2D" w:rsidRDefault="00783BDC">
            <w:pPr>
              <w:jc w:val="both"/>
              <w:rPr>
                <w:lang w:val="uk-UA"/>
              </w:rPr>
            </w:pPr>
            <w:r>
              <w:rPr>
                <w:lang w:val="uk-UA"/>
              </w:rPr>
              <w:t>кв. 69-72</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320C85" w:rsidRDefault="007F1455" w:rsidP="007F1455">
            <w:pPr>
              <w:jc w:val="center"/>
              <w:rPr>
                <w:lang w:val="uk-UA"/>
              </w:rPr>
            </w:pPr>
            <w:r>
              <w:rPr>
                <w:lang w:val="uk-UA"/>
              </w:rPr>
              <w:t>1031,4</w:t>
            </w:r>
          </w:p>
          <w:p w:rsidR="007F1455" w:rsidRDefault="007F1455" w:rsidP="007F1455">
            <w:pPr>
              <w:jc w:val="center"/>
              <w:rPr>
                <w:lang w:val="uk-UA"/>
              </w:rPr>
            </w:pPr>
          </w:p>
          <w:p w:rsidR="007F1455" w:rsidRDefault="007F1455" w:rsidP="007F1455">
            <w:pPr>
              <w:jc w:val="center"/>
              <w:rPr>
                <w:lang w:val="uk-UA"/>
              </w:rPr>
            </w:pPr>
          </w:p>
          <w:p w:rsidR="007F1455" w:rsidRDefault="007F1455" w:rsidP="007F1455">
            <w:pPr>
              <w:jc w:val="center"/>
              <w:rPr>
                <w:lang w:val="uk-UA"/>
              </w:rPr>
            </w:pPr>
          </w:p>
          <w:p w:rsidR="007F1455" w:rsidRDefault="007F1455" w:rsidP="007F1455">
            <w:pPr>
              <w:jc w:val="center"/>
              <w:rPr>
                <w:lang w:val="uk-UA"/>
              </w:rPr>
            </w:pPr>
            <w:r>
              <w:rPr>
                <w:lang w:val="uk-UA"/>
              </w:rPr>
              <w:t>202,0</w:t>
            </w:r>
          </w:p>
          <w:p w:rsidR="007F1455" w:rsidRDefault="007F1455" w:rsidP="007F1455">
            <w:pPr>
              <w:jc w:val="center"/>
              <w:rPr>
                <w:lang w:val="uk-UA"/>
              </w:rPr>
            </w:pPr>
          </w:p>
          <w:p w:rsidR="007F1455" w:rsidRDefault="007F1455" w:rsidP="007F1455">
            <w:pPr>
              <w:jc w:val="center"/>
              <w:rPr>
                <w:lang w:val="uk-UA"/>
              </w:rPr>
            </w:pPr>
            <w:r>
              <w:rPr>
                <w:lang w:val="uk-UA"/>
              </w:rPr>
              <w:t>957,0</w:t>
            </w:r>
          </w:p>
          <w:p w:rsidR="007F1455" w:rsidRDefault="007F1455" w:rsidP="007F1455">
            <w:pPr>
              <w:jc w:val="center"/>
              <w:rPr>
                <w:lang w:val="uk-UA"/>
              </w:rPr>
            </w:pPr>
          </w:p>
          <w:p w:rsidR="007F1455" w:rsidRDefault="007F1455" w:rsidP="007F1455">
            <w:pPr>
              <w:jc w:val="center"/>
              <w:rPr>
                <w:lang w:val="uk-UA"/>
              </w:rPr>
            </w:pPr>
          </w:p>
          <w:p w:rsidR="007F1455" w:rsidRDefault="007F1455" w:rsidP="007F1455">
            <w:pPr>
              <w:jc w:val="center"/>
              <w:rPr>
                <w:lang w:val="uk-UA"/>
              </w:rPr>
            </w:pPr>
            <w:r>
              <w:rPr>
                <w:lang w:val="uk-UA"/>
              </w:rPr>
              <w:t>148,0</w:t>
            </w:r>
          </w:p>
          <w:p w:rsidR="007F1455" w:rsidRPr="008B2E2D" w:rsidRDefault="007F1455" w:rsidP="007F1455">
            <w:pPr>
              <w:jc w:val="center"/>
              <w:rPr>
                <w:lang w:val="uk-UA"/>
              </w:rPr>
            </w:pPr>
          </w:p>
        </w:tc>
      </w:tr>
      <w:tr w:rsidR="007F1455" w:rsidRPr="00783BDC" w:rsidTr="007F1455">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F1455" w:rsidRPr="008B2E2D" w:rsidRDefault="007F1455" w:rsidP="007F1455">
            <w:pPr>
              <w:jc w:val="center"/>
              <w:rPr>
                <w:lang w:val="uk-UA"/>
              </w:rPr>
            </w:pPr>
            <w:r>
              <w:rPr>
                <w:lang w:val="uk-UA"/>
              </w:rPr>
              <w:t>Разом по зоні</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7F1455" w:rsidRDefault="007F1455">
            <w:pPr>
              <w:jc w:val="both"/>
              <w:rPr>
                <w:lang w:val="uk-UA"/>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7F1455" w:rsidRDefault="007F1455" w:rsidP="007F1455">
            <w:pPr>
              <w:jc w:val="center"/>
              <w:rPr>
                <w:lang w:val="uk-UA"/>
              </w:rPr>
            </w:pPr>
            <w:r>
              <w:rPr>
                <w:lang w:val="uk-UA"/>
              </w:rPr>
              <w:t>2338,4</w:t>
            </w:r>
          </w:p>
        </w:tc>
      </w:tr>
      <w:tr w:rsidR="00320C85" w:rsidRPr="00783BDC" w:rsidTr="007F1455">
        <w:tc>
          <w:tcPr>
            <w:tcW w:w="2410" w:type="dxa"/>
            <w:tcBorders>
              <w:top w:val="single" w:sz="4" w:space="0" w:color="auto"/>
              <w:left w:val="single" w:sz="4" w:space="0" w:color="auto"/>
              <w:bottom w:val="single" w:sz="4" w:space="0" w:color="auto"/>
              <w:right w:val="single" w:sz="4" w:space="0" w:color="auto"/>
            </w:tcBorders>
            <w:shd w:val="clear" w:color="auto" w:fill="auto"/>
          </w:tcPr>
          <w:p w:rsidR="00320C85" w:rsidRPr="008B2E2D" w:rsidRDefault="00320C85">
            <w:pPr>
              <w:jc w:val="both"/>
              <w:rPr>
                <w:lang w:val="uk-UA"/>
              </w:rPr>
            </w:pPr>
            <w:r w:rsidRPr="008B2E2D">
              <w:rPr>
                <w:lang w:val="uk-UA"/>
              </w:rPr>
              <w:t>3. Зона екстенсивної рекреації</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320C85" w:rsidRDefault="00783BDC">
            <w:pPr>
              <w:jc w:val="both"/>
              <w:rPr>
                <w:lang w:val="uk-UA"/>
              </w:rPr>
            </w:pPr>
            <w:r>
              <w:rPr>
                <w:lang w:val="uk-UA"/>
              </w:rPr>
              <w:t>Задонецьке лісництво:</w:t>
            </w:r>
          </w:p>
          <w:p w:rsidR="00783BDC" w:rsidRDefault="00783BDC">
            <w:pPr>
              <w:jc w:val="both"/>
              <w:rPr>
                <w:lang w:val="uk-UA"/>
              </w:rPr>
            </w:pPr>
            <w:r>
              <w:rPr>
                <w:lang w:val="uk-UA"/>
              </w:rPr>
              <w:t xml:space="preserve">кв. 1-3; кв. 33-34; кв. 47-49; кв. 124 вид. 10-24, 27-29; кв. 129-131; кв. 142; кв. 158-161; </w:t>
            </w:r>
          </w:p>
          <w:p w:rsidR="00783BDC" w:rsidRDefault="00783BDC">
            <w:pPr>
              <w:jc w:val="both"/>
              <w:rPr>
                <w:lang w:val="uk-UA"/>
              </w:rPr>
            </w:pPr>
            <w:r>
              <w:rPr>
                <w:lang w:val="uk-UA"/>
              </w:rPr>
              <w:t>кв. 17</w:t>
            </w:r>
            <w:r w:rsidR="00FF6021">
              <w:rPr>
                <w:lang w:val="uk-UA"/>
              </w:rPr>
              <w:t>8</w:t>
            </w:r>
            <w:r>
              <w:rPr>
                <w:lang w:val="uk-UA"/>
              </w:rPr>
              <w:t>-180;</w:t>
            </w:r>
          </w:p>
          <w:p w:rsidR="00783BDC" w:rsidRDefault="00783BDC" w:rsidP="00783BDC">
            <w:pPr>
              <w:jc w:val="both"/>
              <w:rPr>
                <w:lang w:val="uk-UA"/>
              </w:rPr>
            </w:pPr>
            <w:r>
              <w:rPr>
                <w:lang w:val="uk-UA"/>
              </w:rPr>
              <w:t>Таранівське лісництво:</w:t>
            </w:r>
          </w:p>
          <w:p w:rsidR="00783BDC" w:rsidRDefault="00783BDC">
            <w:pPr>
              <w:jc w:val="both"/>
              <w:rPr>
                <w:lang w:val="uk-UA"/>
              </w:rPr>
            </w:pPr>
            <w:r>
              <w:rPr>
                <w:lang w:val="uk-UA"/>
              </w:rPr>
              <w:t>кв. 86-88; кв.90-93; кв. 97 кв. 100;</w:t>
            </w:r>
          </w:p>
          <w:p w:rsidR="00783BDC" w:rsidRDefault="00783BDC" w:rsidP="00783BDC">
            <w:pPr>
              <w:jc w:val="both"/>
              <w:rPr>
                <w:lang w:val="uk-UA"/>
              </w:rPr>
            </w:pPr>
            <w:r>
              <w:rPr>
                <w:lang w:val="uk-UA"/>
              </w:rPr>
              <w:t>Чумужівське лісництво:</w:t>
            </w:r>
          </w:p>
          <w:p w:rsidR="00783BDC" w:rsidRDefault="00783BDC" w:rsidP="00783BDC">
            <w:pPr>
              <w:jc w:val="both"/>
              <w:rPr>
                <w:lang w:val="uk-UA"/>
              </w:rPr>
            </w:pPr>
            <w:r>
              <w:rPr>
                <w:lang w:val="uk-UA"/>
              </w:rPr>
              <w:t xml:space="preserve">кв. 3; кв. 5-15; кв. 18-22; кв. 25-29; кв. 36; </w:t>
            </w:r>
          </w:p>
          <w:p w:rsidR="00783BDC" w:rsidRDefault="00783BDC" w:rsidP="00783BDC">
            <w:pPr>
              <w:jc w:val="both"/>
              <w:rPr>
                <w:lang w:val="uk-UA"/>
              </w:rPr>
            </w:pPr>
            <w:r>
              <w:rPr>
                <w:lang w:val="uk-UA"/>
              </w:rPr>
              <w:t xml:space="preserve">кв. 38-39; кв. 44; кв. 48; кв. 50; кв. 52; кв. 58-75; кв. 77-78; кв. 90-91; кв. 95-103; кв. 105-109; </w:t>
            </w:r>
          </w:p>
          <w:p w:rsidR="00783BDC" w:rsidRDefault="00783BDC" w:rsidP="00783BDC">
            <w:pPr>
              <w:jc w:val="both"/>
              <w:rPr>
                <w:lang w:val="uk-UA"/>
              </w:rPr>
            </w:pPr>
            <w:r>
              <w:rPr>
                <w:lang w:val="uk-UA"/>
              </w:rPr>
              <w:lastRenderedPageBreak/>
              <w:t>кв. 112 вид. 1-12;</w:t>
            </w:r>
          </w:p>
          <w:p w:rsidR="00783BDC" w:rsidRDefault="00783BDC" w:rsidP="00783BDC">
            <w:pPr>
              <w:jc w:val="both"/>
              <w:rPr>
                <w:lang w:val="uk-UA"/>
              </w:rPr>
            </w:pPr>
            <w:r>
              <w:rPr>
                <w:lang w:val="uk-UA"/>
              </w:rPr>
              <w:t>Первомайське лісництво:</w:t>
            </w:r>
          </w:p>
          <w:p w:rsidR="00783BDC" w:rsidRPr="008B2E2D" w:rsidRDefault="00783BDC" w:rsidP="00783BDC">
            <w:pPr>
              <w:jc w:val="both"/>
              <w:rPr>
                <w:lang w:val="uk-UA"/>
              </w:rPr>
            </w:pPr>
            <w:r>
              <w:rPr>
                <w:lang w:val="uk-UA"/>
              </w:rPr>
              <w:t>кв.39-44; кв. 74-77; кв. 80; кв. 85-86</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320C85" w:rsidRDefault="007F1455" w:rsidP="007F1455">
            <w:pPr>
              <w:jc w:val="center"/>
              <w:rPr>
                <w:lang w:val="uk-UA"/>
              </w:rPr>
            </w:pPr>
            <w:r>
              <w:rPr>
                <w:lang w:val="uk-UA"/>
              </w:rPr>
              <w:lastRenderedPageBreak/>
              <w:t>1162,5</w:t>
            </w:r>
          </w:p>
          <w:p w:rsidR="007F1455" w:rsidRDefault="007F1455" w:rsidP="007F1455">
            <w:pPr>
              <w:jc w:val="center"/>
              <w:rPr>
                <w:lang w:val="uk-UA"/>
              </w:rPr>
            </w:pPr>
          </w:p>
          <w:p w:rsidR="007F1455" w:rsidRDefault="007F1455" w:rsidP="007F1455">
            <w:pPr>
              <w:jc w:val="center"/>
              <w:rPr>
                <w:lang w:val="uk-UA"/>
              </w:rPr>
            </w:pPr>
          </w:p>
          <w:p w:rsidR="007F1455" w:rsidRDefault="007F1455" w:rsidP="007F1455">
            <w:pPr>
              <w:jc w:val="center"/>
              <w:rPr>
                <w:lang w:val="uk-UA"/>
              </w:rPr>
            </w:pPr>
          </w:p>
          <w:p w:rsidR="007F1455" w:rsidRDefault="007F1455" w:rsidP="007F1455">
            <w:pPr>
              <w:jc w:val="center"/>
              <w:rPr>
                <w:lang w:val="uk-UA"/>
              </w:rPr>
            </w:pPr>
            <w:r>
              <w:rPr>
                <w:lang w:val="uk-UA"/>
              </w:rPr>
              <w:t>467,0</w:t>
            </w:r>
          </w:p>
          <w:p w:rsidR="007F1455" w:rsidRDefault="007F1455" w:rsidP="007F1455">
            <w:pPr>
              <w:jc w:val="center"/>
              <w:rPr>
                <w:lang w:val="uk-UA"/>
              </w:rPr>
            </w:pPr>
          </w:p>
          <w:p w:rsidR="007F1455" w:rsidRDefault="007F1455" w:rsidP="007F1455">
            <w:pPr>
              <w:jc w:val="center"/>
              <w:rPr>
                <w:lang w:val="uk-UA"/>
              </w:rPr>
            </w:pPr>
            <w:r>
              <w:rPr>
                <w:lang w:val="uk-UA"/>
              </w:rPr>
              <w:t>2227,7</w:t>
            </w:r>
          </w:p>
          <w:p w:rsidR="007F1455" w:rsidRDefault="007F1455" w:rsidP="007F1455">
            <w:pPr>
              <w:jc w:val="center"/>
              <w:rPr>
                <w:lang w:val="uk-UA"/>
              </w:rPr>
            </w:pPr>
          </w:p>
          <w:p w:rsidR="007F1455" w:rsidRDefault="007F1455" w:rsidP="007F1455">
            <w:pPr>
              <w:jc w:val="center"/>
              <w:rPr>
                <w:lang w:val="uk-UA"/>
              </w:rPr>
            </w:pPr>
          </w:p>
          <w:p w:rsidR="007F1455" w:rsidRDefault="007F1455" w:rsidP="007F1455">
            <w:pPr>
              <w:jc w:val="center"/>
              <w:rPr>
                <w:lang w:val="uk-UA"/>
              </w:rPr>
            </w:pPr>
          </w:p>
          <w:p w:rsidR="007F1455" w:rsidRPr="008B2E2D" w:rsidRDefault="007F1455" w:rsidP="007F1455">
            <w:pPr>
              <w:jc w:val="center"/>
              <w:rPr>
                <w:lang w:val="uk-UA"/>
              </w:rPr>
            </w:pPr>
            <w:r>
              <w:rPr>
                <w:lang w:val="uk-UA"/>
              </w:rPr>
              <w:lastRenderedPageBreak/>
              <w:t>649,0</w:t>
            </w:r>
          </w:p>
        </w:tc>
      </w:tr>
      <w:tr w:rsidR="007F1455" w:rsidRPr="00783BDC" w:rsidTr="007F1455">
        <w:tc>
          <w:tcPr>
            <w:tcW w:w="2410" w:type="dxa"/>
            <w:tcBorders>
              <w:top w:val="single" w:sz="4" w:space="0" w:color="auto"/>
              <w:left w:val="single" w:sz="4" w:space="0" w:color="auto"/>
              <w:bottom w:val="single" w:sz="4" w:space="0" w:color="auto"/>
              <w:right w:val="single" w:sz="4" w:space="0" w:color="auto"/>
            </w:tcBorders>
            <w:shd w:val="clear" w:color="auto" w:fill="auto"/>
          </w:tcPr>
          <w:p w:rsidR="007F1455" w:rsidRPr="008B2E2D" w:rsidRDefault="007F1455">
            <w:pPr>
              <w:jc w:val="both"/>
              <w:rPr>
                <w:lang w:val="uk-UA"/>
              </w:rPr>
            </w:pPr>
            <w:r>
              <w:rPr>
                <w:lang w:val="uk-UA"/>
              </w:rPr>
              <w:lastRenderedPageBreak/>
              <w:t>Разом по зоні</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7F1455" w:rsidRDefault="007F1455">
            <w:pPr>
              <w:jc w:val="both"/>
              <w:rPr>
                <w:lang w:val="uk-UA"/>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7F1455" w:rsidRDefault="007F1455" w:rsidP="007F1455">
            <w:pPr>
              <w:jc w:val="center"/>
              <w:rPr>
                <w:lang w:val="uk-UA"/>
              </w:rPr>
            </w:pPr>
            <w:r>
              <w:rPr>
                <w:lang w:val="uk-UA"/>
              </w:rPr>
              <w:t>4506,2</w:t>
            </w:r>
          </w:p>
        </w:tc>
      </w:tr>
      <w:tr w:rsidR="00320C85" w:rsidRPr="00783BDC" w:rsidTr="007F1455">
        <w:tc>
          <w:tcPr>
            <w:tcW w:w="2410" w:type="dxa"/>
            <w:tcBorders>
              <w:top w:val="single" w:sz="4" w:space="0" w:color="auto"/>
              <w:left w:val="single" w:sz="4" w:space="0" w:color="auto"/>
              <w:bottom w:val="single" w:sz="4" w:space="0" w:color="auto"/>
              <w:right w:val="single" w:sz="4" w:space="0" w:color="auto"/>
            </w:tcBorders>
            <w:shd w:val="clear" w:color="auto" w:fill="auto"/>
          </w:tcPr>
          <w:p w:rsidR="00320C85" w:rsidRPr="008B2E2D" w:rsidRDefault="00320C85">
            <w:pPr>
              <w:jc w:val="both"/>
              <w:rPr>
                <w:lang w:val="uk-UA"/>
              </w:rPr>
            </w:pPr>
            <w:r w:rsidRPr="008B2E2D">
              <w:rPr>
                <w:lang w:val="uk-UA"/>
              </w:rPr>
              <w:t>4. Зона резервна</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783BDC" w:rsidRDefault="00783BDC" w:rsidP="00783BDC">
            <w:pPr>
              <w:jc w:val="both"/>
              <w:rPr>
                <w:lang w:val="uk-UA"/>
              </w:rPr>
            </w:pPr>
            <w:r>
              <w:rPr>
                <w:lang w:val="uk-UA"/>
              </w:rPr>
              <w:t>Таранівське лісництво:</w:t>
            </w:r>
          </w:p>
          <w:p w:rsidR="00783BDC" w:rsidRDefault="00783BDC">
            <w:pPr>
              <w:jc w:val="both"/>
              <w:rPr>
                <w:lang w:val="uk-UA"/>
              </w:rPr>
            </w:pPr>
            <w:r>
              <w:rPr>
                <w:lang w:val="uk-UA"/>
              </w:rPr>
              <w:t>кв. 1-8; кв. 12-85; кв. 94 вид. 1-6, 11-18; кв. 95-96; кв. 98-99;</w:t>
            </w:r>
          </w:p>
          <w:p w:rsidR="00783BDC" w:rsidRDefault="00783BDC">
            <w:pPr>
              <w:jc w:val="both"/>
              <w:rPr>
                <w:lang w:val="uk-UA"/>
              </w:rPr>
            </w:pPr>
            <w:r>
              <w:rPr>
                <w:lang w:val="uk-UA"/>
              </w:rPr>
              <w:t>Первомайське лісництво:</w:t>
            </w:r>
          </w:p>
          <w:p w:rsidR="00783BDC" w:rsidRPr="008B2E2D" w:rsidRDefault="00783BDC">
            <w:pPr>
              <w:jc w:val="both"/>
              <w:rPr>
                <w:lang w:val="uk-UA"/>
              </w:rPr>
            </w:pPr>
            <w:r>
              <w:rPr>
                <w:lang w:val="uk-UA"/>
              </w:rPr>
              <w:t>кв. 29</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320C85" w:rsidRDefault="007F1455" w:rsidP="007F1455">
            <w:pPr>
              <w:jc w:val="center"/>
              <w:rPr>
                <w:lang w:val="uk-UA"/>
              </w:rPr>
            </w:pPr>
            <w:r>
              <w:rPr>
                <w:lang w:val="uk-UA"/>
              </w:rPr>
              <w:t>4060,4</w:t>
            </w:r>
          </w:p>
          <w:p w:rsidR="007F1455" w:rsidRDefault="007F1455" w:rsidP="007F1455">
            <w:pPr>
              <w:jc w:val="center"/>
              <w:rPr>
                <w:lang w:val="uk-UA"/>
              </w:rPr>
            </w:pPr>
          </w:p>
          <w:p w:rsidR="007F1455" w:rsidRDefault="007F1455" w:rsidP="007F1455">
            <w:pPr>
              <w:jc w:val="center"/>
              <w:rPr>
                <w:lang w:val="uk-UA"/>
              </w:rPr>
            </w:pPr>
          </w:p>
          <w:p w:rsidR="007F1455" w:rsidRPr="008B2E2D" w:rsidRDefault="007F1455" w:rsidP="007F1455">
            <w:pPr>
              <w:jc w:val="center"/>
              <w:rPr>
                <w:lang w:val="uk-UA"/>
              </w:rPr>
            </w:pPr>
            <w:r>
              <w:rPr>
                <w:lang w:val="uk-UA"/>
              </w:rPr>
              <w:t>30,0</w:t>
            </w:r>
          </w:p>
        </w:tc>
      </w:tr>
      <w:tr w:rsidR="007F1455" w:rsidRPr="00783BDC" w:rsidTr="007F1455">
        <w:tc>
          <w:tcPr>
            <w:tcW w:w="2410" w:type="dxa"/>
            <w:tcBorders>
              <w:top w:val="single" w:sz="4" w:space="0" w:color="auto"/>
              <w:left w:val="single" w:sz="4" w:space="0" w:color="auto"/>
              <w:bottom w:val="single" w:sz="4" w:space="0" w:color="auto"/>
              <w:right w:val="single" w:sz="4" w:space="0" w:color="auto"/>
            </w:tcBorders>
            <w:shd w:val="clear" w:color="auto" w:fill="auto"/>
          </w:tcPr>
          <w:p w:rsidR="007F1455" w:rsidRPr="008B2E2D" w:rsidRDefault="007F1455">
            <w:pPr>
              <w:jc w:val="both"/>
              <w:rPr>
                <w:lang w:val="uk-UA"/>
              </w:rPr>
            </w:pPr>
            <w:r>
              <w:rPr>
                <w:lang w:val="uk-UA"/>
              </w:rPr>
              <w:t>Разом по зоні</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7F1455" w:rsidRDefault="007F1455" w:rsidP="00783BDC">
            <w:pPr>
              <w:jc w:val="both"/>
              <w:rPr>
                <w:lang w:val="uk-UA"/>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7F1455" w:rsidRDefault="007F1455" w:rsidP="007F1455">
            <w:pPr>
              <w:jc w:val="center"/>
              <w:rPr>
                <w:lang w:val="uk-UA"/>
              </w:rPr>
            </w:pPr>
            <w:r>
              <w:rPr>
                <w:lang w:val="uk-UA"/>
              </w:rPr>
              <w:t>4090,4</w:t>
            </w:r>
          </w:p>
        </w:tc>
      </w:tr>
      <w:tr w:rsidR="00320C85" w:rsidRPr="00783BDC" w:rsidTr="007F1455">
        <w:tc>
          <w:tcPr>
            <w:tcW w:w="2410" w:type="dxa"/>
            <w:tcBorders>
              <w:top w:val="single" w:sz="4" w:space="0" w:color="auto"/>
              <w:left w:val="single" w:sz="4" w:space="0" w:color="auto"/>
              <w:bottom w:val="single" w:sz="4" w:space="0" w:color="auto"/>
              <w:right w:val="single" w:sz="4" w:space="0" w:color="auto"/>
            </w:tcBorders>
            <w:shd w:val="clear" w:color="auto" w:fill="auto"/>
          </w:tcPr>
          <w:p w:rsidR="00320C85" w:rsidRPr="007F1455" w:rsidRDefault="00320C85">
            <w:pPr>
              <w:jc w:val="both"/>
              <w:rPr>
                <w:b/>
                <w:lang w:val="uk-UA"/>
              </w:rPr>
            </w:pPr>
            <w:r w:rsidRPr="007F1455">
              <w:rPr>
                <w:b/>
                <w:lang w:val="uk-UA"/>
              </w:rPr>
              <w:t>Разом</w:t>
            </w:r>
          </w:p>
        </w:tc>
        <w:tc>
          <w:tcPr>
            <w:tcW w:w="5290" w:type="dxa"/>
            <w:tcBorders>
              <w:top w:val="single" w:sz="4" w:space="0" w:color="auto"/>
              <w:left w:val="single" w:sz="4" w:space="0" w:color="auto"/>
              <w:bottom w:val="single" w:sz="4" w:space="0" w:color="auto"/>
              <w:right w:val="single" w:sz="4" w:space="0" w:color="auto"/>
            </w:tcBorders>
            <w:shd w:val="clear" w:color="auto" w:fill="auto"/>
          </w:tcPr>
          <w:p w:rsidR="00320C85" w:rsidRPr="008B2E2D" w:rsidRDefault="00320C85">
            <w:pPr>
              <w:jc w:val="both"/>
              <w:rPr>
                <w:lang w:val="uk-UA"/>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320C85" w:rsidRPr="007F1455" w:rsidRDefault="007F1455" w:rsidP="007F1455">
            <w:pPr>
              <w:jc w:val="center"/>
              <w:rPr>
                <w:b/>
                <w:lang w:val="uk-UA"/>
              </w:rPr>
            </w:pPr>
            <w:r w:rsidRPr="007F1455">
              <w:rPr>
                <w:b/>
                <w:lang w:val="uk-UA"/>
              </w:rPr>
              <w:t>12468,5</w:t>
            </w:r>
          </w:p>
        </w:tc>
      </w:tr>
    </w:tbl>
    <w:p w:rsidR="004B5A59" w:rsidRDefault="004B5A59" w:rsidP="00196FA7">
      <w:pPr>
        <w:pStyle w:val="af6"/>
        <w:rPr>
          <w:rFonts w:ascii="Courier New" w:hAnsi="Courier New" w:cs="Courier New"/>
          <w:sz w:val="24"/>
          <w:szCs w:val="24"/>
          <w:lang w:val="uk-UA"/>
        </w:rPr>
      </w:pPr>
    </w:p>
    <w:p w:rsidR="004B5A59" w:rsidRPr="00CB0CB1" w:rsidRDefault="004B5A59" w:rsidP="00196FA7">
      <w:pPr>
        <w:pStyle w:val="af6"/>
        <w:rPr>
          <w:rFonts w:ascii="Times New Roman" w:hAnsi="Times New Roman"/>
          <w:sz w:val="24"/>
          <w:szCs w:val="24"/>
          <w:lang w:val="uk-UA"/>
        </w:rPr>
      </w:pPr>
      <w:r w:rsidRPr="00CB0CB1">
        <w:rPr>
          <w:rFonts w:ascii="Times New Roman" w:hAnsi="Times New Roman"/>
          <w:sz w:val="24"/>
          <w:szCs w:val="24"/>
          <w:lang w:val="uk-UA"/>
        </w:rPr>
        <w:t>3.3.10.1.</w:t>
      </w:r>
      <w:r w:rsidR="00CB0CB1">
        <w:rPr>
          <w:rFonts w:ascii="Times New Roman" w:hAnsi="Times New Roman"/>
          <w:sz w:val="24"/>
          <w:szCs w:val="24"/>
          <w:lang w:val="uk-UA"/>
        </w:rPr>
        <w:t xml:space="preserve"> Розподіл загальної площі НИИ «Гомільшанські ліси» за функціональними зонами</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        │  В тому числі за функціональними зонами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│Лісництво│ Загаль-├──────────┬───────────┬──────────┬───────┤</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 на пло-│Зона регу-│Зона стаці-│Зона го-  │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 ща     │льовано∙  │онарно∙ ре-│сподарська│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        │рекреаці∙ │креаці∙    │          │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xml:space="preserve">Гомільшанське лісництво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xml:space="preserve">             6093.4     3482.3       111.7     2499.4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xml:space="preserve">Задонецьке лісництво                                          </w:t>
      </w:r>
    </w:p>
    <w:p w:rsidR="00196FA7" w:rsidRPr="002736C4" w:rsidRDefault="00196FA7" w:rsidP="00196FA7">
      <w:pPr>
        <w:pStyle w:val="af6"/>
        <w:rPr>
          <w:rFonts w:ascii="Courier New" w:hAnsi="Courier New" w:cs="Courier New"/>
          <w:sz w:val="24"/>
          <w:szCs w:val="24"/>
        </w:rPr>
      </w:pPr>
      <w:r w:rsidRPr="00207141">
        <w:rPr>
          <w:rFonts w:ascii="Courier New" w:hAnsi="Courier New" w:cs="Courier New"/>
          <w:sz w:val="24"/>
          <w:szCs w:val="24"/>
          <w:lang w:val="uk-UA"/>
        </w:rPr>
        <w:t xml:space="preserve">             </w:t>
      </w:r>
      <w:r w:rsidRPr="002736C4">
        <w:rPr>
          <w:rFonts w:ascii="Courier New" w:hAnsi="Courier New" w:cs="Courier New"/>
          <w:sz w:val="24"/>
          <w:szCs w:val="24"/>
        </w:rPr>
        <w:t xml:space="preserve">2749.8                            2749.8         </w:t>
      </w:r>
    </w:p>
    <w:p w:rsidR="00196FA7" w:rsidRPr="002736C4" w:rsidRDefault="00196FA7" w:rsidP="00196FA7">
      <w:pPr>
        <w:pStyle w:val="af6"/>
        <w:rPr>
          <w:rFonts w:ascii="Courier New" w:hAnsi="Courier New" w:cs="Courier New"/>
          <w:sz w:val="24"/>
          <w:szCs w:val="24"/>
        </w:rPr>
      </w:pPr>
      <w:r w:rsidRPr="002736C4">
        <w:rPr>
          <w:rFonts w:ascii="Courier New" w:hAnsi="Courier New" w:cs="Courier New"/>
          <w:sz w:val="24"/>
          <w:szCs w:val="24"/>
        </w:rPr>
        <w:t>Таран</w:t>
      </w:r>
      <w:r>
        <w:rPr>
          <w:rFonts w:ascii="Courier New" w:hAnsi="Courier New" w:cs="Courier New"/>
          <w:sz w:val="24"/>
          <w:szCs w:val="24"/>
        </w:rPr>
        <w:t>і</w:t>
      </w:r>
      <w:r w:rsidRPr="002736C4">
        <w:rPr>
          <w:rFonts w:ascii="Courier New" w:hAnsi="Courier New" w:cs="Courier New"/>
          <w:sz w:val="24"/>
          <w:szCs w:val="24"/>
        </w:rPr>
        <w:t>вське л</w:t>
      </w:r>
      <w:r>
        <w:rPr>
          <w:rFonts w:ascii="Courier New" w:hAnsi="Courier New" w:cs="Courier New"/>
          <w:sz w:val="24"/>
          <w:szCs w:val="24"/>
        </w:rPr>
        <w:t>і</w:t>
      </w:r>
      <w:r w:rsidRPr="002736C4">
        <w:rPr>
          <w:rFonts w:ascii="Courier New" w:hAnsi="Courier New" w:cs="Courier New"/>
          <w:sz w:val="24"/>
          <w:szCs w:val="24"/>
        </w:rPr>
        <w:t xml:space="preserve">сництво                                         </w:t>
      </w:r>
    </w:p>
    <w:p w:rsidR="00196FA7" w:rsidRPr="002736C4" w:rsidRDefault="00196FA7" w:rsidP="00196FA7">
      <w:pPr>
        <w:pStyle w:val="af6"/>
        <w:rPr>
          <w:rFonts w:ascii="Courier New" w:hAnsi="Courier New" w:cs="Courier New"/>
          <w:sz w:val="24"/>
          <w:szCs w:val="24"/>
        </w:rPr>
      </w:pPr>
      <w:r w:rsidRPr="002736C4">
        <w:rPr>
          <w:rFonts w:ascii="Courier New" w:hAnsi="Courier New" w:cs="Courier New"/>
          <w:sz w:val="24"/>
          <w:szCs w:val="24"/>
        </w:rPr>
        <w:t xml:space="preserve">              633.0                             633.0         </w:t>
      </w:r>
    </w:p>
    <w:p w:rsidR="00196FA7" w:rsidRPr="002736C4" w:rsidRDefault="00196FA7" w:rsidP="00196FA7">
      <w:pPr>
        <w:pStyle w:val="af6"/>
        <w:rPr>
          <w:rFonts w:ascii="Courier New" w:hAnsi="Courier New" w:cs="Courier New"/>
          <w:sz w:val="24"/>
          <w:szCs w:val="24"/>
        </w:rPr>
      </w:pPr>
      <w:r w:rsidRPr="002736C4">
        <w:rPr>
          <w:rFonts w:ascii="Courier New" w:hAnsi="Courier New" w:cs="Courier New"/>
          <w:sz w:val="24"/>
          <w:szCs w:val="24"/>
        </w:rPr>
        <w:t>Первомайське л</w:t>
      </w:r>
      <w:r>
        <w:rPr>
          <w:rFonts w:ascii="Courier New" w:hAnsi="Courier New" w:cs="Courier New"/>
          <w:sz w:val="24"/>
          <w:szCs w:val="24"/>
        </w:rPr>
        <w:t>і</w:t>
      </w:r>
      <w:r w:rsidRPr="002736C4">
        <w:rPr>
          <w:rFonts w:ascii="Courier New" w:hAnsi="Courier New" w:cs="Courier New"/>
          <w:sz w:val="24"/>
          <w:szCs w:val="24"/>
        </w:rPr>
        <w:t xml:space="preserve">сництво                                        </w:t>
      </w:r>
    </w:p>
    <w:p w:rsidR="00196FA7" w:rsidRPr="002736C4" w:rsidRDefault="00196FA7" w:rsidP="00196FA7">
      <w:pPr>
        <w:pStyle w:val="af6"/>
        <w:rPr>
          <w:rFonts w:ascii="Courier New" w:hAnsi="Courier New" w:cs="Courier New"/>
          <w:sz w:val="24"/>
          <w:szCs w:val="24"/>
        </w:rPr>
      </w:pPr>
      <w:r w:rsidRPr="002736C4">
        <w:rPr>
          <w:rFonts w:ascii="Courier New" w:hAnsi="Courier New" w:cs="Courier New"/>
          <w:sz w:val="24"/>
          <w:szCs w:val="24"/>
        </w:rPr>
        <w:t xml:space="preserve">             1991.0                            1991.0         </w:t>
      </w:r>
    </w:p>
    <w:p w:rsidR="00196FA7" w:rsidRPr="002736C4" w:rsidRDefault="00196FA7" w:rsidP="00196FA7">
      <w:pPr>
        <w:pStyle w:val="af6"/>
        <w:rPr>
          <w:rFonts w:ascii="Courier New" w:hAnsi="Courier New" w:cs="Courier New"/>
          <w:sz w:val="24"/>
          <w:szCs w:val="24"/>
        </w:rPr>
      </w:pPr>
      <w:r w:rsidRPr="002736C4">
        <w:rPr>
          <w:rFonts w:ascii="Courier New" w:hAnsi="Courier New" w:cs="Courier New"/>
          <w:sz w:val="24"/>
          <w:szCs w:val="24"/>
        </w:rPr>
        <w:t xml:space="preserve">РАЗОМ                                                         </w:t>
      </w:r>
    </w:p>
    <w:p w:rsidR="00196FA7" w:rsidRPr="002736C4" w:rsidRDefault="00196FA7" w:rsidP="00196FA7">
      <w:pPr>
        <w:pStyle w:val="af6"/>
        <w:rPr>
          <w:rFonts w:ascii="Courier New" w:hAnsi="Courier New" w:cs="Courier New"/>
          <w:sz w:val="24"/>
          <w:szCs w:val="24"/>
        </w:rPr>
      </w:pPr>
      <w:r w:rsidRPr="002736C4">
        <w:rPr>
          <w:rFonts w:ascii="Courier New" w:hAnsi="Courier New" w:cs="Courier New"/>
          <w:sz w:val="24"/>
          <w:szCs w:val="24"/>
        </w:rPr>
        <w:t xml:space="preserve">            11467.2     3482.3       111.7     7873.2         </w:t>
      </w:r>
    </w:p>
    <w:p w:rsidR="007F1455" w:rsidRDefault="007F1455" w:rsidP="00CC5707">
      <w:pPr>
        <w:ind w:left="1440" w:hanging="900"/>
        <w:jc w:val="both"/>
        <w:rPr>
          <w:lang w:val="uk-UA"/>
        </w:rPr>
      </w:pPr>
    </w:p>
    <w:p w:rsidR="00602A02" w:rsidRPr="008B2E2D" w:rsidRDefault="00602A02" w:rsidP="00CC5707">
      <w:pPr>
        <w:ind w:left="1440" w:hanging="900"/>
        <w:jc w:val="both"/>
        <w:rPr>
          <w:lang w:val="uk-UA"/>
        </w:rPr>
      </w:pPr>
      <w:r w:rsidRPr="008B2E2D">
        <w:rPr>
          <w:lang w:val="uk-UA"/>
        </w:rPr>
        <w:t>3.3.1</w:t>
      </w:r>
      <w:r w:rsidR="004D41E7" w:rsidRPr="008B2E2D">
        <w:rPr>
          <w:lang w:val="uk-UA"/>
        </w:rPr>
        <w:t>1</w:t>
      </w:r>
      <w:r w:rsidRPr="008B2E2D">
        <w:rPr>
          <w:lang w:val="uk-UA"/>
        </w:rPr>
        <w:t xml:space="preserve">. Розподіл площі лісів </w:t>
      </w:r>
      <w:r w:rsidR="00CC5707" w:rsidRPr="008B2E2D">
        <w:rPr>
          <w:lang w:val="uk-UA"/>
        </w:rPr>
        <w:t>рекреаційно-оздоровчого</w:t>
      </w:r>
      <w:r w:rsidRPr="008B2E2D">
        <w:rPr>
          <w:lang w:val="uk-UA"/>
        </w:rPr>
        <w:t xml:space="preserve"> призначення за типами ландшафту</w:t>
      </w:r>
      <w:r w:rsidR="004D41E7" w:rsidRPr="008B2E2D">
        <w:rPr>
          <w:lang w:val="uk-UA"/>
        </w:rPr>
        <w:t xml:space="preserve"> </w:t>
      </w:r>
    </w:p>
    <w:p w:rsidR="00FF6021" w:rsidRPr="00196FA7" w:rsidRDefault="00FF6021" w:rsidP="00FF6021">
      <w:pPr>
        <w:pStyle w:val="af6"/>
        <w:rPr>
          <w:rFonts w:ascii="Courier New" w:hAnsi="Courier New" w:cs="Courier New"/>
          <w:sz w:val="24"/>
          <w:szCs w:val="24"/>
          <w:lang w:val="uk-UA"/>
        </w:rPr>
      </w:pPr>
      <w:r w:rsidRPr="00196FA7">
        <w:rPr>
          <w:rFonts w:ascii="Courier New" w:hAnsi="Courier New" w:cs="Courier New"/>
          <w:sz w:val="24"/>
          <w:szCs w:val="24"/>
          <w:lang w:val="uk-UA"/>
        </w:rPr>
        <w:t>┌───────┬───────────────────────────────────────────────────────┐</w:t>
      </w:r>
    </w:p>
    <w:p w:rsidR="00FF6021" w:rsidRPr="00196FA7" w:rsidRDefault="00FF6021" w:rsidP="00FF6021">
      <w:pPr>
        <w:pStyle w:val="af6"/>
        <w:rPr>
          <w:rFonts w:ascii="Courier New" w:hAnsi="Courier New" w:cs="Courier New"/>
          <w:sz w:val="24"/>
          <w:szCs w:val="24"/>
          <w:lang w:val="uk-UA"/>
        </w:rPr>
      </w:pPr>
      <w:r w:rsidRPr="00196FA7">
        <w:rPr>
          <w:rFonts w:ascii="Courier New" w:hAnsi="Courier New" w:cs="Courier New"/>
          <w:sz w:val="24"/>
          <w:szCs w:val="24"/>
          <w:lang w:val="uk-UA"/>
        </w:rPr>
        <w:t>│       │             В тому числ</w:t>
      </w:r>
      <w:r w:rsidR="00196FA7" w:rsidRPr="00196FA7">
        <w:rPr>
          <w:rFonts w:ascii="Courier New" w:hAnsi="Courier New" w:cs="Courier New"/>
          <w:sz w:val="24"/>
          <w:szCs w:val="24"/>
          <w:lang w:val="uk-UA"/>
        </w:rPr>
        <w:t>і</w:t>
      </w:r>
      <w:r w:rsidRPr="00196FA7">
        <w:rPr>
          <w:rFonts w:ascii="Courier New" w:hAnsi="Courier New" w:cs="Courier New"/>
          <w:sz w:val="24"/>
          <w:szCs w:val="24"/>
          <w:lang w:val="uk-UA"/>
        </w:rPr>
        <w:t xml:space="preserve"> за типами ландшафту          │</w:t>
      </w:r>
    </w:p>
    <w:p w:rsidR="00FF6021" w:rsidRPr="006860DF" w:rsidRDefault="00FF6021" w:rsidP="00FF6021">
      <w:pPr>
        <w:pStyle w:val="af6"/>
        <w:rPr>
          <w:rFonts w:ascii="Courier New" w:hAnsi="Courier New" w:cs="Courier New"/>
          <w:sz w:val="24"/>
          <w:szCs w:val="24"/>
          <w:lang w:val="uk-UA"/>
        </w:rPr>
      </w:pPr>
      <w:r w:rsidRPr="006860DF">
        <w:rPr>
          <w:rFonts w:ascii="Courier New" w:hAnsi="Courier New" w:cs="Courier New"/>
          <w:sz w:val="24"/>
          <w:szCs w:val="24"/>
          <w:lang w:val="uk-UA"/>
        </w:rPr>
        <w:t>│Усього ├────────────────┬────────────────┬─────────────────────┤</w:t>
      </w:r>
    </w:p>
    <w:p w:rsidR="00FF6021" w:rsidRPr="006860DF" w:rsidRDefault="00FF6021" w:rsidP="00FF6021">
      <w:pPr>
        <w:pStyle w:val="af6"/>
        <w:rPr>
          <w:rFonts w:ascii="Courier New" w:hAnsi="Courier New" w:cs="Courier New"/>
          <w:sz w:val="24"/>
          <w:szCs w:val="24"/>
          <w:lang w:val="uk-UA"/>
        </w:rPr>
      </w:pPr>
      <w:r w:rsidRPr="006860DF">
        <w:rPr>
          <w:rFonts w:ascii="Courier New" w:hAnsi="Courier New" w:cs="Courier New"/>
          <w:sz w:val="24"/>
          <w:szCs w:val="24"/>
          <w:lang w:val="uk-UA"/>
        </w:rPr>
        <w:t>│       │    Закритий    │ Нап</w:t>
      </w:r>
      <w:r w:rsidR="00196FA7" w:rsidRPr="006860DF">
        <w:rPr>
          <w:rFonts w:ascii="Courier New" w:hAnsi="Courier New" w:cs="Courier New"/>
          <w:sz w:val="24"/>
          <w:szCs w:val="24"/>
          <w:lang w:val="uk-UA"/>
        </w:rPr>
        <w:t>і</w:t>
      </w:r>
      <w:r w:rsidRPr="006860DF">
        <w:rPr>
          <w:rFonts w:ascii="Courier New" w:hAnsi="Courier New" w:cs="Courier New"/>
          <w:sz w:val="24"/>
          <w:szCs w:val="24"/>
          <w:lang w:val="uk-UA"/>
        </w:rPr>
        <w:t>вв</w:t>
      </w:r>
      <w:r w:rsidR="00196FA7" w:rsidRPr="006860DF">
        <w:rPr>
          <w:rFonts w:ascii="Courier New" w:hAnsi="Courier New" w:cs="Courier New"/>
          <w:sz w:val="24"/>
          <w:szCs w:val="24"/>
          <w:lang w:val="uk-UA"/>
        </w:rPr>
        <w:t>і</w:t>
      </w:r>
      <w:r w:rsidRPr="006860DF">
        <w:rPr>
          <w:rFonts w:ascii="Courier New" w:hAnsi="Courier New" w:cs="Courier New"/>
          <w:sz w:val="24"/>
          <w:szCs w:val="24"/>
          <w:lang w:val="uk-UA"/>
        </w:rPr>
        <w:t>дкритий │      В</w:t>
      </w:r>
      <w:r w:rsidR="00196FA7" w:rsidRPr="006860DF">
        <w:rPr>
          <w:rFonts w:ascii="Courier New" w:hAnsi="Courier New" w:cs="Courier New"/>
          <w:sz w:val="24"/>
          <w:szCs w:val="24"/>
          <w:lang w:val="uk-UA"/>
        </w:rPr>
        <w:t>і</w:t>
      </w:r>
      <w:r w:rsidRPr="006860DF">
        <w:rPr>
          <w:rFonts w:ascii="Courier New" w:hAnsi="Courier New" w:cs="Courier New"/>
          <w:sz w:val="24"/>
          <w:szCs w:val="24"/>
          <w:lang w:val="uk-UA"/>
        </w:rPr>
        <w:t>дкритий      │</w:t>
      </w:r>
    </w:p>
    <w:p w:rsidR="00FF6021" w:rsidRPr="006860DF" w:rsidRDefault="00FF6021" w:rsidP="00FF6021">
      <w:pPr>
        <w:pStyle w:val="af6"/>
        <w:rPr>
          <w:rFonts w:ascii="Courier New" w:hAnsi="Courier New" w:cs="Courier New"/>
          <w:sz w:val="24"/>
          <w:szCs w:val="24"/>
          <w:lang w:val="uk-UA"/>
        </w:rPr>
      </w:pPr>
      <w:r w:rsidRPr="006860DF">
        <w:rPr>
          <w:rFonts w:ascii="Courier New" w:hAnsi="Courier New" w:cs="Courier New"/>
          <w:sz w:val="24"/>
          <w:szCs w:val="24"/>
          <w:lang w:val="uk-UA"/>
        </w:rPr>
        <w:t>│       ├─────┬────┬─────┼─────┬────┬─────┼────┬────┬─────┬─────┤</w:t>
      </w:r>
    </w:p>
    <w:p w:rsidR="00FF6021" w:rsidRPr="006860DF" w:rsidRDefault="00FF6021" w:rsidP="00FF6021">
      <w:pPr>
        <w:pStyle w:val="af6"/>
        <w:rPr>
          <w:rFonts w:ascii="Courier New" w:hAnsi="Courier New" w:cs="Courier New"/>
          <w:sz w:val="24"/>
          <w:szCs w:val="24"/>
          <w:lang w:val="uk-UA"/>
        </w:rPr>
      </w:pPr>
      <w:r w:rsidRPr="006860DF">
        <w:rPr>
          <w:rFonts w:ascii="Courier New" w:hAnsi="Courier New" w:cs="Courier New"/>
          <w:sz w:val="24"/>
          <w:szCs w:val="24"/>
          <w:lang w:val="uk-UA"/>
        </w:rPr>
        <w:t>│       │ 1А  │ 1Б │Разом│ 2А  │ 2Б │Разом│ 3А │ 3Б │ 3В  │Разом│</w:t>
      </w:r>
    </w:p>
    <w:p w:rsidR="00FF6021" w:rsidRPr="006860DF" w:rsidRDefault="00FF6021" w:rsidP="00FF6021">
      <w:pPr>
        <w:pStyle w:val="af6"/>
        <w:rPr>
          <w:rFonts w:ascii="Courier New" w:hAnsi="Courier New" w:cs="Courier New"/>
          <w:sz w:val="24"/>
          <w:szCs w:val="24"/>
          <w:lang w:val="uk-UA"/>
        </w:rPr>
      </w:pPr>
      <w:r w:rsidRPr="006860DF">
        <w:rPr>
          <w:rFonts w:ascii="Courier New" w:hAnsi="Courier New" w:cs="Courier New"/>
          <w:sz w:val="24"/>
          <w:szCs w:val="24"/>
          <w:lang w:val="uk-UA"/>
        </w:rPr>
        <w:t>└───────┴─────┴────┴─────┴─────┴────┴─────┴────┴────┴─────┴─────┘</w:t>
      </w:r>
    </w:p>
    <w:p w:rsidR="00FF6021" w:rsidRPr="006860DF" w:rsidRDefault="00FF6021" w:rsidP="00FF6021">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ЗОНА  МАСОВОГО В</w:t>
      </w:r>
      <w:r w:rsidR="00196FA7">
        <w:rPr>
          <w:rFonts w:ascii="Courier New" w:hAnsi="Courier New" w:cs="Courier New"/>
          <w:sz w:val="24"/>
          <w:szCs w:val="24"/>
          <w:lang w:val="uk-UA"/>
        </w:rPr>
        <w:t>І</w:t>
      </w:r>
      <w:r w:rsidRPr="006860DF">
        <w:rPr>
          <w:rFonts w:ascii="Courier New" w:hAnsi="Courier New" w:cs="Courier New"/>
          <w:sz w:val="24"/>
          <w:szCs w:val="24"/>
          <w:lang w:val="uk-UA"/>
        </w:rPr>
        <w:t xml:space="preserve">ДПОЧИНКУ                  </w:t>
      </w:r>
    </w:p>
    <w:p w:rsidR="00FF6021" w:rsidRPr="006860DF" w:rsidRDefault="00FF6021" w:rsidP="00FF6021">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1497.3                  123.9 30.7 154.6      75.0  96.9  171.9</w:t>
      </w:r>
    </w:p>
    <w:p w:rsidR="00FF6021" w:rsidRPr="006860DF" w:rsidRDefault="00FF6021" w:rsidP="00FF6021">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1170.8     1170.8                                       </w:t>
      </w:r>
    </w:p>
    <w:p w:rsidR="00FF6021" w:rsidRPr="006860DF" w:rsidRDefault="00FF6021" w:rsidP="00FF6021">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ЗОНА </w:t>
      </w:r>
      <w:r w:rsidR="00196FA7">
        <w:rPr>
          <w:rFonts w:ascii="Courier New" w:hAnsi="Courier New" w:cs="Courier New"/>
          <w:sz w:val="24"/>
          <w:szCs w:val="24"/>
          <w:lang w:val="uk-UA"/>
        </w:rPr>
        <w:t>І</w:t>
      </w:r>
      <w:r w:rsidRPr="006860DF">
        <w:rPr>
          <w:rFonts w:ascii="Courier New" w:hAnsi="Courier New" w:cs="Courier New"/>
          <w:sz w:val="24"/>
          <w:szCs w:val="24"/>
          <w:lang w:val="uk-UA"/>
        </w:rPr>
        <w:t>НТЕНСИВНО</w:t>
      </w:r>
      <w:r w:rsidR="00196FA7">
        <w:rPr>
          <w:rFonts w:ascii="Courier New" w:hAnsi="Courier New" w:cs="Courier New"/>
          <w:sz w:val="24"/>
          <w:szCs w:val="24"/>
          <w:lang w:val="uk-UA"/>
        </w:rPr>
        <w:t>Ї</w:t>
      </w:r>
      <w:r w:rsidRPr="006860DF">
        <w:rPr>
          <w:rFonts w:ascii="Courier New" w:hAnsi="Courier New" w:cs="Courier New"/>
          <w:sz w:val="24"/>
          <w:szCs w:val="24"/>
          <w:lang w:val="uk-UA"/>
        </w:rPr>
        <w:t xml:space="preserve"> РЕКРЕАЦ</w:t>
      </w:r>
      <w:r w:rsidRPr="00FF6021">
        <w:rPr>
          <w:rFonts w:ascii="Courier New" w:hAnsi="Courier New" w:cs="Courier New"/>
          <w:sz w:val="24"/>
          <w:szCs w:val="24"/>
        </w:rPr>
        <w:t>I</w:t>
      </w:r>
      <w:r w:rsidR="00196FA7">
        <w:rPr>
          <w:rFonts w:ascii="Courier New" w:hAnsi="Courier New" w:cs="Courier New"/>
          <w:sz w:val="24"/>
          <w:szCs w:val="24"/>
          <w:lang w:val="uk-UA"/>
        </w:rPr>
        <w:t>Ї</w:t>
      </w:r>
      <w:r w:rsidRPr="006860DF">
        <w:rPr>
          <w:rFonts w:ascii="Courier New" w:hAnsi="Courier New" w:cs="Courier New"/>
          <w:sz w:val="24"/>
          <w:szCs w:val="24"/>
          <w:lang w:val="uk-UA"/>
        </w:rPr>
        <w:t xml:space="preserve">                    </w:t>
      </w:r>
    </w:p>
    <w:p w:rsidR="00FF6021" w:rsidRPr="00FF6021" w:rsidRDefault="00FF6021" w:rsidP="00FF6021">
      <w:pPr>
        <w:pStyle w:val="af6"/>
        <w:rPr>
          <w:rFonts w:ascii="Courier New" w:hAnsi="Courier New" w:cs="Courier New"/>
          <w:sz w:val="24"/>
          <w:szCs w:val="24"/>
        </w:rPr>
      </w:pPr>
      <w:r w:rsidRPr="006860DF">
        <w:rPr>
          <w:rFonts w:ascii="Courier New" w:hAnsi="Courier New" w:cs="Courier New"/>
          <w:sz w:val="24"/>
          <w:szCs w:val="24"/>
          <w:lang w:val="uk-UA"/>
        </w:rPr>
        <w:t xml:space="preserve">  </w:t>
      </w:r>
      <w:r w:rsidRPr="00FF6021">
        <w:rPr>
          <w:rFonts w:ascii="Courier New" w:hAnsi="Courier New" w:cs="Courier New"/>
          <w:sz w:val="24"/>
          <w:szCs w:val="24"/>
        </w:rPr>
        <w:t>2259.7                  155.8 83.0 238.8      56.8  87.0  143.8</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         1877.1     1877.1                                       </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                   ЗОНА ЕКСТЕНСИВНО</w:t>
      </w:r>
      <w:r w:rsidR="00196FA7">
        <w:rPr>
          <w:rFonts w:ascii="Courier New" w:hAnsi="Courier New" w:cs="Courier New"/>
          <w:sz w:val="24"/>
          <w:szCs w:val="24"/>
          <w:lang w:val="uk-UA"/>
        </w:rPr>
        <w:t>Ї</w:t>
      </w:r>
      <w:r w:rsidRPr="00FF6021">
        <w:rPr>
          <w:rFonts w:ascii="Courier New" w:hAnsi="Courier New" w:cs="Courier New"/>
          <w:sz w:val="24"/>
          <w:szCs w:val="24"/>
        </w:rPr>
        <w:t xml:space="preserve"> РЕКРЕАЦI</w:t>
      </w:r>
      <w:r w:rsidR="00196FA7">
        <w:rPr>
          <w:rFonts w:ascii="Courier New" w:hAnsi="Courier New" w:cs="Courier New"/>
          <w:sz w:val="24"/>
          <w:szCs w:val="24"/>
          <w:lang w:val="uk-UA"/>
        </w:rPr>
        <w:t>Ї</w:t>
      </w:r>
      <w:r w:rsidRPr="00FF6021">
        <w:rPr>
          <w:rFonts w:ascii="Courier New" w:hAnsi="Courier New" w:cs="Courier New"/>
          <w:sz w:val="24"/>
          <w:szCs w:val="24"/>
        </w:rPr>
        <w:t xml:space="preserve">                   </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  4395.5        0.8       313.9      447.9           233.4  343.8</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         3603.0     3603.8      134.0           110.4            </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                   ЗОНА РЕЗЕРВАТ</w:t>
      </w:r>
      <w:r w:rsidR="00196FA7">
        <w:rPr>
          <w:rFonts w:ascii="Courier New" w:hAnsi="Courier New" w:cs="Courier New"/>
          <w:sz w:val="24"/>
          <w:szCs w:val="24"/>
          <w:lang w:val="uk-UA"/>
        </w:rPr>
        <w:t>І</w:t>
      </w:r>
      <w:r w:rsidRPr="00FF6021">
        <w:rPr>
          <w:rFonts w:ascii="Courier New" w:hAnsi="Courier New" w:cs="Courier New"/>
          <w:sz w:val="24"/>
          <w:szCs w:val="24"/>
        </w:rPr>
        <w:t xml:space="preserve">В                               </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  4052.6       37.4       133.1      133.1      87.5 121.3  208.8</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         3673.3     3710.7                                       </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РАЗОМ                                                            </w:t>
      </w:r>
    </w:p>
    <w:p w:rsidR="00CB0CB1" w:rsidRPr="00CF4E77" w:rsidRDefault="00CB0CB1" w:rsidP="00CB0CB1">
      <w:pPr>
        <w:pStyle w:val="af6"/>
        <w:rPr>
          <w:rFonts w:ascii="Courier New" w:hAnsi="Courier New" w:cs="Courier New"/>
          <w:sz w:val="24"/>
          <w:szCs w:val="24"/>
        </w:rPr>
      </w:pPr>
      <w:r w:rsidRPr="00CF4E77">
        <w:rPr>
          <w:rFonts w:ascii="Courier New" w:hAnsi="Courier New" w:cs="Courier New"/>
          <w:sz w:val="24"/>
          <w:szCs w:val="24"/>
        </w:rPr>
        <w:lastRenderedPageBreak/>
        <w:t>┌───────┬───────────────────────────────────────────────────────┐</w:t>
      </w:r>
    </w:p>
    <w:p w:rsidR="00CB0CB1" w:rsidRPr="00CF4E77" w:rsidRDefault="00CB0CB1" w:rsidP="00CB0CB1">
      <w:pPr>
        <w:pStyle w:val="af6"/>
        <w:rPr>
          <w:rFonts w:ascii="Courier New" w:hAnsi="Courier New" w:cs="Courier New"/>
          <w:sz w:val="24"/>
          <w:szCs w:val="24"/>
        </w:rPr>
      </w:pPr>
      <w:r w:rsidRPr="00CF4E77">
        <w:rPr>
          <w:rFonts w:ascii="Courier New" w:hAnsi="Courier New" w:cs="Courier New"/>
          <w:sz w:val="24"/>
          <w:szCs w:val="24"/>
        </w:rPr>
        <w:t>│       │             В тому числ</w:t>
      </w:r>
      <w:r>
        <w:rPr>
          <w:rFonts w:ascii="Courier New" w:hAnsi="Courier New" w:cs="Courier New"/>
          <w:sz w:val="24"/>
          <w:szCs w:val="24"/>
        </w:rPr>
        <w:t>і</w:t>
      </w:r>
      <w:r w:rsidRPr="00CF4E77">
        <w:rPr>
          <w:rFonts w:ascii="Courier New" w:hAnsi="Courier New" w:cs="Courier New"/>
          <w:sz w:val="24"/>
          <w:szCs w:val="24"/>
        </w:rPr>
        <w:t xml:space="preserve"> за типами ландшафту          │</w:t>
      </w:r>
    </w:p>
    <w:p w:rsidR="00CB0CB1" w:rsidRPr="00CF4E77" w:rsidRDefault="00CB0CB1" w:rsidP="00CB0CB1">
      <w:pPr>
        <w:pStyle w:val="af6"/>
        <w:rPr>
          <w:rFonts w:ascii="Courier New" w:hAnsi="Courier New" w:cs="Courier New"/>
          <w:sz w:val="24"/>
          <w:szCs w:val="24"/>
        </w:rPr>
      </w:pPr>
      <w:r w:rsidRPr="00CF4E77">
        <w:rPr>
          <w:rFonts w:ascii="Courier New" w:hAnsi="Courier New" w:cs="Courier New"/>
          <w:sz w:val="24"/>
          <w:szCs w:val="24"/>
        </w:rPr>
        <w:t>│Усього ├────────────────┬────────────────┬─────────────────────┤</w:t>
      </w:r>
    </w:p>
    <w:p w:rsidR="00CB0CB1" w:rsidRPr="00CF4E77" w:rsidRDefault="00CB0CB1" w:rsidP="00CB0CB1">
      <w:pPr>
        <w:pStyle w:val="af6"/>
        <w:rPr>
          <w:rFonts w:ascii="Courier New" w:hAnsi="Courier New" w:cs="Courier New"/>
          <w:sz w:val="24"/>
          <w:szCs w:val="24"/>
        </w:rPr>
      </w:pPr>
      <w:r w:rsidRPr="00CF4E77">
        <w:rPr>
          <w:rFonts w:ascii="Courier New" w:hAnsi="Courier New" w:cs="Courier New"/>
          <w:sz w:val="24"/>
          <w:szCs w:val="24"/>
        </w:rPr>
        <w:t>│       │    Закритий    │ Нап</w:t>
      </w:r>
      <w:r>
        <w:rPr>
          <w:rFonts w:ascii="Courier New" w:hAnsi="Courier New" w:cs="Courier New"/>
          <w:sz w:val="24"/>
          <w:szCs w:val="24"/>
        </w:rPr>
        <w:t>і</w:t>
      </w:r>
      <w:r w:rsidRPr="00CF4E77">
        <w:rPr>
          <w:rFonts w:ascii="Courier New" w:hAnsi="Courier New" w:cs="Courier New"/>
          <w:sz w:val="24"/>
          <w:szCs w:val="24"/>
        </w:rPr>
        <w:t>вв</w:t>
      </w:r>
      <w:r>
        <w:rPr>
          <w:rFonts w:ascii="Courier New" w:hAnsi="Courier New" w:cs="Courier New"/>
          <w:sz w:val="24"/>
          <w:szCs w:val="24"/>
        </w:rPr>
        <w:t>і</w:t>
      </w:r>
      <w:r w:rsidRPr="00CF4E77">
        <w:rPr>
          <w:rFonts w:ascii="Courier New" w:hAnsi="Courier New" w:cs="Courier New"/>
          <w:sz w:val="24"/>
          <w:szCs w:val="24"/>
        </w:rPr>
        <w:t>дкритий │      В</w:t>
      </w:r>
      <w:r>
        <w:rPr>
          <w:rFonts w:ascii="Courier New" w:hAnsi="Courier New" w:cs="Courier New"/>
          <w:sz w:val="24"/>
          <w:szCs w:val="24"/>
        </w:rPr>
        <w:t>і</w:t>
      </w:r>
      <w:r w:rsidRPr="00CF4E77">
        <w:rPr>
          <w:rFonts w:ascii="Courier New" w:hAnsi="Courier New" w:cs="Courier New"/>
          <w:sz w:val="24"/>
          <w:szCs w:val="24"/>
        </w:rPr>
        <w:t>дкритий      │</w:t>
      </w:r>
    </w:p>
    <w:p w:rsidR="00CB0CB1" w:rsidRPr="00CF4E77" w:rsidRDefault="00CB0CB1" w:rsidP="00CB0CB1">
      <w:pPr>
        <w:pStyle w:val="af6"/>
        <w:rPr>
          <w:rFonts w:ascii="Courier New" w:hAnsi="Courier New" w:cs="Courier New"/>
          <w:sz w:val="24"/>
          <w:szCs w:val="24"/>
        </w:rPr>
      </w:pPr>
      <w:r w:rsidRPr="00CF4E77">
        <w:rPr>
          <w:rFonts w:ascii="Courier New" w:hAnsi="Courier New" w:cs="Courier New"/>
          <w:sz w:val="24"/>
          <w:szCs w:val="24"/>
        </w:rPr>
        <w:t>│       ├─────┬────┬─────┼─────┬────┬─────┼────┬────┬─────┬─────┤</w:t>
      </w:r>
    </w:p>
    <w:p w:rsidR="00CB0CB1" w:rsidRPr="00CF4E77" w:rsidRDefault="00CB0CB1" w:rsidP="00CB0CB1">
      <w:pPr>
        <w:pStyle w:val="af6"/>
        <w:rPr>
          <w:rFonts w:ascii="Courier New" w:hAnsi="Courier New" w:cs="Courier New"/>
          <w:sz w:val="24"/>
          <w:szCs w:val="24"/>
        </w:rPr>
      </w:pPr>
      <w:r w:rsidRPr="00CF4E77">
        <w:rPr>
          <w:rFonts w:ascii="Courier New" w:hAnsi="Courier New" w:cs="Courier New"/>
          <w:sz w:val="24"/>
          <w:szCs w:val="24"/>
        </w:rPr>
        <w:t>│       │ 1А  │ 1Б │Разом│ 2А  │ 2Б │Разом│ 3А │ 3Б │ 3В  │Разом│</w:t>
      </w:r>
    </w:p>
    <w:p w:rsidR="00CB0CB1" w:rsidRPr="00CF4E77" w:rsidRDefault="00CB0CB1" w:rsidP="00CB0CB1">
      <w:pPr>
        <w:pStyle w:val="af6"/>
        <w:rPr>
          <w:rFonts w:ascii="Courier New" w:hAnsi="Courier New" w:cs="Courier New"/>
          <w:sz w:val="24"/>
          <w:szCs w:val="24"/>
        </w:rPr>
      </w:pPr>
      <w:r w:rsidRPr="00CF4E77">
        <w:rPr>
          <w:rFonts w:ascii="Courier New" w:hAnsi="Courier New" w:cs="Courier New"/>
          <w:sz w:val="24"/>
          <w:szCs w:val="24"/>
        </w:rPr>
        <w:t>└───────┴─────┴────┴─────┴─────┴────┴─────┴────┴────┴─────┴─────┘</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 12205.1       38.2       726.7      974.4           538.6  868.3</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        10324.2    10362.4      247.7           329.7            </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                   КРIМ ТОГО, ЗЕМЕЛЬНI ДIЛЯНКИ,                  </w:t>
      </w:r>
    </w:p>
    <w:p w:rsidR="00FF6021" w:rsidRPr="00FF6021" w:rsidRDefault="00FF6021" w:rsidP="00FF6021">
      <w:pPr>
        <w:pStyle w:val="af6"/>
        <w:rPr>
          <w:rFonts w:ascii="Courier New" w:hAnsi="Courier New" w:cs="Courier New"/>
          <w:sz w:val="24"/>
          <w:szCs w:val="24"/>
        </w:rPr>
      </w:pPr>
      <w:r w:rsidRPr="00FF6021">
        <w:rPr>
          <w:rFonts w:ascii="Courier New" w:hAnsi="Courier New" w:cs="Courier New"/>
          <w:sz w:val="24"/>
          <w:szCs w:val="24"/>
        </w:rPr>
        <w:t xml:space="preserve">               ДЛЯ ЯКИХ ТИП ЛАНДШАФТУ НЕ ВИЗНАЧА</w:t>
      </w:r>
      <w:r w:rsidR="00196FA7">
        <w:rPr>
          <w:rFonts w:ascii="Courier New" w:hAnsi="Courier New" w:cs="Courier New"/>
          <w:sz w:val="24"/>
          <w:szCs w:val="24"/>
          <w:lang w:val="uk-UA"/>
        </w:rPr>
        <w:t>Є</w:t>
      </w:r>
      <w:r w:rsidRPr="00FF6021">
        <w:rPr>
          <w:rFonts w:ascii="Courier New" w:hAnsi="Courier New" w:cs="Courier New"/>
          <w:sz w:val="24"/>
          <w:szCs w:val="24"/>
        </w:rPr>
        <w:t xml:space="preserve">ТЬСЯ            </w:t>
      </w:r>
    </w:p>
    <w:p w:rsidR="00FF6021" w:rsidRPr="00CB0CB1" w:rsidRDefault="00FF6021" w:rsidP="00FF6021">
      <w:pPr>
        <w:pStyle w:val="af6"/>
        <w:rPr>
          <w:rFonts w:ascii="Courier New" w:hAnsi="Courier New" w:cs="Courier New"/>
          <w:sz w:val="24"/>
          <w:szCs w:val="24"/>
        </w:rPr>
      </w:pPr>
      <w:r w:rsidRPr="00CB0CB1">
        <w:rPr>
          <w:rFonts w:ascii="Courier New" w:hAnsi="Courier New" w:cs="Courier New"/>
          <w:sz w:val="24"/>
          <w:szCs w:val="24"/>
        </w:rPr>
        <w:t xml:space="preserve">   263.4                                                         </w:t>
      </w:r>
    </w:p>
    <w:p w:rsidR="00CB0CB1" w:rsidRDefault="00CB0CB1" w:rsidP="00196FA7">
      <w:pPr>
        <w:pStyle w:val="af6"/>
        <w:rPr>
          <w:rFonts w:ascii="Times New Roman" w:hAnsi="Times New Roman"/>
          <w:sz w:val="24"/>
          <w:szCs w:val="24"/>
          <w:lang w:val="uk-UA"/>
        </w:rPr>
      </w:pPr>
    </w:p>
    <w:p w:rsidR="00CB0CB1" w:rsidRDefault="00CB0CB1" w:rsidP="00CB0CB1">
      <w:pPr>
        <w:pStyle w:val="af6"/>
        <w:ind w:firstLine="708"/>
        <w:rPr>
          <w:rFonts w:ascii="Times New Roman" w:hAnsi="Times New Roman"/>
          <w:sz w:val="24"/>
          <w:szCs w:val="24"/>
          <w:lang w:val="uk-UA"/>
        </w:rPr>
      </w:pPr>
      <w:r>
        <w:rPr>
          <w:rFonts w:ascii="Times New Roman" w:hAnsi="Times New Roman"/>
          <w:sz w:val="24"/>
          <w:szCs w:val="24"/>
          <w:lang w:val="uk-UA"/>
        </w:rPr>
        <w:t>3.3.11.1. Розподіл площі земельних ділянок рекреаційного призначення за типами ландшафту, га НПП «Гомільшанські ліси»</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             В тому числі за типами ландшафту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│Усього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    Закритий    │ Напіввідкритий │      Відкритий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 1А  │ 1Б │Разом│ 2А  │ 2Б │Разом│ 3А │ 3Б │ 3В  │Разом│</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xml:space="preserve">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xml:space="preserve">                   ЗОНА РЕГУЛЬОВАНО</w:t>
      </w:r>
      <w:r>
        <w:rPr>
          <w:rFonts w:ascii="Courier New" w:hAnsi="Courier New" w:cs="Courier New"/>
          <w:sz w:val="24"/>
          <w:szCs w:val="24"/>
          <w:lang w:val="uk-UA"/>
        </w:rPr>
        <w:t>Ї</w:t>
      </w:r>
      <w:r w:rsidRPr="00207141">
        <w:rPr>
          <w:rFonts w:ascii="Courier New" w:hAnsi="Courier New" w:cs="Courier New"/>
          <w:sz w:val="24"/>
          <w:szCs w:val="24"/>
          <w:lang w:val="uk-UA"/>
        </w:rPr>
        <w:t xml:space="preserve"> РЕКРЕАЦІ</w:t>
      </w:r>
      <w:r>
        <w:rPr>
          <w:rFonts w:ascii="Courier New" w:hAnsi="Courier New" w:cs="Courier New"/>
          <w:sz w:val="24"/>
          <w:szCs w:val="24"/>
          <w:lang w:val="uk-UA"/>
        </w:rPr>
        <w:t>Ї</w:t>
      </w:r>
      <w:r w:rsidRPr="00207141">
        <w:rPr>
          <w:rFonts w:ascii="Courier New" w:hAnsi="Courier New" w:cs="Courier New"/>
          <w:sz w:val="24"/>
          <w:szCs w:val="24"/>
          <w:lang w:val="uk-UA"/>
        </w:rPr>
        <w:t xml:space="preserve">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xml:space="preserve">  3419.3                   45.5 78.3 123.8       5.6 100.1  105.7</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xml:space="preserve">         3189.8     3189.8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xml:space="preserve">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xml:space="preserve">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xml:space="preserve">                   ЗОНА СТАЦ</w:t>
      </w:r>
      <w:r>
        <w:rPr>
          <w:rFonts w:ascii="Courier New" w:hAnsi="Courier New" w:cs="Courier New"/>
          <w:sz w:val="24"/>
          <w:szCs w:val="24"/>
          <w:lang w:val="uk-UA"/>
        </w:rPr>
        <w:t>І</w:t>
      </w:r>
      <w:r w:rsidRPr="00207141">
        <w:rPr>
          <w:rFonts w:ascii="Courier New" w:hAnsi="Courier New" w:cs="Courier New"/>
          <w:sz w:val="24"/>
          <w:szCs w:val="24"/>
          <w:lang w:val="uk-UA"/>
        </w:rPr>
        <w:t>ОНАРНО</w:t>
      </w:r>
      <w:r>
        <w:rPr>
          <w:rFonts w:ascii="Courier New" w:hAnsi="Courier New" w:cs="Courier New"/>
          <w:sz w:val="24"/>
          <w:szCs w:val="24"/>
          <w:lang w:val="uk-UA"/>
        </w:rPr>
        <w:t>Ї</w:t>
      </w:r>
      <w:r w:rsidRPr="00207141">
        <w:rPr>
          <w:rFonts w:ascii="Courier New" w:hAnsi="Courier New" w:cs="Courier New"/>
          <w:sz w:val="24"/>
          <w:szCs w:val="24"/>
          <w:lang w:val="uk-UA"/>
        </w:rPr>
        <w:t xml:space="preserve"> РЕКРЕАЦ</w:t>
      </w:r>
      <w:r w:rsidRPr="00CF4E77">
        <w:rPr>
          <w:rFonts w:ascii="Courier New" w:hAnsi="Courier New" w:cs="Courier New"/>
          <w:sz w:val="24"/>
          <w:szCs w:val="24"/>
        </w:rPr>
        <w:t>I</w:t>
      </w:r>
      <w:r>
        <w:rPr>
          <w:rFonts w:ascii="Courier New" w:hAnsi="Courier New" w:cs="Courier New"/>
          <w:sz w:val="24"/>
          <w:szCs w:val="24"/>
          <w:lang w:val="uk-UA"/>
        </w:rPr>
        <w:t>Ї</w:t>
      </w:r>
      <w:r w:rsidRPr="00207141">
        <w:rPr>
          <w:rFonts w:ascii="Courier New" w:hAnsi="Courier New" w:cs="Courier New"/>
          <w:sz w:val="24"/>
          <w:szCs w:val="24"/>
          <w:lang w:val="uk-UA"/>
        </w:rPr>
        <w:t xml:space="preserve">                   </w:t>
      </w:r>
    </w:p>
    <w:p w:rsidR="00196FA7" w:rsidRPr="00CF4E77" w:rsidRDefault="00196FA7" w:rsidP="00196FA7">
      <w:pPr>
        <w:pStyle w:val="af6"/>
        <w:rPr>
          <w:rFonts w:ascii="Courier New" w:hAnsi="Courier New" w:cs="Courier New"/>
          <w:sz w:val="24"/>
          <w:szCs w:val="24"/>
        </w:rPr>
      </w:pPr>
      <w:r w:rsidRPr="00207141">
        <w:rPr>
          <w:rFonts w:ascii="Courier New" w:hAnsi="Courier New" w:cs="Courier New"/>
          <w:sz w:val="24"/>
          <w:szCs w:val="24"/>
          <w:lang w:val="uk-UA"/>
        </w:rPr>
        <w:t xml:space="preserve">   </w:t>
      </w:r>
      <w:r w:rsidRPr="00CF4E77">
        <w:rPr>
          <w:rFonts w:ascii="Courier New" w:hAnsi="Courier New" w:cs="Courier New"/>
          <w:sz w:val="24"/>
          <w:szCs w:val="24"/>
        </w:rPr>
        <w:t>110.1  69.4       69.4   6.1 19.9  26.0            14.7   14.7</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ГОСПОДАРСЬКА ЗОНА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7748.0                  423.3 74.6 497.9      82.9 114.8  197.7</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7052.4     7052.4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РАЗОМ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11277.4                  474.9      647.7      88.5 229.6  318.1</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10311.6    10311.6      172.8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КРIМ ТОГО, ЗЕМЕЛЬНI ДIЛЯНКИ,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ДЛЯ ЯКИХ ТИП ЛАНДШАФТУ НЕ ВИЗНАЧА</w:t>
      </w:r>
      <w:r>
        <w:rPr>
          <w:rFonts w:ascii="Courier New" w:hAnsi="Courier New" w:cs="Courier New"/>
          <w:sz w:val="24"/>
          <w:szCs w:val="24"/>
          <w:lang w:val="uk-UA"/>
        </w:rPr>
        <w:t>Є</w:t>
      </w:r>
      <w:r w:rsidRPr="00CF4E77">
        <w:rPr>
          <w:rFonts w:ascii="Courier New" w:hAnsi="Courier New" w:cs="Courier New"/>
          <w:sz w:val="24"/>
          <w:szCs w:val="24"/>
        </w:rPr>
        <w:t xml:space="preserve">ТЬСЯ            </w:t>
      </w:r>
    </w:p>
    <w:p w:rsidR="00196FA7" w:rsidRPr="00CF4E77" w:rsidRDefault="00196FA7" w:rsidP="00196FA7">
      <w:pPr>
        <w:pStyle w:val="af6"/>
        <w:rPr>
          <w:rFonts w:ascii="Courier New" w:hAnsi="Courier New" w:cs="Courier New"/>
          <w:sz w:val="24"/>
          <w:szCs w:val="24"/>
        </w:rPr>
      </w:pPr>
      <w:r w:rsidRPr="00CF4E77">
        <w:rPr>
          <w:rFonts w:ascii="Courier New" w:hAnsi="Courier New" w:cs="Courier New"/>
          <w:sz w:val="24"/>
          <w:szCs w:val="24"/>
        </w:rPr>
        <w:t xml:space="preserve">   189.8                                                         </w:t>
      </w:r>
    </w:p>
    <w:p w:rsidR="00CB0CB1" w:rsidRDefault="00CB0CB1">
      <w:pPr>
        <w:rPr>
          <w:sz w:val="20"/>
          <w:szCs w:val="20"/>
          <w:lang w:val="uk-UA"/>
        </w:rPr>
      </w:pPr>
      <w:r>
        <w:rPr>
          <w:sz w:val="20"/>
          <w:szCs w:val="20"/>
          <w:lang w:val="uk-UA"/>
        </w:rPr>
        <w:br w:type="page"/>
      </w:r>
    </w:p>
    <w:p w:rsidR="00397B61" w:rsidRPr="008B2E2D" w:rsidRDefault="004D41E7" w:rsidP="00974ADC">
      <w:pPr>
        <w:ind w:firstLine="540"/>
        <w:jc w:val="both"/>
        <w:rPr>
          <w:lang w:val="uk-UA"/>
        </w:rPr>
      </w:pPr>
      <w:r w:rsidRPr="008B2E2D">
        <w:rPr>
          <w:lang w:val="uk-UA"/>
        </w:rPr>
        <w:lastRenderedPageBreak/>
        <w:t>3.3.12.</w:t>
      </w:r>
      <w:r w:rsidRPr="008B2E2D">
        <w:rPr>
          <w:lang w:val="uk-UA"/>
        </w:rPr>
        <w:tab/>
      </w:r>
      <w:r w:rsidR="005F5564" w:rsidRPr="008B2E2D">
        <w:rPr>
          <w:lang w:val="uk-UA"/>
        </w:rPr>
        <w:t xml:space="preserve">Розподіл площі </w:t>
      </w:r>
      <w:r w:rsidR="00604301" w:rsidRPr="008B2E2D">
        <w:rPr>
          <w:lang w:val="uk-UA"/>
        </w:rPr>
        <w:t>лісів рекреаційного</w:t>
      </w:r>
      <w:r w:rsidR="00397B61" w:rsidRPr="008B2E2D">
        <w:rPr>
          <w:lang w:val="uk-UA"/>
        </w:rPr>
        <w:t>-оздоровчого</w:t>
      </w:r>
      <w:r w:rsidR="00604301" w:rsidRPr="008B2E2D">
        <w:rPr>
          <w:lang w:val="uk-UA"/>
        </w:rPr>
        <w:t xml:space="preserve"> призначення</w:t>
      </w:r>
      <w:r w:rsidR="005F5564" w:rsidRPr="008B2E2D">
        <w:rPr>
          <w:lang w:val="uk-UA"/>
        </w:rPr>
        <w:t xml:space="preserve"> за класами </w:t>
      </w:r>
    </w:p>
    <w:p w:rsidR="00397B61" w:rsidRPr="008B2E2D" w:rsidRDefault="005F5564" w:rsidP="004D41E7">
      <w:pPr>
        <w:ind w:firstLine="1440"/>
        <w:jc w:val="both"/>
        <w:rPr>
          <w:lang w:val="uk-UA"/>
        </w:rPr>
      </w:pPr>
      <w:r w:rsidRPr="008B2E2D">
        <w:rPr>
          <w:lang w:val="uk-UA"/>
        </w:rPr>
        <w:t>естетичної оцінки</w:t>
      </w:r>
      <w:r w:rsidR="0010746D" w:rsidRPr="008B2E2D">
        <w:rPr>
          <w:lang w:val="uk-UA"/>
        </w:rPr>
        <w:t xml:space="preserve">, </w:t>
      </w:r>
      <w:r w:rsidR="00A411A1" w:rsidRPr="008B2E2D">
        <w:rPr>
          <w:lang w:val="uk-UA"/>
        </w:rPr>
        <w:t>п</w:t>
      </w:r>
      <w:r w:rsidR="0010746D" w:rsidRPr="008B2E2D">
        <w:rPr>
          <w:lang w:val="uk-UA"/>
        </w:rPr>
        <w:t>ішохідної доступності, рекреаційної оцінки, стійкості</w:t>
      </w:r>
      <w:r w:rsidR="00D8025B" w:rsidRPr="008B2E2D">
        <w:rPr>
          <w:lang w:val="uk-UA"/>
        </w:rPr>
        <w:t xml:space="preserve"> до</w:t>
      </w:r>
    </w:p>
    <w:p w:rsidR="0010746D" w:rsidRPr="008B2E2D" w:rsidRDefault="0010746D" w:rsidP="004D41E7">
      <w:pPr>
        <w:ind w:left="1440" w:hanging="180"/>
        <w:jc w:val="center"/>
        <w:rPr>
          <w:lang w:val="uk-UA"/>
        </w:rPr>
      </w:pPr>
      <w:r w:rsidRPr="008B2E2D">
        <w:rPr>
          <w:lang w:val="uk-UA"/>
        </w:rPr>
        <w:t>рекреаційних навантажень, стадіями ре</w:t>
      </w:r>
      <w:r w:rsidR="00602A02" w:rsidRPr="008B2E2D">
        <w:rPr>
          <w:lang w:val="uk-UA"/>
        </w:rPr>
        <w:t>креаційної дигресії, додаткової о</w:t>
      </w:r>
      <w:r w:rsidRPr="008B2E2D">
        <w:rPr>
          <w:lang w:val="uk-UA"/>
        </w:rPr>
        <w:t>цінки,</w:t>
      </w:r>
      <w:r w:rsidR="00D8025B" w:rsidRPr="008B2E2D">
        <w:rPr>
          <w:lang w:val="uk-UA"/>
        </w:rPr>
        <w:t xml:space="preserve"> га</w:t>
      </w:r>
    </w:p>
    <w:p w:rsidR="00196FA7" w:rsidRPr="00196FA7" w:rsidRDefault="00196FA7" w:rsidP="00196FA7">
      <w:pPr>
        <w:pStyle w:val="af6"/>
        <w:rPr>
          <w:rFonts w:ascii="Courier New" w:hAnsi="Courier New" w:cs="Courier New"/>
          <w:sz w:val="24"/>
          <w:szCs w:val="24"/>
          <w:lang w:val="uk-UA"/>
        </w:rPr>
      </w:pPr>
      <w:r w:rsidRPr="00196FA7">
        <w:rPr>
          <w:rFonts w:ascii="Courier New" w:hAnsi="Courier New" w:cs="Courier New"/>
          <w:sz w:val="24"/>
          <w:szCs w:val="24"/>
          <w:lang w:val="uk-UA"/>
        </w:rPr>
        <w:t>┌────┬────────┬──────────┬────────┬──────────┬──────────┬───────┐</w:t>
      </w:r>
    </w:p>
    <w:p w:rsidR="00196FA7" w:rsidRPr="00196FA7" w:rsidRDefault="00196FA7" w:rsidP="00196FA7">
      <w:pPr>
        <w:pStyle w:val="af6"/>
        <w:rPr>
          <w:rFonts w:ascii="Courier New" w:hAnsi="Courier New" w:cs="Courier New"/>
          <w:sz w:val="24"/>
          <w:szCs w:val="24"/>
          <w:lang w:val="uk-UA"/>
        </w:rPr>
      </w:pPr>
      <w:r w:rsidRPr="00196FA7">
        <w:rPr>
          <w:rFonts w:ascii="Courier New" w:hAnsi="Courier New" w:cs="Courier New"/>
          <w:sz w:val="24"/>
          <w:szCs w:val="24"/>
          <w:lang w:val="uk-UA"/>
        </w:rPr>
        <w:t>│Кла-│Естетич-│П</w:t>
      </w:r>
      <w:r>
        <w:rPr>
          <w:rFonts w:ascii="Courier New" w:hAnsi="Courier New" w:cs="Courier New"/>
          <w:sz w:val="24"/>
          <w:szCs w:val="24"/>
          <w:lang w:val="uk-UA"/>
        </w:rPr>
        <w:t>і</w:t>
      </w:r>
      <w:r w:rsidRPr="00196FA7">
        <w:rPr>
          <w:rFonts w:ascii="Courier New" w:hAnsi="Courier New" w:cs="Courier New"/>
          <w:sz w:val="24"/>
          <w:szCs w:val="24"/>
          <w:lang w:val="uk-UA"/>
        </w:rPr>
        <w:t>шох</w:t>
      </w:r>
      <w:r>
        <w:rPr>
          <w:rFonts w:ascii="Courier New" w:hAnsi="Courier New" w:cs="Courier New"/>
          <w:sz w:val="24"/>
          <w:szCs w:val="24"/>
          <w:lang w:val="uk-UA"/>
        </w:rPr>
        <w:t>і</w:t>
      </w:r>
      <w:r w:rsidRPr="00196FA7">
        <w:rPr>
          <w:rFonts w:ascii="Courier New" w:hAnsi="Courier New" w:cs="Courier New"/>
          <w:sz w:val="24"/>
          <w:szCs w:val="24"/>
          <w:lang w:val="uk-UA"/>
        </w:rPr>
        <w:t>д-  │Додатко-│Рекреац</w:t>
      </w:r>
      <w:r>
        <w:rPr>
          <w:rFonts w:ascii="Courier New" w:hAnsi="Courier New" w:cs="Courier New"/>
          <w:sz w:val="24"/>
          <w:szCs w:val="24"/>
          <w:lang w:val="uk-UA"/>
        </w:rPr>
        <w:t>і</w:t>
      </w:r>
      <w:r w:rsidRPr="00196FA7">
        <w:rPr>
          <w:rFonts w:ascii="Courier New" w:hAnsi="Courier New" w:cs="Courier New"/>
          <w:sz w:val="24"/>
          <w:szCs w:val="24"/>
          <w:lang w:val="uk-UA"/>
        </w:rPr>
        <w:t>й-│Ст</w:t>
      </w:r>
      <w:r>
        <w:rPr>
          <w:rFonts w:ascii="Courier New" w:hAnsi="Courier New" w:cs="Courier New"/>
          <w:sz w:val="24"/>
          <w:szCs w:val="24"/>
          <w:lang w:val="uk-UA"/>
        </w:rPr>
        <w:t>і</w:t>
      </w:r>
      <w:r w:rsidRPr="00196FA7">
        <w:rPr>
          <w:rFonts w:ascii="Courier New" w:hAnsi="Courier New" w:cs="Courier New"/>
          <w:sz w:val="24"/>
          <w:szCs w:val="24"/>
          <w:lang w:val="uk-UA"/>
        </w:rPr>
        <w:t>йк</w:t>
      </w:r>
      <w:r>
        <w:rPr>
          <w:rFonts w:ascii="Courier New" w:hAnsi="Courier New" w:cs="Courier New"/>
          <w:sz w:val="24"/>
          <w:szCs w:val="24"/>
          <w:lang w:val="uk-UA"/>
        </w:rPr>
        <w:t>і</w:t>
      </w:r>
      <w:r w:rsidRPr="00196FA7">
        <w:rPr>
          <w:rFonts w:ascii="Courier New" w:hAnsi="Courier New" w:cs="Courier New"/>
          <w:sz w:val="24"/>
          <w:szCs w:val="24"/>
          <w:lang w:val="uk-UA"/>
        </w:rPr>
        <w:t>сть │Стад</w:t>
      </w:r>
      <w:r>
        <w:rPr>
          <w:rFonts w:ascii="Courier New" w:hAnsi="Courier New" w:cs="Courier New"/>
          <w:sz w:val="24"/>
          <w:szCs w:val="24"/>
          <w:lang w:val="uk-UA"/>
        </w:rPr>
        <w:t>і</w:t>
      </w:r>
      <w:r w:rsidRPr="00196FA7">
        <w:rPr>
          <w:rFonts w:ascii="Courier New" w:hAnsi="Courier New" w:cs="Courier New"/>
          <w:sz w:val="24"/>
          <w:szCs w:val="24"/>
          <w:lang w:val="uk-UA"/>
        </w:rPr>
        <w:t>я │</w:t>
      </w:r>
    </w:p>
    <w:p w:rsidR="00196FA7" w:rsidRPr="00196FA7" w:rsidRDefault="00196FA7" w:rsidP="00196FA7">
      <w:pPr>
        <w:pStyle w:val="af6"/>
        <w:rPr>
          <w:rFonts w:ascii="Courier New" w:hAnsi="Courier New" w:cs="Courier New"/>
          <w:sz w:val="24"/>
          <w:szCs w:val="24"/>
          <w:lang w:val="uk-UA"/>
        </w:rPr>
      </w:pPr>
      <w:r w:rsidRPr="00196FA7">
        <w:rPr>
          <w:rFonts w:ascii="Courier New" w:hAnsi="Courier New" w:cs="Courier New"/>
          <w:sz w:val="24"/>
          <w:szCs w:val="24"/>
          <w:lang w:val="uk-UA"/>
        </w:rPr>
        <w:t>│си  │на оц</w:t>
      </w:r>
      <w:r>
        <w:rPr>
          <w:rFonts w:ascii="Courier New" w:hAnsi="Courier New" w:cs="Courier New"/>
          <w:sz w:val="24"/>
          <w:szCs w:val="24"/>
          <w:lang w:val="uk-UA"/>
        </w:rPr>
        <w:t>і</w:t>
      </w:r>
      <w:r w:rsidRPr="00196FA7">
        <w:rPr>
          <w:rFonts w:ascii="Courier New" w:hAnsi="Courier New" w:cs="Courier New"/>
          <w:sz w:val="24"/>
          <w:szCs w:val="24"/>
          <w:lang w:val="uk-UA"/>
        </w:rPr>
        <w:t>н-│на доступ-│ва оц</w:t>
      </w:r>
      <w:r>
        <w:rPr>
          <w:rFonts w:ascii="Courier New" w:hAnsi="Courier New" w:cs="Courier New"/>
          <w:sz w:val="24"/>
          <w:szCs w:val="24"/>
          <w:lang w:val="uk-UA"/>
        </w:rPr>
        <w:t>і</w:t>
      </w:r>
      <w:r w:rsidRPr="00196FA7">
        <w:rPr>
          <w:rFonts w:ascii="Courier New" w:hAnsi="Courier New" w:cs="Courier New"/>
          <w:sz w:val="24"/>
          <w:szCs w:val="24"/>
          <w:lang w:val="uk-UA"/>
        </w:rPr>
        <w:t>н-│на оц</w:t>
      </w:r>
      <w:r>
        <w:rPr>
          <w:rFonts w:ascii="Courier New" w:hAnsi="Courier New" w:cs="Courier New"/>
          <w:sz w:val="24"/>
          <w:szCs w:val="24"/>
          <w:lang w:val="uk-UA"/>
        </w:rPr>
        <w:t>і</w:t>
      </w:r>
      <w:r w:rsidRPr="00196FA7">
        <w:rPr>
          <w:rFonts w:ascii="Courier New" w:hAnsi="Courier New" w:cs="Courier New"/>
          <w:sz w:val="24"/>
          <w:szCs w:val="24"/>
          <w:lang w:val="uk-UA"/>
        </w:rPr>
        <w:t>нка │до рекреа-│рекреа-│</w:t>
      </w:r>
    </w:p>
    <w:p w:rsidR="00196FA7" w:rsidRPr="00196FA7" w:rsidRDefault="00196FA7" w:rsidP="00196FA7">
      <w:pPr>
        <w:pStyle w:val="af6"/>
        <w:rPr>
          <w:rFonts w:ascii="Courier New" w:hAnsi="Courier New" w:cs="Courier New"/>
          <w:sz w:val="24"/>
          <w:szCs w:val="24"/>
          <w:lang w:val="uk-UA"/>
        </w:rPr>
      </w:pPr>
      <w:r w:rsidRPr="00196FA7">
        <w:rPr>
          <w:rFonts w:ascii="Courier New" w:hAnsi="Courier New" w:cs="Courier New"/>
          <w:sz w:val="24"/>
          <w:szCs w:val="24"/>
          <w:lang w:val="uk-UA"/>
        </w:rPr>
        <w:t>│    │ка      │н</w:t>
      </w:r>
      <w:r>
        <w:rPr>
          <w:rFonts w:ascii="Courier New" w:hAnsi="Courier New" w:cs="Courier New"/>
          <w:sz w:val="24"/>
          <w:szCs w:val="24"/>
          <w:lang w:val="uk-UA"/>
        </w:rPr>
        <w:t>і</w:t>
      </w:r>
      <w:r w:rsidRPr="00196FA7">
        <w:rPr>
          <w:rFonts w:ascii="Courier New" w:hAnsi="Courier New" w:cs="Courier New"/>
          <w:sz w:val="24"/>
          <w:szCs w:val="24"/>
          <w:lang w:val="uk-UA"/>
        </w:rPr>
        <w:t>сть     │ка      │          │ц</w:t>
      </w:r>
      <w:r>
        <w:rPr>
          <w:rFonts w:ascii="Courier New" w:hAnsi="Courier New" w:cs="Courier New"/>
          <w:sz w:val="24"/>
          <w:szCs w:val="24"/>
          <w:lang w:val="uk-UA"/>
        </w:rPr>
        <w:t>і</w:t>
      </w:r>
      <w:r w:rsidRPr="00196FA7">
        <w:rPr>
          <w:rFonts w:ascii="Courier New" w:hAnsi="Courier New" w:cs="Courier New"/>
          <w:sz w:val="24"/>
          <w:szCs w:val="24"/>
          <w:lang w:val="uk-UA"/>
        </w:rPr>
        <w:t>йних на-│ц</w:t>
      </w:r>
      <w:r>
        <w:rPr>
          <w:rFonts w:ascii="Courier New" w:hAnsi="Courier New" w:cs="Courier New"/>
          <w:sz w:val="24"/>
          <w:szCs w:val="24"/>
          <w:lang w:val="uk-UA"/>
        </w:rPr>
        <w:t>і</w:t>
      </w:r>
      <w:r w:rsidRPr="00196FA7">
        <w:rPr>
          <w:rFonts w:ascii="Courier New" w:hAnsi="Courier New" w:cs="Courier New"/>
          <w:sz w:val="24"/>
          <w:szCs w:val="24"/>
          <w:lang w:val="uk-UA"/>
        </w:rPr>
        <w:t>йно∙ │</w:t>
      </w:r>
    </w:p>
    <w:p w:rsidR="00196FA7" w:rsidRPr="00196FA7" w:rsidRDefault="00196FA7" w:rsidP="00196FA7">
      <w:pPr>
        <w:pStyle w:val="af6"/>
        <w:rPr>
          <w:rFonts w:ascii="Courier New" w:hAnsi="Courier New" w:cs="Courier New"/>
          <w:sz w:val="24"/>
          <w:szCs w:val="24"/>
          <w:lang w:val="uk-UA"/>
        </w:rPr>
      </w:pPr>
      <w:r w:rsidRPr="00196FA7">
        <w:rPr>
          <w:rFonts w:ascii="Courier New" w:hAnsi="Courier New" w:cs="Courier New"/>
          <w:sz w:val="24"/>
          <w:szCs w:val="24"/>
          <w:lang w:val="uk-UA"/>
        </w:rPr>
        <w:t>│    │        │          │        │          │вантажень │дигре- │</w:t>
      </w:r>
    </w:p>
    <w:p w:rsidR="00196FA7" w:rsidRPr="00196FA7" w:rsidRDefault="00196FA7" w:rsidP="00196FA7">
      <w:pPr>
        <w:pStyle w:val="af6"/>
        <w:rPr>
          <w:rFonts w:ascii="Courier New" w:hAnsi="Courier New" w:cs="Courier New"/>
          <w:sz w:val="24"/>
          <w:szCs w:val="24"/>
          <w:lang w:val="uk-UA"/>
        </w:rPr>
      </w:pPr>
      <w:r w:rsidRPr="00196FA7">
        <w:rPr>
          <w:rFonts w:ascii="Courier New" w:hAnsi="Courier New" w:cs="Courier New"/>
          <w:sz w:val="24"/>
          <w:szCs w:val="24"/>
          <w:lang w:val="uk-UA"/>
        </w:rPr>
        <w:t>│    │        │          │        │          │          │с</w:t>
      </w:r>
      <w:r>
        <w:rPr>
          <w:rFonts w:ascii="Courier New" w:hAnsi="Courier New" w:cs="Courier New"/>
          <w:sz w:val="24"/>
          <w:szCs w:val="24"/>
          <w:lang w:val="uk-UA"/>
        </w:rPr>
        <w:t>і</w:t>
      </w:r>
      <w:r w:rsidRPr="00196FA7">
        <w:rPr>
          <w:rFonts w:ascii="Courier New" w:hAnsi="Courier New" w:cs="Courier New"/>
          <w:sz w:val="24"/>
          <w:szCs w:val="24"/>
          <w:lang w:val="uk-UA"/>
        </w:rPr>
        <w:t>∙    │</w:t>
      </w:r>
    </w:p>
    <w:p w:rsidR="00196FA7" w:rsidRPr="00196FA7" w:rsidRDefault="00196FA7" w:rsidP="00196FA7">
      <w:pPr>
        <w:pStyle w:val="af6"/>
        <w:rPr>
          <w:rFonts w:ascii="Courier New" w:hAnsi="Courier New" w:cs="Courier New"/>
          <w:sz w:val="24"/>
          <w:szCs w:val="24"/>
          <w:lang w:val="uk-UA"/>
        </w:rPr>
      </w:pPr>
      <w:r w:rsidRPr="00196FA7">
        <w:rPr>
          <w:rFonts w:ascii="Courier New" w:hAnsi="Courier New" w:cs="Courier New"/>
          <w:sz w:val="24"/>
          <w:szCs w:val="24"/>
          <w:lang w:val="uk-UA"/>
        </w:rPr>
        <w:t>└────┴────────┴──────────┴────────┴──────────┴──────────┴───────┘</w:t>
      </w:r>
    </w:p>
    <w:p w:rsidR="00196FA7" w:rsidRPr="00196FA7" w:rsidRDefault="00196FA7" w:rsidP="00196FA7">
      <w:pPr>
        <w:pStyle w:val="af6"/>
        <w:rPr>
          <w:rFonts w:ascii="Courier New" w:hAnsi="Courier New" w:cs="Courier New"/>
          <w:sz w:val="24"/>
          <w:szCs w:val="24"/>
          <w:lang w:val="uk-UA"/>
        </w:rPr>
      </w:pPr>
      <w:r w:rsidRPr="00196FA7">
        <w:rPr>
          <w:rFonts w:ascii="Courier New" w:hAnsi="Courier New" w:cs="Courier New"/>
          <w:sz w:val="24"/>
          <w:szCs w:val="24"/>
          <w:lang w:val="uk-UA"/>
        </w:rPr>
        <w:t xml:space="preserve">            ЗОНА  МАСОВОГО В</w:t>
      </w:r>
      <w:r>
        <w:rPr>
          <w:rFonts w:ascii="Courier New" w:hAnsi="Courier New" w:cs="Courier New"/>
          <w:sz w:val="24"/>
          <w:szCs w:val="24"/>
          <w:lang w:val="uk-UA"/>
        </w:rPr>
        <w:t>І</w:t>
      </w:r>
      <w:r w:rsidRPr="00196FA7">
        <w:rPr>
          <w:rFonts w:ascii="Courier New" w:hAnsi="Courier New" w:cs="Courier New"/>
          <w:sz w:val="24"/>
          <w:szCs w:val="24"/>
          <w:lang w:val="uk-UA"/>
        </w:rPr>
        <w:t xml:space="preserve">ДПОЧИНКУ                            </w:t>
      </w:r>
    </w:p>
    <w:p w:rsidR="00196FA7" w:rsidRPr="008013FA" w:rsidRDefault="00196FA7" w:rsidP="00196FA7">
      <w:pPr>
        <w:pStyle w:val="af6"/>
        <w:rPr>
          <w:rFonts w:ascii="Courier New" w:hAnsi="Courier New" w:cs="Courier New"/>
          <w:sz w:val="24"/>
          <w:szCs w:val="24"/>
        </w:rPr>
      </w:pPr>
      <w:r w:rsidRPr="00196FA7">
        <w:rPr>
          <w:rFonts w:ascii="Courier New" w:hAnsi="Courier New" w:cs="Courier New"/>
          <w:sz w:val="24"/>
          <w:szCs w:val="24"/>
          <w:lang w:val="uk-UA"/>
        </w:rPr>
        <w:t xml:space="preserve">  </w:t>
      </w:r>
      <w:r w:rsidRPr="008013FA">
        <w:rPr>
          <w:rFonts w:ascii="Courier New" w:hAnsi="Courier New" w:cs="Courier New"/>
          <w:sz w:val="24"/>
          <w:szCs w:val="24"/>
        </w:rPr>
        <w:t>1.0     37.8                           14.6       10.2   1340.0</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2.0    951.5                14.6     1054.5      175.2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3.0    117.1     1340.0               270.9      593.3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4.0    293.4                                     413.5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5.0     97.5              1325.4                 147.8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РАЗОМ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1497.3     1340.0   1340.0     1340.0     1340.0   1340.0</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СЕРЕДН</w:t>
      </w:r>
      <w:r>
        <w:rPr>
          <w:rFonts w:ascii="Courier New" w:hAnsi="Courier New" w:cs="Courier New"/>
          <w:sz w:val="24"/>
          <w:szCs w:val="24"/>
        </w:rPr>
        <w:t>І</w:t>
      </w:r>
      <w:r w:rsidRPr="008013FA">
        <w:rPr>
          <w:rFonts w:ascii="Courier New" w:hAnsi="Courier New" w:cs="Courier New"/>
          <w:sz w:val="24"/>
          <w:szCs w:val="24"/>
        </w:rPr>
        <w:t xml:space="preserve">Й КЛАС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2.6        3.0      5.0        2.2        3.4      1.0</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ЗОНА ЕКСТЕНСИВНО</w:t>
      </w:r>
      <w:r>
        <w:rPr>
          <w:rFonts w:ascii="Courier New" w:hAnsi="Courier New" w:cs="Courier New"/>
          <w:sz w:val="24"/>
          <w:szCs w:val="24"/>
          <w:lang w:val="uk-UA"/>
        </w:rPr>
        <w:t>Ї</w:t>
      </w:r>
      <w:r w:rsidRPr="008013FA">
        <w:rPr>
          <w:rFonts w:ascii="Courier New" w:hAnsi="Courier New" w:cs="Courier New"/>
          <w:sz w:val="24"/>
          <w:szCs w:val="24"/>
        </w:rPr>
        <w:t xml:space="preserve"> РЕКРЕАЦI</w:t>
      </w:r>
      <w:r>
        <w:rPr>
          <w:rFonts w:ascii="Courier New" w:hAnsi="Courier New" w:cs="Courier New"/>
          <w:sz w:val="24"/>
          <w:szCs w:val="24"/>
          <w:lang w:val="uk-UA"/>
        </w:rPr>
        <w:t>Ї</w:t>
      </w:r>
      <w:r w:rsidRPr="008013FA">
        <w:rPr>
          <w:rFonts w:ascii="Courier New" w:hAnsi="Courier New" w:cs="Courier New"/>
          <w:sz w:val="24"/>
          <w:szCs w:val="24"/>
        </w:rPr>
        <w:t xml:space="preserve">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1.0    169.0                            7.1        9.1   2121.0</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2.0   1468.5                 7.1     1739.9      100.1      2.0</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3.0    207.3     2123.0               376.0      875.5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4.0    338.6                                     875.5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5.0     76.3              2115.9                 262.8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РАЗОМ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2259.7     2123.0   2123.0     2123.0     2123.0   2123.0</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СЕРЕДН</w:t>
      </w:r>
      <w:r>
        <w:rPr>
          <w:rFonts w:ascii="Courier New" w:hAnsi="Courier New" w:cs="Courier New"/>
          <w:sz w:val="24"/>
          <w:szCs w:val="24"/>
        </w:rPr>
        <w:t>І</w:t>
      </w:r>
      <w:r w:rsidRPr="008013FA">
        <w:rPr>
          <w:rFonts w:ascii="Courier New" w:hAnsi="Courier New" w:cs="Courier New"/>
          <w:sz w:val="24"/>
          <w:szCs w:val="24"/>
        </w:rPr>
        <w:t xml:space="preserve">Й КЛАС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2.4        3.0      5.0        2.2        3.6      1.0</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ЗОНА </w:t>
      </w:r>
      <w:r>
        <w:rPr>
          <w:rFonts w:ascii="Courier New" w:hAnsi="Courier New" w:cs="Courier New"/>
          <w:sz w:val="24"/>
          <w:szCs w:val="24"/>
          <w:lang w:val="uk-UA"/>
        </w:rPr>
        <w:t>І</w:t>
      </w:r>
      <w:r w:rsidRPr="008013FA">
        <w:rPr>
          <w:rFonts w:ascii="Courier New" w:hAnsi="Courier New" w:cs="Courier New"/>
          <w:sz w:val="24"/>
          <w:szCs w:val="24"/>
        </w:rPr>
        <w:t>НТЕНСИВНО</w:t>
      </w:r>
      <w:r>
        <w:rPr>
          <w:rFonts w:ascii="Courier New" w:hAnsi="Courier New" w:cs="Courier New"/>
          <w:sz w:val="24"/>
          <w:szCs w:val="24"/>
          <w:lang w:val="uk-UA"/>
        </w:rPr>
        <w:t>Ї</w:t>
      </w:r>
      <w:r w:rsidRPr="008013FA">
        <w:rPr>
          <w:rFonts w:ascii="Courier New" w:hAnsi="Courier New" w:cs="Courier New"/>
          <w:sz w:val="24"/>
          <w:szCs w:val="24"/>
        </w:rPr>
        <w:t xml:space="preserve"> РЕКРЕАЦI</w:t>
      </w:r>
      <w:r>
        <w:rPr>
          <w:rFonts w:ascii="Courier New" w:hAnsi="Courier New" w:cs="Courier New"/>
          <w:sz w:val="24"/>
          <w:szCs w:val="24"/>
          <w:lang w:val="uk-UA"/>
        </w:rPr>
        <w:t>Ї</w:t>
      </w:r>
      <w:r w:rsidRPr="008013FA">
        <w:rPr>
          <w:rFonts w:ascii="Courier New" w:hAnsi="Courier New" w:cs="Courier New"/>
          <w:sz w:val="24"/>
          <w:szCs w:val="24"/>
        </w:rPr>
        <w:t xml:space="preserve">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1.0    462.5                           17.9       22.4   4067.4</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2.0   2888.0                17.9     3588.4      527.6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3.0    395.6     4066.6               461.1     2130.9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4.0    438.5                                     963.9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5.0    210.9        0.8   4049.5                 422.6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РАЗОМ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4395.5     4067.4   4067.4     4067.4     4067.4   4067.4</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СЕРЕДН</w:t>
      </w:r>
      <w:r>
        <w:rPr>
          <w:rFonts w:ascii="Courier New" w:hAnsi="Courier New" w:cs="Courier New"/>
          <w:sz w:val="24"/>
          <w:szCs w:val="24"/>
        </w:rPr>
        <w:t>І</w:t>
      </w:r>
      <w:r w:rsidRPr="008013FA">
        <w:rPr>
          <w:rFonts w:ascii="Courier New" w:hAnsi="Courier New" w:cs="Courier New"/>
          <w:sz w:val="24"/>
          <w:szCs w:val="24"/>
        </w:rPr>
        <w:t xml:space="preserve">Й КЛАС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2.3        3.0      5.0        2.1        3.3      1.0</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ЗОНА РЕЗЕРВАТ</w:t>
      </w:r>
      <w:r>
        <w:rPr>
          <w:rFonts w:ascii="Courier New" w:hAnsi="Courier New" w:cs="Courier New"/>
          <w:sz w:val="24"/>
          <w:szCs w:val="24"/>
          <w:lang w:val="uk-UA"/>
        </w:rPr>
        <w:t>І</w:t>
      </w:r>
      <w:r w:rsidRPr="008013FA">
        <w:rPr>
          <w:rFonts w:ascii="Courier New" w:hAnsi="Courier New" w:cs="Courier New"/>
          <w:sz w:val="24"/>
          <w:szCs w:val="24"/>
        </w:rPr>
        <w:t xml:space="preserve">В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1.0    574.2                           38.5       40.6   3850.0</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2.0   2921.5        4.8     27.3     3370.0     1205.4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3.0    157.2     3782.7               441.5     1933.0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4.0    261.8                                     588.3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5.0    137.9       62.5   3822.7                  82.7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РАЗОМ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4052.6     3850.0   3850.0     3850.0     3850.0   3850.0</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СЕРЕДН</w:t>
      </w:r>
      <w:r>
        <w:rPr>
          <w:rFonts w:ascii="Courier New" w:hAnsi="Courier New" w:cs="Courier New"/>
          <w:sz w:val="24"/>
          <w:szCs w:val="24"/>
          <w:lang w:val="uk-UA"/>
        </w:rPr>
        <w:t>І</w:t>
      </w:r>
      <w:r w:rsidRPr="008013FA">
        <w:rPr>
          <w:rFonts w:ascii="Courier New" w:hAnsi="Courier New" w:cs="Courier New"/>
          <w:sz w:val="24"/>
          <w:szCs w:val="24"/>
        </w:rPr>
        <w:t xml:space="preserve">Й КЛАС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2.1        3.0      5.0        2.1        2.9      1.0</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УСЬОГО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12205.1    11380.4  11380.4    11380.4    11380.4  11380.4</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СЕРЕДН</w:t>
      </w:r>
      <w:r>
        <w:rPr>
          <w:rFonts w:ascii="Courier New" w:hAnsi="Courier New" w:cs="Courier New"/>
          <w:sz w:val="24"/>
          <w:szCs w:val="24"/>
          <w:lang w:val="uk-UA"/>
        </w:rPr>
        <w:t>І</w:t>
      </w:r>
      <w:r w:rsidRPr="008013FA">
        <w:rPr>
          <w:rFonts w:ascii="Courier New" w:hAnsi="Courier New" w:cs="Courier New"/>
          <w:sz w:val="24"/>
          <w:szCs w:val="24"/>
        </w:rPr>
        <w:t xml:space="preserve">Й КЛАС                                                    </w:t>
      </w:r>
    </w:p>
    <w:p w:rsidR="00196FA7" w:rsidRPr="008013FA" w:rsidRDefault="00196FA7" w:rsidP="00196FA7">
      <w:pPr>
        <w:pStyle w:val="af6"/>
        <w:rPr>
          <w:rFonts w:ascii="Courier New" w:hAnsi="Courier New" w:cs="Courier New"/>
          <w:sz w:val="24"/>
          <w:szCs w:val="24"/>
        </w:rPr>
      </w:pPr>
      <w:r w:rsidRPr="008013FA">
        <w:rPr>
          <w:rFonts w:ascii="Courier New" w:hAnsi="Courier New" w:cs="Courier New"/>
          <w:sz w:val="24"/>
          <w:szCs w:val="24"/>
        </w:rPr>
        <w:t xml:space="preserve">           2.3        2.8      4.6        2.0        3.0      0.9</w:t>
      </w:r>
    </w:p>
    <w:p w:rsidR="00196FA7" w:rsidRDefault="00196FA7" w:rsidP="00196FA7">
      <w:pPr>
        <w:pStyle w:val="af6"/>
        <w:rPr>
          <w:rFonts w:ascii="Courier New" w:hAnsi="Courier New" w:cs="Courier New"/>
          <w:sz w:val="24"/>
          <w:szCs w:val="24"/>
          <w:lang w:val="uk-UA"/>
        </w:rPr>
      </w:pPr>
    </w:p>
    <w:p w:rsidR="00CB0CB1" w:rsidRPr="008B2E2D" w:rsidRDefault="00CB0CB1" w:rsidP="00CB0CB1">
      <w:pPr>
        <w:ind w:firstLine="540"/>
        <w:rPr>
          <w:lang w:val="uk-UA"/>
        </w:rPr>
      </w:pPr>
      <w:r w:rsidRPr="008B2E2D">
        <w:rPr>
          <w:lang w:val="uk-UA"/>
        </w:rPr>
        <w:lastRenderedPageBreak/>
        <w:t>3.3.12.</w:t>
      </w:r>
      <w:r>
        <w:rPr>
          <w:lang w:val="uk-UA"/>
        </w:rPr>
        <w:t>1.</w:t>
      </w:r>
      <w:r w:rsidRPr="008B2E2D">
        <w:rPr>
          <w:lang w:val="uk-UA"/>
        </w:rPr>
        <w:tab/>
        <w:t xml:space="preserve">Розподіл площі лісів рекреаційного-оздоровчого призначення за класами </w:t>
      </w:r>
    </w:p>
    <w:p w:rsidR="00CB0CB1" w:rsidRPr="008B2E2D" w:rsidRDefault="00CB0CB1" w:rsidP="00CB0CB1">
      <w:pPr>
        <w:ind w:firstLine="1440"/>
        <w:rPr>
          <w:lang w:val="uk-UA"/>
        </w:rPr>
      </w:pPr>
      <w:r w:rsidRPr="008B2E2D">
        <w:rPr>
          <w:lang w:val="uk-UA"/>
        </w:rPr>
        <w:t>естетичної оцінки, пішохідної доступності, рекреаційної оцінки, стійкості до</w:t>
      </w:r>
    </w:p>
    <w:p w:rsidR="00CB0CB1" w:rsidRPr="008B2E2D" w:rsidRDefault="00CB0CB1" w:rsidP="00CB0CB1">
      <w:pPr>
        <w:ind w:left="1440" w:hanging="180"/>
        <w:rPr>
          <w:lang w:val="uk-UA"/>
        </w:rPr>
      </w:pPr>
      <w:r w:rsidRPr="008B2E2D">
        <w:rPr>
          <w:lang w:val="uk-UA"/>
        </w:rPr>
        <w:t>рекреаційних навантажень, стадіями рекреаційної дигресії, додаткової оцінки, га</w:t>
      </w:r>
      <w:r>
        <w:rPr>
          <w:lang w:val="uk-UA"/>
        </w:rPr>
        <w:t xml:space="preserve"> НПП «Гомільшанські ліси»</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│Кла-│Естетич-│Пішохід-  │Додатко-│Рекреацій-│Стійкість │Стадія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│си  │на оцін-│на доступ-│ва оцін-│на оцінка │до рекреа-│рекреа-│</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│ка      │ність     │ка      │          │ційних на-│ційно∙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        │          │        │          │вантажень │дигре-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        │          │        │          │          │сі∙    │</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w:t>
      </w:r>
    </w:p>
    <w:p w:rsidR="00196FA7" w:rsidRPr="00207141" w:rsidRDefault="00196FA7" w:rsidP="00196FA7">
      <w:pPr>
        <w:pStyle w:val="af6"/>
        <w:rPr>
          <w:rFonts w:ascii="Courier New" w:hAnsi="Courier New" w:cs="Courier New"/>
          <w:sz w:val="24"/>
          <w:szCs w:val="24"/>
          <w:lang w:val="uk-UA"/>
        </w:rPr>
      </w:pPr>
      <w:r w:rsidRPr="00207141">
        <w:rPr>
          <w:rFonts w:ascii="Courier New" w:hAnsi="Courier New" w:cs="Courier New"/>
          <w:sz w:val="24"/>
          <w:szCs w:val="24"/>
          <w:lang w:val="uk-UA"/>
        </w:rPr>
        <w:t xml:space="preserve">                  ЗОНА РЕГУЛЬОВАНО</w:t>
      </w:r>
      <w:r>
        <w:rPr>
          <w:rFonts w:ascii="Courier New" w:hAnsi="Courier New" w:cs="Courier New"/>
          <w:sz w:val="24"/>
          <w:szCs w:val="24"/>
          <w:lang w:val="uk-UA"/>
        </w:rPr>
        <w:t>Ї</w:t>
      </w:r>
      <w:r w:rsidRPr="00207141">
        <w:rPr>
          <w:rFonts w:ascii="Courier New" w:hAnsi="Courier New" w:cs="Courier New"/>
          <w:sz w:val="24"/>
          <w:szCs w:val="24"/>
          <w:lang w:val="uk-UA"/>
        </w:rPr>
        <w:t xml:space="preserve"> РЕКРЕАЦІ</w:t>
      </w:r>
      <w:r>
        <w:rPr>
          <w:rFonts w:ascii="Courier New" w:hAnsi="Courier New" w:cs="Courier New"/>
          <w:sz w:val="24"/>
          <w:szCs w:val="24"/>
          <w:lang w:val="uk-UA"/>
        </w:rPr>
        <w:t>Ї</w:t>
      </w:r>
      <w:r w:rsidRPr="00207141">
        <w:rPr>
          <w:rFonts w:ascii="Courier New" w:hAnsi="Courier New" w:cs="Courier New"/>
          <w:sz w:val="24"/>
          <w:szCs w:val="24"/>
          <w:lang w:val="uk-UA"/>
        </w:rPr>
        <w:t xml:space="preserve">                    </w:t>
      </w:r>
    </w:p>
    <w:p w:rsidR="00196FA7" w:rsidRPr="00183A8D" w:rsidRDefault="00196FA7" w:rsidP="00196FA7">
      <w:pPr>
        <w:pStyle w:val="af6"/>
        <w:rPr>
          <w:rFonts w:ascii="Courier New" w:hAnsi="Courier New" w:cs="Courier New"/>
          <w:sz w:val="24"/>
          <w:szCs w:val="24"/>
        </w:rPr>
      </w:pPr>
      <w:r w:rsidRPr="00207141">
        <w:rPr>
          <w:rFonts w:ascii="Courier New" w:hAnsi="Courier New" w:cs="Courier New"/>
          <w:sz w:val="24"/>
          <w:szCs w:val="24"/>
          <w:lang w:val="uk-UA"/>
        </w:rPr>
        <w:t xml:space="preserve">  </w:t>
      </w:r>
      <w:r w:rsidRPr="00183A8D">
        <w:rPr>
          <w:rFonts w:ascii="Courier New" w:hAnsi="Courier New" w:cs="Courier New"/>
          <w:sz w:val="24"/>
          <w:szCs w:val="24"/>
        </w:rPr>
        <w:t>1.0    230.5                          362.6      119.8   3336.0</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2.0   1775.8               362.6     2889.9     2687.3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3.0   1241.8     3287.3                83.5      417.6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4.0    139.2       48.7     38.9                 108.6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5.0     32.0              2934.5                   2.7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РАЗОМ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3419.3     3336.0   3336.0     3336.0     3336.0   3336.0</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СЕРЕДН</w:t>
      </w:r>
      <w:r>
        <w:rPr>
          <w:rFonts w:ascii="Courier New" w:hAnsi="Courier New" w:cs="Courier New"/>
          <w:sz w:val="24"/>
          <w:szCs w:val="24"/>
          <w:lang w:val="uk-UA"/>
        </w:rPr>
        <w:t>І</w:t>
      </w:r>
      <w:r w:rsidRPr="00183A8D">
        <w:rPr>
          <w:rFonts w:ascii="Courier New" w:hAnsi="Courier New" w:cs="Courier New"/>
          <w:sz w:val="24"/>
          <w:szCs w:val="24"/>
        </w:rPr>
        <w:t xml:space="preserve">Й КЛАС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2.4        3.0      4.7        1.9        2.2      1.0</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ЗОНА СТАЦ</w:t>
      </w:r>
      <w:r>
        <w:rPr>
          <w:rFonts w:ascii="Courier New" w:hAnsi="Courier New" w:cs="Courier New"/>
          <w:sz w:val="24"/>
          <w:szCs w:val="24"/>
        </w:rPr>
        <w:t>І</w:t>
      </w:r>
      <w:r w:rsidRPr="00183A8D">
        <w:rPr>
          <w:rFonts w:ascii="Courier New" w:hAnsi="Courier New" w:cs="Courier New"/>
          <w:sz w:val="24"/>
          <w:szCs w:val="24"/>
        </w:rPr>
        <w:t>ОНАРНО</w:t>
      </w:r>
      <w:r>
        <w:rPr>
          <w:rFonts w:ascii="Courier New" w:hAnsi="Courier New" w:cs="Courier New"/>
          <w:sz w:val="24"/>
          <w:szCs w:val="24"/>
          <w:lang w:val="uk-UA"/>
        </w:rPr>
        <w:t>Ї</w:t>
      </w:r>
      <w:r w:rsidRPr="00183A8D">
        <w:rPr>
          <w:rFonts w:ascii="Courier New" w:hAnsi="Courier New" w:cs="Courier New"/>
          <w:sz w:val="24"/>
          <w:szCs w:val="24"/>
        </w:rPr>
        <w:t xml:space="preserve"> РЕКРЕАЦI</w:t>
      </w:r>
      <w:r>
        <w:rPr>
          <w:rFonts w:ascii="Courier New" w:hAnsi="Courier New" w:cs="Courier New"/>
          <w:sz w:val="24"/>
          <w:szCs w:val="24"/>
          <w:lang w:val="uk-UA"/>
        </w:rPr>
        <w:t>Ї</w:t>
      </w:r>
      <w:r w:rsidRPr="00183A8D">
        <w:rPr>
          <w:rFonts w:ascii="Courier New" w:hAnsi="Courier New" w:cs="Courier New"/>
          <w:sz w:val="24"/>
          <w:szCs w:val="24"/>
        </w:rPr>
        <w:t xml:space="preserve">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1.0     33.4                                       3.3     95.4</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2.0     35.7                           93.0       71.7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3.0     28.0       95.4                 2.4       20.4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4.0      8.0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5.0      5.0                95.4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РАЗОМ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110.1       95.4     95.4       95.4       95.4     95.4</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СЕРЕДН</w:t>
      </w:r>
      <w:r>
        <w:rPr>
          <w:rFonts w:ascii="Courier New" w:hAnsi="Courier New" w:cs="Courier New"/>
          <w:sz w:val="24"/>
          <w:szCs w:val="24"/>
          <w:lang w:val="uk-UA"/>
        </w:rPr>
        <w:t>І</w:t>
      </w:r>
      <w:r w:rsidRPr="00183A8D">
        <w:rPr>
          <w:rFonts w:ascii="Courier New" w:hAnsi="Courier New" w:cs="Courier New"/>
          <w:sz w:val="24"/>
          <w:szCs w:val="24"/>
        </w:rPr>
        <w:t xml:space="preserve">Й КЛАС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2.2        3.0      5.0        2.0        2.2      1.0</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ГОСПОДАРСЬКА ЗОНА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1.0   1064.3                          612.0       73.2   7585.4</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2.0    489.9                51.1     5929.6     3181.4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3.0   5730.1     7585.4              1043.8     3288.3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4.0    116.8                 4.0                 888.5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5.0    346.9              7530.3                 154.0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РАЗОМ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7748.0     7585.4   7585.4     7585.4     7585.4   7585.4</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СЕРЕДН</w:t>
      </w:r>
      <w:r>
        <w:rPr>
          <w:rFonts w:ascii="Courier New" w:hAnsi="Courier New" w:cs="Courier New"/>
          <w:sz w:val="24"/>
          <w:szCs w:val="24"/>
          <w:lang w:val="uk-UA"/>
        </w:rPr>
        <w:t>І</w:t>
      </w:r>
      <w:r w:rsidRPr="00183A8D">
        <w:rPr>
          <w:rFonts w:ascii="Courier New" w:hAnsi="Courier New" w:cs="Courier New"/>
          <w:sz w:val="24"/>
          <w:szCs w:val="24"/>
        </w:rPr>
        <w:t xml:space="preserve">Й КЛАС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2.8        3.0      5.0        2.1        2.7      1.0</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УСЬОГО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11277.4    11016.8  11016.8    11016.8    11016.8  11016.8</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СЕРЕДН</w:t>
      </w:r>
      <w:r>
        <w:rPr>
          <w:rFonts w:ascii="Courier New" w:hAnsi="Courier New" w:cs="Courier New"/>
          <w:sz w:val="24"/>
          <w:szCs w:val="24"/>
          <w:lang w:val="uk-UA"/>
        </w:rPr>
        <w:t>І</w:t>
      </w:r>
      <w:r w:rsidRPr="00183A8D">
        <w:rPr>
          <w:rFonts w:ascii="Courier New" w:hAnsi="Courier New" w:cs="Courier New"/>
          <w:sz w:val="24"/>
          <w:szCs w:val="24"/>
        </w:rPr>
        <w:t xml:space="preserve">Й КЛАС                                                    </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2.7        2.9      4.8        2.0        2.5      1.0</w:t>
      </w:r>
    </w:p>
    <w:p w:rsidR="00196FA7" w:rsidRPr="00183A8D" w:rsidRDefault="00196FA7" w:rsidP="00196FA7">
      <w:pPr>
        <w:pStyle w:val="af6"/>
        <w:rPr>
          <w:rFonts w:ascii="Courier New" w:hAnsi="Courier New" w:cs="Courier New"/>
          <w:sz w:val="24"/>
          <w:szCs w:val="24"/>
        </w:rPr>
      </w:pPr>
      <w:r w:rsidRPr="00183A8D">
        <w:rPr>
          <w:rFonts w:ascii="Courier New" w:hAnsi="Courier New" w:cs="Courier New"/>
          <w:sz w:val="24"/>
          <w:szCs w:val="24"/>
        </w:rPr>
        <w:t xml:space="preserve">                                                                 </w:t>
      </w:r>
    </w:p>
    <w:p w:rsidR="00196FA7" w:rsidRDefault="00196FA7" w:rsidP="00FF0AE0">
      <w:pPr>
        <w:ind w:firstLine="540"/>
        <w:jc w:val="both"/>
        <w:rPr>
          <w:lang w:val="uk-UA"/>
        </w:rPr>
      </w:pPr>
    </w:p>
    <w:p w:rsidR="001859AA" w:rsidRPr="008B2E2D" w:rsidRDefault="00334ACB" w:rsidP="00FF0AE0">
      <w:pPr>
        <w:ind w:firstLine="540"/>
        <w:jc w:val="both"/>
        <w:rPr>
          <w:b/>
          <w:lang w:val="uk-UA"/>
        </w:rPr>
      </w:pPr>
      <w:r w:rsidRPr="008B2E2D">
        <w:rPr>
          <w:b/>
          <w:lang w:val="uk-UA"/>
        </w:rPr>
        <w:t>3.4. Екологічний стан лісів</w:t>
      </w:r>
    </w:p>
    <w:p w:rsidR="00334ACB" w:rsidRPr="008B2E2D" w:rsidRDefault="00334ACB" w:rsidP="00974ADC">
      <w:pPr>
        <w:ind w:firstLine="540"/>
        <w:jc w:val="both"/>
        <w:rPr>
          <w:lang w:val="uk-UA"/>
        </w:rPr>
      </w:pPr>
      <w:r w:rsidRPr="008B2E2D">
        <w:rPr>
          <w:lang w:val="uk-UA"/>
        </w:rPr>
        <w:t>Стан і динаміка лісового</w:t>
      </w:r>
      <w:r w:rsidR="006F478C" w:rsidRPr="008B2E2D">
        <w:rPr>
          <w:lang w:val="uk-UA"/>
        </w:rPr>
        <w:t xml:space="preserve"> фонду дають можливість в цілому оцінити екологічний стан лісів </w:t>
      </w:r>
      <w:r w:rsidR="005B26EE">
        <w:rPr>
          <w:lang w:val="uk-UA"/>
        </w:rPr>
        <w:t>Філії</w:t>
      </w:r>
      <w:r w:rsidR="006F478C" w:rsidRPr="008B2E2D">
        <w:rPr>
          <w:lang w:val="uk-UA"/>
        </w:rPr>
        <w:t xml:space="preserve"> на рік лісовпорядкування. Усі види господ</w:t>
      </w:r>
      <w:r w:rsidR="00200A9B" w:rsidRPr="008B2E2D">
        <w:rPr>
          <w:lang w:val="uk-UA"/>
        </w:rPr>
        <w:t xml:space="preserve">арської діяльності велися </w:t>
      </w:r>
      <w:r w:rsidR="00FB145B" w:rsidRPr="008B2E2D">
        <w:rPr>
          <w:lang w:val="uk-UA"/>
        </w:rPr>
        <w:t>згідно</w:t>
      </w:r>
      <w:r w:rsidR="006F478C" w:rsidRPr="008B2E2D">
        <w:rPr>
          <w:lang w:val="uk-UA"/>
        </w:rPr>
        <w:t xml:space="preserve"> </w:t>
      </w:r>
      <w:r w:rsidR="00200A9B" w:rsidRPr="008B2E2D">
        <w:rPr>
          <w:lang w:val="uk-UA"/>
        </w:rPr>
        <w:t>чинних</w:t>
      </w:r>
      <w:r w:rsidR="006F478C" w:rsidRPr="008B2E2D">
        <w:rPr>
          <w:lang w:val="uk-UA"/>
        </w:rPr>
        <w:t xml:space="preserve"> нормативних актів. Вони були направлені на підвищення якісного стану і продуктивності лісів, збереження і підвищення їх захисних влас</w:t>
      </w:r>
      <w:r w:rsidR="00200A9B" w:rsidRPr="008B2E2D">
        <w:rPr>
          <w:lang w:val="uk-UA"/>
        </w:rPr>
        <w:t>тивостей. Негативного впливу на</w:t>
      </w:r>
      <w:r w:rsidR="006F478C" w:rsidRPr="008B2E2D">
        <w:rPr>
          <w:lang w:val="uk-UA"/>
        </w:rPr>
        <w:t xml:space="preserve"> навколишнє середовище господарська діяльність не </w:t>
      </w:r>
      <w:r w:rsidR="00FB145B" w:rsidRPr="008B2E2D">
        <w:rPr>
          <w:lang w:val="uk-UA"/>
        </w:rPr>
        <w:t>спричинила</w:t>
      </w:r>
      <w:r w:rsidR="006F478C" w:rsidRPr="008B2E2D">
        <w:rPr>
          <w:lang w:val="uk-UA"/>
        </w:rPr>
        <w:t>.</w:t>
      </w:r>
    </w:p>
    <w:p w:rsidR="006F478C" w:rsidRPr="008B2E2D" w:rsidRDefault="006F478C" w:rsidP="00974ADC">
      <w:pPr>
        <w:ind w:firstLine="540"/>
        <w:jc w:val="both"/>
        <w:rPr>
          <w:lang w:val="uk-UA"/>
        </w:rPr>
      </w:pPr>
      <w:r w:rsidRPr="008B2E2D">
        <w:rPr>
          <w:lang w:val="uk-UA"/>
        </w:rPr>
        <w:lastRenderedPageBreak/>
        <w:t>Окремі частини і ділянки лісового фонду зазнають шкідливого впливу розташованих поблизу промислових і сільськогосподарських підприємств, а також надмірних рекреаційних навантажень, внаслідок чого відбувається повне або часткове всихання, сповіл</w:t>
      </w:r>
      <w:r w:rsidR="00A551F2" w:rsidRPr="008B2E2D">
        <w:rPr>
          <w:lang w:val="uk-UA"/>
        </w:rPr>
        <w:t>ьнений ріст і ослаблення дерево</w:t>
      </w:r>
      <w:r w:rsidRPr="008B2E2D">
        <w:rPr>
          <w:lang w:val="uk-UA"/>
        </w:rPr>
        <w:t>станів, сильне пошкодження окремих дерев, погіршення загального санітарного стану лісового фонду.</w:t>
      </w:r>
    </w:p>
    <w:p w:rsidR="00CC4EEB" w:rsidRDefault="006F478C" w:rsidP="008E42E6">
      <w:pPr>
        <w:ind w:firstLine="540"/>
        <w:jc w:val="both"/>
        <w:rPr>
          <w:lang w:val="uk-UA"/>
        </w:rPr>
      </w:pPr>
      <w:r w:rsidRPr="008B2E2D">
        <w:rPr>
          <w:lang w:val="uk-UA"/>
        </w:rPr>
        <w:t>Найбільш</w:t>
      </w:r>
      <w:r w:rsidR="00A551F2" w:rsidRPr="008B2E2D">
        <w:rPr>
          <w:lang w:val="uk-UA"/>
        </w:rPr>
        <w:t>ої</w:t>
      </w:r>
      <w:r w:rsidRPr="008B2E2D">
        <w:rPr>
          <w:lang w:val="uk-UA"/>
        </w:rPr>
        <w:t xml:space="preserve"> </w:t>
      </w:r>
      <w:r w:rsidR="00A551F2" w:rsidRPr="008B2E2D">
        <w:rPr>
          <w:lang w:val="uk-UA"/>
        </w:rPr>
        <w:t>шкоди лісу завдають</w:t>
      </w:r>
      <w:r w:rsidRPr="008B2E2D">
        <w:rPr>
          <w:lang w:val="uk-UA"/>
        </w:rPr>
        <w:t xml:space="preserve"> </w:t>
      </w:r>
      <w:r w:rsidR="008E42E6">
        <w:rPr>
          <w:lang w:val="uk-UA"/>
        </w:rPr>
        <w:t>викиди Зміївської ТЄС ПАТ «Центренерго», яка є основним стаціонарним забруднювачем атмосферного повітря в Харківській області. Її викиди в 2021 році склали 41,5 ти</w:t>
      </w:r>
      <w:r w:rsidR="00196FA7">
        <w:rPr>
          <w:lang w:val="uk-UA"/>
        </w:rPr>
        <w:t>с</w:t>
      </w:r>
      <w:r w:rsidR="008E42E6">
        <w:rPr>
          <w:lang w:val="uk-UA"/>
        </w:rPr>
        <w:t>.т. Викиди діоксину сірки та діоксину азоту в 2020 році склали 61,6 ти</w:t>
      </w:r>
      <w:r w:rsidR="00CB0CB1">
        <w:rPr>
          <w:lang w:val="uk-UA"/>
        </w:rPr>
        <w:t>с</w:t>
      </w:r>
      <w:r w:rsidR="008E42E6">
        <w:rPr>
          <w:lang w:val="uk-UA"/>
        </w:rPr>
        <w:t xml:space="preserve">.т. </w:t>
      </w:r>
    </w:p>
    <w:p w:rsidR="008E42E6" w:rsidRPr="008B2E2D" w:rsidRDefault="008E42E6" w:rsidP="008E42E6">
      <w:pPr>
        <w:ind w:firstLine="540"/>
        <w:jc w:val="both"/>
        <w:rPr>
          <w:sz w:val="20"/>
          <w:szCs w:val="20"/>
          <w:lang w:val="uk-UA"/>
        </w:rPr>
      </w:pPr>
      <w:r>
        <w:rPr>
          <w:lang w:val="uk-UA"/>
        </w:rPr>
        <w:t>Р</w:t>
      </w:r>
      <w:r w:rsidRPr="008B2E2D">
        <w:rPr>
          <w:lang w:val="uk-UA"/>
        </w:rPr>
        <w:t>адіаційного забруднення</w:t>
      </w:r>
      <w:r>
        <w:rPr>
          <w:lang w:val="uk-UA"/>
        </w:rPr>
        <w:t xml:space="preserve"> на території </w:t>
      </w:r>
      <w:r w:rsidR="005B26EE">
        <w:rPr>
          <w:lang w:val="uk-UA"/>
        </w:rPr>
        <w:t>Філії</w:t>
      </w:r>
      <w:r>
        <w:rPr>
          <w:lang w:val="uk-UA"/>
        </w:rPr>
        <w:t xml:space="preserve"> не виявлено.</w:t>
      </w:r>
    </w:p>
    <w:p w:rsidR="00F948EB" w:rsidRPr="00196FA7" w:rsidRDefault="00F948EB" w:rsidP="00F948EB">
      <w:pPr>
        <w:ind w:firstLine="540"/>
        <w:jc w:val="both"/>
        <w:rPr>
          <w:color w:val="000000"/>
          <w:lang w:val="uk-UA"/>
        </w:rPr>
      </w:pPr>
      <w:r w:rsidRPr="00196FA7">
        <w:rPr>
          <w:color w:val="000000"/>
          <w:lang w:val="uk-UA"/>
        </w:rPr>
        <w:t xml:space="preserve">З ряду причин протягом </w:t>
      </w:r>
      <w:r w:rsidR="00BC5EB0" w:rsidRPr="00196FA7">
        <w:rPr>
          <w:color w:val="000000"/>
          <w:lang w:val="uk-UA"/>
        </w:rPr>
        <w:t>проєктного</w:t>
      </w:r>
      <w:r w:rsidRPr="00196FA7">
        <w:rPr>
          <w:color w:val="000000"/>
          <w:lang w:val="uk-UA"/>
        </w:rPr>
        <w:t xml:space="preserve"> періоду загинули деревостани на загальній площі </w:t>
      </w:r>
      <w:r w:rsidR="008E42E6" w:rsidRPr="00196FA7">
        <w:rPr>
          <w:color w:val="000000"/>
          <w:lang w:val="uk-UA"/>
        </w:rPr>
        <w:t>14</w:t>
      </w:r>
      <w:r w:rsidRPr="00196FA7">
        <w:rPr>
          <w:color w:val="000000"/>
          <w:lang w:val="uk-UA"/>
        </w:rPr>
        <w:t xml:space="preserve"> га (табл. 3.4.4). Це переважно насадження </w:t>
      </w:r>
      <w:r w:rsidR="008E42E6" w:rsidRPr="00196FA7">
        <w:rPr>
          <w:color w:val="000000"/>
          <w:lang w:val="uk-UA"/>
        </w:rPr>
        <w:t>хвойні насадження.</w:t>
      </w:r>
      <w:r w:rsidRPr="00196FA7">
        <w:rPr>
          <w:color w:val="000000"/>
          <w:lang w:val="uk-UA"/>
        </w:rPr>
        <w:t xml:space="preserve"> Основні причини загибелі </w:t>
      </w:r>
      <w:r w:rsidR="008E42E6" w:rsidRPr="00196FA7">
        <w:rPr>
          <w:color w:val="000000"/>
          <w:lang w:val="uk-UA"/>
        </w:rPr>
        <w:t>це лісові пожежі.</w:t>
      </w:r>
      <w:r w:rsidRPr="00196FA7">
        <w:rPr>
          <w:color w:val="000000"/>
          <w:lang w:val="uk-UA"/>
        </w:rPr>
        <w:t xml:space="preserve"> </w:t>
      </w:r>
    </w:p>
    <w:p w:rsidR="00F948EB" w:rsidRPr="00196FA7" w:rsidRDefault="00F948EB" w:rsidP="00F948EB">
      <w:pPr>
        <w:ind w:left="1080" w:hanging="540"/>
        <w:jc w:val="both"/>
        <w:rPr>
          <w:color w:val="000000"/>
          <w:lang w:val="uk-UA"/>
        </w:rPr>
      </w:pPr>
    </w:p>
    <w:p w:rsidR="00F948EB" w:rsidRPr="00196FA7" w:rsidRDefault="00F948EB" w:rsidP="00F948EB">
      <w:pPr>
        <w:ind w:left="1080" w:hanging="540"/>
        <w:jc w:val="both"/>
        <w:rPr>
          <w:color w:val="000000"/>
          <w:lang w:val="uk-UA"/>
        </w:rPr>
      </w:pPr>
      <w:r w:rsidRPr="00196FA7">
        <w:rPr>
          <w:color w:val="000000"/>
          <w:lang w:val="uk-UA"/>
        </w:rPr>
        <w:t xml:space="preserve">Таблиця 3.4.3. Загибель деревостанів за </w:t>
      </w:r>
      <w:r w:rsidR="00BC5EB0" w:rsidRPr="00196FA7">
        <w:rPr>
          <w:color w:val="000000"/>
          <w:lang w:val="uk-UA"/>
        </w:rPr>
        <w:t>проєктний</w:t>
      </w:r>
      <w:r w:rsidRPr="00196FA7">
        <w:rPr>
          <w:color w:val="000000"/>
          <w:lang w:val="uk-UA"/>
        </w:rPr>
        <w:t xml:space="preserve"> період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948EB" w:rsidRPr="00196FA7">
        <w:trPr>
          <w:tblHeader/>
        </w:trPr>
        <w:tc>
          <w:tcPr>
            <w:tcW w:w="2392" w:type="dxa"/>
            <w:vAlign w:val="center"/>
          </w:tcPr>
          <w:p w:rsidR="00F948EB" w:rsidRPr="00196FA7" w:rsidRDefault="00F948EB" w:rsidP="0010172E">
            <w:pPr>
              <w:jc w:val="center"/>
              <w:rPr>
                <w:color w:val="000000"/>
                <w:lang w:val="uk-UA"/>
              </w:rPr>
            </w:pPr>
            <w:r w:rsidRPr="00196FA7">
              <w:rPr>
                <w:color w:val="000000"/>
                <w:lang w:val="uk-UA"/>
              </w:rPr>
              <w:t xml:space="preserve">Причини загибелі </w:t>
            </w:r>
          </w:p>
        </w:tc>
        <w:tc>
          <w:tcPr>
            <w:tcW w:w="2393" w:type="dxa"/>
            <w:vAlign w:val="center"/>
          </w:tcPr>
          <w:p w:rsidR="00F948EB" w:rsidRPr="00196FA7" w:rsidRDefault="00F948EB" w:rsidP="0010172E">
            <w:pPr>
              <w:jc w:val="center"/>
              <w:rPr>
                <w:color w:val="000000"/>
                <w:lang w:val="uk-UA"/>
              </w:rPr>
            </w:pPr>
            <w:r w:rsidRPr="00196FA7">
              <w:rPr>
                <w:color w:val="000000"/>
                <w:lang w:val="uk-UA"/>
              </w:rPr>
              <w:t xml:space="preserve">Площа, га, усього </w:t>
            </w:r>
          </w:p>
        </w:tc>
        <w:tc>
          <w:tcPr>
            <w:tcW w:w="2393" w:type="dxa"/>
            <w:vAlign w:val="center"/>
          </w:tcPr>
          <w:p w:rsidR="00F948EB" w:rsidRPr="00196FA7" w:rsidRDefault="00F948EB" w:rsidP="0010172E">
            <w:pPr>
              <w:jc w:val="center"/>
              <w:rPr>
                <w:color w:val="000000"/>
                <w:lang w:val="uk-UA"/>
              </w:rPr>
            </w:pPr>
            <w:r w:rsidRPr="00196FA7">
              <w:rPr>
                <w:color w:val="000000"/>
                <w:lang w:val="uk-UA"/>
              </w:rPr>
              <w:t xml:space="preserve">В т. ч. у хвойних деревостанах </w:t>
            </w:r>
          </w:p>
        </w:tc>
        <w:tc>
          <w:tcPr>
            <w:tcW w:w="2393" w:type="dxa"/>
            <w:vAlign w:val="center"/>
          </w:tcPr>
          <w:p w:rsidR="00F948EB" w:rsidRPr="00196FA7" w:rsidRDefault="00F948EB" w:rsidP="0010172E">
            <w:pPr>
              <w:jc w:val="center"/>
              <w:rPr>
                <w:color w:val="000000"/>
                <w:lang w:val="uk-UA"/>
              </w:rPr>
            </w:pPr>
            <w:r w:rsidRPr="00196FA7">
              <w:rPr>
                <w:color w:val="000000"/>
                <w:lang w:val="uk-UA"/>
              </w:rPr>
              <w:t>Обсяги загиблої деревини, м</w:t>
            </w:r>
            <w:r w:rsidRPr="00196FA7">
              <w:rPr>
                <w:color w:val="000000"/>
                <w:vertAlign w:val="superscript"/>
                <w:lang w:val="uk-UA"/>
              </w:rPr>
              <w:t>3</w:t>
            </w:r>
            <w:r w:rsidRPr="00196FA7">
              <w:rPr>
                <w:color w:val="000000"/>
                <w:lang w:val="uk-UA"/>
              </w:rPr>
              <w:t xml:space="preserve"> </w:t>
            </w:r>
          </w:p>
        </w:tc>
      </w:tr>
      <w:tr w:rsidR="00F948EB" w:rsidRPr="00196FA7">
        <w:tc>
          <w:tcPr>
            <w:tcW w:w="2392" w:type="dxa"/>
            <w:vAlign w:val="center"/>
          </w:tcPr>
          <w:p w:rsidR="00F948EB" w:rsidRPr="00196FA7" w:rsidRDefault="00F948EB" w:rsidP="006A295E">
            <w:pPr>
              <w:rPr>
                <w:color w:val="000000"/>
                <w:lang w:val="uk-UA"/>
              </w:rPr>
            </w:pPr>
            <w:r w:rsidRPr="00196FA7">
              <w:rPr>
                <w:color w:val="000000"/>
                <w:lang w:val="uk-UA"/>
              </w:rPr>
              <w:t xml:space="preserve">Лісові пожежі </w:t>
            </w:r>
          </w:p>
        </w:tc>
        <w:tc>
          <w:tcPr>
            <w:tcW w:w="2393" w:type="dxa"/>
            <w:vAlign w:val="center"/>
          </w:tcPr>
          <w:p w:rsidR="00F948EB" w:rsidRPr="00196FA7" w:rsidRDefault="008E42E6" w:rsidP="006A295E">
            <w:pPr>
              <w:rPr>
                <w:color w:val="000000"/>
                <w:lang w:val="uk-UA"/>
              </w:rPr>
            </w:pPr>
            <w:r w:rsidRPr="00196FA7">
              <w:rPr>
                <w:color w:val="000000"/>
                <w:lang w:val="uk-UA"/>
              </w:rPr>
              <w:t>14</w:t>
            </w:r>
          </w:p>
        </w:tc>
        <w:tc>
          <w:tcPr>
            <w:tcW w:w="2393" w:type="dxa"/>
            <w:vAlign w:val="center"/>
          </w:tcPr>
          <w:p w:rsidR="00F948EB" w:rsidRPr="00196FA7" w:rsidRDefault="008E42E6" w:rsidP="006A295E">
            <w:pPr>
              <w:rPr>
                <w:color w:val="000000"/>
                <w:lang w:val="uk-UA"/>
              </w:rPr>
            </w:pPr>
            <w:r w:rsidRPr="00196FA7">
              <w:rPr>
                <w:color w:val="000000"/>
                <w:lang w:val="uk-UA"/>
              </w:rPr>
              <w:t>14</w:t>
            </w:r>
          </w:p>
        </w:tc>
        <w:tc>
          <w:tcPr>
            <w:tcW w:w="2393" w:type="dxa"/>
            <w:vAlign w:val="center"/>
          </w:tcPr>
          <w:p w:rsidR="00F948EB" w:rsidRPr="00196FA7" w:rsidRDefault="008E42E6" w:rsidP="006A295E">
            <w:pPr>
              <w:rPr>
                <w:color w:val="000000"/>
                <w:lang w:val="uk-UA"/>
              </w:rPr>
            </w:pPr>
            <w:r w:rsidRPr="00196FA7">
              <w:rPr>
                <w:color w:val="000000"/>
                <w:lang w:val="uk-UA"/>
              </w:rPr>
              <w:t>1943</w:t>
            </w:r>
          </w:p>
        </w:tc>
      </w:tr>
      <w:tr w:rsidR="00F948EB" w:rsidRPr="00196FA7">
        <w:tc>
          <w:tcPr>
            <w:tcW w:w="2392" w:type="dxa"/>
            <w:vAlign w:val="center"/>
          </w:tcPr>
          <w:p w:rsidR="00F948EB" w:rsidRPr="00196FA7" w:rsidRDefault="00F948EB" w:rsidP="006A295E">
            <w:pPr>
              <w:rPr>
                <w:color w:val="000000"/>
                <w:lang w:val="uk-UA"/>
              </w:rPr>
            </w:pPr>
            <w:r w:rsidRPr="00196FA7">
              <w:rPr>
                <w:color w:val="000000"/>
                <w:lang w:val="uk-UA"/>
              </w:rPr>
              <w:t xml:space="preserve">Інші причини </w:t>
            </w:r>
          </w:p>
        </w:tc>
        <w:tc>
          <w:tcPr>
            <w:tcW w:w="2393" w:type="dxa"/>
            <w:vAlign w:val="center"/>
          </w:tcPr>
          <w:p w:rsidR="00F948EB" w:rsidRPr="00196FA7" w:rsidRDefault="00196FA7" w:rsidP="006A295E">
            <w:pPr>
              <w:rPr>
                <w:color w:val="000000"/>
                <w:lang w:val="uk-UA"/>
              </w:rPr>
            </w:pPr>
            <w:r>
              <w:rPr>
                <w:color w:val="000000"/>
                <w:lang w:val="uk-UA"/>
              </w:rPr>
              <w:t>6</w:t>
            </w:r>
          </w:p>
        </w:tc>
        <w:tc>
          <w:tcPr>
            <w:tcW w:w="2393" w:type="dxa"/>
            <w:vAlign w:val="center"/>
          </w:tcPr>
          <w:p w:rsidR="00F948EB" w:rsidRPr="00196FA7" w:rsidRDefault="008E42E6" w:rsidP="006A295E">
            <w:pPr>
              <w:rPr>
                <w:color w:val="000000"/>
                <w:lang w:val="uk-UA"/>
              </w:rPr>
            </w:pPr>
            <w:r w:rsidRPr="00196FA7">
              <w:rPr>
                <w:color w:val="000000"/>
                <w:lang w:val="uk-UA"/>
              </w:rPr>
              <w:t>6</w:t>
            </w:r>
          </w:p>
        </w:tc>
        <w:tc>
          <w:tcPr>
            <w:tcW w:w="2393" w:type="dxa"/>
            <w:vAlign w:val="center"/>
          </w:tcPr>
          <w:p w:rsidR="00F948EB" w:rsidRPr="00196FA7" w:rsidRDefault="00196FA7" w:rsidP="006A295E">
            <w:pPr>
              <w:rPr>
                <w:color w:val="000000"/>
                <w:lang w:val="uk-UA"/>
              </w:rPr>
            </w:pPr>
            <w:r>
              <w:rPr>
                <w:color w:val="000000"/>
                <w:lang w:val="uk-UA"/>
              </w:rPr>
              <w:t>-</w:t>
            </w:r>
          </w:p>
        </w:tc>
      </w:tr>
      <w:tr w:rsidR="008E42E6" w:rsidRPr="00196FA7">
        <w:tc>
          <w:tcPr>
            <w:tcW w:w="2392" w:type="dxa"/>
            <w:vAlign w:val="center"/>
          </w:tcPr>
          <w:p w:rsidR="008E42E6" w:rsidRPr="00196FA7" w:rsidRDefault="008E42E6" w:rsidP="006A295E">
            <w:pPr>
              <w:rPr>
                <w:color w:val="000000"/>
                <w:lang w:val="uk-UA"/>
              </w:rPr>
            </w:pPr>
            <w:r w:rsidRPr="00196FA7">
              <w:rPr>
                <w:color w:val="000000"/>
                <w:lang w:val="uk-UA"/>
              </w:rPr>
              <w:t>Разом</w:t>
            </w:r>
          </w:p>
        </w:tc>
        <w:tc>
          <w:tcPr>
            <w:tcW w:w="2393" w:type="dxa"/>
            <w:vAlign w:val="center"/>
          </w:tcPr>
          <w:p w:rsidR="008E42E6" w:rsidRPr="00196FA7" w:rsidRDefault="008E42E6" w:rsidP="006A295E">
            <w:pPr>
              <w:rPr>
                <w:color w:val="000000"/>
                <w:lang w:val="uk-UA"/>
              </w:rPr>
            </w:pPr>
            <w:r w:rsidRPr="00196FA7">
              <w:rPr>
                <w:color w:val="000000"/>
                <w:lang w:val="uk-UA"/>
              </w:rPr>
              <w:t>20</w:t>
            </w:r>
          </w:p>
        </w:tc>
        <w:tc>
          <w:tcPr>
            <w:tcW w:w="2393" w:type="dxa"/>
            <w:vAlign w:val="center"/>
          </w:tcPr>
          <w:p w:rsidR="008E42E6" w:rsidRPr="00196FA7" w:rsidRDefault="008E42E6" w:rsidP="006A295E">
            <w:pPr>
              <w:rPr>
                <w:color w:val="000000"/>
                <w:lang w:val="uk-UA"/>
              </w:rPr>
            </w:pPr>
            <w:r w:rsidRPr="00196FA7">
              <w:rPr>
                <w:color w:val="000000"/>
                <w:lang w:val="uk-UA"/>
              </w:rPr>
              <w:t>20</w:t>
            </w:r>
          </w:p>
        </w:tc>
        <w:tc>
          <w:tcPr>
            <w:tcW w:w="2393" w:type="dxa"/>
            <w:vAlign w:val="center"/>
          </w:tcPr>
          <w:p w:rsidR="008E42E6" w:rsidRPr="00196FA7" w:rsidRDefault="008E42E6" w:rsidP="006A295E">
            <w:pPr>
              <w:rPr>
                <w:color w:val="000000"/>
                <w:lang w:val="uk-UA"/>
              </w:rPr>
            </w:pPr>
            <w:r w:rsidRPr="00196FA7">
              <w:rPr>
                <w:color w:val="000000"/>
                <w:lang w:val="uk-UA"/>
              </w:rPr>
              <w:t>1943</w:t>
            </w:r>
          </w:p>
        </w:tc>
      </w:tr>
    </w:tbl>
    <w:p w:rsidR="00F948EB" w:rsidRPr="00196FA7" w:rsidRDefault="00F948EB" w:rsidP="00AF08CF">
      <w:pPr>
        <w:ind w:firstLine="540"/>
        <w:jc w:val="both"/>
        <w:rPr>
          <w:lang w:val="uk-UA"/>
        </w:rPr>
      </w:pPr>
    </w:p>
    <w:p w:rsidR="008217A4" w:rsidRPr="00196FA7" w:rsidRDefault="008217A4" w:rsidP="00E4070E">
      <w:pPr>
        <w:ind w:firstLine="540"/>
        <w:jc w:val="both"/>
        <w:rPr>
          <w:color w:val="000000"/>
          <w:lang w:val="uk-UA"/>
        </w:rPr>
      </w:pPr>
      <w:r w:rsidRPr="00196FA7">
        <w:rPr>
          <w:color w:val="000000"/>
          <w:lang w:val="uk-UA"/>
        </w:rPr>
        <w:t xml:space="preserve">Протягом </w:t>
      </w:r>
      <w:r w:rsidR="00FB648D" w:rsidRPr="00196FA7">
        <w:rPr>
          <w:color w:val="000000"/>
          <w:lang w:val="uk-UA"/>
        </w:rPr>
        <w:t xml:space="preserve">проєктного </w:t>
      </w:r>
      <w:r w:rsidRPr="00196FA7">
        <w:rPr>
          <w:color w:val="000000"/>
          <w:lang w:val="uk-UA"/>
        </w:rPr>
        <w:t>періоду процес знелісення</w:t>
      </w:r>
      <w:r w:rsidR="008E42E6" w:rsidRPr="00196FA7">
        <w:rPr>
          <w:color w:val="000000"/>
          <w:lang w:val="uk-UA"/>
        </w:rPr>
        <w:t xml:space="preserve">, а саме, </w:t>
      </w:r>
      <w:r w:rsidRPr="00196FA7">
        <w:rPr>
          <w:color w:val="000000"/>
          <w:lang w:val="uk-UA"/>
        </w:rPr>
        <w:t>перехід вкритих лісовою рослинністю лісових ділянок до сільськогосподарських угідь, виключення зі скла</w:t>
      </w:r>
      <w:r w:rsidR="00E4070E" w:rsidRPr="00196FA7">
        <w:rPr>
          <w:color w:val="000000"/>
          <w:lang w:val="uk-UA"/>
        </w:rPr>
        <w:t xml:space="preserve">ду земель </w:t>
      </w:r>
      <w:r w:rsidR="005B26EE" w:rsidRPr="00196FA7">
        <w:rPr>
          <w:color w:val="000000"/>
          <w:lang w:val="uk-UA"/>
        </w:rPr>
        <w:t>Філії</w:t>
      </w:r>
      <w:r w:rsidR="00E4070E" w:rsidRPr="00196FA7">
        <w:rPr>
          <w:color w:val="000000"/>
          <w:lang w:val="uk-UA"/>
        </w:rPr>
        <w:t xml:space="preserve"> під забудову</w:t>
      </w:r>
      <w:r w:rsidRPr="00196FA7">
        <w:rPr>
          <w:color w:val="000000"/>
          <w:lang w:val="uk-UA"/>
        </w:rPr>
        <w:t xml:space="preserve">, внаслідок передачі частини земельних ділянок для цілей не пов’язаних з веденням лісового господарства </w:t>
      </w:r>
      <w:r w:rsidR="00E4070E" w:rsidRPr="00196FA7">
        <w:rPr>
          <w:color w:val="000000"/>
          <w:lang w:val="uk-UA"/>
        </w:rPr>
        <w:t>не відмічався.</w:t>
      </w:r>
    </w:p>
    <w:p w:rsidR="008217A4" w:rsidRPr="00196FA7" w:rsidRDefault="008217A4" w:rsidP="00AF08CF">
      <w:pPr>
        <w:ind w:firstLine="540"/>
        <w:jc w:val="both"/>
        <w:rPr>
          <w:lang w:val="uk-UA"/>
        </w:rPr>
      </w:pPr>
    </w:p>
    <w:p w:rsidR="00F57248" w:rsidRPr="008B2E2D" w:rsidRDefault="00F57248" w:rsidP="00F57248">
      <w:pPr>
        <w:jc w:val="center"/>
        <w:rPr>
          <w:b/>
          <w:lang w:val="uk-UA"/>
        </w:rPr>
      </w:pPr>
      <w:r w:rsidRPr="00196FA7">
        <w:rPr>
          <w:lang w:val="uk-UA"/>
        </w:rPr>
        <w:br w:type="page"/>
      </w:r>
      <w:r w:rsidRPr="008B2E2D">
        <w:rPr>
          <w:b/>
          <w:lang w:val="uk-UA"/>
        </w:rPr>
        <w:lastRenderedPageBreak/>
        <w:t>РОЗДІЛ 4. АНАЛІЗ ЛІСОГОСПОДАРСЬКОЇ ДІЯЛЬНОСТІ</w:t>
      </w:r>
    </w:p>
    <w:p w:rsidR="00F57248" w:rsidRPr="008B2E2D" w:rsidRDefault="00F57248" w:rsidP="00F57248">
      <w:pPr>
        <w:jc w:val="center"/>
        <w:rPr>
          <w:b/>
          <w:lang w:val="uk-UA"/>
        </w:rPr>
      </w:pPr>
    </w:p>
    <w:p w:rsidR="00F57248" w:rsidRPr="008B2E2D" w:rsidRDefault="00F57248" w:rsidP="00F84DB7">
      <w:pPr>
        <w:ind w:firstLine="540"/>
        <w:jc w:val="both"/>
        <w:rPr>
          <w:lang w:val="uk-UA"/>
        </w:rPr>
      </w:pPr>
      <w:r w:rsidRPr="008B2E2D">
        <w:rPr>
          <w:b/>
          <w:lang w:val="uk-UA"/>
        </w:rPr>
        <w:t xml:space="preserve">4.1. </w:t>
      </w:r>
      <w:r w:rsidR="00764054" w:rsidRPr="008B2E2D">
        <w:rPr>
          <w:b/>
          <w:lang w:val="uk-UA"/>
        </w:rPr>
        <w:t>Виконання основних положень проє</w:t>
      </w:r>
      <w:r w:rsidRPr="008B2E2D">
        <w:rPr>
          <w:b/>
          <w:lang w:val="uk-UA"/>
        </w:rPr>
        <w:t>кту попереднього лісовпорядкування</w:t>
      </w:r>
    </w:p>
    <w:p w:rsidR="00176275" w:rsidRDefault="00F57248" w:rsidP="00176275">
      <w:pPr>
        <w:ind w:firstLine="540"/>
        <w:jc w:val="both"/>
        <w:rPr>
          <w:lang w:val="uk-UA"/>
        </w:rPr>
      </w:pPr>
      <w:r w:rsidRPr="008B2E2D">
        <w:rPr>
          <w:lang w:val="uk-UA"/>
        </w:rPr>
        <w:t xml:space="preserve">В своїй практичній діяльності </w:t>
      </w:r>
      <w:r w:rsidR="00CB0CB1">
        <w:rPr>
          <w:lang w:val="uk-UA"/>
        </w:rPr>
        <w:t>ф</w:t>
      </w:r>
      <w:r w:rsidR="005B26EE">
        <w:rPr>
          <w:lang w:val="uk-UA"/>
        </w:rPr>
        <w:t>ілія</w:t>
      </w:r>
      <w:r w:rsidRPr="008B2E2D">
        <w:rPr>
          <w:lang w:val="uk-UA"/>
        </w:rPr>
        <w:t xml:space="preserve"> керува</w:t>
      </w:r>
      <w:r w:rsidR="000A7E99">
        <w:rPr>
          <w:lang w:val="uk-UA"/>
        </w:rPr>
        <w:t>ла</w:t>
      </w:r>
      <w:r w:rsidRPr="008B2E2D">
        <w:rPr>
          <w:lang w:val="uk-UA"/>
        </w:rPr>
        <w:t>ся основними положеннями організації і розвитку лісового го</w:t>
      </w:r>
      <w:r w:rsidR="00764054" w:rsidRPr="008B2E2D">
        <w:rPr>
          <w:lang w:val="uk-UA"/>
        </w:rPr>
        <w:t>сподарства, які викладені в проє</w:t>
      </w:r>
      <w:r w:rsidRPr="008B2E2D">
        <w:rPr>
          <w:lang w:val="uk-UA"/>
        </w:rPr>
        <w:t xml:space="preserve">кті попереднього лісовпорядкування. </w:t>
      </w:r>
      <w:r w:rsidR="00176275">
        <w:t>.</w:t>
      </w:r>
    </w:p>
    <w:p w:rsidR="00176275" w:rsidRPr="00176275" w:rsidRDefault="00176275" w:rsidP="00176275">
      <w:pPr>
        <w:ind w:firstLine="540"/>
        <w:jc w:val="both"/>
        <w:rPr>
          <w:lang w:val="uk-UA"/>
        </w:rPr>
      </w:pPr>
      <w:r>
        <w:t xml:space="preserve"> В організаційно-господарському відношенні територія підприємства розділена на господарські частини</w:t>
      </w:r>
      <w:r>
        <w:rPr>
          <w:lang w:val="uk-UA"/>
        </w:rPr>
        <w:t xml:space="preserve">. В межах категорії утворені господарські секції по основних переважаючих породах. </w:t>
      </w:r>
      <w:r w:rsidRPr="00176275">
        <w:rPr>
          <w:lang w:val="uk-UA"/>
        </w:rPr>
        <w:t>Віки стиглості деревостанів</w:t>
      </w:r>
      <w:r>
        <w:rPr>
          <w:lang w:val="uk-UA"/>
        </w:rPr>
        <w:t xml:space="preserve"> прийняті відповідно до оптимальних віків рубок в лісах України, затверджених Мін</w:t>
      </w:r>
      <w:r w:rsidR="00CB0CB1">
        <w:rPr>
          <w:lang w:val="uk-UA"/>
        </w:rPr>
        <w:t>лісгоспом</w:t>
      </w:r>
      <w:r>
        <w:rPr>
          <w:lang w:val="uk-UA"/>
        </w:rPr>
        <w:t xml:space="preserve"> України від 21 жовтня 1983 року і приведені у Протоколі першої лісовпорядної наради. Принципи організації </w:t>
      </w:r>
      <w:r>
        <w:t>господарськ</w:t>
      </w:r>
      <w:r>
        <w:rPr>
          <w:lang w:val="uk-UA"/>
        </w:rPr>
        <w:t>их</w:t>
      </w:r>
      <w:r>
        <w:t xml:space="preserve"> частин</w:t>
      </w:r>
      <w:r>
        <w:rPr>
          <w:lang w:val="uk-UA"/>
        </w:rPr>
        <w:t xml:space="preserve">, господарських секцій та віки рубок по господарських секціях протягом ревізійного періоду не переглядались. </w:t>
      </w:r>
    </w:p>
    <w:p w:rsidR="00F57248" w:rsidRPr="008B2E2D" w:rsidRDefault="00176275" w:rsidP="00176275">
      <w:pPr>
        <w:ind w:firstLine="540"/>
        <w:jc w:val="both"/>
        <w:rPr>
          <w:lang w:val="uk-UA"/>
        </w:rPr>
      </w:pPr>
      <w:r w:rsidRPr="00176275">
        <w:rPr>
          <w:lang w:val="uk-UA"/>
        </w:rPr>
        <w:t xml:space="preserve"> </w:t>
      </w:r>
      <w:r w:rsidR="00F57248" w:rsidRPr="008B2E2D">
        <w:rPr>
          <w:lang w:val="uk-UA"/>
        </w:rPr>
        <w:t xml:space="preserve">Стан меж і квартальних просік, збереження межових знаків, квартальних </w:t>
      </w:r>
      <w:r w:rsidR="00184DC0" w:rsidRPr="008B2E2D">
        <w:rPr>
          <w:lang w:val="uk-UA"/>
        </w:rPr>
        <w:t>стовпів</w:t>
      </w:r>
      <w:r w:rsidR="00F57248" w:rsidRPr="008B2E2D">
        <w:rPr>
          <w:lang w:val="uk-UA"/>
        </w:rPr>
        <w:t xml:space="preserve"> </w:t>
      </w:r>
      <w:r>
        <w:rPr>
          <w:lang w:val="uk-UA"/>
        </w:rPr>
        <w:t>в цілому задовільні, ал</w:t>
      </w:r>
      <w:r>
        <w:t>е частина їх потребує розчищення.</w:t>
      </w:r>
    </w:p>
    <w:p w:rsidR="00F57248" w:rsidRDefault="00F57248" w:rsidP="00F57248">
      <w:pPr>
        <w:ind w:firstLine="540"/>
        <w:jc w:val="both"/>
        <w:rPr>
          <w:lang w:val="uk-UA"/>
        </w:rPr>
      </w:pPr>
      <w:r w:rsidRPr="008B2E2D">
        <w:rPr>
          <w:lang w:val="uk-UA"/>
        </w:rPr>
        <w:t xml:space="preserve">Поточні зміни в матеріали лісовпорядкування та інші облікові документи вносились </w:t>
      </w:r>
      <w:r w:rsidR="00176275">
        <w:rPr>
          <w:lang w:val="uk-UA"/>
        </w:rPr>
        <w:t xml:space="preserve">своєчасно. </w:t>
      </w:r>
    </w:p>
    <w:p w:rsidR="00176275" w:rsidRPr="008B2E2D" w:rsidRDefault="00176275" w:rsidP="00F57248">
      <w:pPr>
        <w:ind w:firstLine="540"/>
        <w:jc w:val="both"/>
        <w:rPr>
          <w:lang w:val="uk-UA"/>
        </w:rPr>
      </w:pPr>
      <w:r>
        <w:rPr>
          <w:lang w:val="uk-UA"/>
        </w:rPr>
        <w:t xml:space="preserve">При аналізі лісогосподарської діяльності </w:t>
      </w:r>
      <w:r w:rsidR="00CB0CB1">
        <w:rPr>
          <w:lang w:val="uk-UA"/>
        </w:rPr>
        <w:t>ф</w:t>
      </w:r>
      <w:r w:rsidR="005B26EE">
        <w:rPr>
          <w:lang w:val="uk-UA"/>
        </w:rPr>
        <w:t>ілії</w:t>
      </w:r>
      <w:r>
        <w:rPr>
          <w:lang w:val="uk-UA"/>
        </w:rPr>
        <w:t xml:space="preserve"> враховано, що тривалість ревізійного періоду склала 11 років.</w:t>
      </w:r>
    </w:p>
    <w:p w:rsidR="00F57248" w:rsidRPr="008B2E2D" w:rsidRDefault="00F57248" w:rsidP="00F57248">
      <w:pPr>
        <w:ind w:firstLine="540"/>
        <w:jc w:val="both"/>
        <w:rPr>
          <w:lang w:val="uk-UA"/>
        </w:rPr>
      </w:pPr>
    </w:p>
    <w:p w:rsidR="00F57248" w:rsidRPr="008B2E2D" w:rsidRDefault="00F57248" w:rsidP="00F84DB7">
      <w:pPr>
        <w:ind w:firstLine="540"/>
        <w:jc w:val="both"/>
        <w:rPr>
          <w:b/>
          <w:lang w:val="uk-UA"/>
        </w:rPr>
      </w:pPr>
      <w:r w:rsidRPr="008B2E2D">
        <w:rPr>
          <w:b/>
          <w:lang w:val="uk-UA"/>
        </w:rPr>
        <w:t>4.2. Рубки головного користування</w:t>
      </w:r>
    </w:p>
    <w:p w:rsidR="00F57248" w:rsidRDefault="005B26EE" w:rsidP="00F57248">
      <w:pPr>
        <w:ind w:firstLine="540"/>
        <w:jc w:val="both"/>
        <w:rPr>
          <w:lang w:val="uk-UA"/>
        </w:rPr>
      </w:pPr>
      <w:r>
        <w:rPr>
          <w:lang w:val="uk-UA"/>
        </w:rPr>
        <w:t>Філія</w:t>
      </w:r>
      <w:r w:rsidR="00F57248" w:rsidRPr="008B2E2D">
        <w:rPr>
          <w:lang w:val="uk-UA"/>
        </w:rPr>
        <w:t xml:space="preserve"> ма</w:t>
      </w:r>
      <w:r w:rsidR="000A7E99">
        <w:rPr>
          <w:lang w:val="uk-UA"/>
        </w:rPr>
        <w:t>ла</w:t>
      </w:r>
      <w:r w:rsidR="00F57248" w:rsidRPr="008B2E2D">
        <w:rPr>
          <w:lang w:val="uk-UA"/>
        </w:rPr>
        <w:t xml:space="preserve"> затверджену розрахункову лісосіку рубок головного користування н</w:t>
      </w:r>
      <w:r w:rsidR="009A1A7E" w:rsidRPr="008B2E2D">
        <w:rPr>
          <w:lang w:val="uk-UA"/>
        </w:rPr>
        <w:t xml:space="preserve">а </w:t>
      </w:r>
      <w:r w:rsidR="004E6889">
        <w:rPr>
          <w:lang w:val="uk-UA"/>
        </w:rPr>
        <w:t>2013</w:t>
      </w:r>
      <w:r w:rsidR="009A1A7E" w:rsidRPr="008B2E2D">
        <w:rPr>
          <w:lang w:val="uk-UA"/>
        </w:rPr>
        <w:t>-20</w:t>
      </w:r>
      <w:r w:rsidR="004E6889">
        <w:rPr>
          <w:lang w:val="uk-UA"/>
        </w:rPr>
        <w:t>20 роки (Наказ Міністерства екології та природних ресурсів України від 22.11.2012 р.       № 602), як</w:t>
      </w:r>
      <w:r w:rsidR="000A7E99">
        <w:rPr>
          <w:lang w:val="uk-UA"/>
        </w:rPr>
        <w:t>а</w:t>
      </w:r>
      <w:r w:rsidR="004E6889">
        <w:rPr>
          <w:lang w:val="uk-UA"/>
        </w:rPr>
        <w:t xml:space="preserve"> використовувал</w:t>
      </w:r>
      <w:r w:rsidR="000A7E99">
        <w:rPr>
          <w:lang w:val="uk-UA"/>
        </w:rPr>
        <w:t>ась</w:t>
      </w:r>
      <w:r w:rsidR="004E6889">
        <w:rPr>
          <w:lang w:val="uk-UA"/>
        </w:rPr>
        <w:t xml:space="preserve"> з 2013 року по 2019 рік . Обсяг лісосіки 2,62 тис. м</w:t>
      </w:r>
      <w:r w:rsidR="004E6889">
        <w:rPr>
          <w:vertAlign w:val="superscript"/>
          <w:lang w:val="uk-UA"/>
        </w:rPr>
        <w:t>3</w:t>
      </w:r>
      <w:r w:rsidR="004E6889">
        <w:rPr>
          <w:lang w:val="uk-UA"/>
        </w:rPr>
        <w:t xml:space="preserve"> ліквідної деревини, в тому числі 2,34 тис. м</w:t>
      </w:r>
      <w:r w:rsidR="004E6889">
        <w:rPr>
          <w:vertAlign w:val="superscript"/>
          <w:lang w:val="uk-UA"/>
        </w:rPr>
        <w:t xml:space="preserve">3 </w:t>
      </w:r>
      <w:r w:rsidR="004E6889">
        <w:rPr>
          <w:lang w:val="uk-UA"/>
        </w:rPr>
        <w:t>по твердолистяному господарству , 0,28 тис. м</w:t>
      </w:r>
      <w:r w:rsidR="004E6889">
        <w:rPr>
          <w:vertAlign w:val="superscript"/>
          <w:lang w:val="uk-UA"/>
        </w:rPr>
        <w:t xml:space="preserve">3 </w:t>
      </w:r>
      <w:r w:rsidR="004E6889">
        <w:rPr>
          <w:lang w:val="uk-UA"/>
        </w:rPr>
        <w:t>по м’яколистяному.</w:t>
      </w:r>
      <w:r w:rsidR="009F40EB">
        <w:rPr>
          <w:lang w:val="uk-UA"/>
        </w:rPr>
        <w:t xml:space="preserve">Перші два роки ревізійного періоду (2011-2012) в </w:t>
      </w:r>
      <w:r>
        <w:rPr>
          <w:lang w:val="uk-UA"/>
        </w:rPr>
        <w:t>Філія</w:t>
      </w:r>
      <w:r w:rsidR="009F40EB">
        <w:rPr>
          <w:lang w:val="uk-UA"/>
        </w:rPr>
        <w:t>і діяла лісосіка в обсязі 4,5 тис. м</w:t>
      </w:r>
      <w:r w:rsidR="009F40EB">
        <w:rPr>
          <w:vertAlign w:val="superscript"/>
          <w:lang w:val="uk-UA"/>
        </w:rPr>
        <w:t xml:space="preserve">3 </w:t>
      </w:r>
      <w:r w:rsidR="009F40EB">
        <w:rPr>
          <w:lang w:val="uk-UA"/>
        </w:rPr>
        <w:t>, в тому числі 3,4 тис. м</w:t>
      </w:r>
      <w:r w:rsidR="009F40EB">
        <w:rPr>
          <w:vertAlign w:val="superscript"/>
          <w:lang w:val="uk-UA"/>
        </w:rPr>
        <w:t xml:space="preserve">3 </w:t>
      </w:r>
      <w:r w:rsidR="009F40EB">
        <w:rPr>
          <w:lang w:val="uk-UA"/>
        </w:rPr>
        <w:t>по твердолистяному господарству, 1,1 тис. м</w:t>
      </w:r>
      <w:r w:rsidR="009F40EB">
        <w:rPr>
          <w:vertAlign w:val="superscript"/>
          <w:lang w:val="uk-UA"/>
        </w:rPr>
        <w:t xml:space="preserve">3 </w:t>
      </w:r>
      <w:r w:rsidR="009F40EB">
        <w:rPr>
          <w:lang w:val="uk-UA"/>
        </w:rPr>
        <w:t>по м’яколистяному.</w:t>
      </w:r>
    </w:p>
    <w:p w:rsidR="009F40EB" w:rsidRPr="009F40EB" w:rsidRDefault="009F40EB" w:rsidP="00F57248">
      <w:pPr>
        <w:ind w:firstLine="540"/>
        <w:jc w:val="both"/>
        <w:rPr>
          <w:lang w:val="uk-UA"/>
        </w:rPr>
      </w:pPr>
      <w:r>
        <w:rPr>
          <w:lang w:val="uk-UA"/>
        </w:rPr>
        <w:t>В 2019 році за матеріалами безперервного лісовпорядкування лісосіка рубок головного користування була перерахована . Її обсяг склав 6,89 тис. м</w:t>
      </w:r>
      <w:r>
        <w:rPr>
          <w:vertAlign w:val="superscript"/>
          <w:lang w:val="uk-UA"/>
        </w:rPr>
        <w:t xml:space="preserve">3 </w:t>
      </w:r>
      <w:r>
        <w:rPr>
          <w:lang w:val="uk-UA"/>
        </w:rPr>
        <w:t>, в тому числі 6,13 тис. м</w:t>
      </w:r>
      <w:r>
        <w:rPr>
          <w:vertAlign w:val="superscript"/>
          <w:lang w:val="uk-UA"/>
        </w:rPr>
        <w:t xml:space="preserve">3 </w:t>
      </w:r>
      <w:r>
        <w:rPr>
          <w:lang w:val="uk-UA"/>
        </w:rPr>
        <w:t>по твердолистяному господарству, 0,76 тис. м</w:t>
      </w:r>
      <w:r>
        <w:rPr>
          <w:vertAlign w:val="superscript"/>
          <w:lang w:val="uk-UA"/>
        </w:rPr>
        <w:t xml:space="preserve">3 </w:t>
      </w:r>
      <w:r>
        <w:rPr>
          <w:lang w:val="uk-UA"/>
        </w:rPr>
        <w:t xml:space="preserve">по м’яколистяному. Лісосіка затверджена Наказом Міністерства екології та природних ресурсів України від 02.09.2019 р. № 7-02. Дана лісосіка діє на рік лісовпорядкування. </w:t>
      </w:r>
    </w:p>
    <w:p w:rsidR="00F57248" w:rsidRPr="008B2E2D" w:rsidRDefault="00F57248" w:rsidP="00F57248">
      <w:pPr>
        <w:ind w:firstLine="540"/>
        <w:jc w:val="both"/>
        <w:rPr>
          <w:lang w:val="uk-UA"/>
        </w:rPr>
      </w:pPr>
      <w:r w:rsidRPr="008B2E2D">
        <w:rPr>
          <w:lang w:val="uk-UA"/>
        </w:rPr>
        <w:t>Фактичний</w:t>
      </w:r>
      <w:r w:rsidR="00122229" w:rsidRPr="008B2E2D">
        <w:rPr>
          <w:lang w:val="uk-UA"/>
        </w:rPr>
        <w:t xml:space="preserve"> обсяг заготівель</w:t>
      </w:r>
      <w:r w:rsidRPr="008B2E2D">
        <w:rPr>
          <w:lang w:val="uk-UA"/>
        </w:rPr>
        <w:t xml:space="preserve"> в середньому за рік становив </w:t>
      </w:r>
      <w:r w:rsidR="009F40EB">
        <w:rPr>
          <w:lang w:val="uk-UA"/>
        </w:rPr>
        <w:t>86</w:t>
      </w:r>
      <w:r w:rsidRPr="008B2E2D">
        <w:rPr>
          <w:lang w:val="uk-UA"/>
        </w:rPr>
        <w:t xml:space="preserve">% середньорічного </w:t>
      </w:r>
      <w:r w:rsidRPr="008B2E2D">
        <w:rPr>
          <w:color w:val="000000"/>
          <w:lang w:val="uk-UA"/>
        </w:rPr>
        <w:t xml:space="preserve">обсягу діючої розрахункової лісосіки за </w:t>
      </w:r>
      <w:r w:rsidR="00BC5EB0">
        <w:rPr>
          <w:color w:val="000000"/>
          <w:lang w:val="uk-UA"/>
        </w:rPr>
        <w:t>проєкт</w:t>
      </w:r>
      <w:r w:rsidRPr="008B2E2D">
        <w:rPr>
          <w:color w:val="000000"/>
          <w:lang w:val="uk-UA"/>
        </w:rPr>
        <w:t>ний період</w:t>
      </w:r>
      <w:r w:rsidR="003015CC" w:rsidRPr="008B2E2D">
        <w:rPr>
          <w:color w:val="000000"/>
          <w:lang w:val="uk-UA"/>
        </w:rPr>
        <w:t xml:space="preserve"> (табл. 4.2.1)</w:t>
      </w:r>
      <w:r w:rsidRPr="008B2E2D">
        <w:rPr>
          <w:color w:val="000000"/>
          <w:lang w:val="uk-UA"/>
        </w:rPr>
        <w:t xml:space="preserve">. </w:t>
      </w:r>
      <w:r w:rsidR="004C2239" w:rsidRPr="008B2E2D">
        <w:rPr>
          <w:color w:val="000000"/>
          <w:lang w:val="uk-UA"/>
        </w:rPr>
        <w:t xml:space="preserve">Неповне використання </w:t>
      </w:r>
      <w:r w:rsidRPr="008B2E2D">
        <w:rPr>
          <w:color w:val="000000"/>
          <w:lang w:val="uk-UA"/>
        </w:rPr>
        <w:t xml:space="preserve">розрахункової лісосіки </w:t>
      </w:r>
      <w:r w:rsidR="009F40EB">
        <w:rPr>
          <w:color w:val="000000"/>
          <w:lang w:val="uk-UA"/>
        </w:rPr>
        <w:t>пояснюється відсутністю збуту низькотоварної деревини та недоступністю вільхових ділянок через заболоченість.</w:t>
      </w:r>
    </w:p>
    <w:p w:rsidR="00F57248" w:rsidRPr="008B2E2D" w:rsidRDefault="00F57248" w:rsidP="00F57248">
      <w:pPr>
        <w:ind w:firstLine="540"/>
        <w:jc w:val="both"/>
        <w:rPr>
          <w:lang w:val="uk-UA"/>
        </w:rPr>
      </w:pPr>
      <w:r w:rsidRPr="008B2E2D">
        <w:rPr>
          <w:lang w:val="uk-UA"/>
        </w:rPr>
        <w:t xml:space="preserve">Вихід ділової деревини </w:t>
      </w:r>
      <w:r w:rsidR="009F40EB">
        <w:rPr>
          <w:lang w:val="uk-UA"/>
        </w:rPr>
        <w:t xml:space="preserve">склав 61% від проектного. </w:t>
      </w:r>
      <w:r w:rsidRPr="008B2E2D">
        <w:rPr>
          <w:lang w:val="uk-UA"/>
        </w:rPr>
        <w:t xml:space="preserve">Розбіжність </w:t>
      </w:r>
      <w:r w:rsidR="00067DC4" w:rsidRPr="008B2E2D">
        <w:rPr>
          <w:lang w:val="uk-UA"/>
        </w:rPr>
        <w:t>між</w:t>
      </w:r>
      <w:r w:rsidRPr="008B2E2D">
        <w:rPr>
          <w:lang w:val="uk-UA"/>
        </w:rPr>
        <w:t xml:space="preserve"> фактичн</w:t>
      </w:r>
      <w:r w:rsidR="00067DC4" w:rsidRPr="008B2E2D">
        <w:rPr>
          <w:lang w:val="uk-UA"/>
        </w:rPr>
        <w:t>им</w:t>
      </w:r>
      <w:r w:rsidRPr="008B2E2D">
        <w:rPr>
          <w:lang w:val="uk-UA"/>
        </w:rPr>
        <w:t xml:space="preserve"> виход</w:t>
      </w:r>
      <w:r w:rsidR="00067DC4" w:rsidRPr="008B2E2D">
        <w:rPr>
          <w:lang w:val="uk-UA"/>
        </w:rPr>
        <w:t>ом</w:t>
      </w:r>
      <w:r w:rsidRPr="008B2E2D">
        <w:rPr>
          <w:lang w:val="uk-UA"/>
        </w:rPr>
        <w:t xml:space="preserve"> ділової деревини </w:t>
      </w:r>
      <w:r w:rsidR="00067DC4" w:rsidRPr="008B2E2D">
        <w:rPr>
          <w:lang w:val="uk-UA"/>
        </w:rPr>
        <w:t>та</w:t>
      </w:r>
      <w:r w:rsidRPr="008B2E2D">
        <w:rPr>
          <w:lang w:val="uk-UA"/>
        </w:rPr>
        <w:t xml:space="preserve"> дани</w:t>
      </w:r>
      <w:r w:rsidR="00067DC4" w:rsidRPr="008B2E2D">
        <w:rPr>
          <w:lang w:val="uk-UA"/>
        </w:rPr>
        <w:t>ми</w:t>
      </w:r>
      <w:r w:rsidRPr="008B2E2D">
        <w:rPr>
          <w:lang w:val="uk-UA"/>
        </w:rPr>
        <w:t xml:space="preserve"> розрахункової лісосіки пояснюється </w:t>
      </w:r>
      <w:r w:rsidR="009F40EB">
        <w:rPr>
          <w:lang w:val="uk-UA"/>
        </w:rPr>
        <w:t xml:space="preserve">пошкодженням хворобами і шкідниками лісу </w:t>
      </w:r>
      <w:r w:rsidR="00713373">
        <w:rPr>
          <w:lang w:val="uk-UA"/>
        </w:rPr>
        <w:t>та значною домішкою другорядних порід в дубових деревостанах.</w:t>
      </w:r>
    </w:p>
    <w:p w:rsidR="00F57248" w:rsidRPr="008B2E2D" w:rsidRDefault="00F57248" w:rsidP="00F57248">
      <w:pPr>
        <w:ind w:firstLine="540"/>
        <w:jc w:val="both"/>
        <w:rPr>
          <w:lang w:val="uk-UA"/>
        </w:rPr>
      </w:pPr>
      <w:r w:rsidRPr="008B2E2D">
        <w:rPr>
          <w:lang w:val="uk-UA"/>
        </w:rPr>
        <w:t xml:space="preserve">Рубки головного користування на </w:t>
      </w:r>
      <w:r w:rsidR="00713373">
        <w:rPr>
          <w:lang w:val="uk-UA"/>
        </w:rPr>
        <w:t>100</w:t>
      </w:r>
      <w:r w:rsidR="00764054" w:rsidRPr="008B2E2D">
        <w:rPr>
          <w:lang w:val="uk-UA"/>
        </w:rPr>
        <w:t>% проведені в місцях запроє</w:t>
      </w:r>
      <w:r w:rsidRPr="008B2E2D">
        <w:rPr>
          <w:lang w:val="uk-UA"/>
        </w:rPr>
        <w:t xml:space="preserve">ктованих лісовпорядкуванням. </w:t>
      </w:r>
    </w:p>
    <w:p w:rsidR="00F57248" w:rsidRPr="008B2E2D" w:rsidRDefault="00F57248" w:rsidP="00F57248">
      <w:pPr>
        <w:ind w:firstLine="540"/>
        <w:jc w:val="both"/>
        <w:rPr>
          <w:lang w:val="uk-UA"/>
        </w:rPr>
      </w:pPr>
      <w:r w:rsidRPr="008B2E2D">
        <w:rPr>
          <w:lang w:val="uk-UA"/>
        </w:rPr>
        <w:t>Діюча р</w:t>
      </w:r>
      <w:r w:rsidR="00EC5165" w:rsidRPr="008B2E2D">
        <w:rPr>
          <w:lang w:val="uk-UA"/>
        </w:rPr>
        <w:t>озрахункова лісосіка і фактична заготівля</w:t>
      </w:r>
      <w:r w:rsidRPr="008B2E2D">
        <w:rPr>
          <w:lang w:val="uk-UA"/>
        </w:rPr>
        <w:t xml:space="preserve"> деревини відповідає принципу безперервного і невиснажливого лісокористування.</w:t>
      </w:r>
    </w:p>
    <w:p w:rsidR="00F57248" w:rsidRPr="008B2E2D" w:rsidRDefault="00F57248" w:rsidP="00F57248">
      <w:pPr>
        <w:ind w:firstLine="540"/>
        <w:jc w:val="both"/>
        <w:rPr>
          <w:lang w:val="uk-UA"/>
        </w:rPr>
      </w:pPr>
    </w:p>
    <w:p w:rsidR="00A7518A" w:rsidRPr="008B2E2D" w:rsidRDefault="00F57248" w:rsidP="00E67EA7">
      <w:pPr>
        <w:ind w:firstLine="540"/>
        <w:jc w:val="both"/>
        <w:rPr>
          <w:lang w:val="uk-UA"/>
        </w:rPr>
      </w:pPr>
      <w:r w:rsidRPr="008B2E2D">
        <w:rPr>
          <w:lang w:val="uk-UA"/>
        </w:rPr>
        <w:br w:type="page"/>
      </w:r>
      <w:r w:rsidRPr="008B2E2D">
        <w:rPr>
          <w:lang w:val="uk-UA"/>
        </w:rPr>
        <w:lastRenderedPageBreak/>
        <w:t>4.</w:t>
      </w:r>
      <w:r w:rsidR="00ED3D22" w:rsidRPr="008B2E2D">
        <w:rPr>
          <w:lang w:val="uk-UA"/>
        </w:rPr>
        <w:t>2.1.</w:t>
      </w:r>
      <w:r w:rsidR="00ED3D22" w:rsidRPr="008B2E2D">
        <w:rPr>
          <w:lang w:val="uk-UA"/>
        </w:rPr>
        <w:tab/>
      </w:r>
      <w:r w:rsidR="00764054" w:rsidRPr="008B2E2D">
        <w:rPr>
          <w:lang w:val="uk-UA"/>
        </w:rPr>
        <w:t>Виконання проє</w:t>
      </w:r>
      <w:r w:rsidRPr="008B2E2D">
        <w:rPr>
          <w:lang w:val="uk-UA"/>
        </w:rPr>
        <w:t>кту рубок головного користування (площа – га; запас – тис.м</w:t>
      </w:r>
      <w:r w:rsidRPr="008B2E2D">
        <w:rPr>
          <w:vertAlign w:val="superscript"/>
          <w:lang w:val="uk-UA"/>
        </w:rPr>
        <w:t>3</w:t>
      </w:r>
      <w:r w:rsidRPr="008B2E2D">
        <w:rPr>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080"/>
        <w:gridCol w:w="1080"/>
        <w:gridCol w:w="1080"/>
        <w:gridCol w:w="1080"/>
        <w:gridCol w:w="1080"/>
        <w:gridCol w:w="1080"/>
      </w:tblGrid>
      <w:tr w:rsidR="00A7518A" w:rsidRPr="008B2E2D">
        <w:tc>
          <w:tcPr>
            <w:tcW w:w="2700" w:type="dxa"/>
            <w:vMerge w:val="restart"/>
            <w:shd w:val="clear" w:color="auto" w:fill="auto"/>
            <w:vAlign w:val="center"/>
          </w:tcPr>
          <w:p w:rsidR="00A7518A" w:rsidRPr="008B2E2D" w:rsidRDefault="00A7518A" w:rsidP="00E67E5B">
            <w:pPr>
              <w:jc w:val="center"/>
              <w:rPr>
                <w:lang w:val="uk-UA"/>
              </w:rPr>
            </w:pPr>
            <w:r w:rsidRPr="008B2E2D">
              <w:rPr>
                <w:lang w:val="uk-UA"/>
              </w:rPr>
              <w:t>Господарства</w:t>
            </w:r>
          </w:p>
        </w:tc>
        <w:tc>
          <w:tcPr>
            <w:tcW w:w="3240" w:type="dxa"/>
            <w:gridSpan w:val="3"/>
            <w:shd w:val="clear" w:color="auto" w:fill="auto"/>
            <w:vAlign w:val="center"/>
          </w:tcPr>
          <w:p w:rsidR="00A7518A" w:rsidRPr="008B2E2D" w:rsidRDefault="004C793E" w:rsidP="00E67E5B">
            <w:pPr>
              <w:jc w:val="center"/>
              <w:rPr>
                <w:lang w:val="uk-UA"/>
              </w:rPr>
            </w:pPr>
            <w:r w:rsidRPr="008B2E2D">
              <w:rPr>
                <w:lang w:val="uk-UA"/>
              </w:rPr>
              <w:t>Середньорічний</w:t>
            </w:r>
            <w:r w:rsidR="00A7518A" w:rsidRPr="008B2E2D">
              <w:rPr>
                <w:lang w:val="uk-UA"/>
              </w:rPr>
              <w:t xml:space="preserve"> обсяг розрахункової лісосіки </w:t>
            </w:r>
          </w:p>
        </w:tc>
        <w:tc>
          <w:tcPr>
            <w:tcW w:w="3240" w:type="dxa"/>
            <w:gridSpan w:val="3"/>
            <w:shd w:val="clear" w:color="auto" w:fill="auto"/>
            <w:vAlign w:val="center"/>
          </w:tcPr>
          <w:p w:rsidR="00A7518A" w:rsidRPr="008B2E2D" w:rsidRDefault="00EC5165" w:rsidP="00EC5165">
            <w:pPr>
              <w:jc w:val="center"/>
              <w:rPr>
                <w:lang w:val="uk-UA"/>
              </w:rPr>
            </w:pPr>
            <w:r w:rsidRPr="008B2E2D">
              <w:rPr>
                <w:lang w:val="uk-UA"/>
              </w:rPr>
              <w:t>Фактична заготівля</w:t>
            </w:r>
            <w:r w:rsidR="00A7518A" w:rsidRPr="008B2E2D">
              <w:rPr>
                <w:lang w:val="uk-UA"/>
              </w:rPr>
              <w:t xml:space="preserve"> деревини в середньому за рік</w:t>
            </w:r>
          </w:p>
        </w:tc>
      </w:tr>
      <w:tr w:rsidR="00A7518A" w:rsidRPr="008B2E2D">
        <w:tc>
          <w:tcPr>
            <w:tcW w:w="2700" w:type="dxa"/>
            <w:vMerge/>
            <w:shd w:val="clear" w:color="auto" w:fill="auto"/>
            <w:vAlign w:val="center"/>
          </w:tcPr>
          <w:p w:rsidR="00A7518A" w:rsidRPr="008B2E2D" w:rsidRDefault="00A7518A" w:rsidP="00E67E5B">
            <w:pPr>
              <w:jc w:val="center"/>
              <w:rPr>
                <w:lang w:val="uk-UA"/>
              </w:rPr>
            </w:pPr>
          </w:p>
        </w:tc>
        <w:tc>
          <w:tcPr>
            <w:tcW w:w="1080" w:type="dxa"/>
            <w:shd w:val="clear" w:color="auto" w:fill="auto"/>
            <w:vAlign w:val="center"/>
          </w:tcPr>
          <w:p w:rsidR="00A7518A" w:rsidRPr="008B2E2D" w:rsidRDefault="00A7518A" w:rsidP="00E67E5B">
            <w:pPr>
              <w:jc w:val="center"/>
              <w:rPr>
                <w:lang w:val="uk-UA"/>
              </w:rPr>
            </w:pPr>
            <w:r w:rsidRPr="008B2E2D">
              <w:rPr>
                <w:lang w:val="uk-UA"/>
              </w:rPr>
              <w:t>площа</w:t>
            </w:r>
          </w:p>
        </w:tc>
        <w:tc>
          <w:tcPr>
            <w:tcW w:w="1080" w:type="dxa"/>
            <w:shd w:val="clear" w:color="auto" w:fill="auto"/>
            <w:vAlign w:val="center"/>
          </w:tcPr>
          <w:p w:rsidR="00A7518A" w:rsidRPr="008B2E2D" w:rsidRDefault="00A7518A" w:rsidP="00E67E5B">
            <w:pPr>
              <w:jc w:val="center"/>
              <w:rPr>
                <w:lang w:val="uk-UA"/>
              </w:rPr>
            </w:pPr>
            <w:r w:rsidRPr="008B2E2D">
              <w:rPr>
                <w:lang w:val="uk-UA"/>
              </w:rPr>
              <w:t>запас у ліквіді</w:t>
            </w:r>
          </w:p>
        </w:tc>
        <w:tc>
          <w:tcPr>
            <w:tcW w:w="1080" w:type="dxa"/>
            <w:shd w:val="clear" w:color="auto" w:fill="auto"/>
            <w:vAlign w:val="center"/>
          </w:tcPr>
          <w:p w:rsidR="00A7518A" w:rsidRPr="008B2E2D" w:rsidRDefault="00A7518A" w:rsidP="00E67E5B">
            <w:pPr>
              <w:ind w:right="-108"/>
              <w:jc w:val="center"/>
              <w:rPr>
                <w:lang w:val="uk-UA"/>
              </w:rPr>
            </w:pPr>
            <w:r w:rsidRPr="008B2E2D">
              <w:rPr>
                <w:lang w:val="uk-UA"/>
              </w:rPr>
              <w:t>в тому числі ділової</w:t>
            </w:r>
          </w:p>
        </w:tc>
        <w:tc>
          <w:tcPr>
            <w:tcW w:w="1080" w:type="dxa"/>
            <w:shd w:val="clear" w:color="auto" w:fill="auto"/>
            <w:vAlign w:val="center"/>
          </w:tcPr>
          <w:p w:rsidR="00A7518A" w:rsidRPr="008B2E2D" w:rsidRDefault="00A7518A" w:rsidP="00E67E5B">
            <w:pPr>
              <w:jc w:val="center"/>
              <w:rPr>
                <w:lang w:val="uk-UA"/>
              </w:rPr>
            </w:pPr>
            <w:r w:rsidRPr="008B2E2D">
              <w:rPr>
                <w:lang w:val="uk-UA"/>
              </w:rPr>
              <w:t>площа</w:t>
            </w:r>
          </w:p>
        </w:tc>
        <w:tc>
          <w:tcPr>
            <w:tcW w:w="1080" w:type="dxa"/>
            <w:shd w:val="clear" w:color="auto" w:fill="auto"/>
            <w:vAlign w:val="center"/>
          </w:tcPr>
          <w:p w:rsidR="00A7518A" w:rsidRPr="008B2E2D" w:rsidRDefault="00A7518A" w:rsidP="00E67E5B">
            <w:pPr>
              <w:jc w:val="center"/>
              <w:rPr>
                <w:lang w:val="uk-UA"/>
              </w:rPr>
            </w:pPr>
            <w:r w:rsidRPr="008B2E2D">
              <w:rPr>
                <w:lang w:val="uk-UA"/>
              </w:rPr>
              <w:t>запас у ліквіді</w:t>
            </w:r>
          </w:p>
        </w:tc>
        <w:tc>
          <w:tcPr>
            <w:tcW w:w="1080" w:type="dxa"/>
            <w:shd w:val="clear" w:color="auto" w:fill="auto"/>
            <w:vAlign w:val="center"/>
          </w:tcPr>
          <w:p w:rsidR="00A7518A" w:rsidRPr="008B2E2D" w:rsidRDefault="00A7518A" w:rsidP="00E67E5B">
            <w:pPr>
              <w:ind w:right="-108"/>
              <w:jc w:val="center"/>
              <w:rPr>
                <w:lang w:val="uk-UA"/>
              </w:rPr>
            </w:pPr>
            <w:r w:rsidRPr="008B2E2D">
              <w:rPr>
                <w:lang w:val="uk-UA"/>
              </w:rPr>
              <w:t>в тому числі ділової</w:t>
            </w:r>
          </w:p>
        </w:tc>
      </w:tr>
      <w:tr w:rsidR="00A7518A" w:rsidRPr="008B2E2D">
        <w:trPr>
          <w:trHeight w:val="282"/>
        </w:trPr>
        <w:tc>
          <w:tcPr>
            <w:tcW w:w="9180" w:type="dxa"/>
            <w:gridSpan w:val="7"/>
            <w:shd w:val="clear" w:color="auto" w:fill="auto"/>
          </w:tcPr>
          <w:p w:rsidR="00A7518A" w:rsidRPr="008B2E2D" w:rsidRDefault="00A7518A" w:rsidP="00E67E5B">
            <w:pPr>
              <w:jc w:val="center"/>
              <w:rPr>
                <w:lang w:val="uk-UA"/>
              </w:rPr>
            </w:pPr>
            <w:r w:rsidRPr="008B2E2D">
              <w:rPr>
                <w:lang w:val="uk-UA"/>
              </w:rPr>
              <w:t xml:space="preserve">Усього по </w:t>
            </w:r>
            <w:r w:rsidR="005B26EE">
              <w:rPr>
                <w:lang w:val="uk-UA"/>
              </w:rPr>
              <w:t>Філії</w:t>
            </w:r>
          </w:p>
        </w:tc>
      </w:tr>
      <w:tr w:rsidR="00A7518A" w:rsidRPr="008B2E2D">
        <w:trPr>
          <w:trHeight w:val="281"/>
        </w:trPr>
        <w:tc>
          <w:tcPr>
            <w:tcW w:w="9180" w:type="dxa"/>
            <w:gridSpan w:val="7"/>
            <w:shd w:val="clear" w:color="auto" w:fill="auto"/>
          </w:tcPr>
          <w:p w:rsidR="00A7518A" w:rsidRPr="008B2E2D" w:rsidRDefault="00A7518A" w:rsidP="00E67E5B">
            <w:pPr>
              <w:jc w:val="center"/>
              <w:rPr>
                <w:lang w:val="uk-UA"/>
              </w:rPr>
            </w:pPr>
            <w:r w:rsidRPr="008B2E2D">
              <w:rPr>
                <w:lang w:val="uk-UA"/>
              </w:rPr>
              <w:t>Суцільнолісосічні рубки</w:t>
            </w:r>
          </w:p>
        </w:tc>
      </w:tr>
      <w:tr w:rsidR="00A7518A" w:rsidRPr="008B2E2D">
        <w:tc>
          <w:tcPr>
            <w:tcW w:w="2700" w:type="dxa"/>
            <w:shd w:val="clear" w:color="auto" w:fill="auto"/>
          </w:tcPr>
          <w:p w:rsidR="00A7518A" w:rsidRPr="008B2E2D" w:rsidRDefault="00A7518A" w:rsidP="00F57248">
            <w:pPr>
              <w:rPr>
                <w:lang w:val="uk-UA"/>
              </w:rPr>
            </w:pPr>
            <w:r w:rsidRPr="008B2E2D">
              <w:rPr>
                <w:lang w:val="uk-UA"/>
              </w:rPr>
              <w:t>Хвойні</w:t>
            </w:r>
          </w:p>
        </w:tc>
        <w:tc>
          <w:tcPr>
            <w:tcW w:w="1080" w:type="dxa"/>
            <w:shd w:val="clear" w:color="auto" w:fill="auto"/>
          </w:tcPr>
          <w:p w:rsidR="00A7518A" w:rsidRPr="008B2E2D" w:rsidRDefault="00713373" w:rsidP="00713373">
            <w:pPr>
              <w:jc w:val="center"/>
              <w:rPr>
                <w:lang w:val="uk-UA"/>
              </w:rPr>
            </w:pPr>
            <w:r>
              <w:rPr>
                <w:lang w:val="uk-UA"/>
              </w:rPr>
              <w:t>-</w:t>
            </w:r>
          </w:p>
        </w:tc>
        <w:tc>
          <w:tcPr>
            <w:tcW w:w="1080" w:type="dxa"/>
            <w:shd w:val="clear" w:color="auto" w:fill="auto"/>
          </w:tcPr>
          <w:p w:rsidR="00A7518A" w:rsidRPr="008B2E2D" w:rsidRDefault="00713373" w:rsidP="00713373">
            <w:pPr>
              <w:jc w:val="center"/>
              <w:rPr>
                <w:lang w:val="uk-UA"/>
              </w:rPr>
            </w:pPr>
            <w:r>
              <w:rPr>
                <w:lang w:val="uk-UA"/>
              </w:rPr>
              <w:t>-</w:t>
            </w:r>
          </w:p>
        </w:tc>
        <w:tc>
          <w:tcPr>
            <w:tcW w:w="1080" w:type="dxa"/>
            <w:shd w:val="clear" w:color="auto" w:fill="auto"/>
          </w:tcPr>
          <w:p w:rsidR="00A7518A" w:rsidRPr="008B2E2D" w:rsidRDefault="00713373" w:rsidP="00713373">
            <w:pPr>
              <w:jc w:val="center"/>
              <w:rPr>
                <w:lang w:val="uk-UA"/>
              </w:rPr>
            </w:pPr>
            <w:r>
              <w:rPr>
                <w:lang w:val="uk-UA"/>
              </w:rPr>
              <w:t>-</w:t>
            </w:r>
          </w:p>
        </w:tc>
        <w:tc>
          <w:tcPr>
            <w:tcW w:w="1080" w:type="dxa"/>
            <w:shd w:val="clear" w:color="auto" w:fill="auto"/>
          </w:tcPr>
          <w:p w:rsidR="00A7518A" w:rsidRPr="008B2E2D" w:rsidRDefault="00713373" w:rsidP="00713373">
            <w:pPr>
              <w:jc w:val="center"/>
              <w:rPr>
                <w:lang w:val="uk-UA"/>
              </w:rPr>
            </w:pPr>
            <w:r>
              <w:rPr>
                <w:lang w:val="uk-UA"/>
              </w:rPr>
              <w:t>-</w:t>
            </w:r>
          </w:p>
        </w:tc>
        <w:tc>
          <w:tcPr>
            <w:tcW w:w="1080" w:type="dxa"/>
            <w:shd w:val="clear" w:color="auto" w:fill="auto"/>
          </w:tcPr>
          <w:p w:rsidR="00A7518A" w:rsidRPr="008B2E2D" w:rsidRDefault="00713373" w:rsidP="00713373">
            <w:pPr>
              <w:jc w:val="center"/>
              <w:rPr>
                <w:lang w:val="uk-UA"/>
              </w:rPr>
            </w:pPr>
            <w:r>
              <w:rPr>
                <w:lang w:val="uk-UA"/>
              </w:rPr>
              <w:t>-</w:t>
            </w:r>
          </w:p>
        </w:tc>
        <w:tc>
          <w:tcPr>
            <w:tcW w:w="1080" w:type="dxa"/>
            <w:shd w:val="clear" w:color="auto" w:fill="auto"/>
          </w:tcPr>
          <w:p w:rsidR="00A7518A" w:rsidRPr="008B2E2D" w:rsidRDefault="00713373" w:rsidP="00713373">
            <w:pPr>
              <w:jc w:val="center"/>
              <w:rPr>
                <w:lang w:val="uk-UA"/>
              </w:rPr>
            </w:pPr>
            <w:r>
              <w:rPr>
                <w:lang w:val="uk-UA"/>
              </w:rPr>
              <w:t>-</w:t>
            </w:r>
          </w:p>
        </w:tc>
      </w:tr>
      <w:tr w:rsidR="00A7518A" w:rsidRPr="008B2E2D">
        <w:tc>
          <w:tcPr>
            <w:tcW w:w="2700" w:type="dxa"/>
            <w:shd w:val="clear" w:color="auto" w:fill="auto"/>
          </w:tcPr>
          <w:p w:rsidR="00A7518A" w:rsidRPr="008B2E2D" w:rsidRDefault="00A7518A" w:rsidP="00F57248">
            <w:pPr>
              <w:rPr>
                <w:lang w:val="uk-UA"/>
              </w:rPr>
            </w:pPr>
            <w:r w:rsidRPr="008B2E2D">
              <w:rPr>
                <w:lang w:val="uk-UA"/>
              </w:rPr>
              <w:t>Твердолистяні</w:t>
            </w:r>
          </w:p>
        </w:tc>
        <w:tc>
          <w:tcPr>
            <w:tcW w:w="1080" w:type="dxa"/>
            <w:shd w:val="clear" w:color="auto" w:fill="auto"/>
          </w:tcPr>
          <w:p w:rsidR="00A7518A" w:rsidRPr="008B2E2D" w:rsidRDefault="00713373" w:rsidP="00713373">
            <w:pPr>
              <w:jc w:val="center"/>
              <w:rPr>
                <w:lang w:val="uk-UA"/>
              </w:rPr>
            </w:pPr>
            <w:r>
              <w:rPr>
                <w:lang w:val="uk-UA"/>
              </w:rPr>
              <w:t>14,4</w:t>
            </w:r>
          </w:p>
        </w:tc>
        <w:tc>
          <w:tcPr>
            <w:tcW w:w="1080" w:type="dxa"/>
            <w:shd w:val="clear" w:color="auto" w:fill="auto"/>
          </w:tcPr>
          <w:p w:rsidR="00A7518A" w:rsidRPr="008B2E2D" w:rsidRDefault="00713373" w:rsidP="00713373">
            <w:pPr>
              <w:jc w:val="center"/>
              <w:rPr>
                <w:lang w:val="uk-UA"/>
              </w:rPr>
            </w:pPr>
            <w:r>
              <w:rPr>
                <w:lang w:val="uk-UA"/>
              </w:rPr>
              <w:t>3,22</w:t>
            </w:r>
          </w:p>
        </w:tc>
        <w:tc>
          <w:tcPr>
            <w:tcW w:w="1080" w:type="dxa"/>
            <w:shd w:val="clear" w:color="auto" w:fill="auto"/>
          </w:tcPr>
          <w:p w:rsidR="00A7518A" w:rsidRPr="008B2E2D" w:rsidRDefault="00713373" w:rsidP="00713373">
            <w:pPr>
              <w:jc w:val="center"/>
              <w:rPr>
                <w:lang w:val="uk-UA"/>
              </w:rPr>
            </w:pPr>
            <w:r>
              <w:rPr>
                <w:lang w:val="uk-UA"/>
              </w:rPr>
              <w:t>1,18</w:t>
            </w:r>
          </w:p>
        </w:tc>
        <w:tc>
          <w:tcPr>
            <w:tcW w:w="1080" w:type="dxa"/>
            <w:shd w:val="clear" w:color="auto" w:fill="auto"/>
          </w:tcPr>
          <w:p w:rsidR="00A7518A" w:rsidRPr="008B2E2D" w:rsidRDefault="00713373" w:rsidP="00713373">
            <w:pPr>
              <w:jc w:val="center"/>
              <w:rPr>
                <w:lang w:val="uk-UA"/>
              </w:rPr>
            </w:pPr>
            <w:r>
              <w:rPr>
                <w:lang w:val="uk-UA"/>
              </w:rPr>
              <w:t>13,2</w:t>
            </w:r>
          </w:p>
        </w:tc>
        <w:tc>
          <w:tcPr>
            <w:tcW w:w="1080" w:type="dxa"/>
            <w:shd w:val="clear" w:color="auto" w:fill="auto"/>
          </w:tcPr>
          <w:p w:rsidR="00A7518A" w:rsidRPr="008B2E2D" w:rsidRDefault="00713373" w:rsidP="00713373">
            <w:pPr>
              <w:jc w:val="center"/>
              <w:rPr>
                <w:lang w:val="uk-UA"/>
              </w:rPr>
            </w:pPr>
            <w:r>
              <w:rPr>
                <w:lang w:val="uk-UA"/>
              </w:rPr>
              <w:t>2,87</w:t>
            </w:r>
          </w:p>
        </w:tc>
        <w:tc>
          <w:tcPr>
            <w:tcW w:w="1080" w:type="dxa"/>
            <w:shd w:val="clear" w:color="auto" w:fill="auto"/>
          </w:tcPr>
          <w:p w:rsidR="00A7518A" w:rsidRPr="008B2E2D" w:rsidRDefault="00713373" w:rsidP="00713373">
            <w:pPr>
              <w:jc w:val="center"/>
              <w:rPr>
                <w:lang w:val="uk-UA"/>
              </w:rPr>
            </w:pPr>
            <w:r>
              <w:rPr>
                <w:lang w:val="uk-UA"/>
              </w:rPr>
              <w:t>0,70</w:t>
            </w:r>
          </w:p>
        </w:tc>
      </w:tr>
      <w:tr w:rsidR="00A7518A" w:rsidRPr="008B2E2D">
        <w:tc>
          <w:tcPr>
            <w:tcW w:w="2700" w:type="dxa"/>
            <w:shd w:val="clear" w:color="auto" w:fill="auto"/>
          </w:tcPr>
          <w:p w:rsidR="00A7518A" w:rsidRPr="008B2E2D" w:rsidRDefault="00A7518A" w:rsidP="00F57248">
            <w:pPr>
              <w:rPr>
                <w:lang w:val="uk-UA"/>
              </w:rPr>
            </w:pPr>
            <w:r w:rsidRPr="008B2E2D">
              <w:rPr>
                <w:lang w:val="uk-UA"/>
              </w:rPr>
              <w:t>М’яколистяні</w:t>
            </w:r>
          </w:p>
        </w:tc>
        <w:tc>
          <w:tcPr>
            <w:tcW w:w="1080" w:type="dxa"/>
            <w:shd w:val="clear" w:color="auto" w:fill="auto"/>
          </w:tcPr>
          <w:p w:rsidR="00A7518A" w:rsidRPr="008B2E2D" w:rsidRDefault="00713373" w:rsidP="00713373">
            <w:pPr>
              <w:jc w:val="center"/>
              <w:rPr>
                <w:lang w:val="uk-UA"/>
              </w:rPr>
            </w:pPr>
            <w:r>
              <w:rPr>
                <w:lang w:val="uk-UA"/>
              </w:rPr>
              <w:t>2,5</w:t>
            </w:r>
          </w:p>
        </w:tc>
        <w:tc>
          <w:tcPr>
            <w:tcW w:w="1080" w:type="dxa"/>
            <w:shd w:val="clear" w:color="auto" w:fill="auto"/>
          </w:tcPr>
          <w:p w:rsidR="00A7518A" w:rsidRPr="008B2E2D" w:rsidRDefault="00713373" w:rsidP="00713373">
            <w:pPr>
              <w:jc w:val="center"/>
              <w:rPr>
                <w:lang w:val="uk-UA"/>
              </w:rPr>
            </w:pPr>
            <w:r>
              <w:rPr>
                <w:lang w:val="uk-UA"/>
              </w:rPr>
              <w:t>0,51</w:t>
            </w:r>
          </w:p>
        </w:tc>
        <w:tc>
          <w:tcPr>
            <w:tcW w:w="1080" w:type="dxa"/>
            <w:shd w:val="clear" w:color="auto" w:fill="auto"/>
          </w:tcPr>
          <w:p w:rsidR="00A7518A" w:rsidRPr="008B2E2D" w:rsidRDefault="00713373" w:rsidP="00713373">
            <w:pPr>
              <w:jc w:val="center"/>
              <w:rPr>
                <w:lang w:val="uk-UA"/>
              </w:rPr>
            </w:pPr>
            <w:r>
              <w:rPr>
                <w:lang w:val="uk-UA"/>
              </w:rPr>
              <w:t>0,17</w:t>
            </w:r>
          </w:p>
        </w:tc>
        <w:tc>
          <w:tcPr>
            <w:tcW w:w="1080" w:type="dxa"/>
            <w:shd w:val="clear" w:color="auto" w:fill="auto"/>
          </w:tcPr>
          <w:p w:rsidR="00A7518A" w:rsidRPr="008B2E2D" w:rsidRDefault="00713373" w:rsidP="000A7E99">
            <w:pPr>
              <w:jc w:val="center"/>
              <w:rPr>
                <w:lang w:val="uk-UA"/>
              </w:rPr>
            </w:pPr>
            <w:r>
              <w:rPr>
                <w:lang w:val="uk-UA"/>
              </w:rPr>
              <w:t>1,5</w:t>
            </w:r>
          </w:p>
        </w:tc>
        <w:tc>
          <w:tcPr>
            <w:tcW w:w="1080" w:type="dxa"/>
            <w:shd w:val="clear" w:color="auto" w:fill="auto"/>
          </w:tcPr>
          <w:p w:rsidR="00A7518A" w:rsidRPr="008B2E2D" w:rsidRDefault="00713373" w:rsidP="00713373">
            <w:pPr>
              <w:jc w:val="center"/>
              <w:rPr>
                <w:lang w:val="uk-UA"/>
              </w:rPr>
            </w:pPr>
            <w:r>
              <w:rPr>
                <w:lang w:val="uk-UA"/>
              </w:rPr>
              <w:t>0,32</w:t>
            </w:r>
          </w:p>
        </w:tc>
        <w:tc>
          <w:tcPr>
            <w:tcW w:w="1080" w:type="dxa"/>
            <w:shd w:val="clear" w:color="auto" w:fill="auto"/>
          </w:tcPr>
          <w:p w:rsidR="00A7518A" w:rsidRPr="008B2E2D" w:rsidRDefault="00713373" w:rsidP="00713373">
            <w:pPr>
              <w:jc w:val="center"/>
              <w:rPr>
                <w:lang w:val="uk-UA"/>
              </w:rPr>
            </w:pPr>
            <w:r>
              <w:rPr>
                <w:lang w:val="uk-UA"/>
              </w:rPr>
              <w:t>0,12</w:t>
            </w:r>
          </w:p>
        </w:tc>
      </w:tr>
      <w:tr w:rsidR="00A7518A" w:rsidRPr="008B2E2D">
        <w:tc>
          <w:tcPr>
            <w:tcW w:w="2700" w:type="dxa"/>
            <w:shd w:val="clear" w:color="auto" w:fill="auto"/>
          </w:tcPr>
          <w:p w:rsidR="00A7518A" w:rsidRPr="008B2E2D" w:rsidRDefault="00A7518A" w:rsidP="00F57248">
            <w:pPr>
              <w:rPr>
                <w:lang w:val="uk-UA"/>
              </w:rPr>
            </w:pPr>
            <w:r w:rsidRPr="008B2E2D">
              <w:rPr>
                <w:lang w:val="uk-UA"/>
              </w:rPr>
              <w:t>Разом</w:t>
            </w:r>
          </w:p>
        </w:tc>
        <w:tc>
          <w:tcPr>
            <w:tcW w:w="1080" w:type="dxa"/>
            <w:shd w:val="clear" w:color="auto" w:fill="auto"/>
          </w:tcPr>
          <w:p w:rsidR="00A7518A" w:rsidRPr="008B2E2D" w:rsidRDefault="00713373" w:rsidP="00713373">
            <w:pPr>
              <w:jc w:val="center"/>
              <w:rPr>
                <w:lang w:val="uk-UA"/>
              </w:rPr>
            </w:pPr>
            <w:r>
              <w:rPr>
                <w:lang w:val="uk-UA"/>
              </w:rPr>
              <w:t>16,9</w:t>
            </w:r>
          </w:p>
        </w:tc>
        <w:tc>
          <w:tcPr>
            <w:tcW w:w="1080" w:type="dxa"/>
            <w:shd w:val="clear" w:color="auto" w:fill="auto"/>
          </w:tcPr>
          <w:p w:rsidR="00A7518A" w:rsidRPr="008B2E2D" w:rsidRDefault="00713373" w:rsidP="00713373">
            <w:pPr>
              <w:jc w:val="center"/>
              <w:rPr>
                <w:lang w:val="uk-UA"/>
              </w:rPr>
            </w:pPr>
            <w:r>
              <w:rPr>
                <w:lang w:val="uk-UA"/>
              </w:rPr>
              <w:t>3,73</w:t>
            </w:r>
          </w:p>
        </w:tc>
        <w:tc>
          <w:tcPr>
            <w:tcW w:w="1080" w:type="dxa"/>
            <w:shd w:val="clear" w:color="auto" w:fill="auto"/>
          </w:tcPr>
          <w:p w:rsidR="00A7518A" w:rsidRPr="008B2E2D" w:rsidRDefault="00713373" w:rsidP="00713373">
            <w:pPr>
              <w:jc w:val="center"/>
              <w:rPr>
                <w:lang w:val="uk-UA"/>
              </w:rPr>
            </w:pPr>
            <w:r>
              <w:rPr>
                <w:lang w:val="uk-UA"/>
              </w:rPr>
              <w:t>1,3</w:t>
            </w:r>
            <w:r w:rsidR="000A7E99">
              <w:rPr>
                <w:lang w:val="uk-UA"/>
              </w:rPr>
              <w:t>5</w:t>
            </w:r>
          </w:p>
        </w:tc>
        <w:tc>
          <w:tcPr>
            <w:tcW w:w="1080" w:type="dxa"/>
            <w:shd w:val="clear" w:color="auto" w:fill="auto"/>
          </w:tcPr>
          <w:p w:rsidR="00A7518A" w:rsidRPr="008B2E2D" w:rsidRDefault="00713373" w:rsidP="00713373">
            <w:pPr>
              <w:jc w:val="center"/>
              <w:rPr>
                <w:lang w:val="uk-UA"/>
              </w:rPr>
            </w:pPr>
            <w:r>
              <w:rPr>
                <w:lang w:val="uk-UA"/>
              </w:rPr>
              <w:t>14,7</w:t>
            </w:r>
          </w:p>
        </w:tc>
        <w:tc>
          <w:tcPr>
            <w:tcW w:w="1080" w:type="dxa"/>
            <w:shd w:val="clear" w:color="auto" w:fill="auto"/>
          </w:tcPr>
          <w:p w:rsidR="00A7518A" w:rsidRPr="008B2E2D" w:rsidRDefault="00713373" w:rsidP="00713373">
            <w:pPr>
              <w:jc w:val="center"/>
              <w:rPr>
                <w:lang w:val="uk-UA"/>
              </w:rPr>
            </w:pPr>
            <w:r>
              <w:rPr>
                <w:lang w:val="uk-UA"/>
              </w:rPr>
              <w:t>3,19</w:t>
            </w:r>
          </w:p>
        </w:tc>
        <w:tc>
          <w:tcPr>
            <w:tcW w:w="1080" w:type="dxa"/>
            <w:shd w:val="clear" w:color="auto" w:fill="auto"/>
          </w:tcPr>
          <w:p w:rsidR="00A7518A" w:rsidRPr="008B2E2D" w:rsidRDefault="00713373" w:rsidP="00713373">
            <w:pPr>
              <w:jc w:val="center"/>
              <w:rPr>
                <w:lang w:val="uk-UA"/>
              </w:rPr>
            </w:pPr>
            <w:r>
              <w:rPr>
                <w:lang w:val="uk-UA"/>
              </w:rPr>
              <w:t>0,82</w:t>
            </w:r>
          </w:p>
        </w:tc>
      </w:tr>
      <w:tr w:rsidR="00A7518A" w:rsidRPr="008B2E2D">
        <w:tc>
          <w:tcPr>
            <w:tcW w:w="9180" w:type="dxa"/>
            <w:gridSpan w:val="7"/>
            <w:shd w:val="clear" w:color="auto" w:fill="auto"/>
          </w:tcPr>
          <w:p w:rsidR="00A7518A" w:rsidRPr="008B2E2D" w:rsidRDefault="00A7518A" w:rsidP="00E67E5B">
            <w:pPr>
              <w:jc w:val="center"/>
              <w:rPr>
                <w:lang w:val="uk-UA"/>
              </w:rPr>
            </w:pPr>
            <w:r w:rsidRPr="008B2E2D">
              <w:rPr>
                <w:lang w:val="uk-UA"/>
              </w:rPr>
              <w:t>Разом</w:t>
            </w:r>
          </w:p>
        </w:tc>
      </w:tr>
      <w:tr w:rsidR="00713373" w:rsidRPr="008B2E2D">
        <w:tc>
          <w:tcPr>
            <w:tcW w:w="2700" w:type="dxa"/>
            <w:shd w:val="clear" w:color="auto" w:fill="auto"/>
          </w:tcPr>
          <w:p w:rsidR="00713373" w:rsidRPr="008B2E2D" w:rsidRDefault="00713373" w:rsidP="002B281E">
            <w:pPr>
              <w:rPr>
                <w:lang w:val="uk-UA"/>
              </w:rPr>
            </w:pPr>
            <w:r w:rsidRPr="008B2E2D">
              <w:rPr>
                <w:lang w:val="uk-UA"/>
              </w:rPr>
              <w:t>Хвойні</w:t>
            </w:r>
          </w:p>
        </w:tc>
        <w:tc>
          <w:tcPr>
            <w:tcW w:w="1080" w:type="dxa"/>
            <w:shd w:val="clear" w:color="auto" w:fill="auto"/>
          </w:tcPr>
          <w:p w:rsidR="00713373" w:rsidRPr="008B2E2D" w:rsidRDefault="00713373" w:rsidP="00936179">
            <w:pPr>
              <w:jc w:val="center"/>
              <w:rPr>
                <w:lang w:val="uk-UA"/>
              </w:rPr>
            </w:pPr>
            <w:r>
              <w:rPr>
                <w:lang w:val="uk-UA"/>
              </w:rPr>
              <w:t>-</w:t>
            </w:r>
          </w:p>
        </w:tc>
        <w:tc>
          <w:tcPr>
            <w:tcW w:w="1080" w:type="dxa"/>
            <w:shd w:val="clear" w:color="auto" w:fill="auto"/>
          </w:tcPr>
          <w:p w:rsidR="00713373" w:rsidRPr="008B2E2D" w:rsidRDefault="00713373" w:rsidP="00936179">
            <w:pPr>
              <w:jc w:val="center"/>
              <w:rPr>
                <w:lang w:val="uk-UA"/>
              </w:rPr>
            </w:pPr>
            <w:r>
              <w:rPr>
                <w:lang w:val="uk-UA"/>
              </w:rPr>
              <w:t>-</w:t>
            </w:r>
          </w:p>
        </w:tc>
        <w:tc>
          <w:tcPr>
            <w:tcW w:w="1080" w:type="dxa"/>
            <w:shd w:val="clear" w:color="auto" w:fill="auto"/>
          </w:tcPr>
          <w:p w:rsidR="00713373" w:rsidRPr="008B2E2D" w:rsidRDefault="00713373" w:rsidP="00936179">
            <w:pPr>
              <w:jc w:val="center"/>
              <w:rPr>
                <w:lang w:val="uk-UA"/>
              </w:rPr>
            </w:pPr>
            <w:r>
              <w:rPr>
                <w:lang w:val="uk-UA"/>
              </w:rPr>
              <w:t>-</w:t>
            </w:r>
          </w:p>
        </w:tc>
        <w:tc>
          <w:tcPr>
            <w:tcW w:w="1080" w:type="dxa"/>
            <w:shd w:val="clear" w:color="auto" w:fill="auto"/>
          </w:tcPr>
          <w:p w:rsidR="00713373" w:rsidRPr="008B2E2D" w:rsidRDefault="00713373" w:rsidP="00936179">
            <w:pPr>
              <w:jc w:val="center"/>
              <w:rPr>
                <w:lang w:val="uk-UA"/>
              </w:rPr>
            </w:pPr>
            <w:r>
              <w:rPr>
                <w:lang w:val="uk-UA"/>
              </w:rPr>
              <w:t>-</w:t>
            </w:r>
          </w:p>
        </w:tc>
        <w:tc>
          <w:tcPr>
            <w:tcW w:w="1080" w:type="dxa"/>
            <w:shd w:val="clear" w:color="auto" w:fill="auto"/>
          </w:tcPr>
          <w:p w:rsidR="00713373" w:rsidRPr="008B2E2D" w:rsidRDefault="00713373" w:rsidP="00936179">
            <w:pPr>
              <w:jc w:val="center"/>
              <w:rPr>
                <w:lang w:val="uk-UA"/>
              </w:rPr>
            </w:pPr>
            <w:r>
              <w:rPr>
                <w:lang w:val="uk-UA"/>
              </w:rPr>
              <w:t>-</w:t>
            </w:r>
          </w:p>
        </w:tc>
        <w:tc>
          <w:tcPr>
            <w:tcW w:w="1080" w:type="dxa"/>
            <w:shd w:val="clear" w:color="auto" w:fill="auto"/>
          </w:tcPr>
          <w:p w:rsidR="00713373" w:rsidRPr="008B2E2D" w:rsidRDefault="00713373" w:rsidP="00936179">
            <w:pPr>
              <w:jc w:val="center"/>
              <w:rPr>
                <w:lang w:val="uk-UA"/>
              </w:rPr>
            </w:pPr>
            <w:r>
              <w:rPr>
                <w:lang w:val="uk-UA"/>
              </w:rPr>
              <w:t>-</w:t>
            </w:r>
          </w:p>
        </w:tc>
      </w:tr>
      <w:tr w:rsidR="00713373" w:rsidRPr="008B2E2D">
        <w:tc>
          <w:tcPr>
            <w:tcW w:w="2700" w:type="dxa"/>
            <w:shd w:val="clear" w:color="auto" w:fill="auto"/>
          </w:tcPr>
          <w:p w:rsidR="00713373" w:rsidRPr="008B2E2D" w:rsidRDefault="00713373" w:rsidP="002B281E">
            <w:pPr>
              <w:rPr>
                <w:lang w:val="uk-UA"/>
              </w:rPr>
            </w:pPr>
            <w:r w:rsidRPr="008B2E2D">
              <w:rPr>
                <w:lang w:val="uk-UA"/>
              </w:rPr>
              <w:t>Твердолистяні</w:t>
            </w:r>
          </w:p>
        </w:tc>
        <w:tc>
          <w:tcPr>
            <w:tcW w:w="1080" w:type="dxa"/>
            <w:shd w:val="clear" w:color="auto" w:fill="auto"/>
          </w:tcPr>
          <w:p w:rsidR="00713373" w:rsidRPr="008B2E2D" w:rsidRDefault="00713373" w:rsidP="00936179">
            <w:pPr>
              <w:jc w:val="center"/>
              <w:rPr>
                <w:lang w:val="uk-UA"/>
              </w:rPr>
            </w:pPr>
            <w:r>
              <w:rPr>
                <w:lang w:val="uk-UA"/>
              </w:rPr>
              <w:t>14,4</w:t>
            </w:r>
          </w:p>
        </w:tc>
        <w:tc>
          <w:tcPr>
            <w:tcW w:w="1080" w:type="dxa"/>
            <w:shd w:val="clear" w:color="auto" w:fill="auto"/>
          </w:tcPr>
          <w:p w:rsidR="00713373" w:rsidRPr="008B2E2D" w:rsidRDefault="00713373" w:rsidP="00936179">
            <w:pPr>
              <w:jc w:val="center"/>
              <w:rPr>
                <w:lang w:val="uk-UA"/>
              </w:rPr>
            </w:pPr>
            <w:r>
              <w:rPr>
                <w:lang w:val="uk-UA"/>
              </w:rPr>
              <w:t>3,22</w:t>
            </w:r>
          </w:p>
        </w:tc>
        <w:tc>
          <w:tcPr>
            <w:tcW w:w="1080" w:type="dxa"/>
            <w:shd w:val="clear" w:color="auto" w:fill="auto"/>
          </w:tcPr>
          <w:p w:rsidR="00713373" w:rsidRPr="008B2E2D" w:rsidRDefault="00713373" w:rsidP="00936179">
            <w:pPr>
              <w:jc w:val="center"/>
              <w:rPr>
                <w:lang w:val="uk-UA"/>
              </w:rPr>
            </w:pPr>
            <w:r>
              <w:rPr>
                <w:lang w:val="uk-UA"/>
              </w:rPr>
              <w:t>1,18</w:t>
            </w:r>
          </w:p>
        </w:tc>
        <w:tc>
          <w:tcPr>
            <w:tcW w:w="1080" w:type="dxa"/>
            <w:shd w:val="clear" w:color="auto" w:fill="auto"/>
          </w:tcPr>
          <w:p w:rsidR="00713373" w:rsidRPr="008B2E2D" w:rsidRDefault="00713373" w:rsidP="00936179">
            <w:pPr>
              <w:jc w:val="center"/>
              <w:rPr>
                <w:lang w:val="uk-UA"/>
              </w:rPr>
            </w:pPr>
            <w:r>
              <w:rPr>
                <w:lang w:val="uk-UA"/>
              </w:rPr>
              <w:t>13,2</w:t>
            </w:r>
          </w:p>
        </w:tc>
        <w:tc>
          <w:tcPr>
            <w:tcW w:w="1080" w:type="dxa"/>
            <w:shd w:val="clear" w:color="auto" w:fill="auto"/>
          </w:tcPr>
          <w:p w:rsidR="00713373" w:rsidRPr="008B2E2D" w:rsidRDefault="00713373" w:rsidP="00936179">
            <w:pPr>
              <w:jc w:val="center"/>
              <w:rPr>
                <w:lang w:val="uk-UA"/>
              </w:rPr>
            </w:pPr>
            <w:r>
              <w:rPr>
                <w:lang w:val="uk-UA"/>
              </w:rPr>
              <w:t>2,87</w:t>
            </w:r>
          </w:p>
        </w:tc>
        <w:tc>
          <w:tcPr>
            <w:tcW w:w="1080" w:type="dxa"/>
            <w:shd w:val="clear" w:color="auto" w:fill="auto"/>
          </w:tcPr>
          <w:p w:rsidR="00713373" w:rsidRPr="008B2E2D" w:rsidRDefault="00713373" w:rsidP="00936179">
            <w:pPr>
              <w:jc w:val="center"/>
              <w:rPr>
                <w:lang w:val="uk-UA"/>
              </w:rPr>
            </w:pPr>
            <w:r>
              <w:rPr>
                <w:lang w:val="uk-UA"/>
              </w:rPr>
              <w:t>0,70</w:t>
            </w:r>
          </w:p>
        </w:tc>
      </w:tr>
      <w:tr w:rsidR="00713373" w:rsidRPr="008B2E2D">
        <w:tc>
          <w:tcPr>
            <w:tcW w:w="2700" w:type="dxa"/>
            <w:shd w:val="clear" w:color="auto" w:fill="auto"/>
          </w:tcPr>
          <w:p w:rsidR="00713373" w:rsidRPr="008B2E2D" w:rsidRDefault="00713373" w:rsidP="002B281E">
            <w:pPr>
              <w:rPr>
                <w:lang w:val="uk-UA"/>
              </w:rPr>
            </w:pPr>
            <w:r w:rsidRPr="008B2E2D">
              <w:rPr>
                <w:lang w:val="uk-UA"/>
              </w:rPr>
              <w:t>М’яколистяні</w:t>
            </w:r>
          </w:p>
        </w:tc>
        <w:tc>
          <w:tcPr>
            <w:tcW w:w="1080" w:type="dxa"/>
            <w:shd w:val="clear" w:color="auto" w:fill="auto"/>
          </w:tcPr>
          <w:p w:rsidR="00713373" w:rsidRPr="008B2E2D" w:rsidRDefault="00713373" w:rsidP="00936179">
            <w:pPr>
              <w:jc w:val="center"/>
              <w:rPr>
                <w:lang w:val="uk-UA"/>
              </w:rPr>
            </w:pPr>
            <w:r>
              <w:rPr>
                <w:lang w:val="uk-UA"/>
              </w:rPr>
              <w:t>2,5</w:t>
            </w:r>
          </w:p>
        </w:tc>
        <w:tc>
          <w:tcPr>
            <w:tcW w:w="1080" w:type="dxa"/>
            <w:shd w:val="clear" w:color="auto" w:fill="auto"/>
          </w:tcPr>
          <w:p w:rsidR="00713373" w:rsidRPr="008B2E2D" w:rsidRDefault="00713373" w:rsidP="00936179">
            <w:pPr>
              <w:jc w:val="center"/>
              <w:rPr>
                <w:lang w:val="uk-UA"/>
              </w:rPr>
            </w:pPr>
            <w:r>
              <w:rPr>
                <w:lang w:val="uk-UA"/>
              </w:rPr>
              <w:t>0,51</w:t>
            </w:r>
          </w:p>
        </w:tc>
        <w:tc>
          <w:tcPr>
            <w:tcW w:w="1080" w:type="dxa"/>
            <w:shd w:val="clear" w:color="auto" w:fill="auto"/>
          </w:tcPr>
          <w:p w:rsidR="00713373" w:rsidRPr="008B2E2D" w:rsidRDefault="00713373" w:rsidP="00936179">
            <w:pPr>
              <w:jc w:val="center"/>
              <w:rPr>
                <w:lang w:val="uk-UA"/>
              </w:rPr>
            </w:pPr>
            <w:r>
              <w:rPr>
                <w:lang w:val="uk-UA"/>
              </w:rPr>
              <w:t>0,17</w:t>
            </w:r>
          </w:p>
        </w:tc>
        <w:tc>
          <w:tcPr>
            <w:tcW w:w="1080" w:type="dxa"/>
            <w:shd w:val="clear" w:color="auto" w:fill="auto"/>
          </w:tcPr>
          <w:p w:rsidR="00713373" w:rsidRPr="008B2E2D" w:rsidRDefault="00713373" w:rsidP="00936179">
            <w:pPr>
              <w:jc w:val="center"/>
              <w:rPr>
                <w:lang w:val="uk-UA"/>
              </w:rPr>
            </w:pPr>
            <w:r>
              <w:rPr>
                <w:lang w:val="uk-UA"/>
              </w:rPr>
              <w:t>1,5</w:t>
            </w:r>
          </w:p>
        </w:tc>
        <w:tc>
          <w:tcPr>
            <w:tcW w:w="1080" w:type="dxa"/>
            <w:shd w:val="clear" w:color="auto" w:fill="auto"/>
          </w:tcPr>
          <w:p w:rsidR="00713373" w:rsidRPr="008B2E2D" w:rsidRDefault="00713373" w:rsidP="00936179">
            <w:pPr>
              <w:jc w:val="center"/>
              <w:rPr>
                <w:lang w:val="uk-UA"/>
              </w:rPr>
            </w:pPr>
            <w:r>
              <w:rPr>
                <w:lang w:val="uk-UA"/>
              </w:rPr>
              <w:t>0,32</w:t>
            </w:r>
          </w:p>
        </w:tc>
        <w:tc>
          <w:tcPr>
            <w:tcW w:w="1080" w:type="dxa"/>
            <w:shd w:val="clear" w:color="auto" w:fill="auto"/>
          </w:tcPr>
          <w:p w:rsidR="00713373" w:rsidRPr="008B2E2D" w:rsidRDefault="00713373" w:rsidP="00936179">
            <w:pPr>
              <w:jc w:val="center"/>
              <w:rPr>
                <w:lang w:val="uk-UA"/>
              </w:rPr>
            </w:pPr>
            <w:r>
              <w:rPr>
                <w:lang w:val="uk-UA"/>
              </w:rPr>
              <w:t>0,12</w:t>
            </w:r>
          </w:p>
        </w:tc>
      </w:tr>
      <w:tr w:rsidR="00713373" w:rsidRPr="008B2E2D">
        <w:tc>
          <w:tcPr>
            <w:tcW w:w="2700" w:type="dxa"/>
            <w:shd w:val="clear" w:color="auto" w:fill="auto"/>
          </w:tcPr>
          <w:p w:rsidR="00713373" w:rsidRPr="008B2E2D" w:rsidRDefault="00713373" w:rsidP="002B281E">
            <w:pPr>
              <w:rPr>
                <w:lang w:val="uk-UA"/>
              </w:rPr>
            </w:pPr>
            <w:r w:rsidRPr="008B2E2D">
              <w:rPr>
                <w:lang w:val="uk-UA"/>
              </w:rPr>
              <w:t>Усього</w:t>
            </w:r>
          </w:p>
        </w:tc>
        <w:tc>
          <w:tcPr>
            <w:tcW w:w="1080" w:type="dxa"/>
            <w:shd w:val="clear" w:color="auto" w:fill="auto"/>
          </w:tcPr>
          <w:p w:rsidR="00713373" w:rsidRPr="008B2E2D" w:rsidRDefault="00713373" w:rsidP="00936179">
            <w:pPr>
              <w:jc w:val="center"/>
              <w:rPr>
                <w:lang w:val="uk-UA"/>
              </w:rPr>
            </w:pPr>
            <w:r>
              <w:rPr>
                <w:lang w:val="uk-UA"/>
              </w:rPr>
              <w:t>16,9</w:t>
            </w:r>
          </w:p>
        </w:tc>
        <w:tc>
          <w:tcPr>
            <w:tcW w:w="1080" w:type="dxa"/>
            <w:shd w:val="clear" w:color="auto" w:fill="auto"/>
          </w:tcPr>
          <w:p w:rsidR="00713373" w:rsidRPr="008B2E2D" w:rsidRDefault="00713373" w:rsidP="00936179">
            <w:pPr>
              <w:jc w:val="center"/>
              <w:rPr>
                <w:lang w:val="uk-UA"/>
              </w:rPr>
            </w:pPr>
            <w:r>
              <w:rPr>
                <w:lang w:val="uk-UA"/>
              </w:rPr>
              <w:t>3,73</w:t>
            </w:r>
          </w:p>
        </w:tc>
        <w:tc>
          <w:tcPr>
            <w:tcW w:w="1080" w:type="dxa"/>
            <w:shd w:val="clear" w:color="auto" w:fill="auto"/>
          </w:tcPr>
          <w:p w:rsidR="00713373" w:rsidRPr="008B2E2D" w:rsidRDefault="00713373" w:rsidP="00936179">
            <w:pPr>
              <w:jc w:val="center"/>
              <w:rPr>
                <w:lang w:val="uk-UA"/>
              </w:rPr>
            </w:pPr>
            <w:r>
              <w:rPr>
                <w:lang w:val="uk-UA"/>
              </w:rPr>
              <w:t>1,3</w:t>
            </w:r>
            <w:r w:rsidR="000A7E99">
              <w:rPr>
                <w:lang w:val="uk-UA"/>
              </w:rPr>
              <w:t>5</w:t>
            </w:r>
          </w:p>
        </w:tc>
        <w:tc>
          <w:tcPr>
            <w:tcW w:w="1080" w:type="dxa"/>
            <w:shd w:val="clear" w:color="auto" w:fill="auto"/>
          </w:tcPr>
          <w:p w:rsidR="00713373" w:rsidRPr="008B2E2D" w:rsidRDefault="00713373" w:rsidP="00936179">
            <w:pPr>
              <w:jc w:val="center"/>
              <w:rPr>
                <w:lang w:val="uk-UA"/>
              </w:rPr>
            </w:pPr>
            <w:r>
              <w:rPr>
                <w:lang w:val="uk-UA"/>
              </w:rPr>
              <w:t>14,7</w:t>
            </w:r>
          </w:p>
        </w:tc>
        <w:tc>
          <w:tcPr>
            <w:tcW w:w="1080" w:type="dxa"/>
            <w:shd w:val="clear" w:color="auto" w:fill="auto"/>
          </w:tcPr>
          <w:p w:rsidR="00713373" w:rsidRPr="008B2E2D" w:rsidRDefault="00713373" w:rsidP="00936179">
            <w:pPr>
              <w:jc w:val="center"/>
              <w:rPr>
                <w:lang w:val="uk-UA"/>
              </w:rPr>
            </w:pPr>
            <w:r>
              <w:rPr>
                <w:lang w:val="uk-UA"/>
              </w:rPr>
              <w:t>3,19</w:t>
            </w:r>
          </w:p>
        </w:tc>
        <w:tc>
          <w:tcPr>
            <w:tcW w:w="1080" w:type="dxa"/>
            <w:shd w:val="clear" w:color="auto" w:fill="auto"/>
          </w:tcPr>
          <w:p w:rsidR="00713373" w:rsidRPr="008B2E2D" w:rsidRDefault="00713373" w:rsidP="00936179">
            <w:pPr>
              <w:jc w:val="center"/>
              <w:rPr>
                <w:lang w:val="uk-UA"/>
              </w:rPr>
            </w:pPr>
            <w:r>
              <w:rPr>
                <w:lang w:val="uk-UA"/>
              </w:rPr>
              <w:t>0,82</w:t>
            </w:r>
          </w:p>
        </w:tc>
      </w:tr>
    </w:tbl>
    <w:p w:rsidR="00713373" w:rsidRDefault="00713373" w:rsidP="00F57248">
      <w:pPr>
        <w:ind w:firstLine="540"/>
        <w:jc w:val="both"/>
        <w:rPr>
          <w:lang w:val="uk-UA"/>
        </w:rPr>
      </w:pPr>
    </w:p>
    <w:p w:rsidR="00F57248" w:rsidRPr="008B2E2D" w:rsidRDefault="00713373" w:rsidP="00F57248">
      <w:pPr>
        <w:ind w:firstLine="540"/>
        <w:jc w:val="both"/>
        <w:rPr>
          <w:lang w:val="uk-UA"/>
        </w:rPr>
      </w:pPr>
      <w:r>
        <w:rPr>
          <w:lang w:val="uk-UA"/>
        </w:rPr>
        <w:t>П</w:t>
      </w:r>
      <w:r w:rsidR="00637715" w:rsidRPr="008B2E2D">
        <w:rPr>
          <w:lang w:val="uk-UA"/>
        </w:rPr>
        <w:t>орушен</w:t>
      </w:r>
      <w:r>
        <w:rPr>
          <w:lang w:val="uk-UA"/>
        </w:rPr>
        <w:t>ь</w:t>
      </w:r>
      <w:r w:rsidR="00637715" w:rsidRPr="008B2E2D">
        <w:rPr>
          <w:lang w:val="uk-UA"/>
        </w:rPr>
        <w:t xml:space="preserve"> </w:t>
      </w:r>
      <w:r w:rsidR="00F57248" w:rsidRPr="008B2E2D">
        <w:rPr>
          <w:lang w:val="uk-UA"/>
        </w:rPr>
        <w:t>Правил</w:t>
      </w:r>
      <w:r w:rsidR="00C57ECC" w:rsidRPr="008B2E2D">
        <w:rPr>
          <w:lang w:val="uk-UA"/>
        </w:rPr>
        <w:t xml:space="preserve"> рубок головного користування і Правил спеціального використання лісових ресурсів</w:t>
      </w:r>
      <w:r w:rsidR="00637715" w:rsidRPr="008B2E2D">
        <w:rPr>
          <w:lang w:val="uk-UA"/>
        </w:rPr>
        <w:t>, лісовпорядкуванням</w:t>
      </w:r>
      <w:r w:rsidR="000A7E99">
        <w:rPr>
          <w:lang w:val="uk-UA"/>
        </w:rPr>
        <w:t xml:space="preserve"> не </w:t>
      </w:r>
      <w:r w:rsidR="000A7E99" w:rsidRPr="008B2E2D">
        <w:rPr>
          <w:lang w:val="uk-UA"/>
        </w:rPr>
        <w:t>виявлен</w:t>
      </w:r>
      <w:r w:rsidR="000A7E99">
        <w:rPr>
          <w:lang w:val="uk-UA"/>
        </w:rPr>
        <w:t>о</w:t>
      </w:r>
      <w:r>
        <w:rPr>
          <w:lang w:val="uk-UA"/>
        </w:rPr>
        <w:t>.</w:t>
      </w:r>
    </w:p>
    <w:p w:rsidR="00FA12A6" w:rsidRPr="008B2E2D" w:rsidRDefault="00F57248" w:rsidP="00713373">
      <w:pPr>
        <w:ind w:firstLine="540"/>
        <w:jc w:val="both"/>
        <w:rPr>
          <w:lang w:val="uk-UA"/>
        </w:rPr>
      </w:pPr>
      <w:r w:rsidRPr="008B2E2D">
        <w:rPr>
          <w:lang w:val="uk-UA"/>
        </w:rPr>
        <w:t>В цілому рубки головного кори</w:t>
      </w:r>
      <w:r w:rsidR="00193C86" w:rsidRPr="008B2E2D">
        <w:rPr>
          <w:lang w:val="uk-UA"/>
        </w:rPr>
        <w:t xml:space="preserve">стування </w:t>
      </w:r>
      <w:r w:rsidR="00713373">
        <w:rPr>
          <w:lang w:val="uk-UA"/>
        </w:rPr>
        <w:t>за обсягом не перевищували встановленого ліміту , відповідали діючим вимогам, негативного впливу на структуру і стан лісового фонду не спричинили.</w:t>
      </w:r>
    </w:p>
    <w:p w:rsidR="00F57248" w:rsidRPr="008B2E2D" w:rsidRDefault="00F57248" w:rsidP="00F57248">
      <w:pPr>
        <w:ind w:firstLine="540"/>
        <w:rPr>
          <w:lang w:val="uk-UA"/>
        </w:rPr>
      </w:pPr>
    </w:p>
    <w:p w:rsidR="003C0929" w:rsidRPr="008B2E2D" w:rsidRDefault="00F57248" w:rsidP="00F84DB7">
      <w:pPr>
        <w:ind w:firstLine="540"/>
        <w:jc w:val="both"/>
        <w:rPr>
          <w:b/>
          <w:bCs/>
          <w:lang w:val="uk-UA"/>
        </w:rPr>
      </w:pPr>
      <w:r w:rsidRPr="008B2E2D">
        <w:rPr>
          <w:b/>
          <w:lang w:val="uk-UA"/>
        </w:rPr>
        <w:t xml:space="preserve">4.3. </w:t>
      </w:r>
      <w:r w:rsidR="003C0929" w:rsidRPr="008B2E2D">
        <w:rPr>
          <w:b/>
          <w:bCs/>
          <w:lang w:val="uk-UA"/>
        </w:rPr>
        <w:t>Рубки формування і оздоровлення лісів</w:t>
      </w:r>
    </w:p>
    <w:p w:rsidR="00F57248" w:rsidRPr="008B2E2D" w:rsidRDefault="00F57248" w:rsidP="00F84DB7">
      <w:pPr>
        <w:ind w:firstLine="540"/>
        <w:jc w:val="both"/>
        <w:rPr>
          <w:i/>
          <w:lang w:val="uk-UA"/>
        </w:rPr>
      </w:pPr>
      <w:r w:rsidRPr="008B2E2D">
        <w:rPr>
          <w:b/>
          <w:i/>
          <w:lang w:val="uk-UA"/>
        </w:rPr>
        <w:t>4.3.1. Рубки догляду і санітарні рубки</w:t>
      </w:r>
    </w:p>
    <w:p w:rsidR="00F57248" w:rsidRDefault="00F57248" w:rsidP="00F57248">
      <w:pPr>
        <w:ind w:firstLine="540"/>
        <w:jc w:val="both"/>
        <w:rPr>
          <w:lang w:val="uk-UA"/>
        </w:rPr>
      </w:pPr>
      <w:r w:rsidRPr="008B2E2D">
        <w:rPr>
          <w:lang w:val="uk-UA"/>
        </w:rPr>
        <w:t>Виконаний обсяг р</w:t>
      </w:r>
      <w:r w:rsidR="00764054" w:rsidRPr="008B2E2D">
        <w:rPr>
          <w:lang w:val="uk-UA"/>
        </w:rPr>
        <w:t>убок догляду в порівнянні з проє</w:t>
      </w:r>
      <w:r w:rsidRPr="008B2E2D">
        <w:rPr>
          <w:lang w:val="uk-UA"/>
        </w:rPr>
        <w:t>ктом лісовпорядкування приведений в табл.</w:t>
      </w:r>
      <w:r w:rsidR="00261B80" w:rsidRPr="008B2E2D">
        <w:rPr>
          <w:lang w:val="uk-UA"/>
        </w:rPr>
        <w:t xml:space="preserve"> </w:t>
      </w:r>
      <w:r w:rsidRPr="008B2E2D">
        <w:rPr>
          <w:lang w:val="uk-UA"/>
        </w:rPr>
        <w:t>4.3.1.</w:t>
      </w:r>
      <w:r w:rsidR="009A1A7E" w:rsidRPr="008B2E2D">
        <w:rPr>
          <w:lang w:val="uk-UA"/>
        </w:rPr>
        <w:t>1.</w:t>
      </w:r>
    </w:p>
    <w:p w:rsidR="00EB71E2" w:rsidRPr="008B2E2D" w:rsidRDefault="00936179" w:rsidP="00936179">
      <w:pPr>
        <w:ind w:firstLine="540"/>
        <w:jc w:val="both"/>
        <w:rPr>
          <w:lang w:val="uk-UA"/>
        </w:rPr>
      </w:pPr>
      <w:r>
        <w:rPr>
          <w:lang w:val="uk-UA"/>
        </w:rPr>
        <w:t>Рубки догляду проведені на всій площі, запро</w:t>
      </w:r>
      <w:r w:rsidR="002B09ED">
        <w:rPr>
          <w:lang w:val="uk-UA"/>
        </w:rPr>
        <w:t>є</w:t>
      </w:r>
      <w:r>
        <w:rPr>
          <w:lang w:val="uk-UA"/>
        </w:rPr>
        <w:t>ктованій лісовпорядкуванням. Фактично виконані середньорічні обсяги користування дещо менші за про</w:t>
      </w:r>
      <w:r w:rsidR="002B09ED">
        <w:rPr>
          <w:lang w:val="uk-UA"/>
        </w:rPr>
        <w:t>є</w:t>
      </w:r>
      <w:r>
        <w:rPr>
          <w:lang w:val="uk-UA"/>
        </w:rPr>
        <w:t xml:space="preserve">ктні, що пояснюється зміною розрахунку </w:t>
      </w:r>
      <w:r w:rsidR="002B09ED">
        <w:rPr>
          <w:lang w:val="uk-UA"/>
        </w:rPr>
        <w:t xml:space="preserve">обсягу </w:t>
      </w:r>
      <w:r>
        <w:rPr>
          <w:lang w:val="uk-UA"/>
        </w:rPr>
        <w:t>рубок догляду в 2019 році, та збільшення тривалості звітного періоду до 11 років. Інтенсивність рубок догляду в молодняках (освітлення, прочищення) вища проєктної , так як під час догляду  вирубується підлісок. Інтенсивність при проведенні проріджувань та прохідних рубок нижча про</w:t>
      </w:r>
      <w:r w:rsidR="002B09ED">
        <w:rPr>
          <w:lang w:val="uk-UA"/>
        </w:rPr>
        <w:t>є</w:t>
      </w:r>
      <w:r>
        <w:rPr>
          <w:lang w:val="uk-UA"/>
        </w:rPr>
        <w:t>ктної через пошкодження насаджень шкідниками і хворобами лісу.</w:t>
      </w:r>
    </w:p>
    <w:p w:rsidR="00F57248" w:rsidRPr="008B2E2D" w:rsidRDefault="00F57248" w:rsidP="00F57248">
      <w:pPr>
        <w:ind w:firstLine="540"/>
        <w:jc w:val="both"/>
        <w:rPr>
          <w:lang w:val="uk-UA"/>
        </w:rPr>
      </w:pPr>
      <w:r w:rsidRPr="008B2E2D">
        <w:rPr>
          <w:lang w:val="uk-UA"/>
        </w:rPr>
        <w:t>Стан насаджень, не охоплених рубками догляду, н</w:t>
      </w:r>
      <w:r w:rsidR="00027B09" w:rsidRPr="008B2E2D">
        <w:rPr>
          <w:lang w:val="uk-UA"/>
        </w:rPr>
        <w:t xml:space="preserve">а рік </w:t>
      </w:r>
      <w:r w:rsidR="002B09ED" w:rsidRPr="008B2E2D">
        <w:rPr>
          <w:lang w:val="uk-UA"/>
        </w:rPr>
        <w:t>лісовпорядкування</w:t>
      </w:r>
      <w:r w:rsidR="002B09ED">
        <w:rPr>
          <w:lang w:val="uk-UA"/>
        </w:rPr>
        <w:t xml:space="preserve"> </w:t>
      </w:r>
      <w:r w:rsidR="00936179">
        <w:rPr>
          <w:lang w:val="uk-UA"/>
        </w:rPr>
        <w:t xml:space="preserve">задовільний. </w:t>
      </w:r>
    </w:p>
    <w:p w:rsidR="00F57248" w:rsidRPr="008B2E2D" w:rsidRDefault="00F57248" w:rsidP="00F57248">
      <w:pPr>
        <w:ind w:firstLine="540"/>
        <w:jc w:val="both"/>
        <w:rPr>
          <w:lang w:val="uk-UA"/>
        </w:rPr>
      </w:pPr>
      <w:r w:rsidRPr="008B2E2D">
        <w:rPr>
          <w:color w:val="000000"/>
          <w:lang w:val="uk-UA"/>
        </w:rPr>
        <w:t xml:space="preserve">Облік рубок догляду </w:t>
      </w:r>
      <w:r w:rsidR="004349B9" w:rsidRPr="008B2E2D">
        <w:rPr>
          <w:color w:val="000000"/>
          <w:lang w:val="uk-UA"/>
        </w:rPr>
        <w:t>за</w:t>
      </w:r>
      <w:r w:rsidRPr="008B2E2D">
        <w:rPr>
          <w:color w:val="000000"/>
          <w:lang w:val="uk-UA"/>
        </w:rPr>
        <w:t xml:space="preserve"> вида</w:t>
      </w:r>
      <w:r w:rsidR="004349B9" w:rsidRPr="008B2E2D">
        <w:rPr>
          <w:color w:val="000000"/>
          <w:lang w:val="uk-UA"/>
        </w:rPr>
        <w:t>ми</w:t>
      </w:r>
      <w:r w:rsidRPr="008B2E2D">
        <w:rPr>
          <w:color w:val="000000"/>
          <w:lang w:val="uk-UA"/>
        </w:rPr>
        <w:t xml:space="preserve"> в </w:t>
      </w:r>
      <w:r w:rsidR="00CB0CB1">
        <w:rPr>
          <w:color w:val="000000"/>
          <w:lang w:val="uk-UA"/>
        </w:rPr>
        <w:t>ф</w:t>
      </w:r>
      <w:r w:rsidR="005B26EE">
        <w:rPr>
          <w:color w:val="000000"/>
          <w:lang w:val="uk-UA"/>
        </w:rPr>
        <w:t>ілі</w:t>
      </w:r>
      <w:r w:rsidR="00CB0CB1">
        <w:rPr>
          <w:color w:val="000000"/>
          <w:lang w:val="uk-UA"/>
        </w:rPr>
        <w:t>ї</w:t>
      </w:r>
      <w:r w:rsidRPr="008B2E2D">
        <w:rPr>
          <w:color w:val="000000"/>
          <w:lang w:val="uk-UA"/>
        </w:rPr>
        <w:t xml:space="preserve"> ведеться в цілому задовільно</w:t>
      </w:r>
      <w:r w:rsidR="00936179">
        <w:rPr>
          <w:color w:val="000000"/>
          <w:lang w:val="uk-UA"/>
        </w:rPr>
        <w:t>.</w:t>
      </w:r>
      <w:r w:rsidRPr="008B2E2D">
        <w:rPr>
          <w:color w:val="000000"/>
          <w:lang w:val="uk-UA"/>
        </w:rPr>
        <w:t xml:space="preserve"> </w:t>
      </w:r>
      <w:r w:rsidRPr="008B2E2D">
        <w:rPr>
          <w:lang w:val="uk-UA"/>
        </w:rPr>
        <w:t xml:space="preserve"> </w:t>
      </w:r>
    </w:p>
    <w:p w:rsidR="00F57248" w:rsidRPr="008B2E2D" w:rsidRDefault="003015CC" w:rsidP="00F57248">
      <w:pPr>
        <w:ind w:firstLine="540"/>
        <w:jc w:val="both"/>
        <w:rPr>
          <w:lang w:val="uk-UA"/>
        </w:rPr>
      </w:pPr>
      <w:r w:rsidRPr="008B2E2D">
        <w:rPr>
          <w:lang w:val="uk-UA"/>
        </w:rPr>
        <w:br w:type="page"/>
      </w:r>
      <w:r w:rsidR="00F57248" w:rsidRPr="008B2E2D">
        <w:rPr>
          <w:lang w:val="uk-UA"/>
        </w:rPr>
        <w:lastRenderedPageBreak/>
        <w:t>4.3.1.1.</w:t>
      </w:r>
      <w:r w:rsidR="00685B3A" w:rsidRPr="008B2E2D">
        <w:rPr>
          <w:lang w:val="uk-UA"/>
        </w:rPr>
        <w:tab/>
      </w:r>
      <w:r w:rsidR="00F57248" w:rsidRPr="008B2E2D">
        <w:rPr>
          <w:lang w:val="uk-UA"/>
        </w:rPr>
        <w:t xml:space="preserve">Виконання рубок догляду за </w:t>
      </w:r>
      <w:r w:rsidR="00BC5EB0">
        <w:rPr>
          <w:lang w:val="uk-UA"/>
        </w:rPr>
        <w:t xml:space="preserve">проєктний </w:t>
      </w:r>
      <w:r w:rsidR="00F57248" w:rsidRPr="008B2E2D">
        <w:rPr>
          <w:lang w:val="uk-UA"/>
        </w:rPr>
        <w:t>період</w:t>
      </w:r>
      <w:r w:rsidR="004974AA"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260"/>
        <w:gridCol w:w="1260"/>
        <w:gridCol w:w="1260"/>
        <w:gridCol w:w="1260"/>
        <w:gridCol w:w="1260"/>
        <w:gridCol w:w="1260"/>
      </w:tblGrid>
      <w:tr w:rsidR="004B48DE" w:rsidRPr="008B2E2D">
        <w:trPr>
          <w:tblHeader/>
        </w:trPr>
        <w:tc>
          <w:tcPr>
            <w:tcW w:w="1980" w:type="dxa"/>
            <w:vMerge w:val="restart"/>
            <w:shd w:val="clear" w:color="auto" w:fill="auto"/>
            <w:vAlign w:val="center"/>
          </w:tcPr>
          <w:p w:rsidR="004B48DE" w:rsidRPr="008B2E2D" w:rsidRDefault="004B48DE" w:rsidP="00E67E5B">
            <w:pPr>
              <w:jc w:val="center"/>
              <w:rPr>
                <w:sz w:val="22"/>
                <w:szCs w:val="22"/>
                <w:lang w:val="uk-UA"/>
              </w:rPr>
            </w:pPr>
            <w:r w:rsidRPr="008B2E2D">
              <w:rPr>
                <w:sz w:val="22"/>
                <w:szCs w:val="22"/>
                <w:lang w:val="uk-UA"/>
              </w:rPr>
              <w:t>Види рубок та порівнювані показники</w:t>
            </w:r>
          </w:p>
        </w:tc>
        <w:tc>
          <w:tcPr>
            <w:tcW w:w="1260" w:type="dxa"/>
            <w:vMerge w:val="restart"/>
            <w:shd w:val="clear" w:color="auto" w:fill="auto"/>
            <w:vAlign w:val="center"/>
          </w:tcPr>
          <w:p w:rsidR="004B48DE" w:rsidRPr="008B2E2D" w:rsidRDefault="004B48DE" w:rsidP="00E67E5B">
            <w:pPr>
              <w:ind w:right="-108"/>
              <w:jc w:val="center"/>
              <w:rPr>
                <w:sz w:val="22"/>
                <w:szCs w:val="22"/>
                <w:lang w:val="uk-UA"/>
              </w:rPr>
            </w:pPr>
            <w:r w:rsidRPr="008B2E2D">
              <w:rPr>
                <w:sz w:val="22"/>
                <w:szCs w:val="22"/>
                <w:lang w:val="uk-UA"/>
              </w:rPr>
              <w:t>Усього потребу-вали рубок догляду, га</w:t>
            </w:r>
          </w:p>
        </w:tc>
        <w:tc>
          <w:tcPr>
            <w:tcW w:w="1260" w:type="dxa"/>
            <w:vMerge w:val="restart"/>
            <w:shd w:val="clear" w:color="auto" w:fill="auto"/>
            <w:vAlign w:val="center"/>
          </w:tcPr>
          <w:p w:rsidR="00ED3D22" w:rsidRPr="008B2E2D" w:rsidRDefault="00255C93" w:rsidP="00E67E5B">
            <w:pPr>
              <w:ind w:right="-108"/>
              <w:jc w:val="center"/>
              <w:rPr>
                <w:sz w:val="22"/>
                <w:szCs w:val="22"/>
                <w:lang w:val="uk-UA"/>
              </w:rPr>
            </w:pPr>
            <w:r w:rsidRPr="008B2E2D">
              <w:rPr>
                <w:sz w:val="22"/>
                <w:szCs w:val="22"/>
                <w:lang w:val="uk-UA"/>
              </w:rPr>
              <w:t>Прийнято 2</w:t>
            </w:r>
            <w:r w:rsidR="004B48DE" w:rsidRPr="008B2E2D">
              <w:rPr>
                <w:sz w:val="22"/>
                <w:szCs w:val="22"/>
                <w:lang w:val="uk-UA"/>
              </w:rPr>
              <w:t xml:space="preserve"> </w:t>
            </w:r>
            <w:r w:rsidR="00E46850" w:rsidRPr="008B2E2D">
              <w:rPr>
                <w:sz w:val="22"/>
                <w:szCs w:val="22"/>
                <w:lang w:val="uk-UA"/>
              </w:rPr>
              <w:t xml:space="preserve">лісовпо-рядною </w:t>
            </w:r>
          </w:p>
          <w:p w:rsidR="00255C93" w:rsidRPr="008B2E2D" w:rsidRDefault="00ED3D22" w:rsidP="00E67E5B">
            <w:pPr>
              <w:ind w:right="-108"/>
              <w:jc w:val="center"/>
              <w:rPr>
                <w:sz w:val="22"/>
                <w:szCs w:val="22"/>
                <w:lang w:val="uk-UA"/>
              </w:rPr>
            </w:pPr>
            <w:r w:rsidRPr="008B2E2D">
              <w:rPr>
                <w:sz w:val="22"/>
                <w:szCs w:val="22"/>
                <w:lang w:val="uk-UA"/>
              </w:rPr>
              <w:t>нара</w:t>
            </w:r>
            <w:r w:rsidR="004B48DE" w:rsidRPr="008B2E2D">
              <w:rPr>
                <w:sz w:val="22"/>
                <w:szCs w:val="22"/>
                <w:lang w:val="uk-UA"/>
              </w:rPr>
              <w:t xml:space="preserve">дою, </w:t>
            </w:r>
          </w:p>
          <w:p w:rsidR="004B48DE" w:rsidRPr="008B2E2D" w:rsidRDefault="004B48DE" w:rsidP="00E67E5B">
            <w:pPr>
              <w:ind w:right="-108"/>
              <w:jc w:val="center"/>
              <w:rPr>
                <w:sz w:val="22"/>
                <w:szCs w:val="22"/>
                <w:lang w:val="uk-UA"/>
              </w:rPr>
            </w:pPr>
            <w:r w:rsidRPr="008B2E2D">
              <w:rPr>
                <w:sz w:val="22"/>
                <w:szCs w:val="22"/>
                <w:lang w:val="uk-UA"/>
              </w:rPr>
              <w:t>га</w:t>
            </w:r>
          </w:p>
        </w:tc>
        <w:tc>
          <w:tcPr>
            <w:tcW w:w="1260" w:type="dxa"/>
            <w:vMerge w:val="restart"/>
            <w:shd w:val="clear" w:color="auto" w:fill="auto"/>
            <w:vAlign w:val="center"/>
          </w:tcPr>
          <w:p w:rsidR="004B48DE" w:rsidRPr="008B2E2D" w:rsidRDefault="00255C93" w:rsidP="00E67E5B">
            <w:pPr>
              <w:ind w:right="-108"/>
              <w:jc w:val="center"/>
              <w:rPr>
                <w:sz w:val="22"/>
                <w:szCs w:val="22"/>
                <w:lang w:val="uk-UA"/>
              </w:rPr>
            </w:pPr>
            <w:r w:rsidRPr="008B2E2D">
              <w:rPr>
                <w:sz w:val="22"/>
                <w:szCs w:val="22"/>
                <w:lang w:val="uk-UA"/>
              </w:rPr>
              <w:t>Фактично пройдено рубка</w:t>
            </w:r>
            <w:r w:rsidR="004B48DE" w:rsidRPr="008B2E2D">
              <w:rPr>
                <w:sz w:val="22"/>
                <w:szCs w:val="22"/>
                <w:lang w:val="uk-UA"/>
              </w:rPr>
              <w:t>ми, га</w:t>
            </w:r>
          </w:p>
        </w:tc>
        <w:tc>
          <w:tcPr>
            <w:tcW w:w="3780" w:type="dxa"/>
            <w:gridSpan w:val="3"/>
            <w:shd w:val="clear" w:color="auto" w:fill="auto"/>
            <w:vAlign w:val="center"/>
          </w:tcPr>
          <w:p w:rsidR="004B48DE" w:rsidRPr="008B2E2D" w:rsidRDefault="004B48DE" w:rsidP="00E67E5B">
            <w:pPr>
              <w:jc w:val="center"/>
              <w:rPr>
                <w:sz w:val="22"/>
                <w:szCs w:val="22"/>
                <w:lang w:val="uk-UA"/>
              </w:rPr>
            </w:pPr>
            <w:r w:rsidRPr="008B2E2D">
              <w:rPr>
                <w:sz w:val="22"/>
                <w:szCs w:val="22"/>
                <w:lang w:val="uk-UA"/>
              </w:rPr>
              <w:t>Щорічний обсяг користування</w:t>
            </w:r>
          </w:p>
        </w:tc>
      </w:tr>
      <w:tr w:rsidR="004974AA" w:rsidRPr="008B2E2D">
        <w:trPr>
          <w:trHeight w:val="276"/>
          <w:tblHeader/>
        </w:trPr>
        <w:tc>
          <w:tcPr>
            <w:tcW w:w="1980" w:type="dxa"/>
            <w:vMerge/>
            <w:shd w:val="clear" w:color="auto" w:fill="auto"/>
            <w:vAlign w:val="center"/>
          </w:tcPr>
          <w:p w:rsidR="004B48DE" w:rsidRPr="008B2E2D" w:rsidRDefault="004B48DE" w:rsidP="00E67E5B">
            <w:pPr>
              <w:jc w:val="center"/>
              <w:rPr>
                <w:sz w:val="22"/>
                <w:szCs w:val="22"/>
                <w:lang w:val="uk-UA"/>
              </w:rPr>
            </w:pPr>
          </w:p>
        </w:tc>
        <w:tc>
          <w:tcPr>
            <w:tcW w:w="1260" w:type="dxa"/>
            <w:vMerge/>
            <w:shd w:val="clear" w:color="auto" w:fill="auto"/>
            <w:vAlign w:val="center"/>
          </w:tcPr>
          <w:p w:rsidR="004B48DE" w:rsidRPr="008B2E2D" w:rsidRDefault="004B48DE" w:rsidP="00E67E5B">
            <w:pPr>
              <w:jc w:val="center"/>
              <w:rPr>
                <w:sz w:val="22"/>
                <w:szCs w:val="22"/>
                <w:lang w:val="uk-UA"/>
              </w:rPr>
            </w:pPr>
          </w:p>
        </w:tc>
        <w:tc>
          <w:tcPr>
            <w:tcW w:w="1260" w:type="dxa"/>
            <w:vMerge/>
            <w:shd w:val="clear" w:color="auto" w:fill="auto"/>
            <w:vAlign w:val="center"/>
          </w:tcPr>
          <w:p w:rsidR="004B48DE" w:rsidRPr="008B2E2D" w:rsidRDefault="004B48DE" w:rsidP="00E67E5B">
            <w:pPr>
              <w:jc w:val="center"/>
              <w:rPr>
                <w:sz w:val="22"/>
                <w:szCs w:val="22"/>
                <w:lang w:val="uk-UA"/>
              </w:rPr>
            </w:pPr>
          </w:p>
        </w:tc>
        <w:tc>
          <w:tcPr>
            <w:tcW w:w="1260" w:type="dxa"/>
            <w:vMerge/>
            <w:shd w:val="clear" w:color="auto" w:fill="auto"/>
            <w:vAlign w:val="center"/>
          </w:tcPr>
          <w:p w:rsidR="004B48DE" w:rsidRPr="008B2E2D" w:rsidRDefault="004B48DE" w:rsidP="00E67E5B">
            <w:pPr>
              <w:jc w:val="center"/>
              <w:rPr>
                <w:sz w:val="22"/>
                <w:szCs w:val="22"/>
                <w:lang w:val="uk-UA"/>
              </w:rPr>
            </w:pPr>
          </w:p>
        </w:tc>
        <w:tc>
          <w:tcPr>
            <w:tcW w:w="1260" w:type="dxa"/>
            <w:vMerge w:val="restart"/>
            <w:shd w:val="clear" w:color="auto" w:fill="auto"/>
            <w:vAlign w:val="center"/>
          </w:tcPr>
          <w:p w:rsidR="004B48DE" w:rsidRPr="008B2E2D" w:rsidRDefault="004B48DE" w:rsidP="00E67E5B">
            <w:pPr>
              <w:ind w:left="-108" w:right="-108"/>
              <w:jc w:val="center"/>
              <w:rPr>
                <w:sz w:val="22"/>
                <w:szCs w:val="22"/>
                <w:lang w:val="uk-UA"/>
              </w:rPr>
            </w:pPr>
            <w:r w:rsidRPr="008B2E2D">
              <w:rPr>
                <w:sz w:val="22"/>
                <w:szCs w:val="22"/>
                <w:lang w:val="uk-UA"/>
              </w:rPr>
              <w:t>прий-</w:t>
            </w:r>
          </w:p>
          <w:p w:rsidR="004B48DE" w:rsidRPr="008B2E2D" w:rsidRDefault="004B48DE" w:rsidP="00E67E5B">
            <w:pPr>
              <w:ind w:left="-108" w:right="-108"/>
              <w:jc w:val="center"/>
              <w:rPr>
                <w:sz w:val="22"/>
                <w:szCs w:val="22"/>
                <w:lang w:val="uk-UA"/>
              </w:rPr>
            </w:pPr>
            <w:r w:rsidRPr="008B2E2D">
              <w:rPr>
                <w:sz w:val="22"/>
                <w:szCs w:val="22"/>
                <w:lang w:val="uk-UA"/>
              </w:rPr>
              <w:t>нятий</w:t>
            </w:r>
          </w:p>
          <w:p w:rsidR="004B48DE" w:rsidRPr="008B2E2D" w:rsidRDefault="00255C93" w:rsidP="00E67E5B">
            <w:pPr>
              <w:ind w:left="-108" w:right="-108"/>
              <w:jc w:val="center"/>
              <w:rPr>
                <w:sz w:val="22"/>
                <w:szCs w:val="22"/>
                <w:lang w:val="uk-UA"/>
              </w:rPr>
            </w:pPr>
            <w:r w:rsidRPr="008B2E2D">
              <w:rPr>
                <w:sz w:val="22"/>
                <w:szCs w:val="22"/>
                <w:lang w:val="uk-UA"/>
              </w:rPr>
              <w:t xml:space="preserve">2 </w:t>
            </w:r>
            <w:r w:rsidR="00E46850" w:rsidRPr="008B2E2D">
              <w:rPr>
                <w:sz w:val="22"/>
                <w:szCs w:val="22"/>
                <w:lang w:val="uk-UA"/>
              </w:rPr>
              <w:t xml:space="preserve">лісовпо-рядною </w:t>
            </w:r>
            <w:r w:rsidRPr="008B2E2D">
              <w:rPr>
                <w:sz w:val="22"/>
                <w:szCs w:val="22"/>
                <w:lang w:val="uk-UA"/>
              </w:rPr>
              <w:t>нара</w:t>
            </w:r>
            <w:r w:rsidR="004B48DE" w:rsidRPr="008B2E2D">
              <w:rPr>
                <w:sz w:val="22"/>
                <w:szCs w:val="22"/>
                <w:lang w:val="uk-UA"/>
              </w:rPr>
              <w:t>дою,</w:t>
            </w:r>
          </w:p>
          <w:p w:rsidR="004B48DE" w:rsidRPr="008B2E2D" w:rsidRDefault="004B48DE" w:rsidP="00E67E5B">
            <w:pPr>
              <w:ind w:left="-108" w:right="-108"/>
              <w:jc w:val="center"/>
              <w:rPr>
                <w:sz w:val="22"/>
                <w:szCs w:val="22"/>
                <w:lang w:val="uk-UA"/>
              </w:rPr>
            </w:pPr>
            <w:r w:rsidRPr="008B2E2D">
              <w:rPr>
                <w:sz w:val="22"/>
                <w:szCs w:val="22"/>
                <w:lang w:val="uk-UA"/>
              </w:rPr>
              <w:t>га,</w:t>
            </w:r>
            <w:r w:rsidR="00ED3D22" w:rsidRPr="008B2E2D">
              <w:rPr>
                <w:sz w:val="22"/>
                <w:szCs w:val="22"/>
                <w:lang w:val="uk-UA"/>
              </w:rPr>
              <w:t xml:space="preserve"> </w:t>
            </w:r>
            <w:r w:rsidRPr="008B2E2D">
              <w:rPr>
                <w:sz w:val="22"/>
                <w:szCs w:val="22"/>
                <w:lang w:val="uk-UA"/>
              </w:rPr>
              <w:t>тис.</w:t>
            </w:r>
            <w:r w:rsidR="00ED3D22" w:rsidRPr="008B2E2D">
              <w:rPr>
                <w:sz w:val="22"/>
                <w:szCs w:val="22"/>
                <w:lang w:val="uk-UA"/>
              </w:rPr>
              <w:t xml:space="preserve"> </w:t>
            </w:r>
            <w:r w:rsidRPr="008B2E2D">
              <w:rPr>
                <w:sz w:val="22"/>
                <w:szCs w:val="22"/>
                <w:lang w:val="uk-UA"/>
              </w:rPr>
              <w:t>м</w:t>
            </w:r>
            <w:r w:rsidRPr="008B2E2D">
              <w:rPr>
                <w:sz w:val="22"/>
                <w:szCs w:val="22"/>
                <w:vertAlign w:val="superscript"/>
                <w:lang w:val="uk-UA"/>
              </w:rPr>
              <w:t>3</w:t>
            </w:r>
          </w:p>
        </w:tc>
        <w:tc>
          <w:tcPr>
            <w:tcW w:w="1260" w:type="dxa"/>
            <w:vMerge w:val="restart"/>
            <w:shd w:val="clear" w:color="auto" w:fill="auto"/>
            <w:vAlign w:val="center"/>
          </w:tcPr>
          <w:p w:rsidR="004B48DE" w:rsidRPr="008B2E2D" w:rsidRDefault="004B48DE" w:rsidP="00E67E5B">
            <w:pPr>
              <w:ind w:left="-5" w:right="-108" w:hanging="103"/>
              <w:jc w:val="center"/>
              <w:rPr>
                <w:sz w:val="22"/>
                <w:szCs w:val="22"/>
                <w:lang w:val="uk-UA"/>
              </w:rPr>
            </w:pPr>
            <w:r w:rsidRPr="008B2E2D">
              <w:rPr>
                <w:sz w:val="22"/>
                <w:szCs w:val="22"/>
                <w:lang w:val="uk-UA"/>
              </w:rPr>
              <w:t>фак-</w:t>
            </w:r>
          </w:p>
          <w:p w:rsidR="004B48DE" w:rsidRPr="008B2E2D" w:rsidRDefault="00255C93" w:rsidP="00E67E5B">
            <w:pPr>
              <w:ind w:left="-5" w:right="-108" w:hanging="103"/>
              <w:jc w:val="center"/>
              <w:rPr>
                <w:sz w:val="22"/>
                <w:szCs w:val="22"/>
                <w:lang w:val="uk-UA"/>
              </w:rPr>
            </w:pPr>
            <w:r w:rsidRPr="008B2E2D">
              <w:rPr>
                <w:sz w:val="22"/>
                <w:szCs w:val="22"/>
                <w:lang w:val="uk-UA"/>
              </w:rPr>
              <w:t>тич</w:t>
            </w:r>
            <w:r w:rsidR="004B48DE" w:rsidRPr="008B2E2D">
              <w:rPr>
                <w:sz w:val="22"/>
                <w:szCs w:val="22"/>
                <w:lang w:val="uk-UA"/>
              </w:rPr>
              <w:t>но</w:t>
            </w:r>
          </w:p>
          <w:p w:rsidR="004B48DE" w:rsidRPr="008B2E2D" w:rsidRDefault="004B48DE" w:rsidP="00E67E5B">
            <w:pPr>
              <w:ind w:left="-5" w:right="-108" w:hanging="103"/>
              <w:jc w:val="center"/>
              <w:rPr>
                <w:sz w:val="22"/>
                <w:szCs w:val="22"/>
                <w:lang w:val="uk-UA"/>
              </w:rPr>
            </w:pPr>
            <w:r w:rsidRPr="008B2E2D">
              <w:rPr>
                <w:sz w:val="22"/>
                <w:szCs w:val="22"/>
                <w:lang w:val="uk-UA"/>
              </w:rPr>
              <w:t>вико-</w:t>
            </w:r>
          </w:p>
          <w:p w:rsidR="004B48DE" w:rsidRPr="008B2E2D" w:rsidRDefault="004B48DE" w:rsidP="00E67E5B">
            <w:pPr>
              <w:ind w:left="-5" w:right="-108" w:hanging="103"/>
              <w:jc w:val="center"/>
              <w:rPr>
                <w:sz w:val="22"/>
                <w:szCs w:val="22"/>
                <w:lang w:val="uk-UA"/>
              </w:rPr>
            </w:pPr>
            <w:r w:rsidRPr="008B2E2D">
              <w:rPr>
                <w:sz w:val="22"/>
                <w:szCs w:val="22"/>
                <w:lang w:val="uk-UA"/>
              </w:rPr>
              <w:t>нано,</w:t>
            </w:r>
          </w:p>
          <w:p w:rsidR="004B48DE" w:rsidRPr="008B2E2D" w:rsidRDefault="004B48DE" w:rsidP="00E67E5B">
            <w:pPr>
              <w:ind w:left="-5" w:right="-108" w:hanging="103"/>
              <w:jc w:val="center"/>
              <w:rPr>
                <w:sz w:val="22"/>
                <w:szCs w:val="22"/>
                <w:lang w:val="uk-UA"/>
              </w:rPr>
            </w:pPr>
            <w:r w:rsidRPr="008B2E2D">
              <w:rPr>
                <w:sz w:val="22"/>
                <w:szCs w:val="22"/>
                <w:lang w:val="uk-UA"/>
              </w:rPr>
              <w:t>га,</w:t>
            </w:r>
            <w:r w:rsidR="00ED3D22" w:rsidRPr="008B2E2D">
              <w:rPr>
                <w:sz w:val="22"/>
                <w:szCs w:val="22"/>
                <w:lang w:val="uk-UA"/>
              </w:rPr>
              <w:t xml:space="preserve"> </w:t>
            </w:r>
            <w:r w:rsidRPr="008B2E2D">
              <w:rPr>
                <w:sz w:val="22"/>
                <w:szCs w:val="22"/>
                <w:lang w:val="uk-UA"/>
              </w:rPr>
              <w:t>тис.</w:t>
            </w:r>
            <w:r w:rsidR="00ED3D22" w:rsidRPr="008B2E2D">
              <w:rPr>
                <w:sz w:val="22"/>
                <w:szCs w:val="22"/>
                <w:lang w:val="uk-UA"/>
              </w:rPr>
              <w:t xml:space="preserve"> </w:t>
            </w:r>
            <w:r w:rsidRPr="008B2E2D">
              <w:rPr>
                <w:sz w:val="22"/>
                <w:szCs w:val="22"/>
                <w:lang w:val="uk-UA"/>
              </w:rPr>
              <w:t>м</w:t>
            </w:r>
            <w:r w:rsidRPr="008B2E2D">
              <w:rPr>
                <w:sz w:val="22"/>
                <w:szCs w:val="22"/>
                <w:vertAlign w:val="superscript"/>
                <w:lang w:val="uk-UA"/>
              </w:rPr>
              <w:t>3</w:t>
            </w:r>
          </w:p>
        </w:tc>
        <w:tc>
          <w:tcPr>
            <w:tcW w:w="1260" w:type="dxa"/>
            <w:vMerge w:val="restart"/>
            <w:shd w:val="clear" w:color="auto" w:fill="auto"/>
            <w:vAlign w:val="center"/>
          </w:tcPr>
          <w:p w:rsidR="00255C93" w:rsidRPr="008B2E2D" w:rsidRDefault="00255C93" w:rsidP="00E67E5B">
            <w:pPr>
              <w:ind w:right="-108"/>
              <w:jc w:val="center"/>
              <w:rPr>
                <w:sz w:val="22"/>
                <w:szCs w:val="22"/>
                <w:lang w:val="uk-UA"/>
              </w:rPr>
            </w:pPr>
            <w:r w:rsidRPr="008B2E2D">
              <w:rPr>
                <w:sz w:val="22"/>
                <w:szCs w:val="22"/>
                <w:lang w:val="uk-UA"/>
              </w:rPr>
              <w:t xml:space="preserve">% </w:t>
            </w:r>
          </w:p>
          <w:p w:rsidR="004B48DE" w:rsidRPr="008B2E2D" w:rsidRDefault="00255C93" w:rsidP="00E67E5B">
            <w:pPr>
              <w:ind w:right="-108"/>
              <w:jc w:val="center"/>
              <w:rPr>
                <w:sz w:val="22"/>
                <w:szCs w:val="22"/>
                <w:lang w:val="uk-UA"/>
              </w:rPr>
            </w:pPr>
            <w:r w:rsidRPr="008B2E2D">
              <w:rPr>
                <w:sz w:val="22"/>
                <w:szCs w:val="22"/>
                <w:lang w:val="uk-UA"/>
              </w:rPr>
              <w:t>вико-нан</w:t>
            </w:r>
            <w:r w:rsidR="004B48DE" w:rsidRPr="008B2E2D">
              <w:rPr>
                <w:sz w:val="22"/>
                <w:szCs w:val="22"/>
                <w:lang w:val="uk-UA"/>
              </w:rPr>
              <w:t>ня</w:t>
            </w:r>
          </w:p>
          <w:p w:rsidR="00255C93" w:rsidRPr="008B2E2D" w:rsidRDefault="00255C93" w:rsidP="00E67E5B">
            <w:pPr>
              <w:ind w:right="-108"/>
              <w:jc w:val="center"/>
              <w:rPr>
                <w:sz w:val="22"/>
                <w:szCs w:val="22"/>
                <w:lang w:val="uk-UA"/>
              </w:rPr>
            </w:pPr>
            <w:r w:rsidRPr="008B2E2D">
              <w:rPr>
                <w:sz w:val="22"/>
                <w:szCs w:val="22"/>
                <w:lang w:val="uk-UA"/>
              </w:rPr>
              <w:t xml:space="preserve">від </w:t>
            </w:r>
          </w:p>
          <w:p w:rsidR="004B48DE" w:rsidRPr="008B2E2D" w:rsidRDefault="00764054" w:rsidP="00E67E5B">
            <w:pPr>
              <w:ind w:right="-108"/>
              <w:jc w:val="center"/>
              <w:rPr>
                <w:sz w:val="22"/>
                <w:szCs w:val="22"/>
                <w:lang w:val="uk-UA"/>
              </w:rPr>
            </w:pPr>
            <w:r w:rsidRPr="008B2E2D">
              <w:rPr>
                <w:sz w:val="22"/>
                <w:szCs w:val="22"/>
                <w:lang w:val="uk-UA"/>
              </w:rPr>
              <w:t>проє</w:t>
            </w:r>
            <w:r w:rsidR="004B48DE" w:rsidRPr="008B2E2D">
              <w:rPr>
                <w:sz w:val="22"/>
                <w:szCs w:val="22"/>
                <w:lang w:val="uk-UA"/>
              </w:rPr>
              <w:t>кту</w:t>
            </w:r>
          </w:p>
        </w:tc>
      </w:tr>
      <w:tr w:rsidR="004974AA" w:rsidRPr="008B2E2D">
        <w:trPr>
          <w:trHeight w:val="276"/>
          <w:tblHeader/>
        </w:trPr>
        <w:tc>
          <w:tcPr>
            <w:tcW w:w="1980" w:type="dxa"/>
            <w:vMerge/>
            <w:shd w:val="clear" w:color="auto" w:fill="auto"/>
            <w:vAlign w:val="center"/>
          </w:tcPr>
          <w:p w:rsidR="004B48DE" w:rsidRPr="008B2E2D" w:rsidRDefault="004B48DE" w:rsidP="00E67E5B">
            <w:pPr>
              <w:jc w:val="center"/>
              <w:rPr>
                <w:lang w:val="uk-UA"/>
              </w:rPr>
            </w:pPr>
          </w:p>
        </w:tc>
        <w:tc>
          <w:tcPr>
            <w:tcW w:w="1260" w:type="dxa"/>
            <w:vMerge/>
            <w:shd w:val="clear" w:color="auto" w:fill="auto"/>
            <w:vAlign w:val="center"/>
          </w:tcPr>
          <w:p w:rsidR="004B48DE" w:rsidRPr="008B2E2D" w:rsidRDefault="004B48DE" w:rsidP="00E67E5B">
            <w:pPr>
              <w:jc w:val="center"/>
              <w:rPr>
                <w:lang w:val="uk-UA"/>
              </w:rPr>
            </w:pPr>
          </w:p>
        </w:tc>
        <w:tc>
          <w:tcPr>
            <w:tcW w:w="1260" w:type="dxa"/>
            <w:vMerge/>
            <w:shd w:val="clear" w:color="auto" w:fill="auto"/>
            <w:vAlign w:val="center"/>
          </w:tcPr>
          <w:p w:rsidR="004B48DE" w:rsidRPr="008B2E2D" w:rsidRDefault="004B48DE" w:rsidP="00E67E5B">
            <w:pPr>
              <w:jc w:val="center"/>
              <w:rPr>
                <w:lang w:val="uk-UA"/>
              </w:rPr>
            </w:pPr>
          </w:p>
        </w:tc>
        <w:tc>
          <w:tcPr>
            <w:tcW w:w="1260" w:type="dxa"/>
            <w:vMerge/>
            <w:shd w:val="clear" w:color="auto" w:fill="auto"/>
            <w:vAlign w:val="center"/>
          </w:tcPr>
          <w:p w:rsidR="004B48DE" w:rsidRPr="008B2E2D" w:rsidRDefault="004B48DE" w:rsidP="00E67E5B">
            <w:pPr>
              <w:jc w:val="center"/>
              <w:rPr>
                <w:lang w:val="uk-UA"/>
              </w:rPr>
            </w:pPr>
          </w:p>
        </w:tc>
        <w:tc>
          <w:tcPr>
            <w:tcW w:w="1260" w:type="dxa"/>
            <w:vMerge/>
            <w:shd w:val="clear" w:color="auto" w:fill="auto"/>
            <w:vAlign w:val="center"/>
          </w:tcPr>
          <w:p w:rsidR="004B48DE" w:rsidRPr="008B2E2D" w:rsidRDefault="004B48DE" w:rsidP="00E67E5B">
            <w:pPr>
              <w:jc w:val="center"/>
              <w:rPr>
                <w:lang w:val="uk-UA"/>
              </w:rPr>
            </w:pPr>
          </w:p>
        </w:tc>
        <w:tc>
          <w:tcPr>
            <w:tcW w:w="1260" w:type="dxa"/>
            <w:vMerge/>
            <w:shd w:val="clear" w:color="auto" w:fill="auto"/>
            <w:vAlign w:val="center"/>
          </w:tcPr>
          <w:p w:rsidR="004B48DE" w:rsidRPr="008B2E2D" w:rsidRDefault="004B48DE" w:rsidP="00E67E5B">
            <w:pPr>
              <w:jc w:val="center"/>
              <w:rPr>
                <w:lang w:val="uk-UA"/>
              </w:rPr>
            </w:pPr>
          </w:p>
        </w:tc>
        <w:tc>
          <w:tcPr>
            <w:tcW w:w="1260" w:type="dxa"/>
            <w:vMerge/>
            <w:shd w:val="clear" w:color="auto" w:fill="auto"/>
            <w:vAlign w:val="center"/>
          </w:tcPr>
          <w:p w:rsidR="004B48DE" w:rsidRPr="008B2E2D" w:rsidRDefault="004B48DE" w:rsidP="00E67E5B">
            <w:pPr>
              <w:jc w:val="center"/>
              <w:rPr>
                <w:lang w:val="uk-UA"/>
              </w:rPr>
            </w:pPr>
          </w:p>
        </w:tc>
      </w:tr>
      <w:tr w:rsidR="004974AA" w:rsidRPr="008B2E2D" w:rsidTr="00936179">
        <w:tc>
          <w:tcPr>
            <w:tcW w:w="1980" w:type="dxa"/>
            <w:shd w:val="clear" w:color="auto" w:fill="auto"/>
          </w:tcPr>
          <w:p w:rsidR="004B48DE" w:rsidRPr="008B2E2D" w:rsidRDefault="004B48DE" w:rsidP="00F57248">
            <w:pPr>
              <w:rPr>
                <w:lang w:val="uk-UA"/>
              </w:rPr>
            </w:pPr>
            <w:r w:rsidRPr="008B2E2D">
              <w:rPr>
                <w:lang w:val="uk-UA"/>
              </w:rPr>
              <w:t>Освітлення:</w:t>
            </w: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r>
      <w:tr w:rsidR="00936179" w:rsidRPr="008B2E2D" w:rsidTr="00936179">
        <w:tc>
          <w:tcPr>
            <w:tcW w:w="1980" w:type="dxa"/>
            <w:shd w:val="clear" w:color="auto" w:fill="auto"/>
          </w:tcPr>
          <w:p w:rsidR="00936179" w:rsidRPr="008B2E2D" w:rsidRDefault="00936179" w:rsidP="00F57248">
            <w:pPr>
              <w:rPr>
                <w:lang w:val="uk-UA"/>
              </w:rPr>
            </w:pPr>
            <w:r w:rsidRPr="008B2E2D">
              <w:rPr>
                <w:lang w:val="uk-UA"/>
              </w:rPr>
              <w:t>площа</w:t>
            </w:r>
          </w:p>
        </w:tc>
        <w:tc>
          <w:tcPr>
            <w:tcW w:w="1260" w:type="dxa"/>
            <w:shd w:val="clear" w:color="auto" w:fill="auto"/>
            <w:vAlign w:val="center"/>
          </w:tcPr>
          <w:p w:rsidR="00936179" w:rsidRPr="008B2E2D" w:rsidRDefault="00936179" w:rsidP="00936179">
            <w:pPr>
              <w:jc w:val="center"/>
              <w:rPr>
                <w:lang w:val="uk-UA"/>
              </w:rPr>
            </w:pPr>
            <w:r>
              <w:rPr>
                <w:lang w:val="uk-UA"/>
              </w:rPr>
              <w:t>205,5</w:t>
            </w:r>
          </w:p>
        </w:tc>
        <w:tc>
          <w:tcPr>
            <w:tcW w:w="1260" w:type="dxa"/>
            <w:shd w:val="clear" w:color="auto" w:fill="auto"/>
            <w:vAlign w:val="center"/>
          </w:tcPr>
          <w:p w:rsidR="00936179" w:rsidRPr="008B2E2D" w:rsidRDefault="00936179" w:rsidP="00936179">
            <w:pPr>
              <w:jc w:val="center"/>
              <w:rPr>
                <w:lang w:val="uk-UA"/>
              </w:rPr>
            </w:pPr>
            <w:r>
              <w:rPr>
                <w:lang w:val="uk-UA"/>
              </w:rPr>
              <w:t>205,5</w:t>
            </w:r>
          </w:p>
        </w:tc>
        <w:tc>
          <w:tcPr>
            <w:tcW w:w="1260" w:type="dxa"/>
            <w:shd w:val="clear" w:color="auto" w:fill="auto"/>
            <w:vAlign w:val="center"/>
          </w:tcPr>
          <w:p w:rsidR="00936179" w:rsidRPr="008B2E2D" w:rsidRDefault="00936179" w:rsidP="00936179">
            <w:pPr>
              <w:jc w:val="center"/>
              <w:rPr>
                <w:lang w:val="uk-UA"/>
              </w:rPr>
            </w:pPr>
            <w:r>
              <w:rPr>
                <w:lang w:val="uk-UA"/>
              </w:rPr>
              <w:t>548,3</w:t>
            </w:r>
          </w:p>
        </w:tc>
        <w:tc>
          <w:tcPr>
            <w:tcW w:w="1260" w:type="dxa"/>
            <w:shd w:val="clear" w:color="auto" w:fill="auto"/>
            <w:vAlign w:val="center"/>
          </w:tcPr>
          <w:p w:rsidR="00936179" w:rsidRPr="008B2E2D" w:rsidRDefault="00936179" w:rsidP="00936179">
            <w:pPr>
              <w:jc w:val="center"/>
              <w:rPr>
                <w:lang w:val="uk-UA"/>
              </w:rPr>
            </w:pPr>
            <w:r>
              <w:rPr>
                <w:lang w:val="uk-UA"/>
              </w:rPr>
              <w:t>51,5</w:t>
            </w:r>
          </w:p>
        </w:tc>
        <w:tc>
          <w:tcPr>
            <w:tcW w:w="1260" w:type="dxa"/>
            <w:shd w:val="clear" w:color="auto" w:fill="auto"/>
            <w:vAlign w:val="center"/>
          </w:tcPr>
          <w:p w:rsidR="00936179" w:rsidRPr="008B2E2D" w:rsidRDefault="00936179" w:rsidP="00936179">
            <w:pPr>
              <w:jc w:val="center"/>
              <w:rPr>
                <w:lang w:val="uk-UA"/>
              </w:rPr>
            </w:pPr>
            <w:r>
              <w:rPr>
                <w:lang w:val="uk-UA"/>
              </w:rPr>
              <w:t>49,8</w:t>
            </w:r>
          </w:p>
        </w:tc>
        <w:tc>
          <w:tcPr>
            <w:tcW w:w="1260" w:type="dxa"/>
            <w:shd w:val="clear" w:color="auto" w:fill="auto"/>
            <w:vAlign w:val="center"/>
          </w:tcPr>
          <w:p w:rsidR="00936179" w:rsidRPr="008B2E2D" w:rsidRDefault="00936179" w:rsidP="00936179">
            <w:pPr>
              <w:jc w:val="center"/>
              <w:rPr>
                <w:lang w:val="uk-UA"/>
              </w:rPr>
            </w:pPr>
            <w:r>
              <w:rPr>
                <w:lang w:val="uk-UA"/>
              </w:rPr>
              <w:t>96,7</w:t>
            </w:r>
          </w:p>
        </w:tc>
      </w:tr>
      <w:tr w:rsidR="004974AA" w:rsidRPr="008B2E2D" w:rsidTr="00936179">
        <w:tc>
          <w:tcPr>
            <w:tcW w:w="1980" w:type="dxa"/>
            <w:shd w:val="clear" w:color="auto" w:fill="auto"/>
          </w:tcPr>
          <w:p w:rsidR="004B48DE" w:rsidRPr="008B2E2D" w:rsidRDefault="003C34AE" w:rsidP="00F57248">
            <w:pPr>
              <w:rPr>
                <w:lang w:val="uk-UA"/>
              </w:rPr>
            </w:pPr>
            <w:r w:rsidRPr="008B2E2D">
              <w:rPr>
                <w:lang w:val="uk-UA"/>
              </w:rPr>
              <w:t xml:space="preserve">загальний </w:t>
            </w:r>
            <w:r w:rsidR="004B48DE" w:rsidRPr="008B2E2D">
              <w:rPr>
                <w:lang w:val="uk-UA"/>
              </w:rPr>
              <w:t>запас</w:t>
            </w:r>
            <w:r w:rsidRPr="008B2E2D">
              <w:rPr>
                <w:lang w:val="uk-UA"/>
              </w:rPr>
              <w:t xml:space="preserve">, що вирубується </w:t>
            </w:r>
            <w:r w:rsidR="00263CA6" w:rsidRPr="008B2E2D">
              <w:rPr>
                <w:lang w:val="uk-UA"/>
              </w:rPr>
              <w:t>тис. м</w:t>
            </w:r>
            <w:r w:rsidR="00263CA6" w:rsidRPr="008B2E2D">
              <w:rPr>
                <w:vertAlign w:val="superscript"/>
                <w:lang w:val="uk-UA"/>
              </w:rPr>
              <w:t>3</w:t>
            </w:r>
          </w:p>
        </w:tc>
        <w:tc>
          <w:tcPr>
            <w:tcW w:w="1260" w:type="dxa"/>
            <w:shd w:val="clear" w:color="auto" w:fill="auto"/>
            <w:vAlign w:val="center"/>
          </w:tcPr>
          <w:p w:rsidR="004B48DE" w:rsidRPr="008B2E2D" w:rsidRDefault="00936179" w:rsidP="002B09ED">
            <w:pPr>
              <w:jc w:val="center"/>
              <w:rPr>
                <w:lang w:val="uk-UA"/>
              </w:rPr>
            </w:pPr>
            <w:r>
              <w:rPr>
                <w:lang w:val="uk-UA"/>
              </w:rPr>
              <w:t>0,8</w:t>
            </w:r>
            <w:r w:rsidR="002B09ED">
              <w:rPr>
                <w:lang w:val="uk-UA"/>
              </w:rPr>
              <w:t>7</w:t>
            </w:r>
          </w:p>
        </w:tc>
        <w:tc>
          <w:tcPr>
            <w:tcW w:w="1260" w:type="dxa"/>
            <w:shd w:val="clear" w:color="auto" w:fill="auto"/>
            <w:vAlign w:val="center"/>
          </w:tcPr>
          <w:p w:rsidR="004B48DE" w:rsidRPr="008B2E2D" w:rsidRDefault="00936179" w:rsidP="00936179">
            <w:pPr>
              <w:jc w:val="center"/>
              <w:rPr>
                <w:lang w:val="uk-UA"/>
              </w:rPr>
            </w:pPr>
            <w:r>
              <w:rPr>
                <w:lang w:val="uk-UA"/>
              </w:rPr>
              <w:t>0,87</w:t>
            </w:r>
          </w:p>
        </w:tc>
        <w:tc>
          <w:tcPr>
            <w:tcW w:w="1260" w:type="dxa"/>
            <w:shd w:val="clear" w:color="auto" w:fill="auto"/>
            <w:vAlign w:val="center"/>
          </w:tcPr>
          <w:p w:rsidR="004B48DE" w:rsidRPr="008B2E2D" w:rsidRDefault="00936179" w:rsidP="00936179">
            <w:pPr>
              <w:jc w:val="center"/>
              <w:rPr>
                <w:lang w:val="uk-UA"/>
              </w:rPr>
            </w:pPr>
            <w:r>
              <w:rPr>
                <w:lang w:val="uk-UA"/>
              </w:rPr>
              <w:t>3,76</w:t>
            </w:r>
          </w:p>
        </w:tc>
        <w:tc>
          <w:tcPr>
            <w:tcW w:w="1260" w:type="dxa"/>
            <w:shd w:val="clear" w:color="auto" w:fill="auto"/>
            <w:vAlign w:val="center"/>
          </w:tcPr>
          <w:p w:rsidR="004B48DE" w:rsidRPr="008B2E2D" w:rsidRDefault="00936179" w:rsidP="00936179">
            <w:pPr>
              <w:jc w:val="center"/>
              <w:rPr>
                <w:lang w:val="uk-UA"/>
              </w:rPr>
            </w:pPr>
            <w:r>
              <w:rPr>
                <w:lang w:val="uk-UA"/>
              </w:rPr>
              <w:t>0,22</w:t>
            </w:r>
          </w:p>
        </w:tc>
        <w:tc>
          <w:tcPr>
            <w:tcW w:w="1260" w:type="dxa"/>
            <w:shd w:val="clear" w:color="auto" w:fill="auto"/>
            <w:vAlign w:val="center"/>
          </w:tcPr>
          <w:p w:rsidR="004B48DE" w:rsidRPr="008B2E2D" w:rsidRDefault="00936179" w:rsidP="00936179">
            <w:pPr>
              <w:jc w:val="center"/>
              <w:rPr>
                <w:lang w:val="uk-UA"/>
              </w:rPr>
            </w:pPr>
            <w:r>
              <w:rPr>
                <w:lang w:val="uk-UA"/>
              </w:rPr>
              <w:t>0,34</w:t>
            </w:r>
          </w:p>
        </w:tc>
        <w:tc>
          <w:tcPr>
            <w:tcW w:w="1260" w:type="dxa"/>
            <w:shd w:val="clear" w:color="auto" w:fill="auto"/>
            <w:vAlign w:val="center"/>
          </w:tcPr>
          <w:p w:rsidR="004B48DE" w:rsidRPr="008B2E2D" w:rsidRDefault="00936179" w:rsidP="00936179">
            <w:pPr>
              <w:jc w:val="center"/>
              <w:rPr>
                <w:lang w:val="uk-UA"/>
              </w:rPr>
            </w:pPr>
            <w:r>
              <w:rPr>
                <w:lang w:val="uk-UA"/>
              </w:rPr>
              <w:t>154,5</w:t>
            </w:r>
          </w:p>
        </w:tc>
      </w:tr>
      <w:tr w:rsidR="004974AA" w:rsidRPr="008B2E2D" w:rsidTr="00936179">
        <w:tc>
          <w:tcPr>
            <w:tcW w:w="1980" w:type="dxa"/>
            <w:shd w:val="clear" w:color="auto" w:fill="auto"/>
          </w:tcPr>
          <w:p w:rsidR="004B48DE" w:rsidRPr="008B2E2D" w:rsidRDefault="004B48DE" w:rsidP="00F57248">
            <w:pPr>
              <w:rPr>
                <w:lang w:val="uk-UA"/>
              </w:rPr>
            </w:pPr>
            <w:r w:rsidRPr="008B2E2D">
              <w:rPr>
                <w:lang w:val="uk-UA"/>
              </w:rPr>
              <w:t xml:space="preserve">в т.ч. </w:t>
            </w:r>
          </w:p>
          <w:p w:rsidR="004B48DE" w:rsidRPr="008B2E2D" w:rsidRDefault="004B48DE" w:rsidP="00F57248">
            <w:pPr>
              <w:rPr>
                <w:lang w:val="uk-UA"/>
              </w:rPr>
            </w:pPr>
            <w:r w:rsidRPr="008B2E2D">
              <w:rPr>
                <w:lang w:val="uk-UA"/>
              </w:rPr>
              <w:t>ліквідний</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r>
      <w:tr w:rsidR="004974AA" w:rsidRPr="008B2E2D" w:rsidTr="00936179">
        <w:tc>
          <w:tcPr>
            <w:tcW w:w="1980" w:type="dxa"/>
            <w:shd w:val="clear" w:color="auto" w:fill="auto"/>
          </w:tcPr>
          <w:p w:rsidR="004B48DE" w:rsidRPr="008B2E2D" w:rsidRDefault="004B48DE" w:rsidP="00F57248">
            <w:pPr>
              <w:rPr>
                <w:lang w:val="uk-UA"/>
              </w:rPr>
            </w:pPr>
            <w:r w:rsidRPr="008B2E2D">
              <w:rPr>
                <w:lang w:val="uk-UA"/>
              </w:rPr>
              <w:t>діловий</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r>
      <w:tr w:rsidR="004974AA" w:rsidRPr="008B2E2D" w:rsidTr="00936179">
        <w:tc>
          <w:tcPr>
            <w:tcW w:w="1980" w:type="dxa"/>
            <w:shd w:val="clear" w:color="auto" w:fill="auto"/>
          </w:tcPr>
          <w:p w:rsidR="004B48DE" w:rsidRPr="008B2E2D" w:rsidRDefault="004B48DE" w:rsidP="00F57248">
            <w:pPr>
              <w:rPr>
                <w:lang w:val="uk-UA"/>
              </w:rPr>
            </w:pPr>
            <w:r w:rsidRPr="008B2E2D">
              <w:rPr>
                <w:lang w:val="uk-UA"/>
              </w:rPr>
              <w:t xml:space="preserve">вибірка з </w:t>
            </w:r>
            <w:smartTag w:uri="urn:schemas-microsoft-com:office:smarttags" w:element="metricconverter">
              <w:smartTagPr>
                <w:attr w:name="ProductID" w:val="1 га"/>
              </w:smartTagPr>
              <w:r w:rsidRPr="008B2E2D">
                <w:rPr>
                  <w:lang w:val="uk-UA"/>
                </w:rPr>
                <w:t>1 га</w:t>
              </w:r>
            </w:smartTag>
            <w:r w:rsidRPr="008B2E2D">
              <w:rPr>
                <w:lang w:val="uk-UA"/>
              </w:rPr>
              <w:t>, м</w:t>
            </w:r>
            <w:r w:rsidRPr="008B2E2D">
              <w:rPr>
                <w:vertAlign w:val="superscript"/>
                <w:lang w:val="uk-UA"/>
              </w:rPr>
              <w:t>3</w:t>
            </w:r>
          </w:p>
        </w:tc>
        <w:tc>
          <w:tcPr>
            <w:tcW w:w="1260" w:type="dxa"/>
            <w:shd w:val="clear" w:color="auto" w:fill="auto"/>
            <w:vAlign w:val="center"/>
          </w:tcPr>
          <w:p w:rsidR="004B48DE" w:rsidRPr="008B2E2D" w:rsidRDefault="00936179" w:rsidP="00936179">
            <w:pPr>
              <w:jc w:val="center"/>
              <w:rPr>
                <w:lang w:val="uk-UA"/>
              </w:rPr>
            </w:pPr>
            <w:r>
              <w:rPr>
                <w:lang w:val="uk-UA"/>
              </w:rPr>
              <w:t>4</w:t>
            </w:r>
          </w:p>
        </w:tc>
        <w:tc>
          <w:tcPr>
            <w:tcW w:w="1260" w:type="dxa"/>
            <w:shd w:val="clear" w:color="auto" w:fill="auto"/>
            <w:vAlign w:val="center"/>
          </w:tcPr>
          <w:p w:rsidR="004B48DE" w:rsidRPr="008B2E2D" w:rsidRDefault="00936179" w:rsidP="00936179">
            <w:pPr>
              <w:jc w:val="center"/>
              <w:rPr>
                <w:lang w:val="uk-UA"/>
              </w:rPr>
            </w:pPr>
            <w:r>
              <w:rPr>
                <w:lang w:val="uk-UA"/>
              </w:rPr>
              <w:t>4</w:t>
            </w:r>
          </w:p>
        </w:tc>
        <w:tc>
          <w:tcPr>
            <w:tcW w:w="1260" w:type="dxa"/>
            <w:shd w:val="clear" w:color="auto" w:fill="auto"/>
            <w:vAlign w:val="center"/>
          </w:tcPr>
          <w:p w:rsidR="004B48DE" w:rsidRPr="008B2E2D" w:rsidRDefault="00936179" w:rsidP="00936179">
            <w:pPr>
              <w:jc w:val="center"/>
              <w:rPr>
                <w:lang w:val="uk-UA"/>
              </w:rPr>
            </w:pPr>
            <w:r>
              <w:rPr>
                <w:lang w:val="uk-UA"/>
              </w:rPr>
              <w:t>6,9</w:t>
            </w:r>
          </w:p>
        </w:tc>
        <w:tc>
          <w:tcPr>
            <w:tcW w:w="1260" w:type="dxa"/>
            <w:shd w:val="clear" w:color="auto" w:fill="auto"/>
            <w:vAlign w:val="center"/>
          </w:tcPr>
          <w:p w:rsidR="004B48DE" w:rsidRPr="008B2E2D" w:rsidRDefault="00936179" w:rsidP="00936179">
            <w:pPr>
              <w:jc w:val="center"/>
              <w:rPr>
                <w:lang w:val="uk-UA"/>
              </w:rPr>
            </w:pPr>
            <w:r>
              <w:rPr>
                <w:lang w:val="uk-UA"/>
              </w:rPr>
              <w:t>4</w:t>
            </w:r>
          </w:p>
        </w:tc>
        <w:tc>
          <w:tcPr>
            <w:tcW w:w="1260" w:type="dxa"/>
            <w:shd w:val="clear" w:color="auto" w:fill="auto"/>
            <w:vAlign w:val="center"/>
          </w:tcPr>
          <w:p w:rsidR="004B48DE" w:rsidRPr="008B2E2D" w:rsidRDefault="00936179" w:rsidP="00936179">
            <w:pPr>
              <w:jc w:val="center"/>
              <w:rPr>
                <w:lang w:val="uk-UA"/>
              </w:rPr>
            </w:pPr>
            <w:r>
              <w:rPr>
                <w:lang w:val="uk-UA"/>
              </w:rPr>
              <w:t>6,9</w:t>
            </w:r>
          </w:p>
        </w:tc>
        <w:tc>
          <w:tcPr>
            <w:tcW w:w="1260" w:type="dxa"/>
            <w:shd w:val="clear" w:color="auto" w:fill="auto"/>
            <w:vAlign w:val="center"/>
          </w:tcPr>
          <w:p w:rsidR="004B48DE" w:rsidRPr="008B2E2D" w:rsidRDefault="00936179" w:rsidP="00936179">
            <w:pPr>
              <w:jc w:val="center"/>
              <w:rPr>
                <w:lang w:val="uk-UA"/>
              </w:rPr>
            </w:pPr>
            <w:r>
              <w:rPr>
                <w:lang w:val="uk-UA"/>
              </w:rPr>
              <w:t>172,5</w:t>
            </w:r>
          </w:p>
        </w:tc>
      </w:tr>
      <w:tr w:rsidR="004974AA" w:rsidRPr="008B2E2D" w:rsidTr="00936179">
        <w:tc>
          <w:tcPr>
            <w:tcW w:w="1980" w:type="dxa"/>
            <w:shd w:val="clear" w:color="auto" w:fill="auto"/>
          </w:tcPr>
          <w:p w:rsidR="004B48DE" w:rsidRPr="008B2E2D" w:rsidRDefault="004B48DE" w:rsidP="00F57248">
            <w:pPr>
              <w:rPr>
                <w:lang w:val="uk-UA"/>
              </w:rPr>
            </w:pPr>
            <w:r w:rsidRPr="008B2E2D">
              <w:rPr>
                <w:lang w:val="uk-UA"/>
              </w:rPr>
              <w:t>Прочищення:</w:t>
            </w: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r>
      <w:tr w:rsidR="004974AA" w:rsidRPr="008B2E2D" w:rsidTr="00936179">
        <w:tc>
          <w:tcPr>
            <w:tcW w:w="1980" w:type="dxa"/>
            <w:shd w:val="clear" w:color="auto" w:fill="auto"/>
          </w:tcPr>
          <w:p w:rsidR="004B48DE" w:rsidRPr="008B2E2D" w:rsidRDefault="004B48DE" w:rsidP="00F57248">
            <w:pPr>
              <w:rPr>
                <w:lang w:val="uk-UA"/>
              </w:rPr>
            </w:pPr>
            <w:r w:rsidRPr="008B2E2D">
              <w:rPr>
                <w:lang w:val="uk-UA"/>
              </w:rPr>
              <w:t>площа</w:t>
            </w:r>
          </w:p>
        </w:tc>
        <w:tc>
          <w:tcPr>
            <w:tcW w:w="1260" w:type="dxa"/>
            <w:shd w:val="clear" w:color="auto" w:fill="auto"/>
            <w:vAlign w:val="center"/>
          </w:tcPr>
          <w:p w:rsidR="004B48DE" w:rsidRPr="008B2E2D" w:rsidRDefault="00936179" w:rsidP="00936179">
            <w:pPr>
              <w:jc w:val="center"/>
              <w:rPr>
                <w:lang w:val="uk-UA"/>
              </w:rPr>
            </w:pPr>
            <w:r>
              <w:rPr>
                <w:lang w:val="uk-UA"/>
              </w:rPr>
              <w:t>306,4</w:t>
            </w:r>
          </w:p>
        </w:tc>
        <w:tc>
          <w:tcPr>
            <w:tcW w:w="1260" w:type="dxa"/>
            <w:shd w:val="clear" w:color="auto" w:fill="auto"/>
            <w:vAlign w:val="center"/>
          </w:tcPr>
          <w:p w:rsidR="004B48DE" w:rsidRPr="008B2E2D" w:rsidRDefault="00936179" w:rsidP="00936179">
            <w:pPr>
              <w:jc w:val="center"/>
              <w:rPr>
                <w:lang w:val="uk-UA"/>
              </w:rPr>
            </w:pPr>
            <w:r>
              <w:rPr>
                <w:lang w:val="uk-UA"/>
              </w:rPr>
              <w:t>306,4</w:t>
            </w:r>
          </w:p>
        </w:tc>
        <w:tc>
          <w:tcPr>
            <w:tcW w:w="1260" w:type="dxa"/>
            <w:shd w:val="clear" w:color="auto" w:fill="auto"/>
            <w:vAlign w:val="center"/>
          </w:tcPr>
          <w:p w:rsidR="004B48DE" w:rsidRPr="008B2E2D" w:rsidRDefault="00936179" w:rsidP="00936179">
            <w:pPr>
              <w:jc w:val="center"/>
              <w:rPr>
                <w:lang w:val="uk-UA"/>
              </w:rPr>
            </w:pPr>
            <w:r>
              <w:rPr>
                <w:lang w:val="uk-UA"/>
              </w:rPr>
              <w:t>588,9</w:t>
            </w:r>
          </w:p>
        </w:tc>
        <w:tc>
          <w:tcPr>
            <w:tcW w:w="1260" w:type="dxa"/>
            <w:shd w:val="clear" w:color="auto" w:fill="auto"/>
            <w:vAlign w:val="center"/>
          </w:tcPr>
          <w:p w:rsidR="004B48DE" w:rsidRPr="008B2E2D" w:rsidRDefault="00936179" w:rsidP="00936179">
            <w:pPr>
              <w:jc w:val="center"/>
              <w:rPr>
                <w:lang w:val="uk-UA"/>
              </w:rPr>
            </w:pPr>
            <w:r>
              <w:rPr>
                <w:lang w:val="uk-UA"/>
              </w:rPr>
              <w:t>61,3</w:t>
            </w:r>
          </w:p>
        </w:tc>
        <w:tc>
          <w:tcPr>
            <w:tcW w:w="1260" w:type="dxa"/>
            <w:shd w:val="clear" w:color="auto" w:fill="auto"/>
            <w:vAlign w:val="center"/>
          </w:tcPr>
          <w:p w:rsidR="004B48DE" w:rsidRPr="008B2E2D" w:rsidRDefault="00936179" w:rsidP="00936179">
            <w:pPr>
              <w:jc w:val="center"/>
              <w:rPr>
                <w:lang w:val="uk-UA"/>
              </w:rPr>
            </w:pPr>
            <w:r>
              <w:rPr>
                <w:lang w:val="uk-UA"/>
              </w:rPr>
              <w:t>53,5</w:t>
            </w:r>
          </w:p>
        </w:tc>
        <w:tc>
          <w:tcPr>
            <w:tcW w:w="1260" w:type="dxa"/>
            <w:shd w:val="clear" w:color="auto" w:fill="auto"/>
            <w:vAlign w:val="center"/>
          </w:tcPr>
          <w:p w:rsidR="004B48DE" w:rsidRPr="008B2E2D" w:rsidRDefault="00936179" w:rsidP="00936179">
            <w:pPr>
              <w:jc w:val="center"/>
              <w:rPr>
                <w:lang w:val="uk-UA"/>
              </w:rPr>
            </w:pPr>
            <w:r>
              <w:rPr>
                <w:lang w:val="uk-UA"/>
              </w:rPr>
              <w:t>87,3</w:t>
            </w:r>
          </w:p>
        </w:tc>
      </w:tr>
      <w:tr w:rsidR="004974AA" w:rsidRPr="008B2E2D" w:rsidTr="00936179">
        <w:tc>
          <w:tcPr>
            <w:tcW w:w="1980" w:type="dxa"/>
            <w:shd w:val="clear" w:color="auto" w:fill="auto"/>
          </w:tcPr>
          <w:p w:rsidR="004B48DE" w:rsidRPr="008B2E2D" w:rsidRDefault="003C34AE" w:rsidP="00F57248">
            <w:pPr>
              <w:rPr>
                <w:lang w:val="uk-UA"/>
              </w:rPr>
            </w:pPr>
            <w:r w:rsidRPr="008B2E2D">
              <w:rPr>
                <w:lang w:val="uk-UA"/>
              </w:rPr>
              <w:t>загальний запас, що вирубується тис. м</w:t>
            </w:r>
            <w:r w:rsidRPr="008B2E2D">
              <w:rPr>
                <w:vertAlign w:val="superscript"/>
                <w:lang w:val="uk-UA"/>
              </w:rPr>
              <w:t>3</w:t>
            </w:r>
          </w:p>
        </w:tc>
        <w:tc>
          <w:tcPr>
            <w:tcW w:w="1260" w:type="dxa"/>
            <w:shd w:val="clear" w:color="auto" w:fill="auto"/>
            <w:vAlign w:val="center"/>
          </w:tcPr>
          <w:p w:rsidR="004B48DE" w:rsidRPr="008B2E2D" w:rsidRDefault="00936179" w:rsidP="00936179">
            <w:pPr>
              <w:jc w:val="center"/>
              <w:rPr>
                <w:lang w:val="uk-UA"/>
              </w:rPr>
            </w:pPr>
            <w:r>
              <w:rPr>
                <w:lang w:val="uk-UA"/>
              </w:rPr>
              <w:t>2,49</w:t>
            </w:r>
          </w:p>
        </w:tc>
        <w:tc>
          <w:tcPr>
            <w:tcW w:w="1260" w:type="dxa"/>
            <w:shd w:val="clear" w:color="auto" w:fill="auto"/>
            <w:vAlign w:val="center"/>
          </w:tcPr>
          <w:p w:rsidR="004B48DE" w:rsidRPr="008B2E2D" w:rsidRDefault="00936179" w:rsidP="00936179">
            <w:pPr>
              <w:jc w:val="center"/>
              <w:rPr>
                <w:lang w:val="uk-UA"/>
              </w:rPr>
            </w:pPr>
            <w:r>
              <w:rPr>
                <w:lang w:val="uk-UA"/>
              </w:rPr>
              <w:t>2,49</w:t>
            </w:r>
          </w:p>
        </w:tc>
        <w:tc>
          <w:tcPr>
            <w:tcW w:w="1260" w:type="dxa"/>
            <w:shd w:val="clear" w:color="auto" w:fill="auto"/>
            <w:vAlign w:val="center"/>
          </w:tcPr>
          <w:p w:rsidR="004B48DE" w:rsidRPr="008B2E2D" w:rsidRDefault="00936179" w:rsidP="00936179">
            <w:pPr>
              <w:jc w:val="center"/>
              <w:rPr>
                <w:lang w:val="uk-UA"/>
              </w:rPr>
            </w:pPr>
            <w:r>
              <w:rPr>
                <w:lang w:val="uk-UA"/>
              </w:rPr>
              <w:t>5,86</w:t>
            </w:r>
          </w:p>
        </w:tc>
        <w:tc>
          <w:tcPr>
            <w:tcW w:w="1260" w:type="dxa"/>
            <w:shd w:val="clear" w:color="auto" w:fill="auto"/>
            <w:vAlign w:val="center"/>
          </w:tcPr>
          <w:p w:rsidR="004B48DE" w:rsidRPr="008B2E2D" w:rsidRDefault="00936179" w:rsidP="00936179">
            <w:pPr>
              <w:jc w:val="center"/>
              <w:rPr>
                <w:lang w:val="uk-UA"/>
              </w:rPr>
            </w:pPr>
            <w:r>
              <w:rPr>
                <w:lang w:val="uk-UA"/>
              </w:rPr>
              <w:t>0,49</w:t>
            </w:r>
          </w:p>
        </w:tc>
        <w:tc>
          <w:tcPr>
            <w:tcW w:w="1260" w:type="dxa"/>
            <w:shd w:val="clear" w:color="auto" w:fill="auto"/>
            <w:vAlign w:val="center"/>
          </w:tcPr>
          <w:p w:rsidR="004B48DE" w:rsidRPr="008B2E2D" w:rsidRDefault="00936179" w:rsidP="00936179">
            <w:pPr>
              <w:jc w:val="center"/>
              <w:rPr>
                <w:lang w:val="uk-UA"/>
              </w:rPr>
            </w:pPr>
            <w:r>
              <w:rPr>
                <w:lang w:val="uk-UA"/>
              </w:rPr>
              <w:t>0,53</w:t>
            </w:r>
          </w:p>
        </w:tc>
        <w:tc>
          <w:tcPr>
            <w:tcW w:w="1260" w:type="dxa"/>
            <w:shd w:val="clear" w:color="auto" w:fill="auto"/>
            <w:vAlign w:val="center"/>
          </w:tcPr>
          <w:p w:rsidR="004B48DE" w:rsidRPr="008B2E2D" w:rsidRDefault="00936179" w:rsidP="00936179">
            <w:pPr>
              <w:jc w:val="center"/>
              <w:rPr>
                <w:lang w:val="uk-UA"/>
              </w:rPr>
            </w:pPr>
            <w:r>
              <w:rPr>
                <w:lang w:val="uk-UA"/>
              </w:rPr>
              <w:t>108,2</w:t>
            </w:r>
          </w:p>
        </w:tc>
      </w:tr>
      <w:tr w:rsidR="004974AA" w:rsidRPr="008B2E2D" w:rsidTr="00936179">
        <w:tc>
          <w:tcPr>
            <w:tcW w:w="1980" w:type="dxa"/>
            <w:shd w:val="clear" w:color="auto" w:fill="auto"/>
          </w:tcPr>
          <w:p w:rsidR="004B48DE" w:rsidRPr="008B2E2D" w:rsidRDefault="004B48DE" w:rsidP="00F57248">
            <w:pPr>
              <w:rPr>
                <w:lang w:val="uk-UA"/>
              </w:rPr>
            </w:pPr>
            <w:r w:rsidRPr="008B2E2D">
              <w:rPr>
                <w:lang w:val="uk-UA"/>
              </w:rPr>
              <w:t xml:space="preserve">в т.ч. </w:t>
            </w:r>
          </w:p>
          <w:p w:rsidR="004B48DE" w:rsidRPr="008B2E2D" w:rsidRDefault="004B48DE" w:rsidP="00F57248">
            <w:pPr>
              <w:rPr>
                <w:lang w:val="uk-UA"/>
              </w:rPr>
            </w:pPr>
            <w:r w:rsidRPr="008B2E2D">
              <w:rPr>
                <w:lang w:val="uk-UA"/>
              </w:rPr>
              <w:t>ліквідний</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0,06</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r>
      <w:tr w:rsidR="004974AA" w:rsidRPr="008B2E2D" w:rsidTr="00936179">
        <w:tc>
          <w:tcPr>
            <w:tcW w:w="1980" w:type="dxa"/>
            <w:shd w:val="clear" w:color="auto" w:fill="auto"/>
          </w:tcPr>
          <w:p w:rsidR="004B48DE" w:rsidRPr="008B2E2D" w:rsidRDefault="004B48DE" w:rsidP="00F57248">
            <w:pPr>
              <w:rPr>
                <w:lang w:val="uk-UA"/>
              </w:rPr>
            </w:pPr>
            <w:r w:rsidRPr="008B2E2D">
              <w:rPr>
                <w:lang w:val="uk-UA"/>
              </w:rPr>
              <w:t>діловий</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c>
          <w:tcPr>
            <w:tcW w:w="1260" w:type="dxa"/>
            <w:shd w:val="clear" w:color="auto" w:fill="auto"/>
            <w:vAlign w:val="center"/>
          </w:tcPr>
          <w:p w:rsidR="004B48DE" w:rsidRPr="008B2E2D" w:rsidRDefault="00936179" w:rsidP="00936179">
            <w:pPr>
              <w:jc w:val="center"/>
              <w:rPr>
                <w:lang w:val="uk-UA"/>
              </w:rPr>
            </w:pPr>
            <w:r>
              <w:rPr>
                <w:lang w:val="uk-UA"/>
              </w:rPr>
              <w:t>-</w:t>
            </w:r>
          </w:p>
        </w:tc>
      </w:tr>
      <w:tr w:rsidR="004974AA" w:rsidRPr="008B2E2D" w:rsidTr="00936179">
        <w:tc>
          <w:tcPr>
            <w:tcW w:w="1980" w:type="dxa"/>
            <w:shd w:val="clear" w:color="auto" w:fill="auto"/>
          </w:tcPr>
          <w:p w:rsidR="004B48DE" w:rsidRPr="008B2E2D" w:rsidRDefault="004B48DE" w:rsidP="00F57248">
            <w:pPr>
              <w:rPr>
                <w:lang w:val="uk-UA"/>
              </w:rPr>
            </w:pPr>
            <w:r w:rsidRPr="008B2E2D">
              <w:rPr>
                <w:lang w:val="uk-UA"/>
              </w:rPr>
              <w:t xml:space="preserve">вибірка з </w:t>
            </w:r>
            <w:smartTag w:uri="urn:schemas-microsoft-com:office:smarttags" w:element="metricconverter">
              <w:smartTagPr>
                <w:attr w:name="ProductID" w:val="1 га"/>
              </w:smartTagPr>
              <w:r w:rsidRPr="008B2E2D">
                <w:rPr>
                  <w:lang w:val="uk-UA"/>
                </w:rPr>
                <w:t>1 га</w:t>
              </w:r>
            </w:smartTag>
            <w:r w:rsidRPr="008B2E2D">
              <w:rPr>
                <w:lang w:val="uk-UA"/>
              </w:rPr>
              <w:t>, м</w:t>
            </w:r>
            <w:r w:rsidRPr="008B2E2D">
              <w:rPr>
                <w:vertAlign w:val="superscript"/>
                <w:lang w:val="uk-UA"/>
              </w:rPr>
              <w:t>3</w:t>
            </w:r>
          </w:p>
        </w:tc>
        <w:tc>
          <w:tcPr>
            <w:tcW w:w="1260" w:type="dxa"/>
            <w:shd w:val="clear" w:color="auto" w:fill="auto"/>
            <w:vAlign w:val="center"/>
          </w:tcPr>
          <w:p w:rsidR="004B48DE" w:rsidRPr="008B2E2D" w:rsidRDefault="00936179" w:rsidP="00936179">
            <w:pPr>
              <w:jc w:val="center"/>
              <w:rPr>
                <w:lang w:val="uk-UA"/>
              </w:rPr>
            </w:pPr>
            <w:r>
              <w:rPr>
                <w:lang w:val="uk-UA"/>
              </w:rPr>
              <w:t>8</w:t>
            </w:r>
          </w:p>
        </w:tc>
        <w:tc>
          <w:tcPr>
            <w:tcW w:w="1260" w:type="dxa"/>
            <w:shd w:val="clear" w:color="auto" w:fill="auto"/>
            <w:vAlign w:val="center"/>
          </w:tcPr>
          <w:p w:rsidR="004B48DE" w:rsidRPr="008B2E2D" w:rsidRDefault="00936179" w:rsidP="00936179">
            <w:pPr>
              <w:jc w:val="center"/>
              <w:rPr>
                <w:lang w:val="uk-UA"/>
              </w:rPr>
            </w:pPr>
            <w:r>
              <w:rPr>
                <w:lang w:val="uk-UA"/>
              </w:rPr>
              <w:t>8</w:t>
            </w:r>
          </w:p>
        </w:tc>
        <w:tc>
          <w:tcPr>
            <w:tcW w:w="1260" w:type="dxa"/>
            <w:shd w:val="clear" w:color="auto" w:fill="auto"/>
            <w:vAlign w:val="center"/>
          </w:tcPr>
          <w:p w:rsidR="004B48DE" w:rsidRPr="008B2E2D" w:rsidRDefault="00936179" w:rsidP="00936179">
            <w:pPr>
              <w:jc w:val="center"/>
              <w:rPr>
                <w:lang w:val="uk-UA"/>
              </w:rPr>
            </w:pPr>
            <w:r>
              <w:rPr>
                <w:lang w:val="uk-UA"/>
              </w:rPr>
              <w:t>9,9</w:t>
            </w:r>
          </w:p>
        </w:tc>
        <w:tc>
          <w:tcPr>
            <w:tcW w:w="1260" w:type="dxa"/>
            <w:shd w:val="clear" w:color="auto" w:fill="auto"/>
            <w:vAlign w:val="center"/>
          </w:tcPr>
          <w:p w:rsidR="004B48DE" w:rsidRPr="008B2E2D" w:rsidRDefault="00936179" w:rsidP="00936179">
            <w:pPr>
              <w:jc w:val="center"/>
              <w:rPr>
                <w:lang w:val="uk-UA"/>
              </w:rPr>
            </w:pPr>
            <w:r>
              <w:rPr>
                <w:lang w:val="uk-UA"/>
              </w:rPr>
              <w:t>8</w:t>
            </w:r>
          </w:p>
        </w:tc>
        <w:tc>
          <w:tcPr>
            <w:tcW w:w="1260" w:type="dxa"/>
            <w:shd w:val="clear" w:color="auto" w:fill="auto"/>
            <w:vAlign w:val="center"/>
          </w:tcPr>
          <w:p w:rsidR="004B48DE" w:rsidRPr="008B2E2D" w:rsidRDefault="00936179" w:rsidP="00936179">
            <w:pPr>
              <w:jc w:val="center"/>
              <w:rPr>
                <w:lang w:val="uk-UA"/>
              </w:rPr>
            </w:pPr>
            <w:r>
              <w:rPr>
                <w:lang w:val="uk-UA"/>
              </w:rPr>
              <w:t>9,9</w:t>
            </w:r>
          </w:p>
        </w:tc>
        <w:tc>
          <w:tcPr>
            <w:tcW w:w="1260" w:type="dxa"/>
            <w:shd w:val="clear" w:color="auto" w:fill="auto"/>
            <w:vAlign w:val="center"/>
          </w:tcPr>
          <w:p w:rsidR="004B48DE" w:rsidRPr="008B2E2D" w:rsidRDefault="00936179" w:rsidP="00936179">
            <w:pPr>
              <w:jc w:val="center"/>
              <w:rPr>
                <w:lang w:val="uk-UA"/>
              </w:rPr>
            </w:pPr>
            <w:r>
              <w:rPr>
                <w:lang w:val="uk-UA"/>
              </w:rPr>
              <w:t>123,8</w:t>
            </w:r>
          </w:p>
        </w:tc>
      </w:tr>
      <w:tr w:rsidR="004974AA" w:rsidRPr="008B2E2D" w:rsidTr="00936179">
        <w:tc>
          <w:tcPr>
            <w:tcW w:w="1980" w:type="dxa"/>
            <w:shd w:val="clear" w:color="auto" w:fill="auto"/>
          </w:tcPr>
          <w:p w:rsidR="004B48DE" w:rsidRPr="008B2E2D" w:rsidRDefault="004B48DE" w:rsidP="00E67E5B">
            <w:pPr>
              <w:ind w:left="-57" w:right="-108"/>
              <w:rPr>
                <w:lang w:val="uk-UA"/>
              </w:rPr>
            </w:pPr>
            <w:r w:rsidRPr="008B2E2D">
              <w:rPr>
                <w:lang w:val="uk-UA"/>
              </w:rPr>
              <w:t>Проріджування:</w:t>
            </w:r>
          </w:p>
        </w:tc>
        <w:tc>
          <w:tcPr>
            <w:tcW w:w="1260" w:type="dxa"/>
            <w:shd w:val="clear" w:color="auto" w:fill="auto"/>
            <w:vAlign w:val="center"/>
          </w:tcPr>
          <w:p w:rsidR="004B48DE" w:rsidRPr="008B2E2D" w:rsidRDefault="004B48DE" w:rsidP="00936179">
            <w:pPr>
              <w:ind w:left="-57"/>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r>
      <w:tr w:rsidR="004974AA" w:rsidRPr="008B2E2D" w:rsidTr="00936179">
        <w:tc>
          <w:tcPr>
            <w:tcW w:w="1980" w:type="dxa"/>
            <w:shd w:val="clear" w:color="auto" w:fill="auto"/>
          </w:tcPr>
          <w:p w:rsidR="004B48DE" w:rsidRPr="008B2E2D" w:rsidRDefault="004B48DE" w:rsidP="00F57248">
            <w:pPr>
              <w:rPr>
                <w:lang w:val="uk-UA"/>
              </w:rPr>
            </w:pPr>
            <w:r w:rsidRPr="008B2E2D">
              <w:rPr>
                <w:lang w:val="uk-UA"/>
              </w:rPr>
              <w:t>площа</w:t>
            </w:r>
          </w:p>
        </w:tc>
        <w:tc>
          <w:tcPr>
            <w:tcW w:w="1260" w:type="dxa"/>
            <w:shd w:val="clear" w:color="auto" w:fill="auto"/>
            <w:vAlign w:val="center"/>
          </w:tcPr>
          <w:p w:rsidR="004B48DE" w:rsidRPr="008B2E2D" w:rsidRDefault="00936179" w:rsidP="00936179">
            <w:pPr>
              <w:jc w:val="center"/>
              <w:rPr>
                <w:lang w:val="uk-UA"/>
              </w:rPr>
            </w:pPr>
            <w:r>
              <w:rPr>
                <w:lang w:val="uk-UA"/>
              </w:rPr>
              <w:t>275,5</w:t>
            </w:r>
          </w:p>
        </w:tc>
        <w:tc>
          <w:tcPr>
            <w:tcW w:w="1260" w:type="dxa"/>
            <w:shd w:val="clear" w:color="auto" w:fill="auto"/>
            <w:vAlign w:val="center"/>
          </w:tcPr>
          <w:p w:rsidR="004B48DE" w:rsidRPr="008B2E2D" w:rsidRDefault="00936179" w:rsidP="00936179">
            <w:pPr>
              <w:jc w:val="center"/>
              <w:rPr>
                <w:lang w:val="uk-UA"/>
              </w:rPr>
            </w:pPr>
            <w:r>
              <w:rPr>
                <w:lang w:val="uk-UA"/>
              </w:rPr>
              <w:t>275,5</w:t>
            </w:r>
          </w:p>
        </w:tc>
        <w:tc>
          <w:tcPr>
            <w:tcW w:w="1260" w:type="dxa"/>
            <w:shd w:val="clear" w:color="auto" w:fill="auto"/>
            <w:vAlign w:val="center"/>
          </w:tcPr>
          <w:p w:rsidR="004B48DE" w:rsidRPr="008B2E2D" w:rsidRDefault="00936179" w:rsidP="00936179">
            <w:pPr>
              <w:jc w:val="center"/>
              <w:rPr>
                <w:lang w:val="uk-UA"/>
              </w:rPr>
            </w:pPr>
            <w:r>
              <w:rPr>
                <w:lang w:val="uk-UA"/>
              </w:rPr>
              <w:t>390,4</w:t>
            </w:r>
          </w:p>
        </w:tc>
        <w:tc>
          <w:tcPr>
            <w:tcW w:w="1260" w:type="dxa"/>
            <w:shd w:val="clear" w:color="auto" w:fill="auto"/>
            <w:vAlign w:val="center"/>
          </w:tcPr>
          <w:p w:rsidR="004B48DE" w:rsidRPr="008B2E2D" w:rsidRDefault="00936179" w:rsidP="00936179">
            <w:pPr>
              <w:jc w:val="center"/>
              <w:rPr>
                <w:lang w:val="uk-UA"/>
              </w:rPr>
            </w:pPr>
            <w:r>
              <w:rPr>
                <w:lang w:val="uk-UA"/>
              </w:rPr>
              <w:t>39,4</w:t>
            </w:r>
          </w:p>
        </w:tc>
        <w:tc>
          <w:tcPr>
            <w:tcW w:w="1260" w:type="dxa"/>
            <w:shd w:val="clear" w:color="auto" w:fill="auto"/>
            <w:vAlign w:val="center"/>
          </w:tcPr>
          <w:p w:rsidR="004B48DE" w:rsidRPr="008B2E2D" w:rsidRDefault="00936179" w:rsidP="00936179">
            <w:pPr>
              <w:jc w:val="center"/>
              <w:rPr>
                <w:lang w:val="uk-UA"/>
              </w:rPr>
            </w:pPr>
            <w:r>
              <w:rPr>
                <w:lang w:val="uk-UA"/>
              </w:rPr>
              <w:t>35,5</w:t>
            </w:r>
          </w:p>
        </w:tc>
        <w:tc>
          <w:tcPr>
            <w:tcW w:w="1260" w:type="dxa"/>
            <w:shd w:val="clear" w:color="auto" w:fill="auto"/>
            <w:vAlign w:val="center"/>
          </w:tcPr>
          <w:p w:rsidR="004B48DE" w:rsidRPr="008B2E2D" w:rsidRDefault="00936179" w:rsidP="00936179">
            <w:pPr>
              <w:jc w:val="center"/>
              <w:rPr>
                <w:lang w:val="uk-UA"/>
              </w:rPr>
            </w:pPr>
            <w:r>
              <w:rPr>
                <w:lang w:val="uk-UA"/>
              </w:rPr>
              <w:t>90,1</w:t>
            </w:r>
          </w:p>
        </w:tc>
      </w:tr>
      <w:tr w:rsidR="004974AA" w:rsidRPr="008B2E2D" w:rsidTr="00936179">
        <w:tc>
          <w:tcPr>
            <w:tcW w:w="1980" w:type="dxa"/>
            <w:shd w:val="clear" w:color="auto" w:fill="auto"/>
          </w:tcPr>
          <w:p w:rsidR="004B48DE" w:rsidRPr="008B2E2D" w:rsidRDefault="003C34AE" w:rsidP="00F57248">
            <w:pPr>
              <w:rPr>
                <w:lang w:val="uk-UA"/>
              </w:rPr>
            </w:pPr>
            <w:r w:rsidRPr="008B2E2D">
              <w:rPr>
                <w:lang w:val="uk-UA"/>
              </w:rPr>
              <w:t>загальний запас, що вирубується тис. м</w:t>
            </w:r>
            <w:r w:rsidRPr="008B2E2D">
              <w:rPr>
                <w:vertAlign w:val="superscript"/>
                <w:lang w:val="uk-UA"/>
              </w:rPr>
              <w:t>3</w:t>
            </w:r>
          </w:p>
        </w:tc>
        <w:tc>
          <w:tcPr>
            <w:tcW w:w="1260" w:type="dxa"/>
            <w:shd w:val="clear" w:color="auto" w:fill="auto"/>
            <w:vAlign w:val="center"/>
          </w:tcPr>
          <w:p w:rsidR="004B48DE" w:rsidRPr="008B2E2D" w:rsidRDefault="00936179" w:rsidP="00936179">
            <w:pPr>
              <w:jc w:val="center"/>
              <w:rPr>
                <w:lang w:val="uk-UA"/>
              </w:rPr>
            </w:pPr>
            <w:r>
              <w:rPr>
                <w:lang w:val="uk-UA"/>
              </w:rPr>
              <w:t>5,81</w:t>
            </w:r>
          </w:p>
        </w:tc>
        <w:tc>
          <w:tcPr>
            <w:tcW w:w="1260" w:type="dxa"/>
            <w:shd w:val="clear" w:color="auto" w:fill="auto"/>
            <w:vAlign w:val="center"/>
          </w:tcPr>
          <w:p w:rsidR="004B48DE" w:rsidRPr="008B2E2D" w:rsidRDefault="00936179" w:rsidP="00936179">
            <w:pPr>
              <w:jc w:val="center"/>
              <w:rPr>
                <w:lang w:val="uk-UA"/>
              </w:rPr>
            </w:pPr>
            <w:r>
              <w:rPr>
                <w:lang w:val="uk-UA"/>
              </w:rPr>
              <w:t>5,81</w:t>
            </w:r>
          </w:p>
        </w:tc>
        <w:tc>
          <w:tcPr>
            <w:tcW w:w="1260" w:type="dxa"/>
            <w:shd w:val="clear" w:color="auto" w:fill="auto"/>
            <w:vAlign w:val="center"/>
          </w:tcPr>
          <w:p w:rsidR="004B48DE" w:rsidRPr="008B2E2D" w:rsidRDefault="00936179" w:rsidP="00936179">
            <w:pPr>
              <w:jc w:val="center"/>
              <w:rPr>
                <w:lang w:val="uk-UA"/>
              </w:rPr>
            </w:pPr>
            <w:r>
              <w:rPr>
                <w:lang w:val="uk-UA"/>
              </w:rPr>
              <w:t>4,26</w:t>
            </w:r>
          </w:p>
        </w:tc>
        <w:tc>
          <w:tcPr>
            <w:tcW w:w="1260" w:type="dxa"/>
            <w:shd w:val="clear" w:color="auto" w:fill="auto"/>
            <w:vAlign w:val="center"/>
          </w:tcPr>
          <w:p w:rsidR="004B48DE" w:rsidRPr="008B2E2D" w:rsidRDefault="00936179" w:rsidP="00936179">
            <w:pPr>
              <w:jc w:val="center"/>
              <w:rPr>
                <w:lang w:val="uk-UA"/>
              </w:rPr>
            </w:pPr>
            <w:r>
              <w:rPr>
                <w:lang w:val="uk-UA"/>
              </w:rPr>
              <w:t>0,81</w:t>
            </w:r>
          </w:p>
        </w:tc>
        <w:tc>
          <w:tcPr>
            <w:tcW w:w="1260" w:type="dxa"/>
            <w:shd w:val="clear" w:color="auto" w:fill="auto"/>
            <w:vAlign w:val="center"/>
          </w:tcPr>
          <w:p w:rsidR="004B48DE" w:rsidRPr="008B2E2D" w:rsidRDefault="00936179" w:rsidP="00936179">
            <w:pPr>
              <w:jc w:val="center"/>
              <w:rPr>
                <w:lang w:val="uk-UA"/>
              </w:rPr>
            </w:pPr>
            <w:r>
              <w:rPr>
                <w:lang w:val="uk-UA"/>
              </w:rPr>
              <w:t>0,39</w:t>
            </w:r>
          </w:p>
        </w:tc>
        <w:tc>
          <w:tcPr>
            <w:tcW w:w="1260" w:type="dxa"/>
            <w:shd w:val="clear" w:color="auto" w:fill="auto"/>
            <w:vAlign w:val="center"/>
          </w:tcPr>
          <w:p w:rsidR="004B48DE" w:rsidRPr="008B2E2D" w:rsidRDefault="00936179" w:rsidP="00936179">
            <w:pPr>
              <w:jc w:val="center"/>
              <w:rPr>
                <w:lang w:val="uk-UA"/>
              </w:rPr>
            </w:pPr>
            <w:r>
              <w:rPr>
                <w:lang w:val="uk-UA"/>
              </w:rPr>
              <w:t>48,1</w:t>
            </w:r>
          </w:p>
        </w:tc>
      </w:tr>
      <w:tr w:rsidR="004B48DE" w:rsidRPr="008B2E2D" w:rsidTr="00936179">
        <w:tc>
          <w:tcPr>
            <w:tcW w:w="1980" w:type="dxa"/>
            <w:shd w:val="clear" w:color="auto" w:fill="auto"/>
          </w:tcPr>
          <w:p w:rsidR="004B48DE" w:rsidRPr="008B2E2D" w:rsidRDefault="004B48DE" w:rsidP="00F57248">
            <w:pPr>
              <w:rPr>
                <w:lang w:val="uk-UA"/>
              </w:rPr>
            </w:pPr>
            <w:r w:rsidRPr="008B2E2D">
              <w:rPr>
                <w:lang w:val="uk-UA"/>
              </w:rPr>
              <w:t xml:space="preserve">в т.ч. </w:t>
            </w:r>
          </w:p>
          <w:p w:rsidR="004B48DE" w:rsidRPr="008B2E2D" w:rsidRDefault="004B48DE" w:rsidP="00F57248">
            <w:pPr>
              <w:rPr>
                <w:lang w:val="uk-UA"/>
              </w:rPr>
            </w:pPr>
            <w:r w:rsidRPr="008B2E2D">
              <w:rPr>
                <w:lang w:val="uk-UA"/>
              </w:rPr>
              <w:t>ліквідний</w:t>
            </w:r>
          </w:p>
        </w:tc>
        <w:tc>
          <w:tcPr>
            <w:tcW w:w="1260" w:type="dxa"/>
            <w:shd w:val="clear" w:color="auto" w:fill="auto"/>
            <w:vAlign w:val="center"/>
          </w:tcPr>
          <w:p w:rsidR="004B48DE" w:rsidRPr="008B2E2D" w:rsidRDefault="00936179" w:rsidP="00936179">
            <w:pPr>
              <w:jc w:val="center"/>
              <w:rPr>
                <w:lang w:val="uk-UA"/>
              </w:rPr>
            </w:pPr>
            <w:r>
              <w:rPr>
                <w:lang w:val="uk-UA"/>
              </w:rPr>
              <w:t>4,90</w:t>
            </w:r>
          </w:p>
        </w:tc>
        <w:tc>
          <w:tcPr>
            <w:tcW w:w="1260" w:type="dxa"/>
            <w:shd w:val="clear" w:color="auto" w:fill="auto"/>
            <w:vAlign w:val="center"/>
          </w:tcPr>
          <w:p w:rsidR="004B48DE" w:rsidRPr="008B2E2D" w:rsidRDefault="00936179" w:rsidP="00936179">
            <w:pPr>
              <w:jc w:val="center"/>
              <w:rPr>
                <w:lang w:val="uk-UA"/>
              </w:rPr>
            </w:pPr>
            <w:r>
              <w:rPr>
                <w:lang w:val="uk-UA"/>
              </w:rPr>
              <w:t>4,90</w:t>
            </w:r>
          </w:p>
        </w:tc>
        <w:tc>
          <w:tcPr>
            <w:tcW w:w="1260" w:type="dxa"/>
            <w:shd w:val="clear" w:color="auto" w:fill="auto"/>
            <w:vAlign w:val="center"/>
          </w:tcPr>
          <w:p w:rsidR="004B48DE" w:rsidRPr="008B2E2D" w:rsidRDefault="00936179" w:rsidP="00936179">
            <w:pPr>
              <w:jc w:val="center"/>
              <w:rPr>
                <w:lang w:val="uk-UA"/>
              </w:rPr>
            </w:pPr>
            <w:r>
              <w:rPr>
                <w:lang w:val="uk-UA"/>
              </w:rPr>
              <w:t>4,02</w:t>
            </w:r>
          </w:p>
        </w:tc>
        <w:tc>
          <w:tcPr>
            <w:tcW w:w="1260" w:type="dxa"/>
            <w:shd w:val="clear" w:color="auto" w:fill="auto"/>
            <w:vAlign w:val="center"/>
          </w:tcPr>
          <w:p w:rsidR="004B48DE" w:rsidRPr="008B2E2D" w:rsidRDefault="00936179" w:rsidP="00936179">
            <w:pPr>
              <w:jc w:val="center"/>
              <w:rPr>
                <w:lang w:val="uk-UA"/>
              </w:rPr>
            </w:pPr>
            <w:r>
              <w:rPr>
                <w:lang w:val="uk-UA"/>
              </w:rPr>
              <w:t>0,70</w:t>
            </w:r>
          </w:p>
        </w:tc>
        <w:tc>
          <w:tcPr>
            <w:tcW w:w="1260" w:type="dxa"/>
            <w:shd w:val="clear" w:color="auto" w:fill="auto"/>
            <w:vAlign w:val="center"/>
          </w:tcPr>
          <w:p w:rsidR="004B48DE" w:rsidRPr="008B2E2D" w:rsidRDefault="00936179" w:rsidP="00936179">
            <w:pPr>
              <w:jc w:val="center"/>
              <w:rPr>
                <w:lang w:val="uk-UA"/>
              </w:rPr>
            </w:pPr>
            <w:r>
              <w:rPr>
                <w:lang w:val="uk-UA"/>
              </w:rPr>
              <w:t>0,36</w:t>
            </w:r>
          </w:p>
        </w:tc>
        <w:tc>
          <w:tcPr>
            <w:tcW w:w="1260" w:type="dxa"/>
            <w:shd w:val="clear" w:color="auto" w:fill="auto"/>
            <w:vAlign w:val="center"/>
          </w:tcPr>
          <w:p w:rsidR="004B48DE" w:rsidRPr="008B2E2D" w:rsidRDefault="00936179" w:rsidP="00936179">
            <w:pPr>
              <w:jc w:val="center"/>
              <w:rPr>
                <w:lang w:val="uk-UA"/>
              </w:rPr>
            </w:pPr>
            <w:r>
              <w:rPr>
                <w:lang w:val="uk-UA"/>
              </w:rPr>
              <w:t>51,4</w:t>
            </w:r>
          </w:p>
        </w:tc>
      </w:tr>
      <w:tr w:rsidR="004B48DE" w:rsidRPr="008B2E2D" w:rsidTr="00936179">
        <w:tc>
          <w:tcPr>
            <w:tcW w:w="1980" w:type="dxa"/>
            <w:shd w:val="clear" w:color="auto" w:fill="auto"/>
          </w:tcPr>
          <w:p w:rsidR="004B48DE" w:rsidRPr="008B2E2D" w:rsidRDefault="004B48DE" w:rsidP="00F57248">
            <w:pPr>
              <w:rPr>
                <w:lang w:val="uk-UA"/>
              </w:rPr>
            </w:pPr>
            <w:r w:rsidRPr="008B2E2D">
              <w:rPr>
                <w:lang w:val="uk-UA"/>
              </w:rPr>
              <w:t>діловий</w:t>
            </w:r>
          </w:p>
        </w:tc>
        <w:tc>
          <w:tcPr>
            <w:tcW w:w="1260" w:type="dxa"/>
            <w:shd w:val="clear" w:color="auto" w:fill="auto"/>
            <w:vAlign w:val="center"/>
          </w:tcPr>
          <w:p w:rsidR="004B48DE" w:rsidRPr="008B2E2D" w:rsidRDefault="003F7EF9" w:rsidP="00936179">
            <w:pPr>
              <w:jc w:val="center"/>
              <w:rPr>
                <w:lang w:val="uk-UA"/>
              </w:rPr>
            </w:pPr>
            <w:r>
              <w:rPr>
                <w:lang w:val="uk-UA"/>
              </w:rPr>
              <w:t>0,35</w:t>
            </w:r>
          </w:p>
        </w:tc>
        <w:tc>
          <w:tcPr>
            <w:tcW w:w="1260" w:type="dxa"/>
            <w:shd w:val="clear" w:color="auto" w:fill="auto"/>
            <w:vAlign w:val="center"/>
          </w:tcPr>
          <w:p w:rsidR="004B48DE" w:rsidRPr="008B2E2D" w:rsidRDefault="003F7EF9" w:rsidP="00936179">
            <w:pPr>
              <w:jc w:val="center"/>
              <w:rPr>
                <w:lang w:val="uk-UA"/>
              </w:rPr>
            </w:pPr>
            <w:r>
              <w:rPr>
                <w:lang w:val="uk-UA"/>
              </w:rPr>
              <w:t>0,35</w:t>
            </w:r>
          </w:p>
        </w:tc>
        <w:tc>
          <w:tcPr>
            <w:tcW w:w="1260" w:type="dxa"/>
            <w:shd w:val="clear" w:color="auto" w:fill="auto"/>
            <w:vAlign w:val="center"/>
          </w:tcPr>
          <w:p w:rsidR="004B48DE" w:rsidRPr="008B2E2D" w:rsidRDefault="003F7EF9" w:rsidP="00936179">
            <w:pPr>
              <w:jc w:val="center"/>
              <w:rPr>
                <w:lang w:val="uk-UA"/>
              </w:rPr>
            </w:pPr>
            <w:r>
              <w:rPr>
                <w:lang w:val="uk-UA"/>
              </w:rPr>
              <w:t>0,46</w:t>
            </w:r>
          </w:p>
        </w:tc>
        <w:tc>
          <w:tcPr>
            <w:tcW w:w="1260" w:type="dxa"/>
            <w:shd w:val="clear" w:color="auto" w:fill="auto"/>
            <w:vAlign w:val="center"/>
          </w:tcPr>
          <w:p w:rsidR="004B48DE" w:rsidRPr="008B2E2D" w:rsidRDefault="003F7EF9" w:rsidP="00936179">
            <w:pPr>
              <w:jc w:val="center"/>
              <w:rPr>
                <w:lang w:val="uk-UA"/>
              </w:rPr>
            </w:pPr>
            <w:r>
              <w:rPr>
                <w:lang w:val="uk-UA"/>
              </w:rPr>
              <w:t>0,05</w:t>
            </w:r>
          </w:p>
        </w:tc>
        <w:tc>
          <w:tcPr>
            <w:tcW w:w="1260" w:type="dxa"/>
            <w:shd w:val="clear" w:color="auto" w:fill="auto"/>
            <w:vAlign w:val="center"/>
          </w:tcPr>
          <w:p w:rsidR="004B48DE" w:rsidRPr="008B2E2D" w:rsidRDefault="003F7EF9" w:rsidP="00936179">
            <w:pPr>
              <w:jc w:val="center"/>
              <w:rPr>
                <w:lang w:val="uk-UA"/>
              </w:rPr>
            </w:pPr>
            <w:r>
              <w:rPr>
                <w:lang w:val="uk-UA"/>
              </w:rPr>
              <w:t>0,04</w:t>
            </w:r>
          </w:p>
        </w:tc>
        <w:tc>
          <w:tcPr>
            <w:tcW w:w="1260" w:type="dxa"/>
            <w:shd w:val="clear" w:color="auto" w:fill="auto"/>
            <w:vAlign w:val="center"/>
          </w:tcPr>
          <w:p w:rsidR="004B48DE" w:rsidRPr="008B2E2D" w:rsidRDefault="003F7EF9" w:rsidP="00936179">
            <w:pPr>
              <w:jc w:val="center"/>
              <w:rPr>
                <w:lang w:val="uk-UA"/>
              </w:rPr>
            </w:pPr>
            <w:r>
              <w:rPr>
                <w:lang w:val="uk-UA"/>
              </w:rPr>
              <w:t>80</w:t>
            </w:r>
          </w:p>
        </w:tc>
      </w:tr>
      <w:tr w:rsidR="004B48DE" w:rsidRPr="008B2E2D" w:rsidTr="00936179">
        <w:tc>
          <w:tcPr>
            <w:tcW w:w="1980" w:type="dxa"/>
            <w:shd w:val="clear" w:color="auto" w:fill="auto"/>
          </w:tcPr>
          <w:p w:rsidR="004B48DE" w:rsidRPr="008B2E2D" w:rsidRDefault="004B48DE" w:rsidP="00F57248">
            <w:pPr>
              <w:rPr>
                <w:lang w:val="uk-UA"/>
              </w:rPr>
            </w:pPr>
            <w:r w:rsidRPr="008B2E2D">
              <w:rPr>
                <w:lang w:val="uk-UA"/>
              </w:rPr>
              <w:t xml:space="preserve">вибірка з </w:t>
            </w:r>
            <w:smartTag w:uri="urn:schemas-microsoft-com:office:smarttags" w:element="metricconverter">
              <w:smartTagPr>
                <w:attr w:name="ProductID" w:val="1 га"/>
              </w:smartTagPr>
              <w:r w:rsidRPr="008B2E2D">
                <w:rPr>
                  <w:lang w:val="uk-UA"/>
                </w:rPr>
                <w:t>1 га</w:t>
              </w:r>
            </w:smartTag>
            <w:r w:rsidRPr="008B2E2D">
              <w:rPr>
                <w:lang w:val="uk-UA"/>
              </w:rPr>
              <w:t>, м</w:t>
            </w:r>
            <w:r w:rsidRPr="008B2E2D">
              <w:rPr>
                <w:vertAlign w:val="superscript"/>
                <w:lang w:val="uk-UA"/>
              </w:rPr>
              <w:t>3</w:t>
            </w:r>
          </w:p>
        </w:tc>
        <w:tc>
          <w:tcPr>
            <w:tcW w:w="1260" w:type="dxa"/>
            <w:shd w:val="clear" w:color="auto" w:fill="auto"/>
            <w:vAlign w:val="center"/>
          </w:tcPr>
          <w:p w:rsidR="004B48DE" w:rsidRPr="008B2E2D" w:rsidRDefault="003F7EF9" w:rsidP="00936179">
            <w:pPr>
              <w:jc w:val="center"/>
              <w:rPr>
                <w:lang w:val="uk-UA"/>
              </w:rPr>
            </w:pPr>
            <w:r>
              <w:rPr>
                <w:lang w:val="uk-UA"/>
              </w:rPr>
              <w:t>21</w:t>
            </w:r>
          </w:p>
        </w:tc>
        <w:tc>
          <w:tcPr>
            <w:tcW w:w="1260" w:type="dxa"/>
            <w:shd w:val="clear" w:color="auto" w:fill="auto"/>
            <w:vAlign w:val="center"/>
          </w:tcPr>
          <w:p w:rsidR="004B48DE" w:rsidRPr="008B2E2D" w:rsidRDefault="003F7EF9" w:rsidP="00936179">
            <w:pPr>
              <w:jc w:val="center"/>
              <w:rPr>
                <w:lang w:val="uk-UA"/>
              </w:rPr>
            </w:pPr>
            <w:r>
              <w:rPr>
                <w:lang w:val="uk-UA"/>
              </w:rPr>
              <w:t>21</w:t>
            </w:r>
          </w:p>
        </w:tc>
        <w:tc>
          <w:tcPr>
            <w:tcW w:w="1260" w:type="dxa"/>
            <w:shd w:val="clear" w:color="auto" w:fill="auto"/>
            <w:vAlign w:val="center"/>
          </w:tcPr>
          <w:p w:rsidR="004B48DE" w:rsidRPr="008B2E2D" w:rsidRDefault="003F7EF9" w:rsidP="00936179">
            <w:pPr>
              <w:jc w:val="center"/>
              <w:rPr>
                <w:lang w:val="uk-UA"/>
              </w:rPr>
            </w:pPr>
            <w:r>
              <w:rPr>
                <w:lang w:val="uk-UA"/>
              </w:rPr>
              <w:t>10,9</w:t>
            </w:r>
          </w:p>
        </w:tc>
        <w:tc>
          <w:tcPr>
            <w:tcW w:w="1260" w:type="dxa"/>
            <w:shd w:val="clear" w:color="auto" w:fill="auto"/>
            <w:vAlign w:val="center"/>
          </w:tcPr>
          <w:p w:rsidR="004B48DE" w:rsidRPr="008B2E2D" w:rsidRDefault="003F7EF9" w:rsidP="00936179">
            <w:pPr>
              <w:jc w:val="center"/>
              <w:rPr>
                <w:lang w:val="uk-UA"/>
              </w:rPr>
            </w:pPr>
            <w:r>
              <w:rPr>
                <w:lang w:val="uk-UA"/>
              </w:rPr>
              <w:t>21,0</w:t>
            </w:r>
          </w:p>
        </w:tc>
        <w:tc>
          <w:tcPr>
            <w:tcW w:w="1260" w:type="dxa"/>
            <w:shd w:val="clear" w:color="auto" w:fill="auto"/>
            <w:vAlign w:val="center"/>
          </w:tcPr>
          <w:p w:rsidR="004B48DE" w:rsidRPr="008B2E2D" w:rsidRDefault="003F7EF9" w:rsidP="00936179">
            <w:pPr>
              <w:jc w:val="center"/>
              <w:rPr>
                <w:lang w:val="uk-UA"/>
              </w:rPr>
            </w:pPr>
            <w:r>
              <w:rPr>
                <w:lang w:val="uk-UA"/>
              </w:rPr>
              <w:t>10,9</w:t>
            </w:r>
          </w:p>
        </w:tc>
        <w:tc>
          <w:tcPr>
            <w:tcW w:w="1260" w:type="dxa"/>
            <w:shd w:val="clear" w:color="auto" w:fill="auto"/>
            <w:vAlign w:val="center"/>
          </w:tcPr>
          <w:p w:rsidR="004B48DE" w:rsidRPr="008B2E2D" w:rsidRDefault="003F7EF9" w:rsidP="00936179">
            <w:pPr>
              <w:jc w:val="center"/>
              <w:rPr>
                <w:lang w:val="uk-UA"/>
              </w:rPr>
            </w:pPr>
            <w:r>
              <w:rPr>
                <w:lang w:val="uk-UA"/>
              </w:rPr>
              <w:t>52</w:t>
            </w:r>
          </w:p>
        </w:tc>
      </w:tr>
      <w:tr w:rsidR="004B48DE" w:rsidRPr="008B2E2D" w:rsidTr="00936179">
        <w:tc>
          <w:tcPr>
            <w:tcW w:w="1980" w:type="dxa"/>
            <w:shd w:val="clear" w:color="auto" w:fill="auto"/>
          </w:tcPr>
          <w:p w:rsidR="004B48DE" w:rsidRPr="008B2E2D" w:rsidRDefault="004B48DE" w:rsidP="00313ABA">
            <w:pPr>
              <w:rPr>
                <w:lang w:val="uk-UA"/>
              </w:rPr>
            </w:pPr>
            <w:r w:rsidRPr="008B2E2D">
              <w:rPr>
                <w:lang w:val="uk-UA"/>
              </w:rPr>
              <w:t>Прохідні рубки:</w:t>
            </w: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r>
      <w:tr w:rsidR="004B48DE" w:rsidRPr="008B2E2D" w:rsidTr="00936179">
        <w:tc>
          <w:tcPr>
            <w:tcW w:w="1980" w:type="dxa"/>
            <w:shd w:val="clear" w:color="auto" w:fill="auto"/>
          </w:tcPr>
          <w:p w:rsidR="004B48DE" w:rsidRPr="008B2E2D" w:rsidRDefault="004B48DE" w:rsidP="00313ABA">
            <w:pPr>
              <w:rPr>
                <w:lang w:val="uk-UA"/>
              </w:rPr>
            </w:pPr>
            <w:r w:rsidRPr="008B2E2D">
              <w:rPr>
                <w:lang w:val="uk-UA"/>
              </w:rPr>
              <w:t>площа</w:t>
            </w:r>
          </w:p>
        </w:tc>
        <w:tc>
          <w:tcPr>
            <w:tcW w:w="1260" w:type="dxa"/>
            <w:shd w:val="clear" w:color="auto" w:fill="auto"/>
            <w:vAlign w:val="center"/>
          </w:tcPr>
          <w:p w:rsidR="004B48DE" w:rsidRPr="008B2E2D" w:rsidRDefault="003F7EF9" w:rsidP="00936179">
            <w:pPr>
              <w:jc w:val="center"/>
              <w:rPr>
                <w:lang w:val="uk-UA"/>
              </w:rPr>
            </w:pPr>
            <w:r>
              <w:rPr>
                <w:lang w:val="uk-UA"/>
              </w:rPr>
              <w:t>268,0</w:t>
            </w:r>
          </w:p>
        </w:tc>
        <w:tc>
          <w:tcPr>
            <w:tcW w:w="1260" w:type="dxa"/>
            <w:shd w:val="clear" w:color="auto" w:fill="auto"/>
            <w:vAlign w:val="center"/>
          </w:tcPr>
          <w:p w:rsidR="004B48DE" w:rsidRPr="008B2E2D" w:rsidRDefault="003F7EF9" w:rsidP="00936179">
            <w:pPr>
              <w:jc w:val="center"/>
              <w:rPr>
                <w:lang w:val="uk-UA"/>
              </w:rPr>
            </w:pPr>
            <w:r>
              <w:rPr>
                <w:lang w:val="uk-UA"/>
              </w:rPr>
              <w:t>268,0</w:t>
            </w:r>
          </w:p>
        </w:tc>
        <w:tc>
          <w:tcPr>
            <w:tcW w:w="1260" w:type="dxa"/>
            <w:shd w:val="clear" w:color="auto" w:fill="auto"/>
            <w:vAlign w:val="center"/>
          </w:tcPr>
          <w:p w:rsidR="004B48DE" w:rsidRPr="008B2E2D" w:rsidRDefault="003F7EF9" w:rsidP="00936179">
            <w:pPr>
              <w:jc w:val="center"/>
              <w:rPr>
                <w:lang w:val="uk-UA"/>
              </w:rPr>
            </w:pPr>
            <w:r>
              <w:rPr>
                <w:lang w:val="uk-UA"/>
              </w:rPr>
              <w:t>365,7</w:t>
            </w:r>
          </w:p>
        </w:tc>
        <w:tc>
          <w:tcPr>
            <w:tcW w:w="1260" w:type="dxa"/>
            <w:shd w:val="clear" w:color="auto" w:fill="auto"/>
            <w:vAlign w:val="center"/>
          </w:tcPr>
          <w:p w:rsidR="004B48DE" w:rsidRPr="008B2E2D" w:rsidRDefault="003F7EF9" w:rsidP="00936179">
            <w:pPr>
              <w:jc w:val="center"/>
              <w:rPr>
                <w:lang w:val="uk-UA"/>
              </w:rPr>
            </w:pPr>
            <w:r>
              <w:rPr>
                <w:lang w:val="uk-UA"/>
              </w:rPr>
              <w:t>26,8</w:t>
            </w:r>
          </w:p>
        </w:tc>
        <w:tc>
          <w:tcPr>
            <w:tcW w:w="1260" w:type="dxa"/>
            <w:shd w:val="clear" w:color="auto" w:fill="auto"/>
            <w:vAlign w:val="center"/>
          </w:tcPr>
          <w:p w:rsidR="004B48DE" w:rsidRPr="008B2E2D" w:rsidRDefault="003F7EF9" w:rsidP="00936179">
            <w:pPr>
              <w:jc w:val="center"/>
              <w:rPr>
                <w:lang w:val="uk-UA"/>
              </w:rPr>
            </w:pPr>
            <w:r>
              <w:rPr>
                <w:lang w:val="uk-UA"/>
              </w:rPr>
              <w:t>33,2</w:t>
            </w:r>
          </w:p>
        </w:tc>
        <w:tc>
          <w:tcPr>
            <w:tcW w:w="1260" w:type="dxa"/>
            <w:shd w:val="clear" w:color="auto" w:fill="auto"/>
            <w:vAlign w:val="center"/>
          </w:tcPr>
          <w:p w:rsidR="004B48DE" w:rsidRPr="008B2E2D" w:rsidRDefault="003F7EF9" w:rsidP="00936179">
            <w:pPr>
              <w:jc w:val="center"/>
              <w:rPr>
                <w:lang w:val="uk-UA"/>
              </w:rPr>
            </w:pPr>
            <w:r>
              <w:rPr>
                <w:lang w:val="uk-UA"/>
              </w:rPr>
              <w:t>124</w:t>
            </w:r>
          </w:p>
        </w:tc>
      </w:tr>
      <w:tr w:rsidR="004B48DE" w:rsidRPr="008B2E2D" w:rsidTr="00936179">
        <w:tc>
          <w:tcPr>
            <w:tcW w:w="1980" w:type="dxa"/>
            <w:shd w:val="clear" w:color="auto" w:fill="auto"/>
          </w:tcPr>
          <w:p w:rsidR="004B48DE" w:rsidRPr="008B2E2D" w:rsidRDefault="003C34AE" w:rsidP="00313ABA">
            <w:pPr>
              <w:rPr>
                <w:lang w:val="uk-UA"/>
              </w:rPr>
            </w:pPr>
            <w:r w:rsidRPr="008B2E2D">
              <w:rPr>
                <w:lang w:val="uk-UA"/>
              </w:rPr>
              <w:t>загальний запас, що вирубується тис. м</w:t>
            </w:r>
            <w:r w:rsidRPr="008B2E2D">
              <w:rPr>
                <w:vertAlign w:val="superscript"/>
                <w:lang w:val="uk-UA"/>
              </w:rPr>
              <w:t>3</w:t>
            </w:r>
          </w:p>
        </w:tc>
        <w:tc>
          <w:tcPr>
            <w:tcW w:w="1260" w:type="dxa"/>
            <w:shd w:val="clear" w:color="auto" w:fill="auto"/>
            <w:vAlign w:val="center"/>
          </w:tcPr>
          <w:p w:rsidR="004B48DE" w:rsidRPr="008B2E2D" w:rsidRDefault="003F7EF9" w:rsidP="00936179">
            <w:pPr>
              <w:jc w:val="center"/>
              <w:rPr>
                <w:lang w:val="uk-UA"/>
              </w:rPr>
            </w:pPr>
            <w:r>
              <w:rPr>
                <w:lang w:val="uk-UA"/>
              </w:rPr>
              <w:t>11,22</w:t>
            </w:r>
          </w:p>
        </w:tc>
        <w:tc>
          <w:tcPr>
            <w:tcW w:w="1260" w:type="dxa"/>
            <w:shd w:val="clear" w:color="auto" w:fill="auto"/>
            <w:vAlign w:val="center"/>
          </w:tcPr>
          <w:p w:rsidR="004B48DE" w:rsidRPr="008B2E2D" w:rsidRDefault="003F7EF9" w:rsidP="00936179">
            <w:pPr>
              <w:jc w:val="center"/>
              <w:rPr>
                <w:lang w:val="uk-UA"/>
              </w:rPr>
            </w:pPr>
            <w:r>
              <w:rPr>
                <w:lang w:val="uk-UA"/>
              </w:rPr>
              <w:t>11,22</w:t>
            </w:r>
          </w:p>
        </w:tc>
        <w:tc>
          <w:tcPr>
            <w:tcW w:w="1260" w:type="dxa"/>
            <w:shd w:val="clear" w:color="auto" w:fill="auto"/>
            <w:vAlign w:val="center"/>
          </w:tcPr>
          <w:p w:rsidR="004B48DE" w:rsidRPr="008B2E2D" w:rsidRDefault="003F7EF9" w:rsidP="00936179">
            <w:pPr>
              <w:jc w:val="center"/>
              <w:rPr>
                <w:lang w:val="uk-UA"/>
              </w:rPr>
            </w:pPr>
            <w:r>
              <w:rPr>
                <w:lang w:val="uk-UA"/>
              </w:rPr>
              <w:t>6,68</w:t>
            </w:r>
          </w:p>
        </w:tc>
        <w:tc>
          <w:tcPr>
            <w:tcW w:w="1260" w:type="dxa"/>
            <w:shd w:val="clear" w:color="auto" w:fill="auto"/>
            <w:vAlign w:val="center"/>
          </w:tcPr>
          <w:p w:rsidR="004B48DE" w:rsidRPr="008B2E2D" w:rsidRDefault="003F7EF9" w:rsidP="00936179">
            <w:pPr>
              <w:jc w:val="center"/>
              <w:rPr>
                <w:lang w:val="uk-UA"/>
              </w:rPr>
            </w:pPr>
            <w:r>
              <w:rPr>
                <w:lang w:val="uk-UA"/>
              </w:rPr>
              <w:t>1,14</w:t>
            </w:r>
          </w:p>
        </w:tc>
        <w:tc>
          <w:tcPr>
            <w:tcW w:w="1260" w:type="dxa"/>
            <w:shd w:val="clear" w:color="auto" w:fill="auto"/>
            <w:vAlign w:val="center"/>
          </w:tcPr>
          <w:p w:rsidR="004B48DE" w:rsidRPr="008B2E2D" w:rsidRDefault="003F7EF9" w:rsidP="00936179">
            <w:pPr>
              <w:jc w:val="center"/>
              <w:rPr>
                <w:lang w:val="uk-UA"/>
              </w:rPr>
            </w:pPr>
            <w:r>
              <w:rPr>
                <w:lang w:val="uk-UA"/>
              </w:rPr>
              <w:t>0,61</w:t>
            </w:r>
          </w:p>
        </w:tc>
        <w:tc>
          <w:tcPr>
            <w:tcW w:w="1260" w:type="dxa"/>
            <w:shd w:val="clear" w:color="auto" w:fill="auto"/>
            <w:vAlign w:val="center"/>
          </w:tcPr>
          <w:p w:rsidR="004B48DE" w:rsidRPr="008B2E2D" w:rsidRDefault="003F7EF9" w:rsidP="00936179">
            <w:pPr>
              <w:jc w:val="center"/>
              <w:rPr>
                <w:lang w:val="uk-UA"/>
              </w:rPr>
            </w:pPr>
            <w:r>
              <w:rPr>
                <w:lang w:val="uk-UA"/>
              </w:rPr>
              <w:t>53,5</w:t>
            </w:r>
          </w:p>
        </w:tc>
      </w:tr>
      <w:tr w:rsidR="004B48DE" w:rsidRPr="008B2E2D" w:rsidTr="00936179">
        <w:tc>
          <w:tcPr>
            <w:tcW w:w="1980" w:type="dxa"/>
            <w:shd w:val="clear" w:color="auto" w:fill="auto"/>
          </w:tcPr>
          <w:p w:rsidR="004B48DE" w:rsidRPr="008B2E2D" w:rsidRDefault="004B48DE" w:rsidP="00313ABA">
            <w:pPr>
              <w:rPr>
                <w:lang w:val="uk-UA"/>
              </w:rPr>
            </w:pPr>
            <w:r w:rsidRPr="008B2E2D">
              <w:rPr>
                <w:lang w:val="uk-UA"/>
              </w:rPr>
              <w:t xml:space="preserve">в т.ч. </w:t>
            </w:r>
          </w:p>
          <w:p w:rsidR="004B48DE" w:rsidRPr="008B2E2D" w:rsidRDefault="004B48DE" w:rsidP="00313ABA">
            <w:pPr>
              <w:rPr>
                <w:lang w:val="uk-UA"/>
              </w:rPr>
            </w:pPr>
            <w:r w:rsidRPr="008B2E2D">
              <w:rPr>
                <w:lang w:val="uk-UA"/>
              </w:rPr>
              <w:t>ліквідний</w:t>
            </w:r>
          </w:p>
        </w:tc>
        <w:tc>
          <w:tcPr>
            <w:tcW w:w="1260" w:type="dxa"/>
            <w:shd w:val="clear" w:color="auto" w:fill="auto"/>
            <w:vAlign w:val="center"/>
          </w:tcPr>
          <w:p w:rsidR="004B48DE" w:rsidRPr="008B2E2D" w:rsidRDefault="003F7EF9" w:rsidP="00936179">
            <w:pPr>
              <w:jc w:val="center"/>
              <w:rPr>
                <w:lang w:val="uk-UA"/>
              </w:rPr>
            </w:pPr>
            <w:r>
              <w:rPr>
                <w:lang w:val="uk-UA"/>
              </w:rPr>
              <w:t>9,70</w:t>
            </w:r>
          </w:p>
        </w:tc>
        <w:tc>
          <w:tcPr>
            <w:tcW w:w="1260" w:type="dxa"/>
            <w:shd w:val="clear" w:color="auto" w:fill="auto"/>
            <w:vAlign w:val="center"/>
          </w:tcPr>
          <w:p w:rsidR="004B48DE" w:rsidRPr="008B2E2D" w:rsidRDefault="003F7EF9" w:rsidP="00936179">
            <w:pPr>
              <w:jc w:val="center"/>
              <w:rPr>
                <w:lang w:val="uk-UA"/>
              </w:rPr>
            </w:pPr>
            <w:r>
              <w:rPr>
                <w:lang w:val="uk-UA"/>
              </w:rPr>
              <w:t>9,70</w:t>
            </w:r>
          </w:p>
        </w:tc>
        <w:tc>
          <w:tcPr>
            <w:tcW w:w="1260" w:type="dxa"/>
            <w:shd w:val="clear" w:color="auto" w:fill="auto"/>
            <w:vAlign w:val="center"/>
          </w:tcPr>
          <w:p w:rsidR="004B48DE" w:rsidRPr="008B2E2D" w:rsidRDefault="003F7EF9" w:rsidP="00936179">
            <w:pPr>
              <w:jc w:val="center"/>
              <w:rPr>
                <w:lang w:val="uk-UA"/>
              </w:rPr>
            </w:pPr>
            <w:r>
              <w:rPr>
                <w:lang w:val="uk-UA"/>
              </w:rPr>
              <w:t>5,74</w:t>
            </w:r>
          </w:p>
        </w:tc>
        <w:tc>
          <w:tcPr>
            <w:tcW w:w="1260" w:type="dxa"/>
            <w:shd w:val="clear" w:color="auto" w:fill="auto"/>
            <w:vAlign w:val="center"/>
          </w:tcPr>
          <w:p w:rsidR="004B48DE" w:rsidRPr="008B2E2D" w:rsidRDefault="003F7EF9" w:rsidP="00936179">
            <w:pPr>
              <w:jc w:val="center"/>
              <w:rPr>
                <w:lang w:val="uk-UA"/>
              </w:rPr>
            </w:pPr>
            <w:r>
              <w:rPr>
                <w:lang w:val="uk-UA"/>
              </w:rPr>
              <w:t>0,97</w:t>
            </w:r>
          </w:p>
        </w:tc>
        <w:tc>
          <w:tcPr>
            <w:tcW w:w="1260" w:type="dxa"/>
            <w:shd w:val="clear" w:color="auto" w:fill="auto"/>
            <w:vAlign w:val="center"/>
          </w:tcPr>
          <w:p w:rsidR="004B48DE" w:rsidRPr="008B2E2D" w:rsidRDefault="003F7EF9" w:rsidP="00936179">
            <w:pPr>
              <w:jc w:val="center"/>
              <w:rPr>
                <w:lang w:val="uk-UA"/>
              </w:rPr>
            </w:pPr>
            <w:r>
              <w:rPr>
                <w:lang w:val="uk-UA"/>
              </w:rPr>
              <w:t>0,52</w:t>
            </w:r>
          </w:p>
        </w:tc>
        <w:tc>
          <w:tcPr>
            <w:tcW w:w="1260" w:type="dxa"/>
            <w:shd w:val="clear" w:color="auto" w:fill="auto"/>
            <w:vAlign w:val="center"/>
          </w:tcPr>
          <w:p w:rsidR="004B48DE" w:rsidRPr="008B2E2D" w:rsidRDefault="003F7EF9" w:rsidP="00936179">
            <w:pPr>
              <w:jc w:val="center"/>
              <w:rPr>
                <w:lang w:val="uk-UA"/>
              </w:rPr>
            </w:pPr>
            <w:r>
              <w:rPr>
                <w:lang w:val="uk-UA"/>
              </w:rPr>
              <w:t>53,6</w:t>
            </w:r>
          </w:p>
        </w:tc>
      </w:tr>
      <w:tr w:rsidR="004B48DE" w:rsidRPr="008B2E2D" w:rsidTr="00936179">
        <w:tc>
          <w:tcPr>
            <w:tcW w:w="1980" w:type="dxa"/>
            <w:shd w:val="clear" w:color="auto" w:fill="auto"/>
          </w:tcPr>
          <w:p w:rsidR="004B48DE" w:rsidRPr="008B2E2D" w:rsidRDefault="004B48DE" w:rsidP="00F57248">
            <w:pPr>
              <w:rPr>
                <w:lang w:val="uk-UA"/>
              </w:rPr>
            </w:pPr>
            <w:r w:rsidRPr="008B2E2D">
              <w:rPr>
                <w:lang w:val="uk-UA"/>
              </w:rPr>
              <w:t>діловий</w:t>
            </w:r>
          </w:p>
        </w:tc>
        <w:tc>
          <w:tcPr>
            <w:tcW w:w="1260" w:type="dxa"/>
            <w:shd w:val="clear" w:color="auto" w:fill="auto"/>
            <w:vAlign w:val="center"/>
          </w:tcPr>
          <w:p w:rsidR="004B48DE" w:rsidRPr="008B2E2D" w:rsidRDefault="003F7EF9" w:rsidP="00936179">
            <w:pPr>
              <w:jc w:val="center"/>
              <w:rPr>
                <w:lang w:val="uk-UA"/>
              </w:rPr>
            </w:pPr>
            <w:r>
              <w:rPr>
                <w:lang w:val="uk-UA"/>
              </w:rPr>
              <w:t>2,20</w:t>
            </w:r>
          </w:p>
        </w:tc>
        <w:tc>
          <w:tcPr>
            <w:tcW w:w="1260" w:type="dxa"/>
            <w:shd w:val="clear" w:color="auto" w:fill="auto"/>
            <w:vAlign w:val="center"/>
          </w:tcPr>
          <w:p w:rsidR="004B48DE" w:rsidRPr="008B2E2D" w:rsidRDefault="003F7EF9" w:rsidP="00936179">
            <w:pPr>
              <w:jc w:val="center"/>
              <w:rPr>
                <w:lang w:val="uk-UA"/>
              </w:rPr>
            </w:pPr>
            <w:r>
              <w:rPr>
                <w:lang w:val="uk-UA"/>
              </w:rPr>
              <w:t>2,20</w:t>
            </w:r>
          </w:p>
        </w:tc>
        <w:tc>
          <w:tcPr>
            <w:tcW w:w="1260" w:type="dxa"/>
            <w:shd w:val="clear" w:color="auto" w:fill="auto"/>
            <w:vAlign w:val="center"/>
          </w:tcPr>
          <w:p w:rsidR="004B48DE" w:rsidRPr="008B2E2D" w:rsidRDefault="003F7EF9" w:rsidP="00936179">
            <w:pPr>
              <w:jc w:val="center"/>
              <w:rPr>
                <w:lang w:val="uk-UA"/>
              </w:rPr>
            </w:pPr>
            <w:r>
              <w:rPr>
                <w:lang w:val="uk-UA"/>
              </w:rPr>
              <w:t>1,30</w:t>
            </w:r>
          </w:p>
        </w:tc>
        <w:tc>
          <w:tcPr>
            <w:tcW w:w="1260" w:type="dxa"/>
            <w:shd w:val="clear" w:color="auto" w:fill="auto"/>
            <w:vAlign w:val="center"/>
          </w:tcPr>
          <w:p w:rsidR="004B48DE" w:rsidRPr="008B2E2D" w:rsidRDefault="003F7EF9" w:rsidP="00936179">
            <w:pPr>
              <w:jc w:val="center"/>
              <w:rPr>
                <w:lang w:val="uk-UA"/>
              </w:rPr>
            </w:pPr>
            <w:r>
              <w:rPr>
                <w:lang w:val="uk-UA"/>
              </w:rPr>
              <w:t>0,22</w:t>
            </w:r>
          </w:p>
        </w:tc>
        <w:tc>
          <w:tcPr>
            <w:tcW w:w="1260" w:type="dxa"/>
            <w:shd w:val="clear" w:color="auto" w:fill="auto"/>
            <w:vAlign w:val="center"/>
          </w:tcPr>
          <w:p w:rsidR="004B48DE" w:rsidRPr="008B2E2D" w:rsidRDefault="003F7EF9" w:rsidP="00936179">
            <w:pPr>
              <w:jc w:val="center"/>
              <w:rPr>
                <w:lang w:val="uk-UA"/>
              </w:rPr>
            </w:pPr>
            <w:r>
              <w:rPr>
                <w:lang w:val="uk-UA"/>
              </w:rPr>
              <w:t>0,12</w:t>
            </w:r>
          </w:p>
        </w:tc>
        <w:tc>
          <w:tcPr>
            <w:tcW w:w="1260" w:type="dxa"/>
            <w:shd w:val="clear" w:color="auto" w:fill="auto"/>
            <w:vAlign w:val="center"/>
          </w:tcPr>
          <w:p w:rsidR="004B48DE" w:rsidRPr="008B2E2D" w:rsidRDefault="003F7EF9" w:rsidP="00936179">
            <w:pPr>
              <w:jc w:val="center"/>
              <w:rPr>
                <w:lang w:val="uk-UA"/>
              </w:rPr>
            </w:pPr>
            <w:r>
              <w:rPr>
                <w:lang w:val="uk-UA"/>
              </w:rPr>
              <w:t>34,5</w:t>
            </w:r>
          </w:p>
        </w:tc>
      </w:tr>
      <w:tr w:rsidR="004B48DE" w:rsidRPr="008B2E2D" w:rsidTr="00936179">
        <w:tc>
          <w:tcPr>
            <w:tcW w:w="1980" w:type="dxa"/>
            <w:shd w:val="clear" w:color="auto" w:fill="auto"/>
          </w:tcPr>
          <w:p w:rsidR="004B48DE" w:rsidRPr="008B2E2D" w:rsidRDefault="004B48DE" w:rsidP="00F57248">
            <w:pPr>
              <w:rPr>
                <w:lang w:val="uk-UA"/>
              </w:rPr>
            </w:pPr>
            <w:r w:rsidRPr="008B2E2D">
              <w:rPr>
                <w:lang w:val="uk-UA"/>
              </w:rPr>
              <w:t xml:space="preserve">вибірка з </w:t>
            </w:r>
            <w:smartTag w:uri="urn:schemas-microsoft-com:office:smarttags" w:element="metricconverter">
              <w:smartTagPr>
                <w:attr w:name="ProductID" w:val="1 га"/>
              </w:smartTagPr>
              <w:r w:rsidRPr="008B2E2D">
                <w:rPr>
                  <w:lang w:val="uk-UA"/>
                </w:rPr>
                <w:t>1 га</w:t>
              </w:r>
            </w:smartTag>
            <w:r w:rsidRPr="008B2E2D">
              <w:rPr>
                <w:lang w:val="uk-UA"/>
              </w:rPr>
              <w:t>, м</w:t>
            </w:r>
            <w:r w:rsidRPr="008B2E2D">
              <w:rPr>
                <w:vertAlign w:val="superscript"/>
                <w:lang w:val="uk-UA"/>
              </w:rPr>
              <w:t>3</w:t>
            </w:r>
          </w:p>
        </w:tc>
        <w:tc>
          <w:tcPr>
            <w:tcW w:w="1260" w:type="dxa"/>
            <w:shd w:val="clear" w:color="auto" w:fill="auto"/>
            <w:vAlign w:val="center"/>
          </w:tcPr>
          <w:p w:rsidR="004B48DE" w:rsidRPr="008B2E2D" w:rsidRDefault="003F7EF9" w:rsidP="00936179">
            <w:pPr>
              <w:jc w:val="center"/>
              <w:rPr>
                <w:lang w:val="uk-UA"/>
              </w:rPr>
            </w:pPr>
            <w:r>
              <w:rPr>
                <w:lang w:val="uk-UA"/>
              </w:rPr>
              <w:t>38</w:t>
            </w:r>
          </w:p>
        </w:tc>
        <w:tc>
          <w:tcPr>
            <w:tcW w:w="1260" w:type="dxa"/>
            <w:shd w:val="clear" w:color="auto" w:fill="auto"/>
            <w:vAlign w:val="center"/>
          </w:tcPr>
          <w:p w:rsidR="004B48DE" w:rsidRPr="008B2E2D" w:rsidRDefault="003F7EF9" w:rsidP="00936179">
            <w:pPr>
              <w:jc w:val="center"/>
              <w:rPr>
                <w:lang w:val="uk-UA"/>
              </w:rPr>
            </w:pPr>
            <w:r>
              <w:rPr>
                <w:lang w:val="uk-UA"/>
              </w:rPr>
              <w:t>38</w:t>
            </w:r>
          </w:p>
        </w:tc>
        <w:tc>
          <w:tcPr>
            <w:tcW w:w="1260" w:type="dxa"/>
            <w:shd w:val="clear" w:color="auto" w:fill="auto"/>
            <w:vAlign w:val="center"/>
          </w:tcPr>
          <w:p w:rsidR="004B48DE" w:rsidRPr="008B2E2D" w:rsidRDefault="003F7EF9" w:rsidP="00936179">
            <w:pPr>
              <w:jc w:val="center"/>
              <w:rPr>
                <w:lang w:val="uk-UA"/>
              </w:rPr>
            </w:pPr>
            <w:r>
              <w:rPr>
                <w:lang w:val="uk-UA"/>
              </w:rPr>
              <w:t>18,3</w:t>
            </w:r>
          </w:p>
        </w:tc>
        <w:tc>
          <w:tcPr>
            <w:tcW w:w="1260" w:type="dxa"/>
            <w:shd w:val="clear" w:color="auto" w:fill="auto"/>
            <w:vAlign w:val="center"/>
          </w:tcPr>
          <w:p w:rsidR="004B48DE" w:rsidRPr="008B2E2D" w:rsidRDefault="003F7EF9" w:rsidP="00936179">
            <w:pPr>
              <w:jc w:val="center"/>
              <w:rPr>
                <w:lang w:val="uk-UA"/>
              </w:rPr>
            </w:pPr>
            <w:r>
              <w:rPr>
                <w:lang w:val="uk-UA"/>
              </w:rPr>
              <w:t>38</w:t>
            </w:r>
          </w:p>
        </w:tc>
        <w:tc>
          <w:tcPr>
            <w:tcW w:w="1260" w:type="dxa"/>
            <w:shd w:val="clear" w:color="auto" w:fill="auto"/>
            <w:vAlign w:val="center"/>
          </w:tcPr>
          <w:p w:rsidR="004B48DE" w:rsidRPr="008B2E2D" w:rsidRDefault="003F7EF9" w:rsidP="002B09ED">
            <w:pPr>
              <w:jc w:val="center"/>
              <w:rPr>
                <w:lang w:val="uk-UA"/>
              </w:rPr>
            </w:pPr>
            <w:r>
              <w:rPr>
                <w:lang w:val="uk-UA"/>
              </w:rPr>
              <w:t>18,3</w:t>
            </w:r>
          </w:p>
        </w:tc>
        <w:tc>
          <w:tcPr>
            <w:tcW w:w="1260" w:type="dxa"/>
            <w:shd w:val="clear" w:color="auto" w:fill="auto"/>
            <w:vAlign w:val="center"/>
          </w:tcPr>
          <w:p w:rsidR="004B48DE" w:rsidRPr="008B2E2D" w:rsidRDefault="003F7EF9" w:rsidP="00936179">
            <w:pPr>
              <w:jc w:val="center"/>
              <w:rPr>
                <w:lang w:val="uk-UA"/>
              </w:rPr>
            </w:pPr>
            <w:r>
              <w:rPr>
                <w:lang w:val="uk-UA"/>
              </w:rPr>
              <w:t>48,2</w:t>
            </w:r>
          </w:p>
        </w:tc>
      </w:tr>
      <w:tr w:rsidR="004B48DE" w:rsidRPr="008B2E2D" w:rsidTr="00936179">
        <w:tc>
          <w:tcPr>
            <w:tcW w:w="1980" w:type="dxa"/>
            <w:shd w:val="clear" w:color="auto" w:fill="auto"/>
          </w:tcPr>
          <w:p w:rsidR="004B48DE" w:rsidRPr="008B2E2D" w:rsidRDefault="004B48DE" w:rsidP="00F57248">
            <w:pPr>
              <w:rPr>
                <w:lang w:val="uk-UA"/>
              </w:rPr>
            </w:pPr>
            <w:r w:rsidRPr="008B2E2D">
              <w:rPr>
                <w:lang w:val="uk-UA"/>
              </w:rPr>
              <w:t>Разом рубок догляду:</w:t>
            </w: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c>
          <w:tcPr>
            <w:tcW w:w="1260" w:type="dxa"/>
            <w:shd w:val="clear" w:color="auto" w:fill="auto"/>
            <w:vAlign w:val="center"/>
          </w:tcPr>
          <w:p w:rsidR="004B48DE" w:rsidRPr="008B2E2D" w:rsidRDefault="004B48DE" w:rsidP="00936179">
            <w:pPr>
              <w:jc w:val="center"/>
              <w:rPr>
                <w:lang w:val="uk-UA"/>
              </w:rPr>
            </w:pPr>
          </w:p>
        </w:tc>
      </w:tr>
      <w:tr w:rsidR="004B48DE" w:rsidRPr="008B2E2D" w:rsidTr="00936179">
        <w:tc>
          <w:tcPr>
            <w:tcW w:w="1980" w:type="dxa"/>
            <w:shd w:val="clear" w:color="auto" w:fill="auto"/>
          </w:tcPr>
          <w:p w:rsidR="004B48DE" w:rsidRPr="008B2E2D" w:rsidRDefault="004B48DE" w:rsidP="00F57248">
            <w:pPr>
              <w:rPr>
                <w:lang w:val="uk-UA"/>
              </w:rPr>
            </w:pPr>
            <w:r w:rsidRPr="008B2E2D">
              <w:rPr>
                <w:lang w:val="uk-UA"/>
              </w:rPr>
              <w:t>площа</w:t>
            </w:r>
          </w:p>
        </w:tc>
        <w:tc>
          <w:tcPr>
            <w:tcW w:w="1260" w:type="dxa"/>
            <w:shd w:val="clear" w:color="auto" w:fill="auto"/>
            <w:vAlign w:val="center"/>
          </w:tcPr>
          <w:p w:rsidR="004B48DE" w:rsidRPr="008B2E2D" w:rsidRDefault="003F7EF9" w:rsidP="00936179">
            <w:pPr>
              <w:jc w:val="center"/>
              <w:rPr>
                <w:lang w:val="uk-UA"/>
              </w:rPr>
            </w:pPr>
            <w:r>
              <w:rPr>
                <w:lang w:val="uk-UA"/>
              </w:rPr>
              <w:t>1055,7</w:t>
            </w:r>
          </w:p>
        </w:tc>
        <w:tc>
          <w:tcPr>
            <w:tcW w:w="1260" w:type="dxa"/>
            <w:shd w:val="clear" w:color="auto" w:fill="auto"/>
            <w:vAlign w:val="center"/>
          </w:tcPr>
          <w:p w:rsidR="004B48DE" w:rsidRPr="008B2E2D" w:rsidRDefault="003F7EF9" w:rsidP="00936179">
            <w:pPr>
              <w:jc w:val="center"/>
              <w:rPr>
                <w:lang w:val="uk-UA"/>
              </w:rPr>
            </w:pPr>
            <w:r>
              <w:rPr>
                <w:lang w:val="uk-UA"/>
              </w:rPr>
              <w:t>1055,7</w:t>
            </w:r>
          </w:p>
        </w:tc>
        <w:tc>
          <w:tcPr>
            <w:tcW w:w="1260" w:type="dxa"/>
            <w:shd w:val="clear" w:color="auto" w:fill="auto"/>
            <w:vAlign w:val="center"/>
          </w:tcPr>
          <w:p w:rsidR="004B48DE" w:rsidRPr="008B2E2D" w:rsidRDefault="003F7EF9" w:rsidP="00936179">
            <w:pPr>
              <w:jc w:val="center"/>
              <w:rPr>
                <w:lang w:val="uk-UA"/>
              </w:rPr>
            </w:pPr>
            <w:r>
              <w:rPr>
                <w:lang w:val="uk-UA"/>
              </w:rPr>
              <w:t>1893,3</w:t>
            </w:r>
          </w:p>
        </w:tc>
        <w:tc>
          <w:tcPr>
            <w:tcW w:w="1260" w:type="dxa"/>
            <w:shd w:val="clear" w:color="auto" w:fill="auto"/>
            <w:vAlign w:val="center"/>
          </w:tcPr>
          <w:p w:rsidR="004B48DE" w:rsidRPr="008B2E2D" w:rsidRDefault="003F7EF9" w:rsidP="00936179">
            <w:pPr>
              <w:jc w:val="center"/>
              <w:rPr>
                <w:lang w:val="uk-UA"/>
              </w:rPr>
            </w:pPr>
            <w:r>
              <w:rPr>
                <w:lang w:val="uk-UA"/>
              </w:rPr>
              <w:t>179,0</w:t>
            </w:r>
          </w:p>
        </w:tc>
        <w:tc>
          <w:tcPr>
            <w:tcW w:w="1260" w:type="dxa"/>
            <w:shd w:val="clear" w:color="auto" w:fill="auto"/>
            <w:vAlign w:val="center"/>
          </w:tcPr>
          <w:p w:rsidR="004B48DE" w:rsidRPr="008B2E2D" w:rsidRDefault="003F7EF9" w:rsidP="00936179">
            <w:pPr>
              <w:jc w:val="center"/>
              <w:rPr>
                <w:lang w:val="uk-UA"/>
              </w:rPr>
            </w:pPr>
            <w:r>
              <w:rPr>
                <w:lang w:val="uk-UA"/>
              </w:rPr>
              <w:t>172,0</w:t>
            </w:r>
          </w:p>
        </w:tc>
        <w:tc>
          <w:tcPr>
            <w:tcW w:w="1260" w:type="dxa"/>
            <w:shd w:val="clear" w:color="auto" w:fill="auto"/>
            <w:vAlign w:val="center"/>
          </w:tcPr>
          <w:p w:rsidR="004B48DE" w:rsidRPr="008B2E2D" w:rsidRDefault="003F7EF9" w:rsidP="00936179">
            <w:pPr>
              <w:jc w:val="center"/>
              <w:rPr>
                <w:lang w:val="uk-UA"/>
              </w:rPr>
            </w:pPr>
            <w:r>
              <w:rPr>
                <w:lang w:val="uk-UA"/>
              </w:rPr>
              <w:t>96,1</w:t>
            </w:r>
          </w:p>
        </w:tc>
      </w:tr>
      <w:tr w:rsidR="004B48DE" w:rsidRPr="008B2E2D" w:rsidTr="00936179">
        <w:tc>
          <w:tcPr>
            <w:tcW w:w="1980" w:type="dxa"/>
            <w:shd w:val="clear" w:color="auto" w:fill="auto"/>
          </w:tcPr>
          <w:p w:rsidR="004B48DE" w:rsidRPr="008B2E2D" w:rsidRDefault="003C34AE" w:rsidP="00F57248">
            <w:pPr>
              <w:rPr>
                <w:lang w:val="uk-UA"/>
              </w:rPr>
            </w:pPr>
            <w:r w:rsidRPr="008B2E2D">
              <w:rPr>
                <w:lang w:val="uk-UA"/>
              </w:rPr>
              <w:t>загальний запас, що вирубується тис. м</w:t>
            </w:r>
            <w:r w:rsidRPr="008B2E2D">
              <w:rPr>
                <w:vertAlign w:val="superscript"/>
                <w:lang w:val="uk-UA"/>
              </w:rPr>
              <w:t>3</w:t>
            </w:r>
          </w:p>
        </w:tc>
        <w:tc>
          <w:tcPr>
            <w:tcW w:w="1260" w:type="dxa"/>
            <w:shd w:val="clear" w:color="auto" w:fill="auto"/>
            <w:vAlign w:val="center"/>
          </w:tcPr>
          <w:p w:rsidR="004B48DE" w:rsidRPr="008B2E2D" w:rsidRDefault="003F7EF9" w:rsidP="00936179">
            <w:pPr>
              <w:jc w:val="center"/>
              <w:rPr>
                <w:lang w:val="uk-UA"/>
              </w:rPr>
            </w:pPr>
            <w:r>
              <w:rPr>
                <w:lang w:val="uk-UA"/>
              </w:rPr>
              <w:t>20,47</w:t>
            </w:r>
          </w:p>
        </w:tc>
        <w:tc>
          <w:tcPr>
            <w:tcW w:w="1260" w:type="dxa"/>
            <w:shd w:val="clear" w:color="auto" w:fill="auto"/>
            <w:vAlign w:val="center"/>
          </w:tcPr>
          <w:p w:rsidR="004B48DE" w:rsidRPr="008B2E2D" w:rsidRDefault="003F7EF9" w:rsidP="00936179">
            <w:pPr>
              <w:jc w:val="center"/>
              <w:rPr>
                <w:lang w:val="uk-UA"/>
              </w:rPr>
            </w:pPr>
            <w:r>
              <w:rPr>
                <w:lang w:val="uk-UA"/>
              </w:rPr>
              <w:t>20,47</w:t>
            </w:r>
          </w:p>
        </w:tc>
        <w:tc>
          <w:tcPr>
            <w:tcW w:w="1260" w:type="dxa"/>
            <w:shd w:val="clear" w:color="auto" w:fill="auto"/>
            <w:vAlign w:val="center"/>
          </w:tcPr>
          <w:p w:rsidR="004B48DE" w:rsidRPr="008B2E2D" w:rsidRDefault="003F7EF9" w:rsidP="00936179">
            <w:pPr>
              <w:jc w:val="center"/>
              <w:rPr>
                <w:lang w:val="uk-UA"/>
              </w:rPr>
            </w:pPr>
            <w:r>
              <w:rPr>
                <w:lang w:val="uk-UA"/>
              </w:rPr>
              <w:t>20,48</w:t>
            </w:r>
          </w:p>
        </w:tc>
        <w:tc>
          <w:tcPr>
            <w:tcW w:w="1260" w:type="dxa"/>
            <w:shd w:val="clear" w:color="auto" w:fill="auto"/>
            <w:vAlign w:val="center"/>
          </w:tcPr>
          <w:p w:rsidR="004B48DE" w:rsidRPr="008B2E2D" w:rsidRDefault="003F7EF9" w:rsidP="00936179">
            <w:pPr>
              <w:jc w:val="center"/>
              <w:rPr>
                <w:lang w:val="uk-UA"/>
              </w:rPr>
            </w:pPr>
            <w:r>
              <w:rPr>
                <w:lang w:val="uk-UA"/>
              </w:rPr>
              <w:t>2,68</w:t>
            </w:r>
          </w:p>
        </w:tc>
        <w:tc>
          <w:tcPr>
            <w:tcW w:w="1260" w:type="dxa"/>
            <w:shd w:val="clear" w:color="auto" w:fill="auto"/>
            <w:vAlign w:val="center"/>
          </w:tcPr>
          <w:p w:rsidR="004B48DE" w:rsidRPr="008B2E2D" w:rsidRDefault="003F7EF9" w:rsidP="00936179">
            <w:pPr>
              <w:jc w:val="center"/>
              <w:rPr>
                <w:lang w:val="uk-UA"/>
              </w:rPr>
            </w:pPr>
            <w:r>
              <w:rPr>
                <w:lang w:val="uk-UA"/>
              </w:rPr>
              <w:t>1,87</w:t>
            </w:r>
          </w:p>
        </w:tc>
        <w:tc>
          <w:tcPr>
            <w:tcW w:w="1260" w:type="dxa"/>
            <w:shd w:val="clear" w:color="auto" w:fill="auto"/>
            <w:vAlign w:val="center"/>
          </w:tcPr>
          <w:p w:rsidR="004B48DE" w:rsidRPr="008B2E2D" w:rsidRDefault="003F7EF9" w:rsidP="00936179">
            <w:pPr>
              <w:jc w:val="center"/>
              <w:rPr>
                <w:lang w:val="uk-UA"/>
              </w:rPr>
            </w:pPr>
            <w:r>
              <w:rPr>
                <w:lang w:val="uk-UA"/>
              </w:rPr>
              <w:t>69,8</w:t>
            </w:r>
          </w:p>
        </w:tc>
      </w:tr>
      <w:tr w:rsidR="004B48DE" w:rsidRPr="008B2E2D" w:rsidTr="00936179">
        <w:tc>
          <w:tcPr>
            <w:tcW w:w="1980" w:type="dxa"/>
            <w:shd w:val="clear" w:color="auto" w:fill="auto"/>
          </w:tcPr>
          <w:p w:rsidR="004B48DE" w:rsidRPr="008B2E2D" w:rsidRDefault="004B48DE" w:rsidP="00F57248">
            <w:pPr>
              <w:rPr>
                <w:lang w:val="uk-UA"/>
              </w:rPr>
            </w:pPr>
            <w:r w:rsidRPr="008B2E2D">
              <w:rPr>
                <w:lang w:val="uk-UA"/>
              </w:rPr>
              <w:t xml:space="preserve">в т.ч. </w:t>
            </w:r>
          </w:p>
          <w:p w:rsidR="004B48DE" w:rsidRPr="008B2E2D" w:rsidRDefault="004B48DE" w:rsidP="00F57248">
            <w:pPr>
              <w:rPr>
                <w:lang w:val="uk-UA"/>
              </w:rPr>
            </w:pPr>
            <w:r w:rsidRPr="008B2E2D">
              <w:rPr>
                <w:lang w:val="uk-UA"/>
              </w:rPr>
              <w:t>ліквідний</w:t>
            </w:r>
          </w:p>
        </w:tc>
        <w:tc>
          <w:tcPr>
            <w:tcW w:w="1260" w:type="dxa"/>
            <w:shd w:val="clear" w:color="auto" w:fill="auto"/>
            <w:vAlign w:val="center"/>
          </w:tcPr>
          <w:p w:rsidR="004B48DE" w:rsidRPr="008B2E2D" w:rsidRDefault="003F7EF9" w:rsidP="00936179">
            <w:pPr>
              <w:jc w:val="center"/>
              <w:rPr>
                <w:lang w:val="uk-UA"/>
              </w:rPr>
            </w:pPr>
            <w:r>
              <w:rPr>
                <w:lang w:val="uk-UA"/>
              </w:rPr>
              <w:t>14,60</w:t>
            </w:r>
          </w:p>
        </w:tc>
        <w:tc>
          <w:tcPr>
            <w:tcW w:w="1260" w:type="dxa"/>
            <w:shd w:val="clear" w:color="auto" w:fill="auto"/>
            <w:vAlign w:val="center"/>
          </w:tcPr>
          <w:p w:rsidR="004B48DE" w:rsidRPr="008B2E2D" w:rsidRDefault="003F7EF9" w:rsidP="00936179">
            <w:pPr>
              <w:jc w:val="center"/>
              <w:rPr>
                <w:lang w:val="uk-UA"/>
              </w:rPr>
            </w:pPr>
            <w:r>
              <w:rPr>
                <w:lang w:val="uk-UA"/>
              </w:rPr>
              <w:t>14,60</w:t>
            </w:r>
          </w:p>
        </w:tc>
        <w:tc>
          <w:tcPr>
            <w:tcW w:w="1260" w:type="dxa"/>
            <w:shd w:val="clear" w:color="auto" w:fill="auto"/>
            <w:vAlign w:val="center"/>
          </w:tcPr>
          <w:p w:rsidR="004B48DE" w:rsidRPr="008B2E2D" w:rsidRDefault="003F7EF9" w:rsidP="00936179">
            <w:pPr>
              <w:jc w:val="center"/>
              <w:rPr>
                <w:lang w:val="uk-UA"/>
              </w:rPr>
            </w:pPr>
            <w:r>
              <w:rPr>
                <w:lang w:val="uk-UA"/>
              </w:rPr>
              <w:t>9,75</w:t>
            </w:r>
          </w:p>
        </w:tc>
        <w:tc>
          <w:tcPr>
            <w:tcW w:w="1260" w:type="dxa"/>
            <w:shd w:val="clear" w:color="auto" w:fill="auto"/>
            <w:vAlign w:val="center"/>
          </w:tcPr>
          <w:p w:rsidR="004B48DE" w:rsidRPr="008B2E2D" w:rsidRDefault="003F7EF9" w:rsidP="00936179">
            <w:pPr>
              <w:jc w:val="center"/>
              <w:rPr>
                <w:lang w:val="uk-UA"/>
              </w:rPr>
            </w:pPr>
            <w:r>
              <w:rPr>
                <w:lang w:val="uk-UA"/>
              </w:rPr>
              <w:t>1,68</w:t>
            </w:r>
          </w:p>
        </w:tc>
        <w:tc>
          <w:tcPr>
            <w:tcW w:w="1260" w:type="dxa"/>
            <w:shd w:val="clear" w:color="auto" w:fill="auto"/>
            <w:vAlign w:val="center"/>
          </w:tcPr>
          <w:p w:rsidR="004B48DE" w:rsidRPr="008B2E2D" w:rsidRDefault="003F7EF9" w:rsidP="00936179">
            <w:pPr>
              <w:jc w:val="center"/>
              <w:rPr>
                <w:lang w:val="uk-UA"/>
              </w:rPr>
            </w:pPr>
            <w:r>
              <w:rPr>
                <w:lang w:val="uk-UA"/>
              </w:rPr>
              <w:t>0,88</w:t>
            </w:r>
          </w:p>
        </w:tc>
        <w:tc>
          <w:tcPr>
            <w:tcW w:w="1260" w:type="dxa"/>
            <w:shd w:val="clear" w:color="auto" w:fill="auto"/>
            <w:vAlign w:val="center"/>
          </w:tcPr>
          <w:p w:rsidR="004B48DE" w:rsidRPr="008B2E2D" w:rsidRDefault="003F7EF9" w:rsidP="00936179">
            <w:pPr>
              <w:jc w:val="center"/>
              <w:rPr>
                <w:lang w:val="uk-UA"/>
              </w:rPr>
            </w:pPr>
            <w:r>
              <w:rPr>
                <w:lang w:val="uk-UA"/>
              </w:rPr>
              <w:t>52,4</w:t>
            </w:r>
          </w:p>
        </w:tc>
      </w:tr>
      <w:tr w:rsidR="004B48DE" w:rsidRPr="008B2E2D" w:rsidTr="00936179">
        <w:tc>
          <w:tcPr>
            <w:tcW w:w="1980" w:type="dxa"/>
            <w:shd w:val="clear" w:color="auto" w:fill="auto"/>
          </w:tcPr>
          <w:p w:rsidR="004B48DE" w:rsidRPr="008B2E2D" w:rsidRDefault="004B48DE" w:rsidP="00F57248">
            <w:pPr>
              <w:rPr>
                <w:lang w:val="uk-UA"/>
              </w:rPr>
            </w:pPr>
            <w:r w:rsidRPr="008B2E2D">
              <w:rPr>
                <w:lang w:val="uk-UA"/>
              </w:rPr>
              <w:t>діловий</w:t>
            </w:r>
          </w:p>
        </w:tc>
        <w:tc>
          <w:tcPr>
            <w:tcW w:w="1260" w:type="dxa"/>
            <w:shd w:val="clear" w:color="auto" w:fill="auto"/>
            <w:vAlign w:val="center"/>
          </w:tcPr>
          <w:p w:rsidR="004B48DE" w:rsidRPr="008B2E2D" w:rsidRDefault="003F7EF9" w:rsidP="00936179">
            <w:pPr>
              <w:jc w:val="center"/>
              <w:rPr>
                <w:lang w:val="uk-UA"/>
              </w:rPr>
            </w:pPr>
            <w:r>
              <w:rPr>
                <w:lang w:val="uk-UA"/>
              </w:rPr>
              <w:t>2,55</w:t>
            </w:r>
          </w:p>
        </w:tc>
        <w:tc>
          <w:tcPr>
            <w:tcW w:w="1260" w:type="dxa"/>
            <w:shd w:val="clear" w:color="auto" w:fill="auto"/>
            <w:vAlign w:val="center"/>
          </w:tcPr>
          <w:p w:rsidR="004B48DE" w:rsidRPr="008B2E2D" w:rsidRDefault="003F7EF9" w:rsidP="00936179">
            <w:pPr>
              <w:jc w:val="center"/>
              <w:rPr>
                <w:lang w:val="uk-UA"/>
              </w:rPr>
            </w:pPr>
            <w:r>
              <w:rPr>
                <w:lang w:val="uk-UA"/>
              </w:rPr>
              <w:t>2,55</w:t>
            </w:r>
          </w:p>
        </w:tc>
        <w:tc>
          <w:tcPr>
            <w:tcW w:w="1260" w:type="dxa"/>
            <w:shd w:val="clear" w:color="auto" w:fill="auto"/>
            <w:vAlign w:val="center"/>
          </w:tcPr>
          <w:p w:rsidR="004B48DE" w:rsidRPr="008B2E2D" w:rsidRDefault="003F7EF9" w:rsidP="00936179">
            <w:pPr>
              <w:jc w:val="center"/>
              <w:rPr>
                <w:lang w:val="uk-UA"/>
              </w:rPr>
            </w:pPr>
            <w:r>
              <w:rPr>
                <w:lang w:val="uk-UA"/>
              </w:rPr>
              <w:t>1,75</w:t>
            </w:r>
          </w:p>
        </w:tc>
        <w:tc>
          <w:tcPr>
            <w:tcW w:w="1260" w:type="dxa"/>
            <w:shd w:val="clear" w:color="auto" w:fill="auto"/>
            <w:vAlign w:val="center"/>
          </w:tcPr>
          <w:p w:rsidR="004B48DE" w:rsidRPr="008B2E2D" w:rsidRDefault="003F7EF9" w:rsidP="00936179">
            <w:pPr>
              <w:jc w:val="center"/>
              <w:rPr>
                <w:lang w:val="uk-UA"/>
              </w:rPr>
            </w:pPr>
            <w:r>
              <w:rPr>
                <w:lang w:val="uk-UA"/>
              </w:rPr>
              <w:t>0,27</w:t>
            </w:r>
          </w:p>
        </w:tc>
        <w:tc>
          <w:tcPr>
            <w:tcW w:w="1260" w:type="dxa"/>
            <w:shd w:val="clear" w:color="auto" w:fill="auto"/>
            <w:vAlign w:val="center"/>
          </w:tcPr>
          <w:p w:rsidR="004B48DE" w:rsidRPr="008B2E2D" w:rsidRDefault="003F7EF9" w:rsidP="00936179">
            <w:pPr>
              <w:jc w:val="center"/>
              <w:rPr>
                <w:lang w:val="uk-UA"/>
              </w:rPr>
            </w:pPr>
            <w:r>
              <w:rPr>
                <w:lang w:val="uk-UA"/>
              </w:rPr>
              <w:t>0,16</w:t>
            </w:r>
          </w:p>
        </w:tc>
        <w:tc>
          <w:tcPr>
            <w:tcW w:w="1260" w:type="dxa"/>
            <w:shd w:val="clear" w:color="auto" w:fill="auto"/>
            <w:vAlign w:val="center"/>
          </w:tcPr>
          <w:p w:rsidR="004B48DE" w:rsidRPr="008B2E2D" w:rsidRDefault="003F7EF9" w:rsidP="00936179">
            <w:pPr>
              <w:jc w:val="center"/>
              <w:rPr>
                <w:lang w:val="uk-UA"/>
              </w:rPr>
            </w:pPr>
            <w:r>
              <w:rPr>
                <w:lang w:val="uk-UA"/>
              </w:rPr>
              <w:t>59,3</w:t>
            </w:r>
          </w:p>
        </w:tc>
      </w:tr>
    </w:tbl>
    <w:p w:rsidR="0047276D" w:rsidRPr="008B2E2D" w:rsidRDefault="00F57248" w:rsidP="00393681">
      <w:pPr>
        <w:ind w:firstLine="540"/>
        <w:jc w:val="both"/>
        <w:rPr>
          <w:sz w:val="18"/>
          <w:szCs w:val="18"/>
          <w:lang w:val="uk-UA"/>
        </w:rPr>
      </w:pPr>
      <w:r w:rsidRPr="008B2E2D">
        <w:rPr>
          <w:lang w:val="uk-UA"/>
        </w:rPr>
        <w:lastRenderedPageBreak/>
        <w:t xml:space="preserve">Якість проведення рубок догляду і вибіркових </w:t>
      </w:r>
      <w:r w:rsidR="001C4005" w:rsidRPr="008B2E2D">
        <w:rPr>
          <w:lang w:val="uk-UA"/>
        </w:rPr>
        <w:t xml:space="preserve">санітарних рубок </w:t>
      </w:r>
      <w:r w:rsidR="00393681">
        <w:rPr>
          <w:lang w:val="uk-UA"/>
        </w:rPr>
        <w:t xml:space="preserve">в </w:t>
      </w:r>
      <w:r w:rsidR="005B26EE">
        <w:rPr>
          <w:lang w:val="uk-UA"/>
        </w:rPr>
        <w:t>Філія</w:t>
      </w:r>
      <w:r w:rsidR="00393681">
        <w:rPr>
          <w:lang w:val="uk-UA"/>
        </w:rPr>
        <w:t>і задовільна і відповідає вимогам чинних нормативів. Залишків деревини на місцях рубок не виявлено.</w:t>
      </w:r>
    </w:p>
    <w:p w:rsidR="00F57248" w:rsidRPr="008B2E2D" w:rsidRDefault="00F57248" w:rsidP="00F57248">
      <w:pPr>
        <w:ind w:firstLine="540"/>
        <w:jc w:val="both"/>
        <w:rPr>
          <w:lang w:val="uk-UA"/>
        </w:rPr>
      </w:pPr>
      <w:r w:rsidRPr="008B2E2D">
        <w:rPr>
          <w:lang w:val="uk-UA"/>
        </w:rPr>
        <w:t>Основним методом проведення рубок догляду є</w:t>
      </w:r>
      <w:r w:rsidR="009B79AD" w:rsidRPr="008B2E2D">
        <w:rPr>
          <w:lang w:val="uk-UA"/>
        </w:rPr>
        <w:t xml:space="preserve"> </w:t>
      </w:r>
      <w:r w:rsidR="00393681">
        <w:rPr>
          <w:lang w:val="uk-UA"/>
        </w:rPr>
        <w:t>комбінований, що поєднує в собі принципи верхового та низового доглядів.</w:t>
      </w:r>
    </w:p>
    <w:p w:rsidR="00F57248" w:rsidRPr="008B2E2D" w:rsidRDefault="00F57248" w:rsidP="00F57248">
      <w:pPr>
        <w:ind w:firstLine="540"/>
        <w:jc w:val="both"/>
        <w:rPr>
          <w:lang w:val="uk-UA"/>
        </w:rPr>
      </w:pPr>
      <w:r w:rsidRPr="008B2E2D">
        <w:rPr>
          <w:lang w:val="uk-UA"/>
        </w:rPr>
        <w:t xml:space="preserve">Деревина від рубок догляду і санітарних рубок реалізується </w:t>
      </w:r>
      <w:r w:rsidR="00315DF4" w:rsidRPr="008B2E2D">
        <w:rPr>
          <w:lang w:val="uk-UA"/>
        </w:rPr>
        <w:t>в круглому ви</w:t>
      </w:r>
      <w:r w:rsidR="003E0F0E" w:rsidRPr="008B2E2D">
        <w:rPr>
          <w:lang w:val="uk-UA"/>
        </w:rPr>
        <w:t>гляді</w:t>
      </w:r>
      <w:r w:rsidRPr="008B2E2D">
        <w:rPr>
          <w:lang w:val="uk-UA"/>
        </w:rPr>
        <w:t xml:space="preserve">, </w:t>
      </w:r>
      <w:r w:rsidR="00315DF4" w:rsidRPr="008B2E2D">
        <w:rPr>
          <w:lang w:val="uk-UA"/>
        </w:rPr>
        <w:t xml:space="preserve">а </w:t>
      </w:r>
      <w:r w:rsidR="00393681">
        <w:rPr>
          <w:lang w:val="uk-UA"/>
        </w:rPr>
        <w:t>7</w:t>
      </w:r>
      <w:r w:rsidR="00315DF4" w:rsidRPr="008B2E2D">
        <w:rPr>
          <w:lang w:val="uk-UA"/>
        </w:rPr>
        <w:t xml:space="preserve"> % </w:t>
      </w:r>
      <w:r w:rsidR="00947E0C" w:rsidRPr="008B2E2D">
        <w:rPr>
          <w:lang w:val="uk-UA"/>
        </w:rPr>
        <w:t xml:space="preserve"> </w:t>
      </w:r>
      <w:r w:rsidRPr="008B2E2D">
        <w:rPr>
          <w:lang w:val="uk-UA"/>
        </w:rPr>
        <w:t>використовується на власні потр</w:t>
      </w:r>
      <w:r w:rsidR="00762399" w:rsidRPr="008B2E2D">
        <w:rPr>
          <w:lang w:val="uk-UA"/>
        </w:rPr>
        <w:t xml:space="preserve">еби, в тому числі на переробку </w:t>
      </w:r>
      <w:r w:rsidR="00393681">
        <w:rPr>
          <w:lang w:val="uk-UA"/>
        </w:rPr>
        <w:t>5</w:t>
      </w:r>
      <w:r w:rsidR="00762399" w:rsidRPr="008B2E2D">
        <w:rPr>
          <w:lang w:val="uk-UA"/>
        </w:rPr>
        <w:t>%</w:t>
      </w:r>
      <w:r w:rsidRPr="008B2E2D">
        <w:rPr>
          <w:lang w:val="uk-UA"/>
        </w:rPr>
        <w:t>.</w:t>
      </w:r>
    </w:p>
    <w:p w:rsidR="00D767AF" w:rsidRPr="008B2E2D" w:rsidRDefault="00D767AF" w:rsidP="00D767AF">
      <w:pPr>
        <w:ind w:firstLine="540"/>
        <w:jc w:val="both"/>
        <w:rPr>
          <w:lang w:val="uk-UA"/>
        </w:rPr>
      </w:pPr>
      <w:r w:rsidRPr="008B2E2D">
        <w:rPr>
          <w:lang w:val="uk-UA"/>
        </w:rPr>
        <w:t xml:space="preserve">Минулим лісовпорядкуванням було виявлено </w:t>
      </w:r>
      <w:r w:rsidR="00393681">
        <w:rPr>
          <w:lang w:val="uk-UA"/>
        </w:rPr>
        <w:t>140,63</w:t>
      </w:r>
      <w:r w:rsidRPr="008B2E2D">
        <w:rPr>
          <w:lang w:val="uk-UA"/>
        </w:rPr>
        <w:t xml:space="preserve"> тис. м</w:t>
      </w:r>
      <w:r w:rsidRPr="008B2E2D">
        <w:rPr>
          <w:vertAlign w:val="superscript"/>
          <w:lang w:val="uk-UA"/>
        </w:rPr>
        <w:t>3</w:t>
      </w:r>
      <w:r w:rsidRPr="008B2E2D">
        <w:rPr>
          <w:lang w:val="uk-UA"/>
        </w:rPr>
        <w:t xml:space="preserve"> сухостійної і пошкодженої деревини на загальній площ</w:t>
      </w:r>
      <w:r w:rsidR="00A62580" w:rsidRPr="008B2E2D">
        <w:rPr>
          <w:lang w:val="uk-UA"/>
        </w:rPr>
        <w:t>і</w:t>
      </w:r>
      <w:r w:rsidRPr="008B2E2D">
        <w:rPr>
          <w:lang w:val="uk-UA"/>
        </w:rPr>
        <w:t xml:space="preserve"> </w:t>
      </w:r>
      <w:r w:rsidR="00393681">
        <w:rPr>
          <w:lang w:val="uk-UA"/>
        </w:rPr>
        <w:t>11659,7</w:t>
      </w:r>
      <w:r w:rsidRPr="008B2E2D">
        <w:rPr>
          <w:lang w:val="uk-UA"/>
        </w:rPr>
        <w:t xml:space="preserve"> га, вирубування якої про</w:t>
      </w:r>
      <w:r w:rsidR="00393681">
        <w:rPr>
          <w:lang w:val="uk-UA"/>
        </w:rPr>
        <w:t>є</w:t>
      </w:r>
      <w:r w:rsidRPr="008B2E2D">
        <w:rPr>
          <w:lang w:val="uk-UA"/>
        </w:rPr>
        <w:t>ктувалось в основному суцільними та вибірковими санітарними рубками (</w:t>
      </w:r>
      <w:r w:rsidR="00393681">
        <w:rPr>
          <w:lang w:val="uk-UA"/>
        </w:rPr>
        <w:t>91</w:t>
      </w:r>
      <w:r w:rsidRPr="008B2E2D">
        <w:rPr>
          <w:lang w:val="uk-UA"/>
        </w:rPr>
        <w:t xml:space="preserve">%), а також під час проведення інших  видів рубок. </w:t>
      </w:r>
    </w:p>
    <w:p w:rsidR="00D767AF" w:rsidRPr="008B2E2D" w:rsidRDefault="00D767AF" w:rsidP="00305704">
      <w:pPr>
        <w:ind w:firstLine="540"/>
        <w:jc w:val="both"/>
        <w:rPr>
          <w:lang w:val="uk-UA"/>
        </w:rPr>
      </w:pPr>
    </w:p>
    <w:p w:rsidR="00487529" w:rsidRPr="008B2E2D" w:rsidRDefault="00487529" w:rsidP="00487529">
      <w:pPr>
        <w:ind w:firstLine="540"/>
        <w:jc w:val="both"/>
        <w:rPr>
          <w:lang w:val="uk-UA"/>
        </w:rPr>
      </w:pPr>
      <w:r w:rsidRPr="008B2E2D">
        <w:rPr>
          <w:lang w:val="uk-UA"/>
        </w:rPr>
        <w:t xml:space="preserve">4.3.1.2. </w:t>
      </w:r>
      <w:r w:rsidRPr="008B2E2D">
        <w:rPr>
          <w:lang w:val="uk-UA"/>
        </w:rPr>
        <w:tab/>
        <w:t>Обсяги виконання санітарних рубок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889"/>
        <w:gridCol w:w="963"/>
        <w:gridCol w:w="964"/>
        <w:gridCol w:w="964"/>
        <w:gridCol w:w="772"/>
        <w:gridCol w:w="1134"/>
        <w:gridCol w:w="992"/>
        <w:gridCol w:w="993"/>
        <w:gridCol w:w="850"/>
      </w:tblGrid>
      <w:tr w:rsidR="00487529" w:rsidRPr="008B2E2D" w:rsidTr="00393681">
        <w:tc>
          <w:tcPr>
            <w:tcW w:w="1260" w:type="dxa"/>
            <w:vMerge w:val="restart"/>
            <w:shd w:val="clear" w:color="auto" w:fill="auto"/>
            <w:vAlign w:val="center"/>
          </w:tcPr>
          <w:p w:rsidR="00BB5653" w:rsidRPr="008B2E2D" w:rsidRDefault="00487529" w:rsidP="004150C1">
            <w:pPr>
              <w:jc w:val="center"/>
              <w:rPr>
                <w:lang w:val="uk-UA"/>
              </w:rPr>
            </w:pPr>
            <w:r w:rsidRPr="008B2E2D">
              <w:rPr>
                <w:lang w:val="uk-UA"/>
              </w:rPr>
              <w:t>Види санітар</w:t>
            </w:r>
            <w:r w:rsidR="00BB5653" w:rsidRPr="008B2E2D">
              <w:rPr>
                <w:lang w:val="uk-UA"/>
              </w:rPr>
              <w:t>-</w:t>
            </w:r>
            <w:r w:rsidRPr="008B2E2D">
              <w:rPr>
                <w:lang w:val="uk-UA"/>
              </w:rPr>
              <w:t xml:space="preserve">них </w:t>
            </w:r>
          </w:p>
          <w:p w:rsidR="00487529" w:rsidRPr="008B2E2D" w:rsidRDefault="00487529" w:rsidP="004150C1">
            <w:pPr>
              <w:jc w:val="center"/>
              <w:rPr>
                <w:lang w:val="uk-UA"/>
              </w:rPr>
            </w:pPr>
            <w:r w:rsidRPr="008B2E2D">
              <w:rPr>
                <w:lang w:val="uk-UA"/>
              </w:rPr>
              <w:t>рубок</w:t>
            </w:r>
          </w:p>
        </w:tc>
        <w:tc>
          <w:tcPr>
            <w:tcW w:w="3780" w:type="dxa"/>
            <w:gridSpan w:val="4"/>
            <w:shd w:val="clear" w:color="auto" w:fill="auto"/>
            <w:vAlign w:val="center"/>
          </w:tcPr>
          <w:p w:rsidR="00487529" w:rsidRPr="008B2E2D" w:rsidRDefault="00764054" w:rsidP="004150C1">
            <w:pPr>
              <w:jc w:val="center"/>
              <w:rPr>
                <w:lang w:val="uk-UA"/>
              </w:rPr>
            </w:pPr>
            <w:r w:rsidRPr="008B2E2D">
              <w:rPr>
                <w:lang w:val="uk-UA"/>
              </w:rPr>
              <w:t>Обсяги за проє</w:t>
            </w:r>
            <w:r w:rsidR="00487529" w:rsidRPr="008B2E2D">
              <w:rPr>
                <w:lang w:val="uk-UA"/>
              </w:rPr>
              <w:t>ктом</w:t>
            </w:r>
          </w:p>
        </w:tc>
        <w:tc>
          <w:tcPr>
            <w:tcW w:w="772" w:type="dxa"/>
            <w:vMerge w:val="restart"/>
            <w:shd w:val="clear" w:color="auto" w:fill="auto"/>
            <w:vAlign w:val="center"/>
          </w:tcPr>
          <w:p w:rsidR="00487529" w:rsidRPr="008B2E2D" w:rsidRDefault="00487529" w:rsidP="004150C1">
            <w:pPr>
              <w:jc w:val="center"/>
              <w:rPr>
                <w:lang w:val="uk-UA"/>
              </w:rPr>
            </w:pPr>
            <w:r w:rsidRPr="008B2E2D">
              <w:rPr>
                <w:lang w:val="uk-UA"/>
              </w:rPr>
              <w:t>Тер</w:t>
            </w:r>
          </w:p>
          <w:p w:rsidR="00487529" w:rsidRPr="008B2E2D" w:rsidRDefault="00487529" w:rsidP="004150C1">
            <w:pPr>
              <w:jc w:val="center"/>
              <w:rPr>
                <w:lang w:val="uk-UA"/>
              </w:rPr>
            </w:pPr>
            <w:r w:rsidRPr="008B2E2D">
              <w:rPr>
                <w:lang w:val="uk-UA"/>
              </w:rPr>
              <w:t>мін вик., років</w:t>
            </w:r>
          </w:p>
        </w:tc>
        <w:tc>
          <w:tcPr>
            <w:tcW w:w="3969" w:type="dxa"/>
            <w:gridSpan w:val="4"/>
            <w:shd w:val="clear" w:color="auto" w:fill="auto"/>
            <w:vAlign w:val="center"/>
          </w:tcPr>
          <w:p w:rsidR="00487529" w:rsidRPr="008B2E2D" w:rsidRDefault="00AD1FED" w:rsidP="004150C1">
            <w:pPr>
              <w:jc w:val="center"/>
              <w:rPr>
                <w:lang w:val="uk-UA"/>
              </w:rPr>
            </w:pPr>
            <w:r w:rsidRPr="008B2E2D">
              <w:rPr>
                <w:lang w:val="uk-UA"/>
              </w:rPr>
              <w:t>Фактично виконано за</w:t>
            </w:r>
            <w:r w:rsidR="00BC5EB0">
              <w:rPr>
                <w:lang w:val="uk-UA"/>
              </w:rPr>
              <w:t xml:space="preserve"> проєктний</w:t>
            </w:r>
            <w:r w:rsidRPr="008B2E2D">
              <w:rPr>
                <w:lang w:val="uk-UA"/>
              </w:rPr>
              <w:t xml:space="preserve"> </w:t>
            </w:r>
            <w:r w:rsidR="00487529" w:rsidRPr="008B2E2D">
              <w:rPr>
                <w:lang w:val="uk-UA"/>
              </w:rPr>
              <w:t xml:space="preserve"> період</w:t>
            </w:r>
          </w:p>
        </w:tc>
      </w:tr>
      <w:tr w:rsidR="00487529" w:rsidRPr="008B2E2D" w:rsidTr="00393681">
        <w:tc>
          <w:tcPr>
            <w:tcW w:w="1260" w:type="dxa"/>
            <w:vMerge/>
            <w:shd w:val="clear" w:color="auto" w:fill="auto"/>
            <w:vAlign w:val="center"/>
          </w:tcPr>
          <w:p w:rsidR="00487529" w:rsidRPr="008B2E2D" w:rsidRDefault="00487529" w:rsidP="004150C1">
            <w:pPr>
              <w:jc w:val="center"/>
              <w:rPr>
                <w:lang w:val="uk-UA"/>
              </w:rPr>
            </w:pPr>
          </w:p>
        </w:tc>
        <w:tc>
          <w:tcPr>
            <w:tcW w:w="889" w:type="dxa"/>
            <w:vMerge w:val="restart"/>
            <w:shd w:val="clear" w:color="auto" w:fill="auto"/>
            <w:vAlign w:val="center"/>
          </w:tcPr>
          <w:p w:rsidR="00487529" w:rsidRPr="008B2E2D" w:rsidRDefault="00393681" w:rsidP="004150C1">
            <w:pPr>
              <w:jc w:val="center"/>
              <w:rPr>
                <w:lang w:val="uk-UA"/>
              </w:rPr>
            </w:pPr>
            <w:r>
              <w:rPr>
                <w:lang w:val="uk-UA"/>
              </w:rPr>
              <w:t>п</w:t>
            </w:r>
            <w:r w:rsidR="00487529" w:rsidRPr="008B2E2D">
              <w:rPr>
                <w:lang w:val="uk-UA"/>
              </w:rPr>
              <w:t>ло</w:t>
            </w:r>
            <w:r>
              <w:rPr>
                <w:lang w:val="uk-UA"/>
              </w:rPr>
              <w:t>-</w:t>
            </w:r>
          </w:p>
          <w:p w:rsidR="00487529" w:rsidRPr="008B2E2D" w:rsidRDefault="00487529" w:rsidP="004150C1">
            <w:pPr>
              <w:jc w:val="center"/>
              <w:rPr>
                <w:lang w:val="uk-UA"/>
              </w:rPr>
            </w:pPr>
            <w:r w:rsidRPr="008B2E2D">
              <w:rPr>
                <w:lang w:val="uk-UA"/>
              </w:rPr>
              <w:t>ща,</w:t>
            </w:r>
          </w:p>
          <w:p w:rsidR="00487529" w:rsidRPr="008B2E2D" w:rsidRDefault="00487529" w:rsidP="004150C1">
            <w:pPr>
              <w:jc w:val="center"/>
              <w:rPr>
                <w:lang w:val="uk-UA"/>
              </w:rPr>
            </w:pPr>
            <w:r w:rsidRPr="008B2E2D">
              <w:rPr>
                <w:lang w:val="uk-UA"/>
              </w:rPr>
              <w:t>га</w:t>
            </w:r>
          </w:p>
        </w:tc>
        <w:tc>
          <w:tcPr>
            <w:tcW w:w="2891" w:type="dxa"/>
            <w:gridSpan w:val="3"/>
            <w:shd w:val="clear" w:color="auto" w:fill="auto"/>
            <w:vAlign w:val="center"/>
          </w:tcPr>
          <w:p w:rsidR="00487529" w:rsidRPr="008B2E2D" w:rsidRDefault="00487529" w:rsidP="004150C1">
            <w:pPr>
              <w:jc w:val="center"/>
              <w:rPr>
                <w:lang w:val="uk-UA"/>
              </w:rPr>
            </w:pPr>
            <w:r w:rsidRPr="008B2E2D">
              <w:rPr>
                <w:lang w:val="uk-UA"/>
              </w:rPr>
              <w:t>запас тис. м</w:t>
            </w:r>
            <w:r w:rsidRPr="008B2E2D">
              <w:rPr>
                <w:vertAlign w:val="superscript"/>
                <w:lang w:val="uk-UA"/>
              </w:rPr>
              <w:t>3</w:t>
            </w:r>
          </w:p>
        </w:tc>
        <w:tc>
          <w:tcPr>
            <w:tcW w:w="772" w:type="dxa"/>
            <w:vMerge/>
            <w:shd w:val="clear" w:color="auto" w:fill="auto"/>
            <w:vAlign w:val="center"/>
          </w:tcPr>
          <w:p w:rsidR="00487529" w:rsidRPr="008B2E2D" w:rsidRDefault="00487529" w:rsidP="004150C1">
            <w:pPr>
              <w:jc w:val="center"/>
              <w:rPr>
                <w:lang w:val="uk-UA"/>
              </w:rPr>
            </w:pPr>
          </w:p>
        </w:tc>
        <w:tc>
          <w:tcPr>
            <w:tcW w:w="1134" w:type="dxa"/>
            <w:vMerge w:val="restart"/>
            <w:shd w:val="clear" w:color="auto" w:fill="auto"/>
            <w:vAlign w:val="center"/>
          </w:tcPr>
          <w:p w:rsidR="00487529" w:rsidRPr="008B2E2D" w:rsidRDefault="00393681" w:rsidP="004150C1">
            <w:pPr>
              <w:jc w:val="center"/>
              <w:rPr>
                <w:lang w:val="uk-UA"/>
              </w:rPr>
            </w:pPr>
            <w:r>
              <w:rPr>
                <w:lang w:val="uk-UA"/>
              </w:rPr>
              <w:t>п</w:t>
            </w:r>
            <w:r w:rsidR="00487529" w:rsidRPr="008B2E2D">
              <w:rPr>
                <w:lang w:val="uk-UA"/>
              </w:rPr>
              <w:t>ло</w:t>
            </w:r>
            <w:r>
              <w:rPr>
                <w:lang w:val="uk-UA"/>
              </w:rPr>
              <w:t>-</w:t>
            </w:r>
          </w:p>
          <w:p w:rsidR="00487529" w:rsidRPr="008B2E2D" w:rsidRDefault="00487529" w:rsidP="004150C1">
            <w:pPr>
              <w:jc w:val="center"/>
              <w:rPr>
                <w:lang w:val="uk-UA"/>
              </w:rPr>
            </w:pPr>
            <w:r w:rsidRPr="008B2E2D">
              <w:rPr>
                <w:lang w:val="uk-UA"/>
              </w:rPr>
              <w:t>ща,</w:t>
            </w:r>
          </w:p>
          <w:p w:rsidR="00487529" w:rsidRPr="008B2E2D" w:rsidRDefault="00487529" w:rsidP="004150C1">
            <w:pPr>
              <w:jc w:val="center"/>
              <w:rPr>
                <w:lang w:val="uk-UA"/>
              </w:rPr>
            </w:pPr>
            <w:r w:rsidRPr="008B2E2D">
              <w:rPr>
                <w:lang w:val="uk-UA"/>
              </w:rPr>
              <w:t>га</w:t>
            </w:r>
          </w:p>
        </w:tc>
        <w:tc>
          <w:tcPr>
            <w:tcW w:w="2835" w:type="dxa"/>
            <w:gridSpan w:val="3"/>
            <w:shd w:val="clear" w:color="auto" w:fill="auto"/>
            <w:vAlign w:val="center"/>
          </w:tcPr>
          <w:p w:rsidR="00487529" w:rsidRPr="008B2E2D" w:rsidRDefault="00487529" w:rsidP="004150C1">
            <w:pPr>
              <w:jc w:val="center"/>
              <w:rPr>
                <w:lang w:val="uk-UA"/>
              </w:rPr>
            </w:pPr>
            <w:r w:rsidRPr="008B2E2D">
              <w:rPr>
                <w:lang w:val="uk-UA"/>
              </w:rPr>
              <w:t>запас тис. м</w:t>
            </w:r>
            <w:r w:rsidRPr="008B2E2D">
              <w:rPr>
                <w:vertAlign w:val="superscript"/>
                <w:lang w:val="uk-UA"/>
              </w:rPr>
              <w:t>3</w:t>
            </w:r>
          </w:p>
        </w:tc>
      </w:tr>
      <w:tr w:rsidR="00393681" w:rsidRPr="008B2E2D" w:rsidTr="00393681">
        <w:tc>
          <w:tcPr>
            <w:tcW w:w="1260" w:type="dxa"/>
            <w:vMerge/>
            <w:shd w:val="clear" w:color="auto" w:fill="auto"/>
            <w:vAlign w:val="center"/>
          </w:tcPr>
          <w:p w:rsidR="00393681" w:rsidRPr="008B2E2D" w:rsidRDefault="00393681" w:rsidP="004150C1">
            <w:pPr>
              <w:jc w:val="center"/>
              <w:rPr>
                <w:lang w:val="uk-UA"/>
              </w:rPr>
            </w:pPr>
          </w:p>
        </w:tc>
        <w:tc>
          <w:tcPr>
            <w:tcW w:w="889" w:type="dxa"/>
            <w:vMerge/>
            <w:shd w:val="clear" w:color="auto" w:fill="auto"/>
            <w:vAlign w:val="center"/>
          </w:tcPr>
          <w:p w:rsidR="00393681" w:rsidRPr="008B2E2D" w:rsidRDefault="00393681" w:rsidP="004150C1">
            <w:pPr>
              <w:jc w:val="center"/>
              <w:rPr>
                <w:lang w:val="uk-UA"/>
              </w:rPr>
            </w:pPr>
          </w:p>
        </w:tc>
        <w:tc>
          <w:tcPr>
            <w:tcW w:w="963" w:type="dxa"/>
            <w:shd w:val="clear" w:color="auto" w:fill="auto"/>
            <w:vAlign w:val="center"/>
          </w:tcPr>
          <w:p w:rsidR="00393681" w:rsidRPr="008B2E2D" w:rsidRDefault="00393681" w:rsidP="001D15B3">
            <w:pPr>
              <w:jc w:val="center"/>
              <w:rPr>
                <w:lang w:val="uk-UA"/>
              </w:rPr>
            </w:pPr>
            <w:r>
              <w:rPr>
                <w:lang w:val="uk-UA"/>
              </w:rPr>
              <w:t>з</w:t>
            </w:r>
            <w:r w:rsidRPr="008B2E2D">
              <w:rPr>
                <w:lang w:val="uk-UA"/>
              </w:rPr>
              <w:t>агаль</w:t>
            </w:r>
            <w:r>
              <w:rPr>
                <w:lang w:val="uk-UA"/>
              </w:rPr>
              <w:t>-</w:t>
            </w:r>
            <w:r w:rsidRPr="008B2E2D">
              <w:rPr>
                <w:lang w:val="uk-UA"/>
              </w:rPr>
              <w:t xml:space="preserve"> ний</w:t>
            </w:r>
          </w:p>
        </w:tc>
        <w:tc>
          <w:tcPr>
            <w:tcW w:w="964" w:type="dxa"/>
            <w:shd w:val="clear" w:color="auto" w:fill="auto"/>
            <w:vAlign w:val="center"/>
          </w:tcPr>
          <w:p w:rsidR="00393681" w:rsidRPr="008B2E2D" w:rsidRDefault="00393681" w:rsidP="001D15B3">
            <w:pPr>
              <w:jc w:val="center"/>
              <w:rPr>
                <w:lang w:val="uk-UA"/>
              </w:rPr>
            </w:pPr>
            <w:r>
              <w:rPr>
                <w:lang w:val="uk-UA"/>
              </w:rPr>
              <w:t>л</w:t>
            </w:r>
            <w:r w:rsidRPr="008B2E2D">
              <w:rPr>
                <w:lang w:val="uk-UA"/>
              </w:rPr>
              <w:t>іквід</w:t>
            </w:r>
            <w:r>
              <w:rPr>
                <w:lang w:val="uk-UA"/>
              </w:rPr>
              <w:t>-</w:t>
            </w:r>
            <w:r w:rsidRPr="008B2E2D">
              <w:rPr>
                <w:lang w:val="uk-UA"/>
              </w:rPr>
              <w:t xml:space="preserve"> ний</w:t>
            </w:r>
          </w:p>
        </w:tc>
        <w:tc>
          <w:tcPr>
            <w:tcW w:w="964" w:type="dxa"/>
            <w:shd w:val="clear" w:color="auto" w:fill="auto"/>
            <w:vAlign w:val="center"/>
          </w:tcPr>
          <w:p w:rsidR="00393681" w:rsidRPr="008B2E2D" w:rsidRDefault="00393681" w:rsidP="001D15B3">
            <w:pPr>
              <w:jc w:val="center"/>
              <w:rPr>
                <w:lang w:val="uk-UA"/>
              </w:rPr>
            </w:pPr>
            <w:r>
              <w:rPr>
                <w:lang w:val="uk-UA"/>
              </w:rPr>
              <w:t>д</w:t>
            </w:r>
            <w:r w:rsidRPr="008B2E2D">
              <w:rPr>
                <w:lang w:val="uk-UA"/>
              </w:rPr>
              <w:t>іло</w:t>
            </w:r>
            <w:r>
              <w:rPr>
                <w:lang w:val="uk-UA"/>
              </w:rPr>
              <w:t>-</w:t>
            </w:r>
            <w:r w:rsidRPr="008B2E2D">
              <w:rPr>
                <w:lang w:val="uk-UA"/>
              </w:rPr>
              <w:t xml:space="preserve"> вий</w:t>
            </w:r>
          </w:p>
        </w:tc>
        <w:tc>
          <w:tcPr>
            <w:tcW w:w="772" w:type="dxa"/>
            <w:vMerge/>
            <w:shd w:val="clear" w:color="auto" w:fill="auto"/>
            <w:vAlign w:val="center"/>
          </w:tcPr>
          <w:p w:rsidR="00393681" w:rsidRPr="008B2E2D" w:rsidRDefault="00393681" w:rsidP="004150C1">
            <w:pPr>
              <w:jc w:val="center"/>
              <w:rPr>
                <w:lang w:val="uk-UA"/>
              </w:rPr>
            </w:pPr>
          </w:p>
        </w:tc>
        <w:tc>
          <w:tcPr>
            <w:tcW w:w="1134" w:type="dxa"/>
            <w:vMerge/>
            <w:shd w:val="clear" w:color="auto" w:fill="auto"/>
            <w:vAlign w:val="center"/>
          </w:tcPr>
          <w:p w:rsidR="00393681" w:rsidRPr="008B2E2D" w:rsidRDefault="00393681" w:rsidP="004150C1">
            <w:pPr>
              <w:jc w:val="center"/>
              <w:rPr>
                <w:lang w:val="uk-UA"/>
              </w:rPr>
            </w:pPr>
          </w:p>
        </w:tc>
        <w:tc>
          <w:tcPr>
            <w:tcW w:w="992" w:type="dxa"/>
            <w:shd w:val="clear" w:color="auto" w:fill="auto"/>
            <w:vAlign w:val="center"/>
          </w:tcPr>
          <w:p w:rsidR="00393681" w:rsidRPr="008B2E2D" w:rsidRDefault="00393681" w:rsidP="004150C1">
            <w:pPr>
              <w:jc w:val="center"/>
              <w:rPr>
                <w:lang w:val="uk-UA"/>
              </w:rPr>
            </w:pPr>
            <w:r>
              <w:rPr>
                <w:lang w:val="uk-UA"/>
              </w:rPr>
              <w:t>з</w:t>
            </w:r>
            <w:r w:rsidRPr="008B2E2D">
              <w:rPr>
                <w:lang w:val="uk-UA"/>
              </w:rPr>
              <w:t>агаль</w:t>
            </w:r>
            <w:r>
              <w:rPr>
                <w:lang w:val="uk-UA"/>
              </w:rPr>
              <w:t>-</w:t>
            </w:r>
            <w:r w:rsidRPr="008B2E2D">
              <w:rPr>
                <w:lang w:val="uk-UA"/>
              </w:rPr>
              <w:t xml:space="preserve"> ний</w:t>
            </w:r>
          </w:p>
        </w:tc>
        <w:tc>
          <w:tcPr>
            <w:tcW w:w="993" w:type="dxa"/>
            <w:shd w:val="clear" w:color="auto" w:fill="auto"/>
            <w:vAlign w:val="center"/>
          </w:tcPr>
          <w:p w:rsidR="00393681" w:rsidRPr="008B2E2D" w:rsidRDefault="00393681" w:rsidP="004150C1">
            <w:pPr>
              <w:jc w:val="center"/>
              <w:rPr>
                <w:lang w:val="uk-UA"/>
              </w:rPr>
            </w:pPr>
            <w:r>
              <w:rPr>
                <w:lang w:val="uk-UA"/>
              </w:rPr>
              <w:t>л</w:t>
            </w:r>
            <w:r w:rsidRPr="008B2E2D">
              <w:rPr>
                <w:lang w:val="uk-UA"/>
              </w:rPr>
              <w:t>іквід</w:t>
            </w:r>
            <w:r>
              <w:rPr>
                <w:lang w:val="uk-UA"/>
              </w:rPr>
              <w:t>-</w:t>
            </w:r>
            <w:r w:rsidRPr="008B2E2D">
              <w:rPr>
                <w:lang w:val="uk-UA"/>
              </w:rPr>
              <w:t xml:space="preserve"> ний</w:t>
            </w:r>
          </w:p>
        </w:tc>
        <w:tc>
          <w:tcPr>
            <w:tcW w:w="850" w:type="dxa"/>
            <w:shd w:val="clear" w:color="auto" w:fill="auto"/>
            <w:vAlign w:val="center"/>
          </w:tcPr>
          <w:p w:rsidR="00393681" w:rsidRPr="008B2E2D" w:rsidRDefault="00393681" w:rsidP="004150C1">
            <w:pPr>
              <w:jc w:val="center"/>
              <w:rPr>
                <w:lang w:val="uk-UA"/>
              </w:rPr>
            </w:pPr>
            <w:r>
              <w:rPr>
                <w:lang w:val="uk-UA"/>
              </w:rPr>
              <w:t>д</w:t>
            </w:r>
            <w:r w:rsidRPr="008B2E2D">
              <w:rPr>
                <w:lang w:val="uk-UA"/>
              </w:rPr>
              <w:t>іло</w:t>
            </w:r>
            <w:r>
              <w:rPr>
                <w:lang w:val="uk-UA"/>
              </w:rPr>
              <w:t>-</w:t>
            </w:r>
            <w:r w:rsidRPr="008B2E2D">
              <w:rPr>
                <w:lang w:val="uk-UA"/>
              </w:rPr>
              <w:t xml:space="preserve"> вий</w:t>
            </w:r>
          </w:p>
        </w:tc>
      </w:tr>
      <w:tr w:rsidR="00487529" w:rsidRPr="008B2E2D" w:rsidTr="00393681">
        <w:tc>
          <w:tcPr>
            <w:tcW w:w="1260" w:type="dxa"/>
            <w:shd w:val="clear" w:color="auto" w:fill="auto"/>
          </w:tcPr>
          <w:p w:rsidR="00487529" w:rsidRPr="008B2E2D" w:rsidRDefault="00487529" w:rsidP="004150C1">
            <w:pPr>
              <w:jc w:val="both"/>
              <w:rPr>
                <w:lang w:val="uk-UA"/>
              </w:rPr>
            </w:pPr>
            <w:r w:rsidRPr="008B2E2D">
              <w:rPr>
                <w:lang w:val="uk-UA"/>
              </w:rPr>
              <w:t>Суцільні</w:t>
            </w:r>
          </w:p>
        </w:tc>
        <w:tc>
          <w:tcPr>
            <w:tcW w:w="889" w:type="dxa"/>
            <w:shd w:val="clear" w:color="auto" w:fill="auto"/>
            <w:vAlign w:val="center"/>
          </w:tcPr>
          <w:p w:rsidR="00487529" w:rsidRPr="008B2E2D" w:rsidRDefault="00393681" w:rsidP="00393681">
            <w:pPr>
              <w:jc w:val="center"/>
              <w:rPr>
                <w:lang w:val="uk-UA"/>
              </w:rPr>
            </w:pPr>
            <w:r>
              <w:rPr>
                <w:lang w:val="uk-UA"/>
              </w:rPr>
              <w:t>113,1</w:t>
            </w:r>
          </w:p>
        </w:tc>
        <w:tc>
          <w:tcPr>
            <w:tcW w:w="963" w:type="dxa"/>
            <w:shd w:val="clear" w:color="auto" w:fill="auto"/>
            <w:vAlign w:val="center"/>
          </w:tcPr>
          <w:p w:rsidR="00487529" w:rsidRPr="008B2E2D" w:rsidRDefault="00393681" w:rsidP="00393681">
            <w:pPr>
              <w:jc w:val="center"/>
              <w:rPr>
                <w:lang w:val="uk-UA"/>
              </w:rPr>
            </w:pPr>
            <w:r>
              <w:rPr>
                <w:lang w:val="uk-UA"/>
              </w:rPr>
              <w:t>25</w:t>
            </w:r>
            <w:r w:rsidR="00CB0CB1">
              <w:rPr>
                <w:lang w:val="uk-UA"/>
              </w:rPr>
              <w:t>,</w:t>
            </w:r>
            <w:r>
              <w:rPr>
                <w:lang w:val="uk-UA"/>
              </w:rPr>
              <w:t>19</w:t>
            </w:r>
          </w:p>
        </w:tc>
        <w:tc>
          <w:tcPr>
            <w:tcW w:w="964" w:type="dxa"/>
            <w:shd w:val="clear" w:color="auto" w:fill="auto"/>
            <w:vAlign w:val="center"/>
          </w:tcPr>
          <w:p w:rsidR="00487529" w:rsidRPr="008B2E2D" w:rsidRDefault="00393681" w:rsidP="00393681">
            <w:pPr>
              <w:jc w:val="center"/>
              <w:rPr>
                <w:lang w:val="uk-UA"/>
              </w:rPr>
            </w:pPr>
            <w:r>
              <w:rPr>
                <w:lang w:val="uk-UA"/>
              </w:rPr>
              <w:t>21,90</w:t>
            </w:r>
          </w:p>
        </w:tc>
        <w:tc>
          <w:tcPr>
            <w:tcW w:w="964" w:type="dxa"/>
            <w:shd w:val="clear" w:color="auto" w:fill="auto"/>
            <w:vAlign w:val="center"/>
          </w:tcPr>
          <w:p w:rsidR="00487529" w:rsidRPr="008B2E2D" w:rsidRDefault="00393681" w:rsidP="00393681">
            <w:pPr>
              <w:jc w:val="center"/>
              <w:rPr>
                <w:lang w:val="uk-UA"/>
              </w:rPr>
            </w:pPr>
            <w:r>
              <w:rPr>
                <w:lang w:val="uk-UA"/>
              </w:rPr>
              <w:t>7,11</w:t>
            </w:r>
          </w:p>
        </w:tc>
        <w:tc>
          <w:tcPr>
            <w:tcW w:w="772" w:type="dxa"/>
            <w:shd w:val="clear" w:color="auto" w:fill="auto"/>
            <w:vAlign w:val="center"/>
          </w:tcPr>
          <w:p w:rsidR="00487529" w:rsidRPr="008B2E2D" w:rsidRDefault="00393681" w:rsidP="00393681">
            <w:pPr>
              <w:jc w:val="center"/>
              <w:rPr>
                <w:lang w:val="uk-UA"/>
              </w:rPr>
            </w:pPr>
            <w:r>
              <w:rPr>
                <w:lang w:val="uk-UA"/>
              </w:rPr>
              <w:t>3</w:t>
            </w:r>
          </w:p>
        </w:tc>
        <w:tc>
          <w:tcPr>
            <w:tcW w:w="1134" w:type="dxa"/>
            <w:shd w:val="clear" w:color="auto" w:fill="auto"/>
            <w:vAlign w:val="center"/>
          </w:tcPr>
          <w:p w:rsidR="00487529" w:rsidRPr="008B2E2D" w:rsidRDefault="00393681" w:rsidP="00393681">
            <w:pPr>
              <w:jc w:val="center"/>
              <w:rPr>
                <w:lang w:val="uk-UA"/>
              </w:rPr>
            </w:pPr>
            <w:r>
              <w:rPr>
                <w:lang w:val="uk-UA"/>
              </w:rPr>
              <w:t>562,4</w:t>
            </w:r>
          </w:p>
        </w:tc>
        <w:tc>
          <w:tcPr>
            <w:tcW w:w="992" w:type="dxa"/>
            <w:shd w:val="clear" w:color="auto" w:fill="auto"/>
            <w:vAlign w:val="center"/>
          </w:tcPr>
          <w:p w:rsidR="00487529" w:rsidRPr="008B2E2D" w:rsidRDefault="00393681" w:rsidP="00393681">
            <w:pPr>
              <w:jc w:val="center"/>
              <w:rPr>
                <w:lang w:val="uk-UA"/>
              </w:rPr>
            </w:pPr>
            <w:r>
              <w:rPr>
                <w:lang w:val="uk-UA"/>
              </w:rPr>
              <w:t>121,95</w:t>
            </w:r>
          </w:p>
        </w:tc>
        <w:tc>
          <w:tcPr>
            <w:tcW w:w="993" w:type="dxa"/>
            <w:shd w:val="clear" w:color="auto" w:fill="auto"/>
            <w:vAlign w:val="center"/>
          </w:tcPr>
          <w:p w:rsidR="00487529" w:rsidRPr="008B2E2D" w:rsidRDefault="00393681" w:rsidP="00393681">
            <w:pPr>
              <w:jc w:val="center"/>
              <w:rPr>
                <w:lang w:val="uk-UA"/>
              </w:rPr>
            </w:pPr>
            <w:r>
              <w:rPr>
                <w:lang w:val="uk-UA"/>
              </w:rPr>
              <w:t>104,24</w:t>
            </w:r>
          </w:p>
        </w:tc>
        <w:tc>
          <w:tcPr>
            <w:tcW w:w="850" w:type="dxa"/>
            <w:shd w:val="clear" w:color="auto" w:fill="auto"/>
            <w:vAlign w:val="center"/>
          </w:tcPr>
          <w:p w:rsidR="00487529" w:rsidRPr="008B2E2D" w:rsidRDefault="00393681" w:rsidP="00393681">
            <w:pPr>
              <w:jc w:val="center"/>
              <w:rPr>
                <w:lang w:val="uk-UA"/>
              </w:rPr>
            </w:pPr>
            <w:r>
              <w:rPr>
                <w:lang w:val="uk-UA"/>
              </w:rPr>
              <w:t>42,79</w:t>
            </w:r>
          </w:p>
        </w:tc>
      </w:tr>
      <w:tr w:rsidR="00487529" w:rsidRPr="008B2E2D" w:rsidTr="00393681">
        <w:tc>
          <w:tcPr>
            <w:tcW w:w="1260" w:type="dxa"/>
            <w:shd w:val="clear" w:color="auto" w:fill="auto"/>
          </w:tcPr>
          <w:p w:rsidR="00487529" w:rsidRPr="008B2E2D" w:rsidRDefault="00487529" w:rsidP="004150C1">
            <w:pPr>
              <w:jc w:val="both"/>
              <w:rPr>
                <w:lang w:val="uk-UA"/>
              </w:rPr>
            </w:pPr>
            <w:r w:rsidRPr="008B2E2D">
              <w:rPr>
                <w:lang w:val="uk-UA"/>
              </w:rPr>
              <w:t>Вибіркові</w:t>
            </w:r>
          </w:p>
        </w:tc>
        <w:tc>
          <w:tcPr>
            <w:tcW w:w="889" w:type="dxa"/>
            <w:shd w:val="clear" w:color="auto" w:fill="auto"/>
            <w:vAlign w:val="center"/>
          </w:tcPr>
          <w:p w:rsidR="00487529" w:rsidRPr="008B2E2D" w:rsidRDefault="00393681" w:rsidP="00393681">
            <w:pPr>
              <w:jc w:val="center"/>
              <w:rPr>
                <w:lang w:val="uk-UA"/>
              </w:rPr>
            </w:pPr>
            <w:r>
              <w:rPr>
                <w:lang w:val="uk-UA"/>
              </w:rPr>
              <w:t>7992,5</w:t>
            </w:r>
          </w:p>
        </w:tc>
        <w:tc>
          <w:tcPr>
            <w:tcW w:w="963" w:type="dxa"/>
            <w:shd w:val="clear" w:color="auto" w:fill="auto"/>
            <w:vAlign w:val="center"/>
          </w:tcPr>
          <w:p w:rsidR="00487529" w:rsidRPr="008B2E2D" w:rsidRDefault="00393681" w:rsidP="00393681">
            <w:pPr>
              <w:jc w:val="center"/>
              <w:rPr>
                <w:lang w:val="uk-UA"/>
              </w:rPr>
            </w:pPr>
            <w:r>
              <w:rPr>
                <w:lang w:val="uk-UA"/>
              </w:rPr>
              <w:t>102,72</w:t>
            </w:r>
          </w:p>
        </w:tc>
        <w:tc>
          <w:tcPr>
            <w:tcW w:w="964" w:type="dxa"/>
            <w:shd w:val="clear" w:color="auto" w:fill="auto"/>
            <w:vAlign w:val="center"/>
          </w:tcPr>
          <w:p w:rsidR="00487529" w:rsidRPr="008B2E2D" w:rsidRDefault="00393681" w:rsidP="00393681">
            <w:pPr>
              <w:jc w:val="center"/>
              <w:rPr>
                <w:lang w:val="uk-UA"/>
              </w:rPr>
            </w:pPr>
            <w:r>
              <w:rPr>
                <w:lang w:val="uk-UA"/>
              </w:rPr>
              <w:t>89,40</w:t>
            </w:r>
          </w:p>
        </w:tc>
        <w:tc>
          <w:tcPr>
            <w:tcW w:w="964" w:type="dxa"/>
            <w:shd w:val="clear" w:color="auto" w:fill="auto"/>
            <w:vAlign w:val="center"/>
          </w:tcPr>
          <w:p w:rsidR="00487529" w:rsidRPr="008B2E2D" w:rsidRDefault="00393681" w:rsidP="00393681">
            <w:pPr>
              <w:jc w:val="center"/>
              <w:rPr>
                <w:lang w:val="uk-UA"/>
              </w:rPr>
            </w:pPr>
            <w:r>
              <w:rPr>
                <w:lang w:val="uk-UA"/>
              </w:rPr>
              <w:t>6,05</w:t>
            </w:r>
          </w:p>
        </w:tc>
        <w:tc>
          <w:tcPr>
            <w:tcW w:w="772" w:type="dxa"/>
            <w:shd w:val="clear" w:color="auto" w:fill="auto"/>
            <w:vAlign w:val="center"/>
          </w:tcPr>
          <w:p w:rsidR="00487529" w:rsidRPr="008B2E2D" w:rsidRDefault="00393681" w:rsidP="00393681">
            <w:pPr>
              <w:jc w:val="center"/>
              <w:rPr>
                <w:lang w:val="uk-UA"/>
              </w:rPr>
            </w:pPr>
            <w:r>
              <w:rPr>
                <w:lang w:val="uk-UA"/>
              </w:rPr>
              <w:t>5</w:t>
            </w:r>
          </w:p>
        </w:tc>
        <w:tc>
          <w:tcPr>
            <w:tcW w:w="1134" w:type="dxa"/>
            <w:shd w:val="clear" w:color="auto" w:fill="auto"/>
            <w:vAlign w:val="center"/>
          </w:tcPr>
          <w:p w:rsidR="00487529" w:rsidRPr="008B2E2D" w:rsidRDefault="00393681" w:rsidP="00393681">
            <w:pPr>
              <w:jc w:val="center"/>
              <w:rPr>
                <w:lang w:val="uk-UA"/>
              </w:rPr>
            </w:pPr>
            <w:r>
              <w:rPr>
                <w:lang w:val="uk-UA"/>
              </w:rPr>
              <w:t>13349,0</w:t>
            </w:r>
          </w:p>
        </w:tc>
        <w:tc>
          <w:tcPr>
            <w:tcW w:w="992" w:type="dxa"/>
            <w:shd w:val="clear" w:color="auto" w:fill="auto"/>
            <w:vAlign w:val="center"/>
          </w:tcPr>
          <w:p w:rsidR="00487529" w:rsidRPr="008B2E2D" w:rsidRDefault="00393681" w:rsidP="00393681">
            <w:pPr>
              <w:jc w:val="center"/>
              <w:rPr>
                <w:lang w:val="uk-UA"/>
              </w:rPr>
            </w:pPr>
            <w:r>
              <w:rPr>
                <w:lang w:val="uk-UA"/>
              </w:rPr>
              <w:t>270,97</w:t>
            </w:r>
          </w:p>
        </w:tc>
        <w:tc>
          <w:tcPr>
            <w:tcW w:w="993" w:type="dxa"/>
            <w:shd w:val="clear" w:color="auto" w:fill="auto"/>
            <w:vAlign w:val="center"/>
          </w:tcPr>
          <w:p w:rsidR="00487529" w:rsidRPr="008B2E2D" w:rsidRDefault="00393681" w:rsidP="00393681">
            <w:pPr>
              <w:jc w:val="center"/>
              <w:rPr>
                <w:lang w:val="uk-UA"/>
              </w:rPr>
            </w:pPr>
            <w:r>
              <w:rPr>
                <w:lang w:val="uk-UA"/>
              </w:rPr>
              <w:t>246,76</w:t>
            </w:r>
          </w:p>
        </w:tc>
        <w:tc>
          <w:tcPr>
            <w:tcW w:w="850" w:type="dxa"/>
            <w:shd w:val="clear" w:color="auto" w:fill="auto"/>
            <w:vAlign w:val="center"/>
          </w:tcPr>
          <w:p w:rsidR="00487529" w:rsidRPr="008B2E2D" w:rsidRDefault="00393681" w:rsidP="00393681">
            <w:pPr>
              <w:jc w:val="center"/>
              <w:rPr>
                <w:lang w:val="uk-UA"/>
              </w:rPr>
            </w:pPr>
            <w:r>
              <w:rPr>
                <w:lang w:val="uk-UA"/>
              </w:rPr>
              <w:t>48,44</w:t>
            </w:r>
          </w:p>
        </w:tc>
      </w:tr>
      <w:tr w:rsidR="00487529" w:rsidRPr="008B2E2D" w:rsidTr="00393681">
        <w:tc>
          <w:tcPr>
            <w:tcW w:w="1260" w:type="dxa"/>
            <w:shd w:val="clear" w:color="auto" w:fill="auto"/>
          </w:tcPr>
          <w:p w:rsidR="00487529" w:rsidRPr="008B2E2D" w:rsidRDefault="00487529" w:rsidP="004150C1">
            <w:pPr>
              <w:jc w:val="both"/>
              <w:rPr>
                <w:lang w:val="uk-UA"/>
              </w:rPr>
            </w:pPr>
            <w:r w:rsidRPr="008B2E2D">
              <w:rPr>
                <w:lang w:val="uk-UA"/>
              </w:rPr>
              <w:t>Разом</w:t>
            </w:r>
          </w:p>
        </w:tc>
        <w:tc>
          <w:tcPr>
            <w:tcW w:w="889" w:type="dxa"/>
            <w:shd w:val="clear" w:color="auto" w:fill="auto"/>
            <w:vAlign w:val="center"/>
          </w:tcPr>
          <w:p w:rsidR="00487529" w:rsidRPr="008B2E2D" w:rsidRDefault="00393681" w:rsidP="00393681">
            <w:pPr>
              <w:jc w:val="center"/>
              <w:rPr>
                <w:lang w:val="uk-UA"/>
              </w:rPr>
            </w:pPr>
            <w:r>
              <w:rPr>
                <w:lang w:val="uk-UA"/>
              </w:rPr>
              <w:t>8105,6</w:t>
            </w:r>
          </w:p>
        </w:tc>
        <w:tc>
          <w:tcPr>
            <w:tcW w:w="963" w:type="dxa"/>
            <w:shd w:val="clear" w:color="auto" w:fill="auto"/>
            <w:vAlign w:val="center"/>
          </w:tcPr>
          <w:p w:rsidR="00487529" w:rsidRPr="008B2E2D" w:rsidRDefault="00393681" w:rsidP="00393681">
            <w:pPr>
              <w:jc w:val="center"/>
              <w:rPr>
                <w:lang w:val="uk-UA"/>
              </w:rPr>
            </w:pPr>
            <w:r>
              <w:rPr>
                <w:lang w:val="uk-UA"/>
              </w:rPr>
              <w:t>127,91</w:t>
            </w:r>
          </w:p>
        </w:tc>
        <w:tc>
          <w:tcPr>
            <w:tcW w:w="964" w:type="dxa"/>
            <w:shd w:val="clear" w:color="auto" w:fill="auto"/>
            <w:vAlign w:val="center"/>
          </w:tcPr>
          <w:p w:rsidR="00487529" w:rsidRPr="008B2E2D" w:rsidRDefault="00393681" w:rsidP="00393681">
            <w:pPr>
              <w:jc w:val="center"/>
              <w:rPr>
                <w:lang w:val="uk-UA"/>
              </w:rPr>
            </w:pPr>
            <w:r>
              <w:rPr>
                <w:lang w:val="uk-UA"/>
              </w:rPr>
              <w:t>111,30</w:t>
            </w:r>
          </w:p>
        </w:tc>
        <w:tc>
          <w:tcPr>
            <w:tcW w:w="964" w:type="dxa"/>
            <w:shd w:val="clear" w:color="auto" w:fill="auto"/>
            <w:vAlign w:val="center"/>
          </w:tcPr>
          <w:p w:rsidR="00487529" w:rsidRPr="008B2E2D" w:rsidRDefault="00393681" w:rsidP="00393681">
            <w:pPr>
              <w:jc w:val="center"/>
              <w:rPr>
                <w:lang w:val="uk-UA"/>
              </w:rPr>
            </w:pPr>
            <w:r>
              <w:rPr>
                <w:lang w:val="uk-UA"/>
              </w:rPr>
              <w:t>13,16</w:t>
            </w:r>
          </w:p>
        </w:tc>
        <w:tc>
          <w:tcPr>
            <w:tcW w:w="772" w:type="dxa"/>
            <w:shd w:val="clear" w:color="auto" w:fill="auto"/>
            <w:vAlign w:val="center"/>
          </w:tcPr>
          <w:p w:rsidR="00487529" w:rsidRPr="008B2E2D" w:rsidRDefault="00487529" w:rsidP="00393681">
            <w:pPr>
              <w:jc w:val="center"/>
              <w:rPr>
                <w:lang w:val="uk-UA"/>
              </w:rPr>
            </w:pPr>
          </w:p>
        </w:tc>
        <w:tc>
          <w:tcPr>
            <w:tcW w:w="1134" w:type="dxa"/>
            <w:shd w:val="clear" w:color="auto" w:fill="auto"/>
            <w:vAlign w:val="center"/>
          </w:tcPr>
          <w:p w:rsidR="00487529" w:rsidRPr="008B2E2D" w:rsidRDefault="00393681" w:rsidP="00393681">
            <w:pPr>
              <w:jc w:val="center"/>
              <w:rPr>
                <w:lang w:val="uk-UA"/>
              </w:rPr>
            </w:pPr>
            <w:r>
              <w:rPr>
                <w:lang w:val="uk-UA"/>
              </w:rPr>
              <w:t>13911,4</w:t>
            </w:r>
          </w:p>
        </w:tc>
        <w:tc>
          <w:tcPr>
            <w:tcW w:w="992" w:type="dxa"/>
            <w:shd w:val="clear" w:color="auto" w:fill="auto"/>
            <w:vAlign w:val="center"/>
          </w:tcPr>
          <w:p w:rsidR="00487529" w:rsidRPr="008B2E2D" w:rsidRDefault="00393681" w:rsidP="00393681">
            <w:pPr>
              <w:jc w:val="center"/>
              <w:rPr>
                <w:lang w:val="uk-UA"/>
              </w:rPr>
            </w:pPr>
            <w:r>
              <w:rPr>
                <w:lang w:val="uk-UA"/>
              </w:rPr>
              <w:t>392,92</w:t>
            </w:r>
          </w:p>
        </w:tc>
        <w:tc>
          <w:tcPr>
            <w:tcW w:w="993" w:type="dxa"/>
            <w:shd w:val="clear" w:color="auto" w:fill="auto"/>
            <w:vAlign w:val="center"/>
          </w:tcPr>
          <w:p w:rsidR="00487529" w:rsidRPr="008B2E2D" w:rsidRDefault="00393681" w:rsidP="002B09ED">
            <w:pPr>
              <w:jc w:val="center"/>
              <w:rPr>
                <w:lang w:val="uk-UA"/>
              </w:rPr>
            </w:pPr>
            <w:r>
              <w:rPr>
                <w:lang w:val="uk-UA"/>
              </w:rPr>
              <w:t>35</w:t>
            </w:r>
            <w:r w:rsidR="002B09ED">
              <w:rPr>
                <w:lang w:val="uk-UA"/>
              </w:rPr>
              <w:t>1</w:t>
            </w:r>
            <w:r>
              <w:rPr>
                <w:lang w:val="uk-UA"/>
              </w:rPr>
              <w:t>,00</w:t>
            </w:r>
          </w:p>
        </w:tc>
        <w:tc>
          <w:tcPr>
            <w:tcW w:w="850" w:type="dxa"/>
            <w:shd w:val="clear" w:color="auto" w:fill="auto"/>
            <w:vAlign w:val="center"/>
          </w:tcPr>
          <w:p w:rsidR="00487529" w:rsidRPr="008B2E2D" w:rsidRDefault="00393681" w:rsidP="00393681">
            <w:pPr>
              <w:jc w:val="center"/>
              <w:rPr>
                <w:lang w:val="uk-UA"/>
              </w:rPr>
            </w:pPr>
            <w:r>
              <w:rPr>
                <w:lang w:val="uk-UA"/>
              </w:rPr>
              <w:t>92,23</w:t>
            </w:r>
          </w:p>
        </w:tc>
      </w:tr>
    </w:tbl>
    <w:p w:rsidR="00A93E3B" w:rsidRPr="008B2E2D" w:rsidRDefault="00A93E3B" w:rsidP="00D767AF">
      <w:pPr>
        <w:ind w:firstLine="540"/>
        <w:jc w:val="both"/>
        <w:rPr>
          <w:lang w:val="uk-UA"/>
        </w:rPr>
      </w:pPr>
    </w:p>
    <w:p w:rsidR="00D767AF" w:rsidRPr="008B2E2D" w:rsidRDefault="00D767AF" w:rsidP="00D767AF">
      <w:pPr>
        <w:ind w:firstLine="540"/>
        <w:jc w:val="both"/>
        <w:rPr>
          <w:lang w:val="uk-UA"/>
        </w:rPr>
      </w:pPr>
      <w:r w:rsidRPr="008B2E2D">
        <w:rPr>
          <w:lang w:val="uk-UA"/>
        </w:rPr>
        <w:t xml:space="preserve">Обсяг проведених за </w:t>
      </w:r>
      <w:r w:rsidR="00BC5EB0">
        <w:rPr>
          <w:lang w:val="uk-UA"/>
        </w:rPr>
        <w:t>проєкт</w:t>
      </w:r>
      <w:r w:rsidRPr="008B2E2D">
        <w:rPr>
          <w:lang w:val="uk-UA"/>
        </w:rPr>
        <w:t>ний період суцільних та вибіркових санітарних рубок викликаний фактичним санітарним станом насаджень.</w:t>
      </w:r>
    </w:p>
    <w:p w:rsidR="00305704" w:rsidRPr="008B2E2D" w:rsidRDefault="0042647E" w:rsidP="00305704">
      <w:pPr>
        <w:ind w:firstLine="540"/>
        <w:jc w:val="both"/>
        <w:rPr>
          <w:lang w:val="uk-UA"/>
        </w:rPr>
      </w:pPr>
      <w:r w:rsidRPr="008B2E2D">
        <w:rPr>
          <w:lang w:val="uk-UA"/>
        </w:rPr>
        <w:t>Захаращеність була</w:t>
      </w:r>
      <w:r w:rsidR="00305704" w:rsidRPr="008B2E2D">
        <w:rPr>
          <w:lang w:val="uk-UA"/>
        </w:rPr>
        <w:t xml:space="preserve"> </w:t>
      </w:r>
      <w:r w:rsidRPr="008B2E2D">
        <w:rPr>
          <w:lang w:val="uk-UA"/>
        </w:rPr>
        <w:t>виявлена</w:t>
      </w:r>
      <w:r w:rsidR="00305704" w:rsidRPr="008B2E2D">
        <w:rPr>
          <w:lang w:val="uk-UA"/>
        </w:rPr>
        <w:t xml:space="preserve"> на площі </w:t>
      </w:r>
      <w:r w:rsidR="00393681">
        <w:rPr>
          <w:lang w:val="uk-UA"/>
        </w:rPr>
        <w:t>4389,4</w:t>
      </w:r>
      <w:r w:rsidR="00305704" w:rsidRPr="008B2E2D">
        <w:rPr>
          <w:lang w:val="uk-UA"/>
        </w:rPr>
        <w:t xml:space="preserve"> га, загальним обсягом </w:t>
      </w:r>
      <w:r w:rsidR="00393681">
        <w:rPr>
          <w:lang w:val="uk-UA"/>
        </w:rPr>
        <w:t>22,56</w:t>
      </w:r>
      <w:r w:rsidR="00305704" w:rsidRPr="008B2E2D">
        <w:rPr>
          <w:lang w:val="uk-UA"/>
        </w:rPr>
        <w:t xml:space="preserve"> тис.</w:t>
      </w:r>
      <w:r w:rsidR="00C41D87" w:rsidRPr="008B2E2D">
        <w:rPr>
          <w:lang w:val="uk-UA"/>
        </w:rPr>
        <w:t xml:space="preserve"> м</w:t>
      </w:r>
      <w:r w:rsidR="00C41D87" w:rsidRPr="008B2E2D">
        <w:rPr>
          <w:vertAlign w:val="superscript"/>
          <w:lang w:val="uk-UA"/>
        </w:rPr>
        <w:t>3</w:t>
      </w:r>
      <w:r w:rsidR="00305704" w:rsidRPr="008B2E2D">
        <w:rPr>
          <w:lang w:val="uk-UA"/>
        </w:rPr>
        <w:t>, з них за</w:t>
      </w:r>
      <w:r w:rsidR="00764054" w:rsidRPr="008B2E2D">
        <w:rPr>
          <w:lang w:val="uk-UA"/>
        </w:rPr>
        <w:t>проєкт</w:t>
      </w:r>
      <w:r w:rsidR="00305704" w:rsidRPr="008B2E2D">
        <w:rPr>
          <w:lang w:val="uk-UA"/>
        </w:rPr>
        <w:t xml:space="preserve">овано до очищення </w:t>
      </w:r>
      <w:r w:rsidR="00393681">
        <w:rPr>
          <w:lang w:val="uk-UA"/>
        </w:rPr>
        <w:t>2,91</w:t>
      </w:r>
      <w:r w:rsidR="00305704" w:rsidRPr="008B2E2D">
        <w:rPr>
          <w:lang w:val="uk-UA"/>
        </w:rPr>
        <w:t xml:space="preserve"> тис.</w:t>
      </w:r>
      <w:r w:rsidR="00C41D87" w:rsidRPr="008B2E2D">
        <w:rPr>
          <w:lang w:val="uk-UA"/>
        </w:rPr>
        <w:t xml:space="preserve"> м</w:t>
      </w:r>
      <w:r w:rsidR="00C41D87" w:rsidRPr="008B2E2D">
        <w:rPr>
          <w:vertAlign w:val="superscript"/>
          <w:lang w:val="uk-UA"/>
        </w:rPr>
        <w:t>3</w:t>
      </w:r>
      <w:r w:rsidR="00305704" w:rsidRPr="008B2E2D">
        <w:rPr>
          <w:lang w:val="uk-UA"/>
        </w:rPr>
        <w:t xml:space="preserve">, в т. ч. ліквідної деревини </w:t>
      </w:r>
      <w:r w:rsidR="00393681">
        <w:rPr>
          <w:lang w:val="uk-UA"/>
        </w:rPr>
        <w:t>0,31</w:t>
      </w:r>
      <w:r w:rsidR="00305704" w:rsidRPr="008B2E2D">
        <w:rPr>
          <w:lang w:val="uk-UA"/>
        </w:rPr>
        <w:t>тис.</w:t>
      </w:r>
      <w:r w:rsidR="00C41D87" w:rsidRPr="008B2E2D">
        <w:rPr>
          <w:lang w:val="uk-UA"/>
        </w:rPr>
        <w:t xml:space="preserve"> м</w:t>
      </w:r>
      <w:r w:rsidR="00C41D87" w:rsidRPr="008B2E2D">
        <w:rPr>
          <w:vertAlign w:val="superscript"/>
          <w:lang w:val="uk-UA"/>
        </w:rPr>
        <w:t>3</w:t>
      </w:r>
      <w:r w:rsidR="00305704" w:rsidRPr="008B2E2D">
        <w:rPr>
          <w:lang w:val="uk-UA"/>
        </w:rPr>
        <w:t xml:space="preserve"> на площі </w:t>
      </w:r>
      <w:r w:rsidR="002B09ED">
        <w:rPr>
          <w:lang w:val="uk-UA"/>
        </w:rPr>
        <w:t xml:space="preserve">  </w:t>
      </w:r>
      <w:r w:rsidR="00393681">
        <w:rPr>
          <w:lang w:val="uk-UA"/>
        </w:rPr>
        <w:t>322,8</w:t>
      </w:r>
      <w:r w:rsidR="00305704" w:rsidRPr="008B2E2D">
        <w:rPr>
          <w:lang w:val="uk-UA"/>
        </w:rPr>
        <w:t xml:space="preserve"> га. </w:t>
      </w:r>
      <w:r w:rsidRPr="008B2E2D">
        <w:rPr>
          <w:lang w:val="uk-UA"/>
        </w:rPr>
        <w:t xml:space="preserve">Фактично </w:t>
      </w:r>
      <w:r w:rsidR="00393681">
        <w:rPr>
          <w:lang w:val="uk-UA"/>
        </w:rPr>
        <w:t>прибирання захаращеності</w:t>
      </w:r>
      <w:r w:rsidRPr="008B2E2D">
        <w:rPr>
          <w:lang w:val="uk-UA"/>
        </w:rPr>
        <w:t xml:space="preserve"> </w:t>
      </w:r>
      <w:r w:rsidR="00393681">
        <w:rPr>
          <w:lang w:val="uk-UA"/>
        </w:rPr>
        <w:t xml:space="preserve">як окремий захід не проводилось і виконувалось </w:t>
      </w:r>
      <w:r w:rsidR="00892D00">
        <w:rPr>
          <w:lang w:val="uk-UA"/>
        </w:rPr>
        <w:t>одночасно з проведенням рубок з формування і оздоровлення лісів.</w:t>
      </w:r>
    </w:p>
    <w:p w:rsidR="00AD1FED" w:rsidRPr="008B2E2D" w:rsidRDefault="00AD1FED" w:rsidP="00F57248">
      <w:pPr>
        <w:ind w:firstLine="540"/>
        <w:jc w:val="both"/>
        <w:rPr>
          <w:lang w:val="uk-UA"/>
        </w:rPr>
      </w:pPr>
    </w:p>
    <w:p w:rsidR="008011DD" w:rsidRPr="008B2E2D" w:rsidRDefault="008011DD" w:rsidP="001F220A">
      <w:pPr>
        <w:ind w:firstLine="540"/>
        <w:jc w:val="both"/>
        <w:rPr>
          <w:b/>
          <w:i/>
          <w:lang w:val="uk-UA"/>
        </w:rPr>
      </w:pPr>
      <w:r w:rsidRPr="008B2E2D">
        <w:rPr>
          <w:b/>
          <w:i/>
          <w:lang w:val="uk-UA"/>
        </w:rPr>
        <w:t xml:space="preserve">4.3.2. </w:t>
      </w:r>
      <w:r w:rsidR="00FC65F4" w:rsidRPr="008B2E2D">
        <w:rPr>
          <w:b/>
          <w:i/>
          <w:lang w:val="uk-UA"/>
        </w:rPr>
        <w:t>Лісовідновні рубки</w:t>
      </w:r>
    </w:p>
    <w:p w:rsidR="00A93E3B" w:rsidRPr="008B2E2D" w:rsidRDefault="00892D00" w:rsidP="00892D00">
      <w:pPr>
        <w:ind w:firstLine="540"/>
        <w:jc w:val="both"/>
        <w:rPr>
          <w:lang w:val="uk-UA"/>
        </w:rPr>
      </w:pPr>
      <w:r>
        <w:rPr>
          <w:lang w:val="uk-UA"/>
        </w:rPr>
        <w:t xml:space="preserve">Попереднім лісовпорядкуванням </w:t>
      </w:r>
      <w:r w:rsidR="00532F6C" w:rsidRPr="008B2E2D">
        <w:rPr>
          <w:lang w:val="uk-UA"/>
        </w:rPr>
        <w:t>лісовідновн</w:t>
      </w:r>
      <w:r>
        <w:rPr>
          <w:lang w:val="uk-UA"/>
        </w:rPr>
        <w:t>і</w:t>
      </w:r>
      <w:r w:rsidR="00532F6C" w:rsidRPr="008B2E2D">
        <w:rPr>
          <w:lang w:val="uk-UA"/>
        </w:rPr>
        <w:t xml:space="preserve"> руб</w:t>
      </w:r>
      <w:r>
        <w:rPr>
          <w:lang w:val="uk-UA"/>
        </w:rPr>
        <w:t>ки не</w:t>
      </w:r>
      <w:r w:rsidR="00532F6C" w:rsidRPr="008B2E2D">
        <w:rPr>
          <w:lang w:val="uk-UA"/>
        </w:rPr>
        <w:t xml:space="preserve"> </w:t>
      </w:r>
      <w:r>
        <w:rPr>
          <w:lang w:val="uk-UA"/>
        </w:rPr>
        <w:t>про</w:t>
      </w:r>
      <w:r w:rsidR="002B09ED">
        <w:rPr>
          <w:lang w:val="uk-UA"/>
        </w:rPr>
        <w:t>є</w:t>
      </w:r>
      <w:r>
        <w:rPr>
          <w:lang w:val="uk-UA"/>
        </w:rPr>
        <w:t xml:space="preserve">ктувались і </w:t>
      </w:r>
      <w:r w:rsidR="00CB0CB1">
        <w:rPr>
          <w:lang w:val="uk-UA"/>
        </w:rPr>
        <w:t>ф</w:t>
      </w:r>
      <w:r w:rsidR="005B26EE">
        <w:rPr>
          <w:lang w:val="uk-UA"/>
        </w:rPr>
        <w:t>ілі</w:t>
      </w:r>
      <w:r w:rsidR="002B09ED">
        <w:rPr>
          <w:lang w:val="uk-UA"/>
        </w:rPr>
        <w:t>єю</w:t>
      </w:r>
      <w:r>
        <w:rPr>
          <w:lang w:val="uk-UA"/>
        </w:rPr>
        <w:t xml:space="preserve"> в звітному </w:t>
      </w:r>
      <w:r w:rsidR="00E739E0" w:rsidRPr="008B2E2D">
        <w:rPr>
          <w:lang w:val="uk-UA"/>
        </w:rPr>
        <w:t>період</w:t>
      </w:r>
      <w:r>
        <w:rPr>
          <w:lang w:val="uk-UA"/>
        </w:rPr>
        <w:t>і не виконувались.</w:t>
      </w:r>
      <w:r w:rsidR="00E739E0" w:rsidRPr="008B2E2D">
        <w:rPr>
          <w:lang w:val="uk-UA"/>
        </w:rPr>
        <w:t xml:space="preserve"> </w:t>
      </w:r>
    </w:p>
    <w:p w:rsidR="00641527" w:rsidRPr="008B2E2D" w:rsidRDefault="00641527" w:rsidP="00F57248">
      <w:pPr>
        <w:ind w:firstLine="540"/>
        <w:jc w:val="both"/>
        <w:rPr>
          <w:lang w:val="uk-UA"/>
        </w:rPr>
      </w:pPr>
    </w:p>
    <w:p w:rsidR="00F57248" w:rsidRPr="008B2E2D" w:rsidRDefault="00F57248" w:rsidP="00F84DB7">
      <w:pPr>
        <w:ind w:firstLine="540"/>
        <w:jc w:val="both"/>
        <w:rPr>
          <w:b/>
          <w:i/>
          <w:lang w:val="uk-UA"/>
        </w:rPr>
      </w:pPr>
      <w:r w:rsidRPr="008B2E2D">
        <w:rPr>
          <w:b/>
          <w:i/>
          <w:lang w:val="uk-UA"/>
        </w:rPr>
        <w:t>4.3.</w:t>
      </w:r>
      <w:r w:rsidR="008764D3" w:rsidRPr="008B2E2D">
        <w:rPr>
          <w:b/>
          <w:i/>
          <w:lang w:val="uk-UA"/>
        </w:rPr>
        <w:t>3</w:t>
      </w:r>
      <w:r w:rsidRPr="008B2E2D">
        <w:rPr>
          <w:b/>
          <w:i/>
          <w:lang w:val="uk-UA"/>
        </w:rPr>
        <w:t>. Рубки, пов’язані з реконструкцією насаджень</w:t>
      </w:r>
    </w:p>
    <w:p w:rsidR="00F57248" w:rsidRPr="008B2E2D" w:rsidRDefault="00F57248" w:rsidP="00F57248">
      <w:pPr>
        <w:ind w:firstLine="540"/>
        <w:jc w:val="both"/>
        <w:rPr>
          <w:lang w:val="uk-UA"/>
        </w:rPr>
      </w:pPr>
    </w:p>
    <w:p w:rsidR="00763CA4" w:rsidRPr="008B2E2D" w:rsidRDefault="00F57248" w:rsidP="00892D00">
      <w:pPr>
        <w:ind w:firstLine="540"/>
        <w:jc w:val="both"/>
        <w:rPr>
          <w:lang w:val="uk-UA"/>
        </w:rPr>
      </w:pPr>
      <w:r w:rsidRPr="008B2E2D">
        <w:rPr>
          <w:lang w:val="uk-UA"/>
        </w:rPr>
        <w:t>Ру</w:t>
      </w:r>
      <w:r w:rsidR="00892D00">
        <w:rPr>
          <w:lang w:val="uk-UA"/>
        </w:rPr>
        <w:t>бки, пов’язані з реконструкцією</w:t>
      </w:r>
      <w:r w:rsidRPr="008B2E2D">
        <w:rPr>
          <w:lang w:val="uk-UA"/>
        </w:rPr>
        <w:t xml:space="preserve"> </w:t>
      </w:r>
      <w:r w:rsidR="00892D00">
        <w:rPr>
          <w:lang w:val="uk-UA"/>
        </w:rPr>
        <w:t>насаджень лісовпорядкуванням не про</w:t>
      </w:r>
      <w:r w:rsidR="00CB0CB1">
        <w:rPr>
          <w:lang w:val="uk-UA"/>
        </w:rPr>
        <w:t>є</w:t>
      </w:r>
      <w:r w:rsidR="00892D00">
        <w:rPr>
          <w:lang w:val="uk-UA"/>
        </w:rPr>
        <w:t xml:space="preserve">ктувались і </w:t>
      </w:r>
      <w:r w:rsidR="00CB0CB1">
        <w:rPr>
          <w:lang w:val="uk-UA"/>
        </w:rPr>
        <w:t>ф</w:t>
      </w:r>
      <w:r w:rsidR="005B26EE">
        <w:rPr>
          <w:lang w:val="uk-UA"/>
        </w:rPr>
        <w:t>ілі</w:t>
      </w:r>
      <w:r w:rsidR="00CB0CB1">
        <w:rPr>
          <w:lang w:val="uk-UA"/>
        </w:rPr>
        <w:t>єю</w:t>
      </w:r>
      <w:r w:rsidR="00892D00">
        <w:rPr>
          <w:lang w:val="uk-UA"/>
        </w:rPr>
        <w:t xml:space="preserve"> не проводились.</w:t>
      </w:r>
    </w:p>
    <w:p w:rsidR="00892D00" w:rsidRDefault="00892D00" w:rsidP="00F84DB7">
      <w:pPr>
        <w:ind w:firstLine="540"/>
        <w:jc w:val="both"/>
        <w:rPr>
          <w:b/>
          <w:i/>
          <w:lang w:val="uk-UA"/>
        </w:rPr>
      </w:pPr>
    </w:p>
    <w:p w:rsidR="00F57248" w:rsidRPr="008B2E2D" w:rsidRDefault="00F57248" w:rsidP="00F84DB7">
      <w:pPr>
        <w:ind w:firstLine="540"/>
        <w:jc w:val="both"/>
        <w:rPr>
          <w:b/>
          <w:i/>
          <w:lang w:val="uk-UA"/>
        </w:rPr>
      </w:pPr>
      <w:r w:rsidRPr="008B2E2D">
        <w:rPr>
          <w:b/>
          <w:i/>
          <w:lang w:val="uk-UA"/>
        </w:rPr>
        <w:t>4.3.</w:t>
      </w:r>
      <w:r w:rsidR="00C56EA5" w:rsidRPr="008B2E2D">
        <w:rPr>
          <w:b/>
          <w:i/>
          <w:lang w:val="uk-UA"/>
        </w:rPr>
        <w:t>4</w:t>
      </w:r>
      <w:r w:rsidRPr="008B2E2D">
        <w:rPr>
          <w:b/>
          <w:i/>
          <w:lang w:val="uk-UA"/>
        </w:rPr>
        <w:t xml:space="preserve">. </w:t>
      </w:r>
      <w:r w:rsidR="00390F7B" w:rsidRPr="008B2E2D">
        <w:rPr>
          <w:b/>
          <w:i/>
          <w:lang w:val="uk-UA"/>
        </w:rPr>
        <w:t>Інші</w:t>
      </w:r>
      <w:r w:rsidRPr="008B2E2D">
        <w:rPr>
          <w:b/>
          <w:i/>
          <w:lang w:val="uk-UA"/>
        </w:rPr>
        <w:t xml:space="preserve"> руб</w:t>
      </w:r>
      <w:r w:rsidR="00390F7B" w:rsidRPr="008B2E2D">
        <w:rPr>
          <w:b/>
          <w:i/>
          <w:lang w:val="uk-UA"/>
        </w:rPr>
        <w:t>ки</w:t>
      </w:r>
      <w:r w:rsidR="003E6C68" w:rsidRPr="008B2E2D">
        <w:rPr>
          <w:b/>
          <w:i/>
          <w:lang w:val="uk-UA"/>
        </w:rPr>
        <w:t xml:space="preserve"> формування і оздоровлення лісів</w:t>
      </w:r>
    </w:p>
    <w:p w:rsidR="00F57248" w:rsidRPr="008B2E2D" w:rsidRDefault="004D4211" w:rsidP="00F57248">
      <w:pPr>
        <w:ind w:firstLine="540"/>
        <w:jc w:val="both"/>
        <w:rPr>
          <w:lang w:val="uk-UA"/>
        </w:rPr>
      </w:pPr>
      <w:r w:rsidRPr="008B2E2D">
        <w:rPr>
          <w:lang w:val="uk-UA"/>
        </w:rPr>
        <w:t xml:space="preserve">Обсяги проведених протягом </w:t>
      </w:r>
      <w:r w:rsidR="00BC5EB0">
        <w:rPr>
          <w:lang w:val="uk-UA"/>
        </w:rPr>
        <w:t xml:space="preserve">проєктного </w:t>
      </w:r>
      <w:r w:rsidRPr="008B2E2D">
        <w:rPr>
          <w:lang w:val="uk-UA"/>
        </w:rPr>
        <w:t xml:space="preserve">періоду інших рубок формування і оздоровлення лісів наведені в табл. 4.3.4.1. </w:t>
      </w:r>
    </w:p>
    <w:p w:rsidR="004D4211" w:rsidRPr="008B2E2D" w:rsidRDefault="004D4211" w:rsidP="00F57248">
      <w:pPr>
        <w:ind w:firstLine="540"/>
        <w:jc w:val="both"/>
        <w:rPr>
          <w:lang w:val="uk-UA"/>
        </w:rPr>
      </w:pPr>
    </w:p>
    <w:p w:rsidR="00F57248" w:rsidRPr="008B2E2D" w:rsidRDefault="00F57248" w:rsidP="00F57248">
      <w:pPr>
        <w:ind w:firstLine="540"/>
        <w:jc w:val="both"/>
        <w:rPr>
          <w:lang w:val="uk-UA"/>
        </w:rPr>
      </w:pPr>
      <w:r w:rsidRPr="008B2E2D">
        <w:rPr>
          <w:lang w:val="uk-UA"/>
        </w:rPr>
        <w:t>4.3.</w:t>
      </w:r>
      <w:r w:rsidR="001E65DA" w:rsidRPr="008B2E2D">
        <w:rPr>
          <w:lang w:val="uk-UA"/>
        </w:rPr>
        <w:t>4</w:t>
      </w:r>
      <w:r w:rsidR="00AF2435" w:rsidRPr="008B2E2D">
        <w:rPr>
          <w:lang w:val="uk-UA"/>
        </w:rPr>
        <w:t>.1.</w:t>
      </w:r>
      <w:r w:rsidR="00AF2435" w:rsidRPr="008B2E2D">
        <w:rPr>
          <w:lang w:val="uk-UA"/>
        </w:rPr>
        <w:tab/>
      </w:r>
      <w:r w:rsidRPr="008B2E2D">
        <w:rPr>
          <w:lang w:val="uk-UA"/>
        </w:rPr>
        <w:t>Обсяги виконання інших рубок</w:t>
      </w:r>
      <w:r w:rsidR="003E6C68" w:rsidRPr="008B2E2D">
        <w:rPr>
          <w:lang w:val="uk-UA"/>
        </w:rPr>
        <w:t xml:space="preserve"> формування і оздоровлення лісів</w:t>
      </w:r>
      <w:r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900"/>
        <w:gridCol w:w="720"/>
        <w:gridCol w:w="720"/>
        <w:gridCol w:w="720"/>
        <w:gridCol w:w="900"/>
        <w:gridCol w:w="900"/>
        <w:gridCol w:w="880"/>
        <w:gridCol w:w="851"/>
        <w:gridCol w:w="708"/>
      </w:tblGrid>
      <w:tr w:rsidR="00F57248" w:rsidRPr="008B2E2D" w:rsidTr="00892D00">
        <w:trPr>
          <w:tblHeader/>
        </w:trPr>
        <w:tc>
          <w:tcPr>
            <w:tcW w:w="2340" w:type="dxa"/>
            <w:vMerge w:val="restart"/>
            <w:shd w:val="clear" w:color="auto" w:fill="auto"/>
            <w:vAlign w:val="center"/>
          </w:tcPr>
          <w:p w:rsidR="00F57248" w:rsidRPr="008B2E2D" w:rsidRDefault="00F57248" w:rsidP="00E67E5B">
            <w:pPr>
              <w:jc w:val="center"/>
              <w:rPr>
                <w:lang w:val="uk-UA"/>
              </w:rPr>
            </w:pPr>
            <w:r w:rsidRPr="008B2E2D">
              <w:rPr>
                <w:lang w:val="uk-UA"/>
              </w:rPr>
              <w:t>Види інших рубок</w:t>
            </w:r>
          </w:p>
        </w:tc>
        <w:tc>
          <w:tcPr>
            <w:tcW w:w="3060" w:type="dxa"/>
            <w:gridSpan w:val="4"/>
            <w:shd w:val="clear" w:color="auto" w:fill="auto"/>
            <w:vAlign w:val="center"/>
          </w:tcPr>
          <w:p w:rsidR="00F57248" w:rsidRPr="008B2E2D" w:rsidRDefault="00764054" w:rsidP="00E67E5B">
            <w:pPr>
              <w:jc w:val="center"/>
              <w:rPr>
                <w:lang w:val="uk-UA"/>
              </w:rPr>
            </w:pPr>
            <w:r w:rsidRPr="008B2E2D">
              <w:rPr>
                <w:lang w:val="uk-UA"/>
              </w:rPr>
              <w:t>Обсяги за проє</w:t>
            </w:r>
            <w:r w:rsidR="00F57248" w:rsidRPr="008B2E2D">
              <w:rPr>
                <w:lang w:val="uk-UA"/>
              </w:rPr>
              <w:t>ктом</w:t>
            </w:r>
          </w:p>
        </w:tc>
        <w:tc>
          <w:tcPr>
            <w:tcW w:w="900" w:type="dxa"/>
            <w:vMerge w:val="restart"/>
            <w:shd w:val="clear" w:color="auto" w:fill="auto"/>
            <w:vAlign w:val="center"/>
          </w:tcPr>
          <w:p w:rsidR="00F57248" w:rsidRPr="008B2E2D" w:rsidRDefault="001E65DA" w:rsidP="00E67E5B">
            <w:pPr>
              <w:ind w:left="-57"/>
              <w:jc w:val="center"/>
              <w:rPr>
                <w:lang w:val="uk-UA"/>
              </w:rPr>
            </w:pPr>
            <w:r w:rsidRPr="008B2E2D">
              <w:rPr>
                <w:lang w:val="uk-UA"/>
              </w:rPr>
              <w:t>Термін</w:t>
            </w:r>
            <w:r w:rsidR="00F57248" w:rsidRPr="008B2E2D">
              <w:rPr>
                <w:lang w:val="uk-UA"/>
              </w:rPr>
              <w:t xml:space="preserve"> вико-нання, років</w:t>
            </w:r>
          </w:p>
        </w:tc>
        <w:tc>
          <w:tcPr>
            <w:tcW w:w="3339" w:type="dxa"/>
            <w:gridSpan w:val="4"/>
            <w:shd w:val="clear" w:color="auto" w:fill="auto"/>
            <w:vAlign w:val="center"/>
          </w:tcPr>
          <w:p w:rsidR="00F57248" w:rsidRPr="008B2E2D" w:rsidRDefault="00F57248" w:rsidP="00E67E5B">
            <w:pPr>
              <w:jc w:val="center"/>
              <w:rPr>
                <w:lang w:val="uk-UA"/>
              </w:rPr>
            </w:pPr>
            <w:r w:rsidRPr="008B2E2D">
              <w:rPr>
                <w:lang w:val="uk-UA"/>
              </w:rPr>
              <w:t xml:space="preserve">Фактично виконано за </w:t>
            </w:r>
            <w:r w:rsidR="00BC5EB0">
              <w:rPr>
                <w:lang w:val="uk-UA"/>
              </w:rPr>
              <w:t xml:space="preserve">проєктний </w:t>
            </w:r>
            <w:r w:rsidRPr="008B2E2D">
              <w:rPr>
                <w:lang w:val="uk-UA"/>
              </w:rPr>
              <w:t>період</w:t>
            </w:r>
          </w:p>
        </w:tc>
      </w:tr>
      <w:tr w:rsidR="00F57248" w:rsidRPr="008B2E2D" w:rsidTr="00892D00">
        <w:trPr>
          <w:tblHeader/>
        </w:trPr>
        <w:tc>
          <w:tcPr>
            <w:tcW w:w="2340" w:type="dxa"/>
            <w:vMerge/>
            <w:shd w:val="clear" w:color="auto" w:fill="auto"/>
            <w:vAlign w:val="center"/>
          </w:tcPr>
          <w:p w:rsidR="00F57248" w:rsidRPr="008B2E2D" w:rsidRDefault="00F57248" w:rsidP="00E67E5B">
            <w:pPr>
              <w:jc w:val="center"/>
              <w:rPr>
                <w:lang w:val="uk-UA"/>
              </w:rPr>
            </w:pPr>
          </w:p>
        </w:tc>
        <w:tc>
          <w:tcPr>
            <w:tcW w:w="900" w:type="dxa"/>
            <w:vMerge w:val="restart"/>
            <w:shd w:val="clear" w:color="auto" w:fill="auto"/>
            <w:vAlign w:val="center"/>
          </w:tcPr>
          <w:p w:rsidR="00F57248" w:rsidRPr="008B2E2D" w:rsidRDefault="00F57248" w:rsidP="00E67E5B">
            <w:pPr>
              <w:ind w:right="-108"/>
              <w:jc w:val="center"/>
              <w:rPr>
                <w:lang w:val="uk-UA"/>
              </w:rPr>
            </w:pPr>
            <w:r w:rsidRPr="008B2E2D">
              <w:rPr>
                <w:lang w:val="uk-UA"/>
              </w:rPr>
              <w:t>площа, га</w:t>
            </w:r>
          </w:p>
        </w:tc>
        <w:tc>
          <w:tcPr>
            <w:tcW w:w="2160" w:type="dxa"/>
            <w:gridSpan w:val="3"/>
            <w:shd w:val="clear" w:color="auto" w:fill="auto"/>
            <w:vAlign w:val="center"/>
          </w:tcPr>
          <w:p w:rsidR="00F57248" w:rsidRPr="008B2E2D" w:rsidRDefault="00F57248" w:rsidP="00E67E5B">
            <w:pPr>
              <w:jc w:val="center"/>
              <w:rPr>
                <w:lang w:val="uk-UA"/>
              </w:rPr>
            </w:pPr>
            <w:r w:rsidRPr="008B2E2D">
              <w:rPr>
                <w:lang w:val="uk-UA"/>
              </w:rPr>
              <w:t>запас, тис.м</w:t>
            </w:r>
            <w:r w:rsidRPr="008B2E2D">
              <w:rPr>
                <w:vertAlign w:val="superscript"/>
                <w:lang w:val="uk-UA"/>
              </w:rPr>
              <w:t>3</w:t>
            </w:r>
          </w:p>
        </w:tc>
        <w:tc>
          <w:tcPr>
            <w:tcW w:w="900" w:type="dxa"/>
            <w:vMerge/>
            <w:shd w:val="clear" w:color="auto" w:fill="auto"/>
            <w:vAlign w:val="center"/>
          </w:tcPr>
          <w:p w:rsidR="00F57248" w:rsidRPr="008B2E2D" w:rsidRDefault="00F57248" w:rsidP="00E67E5B">
            <w:pPr>
              <w:jc w:val="center"/>
              <w:rPr>
                <w:lang w:val="uk-UA"/>
              </w:rPr>
            </w:pPr>
          </w:p>
        </w:tc>
        <w:tc>
          <w:tcPr>
            <w:tcW w:w="900" w:type="dxa"/>
            <w:vMerge w:val="restart"/>
            <w:shd w:val="clear" w:color="auto" w:fill="auto"/>
            <w:vAlign w:val="center"/>
          </w:tcPr>
          <w:p w:rsidR="00F57248" w:rsidRPr="008B2E2D" w:rsidRDefault="00F57248" w:rsidP="00E67E5B">
            <w:pPr>
              <w:ind w:right="-108"/>
              <w:jc w:val="center"/>
              <w:rPr>
                <w:lang w:val="uk-UA"/>
              </w:rPr>
            </w:pPr>
            <w:r w:rsidRPr="008B2E2D">
              <w:rPr>
                <w:lang w:val="uk-UA"/>
              </w:rPr>
              <w:t>площа, га</w:t>
            </w:r>
          </w:p>
        </w:tc>
        <w:tc>
          <w:tcPr>
            <w:tcW w:w="2439" w:type="dxa"/>
            <w:gridSpan w:val="3"/>
            <w:shd w:val="clear" w:color="auto" w:fill="auto"/>
            <w:vAlign w:val="center"/>
          </w:tcPr>
          <w:p w:rsidR="00F57248" w:rsidRPr="008B2E2D" w:rsidRDefault="00F57248" w:rsidP="00E67E5B">
            <w:pPr>
              <w:jc w:val="center"/>
              <w:rPr>
                <w:lang w:val="uk-UA"/>
              </w:rPr>
            </w:pPr>
            <w:r w:rsidRPr="008B2E2D">
              <w:rPr>
                <w:lang w:val="uk-UA"/>
              </w:rPr>
              <w:t>запас, тис.м</w:t>
            </w:r>
            <w:r w:rsidRPr="008B2E2D">
              <w:rPr>
                <w:vertAlign w:val="superscript"/>
                <w:lang w:val="uk-UA"/>
              </w:rPr>
              <w:t>3</w:t>
            </w:r>
          </w:p>
        </w:tc>
      </w:tr>
      <w:tr w:rsidR="00F57248" w:rsidRPr="008B2E2D" w:rsidTr="00892D00">
        <w:trPr>
          <w:trHeight w:val="1231"/>
          <w:tblHeader/>
        </w:trPr>
        <w:tc>
          <w:tcPr>
            <w:tcW w:w="2340" w:type="dxa"/>
            <w:vMerge/>
            <w:shd w:val="clear" w:color="auto" w:fill="auto"/>
            <w:vAlign w:val="center"/>
          </w:tcPr>
          <w:p w:rsidR="00F57248" w:rsidRPr="008B2E2D" w:rsidRDefault="00F57248" w:rsidP="00E67E5B">
            <w:pPr>
              <w:jc w:val="center"/>
              <w:rPr>
                <w:lang w:val="uk-UA"/>
              </w:rPr>
            </w:pPr>
          </w:p>
        </w:tc>
        <w:tc>
          <w:tcPr>
            <w:tcW w:w="900" w:type="dxa"/>
            <w:vMerge/>
            <w:shd w:val="clear" w:color="auto" w:fill="auto"/>
            <w:vAlign w:val="center"/>
          </w:tcPr>
          <w:p w:rsidR="00F57248" w:rsidRPr="008B2E2D" w:rsidRDefault="00F57248" w:rsidP="00E67E5B">
            <w:pPr>
              <w:jc w:val="center"/>
              <w:rPr>
                <w:lang w:val="uk-UA"/>
              </w:rPr>
            </w:pPr>
          </w:p>
        </w:tc>
        <w:tc>
          <w:tcPr>
            <w:tcW w:w="720" w:type="dxa"/>
            <w:shd w:val="clear" w:color="auto" w:fill="auto"/>
            <w:vAlign w:val="center"/>
          </w:tcPr>
          <w:p w:rsidR="00F57248" w:rsidRPr="008B2E2D" w:rsidRDefault="00F57248" w:rsidP="00E67E5B">
            <w:pPr>
              <w:ind w:right="-108"/>
              <w:jc w:val="center"/>
              <w:rPr>
                <w:lang w:val="uk-UA"/>
              </w:rPr>
            </w:pPr>
            <w:r w:rsidRPr="008B2E2D">
              <w:rPr>
                <w:lang w:val="uk-UA"/>
              </w:rPr>
              <w:t>за-галь-ний</w:t>
            </w:r>
          </w:p>
        </w:tc>
        <w:tc>
          <w:tcPr>
            <w:tcW w:w="720" w:type="dxa"/>
            <w:shd w:val="clear" w:color="auto" w:fill="auto"/>
            <w:vAlign w:val="center"/>
          </w:tcPr>
          <w:p w:rsidR="00F57248" w:rsidRPr="008B2E2D" w:rsidRDefault="00F57248" w:rsidP="00E67E5B">
            <w:pPr>
              <w:jc w:val="center"/>
              <w:rPr>
                <w:lang w:val="uk-UA"/>
              </w:rPr>
            </w:pPr>
            <w:r w:rsidRPr="008B2E2D">
              <w:rPr>
                <w:lang w:val="uk-UA"/>
              </w:rPr>
              <w:t>лік-від-ний</w:t>
            </w:r>
          </w:p>
        </w:tc>
        <w:tc>
          <w:tcPr>
            <w:tcW w:w="720" w:type="dxa"/>
            <w:shd w:val="clear" w:color="auto" w:fill="auto"/>
            <w:vAlign w:val="center"/>
          </w:tcPr>
          <w:p w:rsidR="00F57248" w:rsidRPr="008B2E2D" w:rsidRDefault="00F57248" w:rsidP="00E67E5B">
            <w:pPr>
              <w:ind w:right="-108"/>
              <w:jc w:val="center"/>
              <w:rPr>
                <w:lang w:val="uk-UA"/>
              </w:rPr>
            </w:pPr>
            <w:r w:rsidRPr="008B2E2D">
              <w:rPr>
                <w:lang w:val="uk-UA"/>
              </w:rPr>
              <w:t>діло-вий</w:t>
            </w:r>
          </w:p>
        </w:tc>
        <w:tc>
          <w:tcPr>
            <w:tcW w:w="900" w:type="dxa"/>
            <w:vMerge/>
            <w:shd w:val="clear" w:color="auto" w:fill="auto"/>
            <w:vAlign w:val="center"/>
          </w:tcPr>
          <w:p w:rsidR="00F57248" w:rsidRPr="008B2E2D" w:rsidRDefault="00F57248" w:rsidP="00E67E5B">
            <w:pPr>
              <w:jc w:val="center"/>
              <w:rPr>
                <w:lang w:val="uk-UA"/>
              </w:rPr>
            </w:pPr>
          </w:p>
        </w:tc>
        <w:tc>
          <w:tcPr>
            <w:tcW w:w="900" w:type="dxa"/>
            <w:vMerge/>
            <w:shd w:val="clear" w:color="auto" w:fill="auto"/>
            <w:vAlign w:val="center"/>
          </w:tcPr>
          <w:p w:rsidR="00F57248" w:rsidRPr="008B2E2D" w:rsidRDefault="00F57248" w:rsidP="00E67E5B">
            <w:pPr>
              <w:jc w:val="center"/>
              <w:rPr>
                <w:lang w:val="uk-UA"/>
              </w:rPr>
            </w:pPr>
          </w:p>
        </w:tc>
        <w:tc>
          <w:tcPr>
            <w:tcW w:w="880" w:type="dxa"/>
            <w:shd w:val="clear" w:color="auto" w:fill="auto"/>
            <w:vAlign w:val="center"/>
          </w:tcPr>
          <w:p w:rsidR="00F57248" w:rsidRPr="008B2E2D" w:rsidRDefault="00F57248" w:rsidP="00E67E5B">
            <w:pPr>
              <w:ind w:right="-108"/>
              <w:jc w:val="center"/>
              <w:rPr>
                <w:lang w:val="uk-UA"/>
              </w:rPr>
            </w:pPr>
            <w:r w:rsidRPr="008B2E2D">
              <w:rPr>
                <w:lang w:val="uk-UA"/>
              </w:rPr>
              <w:t>за-галь-ний</w:t>
            </w:r>
          </w:p>
        </w:tc>
        <w:tc>
          <w:tcPr>
            <w:tcW w:w="851" w:type="dxa"/>
            <w:shd w:val="clear" w:color="auto" w:fill="auto"/>
            <w:vAlign w:val="center"/>
          </w:tcPr>
          <w:p w:rsidR="00F57248" w:rsidRPr="008B2E2D" w:rsidRDefault="00F57248" w:rsidP="00E67E5B">
            <w:pPr>
              <w:jc w:val="center"/>
              <w:rPr>
                <w:lang w:val="uk-UA"/>
              </w:rPr>
            </w:pPr>
            <w:r w:rsidRPr="008B2E2D">
              <w:rPr>
                <w:lang w:val="uk-UA"/>
              </w:rPr>
              <w:t>лік-від-ний</w:t>
            </w:r>
          </w:p>
        </w:tc>
        <w:tc>
          <w:tcPr>
            <w:tcW w:w="708" w:type="dxa"/>
            <w:shd w:val="clear" w:color="auto" w:fill="auto"/>
            <w:vAlign w:val="center"/>
          </w:tcPr>
          <w:p w:rsidR="00F57248" w:rsidRPr="008B2E2D" w:rsidRDefault="00F57248" w:rsidP="00E67E5B">
            <w:pPr>
              <w:ind w:right="-108"/>
              <w:jc w:val="center"/>
              <w:rPr>
                <w:lang w:val="uk-UA"/>
              </w:rPr>
            </w:pPr>
            <w:r w:rsidRPr="008B2E2D">
              <w:rPr>
                <w:lang w:val="uk-UA"/>
              </w:rPr>
              <w:t>діло-вий</w:t>
            </w:r>
          </w:p>
        </w:tc>
      </w:tr>
      <w:tr w:rsidR="00F57248" w:rsidRPr="008B2E2D" w:rsidTr="00892D00">
        <w:trPr>
          <w:trHeight w:val="980"/>
        </w:trPr>
        <w:tc>
          <w:tcPr>
            <w:tcW w:w="2340" w:type="dxa"/>
            <w:shd w:val="clear" w:color="auto" w:fill="auto"/>
          </w:tcPr>
          <w:p w:rsidR="00F57248" w:rsidRPr="008B2E2D" w:rsidRDefault="00087178" w:rsidP="00DB31AE">
            <w:pPr>
              <w:rPr>
                <w:lang w:val="uk-UA"/>
              </w:rPr>
            </w:pPr>
            <w:r w:rsidRPr="008B2E2D">
              <w:rPr>
                <w:lang w:val="uk-UA"/>
              </w:rPr>
              <w:t>1</w:t>
            </w:r>
            <w:r w:rsidR="00F57248" w:rsidRPr="008B2E2D">
              <w:rPr>
                <w:lang w:val="uk-UA"/>
              </w:rPr>
              <w:t>.</w:t>
            </w:r>
            <w:r w:rsidR="00DB31AE" w:rsidRPr="008B2E2D">
              <w:rPr>
                <w:lang w:val="uk-UA"/>
              </w:rPr>
              <w:t xml:space="preserve"> </w:t>
            </w:r>
            <w:r w:rsidR="00F57248" w:rsidRPr="008B2E2D">
              <w:rPr>
                <w:lang w:val="uk-UA"/>
              </w:rPr>
              <w:t>Рубк</w:t>
            </w:r>
            <w:r w:rsidR="005D6F29" w:rsidRPr="008B2E2D">
              <w:rPr>
                <w:lang w:val="uk-UA"/>
              </w:rPr>
              <w:t>а</w:t>
            </w:r>
            <w:r w:rsidR="00F57248" w:rsidRPr="008B2E2D">
              <w:rPr>
                <w:lang w:val="uk-UA"/>
              </w:rPr>
              <w:t xml:space="preserve"> поодиноких дерев</w:t>
            </w:r>
          </w:p>
        </w:tc>
        <w:tc>
          <w:tcPr>
            <w:tcW w:w="900" w:type="dxa"/>
            <w:shd w:val="clear" w:color="auto" w:fill="auto"/>
            <w:vAlign w:val="center"/>
          </w:tcPr>
          <w:p w:rsidR="00F57248" w:rsidRDefault="00F57248" w:rsidP="00892D00">
            <w:pPr>
              <w:jc w:val="center"/>
              <w:rPr>
                <w:lang w:val="uk-UA"/>
              </w:rPr>
            </w:pPr>
          </w:p>
          <w:p w:rsidR="00892D00" w:rsidRDefault="00892D00" w:rsidP="00892D00">
            <w:pPr>
              <w:jc w:val="center"/>
              <w:rPr>
                <w:lang w:val="uk-UA"/>
              </w:rPr>
            </w:pPr>
          </w:p>
          <w:p w:rsidR="00892D00" w:rsidRPr="008B2E2D" w:rsidRDefault="00892D00" w:rsidP="00892D00">
            <w:pPr>
              <w:jc w:val="center"/>
              <w:rPr>
                <w:lang w:val="uk-UA"/>
              </w:rPr>
            </w:pPr>
          </w:p>
        </w:tc>
        <w:tc>
          <w:tcPr>
            <w:tcW w:w="720" w:type="dxa"/>
            <w:shd w:val="clear" w:color="auto" w:fill="auto"/>
            <w:vAlign w:val="center"/>
          </w:tcPr>
          <w:p w:rsidR="00F57248" w:rsidRPr="008B2E2D" w:rsidRDefault="00F57248" w:rsidP="00892D00">
            <w:pPr>
              <w:jc w:val="center"/>
              <w:rPr>
                <w:lang w:val="uk-UA"/>
              </w:rPr>
            </w:pPr>
          </w:p>
        </w:tc>
        <w:tc>
          <w:tcPr>
            <w:tcW w:w="720" w:type="dxa"/>
            <w:shd w:val="clear" w:color="auto" w:fill="auto"/>
            <w:vAlign w:val="center"/>
          </w:tcPr>
          <w:p w:rsidR="00F57248" w:rsidRPr="008B2E2D" w:rsidRDefault="00F57248" w:rsidP="00892D00">
            <w:pPr>
              <w:jc w:val="center"/>
              <w:rPr>
                <w:lang w:val="uk-UA"/>
              </w:rPr>
            </w:pPr>
          </w:p>
        </w:tc>
        <w:tc>
          <w:tcPr>
            <w:tcW w:w="720" w:type="dxa"/>
            <w:shd w:val="clear" w:color="auto" w:fill="auto"/>
            <w:vAlign w:val="center"/>
          </w:tcPr>
          <w:p w:rsidR="00F57248" w:rsidRPr="008B2E2D" w:rsidRDefault="00F57248" w:rsidP="00892D00">
            <w:pPr>
              <w:jc w:val="center"/>
              <w:rPr>
                <w:lang w:val="uk-UA"/>
              </w:rPr>
            </w:pPr>
          </w:p>
        </w:tc>
        <w:tc>
          <w:tcPr>
            <w:tcW w:w="900" w:type="dxa"/>
            <w:shd w:val="clear" w:color="auto" w:fill="auto"/>
            <w:vAlign w:val="center"/>
          </w:tcPr>
          <w:p w:rsidR="00F57248" w:rsidRPr="008B2E2D" w:rsidRDefault="00F57248" w:rsidP="00892D00">
            <w:pPr>
              <w:jc w:val="center"/>
              <w:rPr>
                <w:lang w:val="uk-UA"/>
              </w:rPr>
            </w:pPr>
          </w:p>
        </w:tc>
        <w:tc>
          <w:tcPr>
            <w:tcW w:w="900" w:type="dxa"/>
            <w:shd w:val="clear" w:color="auto" w:fill="auto"/>
            <w:vAlign w:val="center"/>
          </w:tcPr>
          <w:p w:rsidR="00F57248" w:rsidRPr="008B2E2D" w:rsidRDefault="00892D00" w:rsidP="00892D00">
            <w:pPr>
              <w:jc w:val="center"/>
              <w:rPr>
                <w:lang w:val="uk-UA"/>
              </w:rPr>
            </w:pPr>
            <w:r>
              <w:rPr>
                <w:lang w:val="uk-UA"/>
              </w:rPr>
              <w:t>15,0</w:t>
            </w:r>
          </w:p>
        </w:tc>
        <w:tc>
          <w:tcPr>
            <w:tcW w:w="880" w:type="dxa"/>
            <w:shd w:val="clear" w:color="auto" w:fill="auto"/>
            <w:vAlign w:val="center"/>
          </w:tcPr>
          <w:p w:rsidR="00F57248" w:rsidRPr="008B2E2D" w:rsidRDefault="00892D00" w:rsidP="00892D00">
            <w:pPr>
              <w:jc w:val="center"/>
              <w:rPr>
                <w:lang w:val="uk-UA"/>
              </w:rPr>
            </w:pPr>
            <w:r>
              <w:rPr>
                <w:lang w:val="uk-UA"/>
              </w:rPr>
              <w:t>0,40</w:t>
            </w:r>
          </w:p>
        </w:tc>
        <w:tc>
          <w:tcPr>
            <w:tcW w:w="851" w:type="dxa"/>
            <w:shd w:val="clear" w:color="auto" w:fill="auto"/>
            <w:vAlign w:val="center"/>
          </w:tcPr>
          <w:p w:rsidR="00F57248" w:rsidRPr="008B2E2D" w:rsidRDefault="00892D00" w:rsidP="00892D00">
            <w:pPr>
              <w:jc w:val="center"/>
              <w:rPr>
                <w:lang w:val="uk-UA"/>
              </w:rPr>
            </w:pPr>
            <w:r>
              <w:rPr>
                <w:lang w:val="uk-UA"/>
              </w:rPr>
              <w:t>0,18</w:t>
            </w:r>
          </w:p>
        </w:tc>
        <w:tc>
          <w:tcPr>
            <w:tcW w:w="708" w:type="dxa"/>
            <w:shd w:val="clear" w:color="auto" w:fill="auto"/>
            <w:vAlign w:val="center"/>
          </w:tcPr>
          <w:p w:rsidR="00F57248" w:rsidRPr="008B2E2D" w:rsidRDefault="00892D00" w:rsidP="00892D00">
            <w:pPr>
              <w:jc w:val="center"/>
              <w:rPr>
                <w:lang w:val="uk-UA"/>
              </w:rPr>
            </w:pPr>
            <w:r>
              <w:rPr>
                <w:lang w:val="uk-UA"/>
              </w:rPr>
              <w:t>0,03</w:t>
            </w:r>
          </w:p>
        </w:tc>
      </w:tr>
      <w:tr w:rsidR="00F57248" w:rsidRPr="008B2E2D" w:rsidTr="00892D00">
        <w:tc>
          <w:tcPr>
            <w:tcW w:w="2340" w:type="dxa"/>
            <w:shd w:val="clear" w:color="auto" w:fill="auto"/>
          </w:tcPr>
          <w:p w:rsidR="00F57248" w:rsidRPr="008B2E2D" w:rsidRDefault="00087178" w:rsidP="00892D00">
            <w:pPr>
              <w:rPr>
                <w:lang w:val="uk-UA"/>
              </w:rPr>
            </w:pPr>
            <w:r w:rsidRPr="008B2E2D">
              <w:rPr>
                <w:lang w:val="uk-UA"/>
              </w:rPr>
              <w:lastRenderedPageBreak/>
              <w:t>2</w:t>
            </w:r>
            <w:r w:rsidR="00F57248" w:rsidRPr="008B2E2D">
              <w:rPr>
                <w:lang w:val="uk-UA"/>
              </w:rPr>
              <w:t>.</w:t>
            </w:r>
            <w:r w:rsidR="00296018" w:rsidRPr="008B2E2D">
              <w:rPr>
                <w:lang w:val="uk-UA"/>
              </w:rPr>
              <w:t xml:space="preserve"> </w:t>
            </w:r>
            <w:r w:rsidR="00F57248" w:rsidRPr="008B2E2D">
              <w:rPr>
                <w:lang w:val="uk-UA"/>
              </w:rPr>
              <w:t xml:space="preserve">Розрубування, розчищення </w:t>
            </w:r>
            <w:r w:rsidR="00892D00">
              <w:rPr>
                <w:lang w:val="uk-UA"/>
              </w:rPr>
              <w:t>протипожежних розривів</w:t>
            </w:r>
            <w:r w:rsidR="00390F7B" w:rsidRPr="008B2E2D">
              <w:rPr>
                <w:lang w:val="uk-UA"/>
              </w:rPr>
              <w:t xml:space="preserve"> </w:t>
            </w:r>
          </w:p>
        </w:tc>
        <w:tc>
          <w:tcPr>
            <w:tcW w:w="900" w:type="dxa"/>
            <w:shd w:val="clear" w:color="auto" w:fill="auto"/>
            <w:vAlign w:val="center"/>
          </w:tcPr>
          <w:p w:rsidR="00F57248" w:rsidRPr="008B2E2D" w:rsidRDefault="00892D00" w:rsidP="00892D00">
            <w:pPr>
              <w:jc w:val="center"/>
              <w:rPr>
                <w:lang w:val="uk-UA"/>
              </w:rPr>
            </w:pPr>
            <w:r>
              <w:rPr>
                <w:lang w:val="uk-UA"/>
              </w:rPr>
              <w:t>30,2</w:t>
            </w:r>
          </w:p>
        </w:tc>
        <w:tc>
          <w:tcPr>
            <w:tcW w:w="720" w:type="dxa"/>
            <w:shd w:val="clear" w:color="auto" w:fill="auto"/>
            <w:vAlign w:val="center"/>
          </w:tcPr>
          <w:p w:rsidR="00F57248" w:rsidRPr="008B2E2D" w:rsidRDefault="00892D00" w:rsidP="00892D00">
            <w:pPr>
              <w:jc w:val="center"/>
              <w:rPr>
                <w:lang w:val="uk-UA"/>
              </w:rPr>
            </w:pPr>
            <w:r>
              <w:rPr>
                <w:lang w:val="uk-UA"/>
              </w:rPr>
              <w:t>0,60</w:t>
            </w:r>
          </w:p>
        </w:tc>
        <w:tc>
          <w:tcPr>
            <w:tcW w:w="720" w:type="dxa"/>
            <w:shd w:val="clear" w:color="auto" w:fill="auto"/>
            <w:vAlign w:val="center"/>
          </w:tcPr>
          <w:p w:rsidR="00F57248" w:rsidRPr="008B2E2D" w:rsidRDefault="00892D00" w:rsidP="00892D00">
            <w:pPr>
              <w:jc w:val="center"/>
              <w:rPr>
                <w:lang w:val="uk-UA"/>
              </w:rPr>
            </w:pPr>
            <w:r>
              <w:rPr>
                <w:lang w:val="uk-UA"/>
              </w:rPr>
              <w:t>-</w:t>
            </w:r>
          </w:p>
        </w:tc>
        <w:tc>
          <w:tcPr>
            <w:tcW w:w="720" w:type="dxa"/>
            <w:shd w:val="clear" w:color="auto" w:fill="auto"/>
            <w:vAlign w:val="center"/>
          </w:tcPr>
          <w:p w:rsidR="00F57248" w:rsidRPr="008B2E2D" w:rsidRDefault="00892D00" w:rsidP="00892D00">
            <w:pPr>
              <w:jc w:val="center"/>
              <w:rPr>
                <w:lang w:val="uk-UA"/>
              </w:rPr>
            </w:pPr>
            <w:r>
              <w:rPr>
                <w:lang w:val="uk-UA"/>
              </w:rPr>
              <w:t>-</w:t>
            </w:r>
          </w:p>
        </w:tc>
        <w:tc>
          <w:tcPr>
            <w:tcW w:w="900" w:type="dxa"/>
            <w:shd w:val="clear" w:color="auto" w:fill="auto"/>
            <w:vAlign w:val="center"/>
          </w:tcPr>
          <w:p w:rsidR="00F57248" w:rsidRPr="008B2E2D" w:rsidRDefault="00892D00" w:rsidP="00892D00">
            <w:pPr>
              <w:jc w:val="center"/>
              <w:rPr>
                <w:lang w:val="uk-UA"/>
              </w:rPr>
            </w:pPr>
            <w:r>
              <w:rPr>
                <w:lang w:val="uk-UA"/>
              </w:rPr>
              <w:t>3</w:t>
            </w:r>
          </w:p>
        </w:tc>
        <w:tc>
          <w:tcPr>
            <w:tcW w:w="900" w:type="dxa"/>
            <w:shd w:val="clear" w:color="auto" w:fill="auto"/>
            <w:vAlign w:val="center"/>
          </w:tcPr>
          <w:p w:rsidR="00F57248" w:rsidRPr="008B2E2D" w:rsidRDefault="00892D00" w:rsidP="00892D00">
            <w:pPr>
              <w:jc w:val="center"/>
              <w:rPr>
                <w:lang w:val="uk-UA"/>
              </w:rPr>
            </w:pPr>
            <w:r>
              <w:rPr>
                <w:lang w:val="uk-UA"/>
              </w:rPr>
              <w:t>71,3</w:t>
            </w:r>
          </w:p>
        </w:tc>
        <w:tc>
          <w:tcPr>
            <w:tcW w:w="880" w:type="dxa"/>
            <w:shd w:val="clear" w:color="auto" w:fill="auto"/>
            <w:vAlign w:val="center"/>
          </w:tcPr>
          <w:p w:rsidR="00F57248" w:rsidRPr="008B2E2D" w:rsidRDefault="00892D00" w:rsidP="00892D00">
            <w:pPr>
              <w:jc w:val="center"/>
              <w:rPr>
                <w:lang w:val="uk-UA"/>
              </w:rPr>
            </w:pPr>
            <w:r>
              <w:rPr>
                <w:lang w:val="uk-UA"/>
              </w:rPr>
              <w:t>14,31</w:t>
            </w:r>
          </w:p>
        </w:tc>
        <w:tc>
          <w:tcPr>
            <w:tcW w:w="851" w:type="dxa"/>
            <w:shd w:val="clear" w:color="auto" w:fill="auto"/>
            <w:vAlign w:val="center"/>
          </w:tcPr>
          <w:p w:rsidR="00F57248" w:rsidRPr="008B2E2D" w:rsidRDefault="00892D00" w:rsidP="00892D00">
            <w:pPr>
              <w:jc w:val="center"/>
              <w:rPr>
                <w:lang w:val="uk-UA"/>
              </w:rPr>
            </w:pPr>
            <w:r>
              <w:rPr>
                <w:lang w:val="uk-UA"/>
              </w:rPr>
              <w:t>11,28</w:t>
            </w:r>
          </w:p>
        </w:tc>
        <w:tc>
          <w:tcPr>
            <w:tcW w:w="708" w:type="dxa"/>
            <w:shd w:val="clear" w:color="auto" w:fill="auto"/>
            <w:vAlign w:val="center"/>
          </w:tcPr>
          <w:p w:rsidR="00F57248" w:rsidRPr="008B2E2D" w:rsidRDefault="00892D00" w:rsidP="00892D00">
            <w:pPr>
              <w:jc w:val="center"/>
              <w:rPr>
                <w:lang w:val="uk-UA"/>
              </w:rPr>
            </w:pPr>
            <w:r>
              <w:rPr>
                <w:lang w:val="uk-UA"/>
              </w:rPr>
              <w:t>2,53</w:t>
            </w:r>
          </w:p>
        </w:tc>
      </w:tr>
      <w:tr w:rsidR="00892D00" w:rsidRPr="008B2E2D" w:rsidTr="00892D00">
        <w:tc>
          <w:tcPr>
            <w:tcW w:w="2340" w:type="dxa"/>
            <w:shd w:val="clear" w:color="auto" w:fill="auto"/>
          </w:tcPr>
          <w:p w:rsidR="00892D00" w:rsidRPr="008B2E2D" w:rsidRDefault="00892D00" w:rsidP="00892D00">
            <w:pPr>
              <w:rPr>
                <w:lang w:val="uk-UA"/>
              </w:rPr>
            </w:pPr>
            <w:r>
              <w:rPr>
                <w:lang w:val="uk-UA"/>
              </w:rPr>
              <w:t xml:space="preserve">3. </w:t>
            </w:r>
            <w:r w:rsidRPr="008B2E2D">
              <w:rPr>
                <w:lang w:val="uk-UA"/>
              </w:rPr>
              <w:t xml:space="preserve">Розрубування, розчищення квартальних і межових просік </w:t>
            </w:r>
          </w:p>
          <w:p w:rsidR="00892D00" w:rsidRPr="008B2E2D" w:rsidRDefault="00892D00" w:rsidP="00DB31AE">
            <w:pPr>
              <w:rPr>
                <w:lang w:val="uk-UA"/>
              </w:rPr>
            </w:pPr>
          </w:p>
        </w:tc>
        <w:tc>
          <w:tcPr>
            <w:tcW w:w="900" w:type="dxa"/>
            <w:shd w:val="clear" w:color="auto" w:fill="auto"/>
            <w:vAlign w:val="center"/>
          </w:tcPr>
          <w:p w:rsidR="00892D00" w:rsidRDefault="00892D00" w:rsidP="00892D00">
            <w:pPr>
              <w:jc w:val="center"/>
              <w:rPr>
                <w:lang w:val="uk-UA"/>
              </w:rPr>
            </w:pPr>
            <w:r>
              <w:rPr>
                <w:lang w:val="uk-UA"/>
              </w:rPr>
              <w:t>123,6</w:t>
            </w:r>
          </w:p>
        </w:tc>
        <w:tc>
          <w:tcPr>
            <w:tcW w:w="720" w:type="dxa"/>
            <w:shd w:val="clear" w:color="auto" w:fill="auto"/>
            <w:vAlign w:val="center"/>
          </w:tcPr>
          <w:p w:rsidR="00892D00" w:rsidRDefault="00892D00" w:rsidP="00892D00">
            <w:pPr>
              <w:jc w:val="center"/>
              <w:rPr>
                <w:lang w:val="uk-UA"/>
              </w:rPr>
            </w:pPr>
            <w:r>
              <w:rPr>
                <w:lang w:val="uk-UA"/>
              </w:rPr>
              <w:t>2,48</w:t>
            </w:r>
          </w:p>
        </w:tc>
        <w:tc>
          <w:tcPr>
            <w:tcW w:w="720" w:type="dxa"/>
            <w:shd w:val="clear" w:color="auto" w:fill="auto"/>
            <w:vAlign w:val="center"/>
          </w:tcPr>
          <w:p w:rsidR="00892D00" w:rsidRDefault="00892D00" w:rsidP="00892D00">
            <w:pPr>
              <w:jc w:val="center"/>
              <w:rPr>
                <w:lang w:val="uk-UA"/>
              </w:rPr>
            </w:pPr>
            <w:r>
              <w:rPr>
                <w:lang w:val="uk-UA"/>
              </w:rPr>
              <w:t>-</w:t>
            </w:r>
          </w:p>
        </w:tc>
        <w:tc>
          <w:tcPr>
            <w:tcW w:w="720" w:type="dxa"/>
            <w:shd w:val="clear" w:color="auto" w:fill="auto"/>
            <w:vAlign w:val="center"/>
          </w:tcPr>
          <w:p w:rsidR="00892D00" w:rsidRDefault="00892D00" w:rsidP="00892D00">
            <w:pPr>
              <w:jc w:val="center"/>
              <w:rPr>
                <w:lang w:val="uk-UA"/>
              </w:rPr>
            </w:pPr>
            <w:r>
              <w:rPr>
                <w:lang w:val="uk-UA"/>
              </w:rPr>
              <w:t>-</w:t>
            </w:r>
          </w:p>
        </w:tc>
        <w:tc>
          <w:tcPr>
            <w:tcW w:w="900" w:type="dxa"/>
            <w:shd w:val="clear" w:color="auto" w:fill="auto"/>
            <w:vAlign w:val="center"/>
          </w:tcPr>
          <w:p w:rsidR="00892D00" w:rsidRDefault="00892D00" w:rsidP="00892D00">
            <w:pPr>
              <w:jc w:val="center"/>
              <w:rPr>
                <w:lang w:val="uk-UA"/>
              </w:rPr>
            </w:pPr>
            <w:r>
              <w:rPr>
                <w:lang w:val="uk-UA"/>
              </w:rPr>
              <w:t>5</w:t>
            </w:r>
          </w:p>
        </w:tc>
        <w:tc>
          <w:tcPr>
            <w:tcW w:w="900" w:type="dxa"/>
            <w:shd w:val="clear" w:color="auto" w:fill="auto"/>
            <w:vAlign w:val="center"/>
          </w:tcPr>
          <w:p w:rsidR="00892D00" w:rsidRDefault="00892D00" w:rsidP="00892D00">
            <w:pPr>
              <w:jc w:val="center"/>
              <w:rPr>
                <w:lang w:val="uk-UA"/>
              </w:rPr>
            </w:pPr>
            <w:r>
              <w:rPr>
                <w:lang w:val="uk-UA"/>
              </w:rPr>
              <w:t>1</w:t>
            </w:r>
          </w:p>
        </w:tc>
        <w:tc>
          <w:tcPr>
            <w:tcW w:w="880" w:type="dxa"/>
            <w:shd w:val="clear" w:color="auto" w:fill="auto"/>
            <w:vAlign w:val="center"/>
          </w:tcPr>
          <w:p w:rsidR="00892D00" w:rsidRDefault="00892D00" w:rsidP="00892D00">
            <w:pPr>
              <w:jc w:val="center"/>
              <w:rPr>
                <w:lang w:val="uk-UA"/>
              </w:rPr>
            </w:pPr>
            <w:r>
              <w:rPr>
                <w:lang w:val="uk-UA"/>
              </w:rPr>
              <w:t>0,01</w:t>
            </w:r>
          </w:p>
        </w:tc>
        <w:tc>
          <w:tcPr>
            <w:tcW w:w="851" w:type="dxa"/>
            <w:shd w:val="clear" w:color="auto" w:fill="auto"/>
            <w:vAlign w:val="center"/>
          </w:tcPr>
          <w:p w:rsidR="00892D00" w:rsidRDefault="00892D00" w:rsidP="00892D00">
            <w:pPr>
              <w:jc w:val="center"/>
              <w:rPr>
                <w:lang w:val="uk-UA"/>
              </w:rPr>
            </w:pPr>
            <w:r>
              <w:rPr>
                <w:lang w:val="uk-UA"/>
              </w:rPr>
              <w:t>0,01</w:t>
            </w:r>
          </w:p>
        </w:tc>
        <w:tc>
          <w:tcPr>
            <w:tcW w:w="708" w:type="dxa"/>
            <w:shd w:val="clear" w:color="auto" w:fill="auto"/>
            <w:vAlign w:val="center"/>
          </w:tcPr>
          <w:p w:rsidR="00892D00" w:rsidRDefault="00892D00" w:rsidP="00892D00">
            <w:pPr>
              <w:jc w:val="center"/>
              <w:rPr>
                <w:lang w:val="uk-UA"/>
              </w:rPr>
            </w:pPr>
            <w:r>
              <w:rPr>
                <w:lang w:val="uk-UA"/>
              </w:rPr>
              <w:t>-</w:t>
            </w:r>
          </w:p>
        </w:tc>
      </w:tr>
      <w:tr w:rsidR="00892D00" w:rsidRPr="008B2E2D" w:rsidTr="00892D00">
        <w:tc>
          <w:tcPr>
            <w:tcW w:w="2340" w:type="dxa"/>
            <w:shd w:val="clear" w:color="auto" w:fill="auto"/>
          </w:tcPr>
          <w:p w:rsidR="00892D00" w:rsidRDefault="00892D00" w:rsidP="00892D00">
            <w:pPr>
              <w:rPr>
                <w:lang w:val="uk-UA"/>
              </w:rPr>
            </w:pPr>
            <w:r>
              <w:rPr>
                <w:lang w:val="uk-UA"/>
              </w:rPr>
              <w:t xml:space="preserve">Разом </w:t>
            </w:r>
          </w:p>
        </w:tc>
        <w:tc>
          <w:tcPr>
            <w:tcW w:w="900" w:type="dxa"/>
            <w:shd w:val="clear" w:color="auto" w:fill="auto"/>
            <w:vAlign w:val="center"/>
          </w:tcPr>
          <w:p w:rsidR="00892D00" w:rsidRDefault="00892D00" w:rsidP="00892D00">
            <w:pPr>
              <w:jc w:val="center"/>
              <w:rPr>
                <w:lang w:val="uk-UA"/>
              </w:rPr>
            </w:pPr>
            <w:r>
              <w:rPr>
                <w:lang w:val="uk-UA"/>
              </w:rPr>
              <w:t>153,8</w:t>
            </w:r>
          </w:p>
        </w:tc>
        <w:tc>
          <w:tcPr>
            <w:tcW w:w="720" w:type="dxa"/>
            <w:shd w:val="clear" w:color="auto" w:fill="auto"/>
            <w:vAlign w:val="center"/>
          </w:tcPr>
          <w:p w:rsidR="00892D00" w:rsidRDefault="00892D00" w:rsidP="00892D00">
            <w:pPr>
              <w:jc w:val="center"/>
              <w:rPr>
                <w:lang w:val="uk-UA"/>
              </w:rPr>
            </w:pPr>
            <w:r>
              <w:rPr>
                <w:lang w:val="uk-UA"/>
              </w:rPr>
              <w:t>3,08</w:t>
            </w:r>
          </w:p>
        </w:tc>
        <w:tc>
          <w:tcPr>
            <w:tcW w:w="720" w:type="dxa"/>
            <w:shd w:val="clear" w:color="auto" w:fill="auto"/>
            <w:vAlign w:val="center"/>
          </w:tcPr>
          <w:p w:rsidR="00892D00" w:rsidRDefault="00892D00" w:rsidP="00892D00">
            <w:pPr>
              <w:jc w:val="center"/>
              <w:rPr>
                <w:lang w:val="uk-UA"/>
              </w:rPr>
            </w:pPr>
            <w:r>
              <w:rPr>
                <w:lang w:val="uk-UA"/>
              </w:rPr>
              <w:t>-</w:t>
            </w:r>
          </w:p>
        </w:tc>
        <w:tc>
          <w:tcPr>
            <w:tcW w:w="720" w:type="dxa"/>
            <w:shd w:val="clear" w:color="auto" w:fill="auto"/>
            <w:vAlign w:val="center"/>
          </w:tcPr>
          <w:p w:rsidR="00892D00" w:rsidRDefault="00892D00" w:rsidP="00892D00">
            <w:pPr>
              <w:jc w:val="center"/>
              <w:rPr>
                <w:lang w:val="uk-UA"/>
              </w:rPr>
            </w:pPr>
            <w:r>
              <w:rPr>
                <w:lang w:val="uk-UA"/>
              </w:rPr>
              <w:t>-</w:t>
            </w:r>
          </w:p>
        </w:tc>
        <w:tc>
          <w:tcPr>
            <w:tcW w:w="900" w:type="dxa"/>
            <w:shd w:val="clear" w:color="auto" w:fill="auto"/>
            <w:vAlign w:val="center"/>
          </w:tcPr>
          <w:p w:rsidR="00892D00" w:rsidRDefault="00892D00" w:rsidP="00892D00">
            <w:pPr>
              <w:jc w:val="center"/>
              <w:rPr>
                <w:lang w:val="uk-UA"/>
              </w:rPr>
            </w:pPr>
          </w:p>
        </w:tc>
        <w:tc>
          <w:tcPr>
            <w:tcW w:w="900" w:type="dxa"/>
            <w:shd w:val="clear" w:color="auto" w:fill="auto"/>
            <w:vAlign w:val="center"/>
          </w:tcPr>
          <w:p w:rsidR="00892D00" w:rsidRDefault="00892D00" w:rsidP="00892D00">
            <w:pPr>
              <w:jc w:val="center"/>
              <w:rPr>
                <w:lang w:val="uk-UA"/>
              </w:rPr>
            </w:pPr>
            <w:r>
              <w:rPr>
                <w:lang w:val="uk-UA"/>
              </w:rPr>
              <w:t>87,3</w:t>
            </w:r>
          </w:p>
        </w:tc>
        <w:tc>
          <w:tcPr>
            <w:tcW w:w="880" w:type="dxa"/>
            <w:shd w:val="clear" w:color="auto" w:fill="auto"/>
            <w:vAlign w:val="center"/>
          </w:tcPr>
          <w:p w:rsidR="00892D00" w:rsidRDefault="00892D00" w:rsidP="00892D00">
            <w:pPr>
              <w:jc w:val="center"/>
              <w:rPr>
                <w:lang w:val="uk-UA"/>
              </w:rPr>
            </w:pPr>
            <w:r>
              <w:rPr>
                <w:lang w:val="uk-UA"/>
              </w:rPr>
              <w:t>14,72</w:t>
            </w:r>
          </w:p>
        </w:tc>
        <w:tc>
          <w:tcPr>
            <w:tcW w:w="851" w:type="dxa"/>
            <w:shd w:val="clear" w:color="auto" w:fill="auto"/>
            <w:vAlign w:val="center"/>
          </w:tcPr>
          <w:p w:rsidR="00892D00" w:rsidRDefault="00892D00" w:rsidP="00892D00">
            <w:pPr>
              <w:jc w:val="center"/>
              <w:rPr>
                <w:lang w:val="uk-UA"/>
              </w:rPr>
            </w:pPr>
            <w:r>
              <w:rPr>
                <w:lang w:val="uk-UA"/>
              </w:rPr>
              <w:t>11,47</w:t>
            </w:r>
          </w:p>
        </w:tc>
        <w:tc>
          <w:tcPr>
            <w:tcW w:w="708" w:type="dxa"/>
            <w:shd w:val="clear" w:color="auto" w:fill="auto"/>
            <w:vAlign w:val="center"/>
          </w:tcPr>
          <w:p w:rsidR="00892D00" w:rsidRDefault="00892D00" w:rsidP="00892D00">
            <w:pPr>
              <w:jc w:val="center"/>
              <w:rPr>
                <w:lang w:val="uk-UA"/>
              </w:rPr>
            </w:pPr>
            <w:r>
              <w:rPr>
                <w:lang w:val="uk-UA"/>
              </w:rPr>
              <w:t>2,56</w:t>
            </w:r>
          </w:p>
        </w:tc>
      </w:tr>
    </w:tbl>
    <w:p w:rsidR="00752960" w:rsidRPr="008B2E2D" w:rsidRDefault="00752960" w:rsidP="00F57248">
      <w:pPr>
        <w:ind w:firstLine="540"/>
        <w:jc w:val="both"/>
        <w:rPr>
          <w:lang w:val="uk-UA"/>
        </w:rPr>
      </w:pPr>
    </w:p>
    <w:p w:rsidR="004873B8" w:rsidRPr="008B2E2D" w:rsidRDefault="00764054" w:rsidP="004873B8">
      <w:pPr>
        <w:ind w:firstLine="540"/>
        <w:jc w:val="both"/>
        <w:rPr>
          <w:lang w:val="uk-UA"/>
        </w:rPr>
      </w:pPr>
      <w:r w:rsidRPr="008B2E2D">
        <w:rPr>
          <w:lang w:val="uk-UA"/>
        </w:rPr>
        <w:t>Причини відхилень від проє</w:t>
      </w:r>
      <w:r w:rsidR="00F57248" w:rsidRPr="008B2E2D">
        <w:rPr>
          <w:lang w:val="uk-UA"/>
        </w:rPr>
        <w:t xml:space="preserve">кту: </w:t>
      </w:r>
      <w:r w:rsidR="00CF7619">
        <w:rPr>
          <w:lang w:val="uk-UA"/>
        </w:rPr>
        <w:t xml:space="preserve">рубка поодиноких дерев </w:t>
      </w:r>
      <w:r w:rsidR="00CB0CB1">
        <w:rPr>
          <w:lang w:val="uk-UA"/>
        </w:rPr>
        <w:t>(</w:t>
      </w:r>
      <w:r w:rsidR="002B09ED">
        <w:rPr>
          <w:lang w:val="uk-UA"/>
        </w:rPr>
        <w:t xml:space="preserve">прибирання </w:t>
      </w:r>
      <w:r w:rsidR="00CF7619">
        <w:rPr>
          <w:lang w:val="uk-UA"/>
        </w:rPr>
        <w:t>небезпечних дерев</w:t>
      </w:r>
      <w:r w:rsidR="002B09ED">
        <w:rPr>
          <w:lang w:val="uk-UA"/>
        </w:rPr>
        <w:t xml:space="preserve"> при</w:t>
      </w:r>
      <w:r w:rsidR="00CF7619">
        <w:rPr>
          <w:lang w:val="uk-UA"/>
        </w:rPr>
        <w:t xml:space="preserve"> підготовч</w:t>
      </w:r>
      <w:r w:rsidR="002B09ED">
        <w:rPr>
          <w:lang w:val="uk-UA"/>
        </w:rPr>
        <w:t>их</w:t>
      </w:r>
      <w:r w:rsidR="00CF7619">
        <w:rPr>
          <w:lang w:val="uk-UA"/>
        </w:rPr>
        <w:t xml:space="preserve"> робот</w:t>
      </w:r>
      <w:r w:rsidR="002B09ED">
        <w:rPr>
          <w:lang w:val="uk-UA"/>
        </w:rPr>
        <w:t>ах</w:t>
      </w:r>
      <w:r w:rsidR="00CB0CB1">
        <w:rPr>
          <w:lang w:val="uk-UA"/>
        </w:rPr>
        <w:t>)</w:t>
      </w:r>
      <w:r w:rsidR="00CF7619">
        <w:rPr>
          <w:lang w:val="uk-UA"/>
        </w:rPr>
        <w:t xml:space="preserve"> проводились згідно з вимогами «Правил охорони праці для працівників лісового господарства та лісової промисловості» (2005 р.). </w:t>
      </w:r>
      <w:r w:rsidR="002B09ED">
        <w:rPr>
          <w:lang w:val="uk-UA"/>
        </w:rPr>
        <w:t>Р</w:t>
      </w:r>
      <w:r w:rsidR="00CF7619">
        <w:rPr>
          <w:lang w:val="uk-UA"/>
        </w:rPr>
        <w:t xml:space="preserve">озрубування протипожежних розривів </w:t>
      </w:r>
      <w:r w:rsidR="00CB0CB1">
        <w:rPr>
          <w:lang w:val="uk-UA"/>
        </w:rPr>
        <w:t>ф</w:t>
      </w:r>
      <w:r w:rsidR="005B26EE">
        <w:rPr>
          <w:lang w:val="uk-UA"/>
        </w:rPr>
        <w:t>ілі</w:t>
      </w:r>
      <w:r w:rsidR="002B09ED">
        <w:rPr>
          <w:lang w:val="uk-UA"/>
        </w:rPr>
        <w:t>єю</w:t>
      </w:r>
      <w:r w:rsidR="00CF7619">
        <w:rPr>
          <w:lang w:val="uk-UA"/>
        </w:rPr>
        <w:t xml:space="preserve"> проводилось </w:t>
      </w:r>
      <w:r w:rsidR="00CB0CB1">
        <w:rPr>
          <w:lang w:val="uk-UA"/>
        </w:rPr>
        <w:t xml:space="preserve">у відповідності </w:t>
      </w:r>
      <w:r w:rsidR="00CF7619">
        <w:rPr>
          <w:lang w:val="uk-UA"/>
        </w:rPr>
        <w:t xml:space="preserve">з «Проєктом протипожежного облаштування  лісових насаджень Державного підприємства </w:t>
      </w:r>
      <w:r w:rsidR="002B09ED">
        <w:rPr>
          <w:lang w:val="uk-UA"/>
        </w:rPr>
        <w:t>«</w:t>
      </w:r>
      <w:r w:rsidR="00CF7619">
        <w:rPr>
          <w:lang w:val="uk-UA"/>
        </w:rPr>
        <w:t>Зміївське лісове господарство</w:t>
      </w:r>
      <w:r w:rsidR="002B09ED">
        <w:rPr>
          <w:lang w:val="uk-UA"/>
        </w:rPr>
        <w:t>»</w:t>
      </w:r>
      <w:r w:rsidR="00921174">
        <w:rPr>
          <w:lang w:val="uk-UA"/>
        </w:rPr>
        <w:t xml:space="preserve"> Харківської області» («Харківдіпроагроліс»). Разом з тим, відсутність регулярного догляду за квартальними просіками сп</w:t>
      </w:r>
      <w:r w:rsidR="004871A2">
        <w:rPr>
          <w:lang w:val="uk-UA"/>
        </w:rPr>
        <w:t>ричиняє їх незадовільний стан т</w:t>
      </w:r>
      <w:r w:rsidR="00921174">
        <w:rPr>
          <w:lang w:val="uk-UA"/>
        </w:rPr>
        <w:t>а погіршує транспортну доступність</w:t>
      </w:r>
      <w:r w:rsidR="004871A2">
        <w:rPr>
          <w:lang w:val="uk-UA"/>
        </w:rPr>
        <w:t xml:space="preserve"> лісових ділянок.</w:t>
      </w:r>
    </w:p>
    <w:p w:rsidR="004873B8" w:rsidRPr="008B2E2D" w:rsidRDefault="004873B8" w:rsidP="004873B8">
      <w:pPr>
        <w:ind w:firstLine="540"/>
        <w:jc w:val="both"/>
        <w:rPr>
          <w:lang w:val="uk-UA"/>
        </w:rPr>
      </w:pPr>
    </w:p>
    <w:p w:rsidR="0051012D" w:rsidRPr="008B2E2D" w:rsidRDefault="00CA79EC" w:rsidP="00F84DB7">
      <w:pPr>
        <w:ind w:firstLine="540"/>
        <w:jc w:val="both"/>
        <w:rPr>
          <w:b/>
          <w:lang w:val="uk-UA"/>
        </w:rPr>
      </w:pPr>
      <w:r w:rsidRPr="008B2E2D">
        <w:rPr>
          <w:b/>
          <w:lang w:val="uk-UA"/>
        </w:rPr>
        <w:t>4.4.</w:t>
      </w:r>
      <w:r w:rsidR="0051012D" w:rsidRPr="008B2E2D">
        <w:rPr>
          <w:b/>
          <w:lang w:val="uk-UA"/>
        </w:rPr>
        <w:t xml:space="preserve"> Інші заходи, не пов’язані з веденням лісового господарства</w:t>
      </w:r>
    </w:p>
    <w:p w:rsidR="00F57248" w:rsidRPr="008B2E2D" w:rsidRDefault="004D4211" w:rsidP="00F57248">
      <w:pPr>
        <w:ind w:firstLine="540"/>
        <w:jc w:val="both"/>
        <w:rPr>
          <w:lang w:val="uk-UA"/>
        </w:rPr>
      </w:pPr>
      <w:r w:rsidRPr="008B2E2D">
        <w:rPr>
          <w:lang w:val="uk-UA"/>
        </w:rPr>
        <w:t xml:space="preserve">З інших заходів, не пов’язаних з веденням лісового господарства </w:t>
      </w:r>
      <w:r w:rsidR="00051E1C" w:rsidRPr="008B2E2D">
        <w:rPr>
          <w:lang w:val="uk-UA"/>
        </w:rPr>
        <w:t>(табл. 4.4.1) проводил</w:t>
      </w:r>
      <w:r w:rsidR="004871A2">
        <w:rPr>
          <w:lang w:val="uk-UA"/>
        </w:rPr>
        <w:t>ось</w:t>
      </w:r>
      <w:r w:rsidR="00051E1C" w:rsidRPr="008B2E2D">
        <w:rPr>
          <w:lang w:val="uk-UA"/>
        </w:rPr>
        <w:t xml:space="preserve"> </w:t>
      </w:r>
      <w:r w:rsidR="004871A2">
        <w:rPr>
          <w:lang w:val="uk-UA"/>
        </w:rPr>
        <w:t>розчищення та розрубування ліній електромереж та інших інженерних споруд для виконання вимог діючих нормативів з їх експлуатації.</w:t>
      </w:r>
      <w:r w:rsidR="00051E1C" w:rsidRPr="008B2E2D">
        <w:rPr>
          <w:lang w:val="uk-UA"/>
        </w:rPr>
        <w:t xml:space="preserve"> </w:t>
      </w:r>
    </w:p>
    <w:p w:rsidR="00051E1C" w:rsidRPr="008B2E2D" w:rsidRDefault="00051E1C" w:rsidP="00CA79EC">
      <w:pPr>
        <w:ind w:left="1620" w:hanging="720"/>
        <w:rPr>
          <w:lang w:val="uk-UA"/>
        </w:rPr>
      </w:pPr>
    </w:p>
    <w:p w:rsidR="00F57248" w:rsidRPr="008B2E2D" w:rsidRDefault="00F57248" w:rsidP="00CA79EC">
      <w:pPr>
        <w:ind w:left="1620" w:hanging="720"/>
        <w:rPr>
          <w:lang w:val="uk-UA"/>
        </w:rPr>
      </w:pPr>
      <w:r w:rsidRPr="008B2E2D">
        <w:rPr>
          <w:lang w:val="uk-UA"/>
        </w:rPr>
        <w:t>4.</w:t>
      </w:r>
      <w:r w:rsidR="006F13B8" w:rsidRPr="008B2E2D">
        <w:rPr>
          <w:lang w:val="uk-UA"/>
        </w:rPr>
        <w:t>4</w:t>
      </w:r>
      <w:r w:rsidR="00CA79EC" w:rsidRPr="008B2E2D">
        <w:rPr>
          <w:lang w:val="uk-UA"/>
        </w:rPr>
        <w:t xml:space="preserve">.1. </w:t>
      </w:r>
      <w:r w:rsidR="00390F7B" w:rsidRPr="008B2E2D">
        <w:rPr>
          <w:lang w:val="uk-UA"/>
        </w:rPr>
        <w:t>Обсяги виконання</w:t>
      </w:r>
      <w:r w:rsidRPr="008B2E2D">
        <w:rPr>
          <w:lang w:val="uk-UA"/>
        </w:rPr>
        <w:t xml:space="preserve"> </w:t>
      </w:r>
      <w:r w:rsidR="00E739E0" w:rsidRPr="008B2E2D">
        <w:rPr>
          <w:lang w:val="uk-UA"/>
        </w:rPr>
        <w:t>інших заходів</w:t>
      </w:r>
      <w:r w:rsidR="00CA79EC" w:rsidRPr="008B2E2D">
        <w:rPr>
          <w:lang w:val="uk-UA"/>
        </w:rPr>
        <w:t>, не пов’язаних</w:t>
      </w:r>
      <w:r w:rsidR="0051012D" w:rsidRPr="008B2E2D">
        <w:rPr>
          <w:lang w:val="uk-UA"/>
        </w:rPr>
        <w:t xml:space="preserve"> з веденням лісового господарства </w:t>
      </w:r>
      <w:r w:rsidR="00CA79EC"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260"/>
        <w:gridCol w:w="1260"/>
        <w:gridCol w:w="1260"/>
        <w:gridCol w:w="1260"/>
      </w:tblGrid>
      <w:tr w:rsidR="00F57248" w:rsidRPr="008B2E2D">
        <w:tc>
          <w:tcPr>
            <w:tcW w:w="4320" w:type="dxa"/>
            <w:vMerge w:val="restart"/>
            <w:tcBorders>
              <w:top w:val="single" w:sz="4" w:space="0" w:color="auto"/>
              <w:left w:val="single" w:sz="4" w:space="0" w:color="auto"/>
              <w:right w:val="single" w:sz="4" w:space="0" w:color="auto"/>
            </w:tcBorders>
            <w:shd w:val="clear" w:color="auto" w:fill="auto"/>
            <w:vAlign w:val="center"/>
          </w:tcPr>
          <w:p w:rsidR="00F57248" w:rsidRPr="008B2E2D" w:rsidRDefault="00F57248" w:rsidP="00E67E5B">
            <w:pPr>
              <w:jc w:val="center"/>
              <w:rPr>
                <w:lang w:val="uk-UA"/>
              </w:rPr>
            </w:pPr>
            <w:r w:rsidRPr="008B2E2D">
              <w:rPr>
                <w:lang w:val="uk-UA"/>
              </w:rPr>
              <w:t>Вид рубки</w:t>
            </w:r>
          </w:p>
        </w:tc>
        <w:tc>
          <w:tcPr>
            <w:tcW w:w="5040" w:type="dxa"/>
            <w:gridSpan w:val="4"/>
            <w:tcBorders>
              <w:top w:val="single" w:sz="4" w:space="0" w:color="auto"/>
              <w:left w:val="single" w:sz="4" w:space="0" w:color="auto"/>
              <w:right w:val="single" w:sz="4" w:space="0" w:color="auto"/>
            </w:tcBorders>
            <w:shd w:val="clear" w:color="auto" w:fill="auto"/>
          </w:tcPr>
          <w:p w:rsidR="00F57248" w:rsidRPr="008B2E2D" w:rsidRDefault="00F57248" w:rsidP="00E67E5B">
            <w:pPr>
              <w:jc w:val="center"/>
              <w:rPr>
                <w:lang w:val="uk-UA"/>
              </w:rPr>
            </w:pPr>
            <w:r w:rsidRPr="008B2E2D">
              <w:rPr>
                <w:lang w:val="uk-UA"/>
              </w:rPr>
              <w:t xml:space="preserve">Фактично виконано за </w:t>
            </w:r>
            <w:r w:rsidR="00BC5EB0">
              <w:rPr>
                <w:lang w:val="uk-UA"/>
              </w:rPr>
              <w:t xml:space="preserve">проєктний </w:t>
            </w:r>
            <w:r w:rsidRPr="008B2E2D">
              <w:rPr>
                <w:lang w:val="uk-UA"/>
              </w:rPr>
              <w:t>період</w:t>
            </w:r>
          </w:p>
        </w:tc>
      </w:tr>
      <w:tr w:rsidR="00F57248" w:rsidRPr="008B2E2D">
        <w:tc>
          <w:tcPr>
            <w:tcW w:w="4320" w:type="dxa"/>
            <w:vMerge/>
            <w:tcBorders>
              <w:left w:val="single" w:sz="4" w:space="0" w:color="auto"/>
            </w:tcBorders>
            <w:shd w:val="clear" w:color="auto" w:fill="auto"/>
          </w:tcPr>
          <w:p w:rsidR="00F57248" w:rsidRPr="008B2E2D" w:rsidRDefault="00F57248" w:rsidP="00E67E5B">
            <w:pPr>
              <w:jc w:val="both"/>
              <w:rPr>
                <w:lang w:val="uk-UA"/>
              </w:rPr>
            </w:pPr>
          </w:p>
        </w:tc>
        <w:tc>
          <w:tcPr>
            <w:tcW w:w="1260" w:type="dxa"/>
            <w:vMerge w:val="restart"/>
            <w:shd w:val="clear" w:color="auto" w:fill="auto"/>
            <w:vAlign w:val="center"/>
          </w:tcPr>
          <w:p w:rsidR="00F57248" w:rsidRPr="008B2E2D" w:rsidRDefault="00F57248" w:rsidP="00E67E5B">
            <w:pPr>
              <w:jc w:val="center"/>
              <w:rPr>
                <w:lang w:val="uk-UA"/>
              </w:rPr>
            </w:pPr>
            <w:r w:rsidRPr="008B2E2D">
              <w:rPr>
                <w:lang w:val="uk-UA"/>
              </w:rPr>
              <w:t>площа, га</w:t>
            </w:r>
          </w:p>
        </w:tc>
        <w:tc>
          <w:tcPr>
            <w:tcW w:w="3780" w:type="dxa"/>
            <w:gridSpan w:val="3"/>
            <w:tcBorders>
              <w:right w:val="single" w:sz="4" w:space="0" w:color="auto"/>
            </w:tcBorders>
            <w:shd w:val="clear" w:color="auto" w:fill="auto"/>
          </w:tcPr>
          <w:p w:rsidR="00F57248" w:rsidRPr="008B2E2D" w:rsidRDefault="00F57248" w:rsidP="00E67E5B">
            <w:pPr>
              <w:jc w:val="center"/>
              <w:rPr>
                <w:lang w:val="uk-UA"/>
              </w:rPr>
            </w:pPr>
            <w:r w:rsidRPr="008B2E2D">
              <w:rPr>
                <w:lang w:val="uk-UA"/>
              </w:rPr>
              <w:t>запас, тис.</w:t>
            </w:r>
            <w:r w:rsidR="00555370" w:rsidRPr="008B2E2D">
              <w:rPr>
                <w:lang w:val="uk-UA"/>
              </w:rPr>
              <w:t xml:space="preserve"> </w:t>
            </w:r>
            <w:r w:rsidRPr="008B2E2D">
              <w:rPr>
                <w:lang w:val="uk-UA"/>
              </w:rPr>
              <w:t>м</w:t>
            </w:r>
            <w:r w:rsidRPr="008B2E2D">
              <w:rPr>
                <w:vertAlign w:val="superscript"/>
                <w:lang w:val="uk-UA"/>
              </w:rPr>
              <w:t>3</w:t>
            </w:r>
          </w:p>
        </w:tc>
      </w:tr>
      <w:tr w:rsidR="00F57248" w:rsidRPr="008B2E2D">
        <w:tc>
          <w:tcPr>
            <w:tcW w:w="4320" w:type="dxa"/>
            <w:vMerge/>
            <w:tcBorders>
              <w:left w:val="single" w:sz="4" w:space="0" w:color="auto"/>
              <w:bottom w:val="single" w:sz="4" w:space="0" w:color="auto"/>
            </w:tcBorders>
            <w:shd w:val="clear" w:color="auto" w:fill="auto"/>
          </w:tcPr>
          <w:p w:rsidR="00F57248" w:rsidRPr="008B2E2D" w:rsidRDefault="00F57248" w:rsidP="00E67E5B">
            <w:pPr>
              <w:jc w:val="both"/>
              <w:rPr>
                <w:lang w:val="uk-UA"/>
              </w:rPr>
            </w:pPr>
          </w:p>
        </w:tc>
        <w:tc>
          <w:tcPr>
            <w:tcW w:w="1260" w:type="dxa"/>
            <w:vMerge/>
            <w:tcBorders>
              <w:bottom w:val="single" w:sz="4" w:space="0" w:color="auto"/>
            </w:tcBorders>
            <w:shd w:val="clear" w:color="auto" w:fill="auto"/>
          </w:tcPr>
          <w:p w:rsidR="00F57248" w:rsidRPr="008B2E2D" w:rsidRDefault="00F57248" w:rsidP="00E67E5B">
            <w:pPr>
              <w:jc w:val="both"/>
              <w:rPr>
                <w:lang w:val="uk-UA"/>
              </w:rPr>
            </w:pPr>
          </w:p>
        </w:tc>
        <w:tc>
          <w:tcPr>
            <w:tcW w:w="1260" w:type="dxa"/>
            <w:tcBorders>
              <w:bottom w:val="single" w:sz="4" w:space="0" w:color="auto"/>
            </w:tcBorders>
            <w:shd w:val="clear" w:color="auto" w:fill="auto"/>
          </w:tcPr>
          <w:p w:rsidR="00F57248" w:rsidRPr="008B2E2D" w:rsidRDefault="00F57248" w:rsidP="00E67E5B">
            <w:pPr>
              <w:jc w:val="both"/>
              <w:rPr>
                <w:lang w:val="uk-UA"/>
              </w:rPr>
            </w:pPr>
            <w:r w:rsidRPr="008B2E2D">
              <w:rPr>
                <w:lang w:val="uk-UA"/>
              </w:rPr>
              <w:t>загальний</w:t>
            </w:r>
          </w:p>
        </w:tc>
        <w:tc>
          <w:tcPr>
            <w:tcW w:w="1260" w:type="dxa"/>
            <w:tcBorders>
              <w:bottom w:val="single" w:sz="4" w:space="0" w:color="auto"/>
            </w:tcBorders>
            <w:shd w:val="clear" w:color="auto" w:fill="auto"/>
          </w:tcPr>
          <w:p w:rsidR="00F57248" w:rsidRPr="008B2E2D" w:rsidRDefault="00F57248" w:rsidP="00E67E5B">
            <w:pPr>
              <w:jc w:val="both"/>
              <w:rPr>
                <w:lang w:val="uk-UA"/>
              </w:rPr>
            </w:pPr>
            <w:r w:rsidRPr="008B2E2D">
              <w:rPr>
                <w:lang w:val="uk-UA"/>
              </w:rPr>
              <w:t>ліквідний</w:t>
            </w:r>
          </w:p>
        </w:tc>
        <w:tc>
          <w:tcPr>
            <w:tcW w:w="1260" w:type="dxa"/>
            <w:tcBorders>
              <w:bottom w:val="single" w:sz="4" w:space="0" w:color="auto"/>
              <w:right w:val="single" w:sz="4" w:space="0" w:color="auto"/>
            </w:tcBorders>
            <w:shd w:val="clear" w:color="auto" w:fill="auto"/>
          </w:tcPr>
          <w:p w:rsidR="00F57248" w:rsidRPr="008B2E2D" w:rsidRDefault="00F57248" w:rsidP="00E67E5B">
            <w:pPr>
              <w:jc w:val="both"/>
              <w:rPr>
                <w:lang w:val="uk-UA"/>
              </w:rPr>
            </w:pPr>
            <w:r w:rsidRPr="008B2E2D">
              <w:rPr>
                <w:lang w:val="uk-UA"/>
              </w:rPr>
              <w:t>діловий</w:t>
            </w:r>
          </w:p>
        </w:tc>
      </w:tr>
      <w:tr w:rsidR="00F57248" w:rsidRPr="008B2E2D" w:rsidTr="004871A2">
        <w:tc>
          <w:tcPr>
            <w:tcW w:w="432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4871A2" w:rsidP="00E67E5B">
            <w:pPr>
              <w:jc w:val="both"/>
              <w:rPr>
                <w:lang w:val="uk-UA"/>
              </w:rPr>
            </w:pPr>
            <w:r>
              <w:rPr>
                <w:lang w:val="uk-UA"/>
              </w:rPr>
              <w:t>Розрубування та розчищення ліній електромереж</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4871A2" w:rsidP="004871A2">
            <w:pPr>
              <w:jc w:val="center"/>
              <w:rPr>
                <w:lang w:val="uk-UA"/>
              </w:rPr>
            </w:pPr>
            <w:r>
              <w:rPr>
                <w:lang w:val="uk-UA"/>
              </w:rPr>
              <w:t>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4871A2" w:rsidP="004871A2">
            <w:pPr>
              <w:jc w:val="center"/>
              <w:rPr>
                <w:lang w:val="uk-UA"/>
              </w:rPr>
            </w:pPr>
            <w:r>
              <w:rPr>
                <w:lang w:val="uk-UA"/>
              </w:rPr>
              <w:t>3,17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4871A2" w:rsidP="004871A2">
            <w:pPr>
              <w:jc w:val="center"/>
              <w:rPr>
                <w:lang w:val="uk-UA"/>
              </w:rPr>
            </w:pPr>
            <w:r>
              <w:rPr>
                <w:lang w:val="uk-UA"/>
              </w:rPr>
              <w:t>2,52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4871A2" w:rsidP="004871A2">
            <w:pPr>
              <w:jc w:val="center"/>
              <w:rPr>
                <w:lang w:val="uk-UA"/>
              </w:rPr>
            </w:pPr>
            <w:r>
              <w:rPr>
                <w:lang w:val="uk-UA"/>
              </w:rPr>
              <w:t>0,48</w:t>
            </w:r>
          </w:p>
        </w:tc>
      </w:tr>
    </w:tbl>
    <w:p w:rsidR="004873B8" w:rsidRPr="008B2E2D" w:rsidRDefault="004873B8" w:rsidP="00F57248">
      <w:pPr>
        <w:ind w:firstLine="540"/>
        <w:jc w:val="both"/>
        <w:rPr>
          <w:lang w:val="uk-UA"/>
        </w:rPr>
      </w:pPr>
    </w:p>
    <w:p w:rsidR="00F57248" w:rsidRPr="008B2E2D" w:rsidRDefault="00F57248" w:rsidP="00217E94">
      <w:pPr>
        <w:ind w:firstLine="540"/>
        <w:jc w:val="both"/>
        <w:rPr>
          <w:b/>
          <w:lang w:val="uk-UA"/>
        </w:rPr>
      </w:pPr>
      <w:r w:rsidRPr="008B2E2D">
        <w:rPr>
          <w:b/>
          <w:lang w:val="uk-UA"/>
        </w:rPr>
        <w:t>4.</w:t>
      </w:r>
      <w:r w:rsidR="006F13B8" w:rsidRPr="008B2E2D">
        <w:rPr>
          <w:b/>
          <w:lang w:val="uk-UA"/>
        </w:rPr>
        <w:t>5</w:t>
      </w:r>
      <w:r w:rsidRPr="008B2E2D">
        <w:rPr>
          <w:b/>
          <w:lang w:val="uk-UA"/>
        </w:rPr>
        <w:t>. Заходи з лісозахисту</w:t>
      </w:r>
    </w:p>
    <w:p w:rsidR="00051E1C" w:rsidRPr="008B2E2D" w:rsidRDefault="00EE4851" w:rsidP="00051E1C">
      <w:pPr>
        <w:ind w:firstLine="540"/>
        <w:jc w:val="both"/>
        <w:rPr>
          <w:lang w:val="uk-UA"/>
        </w:rPr>
      </w:pPr>
      <w:r w:rsidRPr="008B2E2D">
        <w:rPr>
          <w:lang w:val="uk-UA"/>
        </w:rPr>
        <w:t xml:space="preserve">Осередки шкідників і хвороб лісу, виявлені протягом </w:t>
      </w:r>
      <w:r w:rsidR="00FB648D">
        <w:rPr>
          <w:lang w:val="uk-UA"/>
        </w:rPr>
        <w:t xml:space="preserve">проєктного </w:t>
      </w:r>
      <w:r w:rsidRPr="008B2E2D">
        <w:rPr>
          <w:lang w:val="uk-UA"/>
        </w:rPr>
        <w:t xml:space="preserve">періоду, наведені в табл. 4.5.1. </w:t>
      </w:r>
      <w:r w:rsidR="00F335EC" w:rsidRPr="008B2E2D">
        <w:rPr>
          <w:lang w:val="uk-UA"/>
        </w:rPr>
        <w:t>Б</w:t>
      </w:r>
      <w:r w:rsidR="00051E1C" w:rsidRPr="008B2E2D">
        <w:rPr>
          <w:lang w:val="uk-UA"/>
        </w:rPr>
        <w:t xml:space="preserve">ули відмічені </w:t>
      </w:r>
      <w:r w:rsidR="00F335EC" w:rsidRPr="008B2E2D">
        <w:rPr>
          <w:lang w:val="uk-UA"/>
        </w:rPr>
        <w:t xml:space="preserve">найбільші </w:t>
      </w:r>
      <w:r w:rsidR="00051E1C" w:rsidRPr="008B2E2D">
        <w:rPr>
          <w:lang w:val="uk-UA"/>
        </w:rPr>
        <w:t xml:space="preserve">осередки масового розмноження таких шкідників лісу </w:t>
      </w:r>
      <w:r w:rsidR="004871A2">
        <w:rPr>
          <w:lang w:val="uk-UA"/>
        </w:rPr>
        <w:t>звичайний сосновий пильщик, зелена дубова та інші листовійки.</w:t>
      </w:r>
    </w:p>
    <w:p w:rsidR="004871A2" w:rsidRDefault="004871A2">
      <w:pPr>
        <w:rPr>
          <w:lang w:val="uk-UA"/>
        </w:rPr>
      </w:pPr>
      <w:r>
        <w:rPr>
          <w:lang w:val="uk-UA"/>
        </w:rPr>
        <w:br w:type="page"/>
      </w:r>
    </w:p>
    <w:p w:rsidR="00F57248" w:rsidRPr="008B2E2D" w:rsidRDefault="00F57248" w:rsidP="00F57248">
      <w:pPr>
        <w:ind w:firstLine="540"/>
        <w:jc w:val="both"/>
        <w:rPr>
          <w:lang w:val="uk-UA"/>
        </w:rPr>
      </w:pPr>
      <w:r w:rsidRPr="008B2E2D">
        <w:rPr>
          <w:lang w:val="uk-UA"/>
        </w:rPr>
        <w:lastRenderedPageBreak/>
        <w:t>4.</w:t>
      </w:r>
      <w:r w:rsidR="006F13B8" w:rsidRPr="008B2E2D">
        <w:rPr>
          <w:lang w:val="uk-UA"/>
        </w:rPr>
        <w:t>5</w:t>
      </w:r>
      <w:r w:rsidR="004873B8" w:rsidRPr="008B2E2D">
        <w:rPr>
          <w:lang w:val="uk-UA"/>
        </w:rPr>
        <w:t>.1.</w:t>
      </w:r>
      <w:r w:rsidR="004873B8" w:rsidRPr="008B2E2D">
        <w:rPr>
          <w:lang w:val="uk-UA"/>
        </w:rPr>
        <w:tab/>
      </w:r>
      <w:r w:rsidRPr="008B2E2D">
        <w:rPr>
          <w:lang w:val="uk-UA"/>
        </w:rPr>
        <w:t xml:space="preserve">Динаміка осередків шкідників і хвороб лісу за </w:t>
      </w:r>
      <w:r w:rsidR="00FB648D">
        <w:rPr>
          <w:lang w:val="uk-UA"/>
        </w:rPr>
        <w:t xml:space="preserve">проєктний </w:t>
      </w:r>
      <w:r w:rsidRPr="008B2E2D">
        <w:rPr>
          <w:lang w:val="uk-UA"/>
        </w:rPr>
        <w:t>період</w:t>
      </w:r>
      <w:r w:rsidR="004873B8"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945"/>
        <w:gridCol w:w="945"/>
        <w:gridCol w:w="945"/>
        <w:gridCol w:w="945"/>
        <w:gridCol w:w="900"/>
        <w:gridCol w:w="1440"/>
      </w:tblGrid>
      <w:tr w:rsidR="00F57248" w:rsidRPr="008B2E2D">
        <w:tc>
          <w:tcPr>
            <w:tcW w:w="3240" w:type="dxa"/>
            <w:vMerge w:val="restart"/>
            <w:shd w:val="clear" w:color="auto" w:fill="auto"/>
            <w:vAlign w:val="center"/>
          </w:tcPr>
          <w:p w:rsidR="00F57248" w:rsidRPr="008B2E2D" w:rsidRDefault="00F57248" w:rsidP="00E67E5B">
            <w:pPr>
              <w:jc w:val="center"/>
              <w:rPr>
                <w:lang w:val="uk-UA"/>
              </w:rPr>
            </w:pPr>
            <w:r w:rsidRPr="008B2E2D">
              <w:rPr>
                <w:lang w:val="uk-UA"/>
              </w:rPr>
              <w:t>Види шкідників і хвороб</w:t>
            </w:r>
          </w:p>
        </w:tc>
        <w:tc>
          <w:tcPr>
            <w:tcW w:w="6120" w:type="dxa"/>
            <w:gridSpan w:val="6"/>
            <w:shd w:val="clear" w:color="auto" w:fill="auto"/>
            <w:vAlign w:val="center"/>
          </w:tcPr>
          <w:p w:rsidR="00F57248" w:rsidRPr="008B2E2D" w:rsidRDefault="00F57248" w:rsidP="00E67E5B">
            <w:pPr>
              <w:jc w:val="center"/>
              <w:rPr>
                <w:lang w:val="uk-UA"/>
              </w:rPr>
            </w:pPr>
            <w:r w:rsidRPr="008B2E2D">
              <w:rPr>
                <w:lang w:val="uk-UA"/>
              </w:rPr>
              <w:t>Площа осередків, га</w:t>
            </w:r>
          </w:p>
        </w:tc>
      </w:tr>
      <w:tr w:rsidR="00F57248" w:rsidRPr="008B2E2D">
        <w:tc>
          <w:tcPr>
            <w:tcW w:w="3240" w:type="dxa"/>
            <w:vMerge/>
            <w:shd w:val="clear" w:color="auto" w:fill="auto"/>
            <w:vAlign w:val="center"/>
          </w:tcPr>
          <w:p w:rsidR="00F57248" w:rsidRPr="008B2E2D" w:rsidRDefault="00F57248" w:rsidP="00E67E5B">
            <w:pPr>
              <w:jc w:val="center"/>
              <w:rPr>
                <w:lang w:val="uk-UA"/>
              </w:rPr>
            </w:pPr>
          </w:p>
        </w:tc>
        <w:tc>
          <w:tcPr>
            <w:tcW w:w="945" w:type="dxa"/>
            <w:vMerge w:val="restart"/>
            <w:shd w:val="clear" w:color="auto" w:fill="auto"/>
            <w:vAlign w:val="center"/>
          </w:tcPr>
          <w:p w:rsidR="00F57248" w:rsidRPr="008B2E2D" w:rsidRDefault="00F57248" w:rsidP="00E67E5B">
            <w:pPr>
              <w:ind w:right="-63"/>
              <w:jc w:val="center"/>
              <w:rPr>
                <w:lang w:val="uk-UA"/>
              </w:rPr>
            </w:pPr>
            <w:r w:rsidRPr="008B2E2D">
              <w:rPr>
                <w:lang w:val="uk-UA"/>
              </w:rPr>
              <w:t>на по-чаток періоду</w:t>
            </w:r>
          </w:p>
        </w:tc>
        <w:tc>
          <w:tcPr>
            <w:tcW w:w="945" w:type="dxa"/>
            <w:vMerge w:val="restart"/>
            <w:shd w:val="clear" w:color="auto" w:fill="auto"/>
            <w:vAlign w:val="center"/>
          </w:tcPr>
          <w:p w:rsidR="00F57248" w:rsidRPr="008B2E2D" w:rsidRDefault="00F57248" w:rsidP="00E67E5B">
            <w:pPr>
              <w:ind w:right="-18"/>
              <w:jc w:val="center"/>
              <w:rPr>
                <w:lang w:val="uk-UA"/>
              </w:rPr>
            </w:pPr>
            <w:r w:rsidRPr="008B2E2D">
              <w:rPr>
                <w:lang w:val="uk-UA"/>
              </w:rPr>
              <w:t>виник-ли знову</w:t>
            </w:r>
          </w:p>
        </w:tc>
        <w:tc>
          <w:tcPr>
            <w:tcW w:w="945" w:type="dxa"/>
            <w:vMerge w:val="restart"/>
            <w:shd w:val="clear" w:color="auto" w:fill="auto"/>
            <w:vAlign w:val="center"/>
          </w:tcPr>
          <w:p w:rsidR="00F57248" w:rsidRPr="008B2E2D" w:rsidRDefault="00F57248" w:rsidP="00E67E5B">
            <w:pPr>
              <w:jc w:val="center"/>
              <w:rPr>
                <w:lang w:val="uk-UA"/>
              </w:rPr>
            </w:pPr>
            <w:r w:rsidRPr="008B2E2D">
              <w:rPr>
                <w:lang w:val="uk-UA"/>
              </w:rPr>
              <w:t>лікві-довано</w:t>
            </w:r>
          </w:p>
        </w:tc>
        <w:tc>
          <w:tcPr>
            <w:tcW w:w="945" w:type="dxa"/>
            <w:vMerge w:val="restart"/>
            <w:shd w:val="clear" w:color="auto" w:fill="auto"/>
            <w:vAlign w:val="center"/>
          </w:tcPr>
          <w:p w:rsidR="00F57248" w:rsidRPr="008B2E2D" w:rsidRDefault="00F57248" w:rsidP="00E67E5B">
            <w:pPr>
              <w:ind w:right="-108"/>
              <w:jc w:val="center"/>
              <w:rPr>
                <w:lang w:val="uk-UA"/>
              </w:rPr>
            </w:pPr>
            <w:r w:rsidRPr="008B2E2D">
              <w:rPr>
                <w:lang w:val="uk-UA"/>
              </w:rPr>
              <w:t>затухло</w:t>
            </w:r>
          </w:p>
        </w:tc>
        <w:tc>
          <w:tcPr>
            <w:tcW w:w="2340" w:type="dxa"/>
            <w:gridSpan w:val="2"/>
            <w:shd w:val="clear" w:color="auto" w:fill="auto"/>
            <w:vAlign w:val="center"/>
          </w:tcPr>
          <w:p w:rsidR="00F57248" w:rsidRPr="008B2E2D" w:rsidRDefault="00F57248" w:rsidP="00E67E5B">
            <w:pPr>
              <w:jc w:val="center"/>
              <w:rPr>
                <w:lang w:val="uk-UA"/>
              </w:rPr>
            </w:pPr>
            <w:r w:rsidRPr="008B2E2D">
              <w:rPr>
                <w:lang w:val="uk-UA"/>
              </w:rPr>
              <w:t>залишок осередків</w:t>
            </w:r>
          </w:p>
        </w:tc>
      </w:tr>
      <w:tr w:rsidR="00F57248" w:rsidRPr="008B2E2D">
        <w:tc>
          <w:tcPr>
            <w:tcW w:w="3240" w:type="dxa"/>
            <w:vMerge/>
            <w:shd w:val="clear" w:color="auto" w:fill="auto"/>
            <w:vAlign w:val="center"/>
          </w:tcPr>
          <w:p w:rsidR="00F57248" w:rsidRPr="008B2E2D" w:rsidRDefault="00F57248" w:rsidP="00E67E5B">
            <w:pPr>
              <w:jc w:val="center"/>
              <w:rPr>
                <w:lang w:val="uk-UA"/>
              </w:rPr>
            </w:pPr>
          </w:p>
        </w:tc>
        <w:tc>
          <w:tcPr>
            <w:tcW w:w="945" w:type="dxa"/>
            <w:vMerge/>
            <w:shd w:val="clear" w:color="auto" w:fill="auto"/>
            <w:vAlign w:val="center"/>
          </w:tcPr>
          <w:p w:rsidR="00F57248" w:rsidRPr="008B2E2D" w:rsidRDefault="00F57248" w:rsidP="00E67E5B">
            <w:pPr>
              <w:jc w:val="center"/>
              <w:rPr>
                <w:lang w:val="uk-UA"/>
              </w:rPr>
            </w:pPr>
          </w:p>
        </w:tc>
        <w:tc>
          <w:tcPr>
            <w:tcW w:w="945" w:type="dxa"/>
            <w:vMerge/>
            <w:shd w:val="clear" w:color="auto" w:fill="auto"/>
            <w:vAlign w:val="center"/>
          </w:tcPr>
          <w:p w:rsidR="00F57248" w:rsidRPr="008B2E2D" w:rsidRDefault="00F57248" w:rsidP="00E67E5B">
            <w:pPr>
              <w:jc w:val="center"/>
              <w:rPr>
                <w:lang w:val="uk-UA"/>
              </w:rPr>
            </w:pPr>
          </w:p>
        </w:tc>
        <w:tc>
          <w:tcPr>
            <w:tcW w:w="945" w:type="dxa"/>
            <w:vMerge/>
            <w:shd w:val="clear" w:color="auto" w:fill="auto"/>
            <w:vAlign w:val="center"/>
          </w:tcPr>
          <w:p w:rsidR="00F57248" w:rsidRPr="008B2E2D" w:rsidRDefault="00F57248" w:rsidP="00E67E5B">
            <w:pPr>
              <w:jc w:val="center"/>
              <w:rPr>
                <w:lang w:val="uk-UA"/>
              </w:rPr>
            </w:pPr>
          </w:p>
        </w:tc>
        <w:tc>
          <w:tcPr>
            <w:tcW w:w="945" w:type="dxa"/>
            <w:vMerge/>
            <w:shd w:val="clear" w:color="auto" w:fill="auto"/>
            <w:vAlign w:val="center"/>
          </w:tcPr>
          <w:p w:rsidR="00F57248" w:rsidRPr="008B2E2D" w:rsidRDefault="00F57248" w:rsidP="00E67E5B">
            <w:pPr>
              <w:jc w:val="center"/>
              <w:rPr>
                <w:lang w:val="uk-UA"/>
              </w:rPr>
            </w:pPr>
          </w:p>
        </w:tc>
        <w:tc>
          <w:tcPr>
            <w:tcW w:w="900" w:type="dxa"/>
            <w:shd w:val="clear" w:color="auto" w:fill="auto"/>
            <w:vAlign w:val="center"/>
          </w:tcPr>
          <w:p w:rsidR="00F57248" w:rsidRPr="008B2E2D" w:rsidRDefault="00F57248" w:rsidP="00E67E5B">
            <w:pPr>
              <w:jc w:val="center"/>
              <w:rPr>
                <w:lang w:val="uk-UA"/>
              </w:rPr>
            </w:pPr>
            <w:r w:rsidRPr="008B2E2D">
              <w:rPr>
                <w:lang w:val="uk-UA"/>
              </w:rPr>
              <w:t>усього</w:t>
            </w:r>
          </w:p>
        </w:tc>
        <w:tc>
          <w:tcPr>
            <w:tcW w:w="1440" w:type="dxa"/>
            <w:shd w:val="clear" w:color="auto" w:fill="auto"/>
            <w:vAlign w:val="center"/>
          </w:tcPr>
          <w:p w:rsidR="00F57248" w:rsidRPr="008B2E2D" w:rsidRDefault="00F57248" w:rsidP="00E67E5B">
            <w:pPr>
              <w:ind w:right="-108"/>
              <w:jc w:val="center"/>
              <w:rPr>
                <w:lang w:val="uk-UA"/>
              </w:rPr>
            </w:pPr>
            <w:r w:rsidRPr="008B2E2D">
              <w:rPr>
                <w:lang w:val="uk-UA"/>
              </w:rPr>
              <w:t>в тому числі потребують заходів боротьби</w:t>
            </w:r>
          </w:p>
        </w:tc>
      </w:tr>
      <w:tr w:rsidR="004871A2" w:rsidRPr="008B2E2D" w:rsidTr="004871A2">
        <w:tc>
          <w:tcPr>
            <w:tcW w:w="9360" w:type="dxa"/>
            <w:gridSpan w:val="7"/>
            <w:shd w:val="clear" w:color="auto" w:fill="auto"/>
            <w:vAlign w:val="center"/>
          </w:tcPr>
          <w:p w:rsidR="004871A2" w:rsidRPr="008B2E2D" w:rsidRDefault="004871A2" w:rsidP="004871A2">
            <w:pPr>
              <w:jc w:val="center"/>
              <w:rPr>
                <w:lang w:val="uk-UA"/>
              </w:rPr>
            </w:pPr>
            <w:r>
              <w:rPr>
                <w:lang w:val="uk-UA"/>
              </w:rPr>
              <w:t xml:space="preserve">Шкідники лісу </w:t>
            </w:r>
          </w:p>
        </w:tc>
      </w:tr>
      <w:tr w:rsidR="00E739E0" w:rsidRPr="008B2E2D" w:rsidTr="004871A2">
        <w:tc>
          <w:tcPr>
            <w:tcW w:w="3240" w:type="dxa"/>
            <w:shd w:val="clear" w:color="auto" w:fill="auto"/>
            <w:vAlign w:val="center"/>
          </w:tcPr>
          <w:p w:rsidR="00E739E0" w:rsidRPr="008B2E2D" w:rsidRDefault="004871A2" w:rsidP="004871A2">
            <w:pPr>
              <w:rPr>
                <w:lang w:val="uk-UA"/>
              </w:rPr>
            </w:pPr>
            <w:r>
              <w:rPr>
                <w:lang w:val="uk-UA"/>
              </w:rPr>
              <w:t>Звичайний сосновий пильщик</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086523" w:rsidP="004871A2">
            <w:pPr>
              <w:jc w:val="center"/>
              <w:rPr>
                <w:lang w:val="uk-UA"/>
              </w:rPr>
            </w:pPr>
            <w:r>
              <w:rPr>
                <w:lang w:val="uk-UA"/>
              </w:rPr>
              <w:t>1030</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086523" w:rsidP="004871A2">
            <w:pPr>
              <w:jc w:val="center"/>
              <w:rPr>
                <w:lang w:val="uk-UA"/>
              </w:rPr>
            </w:pPr>
            <w:r>
              <w:rPr>
                <w:lang w:val="uk-UA"/>
              </w:rPr>
              <w:t>240</w:t>
            </w:r>
          </w:p>
        </w:tc>
        <w:tc>
          <w:tcPr>
            <w:tcW w:w="900" w:type="dxa"/>
            <w:shd w:val="clear" w:color="auto" w:fill="auto"/>
            <w:vAlign w:val="center"/>
          </w:tcPr>
          <w:p w:rsidR="00E739E0" w:rsidRPr="008B2E2D" w:rsidRDefault="00086523" w:rsidP="004871A2">
            <w:pPr>
              <w:jc w:val="center"/>
              <w:rPr>
                <w:lang w:val="uk-UA"/>
              </w:rPr>
            </w:pPr>
            <w:r>
              <w:rPr>
                <w:lang w:val="uk-UA"/>
              </w:rPr>
              <w:t>790</w:t>
            </w:r>
          </w:p>
        </w:tc>
        <w:tc>
          <w:tcPr>
            <w:tcW w:w="1440" w:type="dxa"/>
            <w:shd w:val="clear" w:color="auto" w:fill="auto"/>
            <w:vAlign w:val="center"/>
          </w:tcPr>
          <w:p w:rsidR="00E739E0" w:rsidRPr="008B2E2D" w:rsidRDefault="00E739E0" w:rsidP="004871A2">
            <w:pPr>
              <w:jc w:val="center"/>
              <w:rPr>
                <w:lang w:val="uk-UA"/>
              </w:rPr>
            </w:pPr>
          </w:p>
        </w:tc>
      </w:tr>
      <w:tr w:rsidR="00E739E0" w:rsidRPr="008B2E2D" w:rsidTr="004871A2">
        <w:tc>
          <w:tcPr>
            <w:tcW w:w="3240" w:type="dxa"/>
            <w:shd w:val="clear" w:color="auto" w:fill="auto"/>
            <w:vAlign w:val="center"/>
          </w:tcPr>
          <w:p w:rsidR="00E739E0" w:rsidRPr="008B2E2D" w:rsidRDefault="004871A2" w:rsidP="004871A2">
            <w:pPr>
              <w:rPr>
                <w:lang w:val="uk-UA"/>
              </w:rPr>
            </w:pPr>
            <w:r>
              <w:rPr>
                <w:lang w:val="uk-UA"/>
              </w:rPr>
              <w:t>Рудий сосновий пильщик</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086523" w:rsidP="004871A2">
            <w:pPr>
              <w:jc w:val="center"/>
              <w:rPr>
                <w:lang w:val="uk-UA"/>
              </w:rPr>
            </w:pPr>
            <w:r>
              <w:rPr>
                <w:lang w:val="uk-UA"/>
              </w:rPr>
              <w:t>52</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E739E0" w:rsidP="004871A2">
            <w:pPr>
              <w:jc w:val="center"/>
              <w:rPr>
                <w:lang w:val="uk-UA"/>
              </w:rPr>
            </w:pPr>
          </w:p>
        </w:tc>
        <w:tc>
          <w:tcPr>
            <w:tcW w:w="900" w:type="dxa"/>
            <w:shd w:val="clear" w:color="auto" w:fill="auto"/>
            <w:vAlign w:val="center"/>
          </w:tcPr>
          <w:p w:rsidR="00E739E0" w:rsidRPr="008B2E2D" w:rsidRDefault="00086523" w:rsidP="004871A2">
            <w:pPr>
              <w:jc w:val="center"/>
              <w:rPr>
                <w:lang w:val="uk-UA"/>
              </w:rPr>
            </w:pPr>
            <w:r>
              <w:rPr>
                <w:lang w:val="uk-UA"/>
              </w:rPr>
              <w:t>52</w:t>
            </w:r>
          </w:p>
        </w:tc>
        <w:tc>
          <w:tcPr>
            <w:tcW w:w="1440" w:type="dxa"/>
            <w:shd w:val="clear" w:color="auto" w:fill="auto"/>
            <w:vAlign w:val="center"/>
          </w:tcPr>
          <w:p w:rsidR="00E739E0" w:rsidRPr="008B2E2D" w:rsidRDefault="00E739E0" w:rsidP="004871A2">
            <w:pPr>
              <w:jc w:val="center"/>
              <w:rPr>
                <w:lang w:val="uk-UA"/>
              </w:rPr>
            </w:pPr>
          </w:p>
        </w:tc>
      </w:tr>
      <w:tr w:rsidR="00E739E0" w:rsidRPr="008B2E2D" w:rsidTr="004871A2">
        <w:tc>
          <w:tcPr>
            <w:tcW w:w="3240" w:type="dxa"/>
            <w:shd w:val="clear" w:color="auto" w:fill="auto"/>
            <w:vAlign w:val="center"/>
          </w:tcPr>
          <w:p w:rsidR="00E739E0" w:rsidRPr="008B2E2D" w:rsidRDefault="004871A2" w:rsidP="004871A2">
            <w:pPr>
              <w:rPr>
                <w:lang w:val="uk-UA"/>
              </w:rPr>
            </w:pPr>
            <w:r>
              <w:rPr>
                <w:lang w:val="uk-UA"/>
              </w:rPr>
              <w:t>Сосновий п’ядун</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086523" w:rsidP="004871A2">
            <w:pPr>
              <w:jc w:val="center"/>
              <w:rPr>
                <w:lang w:val="uk-UA"/>
              </w:rPr>
            </w:pPr>
            <w:r>
              <w:rPr>
                <w:lang w:val="uk-UA"/>
              </w:rPr>
              <w:t>400</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E739E0" w:rsidP="004871A2">
            <w:pPr>
              <w:jc w:val="center"/>
              <w:rPr>
                <w:lang w:val="uk-UA"/>
              </w:rPr>
            </w:pPr>
          </w:p>
        </w:tc>
        <w:tc>
          <w:tcPr>
            <w:tcW w:w="900" w:type="dxa"/>
            <w:shd w:val="clear" w:color="auto" w:fill="auto"/>
            <w:vAlign w:val="center"/>
          </w:tcPr>
          <w:p w:rsidR="00E739E0" w:rsidRPr="008B2E2D" w:rsidRDefault="00086523" w:rsidP="004871A2">
            <w:pPr>
              <w:jc w:val="center"/>
              <w:rPr>
                <w:lang w:val="uk-UA"/>
              </w:rPr>
            </w:pPr>
            <w:r>
              <w:rPr>
                <w:lang w:val="uk-UA"/>
              </w:rPr>
              <w:t>400</w:t>
            </w:r>
          </w:p>
        </w:tc>
        <w:tc>
          <w:tcPr>
            <w:tcW w:w="1440" w:type="dxa"/>
            <w:shd w:val="clear" w:color="auto" w:fill="auto"/>
            <w:vAlign w:val="center"/>
          </w:tcPr>
          <w:p w:rsidR="00E739E0" w:rsidRPr="008B2E2D" w:rsidRDefault="00E739E0" w:rsidP="004871A2">
            <w:pPr>
              <w:jc w:val="center"/>
              <w:rPr>
                <w:lang w:val="uk-UA"/>
              </w:rPr>
            </w:pPr>
          </w:p>
        </w:tc>
      </w:tr>
      <w:tr w:rsidR="00E739E0" w:rsidRPr="008B2E2D" w:rsidTr="004871A2">
        <w:tc>
          <w:tcPr>
            <w:tcW w:w="3240" w:type="dxa"/>
            <w:shd w:val="clear" w:color="auto" w:fill="auto"/>
            <w:vAlign w:val="center"/>
          </w:tcPr>
          <w:p w:rsidR="00E739E0" w:rsidRPr="008B2E2D" w:rsidRDefault="004871A2" w:rsidP="004871A2">
            <w:pPr>
              <w:rPr>
                <w:lang w:val="uk-UA"/>
              </w:rPr>
            </w:pPr>
            <w:r>
              <w:rPr>
                <w:lang w:val="uk-UA"/>
              </w:rPr>
              <w:t>Зелена дубова та інші листовійки</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086523" w:rsidP="004871A2">
            <w:pPr>
              <w:jc w:val="center"/>
              <w:rPr>
                <w:lang w:val="uk-UA"/>
              </w:rPr>
            </w:pPr>
            <w:r>
              <w:rPr>
                <w:lang w:val="uk-UA"/>
              </w:rPr>
              <w:t>633</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E739E0" w:rsidP="004871A2">
            <w:pPr>
              <w:jc w:val="center"/>
              <w:rPr>
                <w:lang w:val="uk-UA"/>
              </w:rPr>
            </w:pPr>
          </w:p>
        </w:tc>
        <w:tc>
          <w:tcPr>
            <w:tcW w:w="900" w:type="dxa"/>
            <w:shd w:val="clear" w:color="auto" w:fill="auto"/>
            <w:vAlign w:val="center"/>
          </w:tcPr>
          <w:p w:rsidR="00E739E0" w:rsidRPr="008B2E2D" w:rsidRDefault="00086523" w:rsidP="004871A2">
            <w:pPr>
              <w:jc w:val="center"/>
              <w:rPr>
                <w:lang w:val="uk-UA"/>
              </w:rPr>
            </w:pPr>
            <w:r>
              <w:rPr>
                <w:lang w:val="uk-UA"/>
              </w:rPr>
              <w:t>633</w:t>
            </w:r>
          </w:p>
        </w:tc>
        <w:tc>
          <w:tcPr>
            <w:tcW w:w="1440" w:type="dxa"/>
            <w:shd w:val="clear" w:color="auto" w:fill="auto"/>
            <w:vAlign w:val="center"/>
          </w:tcPr>
          <w:p w:rsidR="00E739E0" w:rsidRPr="008B2E2D" w:rsidRDefault="00E739E0" w:rsidP="004871A2">
            <w:pPr>
              <w:jc w:val="center"/>
              <w:rPr>
                <w:lang w:val="uk-UA"/>
              </w:rPr>
            </w:pPr>
          </w:p>
        </w:tc>
      </w:tr>
      <w:tr w:rsidR="00E739E0" w:rsidRPr="008B2E2D" w:rsidTr="004871A2">
        <w:tc>
          <w:tcPr>
            <w:tcW w:w="3240" w:type="dxa"/>
            <w:shd w:val="clear" w:color="auto" w:fill="auto"/>
            <w:vAlign w:val="center"/>
          </w:tcPr>
          <w:p w:rsidR="00E739E0" w:rsidRPr="004871A2" w:rsidRDefault="004871A2" w:rsidP="004871A2">
            <w:pPr>
              <w:rPr>
                <w:lang w:val="uk-UA"/>
              </w:rPr>
            </w:pPr>
            <w:r>
              <w:rPr>
                <w:lang w:val="uk-UA"/>
              </w:rPr>
              <w:t>Травневий хрущ</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086523" w:rsidP="004871A2">
            <w:pPr>
              <w:jc w:val="center"/>
              <w:rPr>
                <w:lang w:val="uk-UA"/>
              </w:rPr>
            </w:pPr>
            <w:r>
              <w:rPr>
                <w:lang w:val="uk-UA"/>
              </w:rPr>
              <w:t>53</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E739E0" w:rsidP="004871A2">
            <w:pPr>
              <w:jc w:val="center"/>
              <w:rPr>
                <w:lang w:val="uk-UA"/>
              </w:rPr>
            </w:pPr>
          </w:p>
        </w:tc>
        <w:tc>
          <w:tcPr>
            <w:tcW w:w="900" w:type="dxa"/>
            <w:shd w:val="clear" w:color="auto" w:fill="auto"/>
            <w:vAlign w:val="center"/>
          </w:tcPr>
          <w:p w:rsidR="00E739E0" w:rsidRPr="008B2E2D" w:rsidRDefault="00086523" w:rsidP="004871A2">
            <w:pPr>
              <w:jc w:val="center"/>
              <w:rPr>
                <w:lang w:val="uk-UA"/>
              </w:rPr>
            </w:pPr>
            <w:r>
              <w:rPr>
                <w:lang w:val="uk-UA"/>
              </w:rPr>
              <w:t>53</w:t>
            </w:r>
          </w:p>
        </w:tc>
        <w:tc>
          <w:tcPr>
            <w:tcW w:w="1440" w:type="dxa"/>
            <w:shd w:val="clear" w:color="auto" w:fill="auto"/>
            <w:vAlign w:val="center"/>
          </w:tcPr>
          <w:p w:rsidR="00E739E0" w:rsidRPr="008B2E2D" w:rsidRDefault="00E739E0" w:rsidP="004871A2">
            <w:pPr>
              <w:jc w:val="center"/>
              <w:rPr>
                <w:lang w:val="uk-UA"/>
              </w:rPr>
            </w:pPr>
          </w:p>
        </w:tc>
      </w:tr>
      <w:tr w:rsidR="00E739E0" w:rsidRPr="008B2E2D" w:rsidTr="004871A2">
        <w:tc>
          <w:tcPr>
            <w:tcW w:w="3240" w:type="dxa"/>
            <w:shd w:val="clear" w:color="auto" w:fill="auto"/>
            <w:vAlign w:val="center"/>
          </w:tcPr>
          <w:p w:rsidR="00E739E0" w:rsidRPr="008B2E2D" w:rsidRDefault="004871A2" w:rsidP="004871A2">
            <w:pPr>
              <w:rPr>
                <w:lang w:val="uk-UA"/>
              </w:rPr>
            </w:pPr>
            <w:r>
              <w:rPr>
                <w:lang w:val="uk-UA"/>
              </w:rPr>
              <w:t xml:space="preserve">Разом </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086523" w:rsidP="004871A2">
            <w:pPr>
              <w:jc w:val="center"/>
              <w:rPr>
                <w:lang w:val="uk-UA"/>
              </w:rPr>
            </w:pPr>
            <w:r>
              <w:rPr>
                <w:lang w:val="uk-UA"/>
              </w:rPr>
              <w:t>2168</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086523" w:rsidP="004871A2">
            <w:pPr>
              <w:jc w:val="center"/>
              <w:rPr>
                <w:lang w:val="uk-UA"/>
              </w:rPr>
            </w:pPr>
            <w:r>
              <w:rPr>
                <w:lang w:val="uk-UA"/>
              </w:rPr>
              <w:t>240</w:t>
            </w:r>
          </w:p>
        </w:tc>
        <w:tc>
          <w:tcPr>
            <w:tcW w:w="900" w:type="dxa"/>
            <w:shd w:val="clear" w:color="auto" w:fill="auto"/>
            <w:vAlign w:val="center"/>
          </w:tcPr>
          <w:p w:rsidR="00E739E0" w:rsidRPr="008B2E2D" w:rsidRDefault="00086523" w:rsidP="004871A2">
            <w:pPr>
              <w:jc w:val="center"/>
              <w:rPr>
                <w:lang w:val="uk-UA"/>
              </w:rPr>
            </w:pPr>
            <w:r>
              <w:rPr>
                <w:lang w:val="uk-UA"/>
              </w:rPr>
              <w:t>1928</w:t>
            </w:r>
          </w:p>
        </w:tc>
        <w:tc>
          <w:tcPr>
            <w:tcW w:w="1440" w:type="dxa"/>
            <w:shd w:val="clear" w:color="auto" w:fill="auto"/>
            <w:vAlign w:val="center"/>
          </w:tcPr>
          <w:p w:rsidR="00E739E0" w:rsidRPr="008B2E2D" w:rsidRDefault="00E739E0" w:rsidP="004871A2">
            <w:pPr>
              <w:jc w:val="center"/>
              <w:rPr>
                <w:lang w:val="uk-UA"/>
              </w:rPr>
            </w:pPr>
          </w:p>
        </w:tc>
      </w:tr>
      <w:tr w:rsidR="004871A2" w:rsidRPr="008B2E2D" w:rsidTr="001D15B3">
        <w:tc>
          <w:tcPr>
            <w:tcW w:w="9360" w:type="dxa"/>
            <w:gridSpan w:val="7"/>
            <w:shd w:val="clear" w:color="auto" w:fill="auto"/>
            <w:vAlign w:val="center"/>
          </w:tcPr>
          <w:p w:rsidR="004871A2" w:rsidRPr="008B2E2D" w:rsidRDefault="004871A2" w:rsidP="004871A2">
            <w:pPr>
              <w:jc w:val="center"/>
              <w:rPr>
                <w:lang w:val="uk-UA"/>
              </w:rPr>
            </w:pPr>
            <w:r>
              <w:rPr>
                <w:lang w:val="uk-UA"/>
              </w:rPr>
              <w:t>Хвороби лісу</w:t>
            </w:r>
          </w:p>
        </w:tc>
      </w:tr>
      <w:tr w:rsidR="00E739E0" w:rsidRPr="008B2E2D" w:rsidTr="004871A2">
        <w:tc>
          <w:tcPr>
            <w:tcW w:w="3240" w:type="dxa"/>
            <w:shd w:val="clear" w:color="auto" w:fill="auto"/>
            <w:vAlign w:val="center"/>
          </w:tcPr>
          <w:p w:rsidR="00E739E0" w:rsidRPr="008B2E2D" w:rsidRDefault="004871A2" w:rsidP="004871A2">
            <w:pPr>
              <w:rPr>
                <w:lang w:val="uk-UA"/>
              </w:rPr>
            </w:pPr>
            <w:r>
              <w:rPr>
                <w:lang w:val="uk-UA"/>
              </w:rPr>
              <w:t>Коренева губка</w:t>
            </w:r>
          </w:p>
        </w:tc>
        <w:tc>
          <w:tcPr>
            <w:tcW w:w="945" w:type="dxa"/>
            <w:shd w:val="clear" w:color="auto" w:fill="auto"/>
            <w:vAlign w:val="center"/>
          </w:tcPr>
          <w:p w:rsidR="00E739E0" w:rsidRPr="008B2E2D" w:rsidRDefault="00086523" w:rsidP="004871A2">
            <w:pPr>
              <w:jc w:val="center"/>
              <w:rPr>
                <w:lang w:val="uk-UA"/>
              </w:rPr>
            </w:pPr>
            <w:r>
              <w:rPr>
                <w:lang w:val="uk-UA"/>
              </w:rPr>
              <w:t>79,0</w:t>
            </w:r>
          </w:p>
        </w:tc>
        <w:tc>
          <w:tcPr>
            <w:tcW w:w="945" w:type="dxa"/>
            <w:shd w:val="clear" w:color="auto" w:fill="auto"/>
            <w:vAlign w:val="center"/>
          </w:tcPr>
          <w:p w:rsidR="00E739E0" w:rsidRPr="008B2E2D" w:rsidRDefault="00086523" w:rsidP="004871A2">
            <w:pPr>
              <w:jc w:val="center"/>
              <w:rPr>
                <w:lang w:val="uk-UA"/>
              </w:rPr>
            </w:pPr>
            <w:r>
              <w:rPr>
                <w:lang w:val="uk-UA"/>
              </w:rPr>
              <w:t>949,0</w:t>
            </w:r>
          </w:p>
        </w:tc>
        <w:tc>
          <w:tcPr>
            <w:tcW w:w="945" w:type="dxa"/>
            <w:shd w:val="clear" w:color="auto" w:fill="auto"/>
            <w:vAlign w:val="center"/>
          </w:tcPr>
          <w:p w:rsidR="00E739E0" w:rsidRPr="008B2E2D" w:rsidRDefault="002B09ED" w:rsidP="004871A2">
            <w:pPr>
              <w:jc w:val="center"/>
              <w:rPr>
                <w:lang w:val="uk-UA"/>
              </w:rPr>
            </w:pPr>
            <w:r>
              <w:rPr>
                <w:lang w:val="uk-UA"/>
              </w:rPr>
              <w:t>765,6</w:t>
            </w:r>
          </w:p>
        </w:tc>
        <w:tc>
          <w:tcPr>
            <w:tcW w:w="945" w:type="dxa"/>
            <w:shd w:val="clear" w:color="auto" w:fill="auto"/>
            <w:vAlign w:val="center"/>
          </w:tcPr>
          <w:p w:rsidR="00E739E0" w:rsidRPr="008B2E2D" w:rsidRDefault="00E739E0" w:rsidP="004871A2">
            <w:pPr>
              <w:jc w:val="center"/>
              <w:rPr>
                <w:lang w:val="uk-UA"/>
              </w:rPr>
            </w:pPr>
          </w:p>
        </w:tc>
        <w:tc>
          <w:tcPr>
            <w:tcW w:w="900" w:type="dxa"/>
            <w:shd w:val="clear" w:color="auto" w:fill="auto"/>
            <w:vAlign w:val="center"/>
          </w:tcPr>
          <w:p w:rsidR="00E739E0" w:rsidRPr="008B2E2D" w:rsidRDefault="002B09ED" w:rsidP="004871A2">
            <w:pPr>
              <w:jc w:val="center"/>
              <w:rPr>
                <w:lang w:val="uk-UA"/>
              </w:rPr>
            </w:pPr>
            <w:r>
              <w:rPr>
                <w:lang w:val="uk-UA"/>
              </w:rPr>
              <w:t>262,4</w:t>
            </w:r>
          </w:p>
        </w:tc>
        <w:tc>
          <w:tcPr>
            <w:tcW w:w="1440" w:type="dxa"/>
            <w:shd w:val="clear" w:color="auto" w:fill="auto"/>
            <w:vAlign w:val="center"/>
          </w:tcPr>
          <w:p w:rsidR="00E739E0" w:rsidRPr="008B2E2D" w:rsidRDefault="00086523" w:rsidP="004871A2">
            <w:pPr>
              <w:jc w:val="center"/>
              <w:rPr>
                <w:lang w:val="uk-UA"/>
              </w:rPr>
            </w:pPr>
            <w:r>
              <w:rPr>
                <w:lang w:val="uk-UA"/>
              </w:rPr>
              <w:t>117,0</w:t>
            </w:r>
          </w:p>
        </w:tc>
      </w:tr>
      <w:tr w:rsidR="00E739E0" w:rsidRPr="008B2E2D" w:rsidTr="004871A2">
        <w:tc>
          <w:tcPr>
            <w:tcW w:w="3240" w:type="dxa"/>
            <w:shd w:val="clear" w:color="auto" w:fill="auto"/>
            <w:vAlign w:val="center"/>
          </w:tcPr>
          <w:p w:rsidR="00E739E0" w:rsidRPr="008B2E2D" w:rsidRDefault="004871A2" w:rsidP="004871A2">
            <w:pPr>
              <w:rPr>
                <w:lang w:val="uk-UA"/>
              </w:rPr>
            </w:pPr>
            <w:r>
              <w:rPr>
                <w:lang w:val="uk-UA"/>
              </w:rPr>
              <w:t>Губка соснова</w:t>
            </w:r>
          </w:p>
        </w:tc>
        <w:tc>
          <w:tcPr>
            <w:tcW w:w="945" w:type="dxa"/>
            <w:shd w:val="clear" w:color="auto" w:fill="auto"/>
            <w:vAlign w:val="center"/>
          </w:tcPr>
          <w:p w:rsidR="00E739E0" w:rsidRPr="008B2E2D" w:rsidRDefault="00086523" w:rsidP="004871A2">
            <w:pPr>
              <w:jc w:val="center"/>
              <w:rPr>
                <w:lang w:val="uk-UA"/>
              </w:rPr>
            </w:pPr>
            <w:r>
              <w:rPr>
                <w:lang w:val="uk-UA"/>
              </w:rPr>
              <w:t>26,8</w:t>
            </w:r>
          </w:p>
        </w:tc>
        <w:tc>
          <w:tcPr>
            <w:tcW w:w="945" w:type="dxa"/>
            <w:shd w:val="clear" w:color="auto" w:fill="auto"/>
            <w:vAlign w:val="center"/>
          </w:tcPr>
          <w:p w:rsidR="00E739E0" w:rsidRPr="008B2E2D" w:rsidRDefault="002B09ED" w:rsidP="004871A2">
            <w:pPr>
              <w:jc w:val="center"/>
              <w:rPr>
                <w:lang w:val="uk-UA"/>
              </w:rPr>
            </w:pPr>
            <w:r>
              <w:rPr>
                <w:lang w:val="uk-UA"/>
              </w:rPr>
              <w:t>7</w:t>
            </w:r>
            <w:r w:rsidR="00086523">
              <w:rPr>
                <w:lang w:val="uk-UA"/>
              </w:rPr>
              <w:t>9,5</w:t>
            </w:r>
          </w:p>
        </w:tc>
        <w:tc>
          <w:tcPr>
            <w:tcW w:w="945" w:type="dxa"/>
            <w:shd w:val="clear" w:color="auto" w:fill="auto"/>
            <w:vAlign w:val="center"/>
          </w:tcPr>
          <w:p w:rsidR="00E739E0" w:rsidRPr="008B2E2D" w:rsidRDefault="002B09ED" w:rsidP="004871A2">
            <w:pPr>
              <w:jc w:val="center"/>
              <w:rPr>
                <w:lang w:val="uk-UA"/>
              </w:rPr>
            </w:pPr>
            <w:r>
              <w:rPr>
                <w:lang w:val="uk-UA"/>
              </w:rPr>
              <w:t>13,6</w:t>
            </w:r>
          </w:p>
        </w:tc>
        <w:tc>
          <w:tcPr>
            <w:tcW w:w="945" w:type="dxa"/>
            <w:shd w:val="clear" w:color="auto" w:fill="auto"/>
            <w:vAlign w:val="center"/>
          </w:tcPr>
          <w:p w:rsidR="00E739E0" w:rsidRPr="008B2E2D" w:rsidRDefault="00E739E0" w:rsidP="004871A2">
            <w:pPr>
              <w:jc w:val="center"/>
              <w:rPr>
                <w:lang w:val="uk-UA"/>
              </w:rPr>
            </w:pPr>
          </w:p>
        </w:tc>
        <w:tc>
          <w:tcPr>
            <w:tcW w:w="900" w:type="dxa"/>
            <w:shd w:val="clear" w:color="auto" w:fill="auto"/>
            <w:vAlign w:val="center"/>
          </w:tcPr>
          <w:p w:rsidR="00E739E0" w:rsidRPr="008B2E2D" w:rsidRDefault="002B09ED" w:rsidP="004871A2">
            <w:pPr>
              <w:jc w:val="center"/>
              <w:rPr>
                <w:lang w:val="uk-UA"/>
              </w:rPr>
            </w:pPr>
            <w:r>
              <w:rPr>
                <w:lang w:val="uk-UA"/>
              </w:rPr>
              <w:t>92,7</w:t>
            </w:r>
          </w:p>
        </w:tc>
        <w:tc>
          <w:tcPr>
            <w:tcW w:w="1440" w:type="dxa"/>
            <w:shd w:val="clear" w:color="auto" w:fill="auto"/>
            <w:vAlign w:val="center"/>
          </w:tcPr>
          <w:p w:rsidR="00E739E0" w:rsidRPr="008B2E2D" w:rsidRDefault="00086523" w:rsidP="004871A2">
            <w:pPr>
              <w:jc w:val="center"/>
              <w:rPr>
                <w:lang w:val="uk-UA"/>
              </w:rPr>
            </w:pPr>
            <w:r>
              <w:rPr>
                <w:lang w:val="uk-UA"/>
              </w:rPr>
              <w:t>65,7</w:t>
            </w:r>
          </w:p>
        </w:tc>
      </w:tr>
      <w:tr w:rsidR="00E739E0" w:rsidRPr="008B2E2D" w:rsidTr="004871A2">
        <w:tc>
          <w:tcPr>
            <w:tcW w:w="3240" w:type="dxa"/>
            <w:shd w:val="clear" w:color="auto" w:fill="auto"/>
            <w:vAlign w:val="center"/>
          </w:tcPr>
          <w:p w:rsidR="00E739E0" w:rsidRPr="008B2E2D" w:rsidRDefault="004871A2" w:rsidP="004871A2">
            <w:pPr>
              <w:rPr>
                <w:lang w:val="uk-UA"/>
              </w:rPr>
            </w:pPr>
            <w:r>
              <w:rPr>
                <w:lang w:val="uk-UA"/>
              </w:rPr>
              <w:t>Трутовик несправжній</w:t>
            </w:r>
          </w:p>
        </w:tc>
        <w:tc>
          <w:tcPr>
            <w:tcW w:w="945" w:type="dxa"/>
            <w:shd w:val="clear" w:color="auto" w:fill="auto"/>
            <w:vAlign w:val="center"/>
          </w:tcPr>
          <w:p w:rsidR="00E739E0" w:rsidRPr="008B2E2D" w:rsidRDefault="00086523" w:rsidP="004871A2">
            <w:pPr>
              <w:jc w:val="center"/>
              <w:rPr>
                <w:lang w:val="uk-UA"/>
              </w:rPr>
            </w:pPr>
            <w:r>
              <w:rPr>
                <w:lang w:val="uk-UA"/>
              </w:rPr>
              <w:t>19,1</w:t>
            </w:r>
          </w:p>
        </w:tc>
        <w:tc>
          <w:tcPr>
            <w:tcW w:w="945" w:type="dxa"/>
            <w:shd w:val="clear" w:color="auto" w:fill="auto"/>
            <w:vAlign w:val="center"/>
          </w:tcPr>
          <w:p w:rsidR="00E739E0" w:rsidRPr="008B2E2D" w:rsidRDefault="00E739E0" w:rsidP="004871A2">
            <w:pPr>
              <w:jc w:val="center"/>
              <w:rPr>
                <w:lang w:val="uk-UA"/>
              </w:rPr>
            </w:pPr>
          </w:p>
        </w:tc>
        <w:tc>
          <w:tcPr>
            <w:tcW w:w="945" w:type="dxa"/>
            <w:shd w:val="clear" w:color="auto" w:fill="auto"/>
            <w:vAlign w:val="center"/>
          </w:tcPr>
          <w:p w:rsidR="00E739E0" w:rsidRPr="008B2E2D" w:rsidRDefault="00086523" w:rsidP="004871A2">
            <w:pPr>
              <w:jc w:val="center"/>
              <w:rPr>
                <w:lang w:val="uk-UA"/>
              </w:rPr>
            </w:pPr>
            <w:r>
              <w:rPr>
                <w:lang w:val="uk-UA"/>
              </w:rPr>
              <w:t>19,1</w:t>
            </w:r>
          </w:p>
        </w:tc>
        <w:tc>
          <w:tcPr>
            <w:tcW w:w="945" w:type="dxa"/>
            <w:shd w:val="clear" w:color="auto" w:fill="auto"/>
            <w:vAlign w:val="center"/>
          </w:tcPr>
          <w:p w:rsidR="00E739E0" w:rsidRPr="008B2E2D" w:rsidRDefault="00E739E0" w:rsidP="004871A2">
            <w:pPr>
              <w:jc w:val="center"/>
              <w:rPr>
                <w:lang w:val="uk-UA"/>
              </w:rPr>
            </w:pPr>
          </w:p>
        </w:tc>
        <w:tc>
          <w:tcPr>
            <w:tcW w:w="900" w:type="dxa"/>
            <w:shd w:val="clear" w:color="auto" w:fill="auto"/>
            <w:vAlign w:val="center"/>
          </w:tcPr>
          <w:p w:rsidR="00E739E0" w:rsidRPr="008B2E2D" w:rsidRDefault="00E739E0" w:rsidP="004871A2">
            <w:pPr>
              <w:jc w:val="center"/>
              <w:rPr>
                <w:lang w:val="uk-UA"/>
              </w:rPr>
            </w:pPr>
          </w:p>
        </w:tc>
        <w:tc>
          <w:tcPr>
            <w:tcW w:w="1440" w:type="dxa"/>
            <w:shd w:val="clear" w:color="auto" w:fill="auto"/>
            <w:vAlign w:val="center"/>
          </w:tcPr>
          <w:p w:rsidR="00E739E0" w:rsidRPr="008B2E2D" w:rsidRDefault="00E739E0" w:rsidP="004871A2">
            <w:pPr>
              <w:jc w:val="center"/>
              <w:rPr>
                <w:lang w:val="uk-UA"/>
              </w:rPr>
            </w:pPr>
          </w:p>
        </w:tc>
      </w:tr>
      <w:tr w:rsidR="004871A2" w:rsidRPr="008B2E2D" w:rsidTr="004871A2">
        <w:tc>
          <w:tcPr>
            <w:tcW w:w="3240" w:type="dxa"/>
            <w:shd w:val="clear" w:color="auto" w:fill="auto"/>
            <w:vAlign w:val="center"/>
          </w:tcPr>
          <w:p w:rsidR="004871A2" w:rsidRDefault="004871A2" w:rsidP="004871A2">
            <w:pPr>
              <w:rPr>
                <w:lang w:val="uk-UA"/>
              </w:rPr>
            </w:pPr>
            <w:r>
              <w:rPr>
                <w:lang w:val="uk-UA"/>
              </w:rPr>
              <w:t>Трутовик дубовий</w:t>
            </w:r>
          </w:p>
        </w:tc>
        <w:tc>
          <w:tcPr>
            <w:tcW w:w="945" w:type="dxa"/>
            <w:shd w:val="clear" w:color="auto" w:fill="auto"/>
            <w:vAlign w:val="center"/>
          </w:tcPr>
          <w:p w:rsidR="004871A2" w:rsidRPr="008B2E2D" w:rsidRDefault="00086523" w:rsidP="004871A2">
            <w:pPr>
              <w:jc w:val="center"/>
              <w:rPr>
                <w:lang w:val="uk-UA"/>
              </w:rPr>
            </w:pPr>
            <w:r>
              <w:rPr>
                <w:lang w:val="uk-UA"/>
              </w:rPr>
              <w:t>4,3</w:t>
            </w:r>
          </w:p>
        </w:tc>
        <w:tc>
          <w:tcPr>
            <w:tcW w:w="945" w:type="dxa"/>
            <w:shd w:val="clear" w:color="auto" w:fill="auto"/>
            <w:vAlign w:val="center"/>
          </w:tcPr>
          <w:p w:rsidR="004871A2" w:rsidRPr="008B2E2D" w:rsidRDefault="004871A2" w:rsidP="004871A2">
            <w:pPr>
              <w:jc w:val="center"/>
              <w:rPr>
                <w:lang w:val="uk-UA"/>
              </w:rPr>
            </w:pPr>
          </w:p>
        </w:tc>
        <w:tc>
          <w:tcPr>
            <w:tcW w:w="945" w:type="dxa"/>
            <w:shd w:val="clear" w:color="auto" w:fill="auto"/>
            <w:vAlign w:val="center"/>
          </w:tcPr>
          <w:p w:rsidR="004871A2" w:rsidRPr="008B2E2D" w:rsidRDefault="00086523" w:rsidP="004871A2">
            <w:pPr>
              <w:jc w:val="center"/>
              <w:rPr>
                <w:lang w:val="uk-UA"/>
              </w:rPr>
            </w:pPr>
            <w:r>
              <w:rPr>
                <w:lang w:val="uk-UA"/>
              </w:rPr>
              <w:t>0,6</w:t>
            </w:r>
          </w:p>
        </w:tc>
        <w:tc>
          <w:tcPr>
            <w:tcW w:w="945" w:type="dxa"/>
            <w:shd w:val="clear" w:color="auto" w:fill="auto"/>
            <w:vAlign w:val="center"/>
          </w:tcPr>
          <w:p w:rsidR="004871A2" w:rsidRPr="008B2E2D" w:rsidRDefault="004871A2" w:rsidP="004871A2">
            <w:pPr>
              <w:jc w:val="center"/>
              <w:rPr>
                <w:lang w:val="uk-UA"/>
              </w:rPr>
            </w:pPr>
          </w:p>
        </w:tc>
        <w:tc>
          <w:tcPr>
            <w:tcW w:w="900" w:type="dxa"/>
            <w:shd w:val="clear" w:color="auto" w:fill="auto"/>
            <w:vAlign w:val="center"/>
          </w:tcPr>
          <w:p w:rsidR="004871A2" w:rsidRPr="008B2E2D" w:rsidRDefault="00086523" w:rsidP="004871A2">
            <w:pPr>
              <w:jc w:val="center"/>
              <w:rPr>
                <w:lang w:val="uk-UA"/>
              </w:rPr>
            </w:pPr>
            <w:r>
              <w:rPr>
                <w:lang w:val="uk-UA"/>
              </w:rPr>
              <w:t>3,7</w:t>
            </w:r>
          </w:p>
        </w:tc>
        <w:tc>
          <w:tcPr>
            <w:tcW w:w="1440" w:type="dxa"/>
            <w:shd w:val="clear" w:color="auto" w:fill="auto"/>
            <w:vAlign w:val="center"/>
          </w:tcPr>
          <w:p w:rsidR="004871A2" w:rsidRPr="008B2E2D" w:rsidRDefault="004871A2" w:rsidP="004871A2">
            <w:pPr>
              <w:jc w:val="center"/>
              <w:rPr>
                <w:lang w:val="uk-UA"/>
              </w:rPr>
            </w:pPr>
          </w:p>
        </w:tc>
      </w:tr>
      <w:tr w:rsidR="004871A2" w:rsidRPr="008B2E2D" w:rsidTr="004871A2">
        <w:tc>
          <w:tcPr>
            <w:tcW w:w="3240" w:type="dxa"/>
            <w:shd w:val="clear" w:color="auto" w:fill="auto"/>
            <w:vAlign w:val="center"/>
          </w:tcPr>
          <w:p w:rsidR="004871A2" w:rsidRDefault="004871A2" w:rsidP="004871A2">
            <w:pPr>
              <w:rPr>
                <w:lang w:val="uk-UA"/>
              </w:rPr>
            </w:pPr>
            <w:r>
              <w:rPr>
                <w:lang w:val="uk-UA"/>
              </w:rPr>
              <w:t>Трутовик несправжній осиковий</w:t>
            </w:r>
          </w:p>
        </w:tc>
        <w:tc>
          <w:tcPr>
            <w:tcW w:w="945" w:type="dxa"/>
            <w:shd w:val="clear" w:color="auto" w:fill="auto"/>
            <w:vAlign w:val="center"/>
          </w:tcPr>
          <w:p w:rsidR="004871A2" w:rsidRPr="008B2E2D" w:rsidRDefault="00086523" w:rsidP="004871A2">
            <w:pPr>
              <w:jc w:val="center"/>
              <w:rPr>
                <w:lang w:val="uk-UA"/>
              </w:rPr>
            </w:pPr>
            <w:r>
              <w:rPr>
                <w:lang w:val="uk-UA"/>
              </w:rPr>
              <w:t>0,6</w:t>
            </w:r>
          </w:p>
        </w:tc>
        <w:tc>
          <w:tcPr>
            <w:tcW w:w="945" w:type="dxa"/>
            <w:shd w:val="clear" w:color="auto" w:fill="auto"/>
            <w:vAlign w:val="center"/>
          </w:tcPr>
          <w:p w:rsidR="004871A2" w:rsidRPr="008B2E2D" w:rsidRDefault="004871A2" w:rsidP="004871A2">
            <w:pPr>
              <w:jc w:val="center"/>
              <w:rPr>
                <w:lang w:val="uk-UA"/>
              </w:rPr>
            </w:pPr>
          </w:p>
        </w:tc>
        <w:tc>
          <w:tcPr>
            <w:tcW w:w="945" w:type="dxa"/>
            <w:shd w:val="clear" w:color="auto" w:fill="auto"/>
            <w:vAlign w:val="center"/>
          </w:tcPr>
          <w:p w:rsidR="004871A2" w:rsidRPr="008B2E2D" w:rsidRDefault="00086523" w:rsidP="004871A2">
            <w:pPr>
              <w:jc w:val="center"/>
              <w:rPr>
                <w:lang w:val="uk-UA"/>
              </w:rPr>
            </w:pPr>
            <w:r>
              <w:rPr>
                <w:lang w:val="uk-UA"/>
              </w:rPr>
              <w:t>0,6</w:t>
            </w:r>
          </w:p>
        </w:tc>
        <w:tc>
          <w:tcPr>
            <w:tcW w:w="945" w:type="dxa"/>
            <w:shd w:val="clear" w:color="auto" w:fill="auto"/>
            <w:vAlign w:val="center"/>
          </w:tcPr>
          <w:p w:rsidR="004871A2" w:rsidRPr="008B2E2D" w:rsidRDefault="004871A2" w:rsidP="004871A2">
            <w:pPr>
              <w:jc w:val="center"/>
              <w:rPr>
                <w:lang w:val="uk-UA"/>
              </w:rPr>
            </w:pPr>
          </w:p>
        </w:tc>
        <w:tc>
          <w:tcPr>
            <w:tcW w:w="900" w:type="dxa"/>
            <w:shd w:val="clear" w:color="auto" w:fill="auto"/>
            <w:vAlign w:val="center"/>
          </w:tcPr>
          <w:p w:rsidR="004871A2" w:rsidRPr="008B2E2D" w:rsidRDefault="004871A2" w:rsidP="004871A2">
            <w:pPr>
              <w:jc w:val="center"/>
              <w:rPr>
                <w:lang w:val="uk-UA"/>
              </w:rPr>
            </w:pPr>
          </w:p>
        </w:tc>
        <w:tc>
          <w:tcPr>
            <w:tcW w:w="1440" w:type="dxa"/>
            <w:shd w:val="clear" w:color="auto" w:fill="auto"/>
            <w:vAlign w:val="center"/>
          </w:tcPr>
          <w:p w:rsidR="004871A2" w:rsidRPr="008B2E2D" w:rsidRDefault="004871A2" w:rsidP="004871A2">
            <w:pPr>
              <w:jc w:val="center"/>
              <w:rPr>
                <w:lang w:val="uk-UA"/>
              </w:rPr>
            </w:pPr>
          </w:p>
        </w:tc>
      </w:tr>
      <w:tr w:rsidR="004871A2" w:rsidRPr="008B2E2D" w:rsidTr="004871A2">
        <w:tc>
          <w:tcPr>
            <w:tcW w:w="3240" w:type="dxa"/>
            <w:shd w:val="clear" w:color="auto" w:fill="auto"/>
            <w:vAlign w:val="center"/>
          </w:tcPr>
          <w:p w:rsidR="004871A2" w:rsidRDefault="004871A2" w:rsidP="004871A2">
            <w:pPr>
              <w:rPr>
                <w:lang w:val="uk-UA"/>
              </w:rPr>
            </w:pPr>
            <w:r>
              <w:rPr>
                <w:lang w:val="uk-UA"/>
              </w:rPr>
              <w:t>Стовбурні гнилі</w:t>
            </w:r>
          </w:p>
        </w:tc>
        <w:tc>
          <w:tcPr>
            <w:tcW w:w="945" w:type="dxa"/>
            <w:shd w:val="clear" w:color="auto" w:fill="auto"/>
            <w:vAlign w:val="center"/>
          </w:tcPr>
          <w:p w:rsidR="004871A2" w:rsidRPr="008B2E2D" w:rsidRDefault="00086523" w:rsidP="004871A2">
            <w:pPr>
              <w:jc w:val="center"/>
              <w:rPr>
                <w:lang w:val="uk-UA"/>
              </w:rPr>
            </w:pPr>
            <w:r>
              <w:rPr>
                <w:lang w:val="uk-UA"/>
              </w:rPr>
              <w:t>1000,8</w:t>
            </w:r>
          </w:p>
        </w:tc>
        <w:tc>
          <w:tcPr>
            <w:tcW w:w="945" w:type="dxa"/>
            <w:shd w:val="clear" w:color="auto" w:fill="auto"/>
            <w:vAlign w:val="center"/>
          </w:tcPr>
          <w:p w:rsidR="004871A2" w:rsidRPr="008B2E2D" w:rsidRDefault="004871A2" w:rsidP="004871A2">
            <w:pPr>
              <w:jc w:val="center"/>
              <w:rPr>
                <w:lang w:val="uk-UA"/>
              </w:rPr>
            </w:pPr>
          </w:p>
        </w:tc>
        <w:tc>
          <w:tcPr>
            <w:tcW w:w="945" w:type="dxa"/>
            <w:shd w:val="clear" w:color="auto" w:fill="auto"/>
            <w:vAlign w:val="center"/>
          </w:tcPr>
          <w:p w:rsidR="004871A2" w:rsidRPr="008B2E2D" w:rsidRDefault="00086523" w:rsidP="004871A2">
            <w:pPr>
              <w:jc w:val="center"/>
              <w:rPr>
                <w:lang w:val="uk-UA"/>
              </w:rPr>
            </w:pPr>
            <w:r>
              <w:rPr>
                <w:lang w:val="uk-UA"/>
              </w:rPr>
              <w:t>471,7</w:t>
            </w:r>
          </w:p>
        </w:tc>
        <w:tc>
          <w:tcPr>
            <w:tcW w:w="945" w:type="dxa"/>
            <w:shd w:val="clear" w:color="auto" w:fill="auto"/>
            <w:vAlign w:val="center"/>
          </w:tcPr>
          <w:p w:rsidR="004871A2" w:rsidRPr="008B2E2D" w:rsidRDefault="004871A2" w:rsidP="004871A2">
            <w:pPr>
              <w:jc w:val="center"/>
              <w:rPr>
                <w:lang w:val="uk-UA"/>
              </w:rPr>
            </w:pPr>
          </w:p>
        </w:tc>
        <w:tc>
          <w:tcPr>
            <w:tcW w:w="900" w:type="dxa"/>
            <w:shd w:val="clear" w:color="auto" w:fill="auto"/>
            <w:vAlign w:val="center"/>
          </w:tcPr>
          <w:p w:rsidR="004871A2" w:rsidRPr="008B2E2D" w:rsidRDefault="00086523" w:rsidP="004871A2">
            <w:pPr>
              <w:jc w:val="center"/>
              <w:rPr>
                <w:lang w:val="uk-UA"/>
              </w:rPr>
            </w:pPr>
            <w:r>
              <w:rPr>
                <w:lang w:val="uk-UA"/>
              </w:rPr>
              <w:t>529,1</w:t>
            </w:r>
          </w:p>
        </w:tc>
        <w:tc>
          <w:tcPr>
            <w:tcW w:w="1440" w:type="dxa"/>
            <w:shd w:val="clear" w:color="auto" w:fill="auto"/>
            <w:vAlign w:val="center"/>
          </w:tcPr>
          <w:p w:rsidR="004871A2" w:rsidRPr="008B2E2D" w:rsidRDefault="00086523" w:rsidP="004871A2">
            <w:pPr>
              <w:jc w:val="center"/>
              <w:rPr>
                <w:lang w:val="uk-UA"/>
              </w:rPr>
            </w:pPr>
            <w:r>
              <w:rPr>
                <w:lang w:val="uk-UA"/>
              </w:rPr>
              <w:t>512,3</w:t>
            </w:r>
          </w:p>
        </w:tc>
      </w:tr>
      <w:tr w:rsidR="004871A2" w:rsidRPr="008B2E2D" w:rsidTr="004871A2">
        <w:tc>
          <w:tcPr>
            <w:tcW w:w="3240" w:type="dxa"/>
            <w:shd w:val="clear" w:color="auto" w:fill="auto"/>
            <w:vAlign w:val="center"/>
          </w:tcPr>
          <w:p w:rsidR="004871A2" w:rsidRDefault="004871A2" w:rsidP="004871A2">
            <w:pPr>
              <w:rPr>
                <w:lang w:val="uk-UA"/>
              </w:rPr>
            </w:pPr>
            <w:r>
              <w:rPr>
                <w:lang w:val="uk-UA"/>
              </w:rPr>
              <w:t>Всихання гілок листяних порід</w:t>
            </w:r>
          </w:p>
        </w:tc>
        <w:tc>
          <w:tcPr>
            <w:tcW w:w="945" w:type="dxa"/>
            <w:shd w:val="clear" w:color="auto" w:fill="auto"/>
            <w:vAlign w:val="center"/>
          </w:tcPr>
          <w:p w:rsidR="004871A2" w:rsidRPr="008B2E2D" w:rsidRDefault="004871A2" w:rsidP="004871A2">
            <w:pPr>
              <w:jc w:val="center"/>
              <w:rPr>
                <w:lang w:val="uk-UA"/>
              </w:rPr>
            </w:pPr>
          </w:p>
        </w:tc>
        <w:tc>
          <w:tcPr>
            <w:tcW w:w="945" w:type="dxa"/>
            <w:shd w:val="clear" w:color="auto" w:fill="auto"/>
            <w:vAlign w:val="center"/>
          </w:tcPr>
          <w:p w:rsidR="004871A2" w:rsidRPr="008B2E2D" w:rsidRDefault="00086523" w:rsidP="004871A2">
            <w:pPr>
              <w:jc w:val="center"/>
              <w:rPr>
                <w:lang w:val="uk-UA"/>
              </w:rPr>
            </w:pPr>
            <w:r>
              <w:rPr>
                <w:lang w:val="uk-UA"/>
              </w:rPr>
              <w:t>6,4</w:t>
            </w:r>
          </w:p>
        </w:tc>
        <w:tc>
          <w:tcPr>
            <w:tcW w:w="945" w:type="dxa"/>
            <w:shd w:val="clear" w:color="auto" w:fill="auto"/>
            <w:vAlign w:val="center"/>
          </w:tcPr>
          <w:p w:rsidR="004871A2" w:rsidRPr="008B2E2D" w:rsidRDefault="004871A2" w:rsidP="004871A2">
            <w:pPr>
              <w:jc w:val="center"/>
              <w:rPr>
                <w:lang w:val="uk-UA"/>
              </w:rPr>
            </w:pPr>
          </w:p>
        </w:tc>
        <w:tc>
          <w:tcPr>
            <w:tcW w:w="945" w:type="dxa"/>
            <w:shd w:val="clear" w:color="auto" w:fill="auto"/>
            <w:vAlign w:val="center"/>
          </w:tcPr>
          <w:p w:rsidR="004871A2" w:rsidRPr="008B2E2D" w:rsidRDefault="004871A2" w:rsidP="004871A2">
            <w:pPr>
              <w:jc w:val="center"/>
              <w:rPr>
                <w:lang w:val="uk-UA"/>
              </w:rPr>
            </w:pPr>
          </w:p>
        </w:tc>
        <w:tc>
          <w:tcPr>
            <w:tcW w:w="900" w:type="dxa"/>
            <w:shd w:val="clear" w:color="auto" w:fill="auto"/>
            <w:vAlign w:val="center"/>
          </w:tcPr>
          <w:p w:rsidR="004871A2" w:rsidRPr="008B2E2D" w:rsidRDefault="00086523" w:rsidP="004871A2">
            <w:pPr>
              <w:jc w:val="center"/>
              <w:rPr>
                <w:lang w:val="uk-UA"/>
              </w:rPr>
            </w:pPr>
            <w:r>
              <w:rPr>
                <w:lang w:val="uk-UA"/>
              </w:rPr>
              <w:t>6,4</w:t>
            </w:r>
          </w:p>
        </w:tc>
        <w:tc>
          <w:tcPr>
            <w:tcW w:w="1440" w:type="dxa"/>
            <w:shd w:val="clear" w:color="auto" w:fill="auto"/>
            <w:vAlign w:val="center"/>
          </w:tcPr>
          <w:p w:rsidR="004871A2" w:rsidRPr="008B2E2D" w:rsidRDefault="00086523" w:rsidP="004871A2">
            <w:pPr>
              <w:jc w:val="center"/>
              <w:rPr>
                <w:lang w:val="uk-UA"/>
              </w:rPr>
            </w:pPr>
            <w:r>
              <w:rPr>
                <w:lang w:val="uk-UA"/>
              </w:rPr>
              <w:t>6,4</w:t>
            </w:r>
          </w:p>
        </w:tc>
      </w:tr>
      <w:tr w:rsidR="004871A2" w:rsidRPr="008B2E2D" w:rsidTr="004871A2">
        <w:tc>
          <w:tcPr>
            <w:tcW w:w="3240" w:type="dxa"/>
            <w:shd w:val="clear" w:color="auto" w:fill="auto"/>
            <w:vAlign w:val="center"/>
          </w:tcPr>
          <w:p w:rsidR="004871A2" w:rsidRDefault="004871A2" w:rsidP="004871A2">
            <w:pPr>
              <w:rPr>
                <w:lang w:val="uk-UA"/>
              </w:rPr>
            </w:pPr>
            <w:r>
              <w:rPr>
                <w:lang w:val="uk-UA"/>
              </w:rPr>
              <w:t>Всихання стовбурів листяних порід</w:t>
            </w:r>
          </w:p>
        </w:tc>
        <w:tc>
          <w:tcPr>
            <w:tcW w:w="945" w:type="dxa"/>
            <w:shd w:val="clear" w:color="auto" w:fill="auto"/>
            <w:vAlign w:val="center"/>
          </w:tcPr>
          <w:p w:rsidR="004871A2" w:rsidRPr="008B2E2D" w:rsidRDefault="004871A2" w:rsidP="004871A2">
            <w:pPr>
              <w:jc w:val="center"/>
              <w:rPr>
                <w:lang w:val="uk-UA"/>
              </w:rPr>
            </w:pPr>
          </w:p>
        </w:tc>
        <w:tc>
          <w:tcPr>
            <w:tcW w:w="945" w:type="dxa"/>
            <w:shd w:val="clear" w:color="auto" w:fill="auto"/>
            <w:vAlign w:val="center"/>
          </w:tcPr>
          <w:p w:rsidR="004871A2" w:rsidRPr="008B2E2D" w:rsidRDefault="00086523" w:rsidP="004871A2">
            <w:pPr>
              <w:jc w:val="center"/>
              <w:rPr>
                <w:lang w:val="uk-UA"/>
              </w:rPr>
            </w:pPr>
            <w:r>
              <w:rPr>
                <w:lang w:val="uk-UA"/>
              </w:rPr>
              <w:t>6,0</w:t>
            </w:r>
          </w:p>
        </w:tc>
        <w:tc>
          <w:tcPr>
            <w:tcW w:w="945" w:type="dxa"/>
            <w:shd w:val="clear" w:color="auto" w:fill="auto"/>
            <w:vAlign w:val="center"/>
          </w:tcPr>
          <w:p w:rsidR="004871A2" w:rsidRPr="008B2E2D" w:rsidRDefault="004871A2" w:rsidP="004871A2">
            <w:pPr>
              <w:jc w:val="center"/>
              <w:rPr>
                <w:lang w:val="uk-UA"/>
              </w:rPr>
            </w:pPr>
          </w:p>
        </w:tc>
        <w:tc>
          <w:tcPr>
            <w:tcW w:w="945" w:type="dxa"/>
            <w:shd w:val="clear" w:color="auto" w:fill="auto"/>
            <w:vAlign w:val="center"/>
          </w:tcPr>
          <w:p w:rsidR="004871A2" w:rsidRPr="008B2E2D" w:rsidRDefault="004871A2" w:rsidP="004871A2">
            <w:pPr>
              <w:jc w:val="center"/>
              <w:rPr>
                <w:lang w:val="uk-UA"/>
              </w:rPr>
            </w:pPr>
          </w:p>
        </w:tc>
        <w:tc>
          <w:tcPr>
            <w:tcW w:w="900" w:type="dxa"/>
            <w:shd w:val="clear" w:color="auto" w:fill="auto"/>
            <w:vAlign w:val="center"/>
          </w:tcPr>
          <w:p w:rsidR="004871A2" w:rsidRPr="008B2E2D" w:rsidRDefault="00086523" w:rsidP="004871A2">
            <w:pPr>
              <w:jc w:val="center"/>
              <w:rPr>
                <w:lang w:val="uk-UA"/>
              </w:rPr>
            </w:pPr>
            <w:r>
              <w:rPr>
                <w:lang w:val="uk-UA"/>
              </w:rPr>
              <w:t>6,0</w:t>
            </w:r>
          </w:p>
        </w:tc>
        <w:tc>
          <w:tcPr>
            <w:tcW w:w="1440" w:type="dxa"/>
            <w:shd w:val="clear" w:color="auto" w:fill="auto"/>
            <w:vAlign w:val="center"/>
          </w:tcPr>
          <w:p w:rsidR="004871A2" w:rsidRPr="008B2E2D" w:rsidRDefault="00086523" w:rsidP="004871A2">
            <w:pPr>
              <w:jc w:val="center"/>
              <w:rPr>
                <w:lang w:val="uk-UA"/>
              </w:rPr>
            </w:pPr>
            <w:r>
              <w:rPr>
                <w:lang w:val="uk-UA"/>
              </w:rPr>
              <w:t>6,0</w:t>
            </w:r>
          </w:p>
        </w:tc>
      </w:tr>
      <w:tr w:rsidR="004871A2" w:rsidRPr="008B2E2D" w:rsidTr="004871A2">
        <w:tc>
          <w:tcPr>
            <w:tcW w:w="3240" w:type="dxa"/>
            <w:shd w:val="clear" w:color="auto" w:fill="auto"/>
            <w:vAlign w:val="center"/>
          </w:tcPr>
          <w:p w:rsidR="004871A2" w:rsidRDefault="00086523" w:rsidP="004871A2">
            <w:pPr>
              <w:rPr>
                <w:lang w:val="uk-UA"/>
              </w:rPr>
            </w:pPr>
            <w:r>
              <w:rPr>
                <w:lang w:val="uk-UA"/>
              </w:rPr>
              <w:t>Трутовик справжній</w:t>
            </w:r>
          </w:p>
        </w:tc>
        <w:tc>
          <w:tcPr>
            <w:tcW w:w="945" w:type="dxa"/>
            <w:shd w:val="clear" w:color="auto" w:fill="auto"/>
            <w:vAlign w:val="center"/>
          </w:tcPr>
          <w:p w:rsidR="004871A2" w:rsidRPr="008B2E2D" w:rsidRDefault="004871A2" w:rsidP="004871A2">
            <w:pPr>
              <w:jc w:val="center"/>
              <w:rPr>
                <w:lang w:val="uk-UA"/>
              </w:rPr>
            </w:pPr>
          </w:p>
        </w:tc>
        <w:tc>
          <w:tcPr>
            <w:tcW w:w="945" w:type="dxa"/>
            <w:shd w:val="clear" w:color="auto" w:fill="auto"/>
            <w:vAlign w:val="center"/>
          </w:tcPr>
          <w:p w:rsidR="004871A2" w:rsidRPr="008B2E2D" w:rsidRDefault="00086523" w:rsidP="004871A2">
            <w:pPr>
              <w:jc w:val="center"/>
              <w:rPr>
                <w:lang w:val="uk-UA"/>
              </w:rPr>
            </w:pPr>
            <w:r>
              <w:rPr>
                <w:lang w:val="uk-UA"/>
              </w:rPr>
              <w:t>40,0</w:t>
            </w:r>
          </w:p>
        </w:tc>
        <w:tc>
          <w:tcPr>
            <w:tcW w:w="945" w:type="dxa"/>
            <w:shd w:val="clear" w:color="auto" w:fill="auto"/>
            <w:vAlign w:val="center"/>
          </w:tcPr>
          <w:p w:rsidR="004871A2" w:rsidRPr="008B2E2D" w:rsidRDefault="004871A2" w:rsidP="004871A2">
            <w:pPr>
              <w:jc w:val="center"/>
              <w:rPr>
                <w:lang w:val="uk-UA"/>
              </w:rPr>
            </w:pPr>
          </w:p>
        </w:tc>
        <w:tc>
          <w:tcPr>
            <w:tcW w:w="945" w:type="dxa"/>
            <w:shd w:val="clear" w:color="auto" w:fill="auto"/>
            <w:vAlign w:val="center"/>
          </w:tcPr>
          <w:p w:rsidR="004871A2" w:rsidRPr="008B2E2D" w:rsidRDefault="004871A2" w:rsidP="004871A2">
            <w:pPr>
              <w:jc w:val="center"/>
              <w:rPr>
                <w:lang w:val="uk-UA"/>
              </w:rPr>
            </w:pPr>
          </w:p>
        </w:tc>
        <w:tc>
          <w:tcPr>
            <w:tcW w:w="900" w:type="dxa"/>
            <w:shd w:val="clear" w:color="auto" w:fill="auto"/>
            <w:vAlign w:val="center"/>
          </w:tcPr>
          <w:p w:rsidR="004871A2" w:rsidRPr="008B2E2D" w:rsidRDefault="00086523" w:rsidP="004871A2">
            <w:pPr>
              <w:jc w:val="center"/>
              <w:rPr>
                <w:lang w:val="uk-UA"/>
              </w:rPr>
            </w:pPr>
            <w:r>
              <w:rPr>
                <w:lang w:val="uk-UA"/>
              </w:rPr>
              <w:t>40,0</w:t>
            </w:r>
          </w:p>
        </w:tc>
        <w:tc>
          <w:tcPr>
            <w:tcW w:w="1440" w:type="dxa"/>
            <w:shd w:val="clear" w:color="auto" w:fill="auto"/>
            <w:vAlign w:val="center"/>
          </w:tcPr>
          <w:p w:rsidR="004871A2" w:rsidRPr="008B2E2D" w:rsidRDefault="004871A2" w:rsidP="004871A2">
            <w:pPr>
              <w:jc w:val="center"/>
              <w:rPr>
                <w:lang w:val="uk-UA"/>
              </w:rPr>
            </w:pPr>
          </w:p>
        </w:tc>
      </w:tr>
      <w:tr w:rsidR="00E739E0" w:rsidRPr="008B2E2D" w:rsidTr="004871A2">
        <w:tc>
          <w:tcPr>
            <w:tcW w:w="3240" w:type="dxa"/>
            <w:shd w:val="clear" w:color="auto" w:fill="auto"/>
            <w:vAlign w:val="center"/>
          </w:tcPr>
          <w:p w:rsidR="00E739E0" w:rsidRPr="008B2E2D" w:rsidRDefault="00086523" w:rsidP="004871A2">
            <w:pPr>
              <w:rPr>
                <w:lang w:val="uk-UA"/>
              </w:rPr>
            </w:pPr>
            <w:r>
              <w:rPr>
                <w:lang w:val="uk-UA"/>
              </w:rPr>
              <w:t>Разом</w:t>
            </w:r>
          </w:p>
        </w:tc>
        <w:tc>
          <w:tcPr>
            <w:tcW w:w="945" w:type="dxa"/>
            <w:shd w:val="clear" w:color="auto" w:fill="auto"/>
            <w:vAlign w:val="center"/>
          </w:tcPr>
          <w:p w:rsidR="00E739E0" w:rsidRPr="008B2E2D" w:rsidRDefault="00086523" w:rsidP="004871A2">
            <w:pPr>
              <w:jc w:val="center"/>
              <w:rPr>
                <w:lang w:val="uk-UA"/>
              </w:rPr>
            </w:pPr>
            <w:r>
              <w:rPr>
                <w:lang w:val="uk-UA"/>
              </w:rPr>
              <w:t>1130,6</w:t>
            </w:r>
          </w:p>
        </w:tc>
        <w:tc>
          <w:tcPr>
            <w:tcW w:w="945" w:type="dxa"/>
            <w:shd w:val="clear" w:color="auto" w:fill="auto"/>
            <w:vAlign w:val="center"/>
          </w:tcPr>
          <w:p w:rsidR="00E739E0" w:rsidRPr="008B2E2D" w:rsidRDefault="00086523" w:rsidP="002B09ED">
            <w:pPr>
              <w:jc w:val="center"/>
              <w:rPr>
                <w:lang w:val="uk-UA"/>
              </w:rPr>
            </w:pPr>
            <w:r>
              <w:rPr>
                <w:lang w:val="uk-UA"/>
              </w:rPr>
              <w:t>10</w:t>
            </w:r>
            <w:r w:rsidR="002B09ED">
              <w:rPr>
                <w:lang w:val="uk-UA"/>
              </w:rPr>
              <w:t>8</w:t>
            </w:r>
            <w:r>
              <w:rPr>
                <w:lang w:val="uk-UA"/>
              </w:rPr>
              <w:t>0,9</w:t>
            </w:r>
          </w:p>
        </w:tc>
        <w:tc>
          <w:tcPr>
            <w:tcW w:w="945" w:type="dxa"/>
            <w:shd w:val="clear" w:color="auto" w:fill="auto"/>
            <w:vAlign w:val="center"/>
          </w:tcPr>
          <w:p w:rsidR="00E739E0" w:rsidRPr="008B2E2D" w:rsidRDefault="00086523" w:rsidP="002B09ED">
            <w:pPr>
              <w:jc w:val="center"/>
              <w:rPr>
                <w:lang w:val="uk-UA"/>
              </w:rPr>
            </w:pPr>
            <w:r>
              <w:rPr>
                <w:lang w:val="uk-UA"/>
              </w:rPr>
              <w:t>1</w:t>
            </w:r>
            <w:r w:rsidR="002B09ED">
              <w:rPr>
                <w:lang w:val="uk-UA"/>
              </w:rPr>
              <w:t>271,2</w:t>
            </w:r>
          </w:p>
        </w:tc>
        <w:tc>
          <w:tcPr>
            <w:tcW w:w="945" w:type="dxa"/>
            <w:shd w:val="clear" w:color="auto" w:fill="auto"/>
            <w:vAlign w:val="center"/>
          </w:tcPr>
          <w:p w:rsidR="00E739E0" w:rsidRPr="008B2E2D" w:rsidRDefault="00E739E0" w:rsidP="004871A2">
            <w:pPr>
              <w:jc w:val="center"/>
              <w:rPr>
                <w:lang w:val="uk-UA"/>
              </w:rPr>
            </w:pPr>
          </w:p>
        </w:tc>
        <w:tc>
          <w:tcPr>
            <w:tcW w:w="900" w:type="dxa"/>
            <w:shd w:val="clear" w:color="auto" w:fill="auto"/>
            <w:vAlign w:val="center"/>
          </w:tcPr>
          <w:p w:rsidR="00E739E0" w:rsidRPr="008B2E2D" w:rsidRDefault="002B09ED" w:rsidP="004871A2">
            <w:pPr>
              <w:jc w:val="center"/>
              <w:rPr>
                <w:lang w:val="uk-UA"/>
              </w:rPr>
            </w:pPr>
            <w:r>
              <w:rPr>
                <w:lang w:val="uk-UA"/>
              </w:rPr>
              <w:t>940,3</w:t>
            </w:r>
          </w:p>
        </w:tc>
        <w:tc>
          <w:tcPr>
            <w:tcW w:w="1440" w:type="dxa"/>
            <w:shd w:val="clear" w:color="auto" w:fill="auto"/>
            <w:vAlign w:val="center"/>
          </w:tcPr>
          <w:p w:rsidR="00E739E0" w:rsidRPr="008B2E2D" w:rsidRDefault="00086523" w:rsidP="004871A2">
            <w:pPr>
              <w:jc w:val="center"/>
              <w:rPr>
                <w:lang w:val="uk-UA"/>
              </w:rPr>
            </w:pPr>
            <w:r>
              <w:rPr>
                <w:lang w:val="uk-UA"/>
              </w:rPr>
              <w:t>707,4</w:t>
            </w:r>
          </w:p>
        </w:tc>
      </w:tr>
    </w:tbl>
    <w:p w:rsidR="00086523" w:rsidRDefault="00086523" w:rsidP="00F57248">
      <w:pPr>
        <w:ind w:firstLine="540"/>
        <w:jc w:val="both"/>
        <w:rPr>
          <w:lang w:val="uk-UA"/>
        </w:rPr>
      </w:pPr>
    </w:p>
    <w:p w:rsidR="00F57248" w:rsidRPr="008B2E2D" w:rsidRDefault="00F57248" w:rsidP="00F57248">
      <w:pPr>
        <w:ind w:firstLine="540"/>
        <w:jc w:val="both"/>
        <w:rPr>
          <w:lang w:val="uk-UA"/>
        </w:rPr>
      </w:pPr>
      <w:r w:rsidRPr="008B2E2D">
        <w:rPr>
          <w:lang w:val="uk-UA"/>
        </w:rPr>
        <w:t xml:space="preserve">Із хвороб лісу найбільше поширення мали </w:t>
      </w:r>
      <w:r w:rsidR="00086523">
        <w:rPr>
          <w:lang w:val="uk-UA"/>
        </w:rPr>
        <w:t>стовбурні гнилі та коренева губка.</w:t>
      </w:r>
    </w:p>
    <w:p w:rsidR="00F57248" w:rsidRPr="008B2E2D" w:rsidRDefault="00764054" w:rsidP="00F57248">
      <w:pPr>
        <w:ind w:firstLine="540"/>
        <w:jc w:val="both"/>
        <w:rPr>
          <w:lang w:val="uk-UA"/>
        </w:rPr>
      </w:pPr>
      <w:r w:rsidRPr="008B2E2D">
        <w:rPr>
          <w:lang w:val="uk-UA"/>
        </w:rPr>
        <w:t>Запроє</w:t>
      </w:r>
      <w:r w:rsidR="00F57248" w:rsidRPr="008B2E2D">
        <w:rPr>
          <w:lang w:val="uk-UA"/>
        </w:rPr>
        <w:t xml:space="preserve">ктовані на </w:t>
      </w:r>
      <w:r w:rsidR="00FB648D">
        <w:rPr>
          <w:lang w:val="uk-UA"/>
        </w:rPr>
        <w:t xml:space="preserve">проєктний </w:t>
      </w:r>
      <w:r w:rsidR="00F57248" w:rsidRPr="008B2E2D">
        <w:rPr>
          <w:lang w:val="uk-UA"/>
        </w:rPr>
        <w:t xml:space="preserve">період лісозахисні заходи </w:t>
      </w:r>
      <w:r w:rsidR="00CB0CB1">
        <w:rPr>
          <w:lang w:val="uk-UA"/>
        </w:rPr>
        <w:t>ф</w:t>
      </w:r>
      <w:r w:rsidR="005B26EE">
        <w:rPr>
          <w:lang w:val="uk-UA"/>
        </w:rPr>
        <w:t>ілі</w:t>
      </w:r>
      <w:r w:rsidR="002B09ED">
        <w:rPr>
          <w:lang w:val="uk-UA"/>
        </w:rPr>
        <w:t>єю</w:t>
      </w:r>
      <w:r w:rsidR="00F57248" w:rsidRPr="008B2E2D">
        <w:rPr>
          <w:lang w:val="uk-UA"/>
        </w:rPr>
        <w:t xml:space="preserve"> </w:t>
      </w:r>
      <w:r w:rsidR="00086523">
        <w:rPr>
          <w:lang w:val="uk-UA"/>
        </w:rPr>
        <w:t>виконувались.</w:t>
      </w:r>
    </w:p>
    <w:p w:rsidR="00F57248" w:rsidRPr="008B2E2D" w:rsidRDefault="00086523" w:rsidP="00F57248">
      <w:pPr>
        <w:ind w:firstLine="540"/>
        <w:jc w:val="both"/>
        <w:rPr>
          <w:lang w:val="uk-UA"/>
        </w:rPr>
      </w:pPr>
      <w:r>
        <w:rPr>
          <w:lang w:val="uk-UA"/>
        </w:rPr>
        <w:t xml:space="preserve">Осередки шкідників і хвороб лісу </w:t>
      </w:r>
      <w:r w:rsidR="00CB0CB1">
        <w:rPr>
          <w:lang w:val="uk-UA"/>
        </w:rPr>
        <w:t>в ф</w:t>
      </w:r>
      <w:r w:rsidR="002B09ED">
        <w:rPr>
          <w:lang w:val="uk-UA"/>
        </w:rPr>
        <w:t xml:space="preserve">ілії </w:t>
      </w:r>
      <w:r>
        <w:rPr>
          <w:lang w:val="uk-UA"/>
        </w:rPr>
        <w:t>обстежуються спеціалістами ДСЛП «Харківлісозахист».</w:t>
      </w:r>
    </w:p>
    <w:p w:rsidR="00086523" w:rsidRDefault="00086523" w:rsidP="00086523">
      <w:pPr>
        <w:pStyle w:val="af4"/>
        <w:spacing w:before="0" w:beforeAutospacing="0" w:after="0" w:afterAutospacing="0"/>
        <w:ind w:firstLine="540"/>
        <w:jc w:val="both"/>
        <w:rPr>
          <w:color w:val="000000"/>
          <w:lang w:val="uk-UA"/>
        </w:rPr>
      </w:pPr>
      <w:r>
        <w:rPr>
          <w:color w:val="000000"/>
          <w:lang w:val="uk-UA"/>
        </w:rPr>
        <w:t xml:space="preserve">Проведені лісозахисні заходи носили профілактичний характер і разом із санітарними рубками підвищували стійкість насаджень та запобігали розвиткові патологічних процесів в лісі. Проте зміна кліматичних умов (підвищення температури, пониження рівня ґрунтових вод) та природне старіння деревостанів призводить до їх ослаблення, робить більш вразливими до дії шкідників і особливо хвороб лісу, відтак площа осередків шкідників збільшилась. </w:t>
      </w:r>
    </w:p>
    <w:p w:rsidR="00086523" w:rsidRDefault="00086523" w:rsidP="00086523">
      <w:pPr>
        <w:pStyle w:val="af4"/>
        <w:spacing w:before="0" w:beforeAutospacing="0" w:after="0" w:afterAutospacing="0"/>
        <w:ind w:firstLine="540"/>
        <w:jc w:val="both"/>
        <w:rPr>
          <w:color w:val="000000"/>
          <w:lang w:val="uk-UA"/>
        </w:rPr>
      </w:pPr>
      <w:r>
        <w:rPr>
          <w:color w:val="000000"/>
          <w:lang w:val="uk-UA"/>
        </w:rPr>
        <w:t xml:space="preserve">Дотримання санітарних правил: при виконанні всіх лісогосподарських робіт </w:t>
      </w:r>
      <w:r w:rsidR="00CB0CB1">
        <w:rPr>
          <w:color w:val="000000"/>
          <w:lang w:val="uk-UA"/>
        </w:rPr>
        <w:t>ф</w:t>
      </w:r>
      <w:r w:rsidR="005B26EE">
        <w:rPr>
          <w:color w:val="000000"/>
          <w:lang w:val="uk-UA"/>
        </w:rPr>
        <w:t>ілія</w:t>
      </w:r>
      <w:r>
        <w:rPr>
          <w:color w:val="000000"/>
          <w:lang w:val="uk-UA"/>
        </w:rPr>
        <w:t xml:space="preserve"> дотримується санітарних правил.</w:t>
      </w:r>
    </w:p>
    <w:p w:rsidR="00086523" w:rsidRDefault="00086523" w:rsidP="00086523">
      <w:pPr>
        <w:pStyle w:val="af4"/>
        <w:spacing w:before="0" w:beforeAutospacing="0" w:after="0" w:afterAutospacing="0"/>
        <w:ind w:firstLine="540"/>
        <w:jc w:val="both"/>
        <w:rPr>
          <w:color w:val="000000"/>
          <w:lang w:val="uk-UA"/>
        </w:rPr>
      </w:pPr>
      <w:r>
        <w:rPr>
          <w:color w:val="000000"/>
          <w:lang w:val="uk-UA"/>
        </w:rPr>
        <w:t xml:space="preserve">Нагляд за шкідниками проводиться лісовою охороною, при потребі надаються листки сигналізації. Термінові донесення надсилаються в обласне управління та Державне спеціалізоване лісозахисне підприємство «Харківлісозахист». </w:t>
      </w:r>
    </w:p>
    <w:p w:rsidR="00086523" w:rsidRDefault="00086523" w:rsidP="00086523">
      <w:pPr>
        <w:pStyle w:val="af4"/>
        <w:spacing w:before="0" w:beforeAutospacing="0" w:after="0" w:afterAutospacing="0"/>
        <w:ind w:firstLine="540"/>
        <w:jc w:val="both"/>
        <w:rPr>
          <w:lang w:val="uk-UA"/>
        </w:rPr>
      </w:pPr>
      <w:r>
        <w:rPr>
          <w:color w:val="000000"/>
          <w:lang w:val="uk-UA"/>
        </w:rPr>
        <w:t xml:space="preserve">Загальний висновок про стан лісозахисту в </w:t>
      </w:r>
      <w:r w:rsidR="00CB0CB1">
        <w:rPr>
          <w:color w:val="000000"/>
          <w:lang w:val="uk-UA"/>
        </w:rPr>
        <w:t>ф</w:t>
      </w:r>
      <w:r w:rsidR="005B26EE">
        <w:rPr>
          <w:color w:val="000000"/>
          <w:lang w:val="uk-UA"/>
        </w:rPr>
        <w:t>ілі</w:t>
      </w:r>
      <w:r w:rsidR="002B09ED">
        <w:rPr>
          <w:color w:val="000000"/>
          <w:lang w:val="uk-UA"/>
        </w:rPr>
        <w:t>ї</w:t>
      </w:r>
      <w:r w:rsidR="00CB0CB1">
        <w:rPr>
          <w:color w:val="000000"/>
          <w:lang w:val="uk-UA"/>
        </w:rPr>
        <w:t>:</w:t>
      </w:r>
      <w:r>
        <w:rPr>
          <w:color w:val="000000"/>
          <w:lang w:val="uk-UA"/>
        </w:rPr>
        <w:t xml:space="preserve"> стан лісозахисту можна вважати задовільним.</w:t>
      </w:r>
    </w:p>
    <w:p w:rsidR="00514DB1" w:rsidRPr="008B2E2D" w:rsidRDefault="00086523" w:rsidP="00086523">
      <w:pPr>
        <w:ind w:firstLine="540"/>
        <w:jc w:val="both"/>
        <w:rPr>
          <w:b/>
          <w:lang w:val="uk-UA"/>
        </w:rPr>
      </w:pPr>
      <w:r w:rsidRPr="008B2E2D">
        <w:rPr>
          <w:lang w:val="uk-UA"/>
        </w:rPr>
        <w:t xml:space="preserve"> </w:t>
      </w:r>
      <w:r w:rsidR="00F57248" w:rsidRPr="008B2E2D">
        <w:rPr>
          <w:lang w:val="uk-UA"/>
        </w:rPr>
        <w:br w:type="page"/>
      </w:r>
      <w:r w:rsidR="00514DB1" w:rsidRPr="008B2E2D">
        <w:rPr>
          <w:b/>
          <w:lang w:val="uk-UA"/>
        </w:rPr>
        <w:lastRenderedPageBreak/>
        <w:t>4.6. Відтворення лісів</w:t>
      </w:r>
    </w:p>
    <w:p w:rsidR="00A8614F" w:rsidRPr="008B2E2D" w:rsidRDefault="00A8614F" w:rsidP="00A8614F">
      <w:pPr>
        <w:ind w:firstLine="540"/>
        <w:jc w:val="both"/>
        <w:rPr>
          <w:lang w:val="uk-UA"/>
        </w:rPr>
      </w:pPr>
      <w:r w:rsidRPr="008B2E2D">
        <w:rPr>
          <w:lang w:val="uk-UA"/>
        </w:rPr>
        <w:t>Обсяги виконання основних видів робіт з в</w:t>
      </w:r>
      <w:r w:rsidR="00764054" w:rsidRPr="008B2E2D">
        <w:rPr>
          <w:lang w:val="uk-UA"/>
        </w:rPr>
        <w:t>ідтворення лісів, виконання проє</w:t>
      </w:r>
      <w:r w:rsidRPr="008B2E2D">
        <w:rPr>
          <w:lang w:val="uk-UA"/>
        </w:rPr>
        <w:t xml:space="preserve">кту лісовпорядкування з відтворення головних порід наведені в таблицях 4.6.1, 4.6.2, 4.6.3. </w:t>
      </w:r>
    </w:p>
    <w:p w:rsidR="00A8614F" w:rsidRPr="008B2E2D" w:rsidRDefault="00A8614F" w:rsidP="00514DB1">
      <w:pPr>
        <w:ind w:left="1080" w:hanging="540"/>
        <w:jc w:val="both"/>
        <w:rPr>
          <w:lang w:val="uk-UA"/>
        </w:rPr>
      </w:pPr>
    </w:p>
    <w:p w:rsidR="00514DB1" w:rsidRPr="008B2E2D" w:rsidRDefault="007F4192" w:rsidP="00514DB1">
      <w:pPr>
        <w:ind w:left="1080" w:hanging="540"/>
        <w:jc w:val="both"/>
        <w:rPr>
          <w:lang w:val="uk-UA"/>
        </w:rPr>
      </w:pPr>
      <w:r w:rsidRPr="008B2E2D">
        <w:rPr>
          <w:lang w:val="uk-UA"/>
        </w:rPr>
        <w:t>4.6.1.</w:t>
      </w:r>
      <w:r w:rsidRPr="008B2E2D">
        <w:rPr>
          <w:lang w:val="uk-UA"/>
        </w:rPr>
        <w:tab/>
      </w:r>
      <w:r w:rsidR="00514DB1" w:rsidRPr="008B2E2D">
        <w:rPr>
          <w:lang w:val="uk-UA"/>
        </w:rPr>
        <w:t xml:space="preserve">Виконання основних видів робіт з відтворення лісів за </w:t>
      </w:r>
      <w:r w:rsidR="00FB648D">
        <w:rPr>
          <w:lang w:val="uk-UA"/>
        </w:rPr>
        <w:t>проєктний</w:t>
      </w:r>
      <w:r w:rsidR="00514DB1" w:rsidRPr="008B2E2D">
        <w:rPr>
          <w:lang w:val="uk-UA"/>
        </w:rPr>
        <w:t xml:space="preserve">період згідно звітних </w:t>
      </w:r>
      <w:r w:rsidR="00764054" w:rsidRPr="008B2E2D">
        <w:rPr>
          <w:lang w:val="uk-UA"/>
        </w:rPr>
        <w:t xml:space="preserve">даних </w:t>
      </w:r>
      <w:r w:rsidR="005B26EE">
        <w:rPr>
          <w:lang w:val="uk-UA"/>
        </w:rPr>
        <w:t>Філії</w:t>
      </w:r>
      <w:r w:rsidR="00764054" w:rsidRPr="008B2E2D">
        <w:rPr>
          <w:lang w:val="uk-UA"/>
        </w:rPr>
        <w:t xml:space="preserve"> (чисельник – проє</w:t>
      </w:r>
      <w:r w:rsidR="00514DB1" w:rsidRPr="008B2E2D">
        <w:rPr>
          <w:lang w:val="uk-UA"/>
        </w:rPr>
        <w:t>кт лісовпорядкування, знаменник – виконання)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260"/>
        <w:gridCol w:w="1669"/>
        <w:gridCol w:w="2291"/>
      </w:tblGrid>
      <w:tr w:rsidR="00514DB1" w:rsidRPr="008B2E2D">
        <w:tc>
          <w:tcPr>
            <w:tcW w:w="4140" w:type="dxa"/>
            <w:vMerge w:val="restart"/>
            <w:tcBorders>
              <w:top w:val="single" w:sz="4" w:space="0" w:color="auto"/>
              <w:left w:val="single" w:sz="4" w:space="0" w:color="auto"/>
              <w:bottom w:val="single" w:sz="4" w:space="0" w:color="auto"/>
              <w:right w:val="single" w:sz="4" w:space="0" w:color="auto"/>
            </w:tcBorders>
            <w:vAlign w:val="center"/>
          </w:tcPr>
          <w:p w:rsidR="00514DB1" w:rsidRPr="008B2E2D" w:rsidRDefault="00514DB1" w:rsidP="007616F4">
            <w:pPr>
              <w:jc w:val="center"/>
              <w:rPr>
                <w:lang w:val="uk-UA"/>
              </w:rPr>
            </w:pPr>
            <w:r w:rsidRPr="008B2E2D">
              <w:rPr>
                <w:lang w:val="uk-UA"/>
              </w:rPr>
              <w:t>Основні види робіт</w:t>
            </w:r>
          </w:p>
        </w:tc>
        <w:tc>
          <w:tcPr>
            <w:tcW w:w="1260" w:type="dxa"/>
            <w:vMerge w:val="restart"/>
            <w:tcBorders>
              <w:top w:val="double" w:sz="4" w:space="0" w:color="auto"/>
              <w:left w:val="single" w:sz="4" w:space="0" w:color="auto"/>
              <w:bottom w:val="single" w:sz="4" w:space="0" w:color="auto"/>
              <w:right w:val="single" w:sz="4" w:space="0" w:color="auto"/>
            </w:tcBorders>
            <w:vAlign w:val="center"/>
          </w:tcPr>
          <w:p w:rsidR="00514DB1" w:rsidRPr="008B2E2D" w:rsidRDefault="00514DB1" w:rsidP="007616F4">
            <w:pPr>
              <w:ind w:right="-108"/>
              <w:jc w:val="center"/>
              <w:rPr>
                <w:lang w:val="uk-UA"/>
              </w:rPr>
            </w:pPr>
            <w:r w:rsidRPr="008B2E2D">
              <w:rPr>
                <w:lang w:val="uk-UA"/>
              </w:rPr>
              <w:t xml:space="preserve">Усього за </w:t>
            </w:r>
            <w:r w:rsidR="00FB648D">
              <w:rPr>
                <w:lang w:val="uk-UA"/>
              </w:rPr>
              <w:t>проєкт</w:t>
            </w:r>
            <w:r w:rsidRPr="008B2E2D">
              <w:rPr>
                <w:lang w:val="uk-UA"/>
              </w:rPr>
              <w:t>ний період, га</w:t>
            </w:r>
          </w:p>
        </w:tc>
        <w:tc>
          <w:tcPr>
            <w:tcW w:w="3960" w:type="dxa"/>
            <w:gridSpan w:val="2"/>
            <w:tcBorders>
              <w:top w:val="single" w:sz="4" w:space="0" w:color="auto"/>
              <w:left w:val="single" w:sz="4" w:space="0" w:color="auto"/>
              <w:bottom w:val="single" w:sz="4" w:space="0" w:color="auto"/>
              <w:right w:val="single" w:sz="4" w:space="0" w:color="auto"/>
            </w:tcBorders>
          </w:tcPr>
          <w:p w:rsidR="00514DB1" w:rsidRPr="008B2E2D" w:rsidRDefault="00514DB1" w:rsidP="007616F4">
            <w:pPr>
              <w:jc w:val="center"/>
              <w:rPr>
                <w:lang w:val="uk-UA"/>
              </w:rPr>
            </w:pPr>
            <w:r w:rsidRPr="008B2E2D">
              <w:rPr>
                <w:lang w:val="uk-UA"/>
              </w:rPr>
              <w:t>Середньорічне виконання в га</w:t>
            </w:r>
          </w:p>
        </w:tc>
      </w:tr>
      <w:tr w:rsidR="00514DB1" w:rsidRPr="008B2E2D">
        <w:tc>
          <w:tcPr>
            <w:tcW w:w="4140" w:type="dxa"/>
            <w:vMerge/>
            <w:tcBorders>
              <w:top w:val="single" w:sz="4" w:space="0" w:color="auto"/>
              <w:left w:val="single" w:sz="4" w:space="0" w:color="auto"/>
              <w:bottom w:val="single" w:sz="4" w:space="0" w:color="auto"/>
              <w:right w:val="single" w:sz="4" w:space="0" w:color="auto"/>
            </w:tcBorders>
            <w:vAlign w:val="center"/>
          </w:tcPr>
          <w:p w:rsidR="00514DB1" w:rsidRPr="008B2E2D" w:rsidRDefault="00514DB1" w:rsidP="007616F4">
            <w:pPr>
              <w:rPr>
                <w:lang w:val="uk-UA"/>
              </w:rPr>
            </w:pPr>
          </w:p>
        </w:tc>
        <w:tc>
          <w:tcPr>
            <w:tcW w:w="1260" w:type="dxa"/>
            <w:vMerge/>
            <w:tcBorders>
              <w:top w:val="double" w:sz="4" w:space="0" w:color="auto"/>
              <w:left w:val="single" w:sz="4" w:space="0" w:color="auto"/>
              <w:bottom w:val="single" w:sz="4" w:space="0" w:color="auto"/>
              <w:right w:val="single" w:sz="4" w:space="0" w:color="auto"/>
            </w:tcBorders>
            <w:vAlign w:val="center"/>
          </w:tcPr>
          <w:p w:rsidR="00514DB1" w:rsidRPr="008B2E2D" w:rsidRDefault="00514DB1" w:rsidP="007616F4">
            <w:pPr>
              <w:rPr>
                <w:lang w:val="uk-UA"/>
              </w:rPr>
            </w:pPr>
          </w:p>
        </w:tc>
        <w:tc>
          <w:tcPr>
            <w:tcW w:w="1669"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7616F4">
            <w:pPr>
              <w:jc w:val="center"/>
              <w:rPr>
                <w:lang w:val="uk-UA"/>
              </w:rPr>
            </w:pPr>
            <w:r w:rsidRPr="008B2E2D">
              <w:rPr>
                <w:lang w:val="uk-UA"/>
              </w:rPr>
              <w:t xml:space="preserve">за </w:t>
            </w:r>
            <w:r w:rsidR="00FB648D">
              <w:rPr>
                <w:lang w:val="uk-UA"/>
              </w:rPr>
              <w:t>проєкт</w:t>
            </w:r>
            <w:r w:rsidRPr="008B2E2D">
              <w:rPr>
                <w:lang w:val="uk-UA"/>
              </w:rPr>
              <w:t>ний період</w:t>
            </w:r>
          </w:p>
        </w:tc>
        <w:tc>
          <w:tcPr>
            <w:tcW w:w="2291"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jc w:val="both"/>
              <w:rPr>
                <w:lang w:val="uk-UA"/>
              </w:rPr>
            </w:pPr>
            <w:r w:rsidRPr="008B2E2D">
              <w:rPr>
                <w:lang w:val="uk-UA"/>
              </w:rPr>
              <w:t>у рік, що передував теперішньому лісо-впорядкуванню</w:t>
            </w: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jc w:val="both"/>
              <w:rPr>
                <w:color w:val="000000"/>
                <w:lang w:val="uk-UA"/>
              </w:rPr>
            </w:pPr>
            <w:r w:rsidRPr="008B2E2D">
              <w:rPr>
                <w:color w:val="000000"/>
                <w:lang w:val="uk-UA"/>
              </w:rPr>
              <w:t xml:space="preserve">1. Відтворення лісів, усього, в т. ч. </w:t>
            </w:r>
          </w:p>
        </w:tc>
        <w:tc>
          <w:tcPr>
            <w:tcW w:w="1260" w:type="dxa"/>
            <w:tcBorders>
              <w:top w:val="single" w:sz="4" w:space="0" w:color="auto"/>
              <w:left w:val="single" w:sz="4" w:space="0" w:color="auto"/>
              <w:bottom w:val="single" w:sz="4" w:space="0" w:color="auto"/>
              <w:right w:val="single" w:sz="4" w:space="0" w:color="auto"/>
            </w:tcBorders>
            <w:vAlign w:val="center"/>
          </w:tcPr>
          <w:p w:rsidR="00514DB1" w:rsidRDefault="001D15B3" w:rsidP="001D15B3">
            <w:pPr>
              <w:spacing w:line="288" w:lineRule="auto"/>
              <w:jc w:val="center"/>
              <w:rPr>
                <w:color w:val="000000"/>
                <w:u w:val="single"/>
                <w:lang w:val="uk-UA"/>
              </w:rPr>
            </w:pPr>
            <w:r>
              <w:rPr>
                <w:color w:val="000000"/>
                <w:u w:val="single"/>
                <w:lang w:val="uk-UA"/>
              </w:rPr>
              <w:t>362,8</w:t>
            </w:r>
          </w:p>
          <w:p w:rsidR="001D15B3" w:rsidRPr="001D15B3" w:rsidRDefault="001D15B3" w:rsidP="001D15B3">
            <w:pPr>
              <w:spacing w:line="288" w:lineRule="auto"/>
              <w:jc w:val="center"/>
              <w:rPr>
                <w:color w:val="000000"/>
                <w:lang w:val="uk-UA"/>
              </w:rPr>
            </w:pPr>
            <w:r>
              <w:rPr>
                <w:color w:val="000000"/>
                <w:lang w:val="uk-UA"/>
              </w:rPr>
              <w:t>829,6</w:t>
            </w:r>
          </w:p>
        </w:tc>
        <w:tc>
          <w:tcPr>
            <w:tcW w:w="1669" w:type="dxa"/>
            <w:tcBorders>
              <w:top w:val="single" w:sz="4" w:space="0" w:color="auto"/>
              <w:left w:val="single" w:sz="4" w:space="0" w:color="auto"/>
              <w:bottom w:val="single" w:sz="4" w:space="0" w:color="auto"/>
              <w:right w:val="single" w:sz="4" w:space="0" w:color="auto"/>
            </w:tcBorders>
            <w:vAlign w:val="center"/>
          </w:tcPr>
          <w:p w:rsidR="00514DB1" w:rsidRDefault="001D15B3" w:rsidP="001D15B3">
            <w:pPr>
              <w:spacing w:line="288" w:lineRule="auto"/>
              <w:jc w:val="center"/>
              <w:rPr>
                <w:color w:val="000000"/>
                <w:lang w:val="uk-UA"/>
              </w:rPr>
            </w:pPr>
            <w:r>
              <w:rPr>
                <w:color w:val="000000"/>
                <w:u w:val="single"/>
                <w:lang w:val="uk-UA"/>
              </w:rPr>
              <w:t>33</w:t>
            </w:r>
          </w:p>
          <w:p w:rsidR="001D15B3" w:rsidRPr="001D15B3" w:rsidRDefault="001D15B3" w:rsidP="001D15B3">
            <w:pPr>
              <w:spacing w:line="288" w:lineRule="auto"/>
              <w:jc w:val="center"/>
              <w:rPr>
                <w:color w:val="000000"/>
                <w:lang w:val="uk-UA"/>
              </w:rPr>
            </w:pPr>
            <w:r>
              <w:rPr>
                <w:color w:val="000000"/>
                <w:lang w:val="uk-UA"/>
              </w:rPr>
              <w:t>75,4</w:t>
            </w:r>
          </w:p>
        </w:tc>
        <w:tc>
          <w:tcPr>
            <w:tcW w:w="2291" w:type="dxa"/>
            <w:tcBorders>
              <w:top w:val="single" w:sz="4" w:space="0" w:color="auto"/>
              <w:left w:val="single" w:sz="4" w:space="0" w:color="auto"/>
              <w:bottom w:val="single" w:sz="4" w:space="0" w:color="auto"/>
              <w:right w:val="single" w:sz="4" w:space="0" w:color="auto"/>
            </w:tcBorders>
            <w:vAlign w:val="center"/>
          </w:tcPr>
          <w:p w:rsidR="001D15B3" w:rsidRPr="001D15B3" w:rsidRDefault="001D15B3" w:rsidP="001D15B3">
            <w:pPr>
              <w:spacing w:line="288" w:lineRule="auto"/>
              <w:jc w:val="center"/>
              <w:rPr>
                <w:color w:val="000000"/>
                <w:u w:val="single"/>
                <w:lang w:val="uk-UA"/>
              </w:rPr>
            </w:pPr>
            <w:r w:rsidRPr="001D15B3">
              <w:rPr>
                <w:color w:val="000000"/>
                <w:u w:val="single"/>
                <w:lang w:val="uk-UA"/>
              </w:rPr>
              <w:t>33</w:t>
            </w:r>
          </w:p>
          <w:p w:rsidR="00514DB1" w:rsidRPr="001D15B3" w:rsidRDefault="001D15B3" w:rsidP="001D15B3">
            <w:pPr>
              <w:spacing w:line="288" w:lineRule="auto"/>
              <w:jc w:val="center"/>
              <w:rPr>
                <w:color w:val="000000"/>
                <w:u w:val="single"/>
                <w:lang w:val="uk-UA"/>
              </w:rPr>
            </w:pPr>
            <w:r>
              <w:rPr>
                <w:color w:val="000000"/>
                <w:lang w:val="uk-UA"/>
              </w:rPr>
              <w:t>65,5</w:t>
            </w: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vAlign w:val="center"/>
          </w:tcPr>
          <w:p w:rsidR="00514DB1" w:rsidRPr="008B2E2D" w:rsidRDefault="00246531" w:rsidP="00246531">
            <w:pPr>
              <w:spacing w:line="288" w:lineRule="auto"/>
              <w:rPr>
                <w:color w:val="000000"/>
                <w:lang w:val="uk-UA"/>
              </w:rPr>
            </w:pPr>
            <w:r w:rsidRPr="008B2E2D">
              <w:rPr>
                <w:color w:val="000000"/>
                <w:lang w:val="uk-UA"/>
              </w:rPr>
              <w:t>1.1</w:t>
            </w:r>
            <w:r w:rsidR="00514DB1" w:rsidRPr="008B2E2D">
              <w:rPr>
                <w:color w:val="000000"/>
                <w:lang w:val="uk-UA"/>
              </w:rPr>
              <w:t xml:space="preserve">. Лісовідновлення, в т. ч: </w:t>
            </w:r>
          </w:p>
        </w:tc>
        <w:tc>
          <w:tcPr>
            <w:tcW w:w="1260" w:type="dxa"/>
            <w:tcBorders>
              <w:top w:val="single" w:sz="4" w:space="0" w:color="auto"/>
              <w:left w:val="single" w:sz="4" w:space="0" w:color="auto"/>
              <w:bottom w:val="single" w:sz="4" w:space="0" w:color="auto"/>
              <w:right w:val="single" w:sz="4" w:space="0" w:color="auto"/>
            </w:tcBorders>
            <w:vAlign w:val="center"/>
          </w:tcPr>
          <w:p w:rsidR="001D15B3" w:rsidRPr="001D15B3" w:rsidRDefault="001D15B3" w:rsidP="001D15B3">
            <w:pPr>
              <w:spacing w:line="288" w:lineRule="auto"/>
              <w:jc w:val="center"/>
              <w:rPr>
                <w:color w:val="000000"/>
                <w:u w:val="single"/>
                <w:lang w:val="uk-UA"/>
              </w:rPr>
            </w:pPr>
            <w:r w:rsidRPr="001D15B3">
              <w:rPr>
                <w:color w:val="000000"/>
                <w:u w:val="single"/>
                <w:lang w:val="uk-UA"/>
              </w:rPr>
              <w:t>329,0</w:t>
            </w:r>
          </w:p>
          <w:p w:rsidR="00514DB1" w:rsidRPr="001D15B3" w:rsidRDefault="001D15B3" w:rsidP="001D15B3">
            <w:pPr>
              <w:spacing w:line="288" w:lineRule="auto"/>
              <w:jc w:val="center"/>
              <w:rPr>
                <w:color w:val="000000"/>
                <w:u w:val="single"/>
                <w:lang w:val="uk-UA"/>
              </w:rPr>
            </w:pPr>
            <w:r>
              <w:rPr>
                <w:color w:val="000000"/>
                <w:lang w:val="uk-UA"/>
              </w:rPr>
              <w:t>812,3</w:t>
            </w:r>
          </w:p>
        </w:tc>
        <w:tc>
          <w:tcPr>
            <w:tcW w:w="1669" w:type="dxa"/>
            <w:tcBorders>
              <w:top w:val="single" w:sz="4" w:space="0" w:color="auto"/>
              <w:left w:val="single" w:sz="4" w:space="0" w:color="auto"/>
              <w:bottom w:val="single" w:sz="4" w:space="0" w:color="auto"/>
              <w:right w:val="single" w:sz="4" w:space="0" w:color="auto"/>
            </w:tcBorders>
            <w:vAlign w:val="center"/>
          </w:tcPr>
          <w:p w:rsidR="001D15B3" w:rsidRPr="001D15B3" w:rsidRDefault="001D15B3" w:rsidP="001D15B3">
            <w:pPr>
              <w:spacing w:line="288" w:lineRule="auto"/>
              <w:jc w:val="center"/>
              <w:rPr>
                <w:color w:val="000000"/>
                <w:u w:val="single"/>
                <w:lang w:val="uk-UA"/>
              </w:rPr>
            </w:pPr>
            <w:r>
              <w:rPr>
                <w:color w:val="000000"/>
                <w:u w:val="single"/>
                <w:lang w:val="uk-UA"/>
              </w:rPr>
              <w:t>29,9</w:t>
            </w:r>
          </w:p>
          <w:p w:rsidR="00514DB1" w:rsidRPr="001D15B3" w:rsidRDefault="001D15B3" w:rsidP="001D15B3">
            <w:pPr>
              <w:spacing w:line="288" w:lineRule="auto"/>
              <w:jc w:val="center"/>
              <w:rPr>
                <w:color w:val="000000"/>
                <w:u w:val="single"/>
                <w:lang w:val="uk-UA"/>
              </w:rPr>
            </w:pPr>
            <w:r>
              <w:rPr>
                <w:color w:val="000000"/>
                <w:lang w:val="uk-UA"/>
              </w:rPr>
              <w:t>73,0</w:t>
            </w:r>
          </w:p>
        </w:tc>
        <w:tc>
          <w:tcPr>
            <w:tcW w:w="2291"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color w:val="000000"/>
                <w:u w:val="single"/>
                <w:lang w:val="uk-UA"/>
              </w:rPr>
            </w:pP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7616F4">
            <w:pPr>
              <w:spacing w:line="288" w:lineRule="auto"/>
              <w:ind w:firstLine="72"/>
              <w:rPr>
                <w:color w:val="000000"/>
                <w:lang w:val="uk-UA"/>
              </w:rPr>
            </w:pPr>
            <w:r w:rsidRPr="008B2E2D">
              <w:rPr>
                <w:color w:val="000000"/>
                <w:lang w:val="uk-UA"/>
              </w:rPr>
              <w:t>- створення лісових культур</w:t>
            </w:r>
          </w:p>
        </w:tc>
        <w:tc>
          <w:tcPr>
            <w:tcW w:w="1260"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305,2</w:t>
            </w:r>
          </w:p>
          <w:p w:rsidR="00514DB1" w:rsidRPr="001D15B3" w:rsidRDefault="001D15B3" w:rsidP="001D15B3">
            <w:pPr>
              <w:spacing w:line="288" w:lineRule="auto"/>
              <w:jc w:val="center"/>
              <w:rPr>
                <w:color w:val="000000"/>
                <w:u w:val="single"/>
                <w:lang w:val="uk-UA"/>
              </w:rPr>
            </w:pPr>
            <w:r>
              <w:rPr>
                <w:color w:val="000000"/>
                <w:lang w:val="uk-UA"/>
              </w:rPr>
              <w:t>765,3</w:t>
            </w:r>
          </w:p>
        </w:tc>
        <w:tc>
          <w:tcPr>
            <w:tcW w:w="1669"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27,7</w:t>
            </w:r>
          </w:p>
          <w:p w:rsidR="00514DB1" w:rsidRPr="001D15B3" w:rsidRDefault="001D15B3" w:rsidP="001D15B3">
            <w:pPr>
              <w:spacing w:line="288" w:lineRule="auto"/>
              <w:jc w:val="center"/>
              <w:rPr>
                <w:color w:val="000000"/>
                <w:u w:val="single"/>
                <w:lang w:val="uk-UA"/>
              </w:rPr>
            </w:pPr>
            <w:r>
              <w:rPr>
                <w:color w:val="000000"/>
                <w:lang w:val="uk-UA"/>
              </w:rPr>
              <w:t>69,5</w:t>
            </w:r>
          </w:p>
        </w:tc>
        <w:tc>
          <w:tcPr>
            <w:tcW w:w="2291"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27,7</w:t>
            </w:r>
          </w:p>
          <w:p w:rsidR="00514DB1" w:rsidRPr="001D15B3" w:rsidRDefault="001D15B3" w:rsidP="001D15B3">
            <w:pPr>
              <w:spacing w:line="288" w:lineRule="auto"/>
              <w:jc w:val="center"/>
              <w:rPr>
                <w:color w:val="000000"/>
                <w:u w:val="single"/>
                <w:lang w:val="uk-UA"/>
              </w:rPr>
            </w:pPr>
            <w:r>
              <w:rPr>
                <w:color w:val="000000"/>
                <w:lang w:val="uk-UA"/>
              </w:rPr>
              <w:t>65,0</w:t>
            </w: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7616F4">
            <w:pPr>
              <w:spacing w:line="288" w:lineRule="auto"/>
              <w:ind w:firstLine="612"/>
              <w:rPr>
                <w:color w:val="000000"/>
                <w:lang w:val="uk-UA"/>
              </w:rPr>
            </w:pPr>
            <w:r w:rsidRPr="008B2E2D">
              <w:rPr>
                <w:color w:val="000000"/>
                <w:lang w:val="uk-UA"/>
              </w:rPr>
              <w:t xml:space="preserve">з них реконструкція насаджень </w:t>
            </w:r>
          </w:p>
        </w:tc>
        <w:tc>
          <w:tcPr>
            <w:tcW w:w="1260"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color w:val="000000"/>
                <w:u w:val="single"/>
                <w:lang w:val="uk-UA"/>
              </w:rPr>
            </w:pPr>
          </w:p>
        </w:tc>
        <w:tc>
          <w:tcPr>
            <w:tcW w:w="1669"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color w:val="000000"/>
                <w:u w:val="single"/>
                <w:lang w:val="uk-UA"/>
              </w:rPr>
            </w:pPr>
          </w:p>
        </w:tc>
        <w:tc>
          <w:tcPr>
            <w:tcW w:w="2291"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color w:val="000000"/>
                <w:u w:val="single"/>
                <w:lang w:val="uk-UA"/>
              </w:rPr>
            </w:pP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ind w:firstLine="72"/>
              <w:jc w:val="both"/>
              <w:rPr>
                <w:color w:val="000000"/>
                <w:lang w:val="uk-UA"/>
              </w:rPr>
            </w:pPr>
            <w:r w:rsidRPr="008B2E2D">
              <w:rPr>
                <w:color w:val="000000"/>
                <w:lang w:val="uk-UA"/>
              </w:rPr>
              <w:t>- природне поновлення</w:t>
            </w:r>
          </w:p>
        </w:tc>
        <w:tc>
          <w:tcPr>
            <w:tcW w:w="1260"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23,8</w:t>
            </w:r>
          </w:p>
          <w:p w:rsidR="00514DB1" w:rsidRPr="001D15B3" w:rsidRDefault="001D15B3" w:rsidP="001D15B3">
            <w:pPr>
              <w:spacing w:line="288" w:lineRule="auto"/>
              <w:jc w:val="center"/>
              <w:rPr>
                <w:color w:val="000000"/>
                <w:u w:val="single"/>
                <w:lang w:val="uk-UA"/>
              </w:rPr>
            </w:pPr>
            <w:r>
              <w:rPr>
                <w:color w:val="000000"/>
                <w:lang w:val="uk-UA"/>
              </w:rPr>
              <w:t>47,0</w:t>
            </w:r>
          </w:p>
        </w:tc>
        <w:tc>
          <w:tcPr>
            <w:tcW w:w="1669" w:type="dxa"/>
            <w:tcBorders>
              <w:top w:val="single" w:sz="4" w:space="0" w:color="auto"/>
              <w:left w:val="single" w:sz="4" w:space="0" w:color="auto"/>
              <w:bottom w:val="single" w:sz="4" w:space="0" w:color="auto"/>
              <w:right w:val="single" w:sz="4" w:space="0" w:color="auto"/>
            </w:tcBorders>
            <w:vAlign w:val="center"/>
          </w:tcPr>
          <w:p w:rsidR="001D15B3" w:rsidRPr="001D15B3" w:rsidRDefault="001D15B3" w:rsidP="001D15B3">
            <w:pPr>
              <w:spacing w:line="288" w:lineRule="auto"/>
              <w:jc w:val="center"/>
              <w:rPr>
                <w:color w:val="000000"/>
                <w:u w:val="single"/>
                <w:lang w:val="uk-UA"/>
              </w:rPr>
            </w:pPr>
            <w:r w:rsidRPr="001D15B3">
              <w:rPr>
                <w:color w:val="000000"/>
                <w:u w:val="single"/>
                <w:lang w:val="uk-UA"/>
              </w:rPr>
              <w:t>2,2</w:t>
            </w:r>
          </w:p>
          <w:p w:rsidR="00514DB1" w:rsidRPr="001D15B3" w:rsidRDefault="001D15B3" w:rsidP="001D15B3">
            <w:pPr>
              <w:spacing w:line="288" w:lineRule="auto"/>
              <w:jc w:val="center"/>
              <w:rPr>
                <w:color w:val="000000"/>
                <w:lang w:val="uk-UA"/>
              </w:rPr>
            </w:pPr>
            <w:r w:rsidRPr="001D15B3">
              <w:rPr>
                <w:color w:val="000000"/>
                <w:lang w:val="uk-UA"/>
              </w:rPr>
              <w:t>4,3</w:t>
            </w:r>
          </w:p>
        </w:tc>
        <w:tc>
          <w:tcPr>
            <w:tcW w:w="2291"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2,2</w:t>
            </w:r>
          </w:p>
          <w:p w:rsidR="00514DB1" w:rsidRPr="001D15B3" w:rsidRDefault="001D15B3" w:rsidP="001D15B3">
            <w:pPr>
              <w:spacing w:line="288" w:lineRule="auto"/>
              <w:jc w:val="center"/>
              <w:rPr>
                <w:color w:val="000000"/>
                <w:u w:val="single"/>
                <w:lang w:val="uk-UA"/>
              </w:rPr>
            </w:pPr>
            <w:r>
              <w:rPr>
                <w:color w:val="000000"/>
                <w:lang w:val="uk-UA"/>
              </w:rPr>
              <w:t>0,5</w:t>
            </w: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ind w:left="252" w:hanging="180"/>
              <w:rPr>
                <w:color w:val="000000"/>
                <w:lang w:val="uk-UA"/>
              </w:rPr>
            </w:pPr>
            <w:r w:rsidRPr="008B2E2D">
              <w:rPr>
                <w:color w:val="000000"/>
                <w:lang w:val="uk-UA"/>
              </w:rPr>
              <w:t xml:space="preserve">- сприяння природному поновленню </w:t>
            </w:r>
          </w:p>
        </w:tc>
        <w:tc>
          <w:tcPr>
            <w:tcW w:w="1260"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color w:val="000000"/>
                <w:u w:val="single"/>
                <w:lang w:val="uk-UA"/>
              </w:rPr>
            </w:pPr>
          </w:p>
        </w:tc>
        <w:tc>
          <w:tcPr>
            <w:tcW w:w="1669"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color w:val="000000"/>
                <w:u w:val="single"/>
                <w:lang w:val="uk-UA"/>
              </w:rPr>
            </w:pPr>
          </w:p>
        </w:tc>
        <w:tc>
          <w:tcPr>
            <w:tcW w:w="2291"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color w:val="000000"/>
                <w:u w:val="single"/>
                <w:lang w:val="uk-UA"/>
              </w:rPr>
            </w:pP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vAlign w:val="center"/>
          </w:tcPr>
          <w:p w:rsidR="00514DB1" w:rsidRPr="008B2E2D" w:rsidRDefault="00246531" w:rsidP="007616F4">
            <w:pPr>
              <w:spacing w:line="288" w:lineRule="auto"/>
              <w:ind w:hanging="108"/>
              <w:rPr>
                <w:color w:val="000000"/>
                <w:lang w:val="uk-UA"/>
              </w:rPr>
            </w:pPr>
            <w:r w:rsidRPr="008B2E2D">
              <w:rPr>
                <w:color w:val="000000"/>
                <w:lang w:val="uk-UA"/>
              </w:rPr>
              <w:t>1.2</w:t>
            </w:r>
            <w:r w:rsidR="00514DB1" w:rsidRPr="008B2E2D">
              <w:rPr>
                <w:color w:val="000000"/>
                <w:lang w:val="uk-UA"/>
              </w:rPr>
              <w:t xml:space="preserve">. Лісорозведення, в т. ч.: </w:t>
            </w:r>
          </w:p>
        </w:tc>
        <w:tc>
          <w:tcPr>
            <w:tcW w:w="1260"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33,8</w:t>
            </w:r>
          </w:p>
          <w:p w:rsidR="00514DB1" w:rsidRPr="001D15B3" w:rsidRDefault="001D15B3" w:rsidP="001D15B3">
            <w:pPr>
              <w:spacing w:line="288" w:lineRule="auto"/>
              <w:jc w:val="center"/>
              <w:rPr>
                <w:color w:val="000000"/>
                <w:u w:val="single"/>
                <w:lang w:val="uk-UA"/>
              </w:rPr>
            </w:pPr>
            <w:r>
              <w:rPr>
                <w:color w:val="000000"/>
                <w:lang w:val="uk-UA"/>
              </w:rPr>
              <w:t>17,3</w:t>
            </w:r>
          </w:p>
        </w:tc>
        <w:tc>
          <w:tcPr>
            <w:tcW w:w="1669"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3,1</w:t>
            </w:r>
          </w:p>
          <w:p w:rsidR="00514DB1" w:rsidRPr="001D15B3" w:rsidRDefault="001D15B3" w:rsidP="001D15B3">
            <w:pPr>
              <w:spacing w:line="288" w:lineRule="auto"/>
              <w:jc w:val="center"/>
              <w:rPr>
                <w:color w:val="000000"/>
                <w:u w:val="single"/>
                <w:lang w:val="uk-UA"/>
              </w:rPr>
            </w:pPr>
            <w:r>
              <w:rPr>
                <w:color w:val="000000"/>
                <w:lang w:val="uk-UA"/>
              </w:rPr>
              <w:t>1,6</w:t>
            </w:r>
          </w:p>
        </w:tc>
        <w:tc>
          <w:tcPr>
            <w:tcW w:w="2291" w:type="dxa"/>
            <w:tcBorders>
              <w:top w:val="single" w:sz="4" w:space="0" w:color="auto"/>
              <w:left w:val="single" w:sz="4" w:space="0" w:color="auto"/>
              <w:bottom w:val="single" w:sz="4" w:space="0" w:color="auto"/>
              <w:right w:val="single" w:sz="4" w:space="0" w:color="auto"/>
            </w:tcBorders>
            <w:vAlign w:val="center"/>
          </w:tcPr>
          <w:p w:rsidR="00514DB1" w:rsidRPr="001D15B3" w:rsidRDefault="001D15B3" w:rsidP="001D15B3">
            <w:pPr>
              <w:spacing w:line="288" w:lineRule="auto"/>
              <w:jc w:val="center"/>
              <w:rPr>
                <w:color w:val="000000"/>
                <w:lang w:val="uk-UA"/>
              </w:rPr>
            </w:pPr>
            <w:r w:rsidRPr="001D15B3">
              <w:rPr>
                <w:color w:val="000000"/>
                <w:lang w:val="uk-UA"/>
              </w:rPr>
              <w:t>-</w:t>
            </w: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ind w:left="-108" w:firstLine="180"/>
              <w:rPr>
                <w:color w:val="000000"/>
                <w:lang w:val="uk-UA"/>
              </w:rPr>
            </w:pPr>
            <w:r w:rsidRPr="008B2E2D">
              <w:rPr>
                <w:color w:val="000000"/>
                <w:lang w:val="uk-UA"/>
              </w:rPr>
              <w:t>- створення лісових культур</w:t>
            </w:r>
          </w:p>
        </w:tc>
        <w:tc>
          <w:tcPr>
            <w:tcW w:w="1260"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33,8</w:t>
            </w:r>
          </w:p>
          <w:p w:rsidR="00514DB1" w:rsidRPr="001D15B3" w:rsidRDefault="001D15B3" w:rsidP="001D15B3">
            <w:pPr>
              <w:spacing w:line="288" w:lineRule="auto"/>
              <w:jc w:val="center"/>
              <w:rPr>
                <w:color w:val="000000"/>
                <w:u w:val="single"/>
                <w:lang w:val="uk-UA"/>
              </w:rPr>
            </w:pPr>
            <w:r>
              <w:rPr>
                <w:color w:val="000000"/>
                <w:lang w:val="uk-UA"/>
              </w:rPr>
              <w:t>2,0</w:t>
            </w:r>
          </w:p>
        </w:tc>
        <w:tc>
          <w:tcPr>
            <w:tcW w:w="1669"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3,1</w:t>
            </w:r>
          </w:p>
          <w:p w:rsidR="00514DB1" w:rsidRPr="001D15B3" w:rsidRDefault="001D15B3" w:rsidP="001D15B3">
            <w:pPr>
              <w:spacing w:line="288" w:lineRule="auto"/>
              <w:jc w:val="center"/>
              <w:rPr>
                <w:color w:val="000000"/>
                <w:u w:val="single"/>
                <w:lang w:val="uk-UA"/>
              </w:rPr>
            </w:pPr>
            <w:r>
              <w:rPr>
                <w:color w:val="000000"/>
                <w:lang w:val="uk-UA"/>
              </w:rPr>
              <w:t>0,2</w:t>
            </w:r>
          </w:p>
        </w:tc>
        <w:tc>
          <w:tcPr>
            <w:tcW w:w="2291" w:type="dxa"/>
            <w:tcBorders>
              <w:top w:val="single" w:sz="4" w:space="0" w:color="auto"/>
              <w:left w:val="single" w:sz="4" w:space="0" w:color="auto"/>
              <w:bottom w:val="single" w:sz="4" w:space="0" w:color="auto"/>
              <w:right w:val="single" w:sz="4" w:space="0" w:color="auto"/>
            </w:tcBorders>
            <w:vAlign w:val="center"/>
          </w:tcPr>
          <w:p w:rsidR="00514DB1" w:rsidRPr="001D15B3" w:rsidRDefault="001D15B3" w:rsidP="001D15B3">
            <w:pPr>
              <w:spacing w:line="288" w:lineRule="auto"/>
              <w:jc w:val="center"/>
              <w:rPr>
                <w:color w:val="000000"/>
                <w:lang w:val="uk-UA"/>
              </w:rPr>
            </w:pPr>
            <w:r w:rsidRPr="001D15B3">
              <w:rPr>
                <w:color w:val="000000"/>
                <w:lang w:val="uk-UA"/>
              </w:rPr>
              <w:t>-</w:t>
            </w: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tcPr>
          <w:p w:rsidR="00514DB1" w:rsidRPr="008B2E2D" w:rsidRDefault="00514DB1" w:rsidP="00246531">
            <w:pPr>
              <w:spacing w:line="288" w:lineRule="auto"/>
              <w:ind w:left="-108" w:firstLine="426"/>
              <w:rPr>
                <w:lang w:val="uk-UA"/>
              </w:rPr>
            </w:pPr>
            <w:r w:rsidRPr="008B2E2D">
              <w:rPr>
                <w:lang w:val="uk-UA"/>
              </w:rPr>
              <w:t xml:space="preserve"> з них на галявинах, пустирях, рекультивованих землях </w:t>
            </w:r>
          </w:p>
        </w:tc>
        <w:tc>
          <w:tcPr>
            <w:tcW w:w="1260"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33,8</w:t>
            </w:r>
          </w:p>
          <w:p w:rsidR="00514DB1" w:rsidRPr="001D15B3" w:rsidRDefault="001D15B3" w:rsidP="001D15B3">
            <w:pPr>
              <w:spacing w:line="288" w:lineRule="auto"/>
              <w:jc w:val="center"/>
              <w:rPr>
                <w:u w:val="single"/>
                <w:lang w:val="uk-UA"/>
              </w:rPr>
            </w:pPr>
            <w:r>
              <w:rPr>
                <w:color w:val="000000"/>
                <w:lang w:val="uk-UA"/>
              </w:rPr>
              <w:t>2,0</w:t>
            </w:r>
          </w:p>
        </w:tc>
        <w:tc>
          <w:tcPr>
            <w:tcW w:w="1669"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1,3</w:t>
            </w:r>
          </w:p>
          <w:p w:rsidR="00514DB1" w:rsidRPr="001D15B3" w:rsidRDefault="001D15B3" w:rsidP="001D15B3">
            <w:pPr>
              <w:spacing w:line="288" w:lineRule="auto"/>
              <w:jc w:val="center"/>
              <w:rPr>
                <w:u w:val="single"/>
                <w:lang w:val="uk-UA"/>
              </w:rPr>
            </w:pPr>
            <w:r>
              <w:rPr>
                <w:color w:val="000000"/>
                <w:lang w:val="uk-UA"/>
              </w:rPr>
              <w:t>0,2</w:t>
            </w:r>
          </w:p>
        </w:tc>
        <w:tc>
          <w:tcPr>
            <w:tcW w:w="2291" w:type="dxa"/>
            <w:tcBorders>
              <w:top w:val="single" w:sz="4" w:space="0" w:color="auto"/>
              <w:left w:val="single" w:sz="4" w:space="0" w:color="auto"/>
              <w:bottom w:val="single" w:sz="4" w:space="0" w:color="auto"/>
              <w:right w:val="single" w:sz="4" w:space="0" w:color="auto"/>
            </w:tcBorders>
            <w:vAlign w:val="center"/>
          </w:tcPr>
          <w:p w:rsidR="00514DB1" w:rsidRPr="001D15B3" w:rsidRDefault="001D15B3" w:rsidP="001D15B3">
            <w:pPr>
              <w:spacing w:line="288" w:lineRule="auto"/>
              <w:jc w:val="center"/>
              <w:rPr>
                <w:lang w:val="uk-UA"/>
              </w:rPr>
            </w:pPr>
            <w:r w:rsidRPr="001D15B3">
              <w:rPr>
                <w:lang w:val="uk-UA"/>
              </w:rPr>
              <w:t>-</w:t>
            </w: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ind w:left="-108" w:firstLine="180"/>
              <w:jc w:val="both"/>
              <w:rPr>
                <w:lang w:val="uk-UA"/>
              </w:rPr>
            </w:pPr>
            <w:r w:rsidRPr="008B2E2D">
              <w:rPr>
                <w:lang w:val="uk-UA"/>
              </w:rPr>
              <w:t>- природне поновлення</w:t>
            </w:r>
          </w:p>
        </w:tc>
        <w:tc>
          <w:tcPr>
            <w:tcW w:w="1260"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w:t>
            </w:r>
          </w:p>
          <w:p w:rsidR="00514DB1" w:rsidRPr="001D15B3" w:rsidRDefault="001D15B3" w:rsidP="001D15B3">
            <w:pPr>
              <w:spacing w:line="288" w:lineRule="auto"/>
              <w:jc w:val="center"/>
              <w:rPr>
                <w:u w:val="single"/>
                <w:lang w:val="uk-UA"/>
              </w:rPr>
            </w:pPr>
            <w:r>
              <w:rPr>
                <w:color w:val="000000"/>
                <w:lang w:val="uk-UA"/>
              </w:rPr>
              <w:t>15,3</w:t>
            </w:r>
          </w:p>
        </w:tc>
        <w:tc>
          <w:tcPr>
            <w:tcW w:w="1669" w:type="dxa"/>
            <w:tcBorders>
              <w:top w:val="single" w:sz="4" w:space="0" w:color="auto"/>
              <w:left w:val="single" w:sz="4" w:space="0" w:color="auto"/>
              <w:bottom w:val="single" w:sz="4" w:space="0" w:color="auto"/>
              <w:right w:val="single" w:sz="4" w:space="0" w:color="auto"/>
            </w:tcBorders>
            <w:vAlign w:val="center"/>
          </w:tcPr>
          <w:p w:rsidR="001D15B3" w:rsidRDefault="001D15B3" w:rsidP="001D15B3">
            <w:pPr>
              <w:spacing w:line="288" w:lineRule="auto"/>
              <w:jc w:val="center"/>
              <w:rPr>
                <w:color w:val="000000"/>
                <w:lang w:val="uk-UA"/>
              </w:rPr>
            </w:pPr>
            <w:r>
              <w:rPr>
                <w:color w:val="000000"/>
                <w:u w:val="single"/>
                <w:lang w:val="uk-UA"/>
              </w:rPr>
              <w:t>-</w:t>
            </w:r>
          </w:p>
          <w:p w:rsidR="00514DB1" w:rsidRPr="001D15B3" w:rsidRDefault="001D15B3" w:rsidP="001D15B3">
            <w:pPr>
              <w:spacing w:line="288" w:lineRule="auto"/>
              <w:jc w:val="center"/>
              <w:rPr>
                <w:u w:val="single"/>
                <w:lang w:val="uk-UA"/>
              </w:rPr>
            </w:pPr>
            <w:r>
              <w:rPr>
                <w:color w:val="000000"/>
                <w:lang w:val="uk-UA"/>
              </w:rPr>
              <w:t>1,4</w:t>
            </w:r>
          </w:p>
        </w:tc>
        <w:tc>
          <w:tcPr>
            <w:tcW w:w="2291" w:type="dxa"/>
            <w:tcBorders>
              <w:top w:val="single" w:sz="4" w:space="0" w:color="auto"/>
              <w:left w:val="single" w:sz="4" w:space="0" w:color="auto"/>
              <w:bottom w:val="single" w:sz="4" w:space="0" w:color="auto"/>
              <w:right w:val="single" w:sz="4" w:space="0" w:color="auto"/>
            </w:tcBorders>
            <w:vAlign w:val="center"/>
          </w:tcPr>
          <w:p w:rsidR="00514DB1" w:rsidRPr="001D15B3" w:rsidRDefault="001D15B3" w:rsidP="001D15B3">
            <w:pPr>
              <w:spacing w:line="288" w:lineRule="auto"/>
              <w:jc w:val="center"/>
              <w:rPr>
                <w:lang w:val="uk-UA"/>
              </w:rPr>
            </w:pPr>
            <w:r w:rsidRPr="001D15B3">
              <w:rPr>
                <w:lang w:val="uk-UA"/>
              </w:rPr>
              <w:t>-</w:t>
            </w: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ind w:left="-108" w:firstLine="180"/>
              <w:rPr>
                <w:lang w:val="uk-UA"/>
              </w:rPr>
            </w:pPr>
            <w:r w:rsidRPr="008B2E2D">
              <w:rPr>
                <w:lang w:val="uk-UA"/>
              </w:rPr>
              <w:t xml:space="preserve">- сприяння природному поновленню </w:t>
            </w:r>
          </w:p>
        </w:tc>
        <w:tc>
          <w:tcPr>
            <w:tcW w:w="1260"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u w:val="single"/>
                <w:lang w:val="uk-UA"/>
              </w:rPr>
            </w:pPr>
          </w:p>
        </w:tc>
        <w:tc>
          <w:tcPr>
            <w:tcW w:w="1669"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u w:val="single"/>
                <w:lang w:val="uk-UA"/>
              </w:rPr>
            </w:pPr>
          </w:p>
        </w:tc>
        <w:tc>
          <w:tcPr>
            <w:tcW w:w="2291"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u w:val="single"/>
                <w:lang w:val="uk-UA"/>
              </w:rPr>
            </w:pP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rPr>
                <w:lang w:val="uk-UA"/>
              </w:rPr>
            </w:pPr>
            <w:r w:rsidRPr="008B2E2D">
              <w:rPr>
                <w:lang w:val="uk-UA"/>
              </w:rPr>
              <w:t>2. Крім того</w:t>
            </w:r>
            <w:r w:rsidR="00246531" w:rsidRPr="008B2E2D">
              <w:rPr>
                <w:color w:val="FF0000"/>
                <w:lang w:val="uk-UA"/>
              </w:rPr>
              <w:t>,</w:t>
            </w:r>
            <w:r w:rsidRPr="008B2E2D">
              <w:rPr>
                <w:color w:val="FF0000"/>
                <w:lang w:val="uk-UA"/>
              </w:rPr>
              <w:t xml:space="preserve"> </w:t>
            </w:r>
            <w:r w:rsidRPr="008B2E2D">
              <w:rPr>
                <w:lang w:val="uk-UA"/>
              </w:rPr>
              <w:t xml:space="preserve">створення захисних лісових насаджень на землях інших лісокористувачів </w:t>
            </w:r>
          </w:p>
        </w:tc>
        <w:tc>
          <w:tcPr>
            <w:tcW w:w="1260" w:type="dxa"/>
            <w:tcBorders>
              <w:top w:val="single" w:sz="4" w:space="0" w:color="auto"/>
              <w:left w:val="single" w:sz="4" w:space="0" w:color="auto"/>
              <w:bottom w:val="single" w:sz="4" w:space="0" w:color="auto"/>
              <w:right w:val="single" w:sz="4" w:space="0" w:color="auto"/>
            </w:tcBorders>
            <w:vAlign w:val="center"/>
          </w:tcPr>
          <w:p w:rsidR="00514DB1" w:rsidRPr="001D15B3" w:rsidRDefault="001D15B3" w:rsidP="001D15B3">
            <w:pPr>
              <w:spacing w:line="288" w:lineRule="auto"/>
              <w:jc w:val="center"/>
              <w:rPr>
                <w:lang w:val="uk-UA"/>
              </w:rPr>
            </w:pPr>
            <w:r w:rsidRPr="001D15B3">
              <w:rPr>
                <w:lang w:val="uk-UA"/>
              </w:rPr>
              <w:t>-</w:t>
            </w:r>
          </w:p>
        </w:tc>
        <w:tc>
          <w:tcPr>
            <w:tcW w:w="1669"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u w:val="single"/>
                <w:lang w:val="uk-UA"/>
              </w:rPr>
            </w:pPr>
          </w:p>
        </w:tc>
        <w:tc>
          <w:tcPr>
            <w:tcW w:w="2291"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u w:val="single"/>
                <w:lang w:val="uk-UA"/>
              </w:rPr>
            </w:pPr>
          </w:p>
        </w:tc>
      </w:tr>
      <w:tr w:rsidR="00514DB1" w:rsidRPr="008B2E2D" w:rsidTr="001D15B3">
        <w:tc>
          <w:tcPr>
            <w:tcW w:w="414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ind w:firstLine="432"/>
              <w:rPr>
                <w:lang w:val="uk-UA"/>
              </w:rPr>
            </w:pPr>
            <w:r w:rsidRPr="008B2E2D">
              <w:rPr>
                <w:lang w:val="uk-UA"/>
              </w:rPr>
              <w:t>- в т. ч. полезахисних лісових</w:t>
            </w:r>
          </w:p>
          <w:p w:rsidR="00514DB1" w:rsidRPr="008B2E2D" w:rsidRDefault="00514DB1" w:rsidP="007616F4">
            <w:pPr>
              <w:spacing w:line="288" w:lineRule="auto"/>
              <w:ind w:firstLine="432"/>
              <w:jc w:val="both"/>
              <w:rPr>
                <w:lang w:val="uk-UA"/>
              </w:rPr>
            </w:pPr>
            <w:r w:rsidRPr="008B2E2D">
              <w:rPr>
                <w:lang w:val="uk-UA"/>
              </w:rPr>
              <w:t>смуг</w:t>
            </w:r>
          </w:p>
        </w:tc>
        <w:tc>
          <w:tcPr>
            <w:tcW w:w="1260" w:type="dxa"/>
            <w:tcBorders>
              <w:top w:val="single" w:sz="4" w:space="0" w:color="auto"/>
              <w:left w:val="single" w:sz="4" w:space="0" w:color="auto"/>
              <w:bottom w:val="single" w:sz="4" w:space="0" w:color="auto"/>
              <w:right w:val="single" w:sz="4" w:space="0" w:color="auto"/>
            </w:tcBorders>
            <w:vAlign w:val="center"/>
          </w:tcPr>
          <w:p w:rsidR="00514DB1" w:rsidRPr="001D15B3" w:rsidRDefault="001D15B3" w:rsidP="001D15B3">
            <w:pPr>
              <w:spacing w:line="288" w:lineRule="auto"/>
              <w:jc w:val="center"/>
              <w:rPr>
                <w:lang w:val="uk-UA"/>
              </w:rPr>
            </w:pPr>
            <w:r w:rsidRPr="001D15B3">
              <w:rPr>
                <w:lang w:val="uk-UA"/>
              </w:rPr>
              <w:t>-</w:t>
            </w:r>
          </w:p>
        </w:tc>
        <w:tc>
          <w:tcPr>
            <w:tcW w:w="1669"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u w:val="single"/>
                <w:lang w:val="uk-UA"/>
              </w:rPr>
            </w:pPr>
          </w:p>
        </w:tc>
        <w:tc>
          <w:tcPr>
            <w:tcW w:w="2291" w:type="dxa"/>
            <w:tcBorders>
              <w:top w:val="single" w:sz="4" w:space="0" w:color="auto"/>
              <w:left w:val="single" w:sz="4" w:space="0" w:color="auto"/>
              <w:bottom w:val="single" w:sz="4" w:space="0" w:color="auto"/>
              <w:right w:val="single" w:sz="4" w:space="0" w:color="auto"/>
            </w:tcBorders>
            <w:vAlign w:val="center"/>
          </w:tcPr>
          <w:p w:rsidR="00514DB1" w:rsidRPr="001D15B3" w:rsidRDefault="00514DB1" w:rsidP="001D15B3">
            <w:pPr>
              <w:spacing w:line="288" w:lineRule="auto"/>
              <w:jc w:val="center"/>
              <w:rPr>
                <w:u w:val="single"/>
                <w:lang w:val="uk-UA"/>
              </w:rPr>
            </w:pPr>
          </w:p>
        </w:tc>
      </w:tr>
    </w:tbl>
    <w:p w:rsidR="00514DB1" w:rsidRPr="008B2E2D" w:rsidRDefault="00514DB1" w:rsidP="00514DB1">
      <w:pPr>
        <w:ind w:firstLine="540"/>
        <w:jc w:val="both"/>
        <w:rPr>
          <w:lang w:val="uk-UA"/>
        </w:rPr>
      </w:pPr>
    </w:p>
    <w:p w:rsidR="00514DB1" w:rsidRDefault="00514DB1" w:rsidP="001D15B3">
      <w:pPr>
        <w:ind w:firstLine="540"/>
        <w:jc w:val="both"/>
        <w:rPr>
          <w:lang w:val="uk-UA"/>
        </w:rPr>
      </w:pPr>
      <w:r w:rsidRPr="008B2E2D">
        <w:rPr>
          <w:lang w:val="uk-UA"/>
        </w:rPr>
        <w:t xml:space="preserve">За </w:t>
      </w:r>
      <w:r w:rsidR="00FB648D">
        <w:rPr>
          <w:lang w:val="uk-UA"/>
        </w:rPr>
        <w:t xml:space="preserve">проєктний </w:t>
      </w:r>
      <w:r w:rsidRPr="008B2E2D">
        <w:rPr>
          <w:lang w:val="uk-UA"/>
        </w:rPr>
        <w:t xml:space="preserve">період виконані значні обсяги робіт з відтворення лісів: </w:t>
      </w:r>
      <w:r w:rsidR="001D15B3">
        <w:rPr>
          <w:lang w:val="uk-UA"/>
        </w:rPr>
        <w:t xml:space="preserve">проєкт лісовпорядкування перевиконаний більш ніж вдвічі, що пояснюється </w:t>
      </w:r>
      <w:r w:rsidR="00CB0CB1">
        <w:rPr>
          <w:lang w:val="uk-UA"/>
        </w:rPr>
        <w:t>збільшенням</w:t>
      </w:r>
      <w:r w:rsidR="001D15B3">
        <w:rPr>
          <w:lang w:val="uk-UA"/>
        </w:rPr>
        <w:t xml:space="preserve"> обсяг</w:t>
      </w:r>
      <w:r w:rsidR="00CB0CB1">
        <w:rPr>
          <w:lang w:val="uk-UA"/>
        </w:rPr>
        <w:t>ів</w:t>
      </w:r>
      <w:r w:rsidR="001D15B3">
        <w:rPr>
          <w:lang w:val="uk-UA"/>
        </w:rPr>
        <w:t xml:space="preserve"> проведених суцільних санітарних рубок.</w:t>
      </w:r>
    </w:p>
    <w:p w:rsidR="001D15B3" w:rsidRDefault="001D15B3" w:rsidP="001D15B3">
      <w:pPr>
        <w:ind w:firstLine="540"/>
        <w:jc w:val="both"/>
        <w:rPr>
          <w:lang w:val="uk-UA"/>
        </w:rPr>
      </w:pPr>
      <w:r>
        <w:rPr>
          <w:lang w:val="uk-UA"/>
        </w:rPr>
        <w:t>Відновлення лісосік відбувається своєчасно і якісно. Більшість незімкнутих лісових культур ревізійного періоду (93,9%) та всі переведені у вкриті лісовою рослинністю лісові ділянки мають добрий і задовільний стан.</w:t>
      </w:r>
    </w:p>
    <w:p w:rsidR="001D15B3" w:rsidRPr="008B2E2D" w:rsidRDefault="001D15B3" w:rsidP="001D15B3">
      <w:pPr>
        <w:ind w:firstLine="540"/>
        <w:jc w:val="both"/>
        <w:rPr>
          <w:lang w:val="uk-UA"/>
        </w:rPr>
      </w:pPr>
      <w:r>
        <w:rPr>
          <w:lang w:val="uk-UA"/>
        </w:rPr>
        <w:t>На землях інших користувачів лісові культури не створювались.</w:t>
      </w:r>
    </w:p>
    <w:p w:rsidR="00B452F8" w:rsidRPr="008B2E2D" w:rsidRDefault="00B452F8" w:rsidP="00B452F8">
      <w:pPr>
        <w:ind w:firstLine="540"/>
        <w:jc w:val="both"/>
        <w:rPr>
          <w:lang w:val="uk-UA"/>
        </w:rPr>
      </w:pPr>
    </w:p>
    <w:p w:rsidR="00514DB1" w:rsidRPr="008B2E2D" w:rsidRDefault="00B452F8" w:rsidP="00514DB1">
      <w:pPr>
        <w:ind w:firstLine="540"/>
        <w:jc w:val="both"/>
        <w:rPr>
          <w:lang w:val="uk-UA"/>
        </w:rPr>
      </w:pPr>
      <w:r w:rsidRPr="008B2E2D">
        <w:rPr>
          <w:lang w:val="uk-UA"/>
        </w:rPr>
        <w:br w:type="page"/>
      </w:r>
      <w:r w:rsidR="007F4192" w:rsidRPr="008B2E2D">
        <w:rPr>
          <w:lang w:val="uk-UA"/>
        </w:rPr>
        <w:lastRenderedPageBreak/>
        <w:t>4.6.2.</w:t>
      </w:r>
      <w:r w:rsidR="007F4192" w:rsidRPr="008B2E2D">
        <w:rPr>
          <w:lang w:val="uk-UA"/>
        </w:rPr>
        <w:tab/>
      </w:r>
      <w:r w:rsidR="00764054" w:rsidRPr="008B2E2D">
        <w:rPr>
          <w:lang w:val="uk-UA"/>
        </w:rPr>
        <w:t>Виконання проє</w:t>
      </w:r>
      <w:r w:rsidR="00514DB1" w:rsidRPr="008B2E2D">
        <w:rPr>
          <w:lang w:val="uk-UA"/>
        </w:rPr>
        <w:t>кту лісовпорядкування з відтворення лісів, площа, га</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3600"/>
        <w:gridCol w:w="1800"/>
        <w:gridCol w:w="1620"/>
        <w:gridCol w:w="2478"/>
      </w:tblGrid>
      <w:tr w:rsidR="00514DB1" w:rsidRPr="008B2E2D" w:rsidTr="00CB0CB1">
        <w:tc>
          <w:tcPr>
            <w:tcW w:w="360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7616F4">
            <w:pPr>
              <w:jc w:val="center"/>
              <w:rPr>
                <w:lang w:val="uk-UA"/>
              </w:rPr>
            </w:pPr>
            <w:r w:rsidRPr="008B2E2D">
              <w:rPr>
                <w:lang w:val="uk-UA"/>
              </w:rPr>
              <w:t>Показники</w:t>
            </w:r>
          </w:p>
        </w:tc>
        <w:tc>
          <w:tcPr>
            <w:tcW w:w="180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7616F4">
            <w:pPr>
              <w:rPr>
                <w:lang w:val="uk-UA"/>
              </w:rPr>
            </w:pPr>
            <w:r w:rsidRPr="008B2E2D">
              <w:rPr>
                <w:lang w:val="uk-UA"/>
              </w:rPr>
              <w:t>Лісові культури</w:t>
            </w:r>
          </w:p>
        </w:tc>
        <w:tc>
          <w:tcPr>
            <w:tcW w:w="162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ind w:right="-108"/>
              <w:rPr>
                <w:lang w:val="uk-UA"/>
              </w:rPr>
            </w:pPr>
            <w:r w:rsidRPr="008B2E2D">
              <w:rPr>
                <w:lang w:val="uk-UA"/>
              </w:rPr>
              <w:t>Сприяння природному поновленню</w:t>
            </w:r>
          </w:p>
        </w:tc>
        <w:tc>
          <w:tcPr>
            <w:tcW w:w="2478"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7616F4">
            <w:pPr>
              <w:ind w:right="-108"/>
              <w:rPr>
                <w:lang w:val="uk-UA"/>
              </w:rPr>
            </w:pPr>
            <w:r w:rsidRPr="008B2E2D">
              <w:rPr>
                <w:lang w:val="uk-UA"/>
              </w:rPr>
              <w:t>Природне поновлення</w:t>
            </w:r>
          </w:p>
        </w:tc>
      </w:tr>
      <w:tr w:rsidR="00514DB1" w:rsidRPr="008B2E2D" w:rsidTr="00CB0CB1">
        <w:tc>
          <w:tcPr>
            <w:tcW w:w="360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rPr>
                <w:lang w:val="uk-UA"/>
              </w:rPr>
            </w:pPr>
            <w:r w:rsidRPr="008B2E2D">
              <w:rPr>
                <w:lang w:val="uk-UA"/>
              </w:rPr>
              <w:t>1. Фактично виконано – усього</w:t>
            </w:r>
          </w:p>
        </w:tc>
        <w:tc>
          <w:tcPr>
            <w:tcW w:w="1800" w:type="dxa"/>
            <w:tcBorders>
              <w:top w:val="single" w:sz="4" w:space="0" w:color="auto"/>
              <w:left w:val="single" w:sz="4" w:space="0" w:color="auto"/>
              <w:bottom w:val="single" w:sz="4" w:space="0" w:color="auto"/>
              <w:right w:val="single" w:sz="4" w:space="0" w:color="auto"/>
            </w:tcBorders>
            <w:vAlign w:val="center"/>
          </w:tcPr>
          <w:p w:rsidR="00514DB1" w:rsidRPr="008B2E2D" w:rsidRDefault="001D15B3" w:rsidP="001D15B3">
            <w:pPr>
              <w:spacing w:line="288" w:lineRule="auto"/>
              <w:jc w:val="center"/>
              <w:rPr>
                <w:lang w:val="uk-UA"/>
              </w:rPr>
            </w:pPr>
            <w:r>
              <w:rPr>
                <w:lang w:val="uk-UA"/>
              </w:rPr>
              <w:t>767,3</w:t>
            </w:r>
          </w:p>
        </w:tc>
        <w:tc>
          <w:tcPr>
            <w:tcW w:w="162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c>
          <w:tcPr>
            <w:tcW w:w="2478" w:type="dxa"/>
            <w:tcBorders>
              <w:top w:val="single" w:sz="4" w:space="0" w:color="auto"/>
              <w:left w:val="single" w:sz="4" w:space="0" w:color="auto"/>
              <w:bottom w:val="single" w:sz="4" w:space="0" w:color="auto"/>
              <w:right w:val="single" w:sz="4" w:space="0" w:color="auto"/>
            </w:tcBorders>
            <w:vAlign w:val="center"/>
          </w:tcPr>
          <w:p w:rsidR="00514DB1" w:rsidRPr="008B2E2D" w:rsidRDefault="001D15B3" w:rsidP="001D15B3">
            <w:pPr>
              <w:spacing w:line="288" w:lineRule="auto"/>
              <w:jc w:val="center"/>
              <w:rPr>
                <w:lang w:val="uk-UA"/>
              </w:rPr>
            </w:pPr>
            <w:r>
              <w:rPr>
                <w:lang w:val="uk-UA"/>
              </w:rPr>
              <w:t>62,3</w:t>
            </w:r>
          </w:p>
        </w:tc>
      </w:tr>
      <w:tr w:rsidR="00514DB1" w:rsidRPr="008B2E2D" w:rsidTr="00CB0CB1">
        <w:tc>
          <w:tcPr>
            <w:tcW w:w="3600" w:type="dxa"/>
            <w:tcBorders>
              <w:top w:val="single" w:sz="4" w:space="0" w:color="auto"/>
              <w:left w:val="single" w:sz="4" w:space="0" w:color="auto"/>
              <w:bottom w:val="single" w:sz="4" w:space="0" w:color="auto"/>
              <w:right w:val="single" w:sz="4" w:space="0" w:color="auto"/>
            </w:tcBorders>
          </w:tcPr>
          <w:p w:rsidR="00514DB1" w:rsidRPr="008B2E2D" w:rsidRDefault="00514DB1" w:rsidP="00246531">
            <w:pPr>
              <w:spacing w:line="288" w:lineRule="auto"/>
              <w:rPr>
                <w:color w:val="000000"/>
                <w:lang w:val="uk-UA"/>
              </w:rPr>
            </w:pPr>
            <w:r w:rsidRPr="008B2E2D">
              <w:rPr>
                <w:color w:val="000000"/>
                <w:lang w:val="uk-UA"/>
              </w:rPr>
              <w:t>Із фактично виконан</w:t>
            </w:r>
            <w:r w:rsidR="00246531" w:rsidRPr="008B2E2D">
              <w:rPr>
                <w:color w:val="000000"/>
                <w:lang w:val="uk-UA"/>
              </w:rPr>
              <w:t>ого</w:t>
            </w:r>
            <w:r w:rsidRPr="008B2E2D">
              <w:rPr>
                <w:color w:val="000000"/>
                <w:lang w:val="uk-UA"/>
              </w:rPr>
              <w:t xml:space="preserve"> обсяг</w:t>
            </w:r>
            <w:r w:rsidR="00246531" w:rsidRPr="008B2E2D">
              <w:rPr>
                <w:color w:val="000000"/>
                <w:lang w:val="uk-UA"/>
              </w:rPr>
              <w:t>у</w:t>
            </w:r>
            <w:r w:rsidRPr="008B2E2D">
              <w:rPr>
                <w:color w:val="000000"/>
                <w:lang w:val="uk-UA"/>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i/>
                <w:color w:val="00000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i/>
                <w:color w:val="000000"/>
                <w:lang w:val="uk-UA"/>
              </w:rPr>
            </w:pPr>
          </w:p>
        </w:tc>
        <w:tc>
          <w:tcPr>
            <w:tcW w:w="2478"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i/>
                <w:color w:val="000000"/>
                <w:lang w:val="uk-UA"/>
              </w:rPr>
            </w:pPr>
          </w:p>
        </w:tc>
      </w:tr>
      <w:tr w:rsidR="00514DB1" w:rsidRPr="008B2E2D" w:rsidTr="00CB0CB1">
        <w:tc>
          <w:tcPr>
            <w:tcW w:w="360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rPr>
                <w:lang w:val="uk-UA"/>
              </w:rPr>
            </w:pPr>
            <w:r w:rsidRPr="008B2E2D">
              <w:rPr>
                <w:lang w:val="uk-UA"/>
              </w:rPr>
              <w:t>1.1. Не вкриті лісовою рослин-</w:t>
            </w:r>
          </w:p>
          <w:p w:rsidR="00514DB1" w:rsidRPr="008B2E2D" w:rsidRDefault="00514DB1" w:rsidP="007616F4">
            <w:pPr>
              <w:spacing w:line="288" w:lineRule="auto"/>
              <w:rPr>
                <w:lang w:val="uk-UA"/>
              </w:rPr>
            </w:pPr>
            <w:r w:rsidRPr="008B2E2D">
              <w:rPr>
                <w:lang w:val="uk-UA"/>
              </w:rPr>
              <w:t>ністю лісові ділянки – усього</w:t>
            </w:r>
          </w:p>
        </w:tc>
        <w:tc>
          <w:tcPr>
            <w:tcW w:w="1800" w:type="dxa"/>
            <w:tcBorders>
              <w:top w:val="single" w:sz="4" w:space="0" w:color="auto"/>
              <w:left w:val="single" w:sz="4" w:space="0" w:color="auto"/>
              <w:bottom w:val="single" w:sz="4" w:space="0" w:color="auto"/>
              <w:right w:val="single" w:sz="4" w:space="0" w:color="auto"/>
            </w:tcBorders>
            <w:vAlign w:val="center"/>
          </w:tcPr>
          <w:p w:rsidR="00514DB1" w:rsidRPr="008B2E2D" w:rsidRDefault="001D15B3" w:rsidP="001D15B3">
            <w:pPr>
              <w:spacing w:line="288" w:lineRule="auto"/>
              <w:jc w:val="center"/>
              <w:rPr>
                <w:lang w:val="uk-UA"/>
              </w:rPr>
            </w:pPr>
            <w:r>
              <w:rPr>
                <w:lang w:val="uk-UA"/>
              </w:rPr>
              <w:t>767,3</w:t>
            </w:r>
          </w:p>
        </w:tc>
        <w:tc>
          <w:tcPr>
            <w:tcW w:w="162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c>
          <w:tcPr>
            <w:tcW w:w="2478" w:type="dxa"/>
            <w:tcBorders>
              <w:top w:val="single" w:sz="4" w:space="0" w:color="auto"/>
              <w:left w:val="single" w:sz="4" w:space="0" w:color="auto"/>
              <w:bottom w:val="single" w:sz="4" w:space="0" w:color="auto"/>
              <w:right w:val="single" w:sz="4" w:space="0" w:color="auto"/>
            </w:tcBorders>
            <w:vAlign w:val="center"/>
          </w:tcPr>
          <w:p w:rsidR="00514DB1" w:rsidRPr="008B2E2D" w:rsidRDefault="001D15B3" w:rsidP="001D15B3">
            <w:pPr>
              <w:spacing w:line="288" w:lineRule="auto"/>
              <w:jc w:val="center"/>
              <w:rPr>
                <w:lang w:val="uk-UA"/>
              </w:rPr>
            </w:pPr>
            <w:r>
              <w:rPr>
                <w:lang w:val="uk-UA"/>
              </w:rPr>
              <w:t>62,3</w:t>
            </w:r>
          </w:p>
        </w:tc>
      </w:tr>
      <w:tr w:rsidR="00514DB1" w:rsidRPr="008B2E2D" w:rsidTr="00CB0CB1">
        <w:tc>
          <w:tcPr>
            <w:tcW w:w="3600" w:type="dxa"/>
            <w:tcBorders>
              <w:top w:val="single" w:sz="4" w:space="0" w:color="auto"/>
              <w:left w:val="single" w:sz="4" w:space="0" w:color="auto"/>
              <w:bottom w:val="single" w:sz="4" w:space="0" w:color="auto"/>
              <w:right w:val="single" w:sz="4" w:space="0" w:color="auto"/>
            </w:tcBorders>
          </w:tcPr>
          <w:p w:rsidR="00514DB1" w:rsidRPr="008B2E2D" w:rsidRDefault="00425676" w:rsidP="003B5FE4">
            <w:pPr>
              <w:spacing w:line="288" w:lineRule="auto"/>
              <w:ind w:left="432"/>
              <w:rPr>
                <w:lang w:val="uk-UA"/>
              </w:rPr>
            </w:pPr>
            <w:r w:rsidRPr="008B2E2D">
              <w:rPr>
                <w:lang w:val="uk-UA"/>
              </w:rPr>
              <w:t xml:space="preserve">з них </w:t>
            </w:r>
            <w:r w:rsidR="00325E52" w:rsidRPr="008B2E2D">
              <w:rPr>
                <w:lang w:val="uk-UA"/>
              </w:rPr>
              <w:t>п</w:t>
            </w:r>
            <w:r w:rsidR="003B5FE4" w:rsidRPr="008B2E2D">
              <w:rPr>
                <w:lang w:val="uk-UA"/>
              </w:rPr>
              <w:t xml:space="preserve">ризначено </w:t>
            </w:r>
            <w:r w:rsidR="00325E52" w:rsidRPr="008B2E2D">
              <w:rPr>
                <w:lang w:val="uk-UA"/>
              </w:rPr>
              <w:t>лісовпорядку</w:t>
            </w:r>
            <w:r w:rsidR="00514DB1" w:rsidRPr="008B2E2D">
              <w:rPr>
                <w:lang w:val="uk-UA"/>
              </w:rPr>
              <w:t>ванням</w:t>
            </w:r>
          </w:p>
        </w:tc>
        <w:tc>
          <w:tcPr>
            <w:tcW w:w="180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c>
          <w:tcPr>
            <w:tcW w:w="2478"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r>
      <w:tr w:rsidR="00514DB1" w:rsidRPr="008B2E2D" w:rsidTr="00CB0CB1">
        <w:tc>
          <w:tcPr>
            <w:tcW w:w="360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rPr>
                <w:color w:val="000000"/>
                <w:lang w:val="uk-UA"/>
              </w:rPr>
            </w:pPr>
            <w:r w:rsidRPr="008B2E2D">
              <w:rPr>
                <w:color w:val="000000"/>
                <w:lang w:val="uk-UA"/>
              </w:rPr>
              <w:t xml:space="preserve">1.2. Нелісові  </w:t>
            </w:r>
            <w:r w:rsidR="00246531" w:rsidRPr="008B2E2D">
              <w:rPr>
                <w:color w:val="000000"/>
                <w:lang w:val="uk-UA"/>
              </w:rPr>
              <w:t xml:space="preserve">землі </w:t>
            </w:r>
            <w:r w:rsidRPr="008B2E2D">
              <w:rPr>
                <w:color w:val="000000"/>
                <w:lang w:val="uk-UA"/>
              </w:rPr>
              <w:t>усього</w:t>
            </w:r>
          </w:p>
        </w:tc>
        <w:tc>
          <w:tcPr>
            <w:tcW w:w="1800" w:type="dxa"/>
            <w:tcBorders>
              <w:top w:val="single" w:sz="4" w:space="0" w:color="auto"/>
              <w:left w:val="single" w:sz="4" w:space="0" w:color="auto"/>
              <w:bottom w:val="single" w:sz="4" w:space="0" w:color="auto"/>
              <w:right w:val="single" w:sz="4" w:space="0" w:color="auto"/>
            </w:tcBorders>
            <w:vAlign w:val="center"/>
          </w:tcPr>
          <w:p w:rsidR="00514DB1" w:rsidRPr="008B2E2D" w:rsidRDefault="001D15B3" w:rsidP="001D15B3">
            <w:pPr>
              <w:spacing w:line="288" w:lineRule="auto"/>
              <w:jc w:val="center"/>
              <w:rPr>
                <w:color w:val="000000"/>
                <w:lang w:val="uk-UA"/>
              </w:rPr>
            </w:pPr>
            <w:r>
              <w:rPr>
                <w:color w:val="000000"/>
                <w:lang w:val="uk-UA"/>
              </w:rPr>
              <w:t>-</w:t>
            </w:r>
          </w:p>
        </w:tc>
        <w:tc>
          <w:tcPr>
            <w:tcW w:w="162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color w:val="000000"/>
                <w:lang w:val="uk-UA"/>
              </w:rPr>
            </w:pPr>
          </w:p>
        </w:tc>
        <w:tc>
          <w:tcPr>
            <w:tcW w:w="2478"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color w:val="000000"/>
                <w:lang w:val="uk-UA"/>
              </w:rPr>
            </w:pPr>
          </w:p>
        </w:tc>
      </w:tr>
      <w:tr w:rsidR="00514DB1" w:rsidRPr="008B2E2D" w:rsidTr="00CB0CB1">
        <w:tc>
          <w:tcPr>
            <w:tcW w:w="3600" w:type="dxa"/>
            <w:tcBorders>
              <w:top w:val="single" w:sz="4" w:space="0" w:color="auto"/>
              <w:left w:val="single" w:sz="4" w:space="0" w:color="auto"/>
              <w:bottom w:val="single" w:sz="4" w:space="0" w:color="auto"/>
              <w:right w:val="single" w:sz="4" w:space="0" w:color="auto"/>
            </w:tcBorders>
          </w:tcPr>
          <w:p w:rsidR="00325E52" w:rsidRPr="008B2E2D" w:rsidRDefault="00325E52" w:rsidP="003B5FE4">
            <w:pPr>
              <w:spacing w:line="288" w:lineRule="auto"/>
              <w:ind w:firstLine="432"/>
              <w:rPr>
                <w:lang w:val="uk-UA"/>
              </w:rPr>
            </w:pPr>
            <w:r w:rsidRPr="008B2E2D">
              <w:rPr>
                <w:lang w:val="uk-UA"/>
              </w:rPr>
              <w:t>з них п</w:t>
            </w:r>
            <w:r w:rsidR="00514DB1" w:rsidRPr="008B2E2D">
              <w:rPr>
                <w:lang w:val="uk-UA"/>
              </w:rPr>
              <w:t xml:space="preserve">ризначені </w:t>
            </w:r>
          </w:p>
          <w:p w:rsidR="00514DB1" w:rsidRPr="008B2E2D" w:rsidRDefault="00325E52" w:rsidP="003B5FE4">
            <w:pPr>
              <w:spacing w:line="288" w:lineRule="auto"/>
              <w:ind w:firstLine="432"/>
              <w:rPr>
                <w:lang w:val="uk-UA"/>
              </w:rPr>
            </w:pPr>
            <w:r w:rsidRPr="008B2E2D">
              <w:rPr>
                <w:lang w:val="uk-UA"/>
              </w:rPr>
              <w:t>лісовпорядку</w:t>
            </w:r>
            <w:r w:rsidR="00514DB1" w:rsidRPr="008B2E2D">
              <w:rPr>
                <w:lang w:val="uk-UA"/>
              </w:rPr>
              <w:t>ванням</w:t>
            </w:r>
          </w:p>
        </w:tc>
        <w:tc>
          <w:tcPr>
            <w:tcW w:w="180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c>
          <w:tcPr>
            <w:tcW w:w="2478"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r>
      <w:tr w:rsidR="00514DB1" w:rsidRPr="008B2E2D" w:rsidTr="00CB0CB1">
        <w:tc>
          <w:tcPr>
            <w:tcW w:w="360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rPr>
                <w:lang w:val="uk-UA"/>
              </w:rPr>
            </w:pPr>
            <w:r w:rsidRPr="008B2E2D">
              <w:rPr>
                <w:lang w:val="uk-UA"/>
              </w:rPr>
              <w:t>1.3. Вкриті лісовою рослинністю лісові ділянки (реконструкція) – усього</w:t>
            </w:r>
          </w:p>
        </w:tc>
        <w:tc>
          <w:tcPr>
            <w:tcW w:w="1800" w:type="dxa"/>
            <w:tcBorders>
              <w:top w:val="single" w:sz="4" w:space="0" w:color="auto"/>
              <w:left w:val="single" w:sz="4" w:space="0" w:color="auto"/>
              <w:bottom w:val="single" w:sz="4" w:space="0" w:color="auto"/>
              <w:right w:val="single" w:sz="4" w:space="0" w:color="auto"/>
            </w:tcBorders>
            <w:vAlign w:val="center"/>
          </w:tcPr>
          <w:p w:rsidR="00514DB1" w:rsidRPr="008B2E2D" w:rsidRDefault="001D15B3" w:rsidP="001D15B3">
            <w:pPr>
              <w:spacing w:line="288" w:lineRule="auto"/>
              <w:jc w:val="center"/>
              <w:rPr>
                <w:lang w:val="uk-UA"/>
              </w:rPr>
            </w:pPr>
            <w:r>
              <w:rPr>
                <w:lang w:val="uk-UA"/>
              </w:rPr>
              <w:t>-</w:t>
            </w:r>
          </w:p>
        </w:tc>
        <w:tc>
          <w:tcPr>
            <w:tcW w:w="162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c>
          <w:tcPr>
            <w:tcW w:w="2478"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r>
      <w:tr w:rsidR="00514DB1" w:rsidRPr="008B2E2D" w:rsidTr="00CB0CB1">
        <w:tc>
          <w:tcPr>
            <w:tcW w:w="3600" w:type="dxa"/>
            <w:tcBorders>
              <w:top w:val="single" w:sz="4" w:space="0" w:color="auto"/>
              <w:left w:val="single" w:sz="4" w:space="0" w:color="auto"/>
              <w:bottom w:val="single" w:sz="4" w:space="0" w:color="auto"/>
              <w:right w:val="single" w:sz="4" w:space="0" w:color="auto"/>
            </w:tcBorders>
          </w:tcPr>
          <w:p w:rsidR="003B5FE4" w:rsidRPr="008B2E2D" w:rsidRDefault="003B5FE4" w:rsidP="003B5FE4">
            <w:pPr>
              <w:spacing w:line="288" w:lineRule="auto"/>
              <w:ind w:firstLine="432"/>
              <w:rPr>
                <w:lang w:val="uk-UA"/>
              </w:rPr>
            </w:pPr>
            <w:r w:rsidRPr="008B2E2D">
              <w:rPr>
                <w:lang w:val="uk-UA"/>
              </w:rPr>
              <w:t>з них п</w:t>
            </w:r>
            <w:r w:rsidR="00514DB1" w:rsidRPr="008B2E2D">
              <w:rPr>
                <w:lang w:val="uk-UA"/>
              </w:rPr>
              <w:t>ризначено</w:t>
            </w:r>
            <w:r w:rsidRPr="008B2E2D">
              <w:rPr>
                <w:lang w:val="uk-UA"/>
              </w:rPr>
              <w:t xml:space="preserve"> </w:t>
            </w:r>
          </w:p>
          <w:p w:rsidR="00514DB1" w:rsidRPr="008B2E2D" w:rsidRDefault="003B5FE4" w:rsidP="003B5FE4">
            <w:pPr>
              <w:spacing w:line="288" w:lineRule="auto"/>
              <w:ind w:firstLine="432"/>
              <w:rPr>
                <w:lang w:val="uk-UA"/>
              </w:rPr>
            </w:pPr>
            <w:r w:rsidRPr="008B2E2D">
              <w:rPr>
                <w:lang w:val="uk-UA"/>
              </w:rPr>
              <w:t>лісовпорядку</w:t>
            </w:r>
            <w:r w:rsidR="00514DB1" w:rsidRPr="008B2E2D">
              <w:rPr>
                <w:lang w:val="uk-UA"/>
              </w:rPr>
              <w:t>ванням</w:t>
            </w:r>
          </w:p>
        </w:tc>
        <w:tc>
          <w:tcPr>
            <w:tcW w:w="180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rPr>
                <w:lang w:val="uk-UA"/>
              </w:rPr>
            </w:pPr>
          </w:p>
        </w:tc>
        <w:tc>
          <w:tcPr>
            <w:tcW w:w="1620"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rPr>
                <w:lang w:val="uk-UA"/>
              </w:rPr>
            </w:pPr>
          </w:p>
        </w:tc>
        <w:tc>
          <w:tcPr>
            <w:tcW w:w="2478" w:type="dxa"/>
            <w:tcBorders>
              <w:top w:val="single" w:sz="4" w:space="0" w:color="auto"/>
              <w:left w:val="single" w:sz="4" w:space="0" w:color="auto"/>
              <w:bottom w:val="single" w:sz="4" w:space="0" w:color="auto"/>
              <w:right w:val="single" w:sz="4" w:space="0" w:color="auto"/>
            </w:tcBorders>
          </w:tcPr>
          <w:p w:rsidR="00514DB1" w:rsidRPr="008B2E2D" w:rsidRDefault="00514DB1" w:rsidP="007616F4">
            <w:pPr>
              <w:spacing w:line="288" w:lineRule="auto"/>
              <w:rPr>
                <w:lang w:val="uk-UA"/>
              </w:rPr>
            </w:pPr>
          </w:p>
        </w:tc>
      </w:tr>
      <w:tr w:rsidR="00514DB1" w:rsidRPr="008B2E2D" w:rsidTr="00CB0CB1">
        <w:tc>
          <w:tcPr>
            <w:tcW w:w="3600" w:type="dxa"/>
            <w:tcBorders>
              <w:top w:val="single" w:sz="4" w:space="0" w:color="auto"/>
              <w:left w:val="single" w:sz="4" w:space="0" w:color="auto"/>
              <w:bottom w:val="single" w:sz="4" w:space="0" w:color="auto"/>
              <w:right w:val="single" w:sz="4" w:space="0" w:color="auto"/>
            </w:tcBorders>
          </w:tcPr>
          <w:p w:rsidR="00514DB1" w:rsidRPr="008B2E2D" w:rsidRDefault="00764054" w:rsidP="007616F4">
            <w:pPr>
              <w:spacing w:line="288" w:lineRule="auto"/>
              <w:rPr>
                <w:lang w:val="uk-UA"/>
              </w:rPr>
            </w:pPr>
            <w:r w:rsidRPr="008B2E2D">
              <w:rPr>
                <w:lang w:val="uk-UA"/>
              </w:rPr>
              <w:t>2. Запроє</w:t>
            </w:r>
            <w:r w:rsidR="00514DB1" w:rsidRPr="008B2E2D">
              <w:rPr>
                <w:lang w:val="uk-UA"/>
              </w:rPr>
              <w:t xml:space="preserve">ктовано попереднім </w:t>
            </w:r>
          </w:p>
          <w:p w:rsidR="00514DB1" w:rsidRPr="008B2E2D" w:rsidRDefault="00514DB1" w:rsidP="007616F4">
            <w:pPr>
              <w:spacing w:line="288" w:lineRule="auto"/>
              <w:rPr>
                <w:lang w:val="uk-UA"/>
              </w:rPr>
            </w:pPr>
            <w:r w:rsidRPr="008B2E2D">
              <w:rPr>
                <w:lang w:val="uk-UA"/>
              </w:rPr>
              <w:t xml:space="preserve"> лісовпорядкуванням – усього </w:t>
            </w:r>
          </w:p>
        </w:tc>
        <w:tc>
          <w:tcPr>
            <w:tcW w:w="1800" w:type="dxa"/>
            <w:tcBorders>
              <w:top w:val="single" w:sz="4" w:space="0" w:color="auto"/>
              <w:left w:val="single" w:sz="4" w:space="0" w:color="auto"/>
              <w:bottom w:val="single" w:sz="4" w:space="0" w:color="auto"/>
              <w:right w:val="single" w:sz="4" w:space="0" w:color="auto"/>
            </w:tcBorders>
            <w:vAlign w:val="center"/>
          </w:tcPr>
          <w:p w:rsidR="00514DB1" w:rsidRPr="008B2E2D" w:rsidRDefault="001D15B3" w:rsidP="001D15B3">
            <w:pPr>
              <w:spacing w:line="288" w:lineRule="auto"/>
              <w:jc w:val="center"/>
              <w:rPr>
                <w:lang w:val="uk-UA"/>
              </w:rPr>
            </w:pPr>
            <w:r>
              <w:rPr>
                <w:lang w:val="uk-UA"/>
              </w:rPr>
              <w:t>339,0</w:t>
            </w:r>
          </w:p>
        </w:tc>
        <w:tc>
          <w:tcPr>
            <w:tcW w:w="162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c>
          <w:tcPr>
            <w:tcW w:w="2478" w:type="dxa"/>
            <w:tcBorders>
              <w:top w:val="single" w:sz="4" w:space="0" w:color="auto"/>
              <w:left w:val="single" w:sz="4" w:space="0" w:color="auto"/>
              <w:bottom w:val="single" w:sz="4" w:space="0" w:color="auto"/>
              <w:right w:val="single" w:sz="4" w:space="0" w:color="auto"/>
            </w:tcBorders>
            <w:vAlign w:val="center"/>
          </w:tcPr>
          <w:p w:rsidR="00514DB1" w:rsidRPr="008B2E2D" w:rsidRDefault="001D15B3" w:rsidP="001D15B3">
            <w:pPr>
              <w:spacing w:line="288" w:lineRule="auto"/>
              <w:jc w:val="center"/>
              <w:rPr>
                <w:lang w:val="uk-UA"/>
              </w:rPr>
            </w:pPr>
            <w:r>
              <w:rPr>
                <w:lang w:val="uk-UA"/>
              </w:rPr>
              <w:t>23,8</w:t>
            </w:r>
          </w:p>
        </w:tc>
      </w:tr>
      <w:tr w:rsidR="00514DB1" w:rsidRPr="008B2E2D" w:rsidTr="00CB0CB1">
        <w:tc>
          <w:tcPr>
            <w:tcW w:w="3600" w:type="dxa"/>
            <w:tcBorders>
              <w:top w:val="single" w:sz="4" w:space="0" w:color="auto"/>
              <w:left w:val="single" w:sz="4" w:space="0" w:color="auto"/>
              <w:bottom w:val="single" w:sz="4" w:space="0" w:color="auto"/>
              <w:right w:val="single" w:sz="4" w:space="0" w:color="auto"/>
            </w:tcBorders>
          </w:tcPr>
          <w:p w:rsidR="00514DB1" w:rsidRDefault="00764054" w:rsidP="007616F4">
            <w:pPr>
              <w:spacing w:line="288" w:lineRule="auto"/>
              <w:rPr>
                <w:lang w:val="uk-UA"/>
              </w:rPr>
            </w:pPr>
            <w:r w:rsidRPr="008B2E2D">
              <w:rPr>
                <w:lang w:val="uk-UA"/>
              </w:rPr>
              <w:t>% виконання проє</w:t>
            </w:r>
            <w:r w:rsidR="00514DB1" w:rsidRPr="008B2E2D">
              <w:rPr>
                <w:lang w:val="uk-UA"/>
              </w:rPr>
              <w:t>кту</w:t>
            </w:r>
          </w:p>
          <w:p w:rsidR="004123B2" w:rsidRPr="008B2E2D" w:rsidRDefault="004123B2" w:rsidP="007616F4">
            <w:pPr>
              <w:spacing w:line="288" w:lineRule="auto"/>
              <w:rPr>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514DB1" w:rsidRPr="008B2E2D" w:rsidRDefault="001D15B3" w:rsidP="001D15B3">
            <w:pPr>
              <w:spacing w:line="288" w:lineRule="auto"/>
              <w:jc w:val="center"/>
              <w:rPr>
                <w:lang w:val="uk-UA"/>
              </w:rPr>
            </w:pPr>
            <w:r>
              <w:rPr>
                <w:lang w:val="uk-UA"/>
              </w:rPr>
              <w:t>226</w:t>
            </w:r>
          </w:p>
        </w:tc>
        <w:tc>
          <w:tcPr>
            <w:tcW w:w="1620" w:type="dxa"/>
            <w:tcBorders>
              <w:top w:val="single" w:sz="4" w:space="0" w:color="auto"/>
              <w:left w:val="single" w:sz="4" w:space="0" w:color="auto"/>
              <w:bottom w:val="single" w:sz="4" w:space="0" w:color="auto"/>
              <w:right w:val="single" w:sz="4" w:space="0" w:color="auto"/>
            </w:tcBorders>
            <w:vAlign w:val="center"/>
          </w:tcPr>
          <w:p w:rsidR="00514DB1" w:rsidRPr="008B2E2D" w:rsidRDefault="00514DB1" w:rsidP="001D15B3">
            <w:pPr>
              <w:spacing w:line="288" w:lineRule="auto"/>
              <w:jc w:val="center"/>
              <w:rPr>
                <w:lang w:val="uk-UA"/>
              </w:rPr>
            </w:pPr>
          </w:p>
        </w:tc>
        <w:tc>
          <w:tcPr>
            <w:tcW w:w="2478" w:type="dxa"/>
            <w:tcBorders>
              <w:top w:val="single" w:sz="4" w:space="0" w:color="auto"/>
              <w:left w:val="single" w:sz="4" w:space="0" w:color="auto"/>
              <w:bottom w:val="single" w:sz="4" w:space="0" w:color="auto"/>
              <w:right w:val="single" w:sz="4" w:space="0" w:color="auto"/>
            </w:tcBorders>
            <w:vAlign w:val="center"/>
          </w:tcPr>
          <w:p w:rsidR="00514DB1" w:rsidRPr="008B2E2D" w:rsidRDefault="001D15B3" w:rsidP="001D15B3">
            <w:pPr>
              <w:spacing w:line="288" w:lineRule="auto"/>
              <w:jc w:val="center"/>
              <w:rPr>
                <w:lang w:val="uk-UA"/>
              </w:rPr>
            </w:pPr>
            <w:r>
              <w:rPr>
                <w:lang w:val="uk-UA"/>
              </w:rPr>
              <w:t>262</w:t>
            </w:r>
          </w:p>
        </w:tc>
      </w:tr>
    </w:tbl>
    <w:p w:rsidR="003B5FE4" w:rsidRDefault="003B5FE4" w:rsidP="00514DB1">
      <w:pPr>
        <w:jc w:val="both"/>
        <w:rPr>
          <w:sz w:val="20"/>
          <w:szCs w:val="20"/>
          <w:lang w:val="uk-UA"/>
        </w:rPr>
      </w:pPr>
    </w:p>
    <w:p w:rsidR="00C33BBA" w:rsidRDefault="001D15B3" w:rsidP="001D15B3">
      <w:pPr>
        <w:ind w:firstLine="708"/>
        <w:jc w:val="both"/>
        <w:rPr>
          <w:lang w:val="uk-UA"/>
        </w:rPr>
      </w:pPr>
      <w:r>
        <w:rPr>
          <w:color w:val="000000"/>
          <w:lang w:val="uk-UA"/>
        </w:rPr>
        <w:t>Р</w:t>
      </w:r>
      <w:r w:rsidRPr="001D15B3">
        <w:rPr>
          <w:color w:val="000000"/>
          <w:lang w:val="uk-UA"/>
        </w:rPr>
        <w:t xml:space="preserve">екомендації лісовпорядкування </w:t>
      </w:r>
      <w:r w:rsidR="00C33BBA">
        <w:rPr>
          <w:color w:val="000000"/>
          <w:lang w:val="uk-UA"/>
        </w:rPr>
        <w:t>по</w:t>
      </w:r>
      <w:r w:rsidRPr="001D15B3">
        <w:rPr>
          <w:color w:val="000000"/>
          <w:lang w:val="uk-UA"/>
        </w:rPr>
        <w:t xml:space="preserve"> способа</w:t>
      </w:r>
      <w:r w:rsidR="00C33BBA">
        <w:rPr>
          <w:color w:val="000000"/>
          <w:lang w:val="uk-UA"/>
        </w:rPr>
        <w:t>х</w:t>
      </w:r>
      <w:r w:rsidRPr="001D15B3">
        <w:rPr>
          <w:color w:val="000000"/>
          <w:lang w:val="uk-UA"/>
        </w:rPr>
        <w:t xml:space="preserve"> відтворення лісів</w:t>
      </w:r>
      <w:r w:rsidR="00C33BBA">
        <w:rPr>
          <w:color w:val="000000"/>
          <w:lang w:val="uk-UA"/>
        </w:rPr>
        <w:t xml:space="preserve"> в цілому виконан</w:t>
      </w:r>
      <w:r w:rsidR="00CB0CB1">
        <w:rPr>
          <w:color w:val="000000"/>
          <w:lang w:val="uk-UA"/>
        </w:rPr>
        <w:t>і</w:t>
      </w:r>
      <w:r w:rsidR="00C33BBA">
        <w:rPr>
          <w:color w:val="000000"/>
          <w:lang w:val="uk-UA"/>
        </w:rPr>
        <w:t xml:space="preserve">. Підбір головних порід здійснюється в залежності від типів лісорослинних умов </w:t>
      </w:r>
      <w:r w:rsidR="00C33BBA" w:rsidRPr="00C33BBA">
        <w:rPr>
          <w:lang w:val="uk-UA"/>
        </w:rPr>
        <w:t xml:space="preserve">на основі технологічних схем, рекомендованих </w:t>
      </w:r>
      <w:r w:rsidR="00C33BBA">
        <w:rPr>
          <w:lang w:val="uk-UA"/>
        </w:rPr>
        <w:t xml:space="preserve">лісовпорядкуванням. Підготовка </w:t>
      </w:r>
      <w:r w:rsidR="00C33BBA" w:rsidRPr="00C33BBA">
        <w:rPr>
          <w:lang w:val="uk-UA"/>
        </w:rPr>
        <w:t>ґрунту проводиться переважно механіз</w:t>
      </w:r>
      <w:r w:rsidR="00C33BBA">
        <w:rPr>
          <w:lang w:val="uk-UA"/>
        </w:rPr>
        <w:t>овано в рік, що передує посадці</w:t>
      </w:r>
      <w:r w:rsidR="002B09ED">
        <w:rPr>
          <w:lang w:val="uk-UA"/>
        </w:rPr>
        <w:t>,</w:t>
      </w:r>
      <w:r w:rsidR="00C33BBA">
        <w:rPr>
          <w:lang w:val="uk-UA"/>
        </w:rPr>
        <w:t xml:space="preserve"> борознами або смугами. Значних відхилень у схемах змішування і кількості посадкових місць лісовпорядкуванням не виявлено. Кількість доглядів за лісовими культурами визначається проектами по їх створенню, але не завжди повністю виконуються. Доповнення проводиться за підсумками матеріалів інвентаризації весною наступного року 1-2 річними сіянцями.</w:t>
      </w:r>
    </w:p>
    <w:p w:rsidR="001D15B3" w:rsidRDefault="00C33BBA" w:rsidP="001D15B3">
      <w:pPr>
        <w:ind w:firstLine="708"/>
        <w:jc w:val="both"/>
        <w:rPr>
          <w:lang w:val="uk-UA"/>
        </w:rPr>
      </w:pPr>
      <w:r>
        <w:rPr>
          <w:lang w:val="uk-UA"/>
        </w:rPr>
        <w:t xml:space="preserve">Терміни переведення </w:t>
      </w:r>
      <w:r w:rsidR="00313E94">
        <w:rPr>
          <w:lang w:val="uk-UA"/>
        </w:rPr>
        <w:t xml:space="preserve">незімкнутих </w:t>
      </w:r>
      <w:r>
        <w:rPr>
          <w:lang w:val="uk-UA"/>
        </w:rPr>
        <w:t xml:space="preserve">лісових культур </w:t>
      </w:r>
      <w:r w:rsidR="00313E94">
        <w:rPr>
          <w:lang w:val="uk-UA"/>
        </w:rPr>
        <w:t xml:space="preserve">у вкриті лісовою рослинністю лісові ділянки становлять 7-8 років, в залежності від породи та типу лісорослинних умов </w:t>
      </w:r>
    </w:p>
    <w:p w:rsidR="00313E94" w:rsidRPr="00C33BBA" w:rsidRDefault="00313E94" w:rsidP="001D15B3">
      <w:pPr>
        <w:ind w:firstLine="708"/>
        <w:jc w:val="both"/>
        <w:rPr>
          <w:lang w:val="uk-UA"/>
        </w:rPr>
      </w:pPr>
      <w:r>
        <w:rPr>
          <w:lang w:val="uk-UA"/>
        </w:rPr>
        <w:t xml:space="preserve">В цілому по </w:t>
      </w:r>
      <w:r w:rsidR="004123B2">
        <w:rPr>
          <w:lang w:val="uk-UA"/>
        </w:rPr>
        <w:t>ф</w:t>
      </w:r>
      <w:r w:rsidR="005B26EE">
        <w:rPr>
          <w:lang w:val="uk-UA"/>
        </w:rPr>
        <w:t>ілії</w:t>
      </w:r>
      <w:r>
        <w:rPr>
          <w:lang w:val="uk-UA"/>
        </w:rPr>
        <w:t xml:space="preserve"> пререведення здійсн</w:t>
      </w:r>
      <w:r w:rsidR="002B09ED">
        <w:rPr>
          <w:lang w:val="uk-UA"/>
        </w:rPr>
        <w:t>ю</w:t>
      </w:r>
      <w:r>
        <w:rPr>
          <w:lang w:val="uk-UA"/>
        </w:rPr>
        <w:t>ється у відповідності до галузевих стандартів.</w:t>
      </w:r>
    </w:p>
    <w:p w:rsidR="00313E94" w:rsidRDefault="00313E94" w:rsidP="00F57248">
      <w:pPr>
        <w:ind w:firstLine="540"/>
        <w:jc w:val="both"/>
        <w:rPr>
          <w:lang w:val="uk-UA"/>
        </w:rPr>
      </w:pPr>
    </w:p>
    <w:p w:rsidR="00F57248" w:rsidRPr="008B2E2D" w:rsidRDefault="00F57248" w:rsidP="00F57248">
      <w:pPr>
        <w:ind w:firstLine="540"/>
        <w:jc w:val="both"/>
        <w:rPr>
          <w:lang w:val="uk-UA"/>
        </w:rPr>
      </w:pPr>
      <w:r w:rsidRPr="008B2E2D">
        <w:rPr>
          <w:lang w:val="uk-UA"/>
        </w:rPr>
        <w:t>4.</w:t>
      </w:r>
      <w:r w:rsidR="00FB0E97" w:rsidRPr="008B2E2D">
        <w:rPr>
          <w:lang w:val="uk-UA"/>
        </w:rPr>
        <w:t>6</w:t>
      </w:r>
      <w:r w:rsidR="005C2690" w:rsidRPr="008B2E2D">
        <w:rPr>
          <w:lang w:val="uk-UA"/>
        </w:rPr>
        <w:t>.3.</w:t>
      </w:r>
      <w:r w:rsidR="005C2690" w:rsidRPr="008B2E2D">
        <w:rPr>
          <w:lang w:val="uk-UA"/>
        </w:rPr>
        <w:tab/>
      </w:r>
      <w:r w:rsidR="00764054" w:rsidRPr="008B2E2D">
        <w:rPr>
          <w:lang w:val="uk-UA"/>
        </w:rPr>
        <w:t>Виконання проє</w:t>
      </w:r>
      <w:r w:rsidRPr="008B2E2D">
        <w:rPr>
          <w:lang w:val="uk-UA"/>
        </w:rPr>
        <w:t xml:space="preserve">кту лісовпорядкування </w:t>
      </w:r>
      <w:r w:rsidR="00D0193A" w:rsidRPr="008B2E2D">
        <w:rPr>
          <w:lang w:val="uk-UA"/>
        </w:rPr>
        <w:t>з</w:t>
      </w:r>
      <w:r w:rsidRPr="008B2E2D">
        <w:rPr>
          <w:lang w:val="uk-UA"/>
        </w:rPr>
        <w:t xml:space="preserve"> від</w:t>
      </w:r>
      <w:r w:rsidR="0026546F" w:rsidRPr="008B2E2D">
        <w:rPr>
          <w:lang w:val="uk-UA"/>
        </w:rPr>
        <w:t>творення</w:t>
      </w:r>
      <w:r w:rsidRPr="008B2E2D">
        <w:rPr>
          <w:lang w:val="uk-UA"/>
        </w:rPr>
        <w:t xml:space="preserve"> головних порід</w:t>
      </w:r>
      <w:r w:rsidR="005C2690" w:rsidRPr="008B2E2D">
        <w:rPr>
          <w:lang w:val="uk-UA"/>
        </w:rPr>
        <w:t xml:space="preserve"> </w:t>
      </w:r>
    </w:p>
    <w:p w:rsidR="00F57248" w:rsidRPr="008B2E2D" w:rsidRDefault="00764054" w:rsidP="005C2690">
      <w:pPr>
        <w:ind w:left="1440"/>
        <w:jc w:val="both"/>
        <w:rPr>
          <w:lang w:val="uk-UA"/>
        </w:rPr>
      </w:pPr>
      <w:r w:rsidRPr="008B2E2D">
        <w:rPr>
          <w:lang w:val="uk-UA"/>
        </w:rPr>
        <w:t>(чисельник – проє</w:t>
      </w:r>
      <w:r w:rsidR="00F57248" w:rsidRPr="008B2E2D">
        <w:rPr>
          <w:lang w:val="uk-UA"/>
        </w:rPr>
        <w:t>кт, знаменник – фактичне виконання)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990"/>
        <w:gridCol w:w="990"/>
        <w:gridCol w:w="990"/>
        <w:gridCol w:w="990"/>
        <w:gridCol w:w="990"/>
        <w:gridCol w:w="990"/>
      </w:tblGrid>
      <w:tr w:rsidR="00F57248" w:rsidRPr="008B2E2D" w:rsidTr="00313E94">
        <w:trPr>
          <w:tblHeader/>
        </w:trPr>
        <w:tc>
          <w:tcPr>
            <w:tcW w:w="3420" w:type="dxa"/>
            <w:vMerge w:val="restart"/>
            <w:shd w:val="clear" w:color="auto" w:fill="auto"/>
            <w:vAlign w:val="center"/>
          </w:tcPr>
          <w:p w:rsidR="00F57248" w:rsidRPr="008B2E2D" w:rsidRDefault="00F57248" w:rsidP="00E67E5B">
            <w:pPr>
              <w:jc w:val="center"/>
              <w:rPr>
                <w:lang w:val="uk-UA"/>
              </w:rPr>
            </w:pPr>
            <w:r w:rsidRPr="008B2E2D">
              <w:rPr>
                <w:lang w:val="uk-UA"/>
              </w:rPr>
              <w:t>П о р о д и</w:t>
            </w:r>
          </w:p>
        </w:tc>
        <w:tc>
          <w:tcPr>
            <w:tcW w:w="1980" w:type="dxa"/>
            <w:gridSpan w:val="2"/>
            <w:shd w:val="clear" w:color="auto" w:fill="auto"/>
            <w:vAlign w:val="center"/>
          </w:tcPr>
          <w:p w:rsidR="00F57248" w:rsidRPr="008B2E2D" w:rsidRDefault="00F57248" w:rsidP="00E67E5B">
            <w:pPr>
              <w:jc w:val="center"/>
              <w:rPr>
                <w:lang w:val="uk-UA"/>
              </w:rPr>
            </w:pPr>
            <w:r w:rsidRPr="008B2E2D">
              <w:rPr>
                <w:lang w:val="uk-UA"/>
              </w:rPr>
              <w:t>Лісові культури</w:t>
            </w:r>
          </w:p>
        </w:tc>
        <w:tc>
          <w:tcPr>
            <w:tcW w:w="1980" w:type="dxa"/>
            <w:gridSpan w:val="2"/>
            <w:shd w:val="clear" w:color="auto" w:fill="auto"/>
            <w:vAlign w:val="center"/>
          </w:tcPr>
          <w:p w:rsidR="00F57248" w:rsidRPr="008B2E2D" w:rsidRDefault="00F57248" w:rsidP="00E67E5B">
            <w:pPr>
              <w:jc w:val="center"/>
              <w:rPr>
                <w:lang w:val="uk-UA"/>
              </w:rPr>
            </w:pPr>
            <w:r w:rsidRPr="008B2E2D">
              <w:rPr>
                <w:lang w:val="uk-UA"/>
              </w:rPr>
              <w:t>Сприяння природному поновленню</w:t>
            </w:r>
          </w:p>
        </w:tc>
        <w:tc>
          <w:tcPr>
            <w:tcW w:w="1980" w:type="dxa"/>
            <w:gridSpan w:val="2"/>
            <w:shd w:val="clear" w:color="auto" w:fill="auto"/>
            <w:vAlign w:val="center"/>
          </w:tcPr>
          <w:p w:rsidR="00F57248" w:rsidRPr="008B2E2D" w:rsidRDefault="00F57248" w:rsidP="00E67E5B">
            <w:pPr>
              <w:jc w:val="center"/>
              <w:rPr>
                <w:lang w:val="uk-UA"/>
              </w:rPr>
            </w:pPr>
            <w:r w:rsidRPr="008B2E2D">
              <w:rPr>
                <w:lang w:val="uk-UA"/>
              </w:rPr>
              <w:t>Природне поновлення</w:t>
            </w:r>
          </w:p>
        </w:tc>
      </w:tr>
      <w:tr w:rsidR="00F57248" w:rsidRPr="008B2E2D" w:rsidTr="00313E94">
        <w:trPr>
          <w:trHeight w:val="403"/>
          <w:tblHeader/>
        </w:trPr>
        <w:tc>
          <w:tcPr>
            <w:tcW w:w="3420" w:type="dxa"/>
            <w:vMerge/>
            <w:shd w:val="clear" w:color="auto" w:fill="auto"/>
          </w:tcPr>
          <w:p w:rsidR="00F57248" w:rsidRPr="008B2E2D" w:rsidRDefault="00F57248" w:rsidP="00E67E5B">
            <w:pPr>
              <w:jc w:val="both"/>
              <w:rPr>
                <w:lang w:val="uk-UA"/>
              </w:rPr>
            </w:pPr>
          </w:p>
        </w:tc>
        <w:tc>
          <w:tcPr>
            <w:tcW w:w="990" w:type="dxa"/>
            <w:shd w:val="clear" w:color="auto" w:fill="auto"/>
          </w:tcPr>
          <w:p w:rsidR="00F57248" w:rsidRPr="008B2E2D" w:rsidRDefault="00F57248" w:rsidP="00E67E5B">
            <w:pPr>
              <w:jc w:val="center"/>
              <w:rPr>
                <w:lang w:val="uk-UA"/>
              </w:rPr>
            </w:pPr>
            <w:r w:rsidRPr="008B2E2D">
              <w:rPr>
                <w:lang w:val="uk-UA"/>
              </w:rPr>
              <w:t>га</w:t>
            </w:r>
          </w:p>
        </w:tc>
        <w:tc>
          <w:tcPr>
            <w:tcW w:w="990" w:type="dxa"/>
            <w:shd w:val="clear" w:color="auto" w:fill="auto"/>
          </w:tcPr>
          <w:p w:rsidR="00F57248" w:rsidRPr="008B2E2D" w:rsidRDefault="00F57248" w:rsidP="00E67E5B">
            <w:pPr>
              <w:jc w:val="center"/>
              <w:rPr>
                <w:lang w:val="uk-UA"/>
              </w:rPr>
            </w:pPr>
            <w:r w:rsidRPr="008B2E2D">
              <w:rPr>
                <w:lang w:val="uk-UA"/>
              </w:rPr>
              <w:t>%</w:t>
            </w:r>
          </w:p>
        </w:tc>
        <w:tc>
          <w:tcPr>
            <w:tcW w:w="990" w:type="dxa"/>
            <w:shd w:val="clear" w:color="auto" w:fill="auto"/>
          </w:tcPr>
          <w:p w:rsidR="00F57248" w:rsidRPr="008B2E2D" w:rsidRDefault="00F57248" w:rsidP="00E67E5B">
            <w:pPr>
              <w:jc w:val="center"/>
              <w:rPr>
                <w:lang w:val="uk-UA"/>
              </w:rPr>
            </w:pPr>
            <w:r w:rsidRPr="008B2E2D">
              <w:rPr>
                <w:lang w:val="uk-UA"/>
              </w:rPr>
              <w:t>га</w:t>
            </w:r>
          </w:p>
        </w:tc>
        <w:tc>
          <w:tcPr>
            <w:tcW w:w="990" w:type="dxa"/>
            <w:shd w:val="clear" w:color="auto" w:fill="auto"/>
          </w:tcPr>
          <w:p w:rsidR="00F57248" w:rsidRPr="008B2E2D" w:rsidRDefault="00F57248" w:rsidP="00E67E5B">
            <w:pPr>
              <w:jc w:val="center"/>
              <w:rPr>
                <w:lang w:val="uk-UA"/>
              </w:rPr>
            </w:pPr>
            <w:r w:rsidRPr="008B2E2D">
              <w:rPr>
                <w:lang w:val="uk-UA"/>
              </w:rPr>
              <w:t>%</w:t>
            </w:r>
          </w:p>
        </w:tc>
        <w:tc>
          <w:tcPr>
            <w:tcW w:w="990" w:type="dxa"/>
            <w:shd w:val="clear" w:color="auto" w:fill="auto"/>
          </w:tcPr>
          <w:p w:rsidR="00F57248" w:rsidRPr="008B2E2D" w:rsidRDefault="00F57248" w:rsidP="00E67E5B">
            <w:pPr>
              <w:jc w:val="center"/>
              <w:rPr>
                <w:lang w:val="uk-UA"/>
              </w:rPr>
            </w:pPr>
            <w:r w:rsidRPr="008B2E2D">
              <w:rPr>
                <w:lang w:val="uk-UA"/>
              </w:rPr>
              <w:t>га</w:t>
            </w:r>
          </w:p>
        </w:tc>
        <w:tc>
          <w:tcPr>
            <w:tcW w:w="990" w:type="dxa"/>
            <w:shd w:val="clear" w:color="auto" w:fill="auto"/>
          </w:tcPr>
          <w:p w:rsidR="00F57248" w:rsidRPr="008B2E2D" w:rsidRDefault="00F57248" w:rsidP="00E67E5B">
            <w:pPr>
              <w:jc w:val="center"/>
              <w:rPr>
                <w:lang w:val="uk-UA"/>
              </w:rPr>
            </w:pPr>
            <w:r w:rsidRPr="008B2E2D">
              <w:rPr>
                <w:lang w:val="uk-UA"/>
              </w:rPr>
              <w:t>%</w:t>
            </w:r>
          </w:p>
        </w:tc>
      </w:tr>
      <w:tr w:rsidR="00313E94" w:rsidRPr="008B2E2D" w:rsidTr="00313E94">
        <w:tc>
          <w:tcPr>
            <w:tcW w:w="3420" w:type="dxa"/>
            <w:shd w:val="clear" w:color="auto" w:fill="auto"/>
          </w:tcPr>
          <w:p w:rsidR="00313E94" w:rsidRPr="008B2E2D" w:rsidRDefault="00313E94" w:rsidP="00E67E5B">
            <w:pPr>
              <w:jc w:val="both"/>
              <w:rPr>
                <w:lang w:val="uk-UA"/>
              </w:rPr>
            </w:pPr>
            <w:r w:rsidRPr="008B2E2D">
              <w:rPr>
                <w:lang w:val="uk-UA"/>
              </w:rPr>
              <w:t>Сосна</w:t>
            </w:r>
            <w:r>
              <w:rPr>
                <w:lang w:val="uk-UA"/>
              </w:rPr>
              <w:t xml:space="preserve"> звичайна</w:t>
            </w:r>
          </w:p>
        </w:tc>
        <w:tc>
          <w:tcPr>
            <w:tcW w:w="990" w:type="dxa"/>
            <w:shd w:val="clear" w:color="auto" w:fill="auto"/>
            <w:vAlign w:val="center"/>
          </w:tcPr>
          <w:p w:rsidR="00313E94" w:rsidRDefault="00313E94" w:rsidP="00313E94">
            <w:pPr>
              <w:jc w:val="center"/>
              <w:rPr>
                <w:u w:val="single"/>
                <w:lang w:val="uk-UA"/>
              </w:rPr>
            </w:pPr>
            <w:r>
              <w:rPr>
                <w:u w:val="single"/>
                <w:lang w:val="uk-UA"/>
              </w:rPr>
              <w:t>199,7</w:t>
            </w:r>
          </w:p>
          <w:p w:rsidR="00313E94" w:rsidRPr="00313E94" w:rsidRDefault="00313E94" w:rsidP="00313E94">
            <w:pPr>
              <w:jc w:val="center"/>
              <w:rPr>
                <w:lang w:val="uk-UA"/>
              </w:rPr>
            </w:pPr>
            <w:r>
              <w:rPr>
                <w:lang w:val="uk-UA"/>
              </w:rPr>
              <w:t>492,4</w:t>
            </w:r>
          </w:p>
        </w:tc>
        <w:tc>
          <w:tcPr>
            <w:tcW w:w="990" w:type="dxa"/>
            <w:shd w:val="clear" w:color="auto" w:fill="auto"/>
            <w:vAlign w:val="center"/>
          </w:tcPr>
          <w:p w:rsidR="00313E94" w:rsidRDefault="00313E94" w:rsidP="00313E94">
            <w:pPr>
              <w:jc w:val="center"/>
              <w:rPr>
                <w:u w:val="single"/>
                <w:lang w:val="uk-UA"/>
              </w:rPr>
            </w:pPr>
            <w:r>
              <w:rPr>
                <w:u w:val="single"/>
                <w:lang w:val="uk-UA"/>
              </w:rPr>
              <w:t>58,9</w:t>
            </w:r>
          </w:p>
          <w:p w:rsidR="00313E94" w:rsidRPr="008B2E2D" w:rsidRDefault="00313E94" w:rsidP="00313E94">
            <w:pPr>
              <w:jc w:val="center"/>
              <w:rPr>
                <w:lang w:val="uk-UA"/>
              </w:rPr>
            </w:pPr>
            <w:r>
              <w:rPr>
                <w:lang w:val="uk-UA"/>
              </w:rPr>
              <w:t>64,2</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313E94" w:rsidRDefault="00313E94" w:rsidP="00F83DE2">
            <w:pPr>
              <w:jc w:val="center"/>
              <w:rPr>
                <w:lang w:val="uk-UA"/>
              </w:rPr>
            </w:pPr>
            <w:r>
              <w:rPr>
                <w:lang w:val="uk-UA"/>
              </w:rPr>
              <w:t>4,8</w:t>
            </w: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8B2E2D" w:rsidRDefault="00313E94" w:rsidP="00F83DE2">
            <w:pPr>
              <w:jc w:val="center"/>
              <w:rPr>
                <w:lang w:val="uk-UA"/>
              </w:rPr>
            </w:pPr>
            <w:r>
              <w:rPr>
                <w:lang w:val="uk-UA"/>
              </w:rPr>
              <w:t>7,7</w:t>
            </w:r>
          </w:p>
        </w:tc>
      </w:tr>
      <w:tr w:rsidR="00313E94" w:rsidRPr="008B2E2D" w:rsidTr="00313E94">
        <w:tc>
          <w:tcPr>
            <w:tcW w:w="3420" w:type="dxa"/>
            <w:shd w:val="clear" w:color="auto" w:fill="auto"/>
          </w:tcPr>
          <w:p w:rsidR="00313E94" w:rsidRPr="008B2E2D" w:rsidRDefault="00313E94" w:rsidP="00E67E5B">
            <w:pPr>
              <w:jc w:val="both"/>
              <w:rPr>
                <w:lang w:val="uk-UA"/>
              </w:rPr>
            </w:pPr>
            <w:r>
              <w:rPr>
                <w:lang w:val="uk-UA"/>
              </w:rPr>
              <w:t>Дуб червоний</w:t>
            </w: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313E94" w:rsidRDefault="00313E94" w:rsidP="00F83DE2">
            <w:pPr>
              <w:jc w:val="center"/>
              <w:rPr>
                <w:lang w:val="uk-UA"/>
              </w:rPr>
            </w:pPr>
            <w:r>
              <w:rPr>
                <w:lang w:val="uk-UA"/>
              </w:rPr>
              <w:t>2,2</w:t>
            </w: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8B2E2D" w:rsidRDefault="00313E94" w:rsidP="00F83DE2">
            <w:pPr>
              <w:jc w:val="center"/>
              <w:rPr>
                <w:lang w:val="uk-UA"/>
              </w:rPr>
            </w:pPr>
            <w:r>
              <w:rPr>
                <w:lang w:val="uk-UA"/>
              </w:rPr>
              <w:t>0,3</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r>
      <w:tr w:rsidR="00313E94" w:rsidRPr="008B2E2D" w:rsidTr="00313E94">
        <w:tc>
          <w:tcPr>
            <w:tcW w:w="3420" w:type="dxa"/>
            <w:shd w:val="clear" w:color="auto" w:fill="auto"/>
          </w:tcPr>
          <w:p w:rsidR="00313E94" w:rsidRPr="008B2E2D" w:rsidRDefault="00313E94" w:rsidP="00E67E5B">
            <w:pPr>
              <w:jc w:val="both"/>
              <w:rPr>
                <w:lang w:val="uk-UA"/>
              </w:rPr>
            </w:pPr>
            <w:r>
              <w:rPr>
                <w:lang w:val="uk-UA"/>
              </w:rPr>
              <w:t>Дуб звичайний</w:t>
            </w:r>
          </w:p>
        </w:tc>
        <w:tc>
          <w:tcPr>
            <w:tcW w:w="990" w:type="dxa"/>
            <w:shd w:val="clear" w:color="auto" w:fill="auto"/>
            <w:vAlign w:val="center"/>
          </w:tcPr>
          <w:p w:rsidR="00313E94" w:rsidRDefault="00313E94" w:rsidP="00F83DE2">
            <w:pPr>
              <w:jc w:val="center"/>
              <w:rPr>
                <w:u w:val="single"/>
                <w:lang w:val="uk-UA"/>
              </w:rPr>
            </w:pPr>
            <w:r>
              <w:rPr>
                <w:u w:val="single"/>
                <w:lang w:val="uk-UA"/>
              </w:rPr>
              <w:t>139,3</w:t>
            </w:r>
          </w:p>
          <w:p w:rsidR="00313E94" w:rsidRPr="00313E94" w:rsidRDefault="00313E94" w:rsidP="00F83DE2">
            <w:pPr>
              <w:jc w:val="center"/>
              <w:rPr>
                <w:lang w:val="uk-UA"/>
              </w:rPr>
            </w:pPr>
            <w:r>
              <w:rPr>
                <w:lang w:val="uk-UA"/>
              </w:rPr>
              <w:t>272,7</w:t>
            </w:r>
          </w:p>
        </w:tc>
        <w:tc>
          <w:tcPr>
            <w:tcW w:w="990" w:type="dxa"/>
            <w:shd w:val="clear" w:color="auto" w:fill="auto"/>
            <w:vAlign w:val="center"/>
          </w:tcPr>
          <w:p w:rsidR="00313E94" w:rsidRDefault="00313E94" w:rsidP="00F83DE2">
            <w:pPr>
              <w:jc w:val="center"/>
              <w:rPr>
                <w:u w:val="single"/>
                <w:lang w:val="uk-UA"/>
              </w:rPr>
            </w:pPr>
            <w:r>
              <w:rPr>
                <w:u w:val="single"/>
                <w:lang w:val="uk-UA"/>
              </w:rPr>
              <w:t>41,1</w:t>
            </w:r>
          </w:p>
          <w:p w:rsidR="00313E94" w:rsidRPr="008B2E2D" w:rsidRDefault="00313E94" w:rsidP="00F83DE2">
            <w:pPr>
              <w:jc w:val="center"/>
              <w:rPr>
                <w:lang w:val="uk-UA"/>
              </w:rPr>
            </w:pPr>
            <w:r>
              <w:rPr>
                <w:lang w:val="uk-UA"/>
              </w:rPr>
              <w:t>35,5</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313E94" w:rsidRDefault="00313E94" w:rsidP="00F83DE2">
            <w:pPr>
              <w:jc w:val="center"/>
              <w:rPr>
                <w:lang w:val="uk-UA"/>
              </w:rPr>
            </w:pPr>
            <w:r>
              <w:rPr>
                <w:lang w:val="uk-UA"/>
              </w:rPr>
              <w:t>3,9</w:t>
            </w: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8B2E2D" w:rsidRDefault="00313E94" w:rsidP="00F83DE2">
            <w:pPr>
              <w:jc w:val="center"/>
              <w:rPr>
                <w:lang w:val="uk-UA"/>
              </w:rPr>
            </w:pPr>
            <w:r>
              <w:rPr>
                <w:lang w:val="uk-UA"/>
              </w:rPr>
              <w:t>6,3</w:t>
            </w:r>
          </w:p>
        </w:tc>
      </w:tr>
      <w:tr w:rsidR="00313E94" w:rsidRPr="008B2E2D" w:rsidTr="00313E94">
        <w:tc>
          <w:tcPr>
            <w:tcW w:w="3420" w:type="dxa"/>
            <w:shd w:val="clear" w:color="auto" w:fill="auto"/>
          </w:tcPr>
          <w:p w:rsidR="00313E94" w:rsidRPr="008B2E2D" w:rsidRDefault="00313E94" w:rsidP="00E67E5B">
            <w:pPr>
              <w:jc w:val="both"/>
              <w:rPr>
                <w:lang w:val="uk-UA"/>
              </w:rPr>
            </w:pPr>
            <w:r>
              <w:rPr>
                <w:lang w:val="uk-UA"/>
              </w:rPr>
              <w:t>Клен яленолистий</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313E94" w:rsidRDefault="00313E94" w:rsidP="00F83DE2">
            <w:pPr>
              <w:jc w:val="center"/>
              <w:rPr>
                <w:lang w:val="uk-UA"/>
              </w:rPr>
            </w:pPr>
            <w:r>
              <w:rPr>
                <w:lang w:val="uk-UA"/>
              </w:rPr>
              <w:t>0,1</w:t>
            </w: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8B2E2D" w:rsidRDefault="00313E94" w:rsidP="00313E94">
            <w:pPr>
              <w:jc w:val="center"/>
              <w:rPr>
                <w:lang w:val="uk-UA"/>
              </w:rPr>
            </w:pPr>
            <w:r>
              <w:rPr>
                <w:lang w:val="uk-UA"/>
              </w:rPr>
              <w:t>0,2</w:t>
            </w:r>
          </w:p>
        </w:tc>
      </w:tr>
      <w:tr w:rsidR="00313E94" w:rsidRPr="008B2E2D" w:rsidTr="00313E94">
        <w:tc>
          <w:tcPr>
            <w:tcW w:w="3420" w:type="dxa"/>
            <w:shd w:val="clear" w:color="auto" w:fill="auto"/>
          </w:tcPr>
          <w:p w:rsidR="00313E94" w:rsidRPr="008B2E2D" w:rsidRDefault="00313E94" w:rsidP="00E67E5B">
            <w:pPr>
              <w:jc w:val="both"/>
              <w:rPr>
                <w:lang w:val="uk-UA"/>
              </w:rPr>
            </w:pPr>
            <w:r>
              <w:rPr>
                <w:lang w:val="uk-UA"/>
              </w:rPr>
              <w:lastRenderedPageBreak/>
              <w:t xml:space="preserve">Берест </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313E94" w:rsidRDefault="00313E94" w:rsidP="00F83DE2">
            <w:pPr>
              <w:jc w:val="center"/>
              <w:rPr>
                <w:lang w:val="uk-UA"/>
              </w:rPr>
            </w:pPr>
            <w:r>
              <w:rPr>
                <w:lang w:val="uk-UA"/>
              </w:rPr>
              <w:t>0,3</w:t>
            </w: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8B2E2D" w:rsidRDefault="00313E94" w:rsidP="00F83DE2">
            <w:pPr>
              <w:jc w:val="center"/>
              <w:rPr>
                <w:lang w:val="uk-UA"/>
              </w:rPr>
            </w:pPr>
            <w:r>
              <w:rPr>
                <w:lang w:val="uk-UA"/>
              </w:rPr>
              <w:t>0,5</w:t>
            </w:r>
          </w:p>
        </w:tc>
      </w:tr>
      <w:tr w:rsidR="00313E94" w:rsidRPr="008B2E2D" w:rsidTr="00313E94">
        <w:tc>
          <w:tcPr>
            <w:tcW w:w="3420" w:type="dxa"/>
            <w:shd w:val="clear" w:color="auto" w:fill="auto"/>
          </w:tcPr>
          <w:p w:rsidR="00313E94" w:rsidRPr="008B2E2D" w:rsidRDefault="00313E94" w:rsidP="00E67E5B">
            <w:pPr>
              <w:jc w:val="both"/>
              <w:rPr>
                <w:lang w:val="uk-UA"/>
              </w:rPr>
            </w:pPr>
            <w:r>
              <w:rPr>
                <w:lang w:val="uk-UA"/>
              </w:rPr>
              <w:t>Акація біла</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313E94" w:rsidRDefault="00313E94" w:rsidP="00F83DE2">
            <w:pPr>
              <w:jc w:val="center"/>
              <w:rPr>
                <w:lang w:val="uk-UA"/>
              </w:rPr>
            </w:pPr>
            <w:r>
              <w:rPr>
                <w:lang w:val="uk-UA"/>
              </w:rPr>
              <w:t>10,4</w:t>
            </w: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8B2E2D" w:rsidRDefault="00313E94" w:rsidP="00F83DE2">
            <w:pPr>
              <w:jc w:val="center"/>
              <w:rPr>
                <w:lang w:val="uk-UA"/>
              </w:rPr>
            </w:pPr>
            <w:r>
              <w:rPr>
                <w:lang w:val="uk-UA"/>
              </w:rPr>
              <w:t>16,7</w:t>
            </w:r>
          </w:p>
        </w:tc>
      </w:tr>
      <w:tr w:rsidR="00313E94" w:rsidRPr="008B2E2D" w:rsidTr="00313E94">
        <w:tc>
          <w:tcPr>
            <w:tcW w:w="3420" w:type="dxa"/>
            <w:shd w:val="clear" w:color="auto" w:fill="auto"/>
          </w:tcPr>
          <w:p w:rsidR="00313E94" w:rsidRPr="008B2E2D" w:rsidRDefault="00313E94" w:rsidP="00E67E5B">
            <w:pPr>
              <w:jc w:val="both"/>
              <w:rPr>
                <w:lang w:val="uk-UA"/>
              </w:rPr>
            </w:pPr>
            <w:r>
              <w:rPr>
                <w:lang w:val="uk-UA"/>
              </w:rPr>
              <w:t>Береза повисла</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313E94" w:rsidRDefault="00313E94" w:rsidP="00F83DE2">
            <w:pPr>
              <w:jc w:val="center"/>
              <w:rPr>
                <w:lang w:val="uk-UA"/>
              </w:rPr>
            </w:pPr>
            <w:r>
              <w:rPr>
                <w:lang w:val="uk-UA"/>
              </w:rPr>
              <w:t>1,1</w:t>
            </w: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8B2E2D" w:rsidRDefault="00313E94" w:rsidP="00F83DE2">
            <w:pPr>
              <w:jc w:val="center"/>
              <w:rPr>
                <w:lang w:val="uk-UA"/>
              </w:rPr>
            </w:pPr>
            <w:r>
              <w:rPr>
                <w:lang w:val="uk-UA"/>
              </w:rPr>
              <w:t>1,8</w:t>
            </w:r>
          </w:p>
        </w:tc>
      </w:tr>
      <w:tr w:rsidR="00313E94" w:rsidRPr="008B2E2D" w:rsidTr="00313E94">
        <w:tc>
          <w:tcPr>
            <w:tcW w:w="3420" w:type="dxa"/>
            <w:shd w:val="clear" w:color="auto" w:fill="auto"/>
          </w:tcPr>
          <w:p w:rsidR="00313E94" w:rsidRPr="008B2E2D" w:rsidRDefault="00313E94" w:rsidP="00E67E5B">
            <w:pPr>
              <w:jc w:val="both"/>
              <w:rPr>
                <w:lang w:val="uk-UA"/>
              </w:rPr>
            </w:pPr>
            <w:r>
              <w:rPr>
                <w:lang w:val="uk-UA"/>
              </w:rPr>
              <w:t xml:space="preserve">Осика </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Default="00313E94" w:rsidP="00F83DE2">
            <w:pPr>
              <w:jc w:val="center"/>
              <w:rPr>
                <w:u w:val="single"/>
                <w:lang w:val="uk-UA"/>
              </w:rPr>
            </w:pPr>
            <w:r>
              <w:rPr>
                <w:u w:val="single"/>
                <w:lang w:val="uk-UA"/>
              </w:rPr>
              <w:t>13,5</w:t>
            </w:r>
          </w:p>
          <w:p w:rsidR="00313E94" w:rsidRPr="00313E94" w:rsidRDefault="00313E94" w:rsidP="00313E94">
            <w:pPr>
              <w:jc w:val="center"/>
              <w:rPr>
                <w:lang w:val="uk-UA"/>
              </w:rPr>
            </w:pPr>
            <w:r>
              <w:rPr>
                <w:lang w:val="uk-UA"/>
              </w:rPr>
              <w:t>20,0</w:t>
            </w:r>
          </w:p>
        </w:tc>
        <w:tc>
          <w:tcPr>
            <w:tcW w:w="990" w:type="dxa"/>
            <w:shd w:val="clear" w:color="auto" w:fill="auto"/>
            <w:vAlign w:val="center"/>
          </w:tcPr>
          <w:p w:rsidR="00313E94" w:rsidRDefault="00313E94" w:rsidP="00F83DE2">
            <w:pPr>
              <w:jc w:val="center"/>
              <w:rPr>
                <w:u w:val="single"/>
                <w:lang w:val="uk-UA"/>
              </w:rPr>
            </w:pPr>
            <w:r>
              <w:rPr>
                <w:u w:val="single"/>
                <w:lang w:val="uk-UA"/>
              </w:rPr>
              <w:t>56,7</w:t>
            </w:r>
          </w:p>
          <w:p w:rsidR="00313E94" w:rsidRPr="008B2E2D" w:rsidRDefault="00313E94" w:rsidP="00F83DE2">
            <w:pPr>
              <w:jc w:val="center"/>
              <w:rPr>
                <w:lang w:val="uk-UA"/>
              </w:rPr>
            </w:pPr>
            <w:r>
              <w:rPr>
                <w:lang w:val="uk-UA"/>
              </w:rPr>
              <w:t>32,1</w:t>
            </w:r>
          </w:p>
        </w:tc>
      </w:tr>
      <w:tr w:rsidR="00313E94" w:rsidRPr="008B2E2D" w:rsidTr="00313E94">
        <w:tc>
          <w:tcPr>
            <w:tcW w:w="3420" w:type="dxa"/>
            <w:shd w:val="clear" w:color="auto" w:fill="auto"/>
          </w:tcPr>
          <w:p w:rsidR="00313E94" w:rsidRPr="008B2E2D" w:rsidRDefault="00313E94" w:rsidP="00E67E5B">
            <w:pPr>
              <w:jc w:val="both"/>
              <w:rPr>
                <w:lang w:val="uk-UA"/>
              </w:rPr>
            </w:pPr>
            <w:r>
              <w:rPr>
                <w:lang w:val="uk-UA"/>
              </w:rPr>
              <w:t>Вільха чорна</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Default="00313E94" w:rsidP="00F83DE2">
            <w:pPr>
              <w:jc w:val="center"/>
              <w:rPr>
                <w:u w:val="single"/>
                <w:lang w:val="uk-UA"/>
              </w:rPr>
            </w:pPr>
            <w:r>
              <w:rPr>
                <w:u w:val="single"/>
                <w:lang w:val="uk-UA"/>
              </w:rPr>
              <w:t>10,3</w:t>
            </w:r>
          </w:p>
          <w:p w:rsidR="00313E94" w:rsidRPr="00313E94" w:rsidRDefault="00313E94" w:rsidP="00313E94">
            <w:pPr>
              <w:jc w:val="center"/>
              <w:rPr>
                <w:lang w:val="uk-UA"/>
              </w:rPr>
            </w:pPr>
            <w:r>
              <w:rPr>
                <w:lang w:val="uk-UA"/>
              </w:rPr>
              <w:t>20,7</w:t>
            </w:r>
          </w:p>
        </w:tc>
        <w:tc>
          <w:tcPr>
            <w:tcW w:w="990" w:type="dxa"/>
            <w:shd w:val="clear" w:color="auto" w:fill="auto"/>
            <w:vAlign w:val="center"/>
          </w:tcPr>
          <w:p w:rsidR="00313E94" w:rsidRDefault="00313E94" w:rsidP="00F83DE2">
            <w:pPr>
              <w:jc w:val="center"/>
              <w:rPr>
                <w:u w:val="single"/>
                <w:lang w:val="uk-UA"/>
              </w:rPr>
            </w:pPr>
            <w:r>
              <w:rPr>
                <w:u w:val="single"/>
                <w:lang w:val="uk-UA"/>
              </w:rPr>
              <w:t>43,3</w:t>
            </w:r>
          </w:p>
          <w:p w:rsidR="00313E94" w:rsidRPr="008B2E2D" w:rsidRDefault="00313E94" w:rsidP="00313E94">
            <w:pPr>
              <w:jc w:val="center"/>
              <w:rPr>
                <w:lang w:val="uk-UA"/>
              </w:rPr>
            </w:pPr>
            <w:r>
              <w:rPr>
                <w:lang w:val="uk-UA"/>
              </w:rPr>
              <w:t>33,2</w:t>
            </w:r>
          </w:p>
        </w:tc>
      </w:tr>
      <w:tr w:rsidR="00313E94" w:rsidRPr="008B2E2D" w:rsidTr="00313E94">
        <w:tc>
          <w:tcPr>
            <w:tcW w:w="3420" w:type="dxa"/>
            <w:shd w:val="clear" w:color="auto" w:fill="auto"/>
          </w:tcPr>
          <w:p w:rsidR="00313E94" w:rsidRPr="008B2E2D" w:rsidRDefault="00313E94" w:rsidP="00E67E5B">
            <w:pPr>
              <w:jc w:val="both"/>
              <w:rPr>
                <w:lang w:val="uk-UA"/>
              </w:rPr>
            </w:pPr>
            <w:r>
              <w:rPr>
                <w:lang w:val="uk-UA"/>
              </w:rPr>
              <w:t>Тополя біла</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313E94" w:rsidRDefault="00313E94" w:rsidP="00F83DE2">
            <w:pPr>
              <w:jc w:val="center"/>
              <w:rPr>
                <w:lang w:val="uk-UA"/>
              </w:rPr>
            </w:pPr>
            <w:r>
              <w:rPr>
                <w:lang w:val="uk-UA"/>
              </w:rPr>
              <w:t>0,6</w:t>
            </w: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8B2E2D" w:rsidRDefault="00313E94" w:rsidP="00F83DE2">
            <w:pPr>
              <w:jc w:val="center"/>
              <w:rPr>
                <w:lang w:val="uk-UA"/>
              </w:rPr>
            </w:pPr>
            <w:r>
              <w:rPr>
                <w:lang w:val="uk-UA"/>
              </w:rPr>
              <w:t>0,9</w:t>
            </w:r>
          </w:p>
        </w:tc>
      </w:tr>
      <w:tr w:rsidR="00313E94" w:rsidRPr="008B2E2D" w:rsidTr="00313E94">
        <w:tc>
          <w:tcPr>
            <w:tcW w:w="3420" w:type="dxa"/>
            <w:shd w:val="clear" w:color="auto" w:fill="auto"/>
          </w:tcPr>
          <w:p w:rsidR="00313E94" w:rsidRPr="008B2E2D" w:rsidRDefault="00313E94" w:rsidP="00E67E5B">
            <w:pPr>
              <w:jc w:val="both"/>
              <w:rPr>
                <w:lang w:val="uk-UA"/>
              </w:rPr>
            </w:pPr>
            <w:r>
              <w:rPr>
                <w:lang w:val="uk-UA"/>
              </w:rPr>
              <w:t>Груша звичайна</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313E94" w:rsidRDefault="00313E94" w:rsidP="00313E94">
            <w:pPr>
              <w:jc w:val="center"/>
              <w:rPr>
                <w:lang w:val="uk-UA"/>
              </w:rPr>
            </w:pPr>
            <w:r>
              <w:rPr>
                <w:lang w:val="uk-UA"/>
              </w:rPr>
              <w:t>0,4</w:t>
            </w:r>
          </w:p>
        </w:tc>
        <w:tc>
          <w:tcPr>
            <w:tcW w:w="990" w:type="dxa"/>
            <w:shd w:val="clear" w:color="auto" w:fill="auto"/>
            <w:vAlign w:val="center"/>
          </w:tcPr>
          <w:p w:rsidR="00313E94" w:rsidRDefault="00313E94" w:rsidP="00F83DE2">
            <w:pPr>
              <w:jc w:val="center"/>
              <w:rPr>
                <w:u w:val="single"/>
                <w:lang w:val="uk-UA"/>
              </w:rPr>
            </w:pPr>
            <w:r>
              <w:rPr>
                <w:u w:val="single"/>
                <w:lang w:val="uk-UA"/>
              </w:rPr>
              <w:t>-</w:t>
            </w:r>
          </w:p>
          <w:p w:rsidR="00313E94" w:rsidRPr="008B2E2D" w:rsidRDefault="00313E94" w:rsidP="00313E94">
            <w:pPr>
              <w:jc w:val="center"/>
              <w:rPr>
                <w:lang w:val="uk-UA"/>
              </w:rPr>
            </w:pPr>
            <w:r>
              <w:rPr>
                <w:lang w:val="uk-UA"/>
              </w:rPr>
              <w:t>0,6</w:t>
            </w:r>
          </w:p>
        </w:tc>
      </w:tr>
      <w:tr w:rsidR="00313E94" w:rsidRPr="008B2E2D" w:rsidTr="00313E94">
        <w:tc>
          <w:tcPr>
            <w:tcW w:w="3420" w:type="dxa"/>
            <w:shd w:val="clear" w:color="auto" w:fill="auto"/>
          </w:tcPr>
          <w:p w:rsidR="00313E94" w:rsidRPr="008B2E2D" w:rsidRDefault="00313E94" w:rsidP="00E67E5B">
            <w:pPr>
              <w:jc w:val="both"/>
              <w:rPr>
                <w:lang w:val="uk-UA"/>
              </w:rPr>
            </w:pPr>
            <w:r w:rsidRPr="008B2E2D">
              <w:rPr>
                <w:lang w:val="uk-UA"/>
              </w:rPr>
              <w:t>Разом:</w:t>
            </w:r>
          </w:p>
        </w:tc>
        <w:tc>
          <w:tcPr>
            <w:tcW w:w="990" w:type="dxa"/>
            <w:shd w:val="clear" w:color="auto" w:fill="auto"/>
            <w:vAlign w:val="center"/>
          </w:tcPr>
          <w:p w:rsidR="00313E94" w:rsidRDefault="00313E94" w:rsidP="00F83DE2">
            <w:pPr>
              <w:jc w:val="center"/>
              <w:rPr>
                <w:u w:val="single"/>
                <w:lang w:val="uk-UA"/>
              </w:rPr>
            </w:pPr>
            <w:r>
              <w:rPr>
                <w:u w:val="single"/>
                <w:lang w:val="uk-UA"/>
              </w:rPr>
              <w:t>339,0</w:t>
            </w:r>
          </w:p>
          <w:p w:rsidR="00313E94" w:rsidRPr="00313E94" w:rsidRDefault="00313E94" w:rsidP="00313E94">
            <w:pPr>
              <w:jc w:val="center"/>
              <w:rPr>
                <w:lang w:val="uk-UA"/>
              </w:rPr>
            </w:pPr>
            <w:r>
              <w:rPr>
                <w:lang w:val="uk-UA"/>
              </w:rPr>
              <w:t>767,3</w:t>
            </w:r>
          </w:p>
        </w:tc>
        <w:tc>
          <w:tcPr>
            <w:tcW w:w="990" w:type="dxa"/>
            <w:shd w:val="clear" w:color="auto" w:fill="auto"/>
            <w:vAlign w:val="center"/>
          </w:tcPr>
          <w:p w:rsidR="00313E94" w:rsidRDefault="00313E94" w:rsidP="00F83DE2">
            <w:pPr>
              <w:jc w:val="center"/>
              <w:rPr>
                <w:u w:val="single"/>
                <w:lang w:val="uk-UA"/>
              </w:rPr>
            </w:pPr>
            <w:r>
              <w:rPr>
                <w:u w:val="single"/>
                <w:lang w:val="uk-UA"/>
              </w:rPr>
              <w:t>100</w:t>
            </w:r>
          </w:p>
          <w:p w:rsidR="00313E94" w:rsidRPr="008B2E2D" w:rsidRDefault="00313E94" w:rsidP="00F83DE2">
            <w:pPr>
              <w:jc w:val="center"/>
              <w:rPr>
                <w:lang w:val="uk-UA"/>
              </w:rPr>
            </w:pPr>
            <w:r>
              <w:rPr>
                <w:lang w:val="uk-UA"/>
              </w:rPr>
              <w:t>100</w:t>
            </w: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Pr="008B2E2D" w:rsidRDefault="00313E94" w:rsidP="00313E94">
            <w:pPr>
              <w:jc w:val="center"/>
              <w:rPr>
                <w:lang w:val="uk-UA"/>
              </w:rPr>
            </w:pPr>
          </w:p>
        </w:tc>
        <w:tc>
          <w:tcPr>
            <w:tcW w:w="990" w:type="dxa"/>
            <w:shd w:val="clear" w:color="auto" w:fill="auto"/>
            <w:vAlign w:val="center"/>
          </w:tcPr>
          <w:p w:rsidR="00313E94" w:rsidRDefault="00313E94" w:rsidP="00F83DE2">
            <w:pPr>
              <w:jc w:val="center"/>
              <w:rPr>
                <w:u w:val="single"/>
                <w:lang w:val="uk-UA"/>
              </w:rPr>
            </w:pPr>
            <w:r>
              <w:rPr>
                <w:u w:val="single"/>
                <w:lang w:val="uk-UA"/>
              </w:rPr>
              <w:t>23,8</w:t>
            </w:r>
          </w:p>
          <w:p w:rsidR="00313E94" w:rsidRPr="00313E94" w:rsidRDefault="00313E94" w:rsidP="00313E94">
            <w:pPr>
              <w:jc w:val="center"/>
              <w:rPr>
                <w:lang w:val="uk-UA"/>
              </w:rPr>
            </w:pPr>
            <w:r>
              <w:rPr>
                <w:lang w:val="uk-UA"/>
              </w:rPr>
              <w:t>62,3</w:t>
            </w:r>
          </w:p>
        </w:tc>
        <w:tc>
          <w:tcPr>
            <w:tcW w:w="990" w:type="dxa"/>
            <w:shd w:val="clear" w:color="auto" w:fill="auto"/>
            <w:vAlign w:val="center"/>
          </w:tcPr>
          <w:p w:rsidR="00313E94" w:rsidRDefault="00313E94" w:rsidP="00F83DE2">
            <w:pPr>
              <w:jc w:val="center"/>
              <w:rPr>
                <w:u w:val="single"/>
                <w:lang w:val="uk-UA"/>
              </w:rPr>
            </w:pPr>
            <w:r>
              <w:rPr>
                <w:u w:val="single"/>
                <w:lang w:val="uk-UA"/>
              </w:rPr>
              <w:t>100</w:t>
            </w:r>
          </w:p>
          <w:p w:rsidR="00313E94" w:rsidRPr="008B2E2D" w:rsidRDefault="00313E94" w:rsidP="00F83DE2">
            <w:pPr>
              <w:jc w:val="center"/>
              <w:rPr>
                <w:lang w:val="uk-UA"/>
              </w:rPr>
            </w:pPr>
            <w:r>
              <w:rPr>
                <w:lang w:val="uk-UA"/>
              </w:rPr>
              <w:t>100</w:t>
            </w:r>
          </w:p>
        </w:tc>
      </w:tr>
    </w:tbl>
    <w:p w:rsidR="005C2690" w:rsidRPr="008B2E2D" w:rsidRDefault="005C2690" w:rsidP="003C5510">
      <w:pPr>
        <w:jc w:val="both"/>
        <w:rPr>
          <w:sz w:val="20"/>
          <w:szCs w:val="20"/>
          <w:lang w:val="uk-UA"/>
        </w:rPr>
      </w:pPr>
    </w:p>
    <w:p w:rsidR="005C2690" w:rsidRPr="008B2E2D" w:rsidRDefault="005C2690" w:rsidP="00313E94">
      <w:pPr>
        <w:ind w:firstLine="540"/>
        <w:jc w:val="both"/>
        <w:rPr>
          <w:sz w:val="18"/>
          <w:szCs w:val="18"/>
          <w:lang w:val="uk-UA"/>
        </w:rPr>
      </w:pPr>
      <w:r w:rsidRPr="008B2E2D">
        <w:rPr>
          <w:lang w:val="uk-UA"/>
        </w:rPr>
        <w:t xml:space="preserve">Сприяння природному поновленню </w:t>
      </w:r>
      <w:r w:rsidR="00313E94">
        <w:rPr>
          <w:lang w:val="uk-UA"/>
        </w:rPr>
        <w:t xml:space="preserve">минулим лісовпорядкуванням </w:t>
      </w:r>
      <w:r w:rsidR="001C26BA">
        <w:rPr>
          <w:lang w:val="uk-UA"/>
        </w:rPr>
        <w:t>не про</w:t>
      </w:r>
      <w:r w:rsidR="002B09ED">
        <w:rPr>
          <w:lang w:val="uk-UA"/>
        </w:rPr>
        <w:t>є</w:t>
      </w:r>
      <w:r w:rsidR="001C26BA">
        <w:rPr>
          <w:lang w:val="uk-UA"/>
        </w:rPr>
        <w:t xml:space="preserve">ктувалось і </w:t>
      </w:r>
      <w:r w:rsidR="005B26EE">
        <w:rPr>
          <w:lang w:val="uk-UA"/>
        </w:rPr>
        <w:t>Філія</w:t>
      </w:r>
      <w:r w:rsidR="002B09ED">
        <w:rPr>
          <w:lang w:val="uk-UA"/>
        </w:rPr>
        <w:t>єю</w:t>
      </w:r>
      <w:r w:rsidR="001C26BA">
        <w:rPr>
          <w:lang w:val="uk-UA"/>
        </w:rPr>
        <w:t xml:space="preserve"> не проводилось.</w:t>
      </w:r>
    </w:p>
    <w:p w:rsidR="005C2690" w:rsidRPr="008B2E2D" w:rsidRDefault="001C26BA" w:rsidP="005C2690">
      <w:pPr>
        <w:ind w:firstLine="540"/>
        <w:jc w:val="both"/>
        <w:rPr>
          <w:lang w:val="uk-UA"/>
        </w:rPr>
      </w:pPr>
      <w:r>
        <w:rPr>
          <w:lang w:val="uk-UA"/>
        </w:rPr>
        <w:t>Р</w:t>
      </w:r>
      <w:r w:rsidR="005C2690" w:rsidRPr="008B2E2D">
        <w:rPr>
          <w:lang w:val="uk-UA"/>
        </w:rPr>
        <w:t>еконструкці</w:t>
      </w:r>
      <w:r>
        <w:rPr>
          <w:lang w:val="uk-UA"/>
        </w:rPr>
        <w:t>я</w:t>
      </w:r>
      <w:r w:rsidR="005C2690" w:rsidRPr="008B2E2D">
        <w:rPr>
          <w:lang w:val="uk-UA"/>
        </w:rPr>
        <w:t xml:space="preserve"> малоцінних і низькоповнотних насаджень </w:t>
      </w:r>
      <w:r>
        <w:rPr>
          <w:lang w:val="uk-UA"/>
        </w:rPr>
        <w:t>протягом ревізійного періоду не проводилось.</w:t>
      </w:r>
    </w:p>
    <w:p w:rsidR="007246EC" w:rsidRPr="008B2E2D" w:rsidRDefault="005C2690" w:rsidP="001C26BA">
      <w:pPr>
        <w:ind w:firstLine="540"/>
        <w:jc w:val="both"/>
        <w:rPr>
          <w:sz w:val="20"/>
          <w:szCs w:val="20"/>
          <w:lang w:val="uk-UA"/>
        </w:rPr>
      </w:pPr>
      <w:r w:rsidRPr="008B2E2D">
        <w:rPr>
          <w:lang w:val="uk-UA"/>
        </w:rPr>
        <w:t>Попереднім лісовпорядкуванням під</w:t>
      </w:r>
      <w:r w:rsidR="00764054" w:rsidRPr="008B2E2D">
        <w:rPr>
          <w:lang w:val="uk-UA"/>
        </w:rPr>
        <w:t xml:space="preserve"> природне поновлення було запроє</w:t>
      </w:r>
      <w:r w:rsidRPr="008B2E2D">
        <w:rPr>
          <w:lang w:val="uk-UA"/>
        </w:rPr>
        <w:t xml:space="preserve">ктовано </w:t>
      </w:r>
      <w:r w:rsidR="001C26BA">
        <w:rPr>
          <w:lang w:val="uk-UA"/>
        </w:rPr>
        <w:t>23,8</w:t>
      </w:r>
      <w:r w:rsidRPr="008B2E2D">
        <w:rPr>
          <w:lang w:val="uk-UA"/>
        </w:rPr>
        <w:t xml:space="preserve"> га, з них на лісосіках </w:t>
      </w:r>
      <w:r w:rsidR="002B09ED">
        <w:rPr>
          <w:lang w:val="uk-UA"/>
        </w:rPr>
        <w:t>23</w:t>
      </w:r>
      <w:r w:rsidR="001C26BA">
        <w:rPr>
          <w:lang w:val="uk-UA"/>
        </w:rPr>
        <w:t>,8</w:t>
      </w:r>
      <w:r w:rsidRPr="008B2E2D">
        <w:rPr>
          <w:lang w:val="uk-UA"/>
        </w:rPr>
        <w:t xml:space="preserve"> га. Площа і стан насаджень віком до 20 років, що відновилися природним шляхом, приведені в таблиці 4.6.7. В молодняках до 10 років основні площі припадають на </w:t>
      </w:r>
      <w:r w:rsidR="001C26BA">
        <w:rPr>
          <w:lang w:val="uk-UA"/>
        </w:rPr>
        <w:t>осику, вільху чорну та акацію</w:t>
      </w:r>
      <w:r w:rsidR="002B09ED">
        <w:rPr>
          <w:lang w:val="uk-UA"/>
        </w:rPr>
        <w:t xml:space="preserve"> білу</w:t>
      </w:r>
      <w:r w:rsidR="001C26BA">
        <w:rPr>
          <w:lang w:val="uk-UA"/>
        </w:rPr>
        <w:t>. Поновлення зрубів цих порід здебільшого успішне. В окремих випадках на невеликих за площею ділянках можливе поновлення сосни</w:t>
      </w:r>
      <w:r w:rsidR="002B09ED">
        <w:rPr>
          <w:lang w:val="uk-UA"/>
        </w:rPr>
        <w:t xml:space="preserve"> звичайної</w:t>
      </w:r>
      <w:r w:rsidR="001C26BA">
        <w:rPr>
          <w:lang w:val="uk-UA"/>
        </w:rPr>
        <w:t>. Проте природ</w:t>
      </w:r>
      <w:r w:rsidR="002B09ED">
        <w:rPr>
          <w:lang w:val="uk-UA"/>
        </w:rPr>
        <w:t xml:space="preserve">не </w:t>
      </w:r>
      <w:r w:rsidR="001C26BA">
        <w:rPr>
          <w:lang w:val="uk-UA"/>
        </w:rPr>
        <w:t>поновлення господарсько-цінних порід сосни звичайної та дуба звичайного в даному регіоні малоефективне.</w:t>
      </w:r>
    </w:p>
    <w:p w:rsidR="00AA134D" w:rsidRPr="008B2E2D" w:rsidRDefault="00AA134D" w:rsidP="002B09ED">
      <w:pPr>
        <w:ind w:firstLine="540"/>
        <w:jc w:val="both"/>
        <w:rPr>
          <w:lang w:val="uk-UA"/>
        </w:rPr>
      </w:pPr>
      <w:r w:rsidRPr="008B2E2D">
        <w:rPr>
          <w:lang w:val="uk-UA"/>
        </w:rPr>
        <w:t>Площі незімкнутих лісових культур, лісових культур переведених у вкриті лісовою рослинністю лісові ділянки</w:t>
      </w:r>
      <w:r w:rsidR="00E7504E" w:rsidRPr="008B2E2D">
        <w:rPr>
          <w:lang w:val="uk-UA"/>
        </w:rPr>
        <w:t xml:space="preserve"> у віці до 20 років</w:t>
      </w:r>
      <w:r w:rsidRPr="008B2E2D">
        <w:rPr>
          <w:lang w:val="uk-UA"/>
        </w:rPr>
        <w:t xml:space="preserve"> </w:t>
      </w:r>
      <w:r w:rsidR="002F73CD" w:rsidRPr="008B2E2D">
        <w:rPr>
          <w:lang w:val="uk-UA"/>
        </w:rPr>
        <w:t xml:space="preserve">наведені в таблицях 4.6.4, 4.6.5. </w:t>
      </w:r>
      <w:r w:rsidR="006B652B" w:rsidRPr="008B2E2D">
        <w:rPr>
          <w:lang w:val="uk-UA"/>
        </w:rPr>
        <w:t xml:space="preserve">Незімкнуті </w:t>
      </w:r>
      <w:r w:rsidR="006B652B" w:rsidRPr="008B2E2D">
        <w:rPr>
          <w:color w:val="000000"/>
          <w:lang w:val="uk-UA"/>
        </w:rPr>
        <w:t>л</w:t>
      </w:r>
      <w:r w:rsidR="002F73CD" w:rsidRPr="008B2E2D">
        <w:rPr>
          <w:color w:val="000000"/>
          <w:lang w:val="uk-UA"/>
        </w:rPr>
        <w:t>ісові культури доброго</w:t>
      </w:r>
      <w:r w:rsidR="00246531" w:rsidRPr="008B2E2D">
        <w:rPr>
          <w:color w:val="000000"/>
          <w:lang w:val="uk-UA"/>
        </w:rPr>
        <w:t xml:space="preserve"> та задовільного </w:t>
      </w:r>
      <w:r w:rsidR="002F73CD" w:rsidRPr="008B2E2D">
        <w:rPr>
          <w:color w:val="000000"/>
          <w:lang w:val="uk-UA"/>
        </w:rPr>
        <w:t xml:space="preserve">стану якості складають </w:t>
      </w:r>
      <w:r w:rsidR="002B09ED">
        <w:rPr>
          <w:color w:val="000000"/>
          <w:lang w:val="uk-UA"/>
        </w:rPr>
        <w:t>91,9</w:t>
      </w:r>
      <w:r w:rsidR="002F73CD" w:rsidRPr="008B2E2D">
        <w:rPr>
          <w:color w:val="000000"/>
          <w:lang w:val="uk-UA"/>
        </w:rPr>
        <w:t>%, незадовільні лісові</w:t>
      </w:r>
      <w:r w:rsidR="002F73CD" w:rsidRPr="008B2E2D">
        <w:rPr>
          <w:lang w:val="uk-UA"/>
        </w:rPr>
        <w:t xml:space="preserve"> к</w:t>
      </w:r>
      <w:r w:rsidR="006B652B" w:rsidRPr="008B2E2D">
        <w:rPr>
          <w:lang w:val="uk-UA"/>
        </w:rPr>
        <w:t xml:space="preserve">ультури </w:t>
      </w:r>
      <w:r w:rsidR="001C26BA">
        <w:rPr>
          <w:lang w:val="uk-UA"/>
        </w:rPr>
        <w:t>–</w:t>
      </w:r>
      <w:r w:rsidR="006B652B" w:rsidRPr="008B2E2D">
        <w:rPr>
          <w:lang w:val="uk-UA"/>
        </w:rPr>
        <w:t xml:space="preserve"> </w:t>
      </w:r>
      <w:r w:rsidR="001C26BA">
        <w:rPr>
          <w:lang w:val="uk-UA"/>
        </w:rPr>
        <w:t>6,</w:t>
      </w:r>
      <w:r w:rsidR="002B09ED">
        <w:rPr>
          <w:lang w:val="uk-UA"/>
        </w:rPr>
        <w:t>6</w:t>
      </w:r>
      <w:r w:rsidR="006B652B" w:rsidRPr="008B2E2D">
        <w:rPr>
          <w:lang w:val="uk-UA"/>
        </w:rPr>
        <w:t xml:space="preserve">%, загиблі </w:t>
      </w:r>
      <w:r w:rsidR="002B09ED">
        <w:rPr>
          <w:lang w:val="uk-UA"/>
        </w:rPr>
        <w:t>–</w:t>
      </w:r>
      <w:r w:rsidR="006B652B" w:rsidRPr="008B2E2D">
        <w:rPr>
          <w:lang w:val="uk-UA"/>
        </w:rPr>
        <w:t xml:space="preserve"> </w:t>
      </w:r>
      <w:r w:rsidR="002B09ED">
        <w:rPr>
          <w:lang w:val="uk-UA"/>
        </w:rPr>
        <w:t>1,5</w:t>
      </w:r>
      <w:r w:rsidR="006B652B" w:rsidRPr="008B2E2D">
        <w:rPr>
          <w:lang w:val="uk-UA"/>
        </w:rPr>
        <w:t xml:space="preserve">%, переведені у вкриті лісовою рослинністю лісові ділянки </w:t>
      </w:r>
      <w:r w:rsidR="00E7504E" w:rsidRPr="008B2E2D">
        <w:rPr>
          <w:lang w:val="uk-UA"/>
        </w:rPr>
        <w:t xml:space="preserve">- </w:t>
      </w:r>
      <w:r w:rsidR="006B652B" w:rsidRPr="008B2E2D">
        <w:rPr>
          <w:lang w:val="uk-UA"/>
        </w:rPr>
        <w:t xml:space="preserve">відповідно </w:t>
      </w:r>
      <w:r w:rsidR="002B09ED">
        <w:rPr>
          <w:lang w:val="uk-UA"/>
        </w:rPr>
        <w:t>99,6</w:t>
      </w:r>
      <w:r w:rsidR="006B652B" w:rsidRPr="008B2E2D">
        <w:rPr>
          <w:lang w:val="uk-UA"/>
        </w:rPr>
        <w:t xml:space="preserve">%, </w:t>
      </w:r>
      <w:r w:rsidR="001C26BA">
        <w:rPr>
          <w:lang w:val="uk-UA"/>
        </w:rPr>
        <w:t>незадовільних</w:t>
      </w:r>
      <w:r w:rsidR="002B09ED">
        <w:rPr>
          <w:lang w:val="uk-UA"/>
        </w:rPr>
        <w:t xml:space="preserve"> – 0,4%, </w:t>
      </w:r>
      <w:r w:rsidR="001C26BA">
        <w:rPr>
          <w:lang w:val="uk-UA"/>
        </w:rPr>
        <w:t>загиблих лісовпорядкуванням не виявлено.</w:t>
      </w:r>
      <w:r w:rsidR="006B652B" w:rsidRPr="008B2E2D">
        <w:rPr>
          <w:lang w:val="uk-UA"/>
        </w:rPr>
        <w:t xml:space="preserve"> </w:t>
      </w:r>
    </w:p>
    <w:p w:rsidR="001C26BA" w:rsidRDefault="006B652B" w:rsidP="00F57248">
      <w:pPr>
        <w:ind w:firstLine="540"/>
        <w:jc w:val="both"/>
        <w:rPr>
          <w:lang w:val="uk-UA"/>
        </w:rPr>
      </w:pPr>
      <w:r w:rsidRPr="008B2E2D">
        <w:rPr>
          <w:lang w:val="uk-UA"/>
        </w:rPr>
        <w:t xml:space="preserve">Основними причинами незадовільного стану лісових культур </w:t>
      </w:r>
      <w:r w:rsidR="00E7504E" w:rsidRPr="008B2E2D">
        <w:rPr>
          <w:lang w:val="uk-UA"/>
        </w:rPr>
        <w:t xml:space="preserve">(табл. 4.6.6) </w:t>
      </w:r>
      <w:r w:rsidRPr="008B2E2D">
        <w:rPr>
          <w:lang w:val="uk-UA"/>
        </w:rPr>
        <w:t xml:space="preserve">стали </w:t>
      </w:r>
      <w:r w:rsidR="001C26BA">
        <w:rPr>
          <w:lang w:val="uk-UA"/>
        </w:rPr>
        <w:t>несприятливі кліматичні умови – засуха.</w:t>
      </w:r>
    </w:p>
    <w:p w:rsidR="001C26BA" w:rsidRDefault="006B652B">
      <w:pPr>
        <w:rPr>
          <w:lang w:val="uk-UA"/>
        </w:rPr>
      </w:pPr>
      <w:r w:rsidRPr="008B2E2D">
        <w:rPr>
          <w:lang w:val="uk-UA"/>
        </w:rPr>
        <w:t xml:space="preserve"> </w:t>
      </w:r>
      <w:r w:rsidR="001C26BA">
        <w:rPr>
          <w:lang w:val="uk-UA"/>
        </w:rPr>
        <w:br w:type="page"/>
      </w:r>
    </w:p>
    <w:p w:rsidR="00F57248" w:rsidRPr="008B2E2D" w:rsidRDefault="00F57248" w:rsidP="00F57248">
      <w:pPr>
        <w:ind w:firstLine="540"/>
        <w:jc w:val="both"/>
        <w:rPr>
          <w:lang w:val="uk-UA"/>
        </w:rPr>
      </w:pPr>
      <w:r w:rsidRPr="008B2E2D">
        <w:rPr>
          <w:lang w:val="uk-UA"/>
        </w:rPr>
        <w:lastRenderedPageBreak/>
        <w:t>4.</w:t>
      </w:r>
      <w:r w:rsidR="003206C7" w:rsidRPr="008B2E2D">
        <w:rPr>
          <w:lang w:val="uk-UA"/>
        </w:rPr>
        <w:t>6</w:t>
      </w:r>
      <w:r w:rsidR="00091F8E" w:rsidRPr="008B2E2D">
        <w:rPr>
          <w:lang w:val="uk-UA"/>
        </w:rPr>
        <w:t>.4.</w:t>
      </w:r>
      <w:r w:rsidR="00091F8E" w:rsidRPr="008B2E2D">
        <w:rPr>
          <w:lang w:val="uk-UA"/>
        </w:rPr>
        <w:tab/>
      </w:r>
      <w:r w:rsidRPr="008B2E2D">
        <w:rPr>
          <w:lang w:val="uk-UA"/>
        </w:rPr>
        <w:t xml:space="preserve">Площа врахованих лісовпорядкуванням незімкнутих лісових культур </w:t>
      </w:r>
    </w:p>
    <w:p w:rsidR="00B04ADF" w:rsidRPr="008B2E2D" w:rsidRDefault="00F57248" w:rsidP="001C26BA">
      <w:pPr>
        <w:ind w:left="1440"/>
        <w:jc w:val="both"/>
        <w:rPr>
          <w:sz w:val="20"/>
          <w:szCs w:val="20"/>
          <w:lang w:val="uk-UA"/>
        </w:rPr>
      </w:pPr>
      <w:r w:rsidRPr="008B2E2D">
        <w:rPr>
          <w:lang w:val="uk-UA"/>
        </w:rPr>
        <w:t>та їх</w:t>
      </w:r>
      <w:r w:rsidR="006B1BD8" w:rsidRPr="008B2E2D">
        <w:rPr>
          <w:lang w:val="uk-UA"/>
        </w:rPr>
        <w:t>ній</w:t>
      </w:r>
      <w:r w:rsidRPr="008B2E2D">
        <w:rPr>
          <w:lang w:val="uk-UA"/>
        </w:rPr>
        <w:t xml:space="preserve"> стан, га</w:t>
      </w:r>
      <w:r w:rsidR="00091F8E" w:rsidRPr="008B2E2D">
        <w:rPr>
          <w:lang w:val="uk-UA"/>
        </w:rPr>
        <w:t xml:space="preserve"> </w:t>
      </w:r>
    </w:p>
    <w:p w:rsidR="001C26BA" w:rsidRDefault="001C26BA" w:rsidP="001C26BA">
      <w:pPr>
        <w:ind w:firstLine="540"/>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900"/>
        <w:gridCol w:w="900"/>
        <w:gridCol w:w="900"/>
        <w:gridCol w:w="1080"/>
        <w:gridCol w:w="900"/>
        <w:gridCol w:w="1620"/>
      </w:tblGrid>
      <w:tr w:rsidR="001C26BA" w:rsidTr="001C26BA">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1C26BA" w:rsidRDefault="001C26BA">
            <w:pPr>
              <w:jc w:val="center"/>
              <w:rPr>
                <w:lang w:val="uk-UA"/>
              </w:rPr>
            </w:pPr>
            <w:r>
              <w:rPr>
                <w:lang w:val="uk-UA"/>
              </w:rPr>
              <w:t>Головна порода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1C26BA" w:rsidRDefault="001C26BA">
            <w:pPr>
              <w:ind w:right="-108"/>
              <w:jc w:val="center"/>
              <w:rPr>
                <w:lang w:val="uk-UA"/>
              </w:rPr>
            </w:pPr>
            <w:r>
              <w:rPr>
                <w:lang w:val="uk-UA"/>
              </w:rPr>
              <w:t>Площа створе-них лісових куль-тур</w:t>
            </w:r>
          </w:p>
        </w:tc>
        <w:tc>
          <w:tcPr>
            <w:tcW w:w="5400" w:type="dxa"/>
            <w:gridSpan w:val="5"/>
            <w:tcBorders>
              <w:top w:val="single" w:sz="4" w:space="0" w:color="auto"/>
              <w:left w:val="single" w:sz="4" w:space="0" w:color="auto"/>
              <w:bottom w:val="single" w:sz="4" w:space="0" w:color="auto"/>
              <w:right w:val="single" w:sz="4" w:space="0" w:color="auto"/>
            </w:tcBorders>
            <w:vAlign w:val="center"/>
            <w:hideMark/>
          </w:tcPr>
          <w:p w:rsidR="001C26BA" w:rsidRDefault="001C26BA">
            <w:pPr>
              <w:jc w:val="center"/>
              <w:rPr>
                <w:lang w:val="uk-UA"/>
              </w:rPr>
            </w:pPr>
            <w:r>
              <w:rPr>
                <w:lang w:val="uk-UA"/>
              </w:rPr>
              <w:t>В тому числі:</w:t>
            </w:r>
          </w:p>
        </w:tc>
      </w:tr>
      <w:tr w:rsidR="001C26BA" w:rsidTr="001C26BA">
        <w:tc>
          <w:tcPr>
            <w:tcW w:w="3060" w:type="dxa"/>
            <w:vMerge/>
            <w:tcBorders>
              <w:top w:val="single" w:sz="4" w:space="0" w:color="auto"/>
              <w:left w:val="single" w:sz="4" w:space="0" w:color="auto"/>
              <w:bottom w:val="single" w:sz="4" w:space="0" w:color="auto"/>
              <w:right w:val="single" w:sz="4" w:space="0" w:color="auto"/>
            </w:tcBorders>
            <w:vAlign w:val="center"/>
            <w:hideMark/>
          </w:tcPr>
          <w:p w:rsidR="001C26BA" w:rsidRDefault="001C26BA">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26BA" w:rsidRDefault="001C26BA">
            <w:pPr>
              <w:rPr>
                <w:lang w:val="uk-UA"/>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1C26BA" w:rsidRDefault="001C26BA">
            <w:pPr>
              <w:jc w:val="center"/>
              <w:rPr>
                <w:lang w:val="uk-UA"/>
              </w:rPr>
            </w:pPr>
            <w:r>
              <w:rPr>
                <w:lang w:val="uk-UA"/>
              </w:rPr>
              <w:t>добрий</w:t>
            </w:r>
          </w:p>
          <w:p w:rsidR="001C26BA" w:rsidRDefault="001C26BA">
            <w:pPr>
              <w:jc w:val="center"/>
              <w:rPr>
                <w:lang w:val="uk-UA"/>
              </w:rPr>
            </w:pPr>
            <w:r>
              <w:rPr>
                <w:lang w:val="uk-UA"/>
              </w:rPr>
              <w:t>стан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26BA" w:rsidRDefault="001C26BA">
            <w:pPr>
              <w:ind w:right="-108"/>
              <w:jc w:val="center"/>
              <w:rPr>
                <w:lang w:val="uk-UA"/>
              </w:rPr>
            </w:pPr>
            <w:r>
              <w:rPr>
                <w:lang w:val="uk-UA"/>
              </w:rPr>
              <w:t>задовіль-ний стан</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1C26BA" w:rsidRDefault="001C26BA">
            <w:pPr>
              <w:ind w:right="-108"/>
              <w:jc w:val="center"/>
              <w:rPr>
                <w:lang w:val="uk-UA"/>
              </w:rPr>
            </w:pPr>
            <w:r>
              <w:rPr>
                <w:lang w:val="uk-UA"/>
              </w:rPr>
              <w:t>незадо-вільни</w:t>
            </w:r>
            <w:r>
              <w:rPr>
                <w:sz w:val="23"/>
                <w:szCs w:val="23"/>
                <w:lang w:val="uk-UA"/>
              </w:rPr>
              <w:t>й</w:t>
            </w:r>
            <w:r>
              <w:rPr>
                <w:lang w:val="uk-UA"/>
              </w:rPr>
              <w:t xml:space="preserve"> стан (приж. 25,1-49,9%)</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1C26BA" w:rsidRDefault="001C26BA">
            <w:pPr>
              <w:jc w:val="center"/>
              <w:rPr>
                <w:lang w:val="uk-UA"/>
              </w:rPr>
            </w:pPr>
            <w:r>
              <w:rPr>
                <w:lang w:val="uk-UA"/>
              </w:rPr>
              <w:t>загиблі (спи-сані лісгос-пом та ви-явлені лісо-впорядкуван-ням)</w:t>
            </w:r>
          </w:p>
        </w:tc>
      </w:tr>
      <w:tr w:rsidR="001C26BA" w:rsidTr="001C26BA">
        <w:tc>
          <w:tcPr>
            <w:tcW w:w="3060" w:type="dxa"/>
            <w:vMerge/>
            <w:tcBorders>
              <w:top w:val="single" w:sz="4" w:space="0" w:color="auto"/>
              <w:left w:val="single" w:sz="4" w:space="0" w:color="auto"/>
              <w:bottom w:val="single" w:sz="4" w:space="0" w:color="auto"/>
              <w:right w:val="single" w:sz="4" w:space="0" w:color="auto"/>
            </w:tcBorders>
            <w:vAlign w:val="center"/>
            <w:hideMark/>
          </w:tcPr>
          <w:p w:rsidR="001C26BA" w:rsidRDefault="001C26BA">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26BA" w:rsidRDefault="001C26BA">
            <w:pPr>
              <w:rPr>
                <w:lang w:val="uk-U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C26BA" w:rsidRDefault="001C26BA">
            <w:pPr>
              <w:jc w:val="center"/>
              <w:rPr>
                <w:lang w:val="uk-UA"/>
              </w:rPr>
            </w:pPr>
            <w:r>
              <w:rPr>
                <w:lang w:val="uk-UA"/>
              </w:rPr>
              <w:t>1 клас якості</w:t>
            </w:r>
          </w:p>
        </w:tc>
        <w:tc>
          <w:tcPr>
            <w:tcW w:w="900" w:type="dxa"/>
            <w:tcBorders>
              <w:top w:val="single" w:sz="4" w:space="0" w:color="auto"/>
              <w:left w:val="single" w:sz="4" w:space="0" w:color="auto"/>
              <w:bottom w:val="single" w:sz="4" w:space="0" w:color="auto"/>
              <w:right w:val="single" w:sz="4" w:space="0" w:color="auto"/>
            </w:tcBorders>
            <w:vAlign w:val="center"/>
            <w:hideMark/>
          </w:tcPr>
          <w:p w:rsidR="001C26BA" w:rsidRDefault="001C26BA">
            <w:pPr>
              <w:jc w:val="center"/>
              <w:rPr>
                <w:lang w:val="uk-UA"/>
              </w:rPr>
            </w:pPr>
            <w:r>
              <w:rPr>
                <w:lang w:val="uk-UA"/>
              </w:rPr>
              <w:t>2 клас якості</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26BA" w:rsidRDefault="001C26BA">
            <w:pPr>
              <w:jc w:val="center"/>
              <w:rPr>
                <w:lang w:val="uk-UA"/>
              </w:rPr>
            </w:pPr>
            <w:r>
              <w:rPr>
                <w:lang w:val="uk-UA"/>
              </w:rPr>
              <w:t>3 клас якості</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C26BA" w:rsidRDefault="001C26BA">
            <w:pPr>
              <w:rPr>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26BA" w:rsidRDefault="001C26BA">
            <w:pPr>
              <w:rPr>
                <w:lang w:val="uk-UA"/>
              </w:rPr>
            </w:pPr>
          </w:p>
        </w:tc>
      </w:tr>
    </w:tbl>
    <w:p w:rsidR="00535649" w:rsidRDefault="001C26BA" w:rsidP="001C26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lang w:val="uk-UA"/>
        </w:rPr>
        <w:t>1.</w:t>
      </w:r>
      <w:r>
        <w:rPr>
          <w:rFonts w:ascii="Courier New" w:hAnsi="Courier New" w:cs="Courier New"/>
          <w:color w:val="000000"/>
          <w:sz w:val="20"/>
          <w:szCs w:val="20"/>
        </w:rPr>
        <w:t> </w:t>
      </w:r>
      <w:r>
        <w:rPr>
          <w:rFonts w:ascii="Courier New" w:hAnsi="Courier New" w:cs="Courier New"/>
          <w:color w:val="000000"/>
          <w:sz w:val="20"/>
          <w:szCs w:val="20"/>
          <w:lang w:val="uk-UA"/>
        </w:rPr>
        <w:t>Лісові</w:t>
      </w:r>
      <w:r>
        <w:rPr>
          <w:rFonts w:ascii="Courier New" w:hAnsi="Courier New" w:cs="Courier New"/>
          <w:color w:val="000000"/>
          <w:sz w:val="20"/>
          <w:szCs w:val="20"/>
        </w:rPr>
        <w:t> </w:t>
      </w:r>
      <w:r>
        <w:rPr>
          <w:rFonts w:ascii="Courier New" w:hAnsi="Courier New" w:cs="Courier New"/>
          <w:color w:val="000000"/>
          <w:sz w:val="20"/>
          <w:szCs w:val="20"/>
          <w:lang w:val="uk-UA"/>
        </w:rPr>
        <w:t>культури</w:t>
      </w:r>
      <w:r>
        <w:rPr>
          <w:rFonts w:ascii="Courier New" w:hAnsi="Courier New" w:cs="Courier New"/>
          <w:color w:val="000000"/>
          <w:sz w:val="20"/>
          <w:szCs w:val="20"/>
        </w:rPr>
        <w:t> </w:t>
      </w:r>
      <w:r>
        <w:rPr>
          <w:rFonts w:ascii="Courier New" w:hAnsi="Courier New" w:cs="Courier New"/>
          <w:color w:val="000000"/>
          <w:sz w:val="20"/>
          <w:szCs w:val="20"/>
          <w:lang w:val="uk-UA"/>
        </w:rPr>
        <w:t>ревізійного</w:t>
      </w:r>
      <w:r>
        <w:rPr>
          <w:rFonts w:ascii="Courier New" w:hAnsi="Courier New" w:cs="Courier New"/>
          <w:color w:val="000000"/>
          <w:sz w:val="20"/>
          <w:szCs w:val="20"/>
        </w:rPr>
        <w:t> </w:t>
      </w:r>
      <w:r>
        <w:rPr>
          <w:rFonts w:ascii="Courier New" w:hAnsi="Courier New" w:cs="Courier New"/>
          <w:color w:val="000000"/>
          <w:sz w:val="20"/>
          <w:szCs w:val="20"/>
          <w:lang w:val="uk-UA"/>
        </w:rPr>
        <w:t>періоду</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1.1</w:t>
      </w:r>
      <w:r>
        <w:rPr>
          <w:rFonts w:ascii="Courier New" w:hAnsi="Courier New" w:cs="Courier New"/>
          <w:color w:val="000000"/>
          <w:sz w:val="20"/>
          <w:szCs w:val="20"/>
        </w:rPr>
        <w:t> </w:t>
      </w:r>
      <w:r>
        <w:rPr>
          <w:rFonts w:ascii="Courier New" w:hAnsi="Courier New" w:cs="Courier New"/>
          <w:color w:val="000000"/>
          <w:sz w:val="20"/>
          <w:szCs w:val="20"/>
          <w:lang w:val="uk-UA"/>
        </w:rPr>
        <w:t>Лісовідновлення</w:t>
      </w:r>
      <w:r>
        <w:rPr>
          <w:rFonts w:ascii="Courier New" w:hAnsi="Courier New" w:cs="Courier New"/>
          <w:color w:val="000000"/>
          <w:sz w:val="20"/>
          <w:szCs w:val="20"/>
        </w:rPr>
        <w:t>                   </w:t>
      </w:r>
      <w:r>
        <w:rPr>
          <w:rFonts w:ascii="Courier New" w:hAnsi="Courier New" w:cs="Courier New"/>
          <w:color w:val="000000"/>
          <w:sz w:val="20"/>
          <w:szCs w:val="20"/>
          <w:lang w:val="uk-UA"/>
        </w:rPr>
        <w:t xml:space="preserve"> Сосна</w:t>
      </w:r>
      <w:r>
        <w:rPr>
          <w:rFonts w:ascii="Courier New" w:hAnsi="Courier New" w:cs="Courier New"/>
          <w:color w:val="000000"/>
          <w:sz w:val="20"/>
          <w:szCs w:val="20"/>
        </w:rPr>
        <w:t> </w:t>
      </w:r>
      <w:r>
        <w:rPr>
          <w:rFonts w:ascii="Courier New" w:hAnsi="Courier New" w:cs="Courier New"/>
          <w:color w:val="000000"/>
          <w:sz w:val="20"/>
          <w:szCs w:val="20"/>
          <w:lang w:val="uk-UA"/>
        </w:rPr>
        <w:t>звичайна</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206,2</w:t>
      </w:r>
      <w:r>
        <w:rPr>
          <w:rFonts w:ascii="Courier New" w:hAnsi="Courier New" w:cs="Courier New"/>
          <w:color w:val="000000"/>
          <w:sz w:val="20"/>
          <w:szCs w:val="20"/>
        </w:rPr>
        <w:t>   </w:t>
      </w:r>
      <w:r w:rsidR="00535649">
        <w:rPr>
          <w:rFonts w:ascii="Courier New" w:hAnsi="Courier New" w:cs="Courier New"/>
          <w:color w:val="000000"/>
          <w:sz w:val="20"/>
          <w:szCs w:val="20"/>
          <w:lang w:val="uk-UA"/>
        </w:rPr>
        <w:t>25,7</w:t>
      </w:r>
      <w:r>
        <w:rPr>
          <w:rFonts w:ascii="Courier New" w:hAnsi="Courier New" w:cs="Courier New"/>
          <w:color w:val="000000"/>
          <w:sz w:val="20"/>
          <w:szCs w:val="20"/>
        </w:rPr>
        <w:t>    </w:t>
      </w:r>
      <w:r>
        <w:rPr>
          <w:rFonts w:ascii="Courier New" w:hAnsi="Courier New" w:cs="Courier New"/>
          <w:color w:val="000000"/>
          <w:sz w:val="20"/>
          <w:szCs w:val="20"/>
          <w:lang w:val="uk-UA"/>
        </w:rPr>
        <w:t>3</w:t>
      </w:r>
      <w:r w:rsidR="00535649">
        <w:rPr>
          <w:rFonts w:ascii="Courier New" w:hAnsi="Courier New" w:cs="Courier New"/>
          <w:color w:val="000000"/>
          <w:sz w:val="20"/>
          <w:szCs w:val="20"/>
          <w:lang w:val="uk-UA"/>
        </w:rPr>
        <w:t>1</w:t>
      </w:r>
      <w:r>
        <w:rPr>
          <w:rFonts w:ascii="Courier New" w:hAnsi="Courier New" w:cs="Courier New"/>
          <w:color w:val="000000"/>
          <w:sz w:val="20"/>
          <w:szCs w:val="20"/>
          <w:lang w:val="uk-UA"/>
        </w:rPr>
        <w:t>,6</w:t>
      </w:r>
      <w:r>
        <w:rPr>
          <w:rFonts w:ascii="Courier New" w:hAnsi="Courier New" w:cs="Courier New"/>
          <w:color w:val="000000"/>
          <w:sz w:val="20"/>
          <w:szCs w:val="20"/>
        </w:rPr>
        <w:t>   </w:t>
      </w:r>
      <w:r>
        <w:rPr>
          <w:rFonts w:ascii="Courier New" w:hAnsi="Courier New" w:cs="Courier New"/>
          <w:color w:val="000000"/>
          <w:sz w:val="20"/>
          <w:szCs w:val="20"/>
          <w:lang w:val="uk-UA"/>
        </w:rPr>
        <w:t>1</w:t>
      </w:r>
      <w:r w:rsidR="00535649">
        <w:rPr>
          <w:rFonts w:ascii="Courier New" w:hAnsi="Courier New" w:cs="Courier New"/>
          <w:color w:val="000000"/>
          <w:sz w:val="20"/>
          <w:szCs w:val="20"/>
          <w:lang w:val="uk-UA"/>
        </w:rPr>
        <w:t>34</w:t>
      </w:r>
      <w:r>
        <w:rPr>
          <w:rFonts w:ascii="Courier New" w:hAnsi="Courier New" w:cs="Courier New"/>
          <w:color w:val="000000"/>
          <w:sz w:val="20"/>
          <w:szCs w:val="20"/>
          <w:lang w:val="uk-UA"/>
        </w:rPr>
        <w:t>,</w:t>
      </w:r>
      <w:r w:rsidR="00535649">
        <w:rPr>
          <w:rFonts w:ascii="Courier New" w:hAnsi="Courier New" w:cs="Courier New"/>
          <w:color w:val="000000"/>
          <w:sz w:val="20"/>
          <w:szCs w:val="20"/>
          <w:lang w:val="uk-UA"/>
        </w:rPr>
        <w:t>3</w:t>
      </w:r>
      <w:r>
        <w:rPr>
          <w:rFonts w:ascii="Courier New" w:hAnsi="Courier New" w:cs="Courier New"/>
          <w:color w:val="000000"/>
          <w:sz w:val="20"/>
          <w:szCs w:val="20"/>
        </w:rPr>
        <w:t>     </w:t>
      </w:r>
      <w:r>
        <w:rPr>
          <w:rFonts w:ascii="Courier New" w:hAnsi="Courier New" w:cs="Courier New"/>
          <w:color w:val="000000"/>
          <w:sz w:val="20"/>
          <w:szCs w:val="20"/>
          <w:lang w:val="uk-UA"/>
        </w:rPr>
        <w:t>1</w:t>
      </w:r>
      <w:r w:rsidR="00535649">
        <w:rPr>
          <w:rFonts w:ascii="Courier New" w:hAnsi="Courier New" w:cs="Courier New"/>
          <w:color w:val="000000"/>
          <w:sz w:val="20"/>
          <w:szCs w:val="20"/>
          <w:lang w:val="uk-UA"/>
        </w:rPr>
        <w:t>4</w:t>
      </w:r>
      <w:r>
        <w:rPr>
          <w:rFonts w:ascii="Courier New" w:hAnsi="Courier New" w:cs="Courier New"/>
          <w:color w:val="000000"/>
          <w:sz w:val="20"/>
          <w:szCs w:val="20"/>
          <w:lang w:val="uk-UA"/>
        </w:rPr>
        <w:t>,6</w:t>
      </w:r>
      <w:r>
        <w:rPr>
          <w:rFonts w:ascii="Courier New" w:hAnsi="Courier New" w:cs="Courier New"/>
          <w:color w:val="000000"/>
          <w:sz w:val="20"/>
          <w:szCs w:val="20"/>
        </w:rPr>
        <w:t>             </w:t>
      </w:r>
      <w:r>
        <w:rPr>
          <w:rFonts w:ascii="Courier New" w:hAnsi="Courier New" w:cs="Courier New"/>
          <w:color w:val="000000"/>
          <w:sz w:val="20"/>
          <w:szCs w:val="20"/>
          <w:lang w:val="uk-UA"/>
        </w:rPr>
        <w:t xml:space="preserve"> Дуб</w:t>
      </w:r>
      <w:r>
        <w:rPr>
          <w:rFonts w:ascii="Courier New" w:hAnsi="Courier New" w:cs="Courier New"/>
          <w:color w:val="000000"/>
          <w:sz w:val="20"/>
          <w:szCs w:val="20"/>
        </w:rPr>
        <w:t> </w:t>
      </w:r>
      <w:r>
        <w:rPr>
          <w:rFonts w:ascii="Courier New" w:hAnsi="Courier New" w:cs="Courier New"/>
          <w:color w:val="000000"/>
          <w:sz w:val="20"/>
          <w:szCs w:val="20"/>
          <w:lang w:val="uk-UA"/>
        </w:rPr>
        <w:t>червоний</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2,2</w:t>
      </w:r>
      <w:r>
        <w:rPr>
          <w:rFonts w:ascii="Courier New" w:hAnsi="Courier New" w:cs="Courier New"/>
          <w:color w:val="000000"/>
          <w:sz w:val="20"/>
          <w:szCs w:val="20"/>
        </w:rPr>
        <w:t>            </w:t>
      </w:r>
      <w:r>
        <w:rPr>
          <w:rFonts w:ascii="Courier New" w:hAnsi="Courier New" w:cs="Courier New"/>
          <w:color w:val="000000"/>
          <w:sz w:val="20"/>
          <w:szCs w:val="20"/>
          <w:lang w:val="uk-UA"/>
        </w:rPr>
        <w:t>2,2</w:t>
      </w:r>
      <w:r>
        <w:rPr>
          <w:rFonts w:ascii="Courier New" w:hAnsi="Courier New" w:cs="Courier New"/>
          <w:color w:val="000000"/>
          <w:sz w:val="20"/>
          <w:szCs w:val="20"/>
        </w:rPr>
        <w:t>                               </w:t>
      </w:r>
      <w:r>
        <w:rPr>
          <w:rFonts w:ascii="Courier New" w:hAnsi="Courier New" w:cs="Courier New"/>
          <w:color w:val="000000"/>
          <w:sz w:val="20"/>
          <w:szCs w:val="20"/>
          <w:lang w:val="uk-UA"/>
        </w:rPr>
        <w:t xml:space="preserve"> Дуб</w:t>
      </w:r>
      <w:r>
        <w:rPr>
          <w:rFonts w:ascii="Courier New" w:hAnsi="Courier New" w:cs="Courier New"/>
          <w:color w:val="000000"/>
          <w:sz w:val="20"/>
          <w:szCs w:val="20"/>
        </w:rPr>
        <w:t> </w:t>
      </w:r>
      <w:r>
        <w:rPr>
          <w:rFonts w:ascii="Courier New" w:hAnsi="Courier New" w:cs="Courier New"/>
          <w:color w:val="000000"/>
          <w:sz w:val="20"/>
          <w:szCs w:val="20"/>
          <w:lang w:val="uk-UA"/>
        </w:rPr>
        <w:t>звичайний</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216,4</w:t>
      </w:r>
      <w:r>
        <w:rPr>
          <w:rFonts w:ascii="Courier New" w:hAnsi="Courier New" w:cs="Courier New"/>
          <w:color w:val="000000"/>
          <w:sz w:val="20"/>
          <w:szCs w:val="20"/>
        </w:rPr>
        <w:t>   </w:t>
      </w:r>
      <w:r w:rsidR="00535649">
        <w:rPr>
          <w:rFonts w:ascii="Courier New" w:hAnsi="Courier New" w:cs="Courier New"/>
          <w:color w:val="000000"/>
          <w:sz w:val="20"/>
          <w:szCs w:val="20"/>
          <w:lang w:val="uk-UA"/>
        </w:rPr>
        <w:t>43,2</w:t>
      </w:r>
      <w:r>
        <w:rPr>
          <w:rFonts w:ascii="Courier New" w:hAnsi="Courier New" w:cs="Courier New"/>
          <w:color w:val="000000"/>
          <w:sz w:val="20"/>
          <w:szCs w:val="20"/>
        </w:rPr>
        <w:t>    </w:t>
      </w:r>
      <w:r>
        <w:rPr>
          <w:rFonts w:ascii="Courier New" w:hAnsi="Courier New" w:cs="Courier New"/>
          <w:color w:val="000000"/>
          <w:sz w:val="20"/>
          <w:szCs w:val="20"/>
          <w:lang w:val="uk-UA"/>
        </w:rPr>
        <w:t>45,6</w:t>
      </w:r>
      <w:r>
        <w:rPr>
          <w:rFonts w:ascii="Courier New" w:hAnsi="Courier New" w:cs="Courier New"/>
          <w:color w:val="000000"/>
          <w:sz w:val="20"/>
          <w:szCs w:val="20"/>
        </w:rPr>
        <w:t>   </w:t>
      </w:r>
      <w:r>
        <w:rPr>
          <w:rFonts w:ascii="Courier New" w:hAnsi="Courier New" w:cs="Courier New"/>
          <w:color w:val="000000"/>
          <w:sz w:val="20"/>
          <w:szCs w:val="20"/>
          <w:lang w:val="uk-UA"/>
        </w:rPr>
        <w:t>1</w:t>
      </w:r>
      <w:r w:rsidR="00535649">
        <w:rPr>
          <w:rFonts w:ascii="Courier New" w:hAnsi="Courier New" w:cs="Courier New"/>
          <w:color w:val="000000"/>
          <w:sz w:val="20"/>
          <w:szCs w:val="20"/>
          <w:lang w:val="uk-UA"/>
        </w:rPr>
        <w:t>13</w:t>
      </w:r>
      <w:r>
        <w:rPr>
          <w:rFonts w:ascii="Courier New" w:hAnsi="Courier New" w:cs="Courier New"/>
          <w:color w:val="000000"/>
          <w:sz w:val="20"/>
          <w:szCs w:val="20"/>
          <w:lang w:val="uk-UA"/>
        </w:rPr>
        <w:t>,</w:t>
      </w:r>
      <w:r w:rsidR="00535649">
        <w:rPr>
          <w:rFonts w:ascii="Courier New" w:hAnsi="Courier New" w:cs="Courier New"/>
          <w:color w:val="000000"/>
          <w:sz w:val="20"/>
          <w:szCs w:val="20"/>
          <w:lang w:val="uk-UA"/>
        </w:rPr>
        <w:t>7</w:t>
      </w:r>
      <w:r>
        <w:rPr>
          <w:rFonts w:ascii="Courier New" w:hAnsi="Courier New" w:cs="Courier New"/>
          <w:color w:val="000000"/>
          <w:sz w:val="20"/>
          <w:szCs w:val="20"/>
        </w:rPr>
        <w:t>     </w:t>
      </w:r>
      <w:r>
        <w:rPr>
          <w:rFonts w:ascii="Courier New" w:hAnsi="Courier New" w:cs="Courier New"/>
          <w:color w:val="000000"/>
          <w:sz w:val="20"/>
          <w:szCs w:val="20"/>
          <w:lang w:val="uk-UA"/>
        </w:rPr>
        <w:t>13,9</w:t>
      </w:r>
      <w:r>
        <w:rPr>
          <w:rFonts w:ascii="Courier New" w:hAnsi="Courier New" w:cs="Courier New"/>
          <w:color w:val="000000"/>
          <w:sz w:val="20"/>
          <w:szCs w:val="20"/>
        </w:rPr>
        <w:t>             </w:t>
      </w:r>
      <w:r>
        <w:rPr>
          <w:rFonts w:ascii="Courier New" w:hAnsi="Courier New" w:cs="Courier New"/>
          <w:color w:val="000000"/>
          <w:sz w:val="20"/>
          <w:szCs w:val="20"/>
          <w:lang w:val="uk-UA"/>
        </w:rPr>
        <w:t xml:space="preserve"> Разом:</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424,8</w:t>
      </w:r>
      <w:r>
        <w:rPr>
          <w:rFonts w:ascii="Courier New" w:hAnsi="Courier New" w:cs="Courier New"/>
          <w:color w:val="000000"/>
          <w:sz w:val="20"/>
          <w:szCs w:val="20"/>
        </w:rPr>
        <w:t>   </w:t>
      </w:r>
      <w:r w:rsidR="00535649">
        <w:rPr>
          <w:rFonts w:ascii="Courier New" w:hAnsi="Courier New" w:cs="Courier New"/>
          <w:color w:val="000000"/>
          <w:sz w:val="20"/>
          <w:szCs w:val="20"/>
          <w:lang w:val="uk-UA"/>
        </w:rPr>
        <w:t>68</w:t>
      </w:r>
      <w:r>
        <w:rPr>
          <w:rFonts w:ascii="Courier New" w:hAnsi="Courier New" w:cs="Courier New"/>
          <w:color w:val="000000"/>
          <w:sz w:val="20"/>
          <w:szCs w:val="20"/>
          <w:lang w:val="uk-UA"/>
        </w:rPr>
        <w:t>,</w:t>
      </w:r>
      <w:r w:rsidR="00535649">
        <w:rPr>
          <w:rFonts w:ascii="Courier New" w:hAnsi="Courier New" w:cs="Courier New"/>
          <w:color w:val="000000"/>
          <w:sz w:val="20"/>
          <w:szCs w:val="20"/>
          <w:lang w:val="uk-UA"/>
        </w:rPr>
        <w:t>9</w:t>
      </w:r>
      <w:r>
        <w:rPr>
          <w:rFonts w:ascii="Courier New" w:hAnsi="Courier New" w:cs="Courier New"/>
          <w:color w:val="000000"/>
          <w:sz w:val="20"/>
          <w:szCs w:val="20"/>
        </w:rPr>
        <w:t>    </w:t>
      </w:r>
      <w:r w:rsidR="00535649">
        <w:rPr>
          <w:rFonts w:ascii="Courier New" w:hAnsi="Courier New" w:cs="Courier New"/>
          <w:color w:val="000000"/>
          <w:sz w:val="20"/>
          <w:szCs w:val="20"/>
          <w:lang w:val="uk-UA"/>
        </w:rPr>
        <w:t>79</w:t>
      </w:r>
      <w:r>
        <w:rPr>
          <w:rFonts w:ascii="Courier New" w:hAnsi="Courier New" w:cs="Courier New"/>
          <w:color w:val="000000"/>
          <w:sz w:val="20"/>
          <w:szCs w:val="20"/>
          <w:lang w:val="uk-UA"/>
        </w:rPr>
        <w:t>,4</w:t>
      </w:r>
      <w:r>
        <w:rPr>
          <w:rFonts w:ascii="Courier New" w:hAnsi="Courier New" w:cs="Courier New"/>
          <w:color w:val="000000"/>
          <w:sz w:val="20"/>
          <w:szCs w:val="20"/>
        </w:rPr>
        <w:t>   </w:t>
      </w:r>
      <w:r>
        <w:rPr>
          <w:rFonts w:ascii="Courier New" w:hAnsi="Courier New" w:cs="Courier New"/>
          <w:color w:val="000000"/>
          <w:sz w:val="20"/>
          <w:szCs w:val="20"/>
          <w:lang w:val="uk-UA"/>
        </w:rPr>
        <w:t>2</w:t>
      </w:r>
      <w:r w:rsidR="00535649">
        <w:rPr>
          <w:rFonts w:ascii="Courier New" w:hAnsi="Courier New" w:cs="Courier New"/>
          <w:color w:val="000000"/>
          <w:sz w:val="20"/>
          <w:szCs w:val="20"/>
          <w:lang w:val="uk-UA"/>
        </w:rPr>
        <w:t>48</w:t>
      </w:r>
      <w:r>
        <w:rPr>
          <w:rFonts w:ascii="Courier New" w:hAnsi="Courier New" w:cs="Courier New"/>
          <w:color w:val="000000"/>
          <w:sz w:val="20"/>
          <w:szCs w:val="20"/>
          <w:lang w:val="uk-UA"/>
        </w:rPr>
        <w:t>,</w:t>
      </w:r>
      <w:r w:rsidR="00535649">
        <w:rPr>
          <w:rFonts w:ascii="Courier New" w:hAnsi="Courier New" w:cs="Courier New"/>
          <w:color w:val="000000"/>
          <w:sz w:val="20"/>
          <w:szCs w:val="20"/>
          <w:lang w:val="uk-UA"/>
        </w:rPr>
        <w:t>0</w:t>
      </w:r>
      <w:r>
        <w:rPr>
          <w:rFonts w:ascii="Courier New" w:hAnsi="Courier New" w:cs="Courier New"/>
          <w:color w:val="000000"/>
          <w:sz w:val="20"/>
          <w:szCs w:val="20"/>
        </w:rPr>
        <w:t>     </w:t>
      </w:r>
      <w:r>
        <w:rPr>
          <w:rFonts w:ascii="Courier New" w:hAnsi="Courier New" w:cs="Courier New"/>
          <w:color w:val="000000"/>
          <w:sz w:val="20"/>
          <w:szCs w:val="20"/>
          <w:lang w:val="uk-UA"/>
        </w:rPr>
        <w:t>2</w:t>
      </w:r>
      <w:r w:rsidR="00535649">
        <w:rPr>
          <w:rFonts w:ascii="Courier New" w:hAnsi="Courier New" w:cs="Courier New"/>
          <w:color w:val="000000"/>
          <w:sz w:val="20"/>
          <w:szCs w:val="20"/>
          <w:lang w:val="uk-UA"/>
        </w:rPr>
        <w:t>8</w:t>
      </w:r>
      <w:r>
        <w:rPr>
          <w:rFonts w:ascii="Courier New" w:hAnsi="Courier New" w:cs="Courier New"/>
          <w:color w:val="000000"/>
          <w:sz w:val="20"/>
          <w:szCs w:val="20"/>
          <w:lang w:val="uk-UA"/>
        </w:rPr>
        <w:t>,5</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1.2</w:t>
      </w:r>
      <w:r>
        <w:rPr>
          <w:rFonts w:ascii="Courier New" w:hAnsi="Courier New" w:cs="Courier New"/>
          <w:color w:val="000000"/>
          <w:sz w:val="20"/>
          <w:szCs w:val="20"/>
        </w:rPr>
        <w:t> </w:t>
      </w:r>
      <w:r>
        <w:rPr>
          <w:rFonts w:ascii="Courier New" w:hAnsi="Courier New" w:cs="Courier New"/>
          <w:color w:val="000000"/>
          <w:sz w:val="20"/>
          <w:szCs w:val="20"/>
          <w:lang w:val="uk-UA"/>
        </w:rPr>
        <w:t>Лісорозведення</w:t>
      </w:r>
      <w:r>
        <w:rPr>
          <w:rFonts w:ascii="Courier New" w:hAnsi="Courier New" w:cs="Courier New"/>
          <w:color w:val="000000"/>
          <w:sz w:val="20"/>
          <w:szCs w:val="20"/>
        </w:rPr>
        <w:t>                    </w:t>
      </w:r>
      <w:r>
        <w:rPr>
          <w:rFonts w:ascii="Courier New" w:hAnsi="Courier New" w:cs="Courier New"/>
          <w:color w:val="000000"/>
          <w:sz w:val="20"/>
          <w:szCs w:val="20"/>
          <w:lang w:val="uk-UA"/>
        </w:rPr>
        <w:t xml:space="preserve"> Дуб</w:t>
      </w:r>
      <w:r>
        <w:rPr>
          <w:rFonts w:ascii="Courier New" w:hAnsi="Courier New" w:cs="Courier New"/>
          <w:color w:val="000000"/>
          <w:sz w:val="20"/>
          <w:szCs w:val="20"/>
        </w:rPr>
        <w:t> </w:t>
      </w:r>
      <w:r>
        <w:rPr>
          <w:rFonts w:ascii="Courier New" w:hAnsi="Courier New" w:cs="Courier New"/>
          <w:color w:val="000000"/>
          <w:sz w:val="20"/>
          <w:szCs w:val="20"/>
          <w:lang w:val="uk-UA"/>
        </w:rPr>
        <w:t>звичайний</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2,0</w:t>
      </w:r>
      <w:r>
        <w:rPr>
          <w:rFonts w:ascii="Courier New" w:hAnsi="Courier New" w:cs="Courier New"/>
          <w:color w:val="000000"/>
          <w:sz w:val="20"/>
          <w:szCs w:val="20"/>
        </w:rPr>
        <w:t>    </w:t>
      </w:r>
      <w:r>
        <w:rPr>
          <w:rFonts w:ascii="Courier New" w:hAnsi="Courier New" w:cs="Courier New"/>
          <w:color w:val="000000"/>
          <w:sz w:val="20"/>
          <w:szCs w:val="20"/>
          <w:lang w:val="uk-UA"/>
        </w:rPr>
        <w:t>2,0</w:t>
      </w:r>
      <w:r>
        <w:rPr>
          <w:rFonts w:ascii="Courier New" w:hAnsi="Courier New" w:cs="Courier New"/>
          <w:color w:val="000000"/>
          <w:sz w:val="20"/>
          <w:szCs w:val="20"/>
        </w:rPr>
        <w:t>                                       </w:t>
      </w:r>
      <w:r>
        <w:rPr>
          <w:rFonts w:ascii="Courier New" w:hAnsi="Courier New" w:cs="Courier New"/>
          <w:color w:val="000000"/>
          <w:sz w:val="20"/>
          <w:szCs w:val="20"/>
          <w:lang w:val="uk-UA"/>
        </w:rPr>
        <w:t xml:space="preserve"> Разом:</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2,0</w:t>
      </w:r>
      <w:r>
        <w:rPr>
          <w:rFonts w:ascii="Courier New" w:hAnsi="Courier New" w:cs="Courier New"/>
          <w:color w:val="000000"/>
          <w:sz w:val="20"/>
          <w:szCs w:val="20"/>
        </w:rPr>
        <w:t>    </w:t>
      </w:r>
      <w:r>
        <w:rPr>
          <w:rFonts w:ascii="Courier New" w:hAnsi="Courier New" w:cs="Courier New"/>
          <w:color w:val="000000"/>
          <w:sz w:val="20"/>
          <w:szCs w:val="20"/>
          <w:lang w:val="uk-UA"/>
        </w:rPr>
        <w:t>2,0</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p>
    <w:p w:rsidR="00535649" w:rsidRDefault="00535649" w:rsidP="001C26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Courier New" w:hAnsi="Courier New" w:cs="Courier New"/>
          <w:color w:val="000000"/>
          <w:sz w:val="21"/>
          <w:szCs w:val="21"/>
          <w:lang w:val="uk-UA"/>
        </w:rPr>
      </w:pPr>
      <w:r>
        <w:rPr>
          <w:rFonts w:ascii="Courier New" w:hAnsi="Courier New" w:cs="Courier New"/>
          <w:color w:val="000000"/>
          <w:sz w:val="21"/>
          <w:szCs w:val="21"/>
          <w:lang w:val="uk-UA"/>
        </w:rPr>
        <w:t>2. Лісові культури попереднього ревперіоду(до 20 років)                                              2.1 Лісовідновлення                    Сосна </w:t>
      </w:r>
      <w:r>
        <w:rPr>
          <w:rFonts w:ascii="Courier New" w:hAnsi="Courier New" w:cs="Courier New"/>
          <w:color w:val="000000"/>
          <w:sz w:val="20"/>
          <w:szCs w:val="20"/>
          <w:lang w:val="uk-UA"/>
        </w:rPr>
        <w:t>звичайна</w:t>
      </w:r>
      <w:r>
        <w:rPr>
          <w:rFonts w:ascii="Courier New" w:hAnsi="Courier New" w:cs="Courier New"/>
          <w:color w:val="000000"/>
          <w:sz w:val="21"/>
          <w:szCs w:val="21"/>
          <w:lang w:val="uk-UA"/>
        </w:rPr>
        <w:t>                                                  6,4     </w:t>
      </w:r>
    </w:p>
    <w:p w:rsidR="00535649" w:rsidRDefault="00535649" w:rsidP="001C26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lang w:val="uk-UA"/>
        </w:rPr>
        <w:t>Разом:                                                             6,4</w:t>
      </w:r>
    </w:p>
    <w:p w:rsidR="001C26BA" w:rsidRDefault="001C26BA" w:rsidP="001C26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Courier New" w:hAnsi="Courier New" w:cs="Courier New"/>
          <w:lang w:val="uk-UA"/>
        </w:rPr>
      </w:pPr>
      <w:r>
        <w:rPr>
          <w:rFonts w:ascii="Courier New" w:hAnsi="Courier New" w:cs="Courier New"/>
          <w:color w:val="000000"/>
          <w:sz w:val="20"/>
          <w:szCs w:val="20"/>
          <w:lang w:val="uk-UA"/>
        </w:rPr>
        <w:t>Всього</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00535649">
        <w:rPr>
          <w:rFonts w:ascii="Courier New" w:hAnsi="Courier New" w:cs="Courier New"/>
          <w:color w:val="000000"/>
          <w:sz w:val="20"/>
          <w:szCs w:val="20"/>
          <w:lang w:val="uk-UA"/>
        </w:rPr>
        <w:t>433,2</w:t>
      </w:r>
      <w:r>
        <w:rPr>
          <w:rFonts w:ascii="Courier New" w:hAnsi="Courier New" w:cs="Courier New"/>
          <w:color w:val="000000"/>
          <w:sz w:val="20"/>
          <w:szCs w:val="20"/>
        </w:rPr>
        <w:t>   </w:t>
      </w:r>
      <w:r w:rsidR="00535649">
        <w:rPr>
          <w:rFonts w:ascii="Courier New" w:hAnsi="Courier New" w:cs="Courier New"/>
          <w:color w:val="000000"/>
          <w:sz w:val="20"/>
          <w:szCs w:val="20"/>
          <w:lang w:val="uk-UA"/>
        </w:rPr>
        <w:t>70</w:t>
      </w:r>
      <w:r>
        <w:rPr>
          <w:rFonts w:ascii="Courier New" w:hAnsi="Courier New" w:cs="Courier New"/>
          <w:color w:val="000000"/>
          <w:sz w:val="20"/>
          <w:szCs w:val="20"/>
          <w:lang w:val="uk-UA"/>
        </w:rPr>
        <w:t>,</w:t>
      </w:r>
      <w:r w:rsidR="00535649">
        <w:rPr>
          <w:rFonts w:ascii="Courier New" w:hAnsi="Courier New" w:cs="Courier New"/>
          <w:color w:val="000000"/>
          <w:sz w:val="20"/>
          <w:szCs w:val="20"/>
          <w:lang w:val="uk-UA"/>
        </w:rPr>
        <w:t>9</w:t>
      </w:r>
      <w:r>
        <w:rPr>
          <w:rFonts w:ascii="Courier New" w:hAnsi="Courier New" w:cs="Courier New"/>
          <w:color w:val="000000"/>
          <w:sz w:val="20"/>
          <w:szCs w:val="20"/>
        </w:rPr>
        <w:t>    </w:t>
      </w:r>
      <w:r w:rsidR="00535649">
        <w:rPr>
          <w:rFonts w:ascii="Courier New" w:hAnsi="Courier New" w:cs="Courier New"/>
          <w:color w:val="000000"/>
          <w:sz w:val="20"/>
          <w:szCs w:val="20"/>
          <w:lang w:val="uk-UA"/>
        </w:rPr>
        <w:t>79</w:t>
      </w:r>
      <w:r>
        <w:rPr>
          <w:rFonts w:ascii="Courier New" w:hAnsi="Courier New" w:cs="Courier New"/>
          <w:color w:val="000000"/>
          <w:sz w:val="20"/>
          <w:szCs w:val="20"/>
          <w:lang w:val="uk-UA"/>
        </w:rPr>
        <w:t>,4</w:t>
      </w:r>
      <w:r>
        <w:rPr>
          <w:rFonts w:ascii="Courier New" w:hAnsi="Courier New" w:cs="Courier New"/>
          <w:color w:val="000000"/>
          <w:sz w:val="20"/>
          <w:szCs w:val="20"/>
        </w:rPr>
        <w:t>   </w:t>
      </w:r>
      <w:r>
        <w:rPr>
          <w:rFonts w:ascii="Courier New" w:hAnsi="Courier New" w:cs="Courier New"/>
          <w:color w:val="000000"/>
          <w:sz w:val="20"/>
          <w:szCs w:val="20"/>
          <w:lang w:val="uk-UA"/>
        </w:rPr>
        <w:t>2</w:t>
      </w:r>
      <w:r w:rsidR="00535649">
        <w:rPr>
          <w:rFonts w:ascii="Courier New" w:hAnsi="Courier New" w:cs="Courier New"/>
          <w:color w:val="000000"/>
          <w:sz w:val="20"/>
          <w:szCs w:val="20"/>
          <w:lang w:val="uk-UA"/>
        </w:rPr>
        <w:t>48</w:t>
      </w:r>
      <w:r>
        <w:rPr>
          <w:rFonts w:ascii="Courier New" w:hAnsi="Courier New" w:cs="Courier New"/>
          <w:color w:val="000000"/>
          <w:sz w:val="20"/>
          <w:szCs w:val="20"/>
          <w:lang w:val="uk-UA"/>
        </w:rPr>
        <w:t>,</w:t>
      </w:r>
      <w:r w:rsidR="00535649">
        <w:rPr>
          <w:rFonts w:ascii="Courier New" w:hAnsi="Courier New" w:cs="Courier New"/>
          <w:color w:val="000000"/>
          <w:sz w:val="20"/>
          <w:szCs w:val="20"/>
          <w:lang w:val="uk-UA"/>
        </w:rPr>
        <w:t>0</w:t>
      </w:r>
      <w:r>
        <w:rPr>
          <w:rFonts w:ascii="Courier New" w:hAnsi="Courier New" w:cs="Courier New"/>
          <w:color w:val="000000"/>
          <w:sz w:val="20"/>
          <w:szCs w:val="20"/>
        </w:rPr>
        <w:t>    </w:t>
      </w:r>
      <w:r>
        <w:rPr>
          <w:rFonts w:ascii="Courier New" w:hAnsi="Courier New" w:cs="Courier New"/>
          <w:color w:val="000000"/>
          <w:sz w:val="20"/>
          <w:szCs w:val="20"/>
          <w:lang w:val="uk-UA"/>
        </w:rPr>
        <w:t>2</w:t>
      </w:r>
      <w:r w:rsidR="00535649">
        <w:rPr>
          <w:rFonts w:ascii="Courier New" w:hAnsi="Courier New" w:cs="Courier New"/>
          <w:color w:val="000000"/>
          <w:sz w:val="20"/>
          <w:szCs w:val="20"/>
          <w:lang w:val="uk-UA"/>
        </w:rPr>
        <w:t>8</w:t>
      </w:r>
      <w:r>
        <w:rPr>
          <w:rFonts w:ascii="Courier New" w:hAnsi="Courier New" w:cs="Courier New"/>
          <w:color w:val="000000"/>
          <w:sz w:val="20"/>
          <w:szCs w:val="20"/>
          <w:lang w:val="uk-UA"/>
        </w:rPr>
        <w:t>,5</w:t>
      </w:r>
      <w:r>
        <w:rPr>
          <w:rFonts w:ascii="Courier New" w:hAnsi="Courier New" w:cs="Courier New"/>
          <w:color w:val="000000"/>
          <w:sz w:val="20"/>
          <w:szCs w:val="20"/>
        </w:rPr>
        <w:t>    </w:t>
      </w:r>
      <w:r w:rsidR="00535649">
        <w:rPr>
          <w:rFonts w:ascii="Courier New" w:hAnsi="Courier New" w:cs="Courier New"/>
          <w:color w:val="000000"/>
          <w:sz w:val="20"/>
          <w:szCs w:val="20"/>
          <w:lang w:val="uk-UA"/>
        </w:rPr>
        <w:t>6,4</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p>
    <w:p w:rsidR="00B2372C" w:rsidRDefault="00B2372C" w:rsidP="00091F8E">
      <w:pPr>
        <w:ind w:left="1440" w:hanging="720"/>
        <w:jc w:val="both"/>
        <w:rPr>
          <w:lang w:val="uk-UA"/>
        </w:rPr>
      </w:pPr>
    </w:p>
    <w:p w:rsidR="00B04ADF" w:rsidRPr="008B2E2D" w:rsidRDefault="00F57248" w:rsidP="00B2372C">
      <w:pPr>
        <w:ind w:left="1440" w:hanging="720"/>
        <w:jc w:val="both"/>
        <w:rPr>
          <w:sz w:val="20"/>
          <w:szCs w:val="20"/>
          <w:lang w:val="uk-UA"/>
        </w:rPr>
      </w:pPr>
      <w:r w:rsidRPr="008B2E2D">
        <w:rPr>
          <w:lang w:val="uk-UA"/>
        </w:rPr>
        <w:t>4.</w:t>
      </w:r>
      <w:r w:rsidR="00D557BC" w:rsidRPr="008B2E2D">
        <w:rPr>
          <w:lang w:val="uk-UA"/>
        </w:rPr>
        <w:t>6</w:t>
      </w:r>
      <w:r w:rsidR="00091F8E" w:rsidRPr="008B2E2D">
        <w:rPr>
          <w:lang w:val="uk-UA"/>
        </w:rPr>
        <w:t>.5.</w:t>
      </w:r>
      <w:r w:rsidR="00091F8E" w:rsidRPr="008B2E2D">
        <w:rPr>
          <w:lang w:val="uk-UA"/>
        </w:rPr>
        <w:tab/>
      </w:r>
      <w:r w:rsidRPr="008B2E2D">
        <w:rPr>
          <w:lang w:val="uk-UA"/>
        </w:rPr>
        <w:t xml:space="preserve">Площа врахованих лісовпорядкуванням </w:t>
      </w:r>
      <w:r w:rsidR="00091F8E" w:rsidRPr="008B2E2D">
        <w:rPr>
          <w:lang w:val="uk-UA"/>
        </w:rPr>
        <w:t xml:space="preserve">лісових культур, переведених </w:t>
      </w:r>
      <w:r w:rsidRPr="008B2E2D">
        <w:rPr>
          <w:lang w:val="uk-UA"/>
        </w:rPr>
        <w:t>у вкриті лісовою рослинн</w:t>
      </w:r>
      <w:r w:rsidR="00906ABB" w:rsidRPr="008B2E2D">
        <w:rPr>
          <w:lang w:val="uk-UA"/>
        </w:rPr>
        <w:t>істю</w:t>
      </w:r>
      <w:r w:rsidRPr="008B2E2D">
        <w:rPr>
          <w:lang w:val="uk-UA"/>
        </w:rPr>
        <w:t xml:space="preserve"> </w:t>
      </w:r>
      <w:r w:rsidR="00E52369" w:rsidRPr="008B2E2D">
        <w:rPr>
          <w:lang w:val="uk-UA"/>
        </w:rPr>
        <w:t>лісові ділянки</w:t>
      </w:r>
      <w:r w:rsidRPr="008B2E2D">
        <w:rPr>
          <w:lang w:val="uk-UA"/>
        </w:rPr>
        <w:t>, у віці до 20 років та їх</w:t>
      </w:r>
      <w:r w:rsidR="005247C9" w:rsidRPr="008B2E2D">
        <w:rPr>
          <w:lang w:val="uk-UA"/>
        </w:rPr>
        <w:t>ній</w:t>
      </w:r>
      <w:r w:rsidRPr="008B2E2D">
        <w:rPr>
          <w:lang w:val="uk-UA"/>
        </w:rPr>
        <w:t xml:space="preserve"> стан, га</w:t>
      </w:r>
      <w:r w:rsidR="00B04ADF" w:rsidRPr="008B2E2D">
        <w:rPr>
          <w:sz w:val="20"/>
          <w:szCs w:val="20"/>
          <w:lang w:val="uk-UA"/>
        </w:rPr>
        <w:t xml:space="preserve"> </w:t>
      </w:r>
    </w:p>
    <w:p w:rsidR="00B2372C" w:rsidRDefault="00B2372C" w:rsidP="00B2372C">
      <w:pPr>
        <w:ind w:left="1080" w:hanging="360"/>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900"/>
        <w:gridCol w:w="900"/>
        <w:gridCol w:w="900"/>
        <w:gridCol w:w="900"/>
        <w:gridCol w:w="900"/>
        <w:gridCol w:w="1080"/>
      </w:tblGrid>
      <w:tr w:rsidR="00B2372C" w:rsidTr="00B2372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B2372C" w:rsidRDefault="00B2372C">
            <w:pPr>
              <w:jc w:val="center"/>
              <w:rPr>
                <w:lang w:val="uk-UA"/>
              </w:rPr>
            </w:pPr>
            <w:r>
              <w:rPr>
                <w:lang w:val="uk-UA"/>
              </w:rPr>
              <w:t>Головна порода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2372C" w:rsidRDefault="00B2372C">
            <w:pPr>
              <w:ind w:right="-108"/>
              <w:jc w:val="center"/>
              <w:rPr>
                <w:lang w:val="uk-UA"/>
              </w:rPr>
            </w:pPr>
            <w:r>
              <w:rPr>
                <w:lang w:val="uk-UA"/>
              </w:rPr>
              <w:t>Загаль-на площа</w:t>
            </w:r>
          </w:p>
        </w:tc>
        <w:tc>
          <w:tcPr>
            <w:tcW w:w="5580" w:type="dxa"/>
            <w:gridSpan w:val="6"/>
            <w:tcBorders>
              <w:top w:val="single" w:sz="4" w:space="0" w:color="auto"/>
              <w:left w:val="single" w:sz="4" w:space="0" w:color="auto"/>
              <w:bottom w:val="single" w:sz="4" w:space="0" w:color="auto"/>
              <w:right w:val="single" w:sz="4" w:space="0" w:color="auto"/>
            </w:tcBorders>
            <w:vAlign w:val="center"/>
            <w:hideMark/>
          </w:tcPr>
          <w:p w:rsidR="00B2372C" w:rsidRDefault="00B2372C">
            <w:pPr>
              <w:jc w:val="center"/>
              <w:rPr>
                <w:lang w:val="uk-UA"/>
              </w:rPr>
            </w:pPr>
            <w:r>
              <w:rPr>
                <w:lang w:val="uk-UA"/>
              </w:rPr>
              <w:t>В тому числі:</w:t>
            </w:r>
          </w:p>
        </w:tc>
      </w:tr>
      <w:tr w:rsidR="00B2372C" w:rsidTr="00B2372C">
        <w:tc>
          <w:tcPr>
            <w:tcW w:w="2880" w:type="dxa"/>
            <w:vMerge/>
            <w:tcBorders>
              <w:top w:val="single" w:sz="4" w:space="0" w:color="auto"/>
              <w:left w:val="single" w:sz="4" w:space="0" w:color="auto"/>
              <w:bottom w:val="single" w:sz="4" w:space="0" w:color="auto"/>
              <w:right w:val="single" w:sz="4" w:space="0" w:color="auto"/>
            </w:tcBorders>
            <w:vAlign w:val="center"/>
            <w:hideMark/>
          </w:tcPr>
          <w:p w:rsidR="00B2372C" w:rsidRDefault="00B2372C">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2372C" w:rsidRDefault="00B2372C">
            <w:pPr>
              <w:rPr>
                <w:lang w:val="uk-UA"/>
              </w:rPr>
            </w:pPr>
          </w:p>
        </w:tc>
        <w:tc>
          <w:tcPr>
            <w:tcW w:w="3600" w:type="dxa"/>
            <w:gridSpan w:val="4"/>
            <w:tcBorders>
              <w:top w:val="single" w:sz="4" w:space="0" w:color="auto"/>
              <w:left w:val="single" w:sz="4" w:space="0" w:color="auto"/>
              <w:bottom w:val="single" w:sz="4" w:space="0" w:color="auto"/>
              <w:right w:val="single" w:sz="4" w:space="0" w:color="auto"/>
            </w:tcBorders>
            <w:vAlign w:val="center"/>
            <w:hideMark/>
          </w:tcPr>
          <w:p w:rsidR="00B2372C" w:rsidRDefault="00B2372C">
            <w:pPr>
              <w:jc w:val="center"/>
              <w:rPr>
                <w:lang w:val="uk-UA"/>
              </w:rPr>
            </w:pPr>
            <w:r>
              <w:rPr>
                <w:lang w:val="uk-UA"/>
              </w:rPr>
              <w:t>класи якості</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2372C" w:rsidRDefault="00B2372C">
            <w:pPr>
              <w:ind w:right="-108"/>
              <w:jc w:val="center"/>
              <w:rPr>
                <w:lang w:val="uk-UA"/>
              </w:rPr>
            </w:pPr>
            <w:r>
              <w:rPr>
                <w:lang w:val="uk-UA"/>
              </w:rPr>
              <w:t>незадо-вільні</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2372C" w:rsidRDefault="00B2372C">
            <w:pPr>
              <w:jc w:val="center"/>
              <w:rPr>
                <w:lang w:val="uk-UA"/>
              </w:rPr>
            </w:pPr>
            <w:r>
              <w:rPr>
                <w:lang w:val="uk-UA"/>
              </w:rPr>
              <w:t>загиблі (списані л-пом і виявле-ні л/в)</w:t>
            </w:r>
          </w:p>
        </w:tc>
      </w:tr>
      <w:tr w:rsidR="00B2372C" w:rsidTr="00B2372C">
        <w:tc>
          <w:tcPr>
            <w:tcW w:w="2880" w:type="dxa"/>
            <w:vMerge/>
            <w:tcBorders>
              <w:top w:val="single" w:sz="4" w:space="0" w:color="auto"/>
              <w:left w:val="single" w:sz="4" w:space="0" w:color="auto"/>
              <w:bottom w:val="single" w:sz="4" w:space="0" w:color="auto"/>
              <w:right w:val="single" w:sz="4" w:space="0" w:color="auto"/>
            </w:tcBorders>
            <w:vAlign w:val="center"/>
            <w:hideMark/>
          </w:tcPr>
          <w:p w:rsidR="00B2372C" w:rsidRDefault="00B2372C">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2372C" w:rsidRDefault="00B2372C">
            <w:pPr>
              <w:rPr>
                <w:lang w:val="uk-U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2372C" w:rsidRDefault="00B2372C">
            <w:pPr>
              <w:jc w:val="center"/>
              <w:rPr>
                <w:lang w:val="uk-UA"/>
              </w:rPr>
            </w:pPr>
            <w:r>
              <w:rPr>
                <w:lang w:val="uk-UA"/>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B2372C" w:rsidRDefault="00B2372C">
            <w:pPr>
              <w:jc w:val="center"/>
              <w:rPr>
                <w:lang w:val="uk-UA"/>
              </w:rPr>
            </w:pPr>
            <w:r>
              <w:rPr>
                <w:lang w:val="uk-UA"/>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B2372C" w:rsidRDefault="00B2372C">
            <w:pPr>
              <w:jc w:val="center"/>
              <w:rPr>
                <w:lang w:val="uk-UA"/>
              </w:rPr>
            </w:pPr>
            <w:r>
              <w:rPr>
                <w:lang w:val="uk-UA"/>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B2372C" w:rsidRDefault="00B2372C">
            <w:pPr>
              <w:jc w:val="center"/>
              <w:rPr>
                <w:lang w:val="uk-UA"/>
              </w:rPr>
            </w:pPr>
            <w:r>
              <w:rPr>
                <w:lang w:val="uk-UA"/>
              </w:rPr>
              <w:t>разом</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2372C" w:rsidRDefault="00B2372C">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2372C" w:rsidRDefault="00B2372C">
            <w:pPr>
              <w:rPr>
                <w:lang w:val="uk-UA"/>
              </w:rPr>
            </w:pPr>
          </w:p>
        </w:tc>
      </w:tr>
    </w:tbl>
    <w:p w:rsidR="00F83DE2" w:rsidRDefault="00B2372C" w:rsidP="00B237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color w:val="000000"/>
          <w:sz w:val="21"/>
          <w:szCs w:val="21"/>
          <w:lang w:val="uk-UA"/>
        </w:rPr>
      </w:pPr>
      <w:r w:rsidRPr="00B2372C">
        <w:rPr>
          <w:rFonts w:ascii="Courier New" w:hAnsi="Courier New" w:cs="Courier New"/>
          <w:color w:val="000000"/>
          <w:sz w:val="21"/>
          <w:szCs w:val="21"/>
        </w:rPr>
        <w:t>                I</w:t>
      </w:r>
      <w:r w:rsidRPr="00B2372C">
        <w:rPr>
          <w:rFonts w:ascii="Courier New" w:hAnsi="Courier New" w:cs="Courier New"/>
          <w:color w:val="000000"/>
          <w:sz w:val="21"/>
          <w:szCs w:val="21"/>
          <w:lang w:val="uk-UA"/>
        </w:rPr>
        <w:t>.Лісові</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культури</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ревізійного</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періоду</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1.Лісовідновлення</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Сосна</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звичайна</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w:t>
      </w:r>
      <w:r>
        <w:rPr>
          <w:rFonts w:ascii="Courier New" w:hAnsi="Courier New" w:cs="Courier New"/>
          <w:color w:val="000000"/>
          <w:sz w:val="21"/>
          <w:szCs w:val="21"/>
          <w:lang w:val="uk-UA"/>
        </w:rPr>
        <w:t>86</w:t>
      </w:r>
      <w:r w:rsidRPr="00B2372C">
        <w:rPr>
          <w:rFonts w:ascii="Courier New" w:hAnsi="Courier New" w:cs="Courier New"/>
          <w:color w:val="000000"/>
          <w:sz w:val="21"/>
          <w:szCs w:val="21"/>
          <w:lang w:val="uk-UA"/>
        </w:rPr>
        <w:t>,</w:t>
      </w:r>
      <w:r>
        <w:rPr>
          <w:rFonts w:ascii="Courier New" w:hAnsi="Courier New" w:cs="Courier New"/>
          <w:color w:val="000000"/>
          <w:sz w:val="21"/>
          <w:szCs w:val="21"/>
          <w:lang w:val="uk-UA"/>
        </w:rPr>
        <w:t>2</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38,3</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2</w:t>
      </w:r>
      <w:r>
        <w:rPr>
          <w:rFonts w:ascii="Courier New" w:hAnsi="Courier New" w:cs="Courier New"/>
          <w:color w:val="000000"/>
          <w:sz w:val="21"/>
          <w:szCs w:val="21"/>
          <w:lang w:val="uk-UA"/>
        </w:rPr>
        <w:t>30</w:t>
      </w:r>
      <w:r w:rsidRPr="00B2372C">
        <w:rPr>
          <w:rFonts w:ascii="Courier New" w:hAnsi="Courier New" w:cs="Courier New"/>
          <w:color w:val="000000"/>
          <w:sz w:val="21"/>
          <w:szCs w:val="21"/>
          <w:lang w:val="uk-UA"/>
        </w:rPr>
        <w:t>,4</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1</w:t>
      </w:r>
      <w:r>
        <w:rPr>
          <w:rFonts w:ascii="Courier New" w:hAnsi="Courier New" w:cs="Courier New"/>
          <w:color w:val="000000"/>
          <w:sz w:val="21"/>
          <w:szCs w:val="21"/>
          <w:lang w:val="uk-UA"/>
        </w:rPr>
        <w:t>7,5</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w:t>
      </w:r>
      <w:r>
        <w:rPr>
          <w:rFonts w:ascii="Courier New" w:hAnsi="Courier New" w:cs="Courier New"/>
          <w:color w:val="000000"/>
          <w:sz w:val="21"/>
          <w:szCs w:val="21"/>
          <w:lang w:val="uk-UA"/>
        </w:rPr>
        <w:t>86</w:t>
      </w:r>
      <w:r w:rsidRPr="00B2372C">
        <w:rPr>
          <w:rFonts w:ascii="Courier New" w:hAnsi="Courier New" w:cs="Courier New"/>
          <w:color w:val="000000"/>
          <w:sz w:val="21"/>
          <w:szCs w:val="21"/>
          <w:lang w:val="uk-UA"/>
        </w:rPr>
        <w:t>,</w:t>
      </w:r>
      <w:r>
        <w:rPr>
          <w:rFonts w:ascii="Courier New" w:hAnsi="Courier New" w:cs="Courier New"/>
          <w:color w:val="000000"/>
          <w:sz w:val="21"/>
          <w:szCs w:val="21"/>
          <w:lang w:val="uk-UA"/>
        </w:rPr>
        <w:t>2</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Дуб</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звичайний</w:t>
      </w:r>
      <w:r w:rsidRPr="00B2372C">
        <w:rPr>
          <w:rFonts w:ascii="Courier New" w:hAnsi="Courier New" w:cs="Courier New"/>
          <w:color w:val="000000"/>
          <w:sz w:val="21"/>
          <w:szCs w:val="21"/>
        </w:rPr>
        <w:t>        </w:t>
      </w:r>
      <w:r w:rsidR="00F83DE2" w:rsidRPr="00F83DE2">
        <w:rPr>
          <w:rFonts w:ascii="Courier New" w:hAnsi="Courier New" w:cs="Courier New"/>
          <w:color w:val="000000"/>
          <w:sz w:val="21"/>
          <w:szCs w:val="21"/>
        </w:rPr>
        <w:t xml:space="preserve">  </w:t>
      </w:r>
      <w:r w:rsidRPr="00B2372C">
        <w:rPr>
          <w:rFonts w:ascii="Courier New" w:hAnsi="Courier New" w:cs="Courier New"/>
          <w:color w:val="000000"/>
          <w:sz w:val="21"/>
          <w:szCs w:val="21"/>
        </w:rPr>
        <w:t> </w:t>
      </w:r>
      <w:r w:rsidR="00F83DE2" w:rsidRPr="00F83DE2">
        <w:rPr>
          <w:rFonts w:ascii="Courier New" w:hAnsi="Courier New" w:cs="Courier New"/>
          <w:color w:val="000000"/>
          <w:sz w:val="21"/>
          <w:szCs w:val="21"/>
        </w:rPr>
        <w:t xml:space="preserve"> </w:t>
      </w:r>
      <w:r w:rsidR="00F83DE2">
        <w:rPr>
          <w:rFonts w:ascii="Courier New" w:hAnsi="Courier New" w:cs="Courier New"/>
          <w:color w:val="000000"/>
          <w:sz w:val="21"/>
          <w:szCs w:val="21"/>
        </w:rPr>
        <w:t>54</w:t>
      </w:r>
      <w:r w:rsidR="00F83DE2">
        <w:rPr>
          <w:rFonts w:ascii="Courier New" w:hAnsi="Courier New" w:cs="Courier New"/>
          <w:color w:val="000000"/>
          <w:sz w:val="21"/>
          <w:szCs w:val="21"/>
          <w:lang w:val="uk-UA"/>
        </w:rPr>
        <w:t>,</w:t>
      </w:r>
      <w:r w:rsidR="00F83DE2" w:rsidRPr="00F83DE2">
        <w:rPr>
          <w:rFonts w:ascii="Courier New" w:hAnsi="Courier New" w:cs="Courier New"/>
          <w:color w:val="000000"/>
          <w:sz w:val="21"/>
          <w:szCs w:val="21"/>
        </w:rPr>
        <w:t>3</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7,0</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21,7</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25,6</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54,3</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Разом</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340,5</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45,3</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252,1</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43,1</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340,5</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II</w:t>
      </w:r>
      <w:r w:rsidRPr="00B2372C">
        <w:rPr>
          <w:rFonts w:ascii="Courier New" w:hAnsi="Courier New" w:cs="Courier New"/>
          <w:color w:val="000000"/>
          <w:sz w:val="21"/>
          <w:szCs w:val="21"/>
          <w:lang w:val="uk-UA"/>
        </w:rPr>
        <w:t>.Лісові</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культури</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минулого</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ревізійного</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періоду</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(до</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20</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років)</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1.Лісовідновлення</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Сосна</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кримська</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24,8</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18,</w:t>
      </w:r>
      <w:r w:rsidRPr="00B2372C">
        <w:rPr>
          <w:rFonts w:ascii="Courier New" w:hAnsi="Courier New" w:cs="Courier New"/>
          <w:color w:val="000000"/>
          <w:sz w:val="21"/>
          <w:szCs w:val="21"/>
          <w:lang w:val="uk-UA"/>
        </w:rPr>
        <w:t>3</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18</w:t>
      </w:r>
      <w:r w:rsidRPr="00B2372C">
        <w:rPr>
          <w:rFonts w:ascii="Courier New" w:hAnsi="Courier New" w:cs="Courier New"/>
          <w:color w:val="000000"/>
          <w:sz w:val="21"/>
          <w:szCs w:val="21"/>
          <w:lang w:val="uk-UA"/>
        </w:rPr>
        <w:t>,3</w:t>
      </w:r>
      <w:r w:rsidRPr="00B2372C">
        <w:rPr>
          <w:rFonts w:ascii="Courier New" w:hAnsi="Courier New" w:cs="Courier New"/>
          <w:color w:val="000000"/>
          <w:sz w:val="21"/>
          <w:szCs w:val="21"/>
        </w:rPr>
        <w:t>   </w:t>
      </w:r>
      <w:r w:rsidR="000C167B">
        <w:rPr>
          <w:rFonts w:ascii="Courier New" w:hAnsi="Courier New" w:cs="Courier New"/>
          <w:color w:val="000000"/>
          <w:sz w:val="21"/>
          <w:szCs w:val="21"/>
          <w:lang w:val="uk-UA"/>
        </w:rPr>
        <w:t>6,5</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Сосна</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звичайна</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77</w:t>
      </w:r>
      <w:r w:rsidR="00F83DE2">
        <w:rPr>
          <w:rFonts w:ascii="Courier New" w:hAnsi="Courier New" w:cs="Courier New"/>
          <w:color w:val="000000"/>
          <w:sz w:val="21"/>
          <w:szCs w:val="21"/>
          <w:lang w:val="uk-UA"/>
        </w:rPr>
        <w:t>7,5</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46</w:t>
      </w:r>
      <w:r w:rsidR="00F83DE2">
        <w:rPr>
          <w:rFonts w:ascii="Courier New" w:hAnsi="Courier New" w:cs="Courier New"/>
          <w:color w:val="000000"/>
          <w:sz w:val="21"/>
          <w:szCs w:val="21"/>
          <w:lang w:val="uk-UA"/>
        </w:rPr>
        <w:t>5</w:t>
      </w:r>
      <w:r w:rsidRPr="00B2372C">
        <w:rPr>
          <w:rFonts w:ascii="Courier New" w:hAnsi="Courier New" w:cs="Courier New"/>
          <w:color w:val="000000"/>
          <w:sz w:val="21"/>
          <w:szCs w:val="21"/>
          <w:lang w:val="uk-UA"/>
        </w:rPr>
        <w:t>,7</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71,</w:t>
      </w:r>
      <w:r w:rsidR="00F83DE2">
        <w:rPr>
          <w:rFonts w:ascii="Courier New" w:hAnsi="Courier New" w:cs="Courier New"/>
          <w:color w:val="000000"/>
          <w:sz w:val="21"/>
          <w:szCs w:val="21"/>
          <w:lang w:val="uk-UA"/>
        </w:rPr>
        <w:t>6</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77</w:t>
      </w:r>
      <w:r w:rsidR="00F83DE2">
        <w:rPr>
          <w:rFonts w:ascii="Courier New" w:hAnsi="Courier New" w:cs="Courier New"/>
          <w:color w:val="000000"/>
          <w:sz w:val="21"/>
          <w:szCs w:val="21"/>
          <w:lang w:val="uk-UA"/>
        </w:rPr>
        <w:t>7,5</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240,2</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Модрина</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європейська</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8,2</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3</w:t>
      </w:r>
      <w:r w:rsidRPr="00B2372C">
        <w:rPr>
          <w:rFonts w:ascii="Courier New" w:hAnsi="Courier New" w:cs="Courier New"/>
          <w:color w:val="000000"/>
          <w:sz w:val="21"/>
          <w:szCs w:val="21"/>
          <w:lang w:val="uk-UA"/>
        </w:rPr>
        <w:t>,2</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5,8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8,2</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Дуб</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звичайний</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588</w:t>
      </w:r>
      <w:r w:rsidRPr="00B2372C">
        <w:rPr>
          <w:rFonts w:ascii="Courier New" w:hAnsi="Courier New" w:cs="Courier New"/>
          <w:color w:val="000000"/>
          <w:sz w:val="21"/>
          <w:szCs w:val="21"/>
          <w:lang w:val="uk-UA"/>
        </w:rPr>
        <w:t>,</w:t>
      </w:r>
      <w:r w:rsidR="00F83DE2">
        <w:rPr>
          <w:rFonts w:ascii="Courier New" w:hAnsi="Courier New" w:cs="Courier New"/>
          <w:color w:val="000000"/>
          <w:sz w:val="21"/>
          <w:szCs w:val="21"/>
          <w:lang w:val="uk-UA"/>
        </w:rPr>
        <w:t>4</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12,5</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1</w:t>
      </w:r>
      <w:r w:rsidR="00F83DE2">
        <w:rPr>
          <w:rFonts w:ascii="Courier New" w:hAnsi="Courier New" w:cs="Courier New"/>
          <w:color w:val="000000"/>
          <w:sz w:val="21"/>
          <w:szCs w:val="21"/>
          <w:lang w:val="uk-UA"/>
        </w:rPr>
        <w:t>74,8</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401,1</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588,4</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Ясен</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зелений</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36,6</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36,6</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36,6</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p>
    <w:p w:rsidR="00F83DE2" w:rsidRDefault="00F83DE2" w:rsidP="00B237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color w:val="000000"/>
          <w:sz w:val="21"/>
          <w:szCs w:val="21"/>
          <w:lang w:val="uk-UA"/>
        </w:rPr>
      </w:pPr>
      <w:r w:rsidRPr="00B2372C">
        <w:rPr>
          <w:rFonts w:ascii="Courier New" w:hAnsi="Courier New" w:cs="Courier New"/>
          <w:color w:val="000000"/>
          <w:sz w:val="21"/>
          <w:szCs w:val="21"/>
          <w:lang w:val="uk-UA"/>
        </w:rPr>
        <w:t>Ясен</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звичайний</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8</w:t>
      </w:r>
      <w:r>
        <w:rPr>
          <w:rFonts w:ascii="Courier New" w:hAnsi="Courier New" w:cs="Courier New"/>
          <w:color w:val="000000"/>
          <w:sz w:val="21"/>
          <w:szCs w:val="21"/>
          <w:lang w:val="uk-UA"/>
        </w:rPr>
        <w:t>,0</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8</w:t>
      </w:r>
      <w:r>
        <w:rPr>
          <w:rFonts w:ascii="Courier New" w:hAnsi="Courier New" w:cs="Courier New"/>
          <w:color w:val="000000"/>
          <w:sz w:val="21"/>
          <w:szCs w:val="21"/>
          <w:lang w:val="uk-UA"/>
        </w:rPr>
        <w:t>,0</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8</w:t>
      </w:r>
      <w:r>
        <w:rPr>
          <w:rFonts w:ascii="Courier New" w:hAnsi="Courier New" w:cs="Courier New"/>
          <w:color w:val="000000"/>
          <w:sz w:val="21"/>
          <w:szCs w:val="21"/>
          <w:lang w:val="uk-UA"/>
        </w:rPr>
        <w:t>,0</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Клен</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гостролистий</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2,7</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2,7</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2,7</w:t>
      </w:r>
      <w:r w:rsidRPr="00B2372C">
        <w:rPr>
          <w:rFonts w:ascii="Courier New" w:hAnsi="Courier New" w:cs="Courier New"/>
          <w:color w:val="000000"/>
          <w:sz w:val="21"/>
          <w:szCs w:val="21"/>
        </w:rPr>
        <w:t>              </w:t>
      </w:r>
    </w:p>
    <w:p w:rsidR="00B2372C" w:rsidRPr="00B2372C" w:rsidRDefault="00B2372C" w:rsidP="00B237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sz w:val="21"/>
          <w:szCs w:val="21"/>
          <w:lang w:val="uk-UA"/>
        </w:rPr>
      </w:pPr>
      <w:r w:rsidRPr="00B2372C">
        <w:rPr>
          <w:rFonts w:ascii="Courier New" w:hAnsi="Courier New" w:cs="Courier New"/>
          <w:color w:val="000000"/>
          <w:sz w:val="21"/>
          <w:szCs w:val="21"/>
          <w:lang w:val="uk-UA"/>
        </w:rPr>
        <w:t>Акація</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біла</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117,9</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33,9</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84,0</w:t>
      </w:r>
      <w:r w:rsidRPr="00B2372C">
        <w:rPr>
          <w:rFonts w:ascii="Courier New" w:hAnsi="Courier New" w:cs="Courier New"/>
          <w:color w:val="000000"/>
          <w:sz w:val="21"/>
          <w:szCs w:val="21"/>
        </w:rPr>
        <w:t>  </w:t>
      </w:r>
      <w:r w:rsidR="00F83DE2">
        <w:rPr>
          <w:rFonts w:ascii="Courier New" w:hAnsi="Courier New" w:cs="Courier New"/>
          <w:color w:val="000000"/>
          <w:sz w:val="21"/>
          <w:szCs w:val="21"/>
          <w:lang w:val="uk-UA"/>
        </w:rPr>
        <w:t xml:space="preserve"> 117,9</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Береза</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повисла</w:t>
      </w:r>
      <w:r w:rsidRPr="00B2372C">
        <w:rPr>
          <w:rFonts w:ascii="Courier New" w:hAnsi="Courier New" w:cs="Courier New"/>
          <w:color w:val="000000"/>
          <w:sz w:val="21"/>
          <w:szCs w:val="21"/>
        </w:rPr>
        <w:t>       </w:t>
      </w:r>
      <w:r w:rsidR="000C167B">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0,3</w:t>
      </w:r>
      <w:r w:rsidRPr="00B2372C">
        <w:rPr>
          <w:rFonts w:ascii="Courier New" w:hAnsi="Courier New" w:cs="Courier New"/>
          <w:color w:val="000000"/>
          <w:sz w:val="21"/>
          <w:szCs w:val="21"/>
        </w:rPr>
        <w:t>  </w:t>
      </w:r>
      <w:r w:rsidR="000C167B">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0,3</w:t>
      </w:r>
      <w:r w:rsidRPr="00B2372C">
        <w:rPr>
          <w:rFonts w:ascii="Courier New" w:hAnsi="Courier New" w:cs="Courier New"/>
          <w:color w:val="000000"/>
          <w:sz w:val="21"/>
          <w:szCs w:val="21"/>
        </w:rPr>
        <w:t> </w:t>
      </w:r>
      <w:r w:rsidR="000C167B">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0,3</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Разом</w:t>
      </w:r>
      <w:r w:rsidRPr="00B2372C">
        <w:rPr>
          <w:rFonts w:ascii="Courier New" w:hAnsi="Courier New" w:cs="Courier New"/>
          <w:color w:val="000000"/>
          <w:sz w:val="21"/>
          <w:szCs w:val="21"/>
        </w:rPr>
        <w:t>                </w:t>
      </w:r>
      <w:r w:rsidR="000C167B">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1</w:t>
      </w:r>
      <w:r w:rsidR="000C167B">
        <w:rPr>
          <w:rFonts w:ascii="Courier New" w:hAnsi="Courier New" w:cs="Courier New"/>
          <w:color w:val="000000"/>
          <w:sz w:val="21"/>
          <w:szCs w:val="21"/>
          <w:lang w:val="uk-UA"/>
        </w:rPr>
        <w:t>564</w:t>
      </w:r>
      <w:r w:rsidRPr="00B2372C">
        <w:rPr>
          <w:rFonts w:ascii="Courier New" w:hAnsi="Courier New" w:cs="Courier New"/>
          <w:color w:val="000000"/>
          <w:sz w:val="21"/>
          <w:szCs w:val="21"/>
          <w:lang w:val="uk-UA"/>
        </w:rPr>
        <w:t>,</w:t>
      </w:r>
      <w:r w:rsidR="000C167B">
        <w:rPr>
          <w:rFonts w:ascii="Courier New" w:hAnsi="Courier New" w:cs="Courier New"/>
          <w:color w:val="000000"/>
          <w:sz w:val="21"/>
          <w:szCs w:val="21"/>
          <w:lang w:val="uk-UA"/>
        </w:rPr>
        <w:t>4</w:t>
      </w:r>
      <w:r w:rsidRPr="00B2372C">
        <w:rPr>
          <w:rFonts w:ascii="Courier New" w:hAnsi="Courier New" w:cs="Courier New"/>
          <w:color w:val="000000"/>
          <w:sz w:val="21"/>
          <w:szCs w:val="21"/>
        </w:rPr>
        <w:t>  </w:t>
      </w:r>
      <w:r w:rsidR="000C167B">
        <w:rPr>
          <w:rFonts w:ascii="Courier New" w:hAnsi="Courier New" w:cs="Courier New"/>
          <w:color w:val="000000"/>
          <w:sz w:val="21"/>
          <w:szCs w:val="21"/>
          <w:lang w:val="uk-UA"/>
        </w:rPr>
        <w:t>255,9</w:t>
      </w:r>
      <w:r w:rsidRPr="00B2372C">
        <w:rPr>
          <w:rFonts w:ascii="Courier New" w:hAnsi="Courier New" w:cs="Courier New"/>
          <w:color w:val="000000"/>
          <w:sz w:val="21"/>
          <w:szCs w:val="21"/>
        </w:rPr>
        <w:t>   </w:t>
      </w:r>
      <w:r w:rsidR="000C167B">
        <w:rPr>
          <w:rFonts w:ascii="Courier New" w:hAnsi="Courier New" w:cs="Courier New"/>
          <w:color w:val="000000"/>
          <w:sz w:val="21"/>
          <w:szCs w:val="21"/>
          <w:lang w:val="uk-UA"/>
        </w:rPr>
        <w:t>674,4</w:t>
      </w:r>
      <w:r w:rsidRPr="00B2372C">
        <w:rPr>
          <w:rFonts w:ascii="Courier New" w:hAnsi="Courier New" w:cs="Courier New"/>
          <w:color w:val="000000"/>
          <w:sz w:val="21"/>
          <w:szCs w:val="21"/>
        </w:rPr>
        <w:t>  </w:t>
      </w:r>
      <w:r w:rsidR="000C167B">
        <w:rPr>
          <w:rFonts w:ascii="Courier New" w:hAnsi="Courier New" w:cs="Courier New"/>
          <w:color w:val="000000"/>
          <w:sz w:val="21"/>
          <w:szCs w:val="21"/>
          <w:lang w:val="uk-UA"/>
        </w:rPr>
        <w:t>627,6</w:t>
      </w:r>
      <w:r w:rsidRPr="00B2372C">
        <w:rPr>
          <w:rFonts w:ascii="Courier New" w:hAnsi="Courier New" w:cs="Courier New"/>
          <w:color w:val="000000"/>
          <w:sz w:val="21"/>
          <w:szCs w:val="21"/>
        </w:rPr>
        <w:t> </w:t>
      </w:r>
      <w:r w:rsidR="000C167B">
        <w:rPr>
          <w:rFonts w:ascii="Courier New" w:hAnsi="Courier New" w:cs="Courier New"/>
          <w:color w:val="000000"/>
          <w:sz w:val="21"/>
          <w:szCs w:val="21"/>
          <w:lang w:val="uk-UA"/>
        </w:rPr>
        <w:t xml:space="preserve"> 1557,9</w:t>
      </w:r>
      <w:r w:rsidRPr="00B2372C">
        <w:rPr>
          <w:rFonts w:ascii="Courier New" w:hAnsi="Courier New" w:cs="Courier New"/>
          <w:color w:val="000000"/>
          <w:sz w:val="21"/>
          <w:szCs w:val="21"/>
        </w:rPr>
        <w:t>   </w:t>
      </w:r>
      <w:r w:rsidR="000C167B">
        <w:rPr>
          <w:rFonts w:ascii="Courier New" w:hAnsi="Courier New" w:cs="Courier New"/>
          <w:color w:val="000000"/>
          <w:sz w:val="21"/>
          <w:szCs w:val="21"/>
          <w:lang w:val="uk-UA"/>
        </w:rPr>
        <w:t>6,5</w:t>
      </w:r>
      <w:r w:rsidRPr="00B2372C">
        <w:rPr>
          <w:rFonts w:ascii="Courier New" w:hAnsi="Courier New" w:cs="Courier New"/>
          <w:color w:val="000000"/>
          <w:sz w:val="21"/>
          <w:szCs w:val="21"/>
        </w:rPr>
        <w:t>       </w:t>
      </w:r>
    </w:p>
    <w:p w:rsidR="00B2372C" w:rsidRDefault="00B2372C" w:rsidP="00B2372C">
      <w:pPr>
        <w:ind w:firstLine="540"/>
        <w:jc w:val="both"/>
        <w:rPr>
          <w:lang w:val="uk-UA"/>
        </w:rPr>
      </w:pPr>
    </w:p>
    <w:p w:rsidR="00F57248" w:rsidRPr="008B2E2D" w:rsidRDefault="00F57248" w:rsidP="00F57248">
      <w:pPr>
        <w:ind w:firstLine="540"/>
        <w:jc w:val="both"/>
        <w:rPr>
          <w:lang w:val="uk-UA"/>
        </w:rPr>
      </w:pPr>
    </w:p>
    <w:p w:rsidR="00F57248" w:rsidRPr="008B2E2D" w:rsidRDefault="00F57248" w:rsidP="00F57248">
      <w:pPr>
        <w:ind w:firstLine="540"/>
        <w:jc w:val="both"/>
        <w:rPr>
          <w:lang w:val="uk-UA"/>
        </w:rPr>
      </w:pPr>
      <w:r w:rsidRPr="008B2E2D">
        <w:rPr>
          <w:lang w:val="uk-UA"/>
        </w:rPr>
        <w:br w:type="page"/>
      </w:r>
      <w:r w:rsidRPr="008B2E2D">
        <w:rPr>
          <w:lang w:val="uk-UA"/>
        </w:rPr>
        <w:lastRenderedPageBreak/>
        <w:t>4.</w:t>
      </w:r>
      <w:r w:rsidR="0078232F" w:rsidRPr="008B2E2D">
        <w:rPr>
          <w:lang w:val="uk-UA"/>
        </w:rPr>
        <w:t>6</w:t>
      </w:r>
      <w:r w:rsidR="005C41DA" w:rsidRPr="008B2E2D">
        <w:rPr>
          <w:lang w:val="uk-UA"/>
        </w:rPr>
        <w:t>.6.</w:t>
      </w:r>
      <w:r w:rsidR="005C41DA" w:rsidRPr="008B2E2D">
        <w:rPr>
          <w:lang w:val="uk-UA"/>
        </w:rPr>
        <w:tab/>
      </w:r>
      <w:r w:rsidRPr="008B2E2D">
        <w:rPr>
          <w:lang w:val="uk-UA"/>
        </w:rPr>
        <w:t>П</w:t>
      </w:r>
      <w:r w:rsidR="00941CDC" w:rsidRPr="008B2E2D">
        <w:rPr>
          <w:lang w:val="uk-UA"/>
        </w:rPr>
        <w:t>ричини незадовільного стану, не</w:t>
      </w:r>
      <w:r w:rsidR="00824CBF" w:rsidRPr="008B2E2D">
        <w:rPr>
          <w:lang w:val="uk-UA"/>
        </w:rPr>
        <w:t xml:space="preserve"> </w:t>
      </w:r>
      <w:r w:rsidRPr="008B2E2D">
        <w:rPr>
          <w:lang w:val="uk-UA"/>
        </w:rPr>
        <w:t>атестації та загибелі лісових культур</w:t>
      </w:r>
      <w:r w:rsidR="00091F8E"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990"/>
        <w:gridCol w:w="990"/>
        <w:gridCol w:w="990"/>
        <w:gridCol w:w="990"/>
      </w:tblGrid>
      <w:tr w:rsidR="00F57248" w:rsidRPr="008B2E2D">
        <w:tc>
          <w:tcPr>
            <w:tcW w:w="5400" w:type="dxa"/>
            <w:vMerge w:val="restart"/>
            <w:tcBorders>
              <w:top w:val="single" w:sz="4" w:space="0" w:color="auto"/>
              <w:left w:val="single" w:sz="4" w:space="0" w:color="auto"/>
            </w:tcBorders>
            <w:shd w:val="clear" w:color="auto" w:fill="auto"/>
            <w:vAlign w:val="center"/>
          </w:tcPr>
          <w:p w:rsidR="00F57248" w:rsidRPr="008B2E2D" w:rsidRDefault="00F57248" w:rsidP="00E67E5B">
            <w:pPr>
              <w:jc w:val="center"/>
              <w:rPr>
                <w:lang w:val="uk-UA"/>
              </w:rPr>
            </w:pPr>
            <w:r w:rsidRPr="008B2E2D">
              <w:rPr>
                <w:lang w:val="uk-UA"/>
              </w:rPr>
              <w:t>Причини незадовільного стану, не</w:t>
            </w:r>
            <w:r w:rsidR="00824CBF" w:rsidRPr="008B2E2D">
              <w:rPr>
                <w:lang w:val="uk-UA"/>
              </w:rPr>
              <w:t xml:space="preserve"> </w:t>
            </w:r>
            <w:r w:rsidRPr="008B2E2D">
              <w:rPr>
                <w:lang w:val="uk-UA"/>
              </w:rPr>
              <w:t>атестації</w:t>
            </w:r>
          </w:p>
          <w:p w:rsidR="00F57248" w:rsidRPr="008B2E2D" w:rsidRDefault="00F57248" w:rsidP="00E67E5B">
            <w:pPr>
              <w:jc w:val="center"/>
              <w:rPr>
                <w:lang w:val="uk-UA"/>
              </w:rPr>
            </w:pPr>
            <w:r w:rsidRPr="008B2E2D">
              <w:rPr>
                <w:lang w:val="uk-UA"/>
              </w:rPr>
              <w:t>та загибелі лісових культур</w:t>
            </w:r>
          </w:p>
        </w:tc>
        <w:tc>
          <w:tcPr>
            <w:tcW w:w="1980" w:type="dxa"/>
            <w:gridSpan w:val="2"/>
            <w:tcBorders>
              <w:top w:val="single" w:sz="4" w:space="0" w:color="auto"/>
            </w:tcBorders>
            <w:shd w:val="clear" w:color="auto" w:fill="auto"/>
          </w:tcPr>
          <w:p w:rsidR="00F57248" w:rsidRPr="008B2E2D" w:rsidRDefault="00F57248" w:rsidP="00E67E5B">
            <w:pPr>
              <w:jc w:val="center"/>
              <w:rPr>
                <w:lang w:val="uk-UA"/>
              </w:rPr>
            </w:pPr>
            <w:r w:rsidRPr="008B2E2D">
              <w:rPr>
                <w:lang w:val="uk-UA"/>
              </w:rPr>
              <w:t>Незадовільні (неатестовані)</w:t>
            </w:r>
          </w:p>
        </w:tc>
        <w:tc>
          <w:tcPr>
            <w:tcW w:w="1980" w:type="dxa"/>
            <w:gridSpan w:val="2"/>
            <w:tcBorders>
              <w:top w:val="single" w:sz="4" w:space="0" w:color="auto"/>
              <w:right w:val="single" w:sz="4" w:space="0" w:color="auto"/>
            </w:tcBorders>
            <w:shd w:val="clear" w:color="auto" w:fill="auto"/>
            <w:vAlign w:val="center"/>
          </w:tcPr>
          <w:p w:rsidR="00F57248" w:rsidRPr="008B2E2D" w:rsidRDefault="00F57248" w:rsidP="00E67E5B">
            <w:pPr>
              <w:jc w:val="center"/>
              <w:rPr>
                <w:lang w:val="uk-UA"/>
              </w:rPr>
            </w:pPr>
            <w:r w:rsidRPr="008B2E2D">
              <w:rPr>
                <w:lang w:val="uk-UA"/>
              </w:rPr>
              <w:t>Загиблі</w:t>
            </w:r>
          </w:p>
        </w:tc>
      </w:tr>
      <w:tr w:rsidR="00F57248" w:rsidRPr="008B2E2D">
        <w:tc>
          <w:tcPr>
            <w:tcW w:w="5400" w:type="dxa"/>
            <w:vMerge/>
            <w:tcBorders>
              <w:left w:val="single" w:sz="4" w:space="0" w:color="auto"/>
              <w:bottom w:val="single" w:sz="4" w:space="0" w:color="auto"/>
            </w:tcBorders>
            <w:shd w:val="clear" w:color="auto" w:fill="auto"/>
          </w:tcPr>
          <w:p w:rsidR="00F57248" w:rsidRPr="008B2E2D" w:rsidRDefault="00F57248" w:rsidP="00E67E5B">
            <w:pPr>
              <w:jc w:val="both"/>
              <w:rPr>
                <w:lang w:val="uk-UA"/>
              </w:rPr>
            </w:pPr>
          </w:p>
        </w:tc>
        <w:tc>
          <w:tcPr>
            <w:tcW w:w="990" w:type="dxa"/>
            <w:tcBorders>
              <w:bottom w:val="single" w:sz="4" w:space="0" w:color="auto"/>
            </w:tcBorders>
            <w:shd w:val="clear" w:color="auto" w:fill="auto"/>
          </w:tcPr>
          <w:p w:rsidR="00F57248" w:rsidRPr="008B2E2D" w:rsidRDefault="00F57248" w:rsidP="00E67E5B">
            <w:pPr>
              <w:jc w:val="center"/>
              <w:rPr>
                <w:lang w:val="uk-UA"/>
              </w:rPr>
            </w:pPr>
            <w:r w:rsidRPr="008B2E2D">
              <w:rPr>
                <w:lang w:val="uk-UA"/>
              </w:rPr>
              <w:t>га</w:t>
            </w:r>
          </w:p>
        </w:tc>
        <w:tc>
          <w:tcPr>
            <w:tcW w:w="990" w:type="dxa"/>
            <w:tcBorders>
              <w:bottom w:val="single" w:sz="4" w:space="0" w:color="auto"/>
            </w:tcBorders>
            <w:shd w:val="clear" w:color="auto" w:fill="auto"/>
          </w:tcPr>
          <w:p w:rsidR="00F57248" w:rsidRPr="008B2E2D" w:rsidRDefault="00F57248" w:rsidP="00E67E5B">
            <w:pPr>
              <w:jc w:val="center"/>
              <w:rPr>
                <w:lang w:val="uk-UA"/>
              </w:rPr>
            </w:pPr>
            <w:r w:rsidRPr="008B2E2D">
              <w:rPr>
                <w:lang w:val="uk-UA"/>
              </w:rPr>
              <w:t>%</w:t>
            </w:r>
          </w:p>
        </w:tc>
        <w:tc>
          <w:tcPr>
            <w:tcW w:w="990" w:type="dxa"/>
            <w:tcBorders>
              <w:bottom w:val="single" w:sz="4" w:space="0" w:color="auto"/>
            </w:tcBorders>
            <w:shd w:val="clear" w:color="auto" w:fill="auto"/>
          </w:tcPr>
          <w:p w:rsidR="00F57248" w:rsidRPr="008B2E2D" w:rsidRDefault="00F57248" w:rsidP="00E67E5B">
            <w:pPr>
              <w:jc w:val="center"/>
              <w:rPr>
                <w:lang w:val="uk-UA"/>
              </w:rPr>
            </w:pPr>
            <w:r w:rsidRPr="008B2E2D">
              <w:rPr>
                <w:lang w:val="uk-UA"/>
              </w:rPr>
              <w:t>га</w:t>
            </w:r>
          </w:p>
        </w:tc>
        <w:tc>
          <w:tcPr>
            <w:tcW w:w="990" w:type="dxa"/>
            <w:tcBorders>
              <w:bottom w:val="single" w:sz="4" w:space="0" w:color="auto"/>
              <w:right w:val="single" w:sz="4" w:space="0" w:color="auto"/>
            </w:tcBorders>
            <w:shd w:val="clear" w:color="auto" w:fill="auto"/>
          </w:tcPr>
          <w:p w:rsidR="00F57248" w:rsidRPr="008B2E2D" w:rsidRDefault="00F57248" w:rsidP="00E67E5B">
            <w:pPr>
              <w:jc w:val="center"/>
              <w:rPr>
                <w:lang w:val="uk-UA"/>
              </w:rPr>
            </w:pPr>
            <w:r w:rsidRPr="008B2E2D">
              <w:rPr>
                <w:lang w:val="uk-UA"/>
              </w:rPr>
              <w:t>%</w:t>
            </w:r>
          </w:p>
        </w:tc>
      </w:tr>
      <w:tr w:rsidR="00F57248" w:rsidRPr="008B2E2D">
        <w:tc>
          <w:tcPr>
            <w:tcW w:w="9360" w:type="dxa"/>
            <w:gridSpan w:val="5"/>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center"/>
              <w:rPr>
                <w:lang w:val="uk-UA"/>
              </w:rPr>
            </w:pPr>
            <w:r w:rsidRPr="008B2E2D">
              <w:rPr>
                <w:lang w:val="uk-UA"/>
              </w:rPr>
              <w:t xml:space="preserve">І. Культури </w:t>
            </w:r>
            <w:r w:rsidR="00FB648D">
              <w:rPr>
                <w:lang w:val="uk-UA"/>
              </w:rPr>
              <w:t xml:space="preserve">проєктного </w:t>
            </w:r>
            <w:r w:rsidRPr="008B2E2D">
              <w:rPr>
                <w:lang w:val="uk-UA"/>
              </w:rPr>
              <w:t>періоду</w:t>
            </w:r>
          </w:p>
        </w:tc>
      </w:tr>
      <w:tr w:rsidR="00F57248" w:rsidRPr="008B2E2D">
        <w:tc>
          <w:tcPr>
            <w:tcW w:w="9360" w:type="dxa"/>
            <w:gridSpan w:val="5"/>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center"/>
              <w:rPr>
                <w:lang w:val="uk-UA"/>
              </w:rPr>
            </w:pPr>
            <w:r w:rsidRPr="008B2E2D">
              <w:rPr>
                <w:lang w:val="uk-UA"/>
              </w:rPr>
              <w:t>1. Незімкнуті лісові культури</w:t>
            </w:r>
          </w:p>
        </w:tc>
      </w:tr>
      <w:tr w:rsidR="00F57248" w:rsidRPr="008B2E2D" w:rsidTr="00E873B3">
        <w:tc>
          <w:tcPr>
            <w:tcW w:w="5400" w:type="dxa"/>
            <w:tcBorders>
              <w:top w:val="single" w:sz="4" w:space="0" w:color="auto"/>
              <w:left w:val="single" w:sz="4" w:space="0" w:color="auto"/>
              <w:bottom w:val="single" w:sz="4" w:space="0" w:color="auto"/>
              <w:right w:val="single" w:sz="4" w:space="0" w:color="auto"/>
            </w:tcBorders>
            <w:shd w:val="clear" w:color="auto" w:fill="auto"/>
          </w:tcPr>
          <w:p w:rsidR="00F57248" w:rsidRPr="00E873B3" w:rsidRDefault="00E873B3" w:rsidP="00E873B3">
            <w:pPr>
              <w:jc w:val="both"/>
            </w:pPr>
            <w:r w:rsidRPr="00E873B3">
              <w:rPr>
                <w:lang w:val="uk-UA"/>
              </w:rPr>
              <w:t>1.</w:t>
            </w:r>
            <w:r>
              <w:t xml:space="preserve"> </w:t>
            </w:r>
            <w:r w:rsidRPr="00E873B3">
              <w:t>Засуха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E873B3" w:rsidP="00E873B3">
            <w:pPr>
              <w:jc w:val="center"/>
              <w:rPr>
                <w:lang w:val="uk-UA"/>
              </w:rPr>
            </w:pPr>
            <w:r>
              <w:rPr>
                <w:lang w:val="uk-UA"/>
              </w:rPr>
              <w:t>27,0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E873B3" w:rsidP="00E873B3">
            <w:pPr>
              <w:jc w:val="center"/>
              <w:rPr>
                <w:lang w:val="uk-UA"/>
              </w:rPr>
            </w:pPr>
            <w:r>
              <w:rPr>
                <w:lang w:val="uk-UA"/>
              </w:rPr>
              <w:t>95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p>
        </w:tc>
      </w:tr>
      <w:tr w:rsidR="00F57248" w:rsidRPr="008B2E2D" w:rsidTr="00E873B3">
        <w:tc>
          <w:tcPr>
            <w:tcW w:w="5400" w:type="dxa"/>
            <w:tcBorders>
              <w:top w:val="single" w:sz="4" w:space="0" w:color="auto"/>
              <w:left w:val="single" w:sz="4" w:space="0" w:color="auto"/>
              <w:bottom w:val="single" w:sz="4" w:space="0" w:color="auto"/>
              <w:right w:val="single" w:sz="4" w:space="0" w:color="auto"/>
            </w:tcBorders>
            <w:shd w:val="clear" w:color="auto" w:fill="auto"/>
          </w:tcPr>
          <w:p w:rsidR="00F57248" w:rsidRPr="00E873B3" w:rsidRDefault="00E873B3" w:rsidP="00E873B3">
            <w:pPr>
              <w:jc w:val="both"/>
              <w:rPr>
                <w:lang w:val="uk-UA"/>
              </w:rPr>
            </w:pPr>
            <w:r w:rsidRPr="00E873B3">
              <w:rPr>
                <w:lang w:val="uk-UA"/>
              </w:rPr>
              <w:t>2.</w:t>
            </w:r>
            <w:r>
              <w:t xml:space="preserve"> </w:t>
            </w:r>
            <w:r>
              <w:rPr>
                <w:lang w:val="uk-UA"/>
              </w:rPr>
              <w:t xml:space="preserve">Потрава домашніми тваринами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E873B3" w:rsidP="00E873B3">
            <w:pPr>
              <w:jc w:val="center"/>
              <w:rPr>
                <w:lang w:val="uk-UA"/>
              </w:rPr>
            </w:pPr>
            <w:r>
              <w:rPr>
                <w:lang w:val="uk-UA"/>
              </w:rPr>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E873B3" w:rsidP="00E873B3">
            <w:pPr>
              <w:jc w:val="center"/>
              <w:rPr>
                <w:lang w:val="uk-UA"/>
              </w:rPr>
            </w:pPr>
            <w:r>
              <w:rPr>
                <w:lang w:val="uk-UA"/>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p>
        </w:tc>
      </w:tr>
      <w:tr w:rsidR="00F57248" w:rsidRPr="008B2E2D">
        <w:tc>
          <w:tcPr>
            <w:tcW w:w="540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r w:rsidRPr="008B2E2D">
              <w:rPr>
                <w:lang w:val="uk-UA"/>
              </w:rPr>
              <w:t>Разом:</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2B09ED" w:rsidP="00E67E5B">
            <w:pPr>
              <w:jc w:val="both"/>
              <w:rPr>
                <w:lang w:val="uk-UA"/>
              </w:rPr>
            </w:pPr>
            <w:r>
              <w:rPr>
                <w:lang w:val="uk-UA"/>
              </w:rPr>
              <w:t>28,5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center"/>
              <w:rPr>
                <w:lang w:val="uk-UA"/>
              </w:rPr>
            </w:pPr>
            <w:r w:rsidRPr="008B2E2D">
              <w:rPr>
                <w:lang w:val="uk-UA"/>
              </w:rPr>
              <w:t>100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center"/>
              <w:rPr>
                <w:lang w:val="uk-UA"/>
              </w:rPr>
            </w:pPr>
          </w:p>
        </w:tc>
      </w:tr>
      <w:tr w:rsidR="00F57248" w:rsidRPr="008B2E2D">
        <w:tc>
          <w:tcPr>
            <w:tcW w:w="9360" w:type="dxa"/>
            <w:gridSpan w:val="5"/>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center"/>
              <w:rPr>
                <w:lang w:val="uk-UA"/>
              </w:rPr>
            </w:pPr>
            <w:r w:rsidRPr="008B2E2D">
              <w:rPr>
                <w:lang w:val="uk-UA"/>
              </w:rPr>
              <w:t>ІІ. Культури старшого віку (до 20 років)</w:t>
            </w:r>
          </w:p>
        </w:tc>
      </w:tr>
      <w:tr w:rsidR="00F5717D" w:rsidRPr="008B2E2D">
        <w:tc>
          <w:tcPr>
            <w:tcW w:w="9360" w:type="dxa"/>
            <w:gridSpan w:val="5"/>
            <w:tcBorders>
              <w:top w:val="single" w:sz="4" w:space="0" w:color="auto"/>
              <w:left w:val="single" w:sz="4" w:space="0" w:color="auto"/>
              <w:bottom w:val="single" w:sz="4" w:space="0" w:color="auto"/>
              <w:right w:val="single" w:sz="4" w:space="0" w:color="auto"/>
            </w:tcBorders>
            <w:shd w:val="clear" w:color="auto" w:fill="auto"/>
          </w:tcPr>
          <w:p w:rsidR="00F5717D" w:rsidRPr="008B2E2D" w:rsidRDefault="00F5717D" w:rsidP="00E67E5B">
            <w:pPr>
              <w:jc w:val="center"/>
              <w:rPr>
                <w:lang w:val="uk-UA"/>
              </w:rPr>
            </w:pPr>
            <w:r w:rsidRPr="008B2E2D">
              <w:rPr>
                <w:lang w:val="uk-UA"/>
              </w:rPr>
              <w:t>1. Незімкнуті лісові культури</w:t>
            </w:r>
          </w:p>
        </w:tc>
      </w:tr>
      <w:tr w:rsidR="00F57248" w:rsidRPr="008B2E2D" w:rsidTr="00E873B3">
        <w:tc>
          <w:tcPr>
            <w:tcW w:w="5400" w:type="dxa"/>
            <w:tcBorders>
              <w:top w:val="single" w:sz="4" w:space="0" w:color="auto"/>
              <w:left w:val="single" w:sz="4" w:space="0" w:color="auto"/>
              <w:bottom w:val="single" w:sz="4" w:space="0" w:color="auto"/>
              <w:right w:val="single" w:sz="4" w:space="0" w:color="auto"/>
            </w:tcBorders>
            <w:shd w:val="clear" w:color="auto" w:fill="auto"/>
          </w:tcPr>
          <w:p w:rsidR="00F57248" w:rsidRPr="00E873B3" w:rsidRDefault="00E873B3" w:rsidP="00E873B3">
            <w:pPr>
              <w:jc w:val="both"/>
            </w:pPr>
            <w:r w:rsidRPr="00E873B3">
              <w:rPr>
                <w:lang w:val="uk-UA"/>
              </w:rPr>
              <w:t>1.</w:t>
            </w:r>
            <w:r>
              <w:t xml:space="preserve"> </w:t>
            </w:r>
            <w:r w:rsidRPr="00E873B3">
              <w:t>Засуха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F57248" w:rsidP="00E873B3">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F57248" w:rsidP="00E873B3">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E873B3" w:rsidP="00E873B3">
            <w:pPr>
              <w:jc w:val="center"/>
              <w:rPr>
                <w:lang w:val="uk-UA"/>
              </w:rPr>
            </w:pPr>
            <w:r>
              <w:rPr>
                <w:lang w:val="uk-UA"/>
              </w:rPr>
              <w:t>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E873B3" w:rsidP="00E873B3">
            <w:pPr>
              <w:jc w:val="center"/>
              <w:rPr>
                <w:lang w:val="uk-UA"/>
              </w:rPr>
            </w:pPr>
            <w:r>
              <w:rPr>
                <w:lang w:val="uk-UA"/>
              </w:rPr>
              <w:t>100</w:t>
            </w:r>
          </w:p>
        </w:tc>
      </w:tr>
      <w:tr w:rsidR="00941CDC" w:rsidRPr="008B2E2D" w:rsidTr="00E873B3">
        <w:tc>
          <w:tcPr>
            <w:tcW w:w="5400" w:type="dxa"/>
            <w:tcBorders>
              <w:top w:val="single" w:sz="4" w:space="0" w:color="auto"/>
              <w:left w:val="single" w:sz="4" w:space="0" w:color="auto"/>
              <w:bottom w:val="single" w:sz="4" w:space="0" w:color="auto"/>
              <w:right w:val="single" w:sz="4" w:space="0" w:color="auto"/>
            </w:tcBorders>
            <w:shd w:val="clear" w:color="auto" w:fill="auto"/>
          </w:tcPr>
          <w:p w:rsidR="00941CDC" w:rsidRPr="008B2E2D" w:rsidRDefault="00F5717D" w:rsidP="00E67E5B">
            <w:pPr>
              <w:jc w:val="both"/>
              <w:rPr>
                <w:lang w:val="uk-UA"/>
              </w:rPr>
            </w:pPr>
            <w:r w:rsidRPr="008B2E2D">
              <w:rPr>
                <w:lang w:val="uk-UA"/>
              </w:rPr>
              <w:t>Разом:</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41CDC" w:rsidRPr="008B2E2D" w:rsidRDefault="00941CDC" w:rsidP="00E67E5B">
            <w:pPr>
              <w:jc w:val="both"/>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41CDC" w:rsidRPr="008B2E2D" w:rsidRDefault="00941CDC" w:rsidP="00E67E5B">
            <w:pPr>
              <w:jc w:val="both"/>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41CDC" w:rsidRPr="008B2E2D" w:rsidRDefault="00E873B3" w:rsidP="00E873B3">
            <w:pPr>
              <w:jc w:val="center"/>
              <w:rPr>
                <w:lang w:val="uk-UA"/>
              </w:rPr>
            </w:pPr>
            <w:r>
              <w:rPr>
                <w:lang w:val="uk-UA"/>
              </w:rPr>
              <w:t>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41CDC" w:rsidRPr="008B2E2D" w:rsidRDefault="00EC5EA1" w:rsidP="00E873B3">
            <w:pPr>
              <w:jc w:val="center"/>
              <w:rPr>
                <w:lang w:val="uk-UA"/>
              </w:rPr>
            </w:pPr>
            <w:r w:rsidRPr="008B2E2D">
              <w:rPr>
                <w:lang w:val="uk-UA"/>
              </w:rPr>
              <w:t>100</w:t>
            </w:r>
          </w:p>
        </w:tc>
      </w:tr>
      <w:tr w:rsidR="00F57248" w:rsidRPr="008B2E2D" w:rsidTr="00E873B3">
        <w:tc>
          <w:tcPr>
            <w:tcW w:w="540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r w:rsidRPr="008B2E2D">
              <w:rPr>
                <w:lang w:val="uk-UA"/>
              </w:rPr>
              <w:t>Усього:</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E873B3" w:rsidP="00E873B3">
            <w:pPr>
              <w:jc w:val="center"/>
              <w:rPr>
                <w:lang w:val="uk-UA"/>
              </w:rPr>
            </w:pPr>
            <w:r>
              <w:rPr>
                <w:lang w:val="uk-UA"/>
              </w:rPr>
              <w:t>28,5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center"/>
              <w:rPr>
                <w:lang w:val="uk-UA"/>
              </w:rPr>
            </w:pPr>
            <w:r w:rsidRPr="008B2E2D">
              <w:rPr>
                <w:lang w:val="uk-UA"/>
              </w:rPr>
              <w:t>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E873B3" w:rsidP="00E873B3">
            <w:pPr>
              <w:jc w:val="center"/>
              <w:rPr>
                <w:lang w:val="uk-UA"/>
              </w:rPr>
            </w:pPr>
            <w:r>
              <w:rPr>
                <w:lang w:val="uk-UA"/>
              </w:rPr>
              <w:t>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center"/>
              <w:rPr>
                <w:lang w:val="uk-UA"/>
              </w:rPr>
            </w:pPr>
            <w:r w:rsidRPr="008B2E2D">
              <w:rPr>
                <w:lang w:val="uk-UA"/>
              </w:rPr>
              <w:t>100</w:t>
            </w:r>
          </w:p>
        </w:tc>
      </w:tr>
    </w:tbl>
    <w:p w:rsidR="00F57248" w:rsidRPr="008B2E2D" w:rsidRDefault="00F57248" w:rsidP="00F57248">
      <w:pPr>
        <w:ind w:firstLine="540"/>
        <w:jc w:val="both"/>
        <w:rPr>
          <w:lang w:val="uk-UA"/>
        </w:rPr>
      </w:pPr>
    </w:p>
    <w:p w:rsidR="00F57248" w:rsidRPr="008B2E2D" w:rsidRDefault="00F57248" w:rsidP="00F57248">
      <w:pPr>
        <w:jc w:val="center"/>
        <w:rPr>
          <w:lang w:val="uk-UA"/>
        </w:rPr>
      </w:pPr>
      <w:r w:rsidRPr="008B2E2D">
        <w:rPr>
          <w:lang w:val="uk-UA"/>
        </w:rPr>
        <w:t xml:space="preserve">Динаміка площі лісових культур </w:t>
      </w:r>
      <w:r w:rsidR="005A3A73" w:rsidRPr="008B2E2D">
        <w:rPr>
          <w:lang w:val="uk-UA"/>
        </w:rPr>
        <w:t xml:space="preserve">віком до 20 років </w:t>
      </w:r>
      <w:r w:rsidRPr="008B2E2D">
        <w:rPr>
          <w:lang w:val="uk-UA"/>
        </w:rPr>
        <w:t>та їх</w:t>
      </w:r>
      <w:r w:rsidR="00E06C59" w:rsidRPr="008B2E2D">
        <w:rPr>
          <w:lang w:val="uk-UA"/>
        </w:rPr>
        <w:t>ня</w:t>
      </w:r>
      <w:r w:rsidRPr="008B2E2D">
        <w:rPr>
          <w:lang w:val="uk-UA"/>
        </w:rPr>
        <w:t xml:space="preserve"> збережен</w:t>
      </w:r>
      <w:r w:rsidR="00E06C59" w:rsidRPr="008B2E2D">
        <w:rPr>
          <w:lang w:val="uk-UA"/>
        </w:rPr>
        <w:t>ість</w:t>
      </w:r>
    </w:p>
    <w:tbl>
      <w:tblPr>
        <w:tblStyle w:val="a3"/>
        <w:tblW w:w="0" w:type="auto"/>
        <w:tblLook w:val="01E0"/>
      </w:tblPr>
      <w:tblGrid>
        <w:gridCol w:w="540"/>
        <w:gridCol w:w="6300"/>
        <w:gridCol w:w="1260"/>
        <w:gridCol w:w="1260"/>
      </w:tblGrid>
      <w:tr w:rsidR="00F57248" w:rsidRPr="008B2E2D" w:rsidTr="007927E7">
        <w:trPr>
          <w:tblHeader/>
        </w:trPr>
        <w:tc>
          <w:tcPr>
            <w:tcW w:w="540" w:type="dxa"/>
            <w:vMerge w:val="restart"/>
          </w:tcPr>
          <w:p w:rsidR="00F57248" w:rsidRPr="008B2E2D" w:rsidRDefault="00F57248" w:rsidP="00E67E5B">
            <w:pPr>
              <w:jc w:val="both"/>
              <w:rPr>
                <w:lang w:val="uk-UA"/>
              </w:rPr>
            </w:pPr>
            <w:r w:rsidRPr="008B2E2D">
              <w:rPr>
                <w:lang w:val="uk-UA"/>
              </w:rPr>
              <w:t>№ п/п</w:t>
            </w:r>
          </w:p>
        </w:tc>
        <w:tc>
          <w:tcPr>
            <w:tcW w:w="6300" w:type="dxa"/>
            <w:vMerge w:val="restart"/>
          </w:tcPr>
          <w:p w:rsidR="00F57248" w:rsidRPr="008B2E2D" w:rsidRDefault="00F57248" w:rsidP="00E67E5B">
            <w:pPr>
              <w:jc w:val="center"/>
              <w:rPr>
                <w:lang w:val="uk-UA"/>
              </w:rPr>
            </w:pPr>
            <w:r w:rsidRPr="008B2E2D">
              <w:rPr>
                <w:lang w:val="uk-UA"/>
              </w:rPr>
              <w:t>Назв</w:t>
            </w:r>
            <w:r w:rsidR="004E0873" w:rsidRPr="008B2E2D">
              <w:rPr>
                <w:lang w:val="uk-UA"/>
              </w:rPr>
              <w:t>и</w:t>
            </w:r>
            <w:r w:rsidRPr="008B2E2D">
              <w:rPr>
                <w:lang w:val="uk-UA"/>
              </w:rPr>
              <w:t xml:space="preserve"> показників</w:t>
            </w:r>
          </w:p>
        </w:tc>
        <w:tc>
          <w:tcPr>
            <w:tcW w:w="2520" w:type="dxa"/>
            <w:gridSpan w:val="2"/>
          </w:tcPr>
          <w:p w:rsidR="00F57248" w:rsidRPr="008B2E2D" w:rsidRDefault="00F57248" w:rsidP="00E67E5B">
            <w:pPr>
              <w:jc w:val="center"/>
              <w:rPr>
                <w:lang w:val="uk-UA"/>
              </w:rPr>
            </w:pPr>
            <w:r w:rsidRPr="008B2E2D">
              <w:rPr>
                <w:lang w:val="uk-UA"/>
              </w:rPr>
              <w:t>Площа в га</w:t>
            </w:r>
          </w:p>
        </w:tc>
      </w:tr>
      <w:tr w:rsidR="00F57248" w:rsidRPr="008B2E2D" w:rsidTr="007927E7">
        <w:trPr>
          <w:tblHeader/>
        </w:trPr>
        <w:tc>
          <w:tcPr>
            <w:tcW w:w="540" w:type="dxa"/>
            <w:vMerge/>
          </w:tcPr>
          <w:p w:rsidR="00F57248" w:rsidRPr="008B2E2D" w:rsidRDefault="00F57248" w:rsidP="00E67E5B">
            <w:pPr>
              <w:jc w:val="both"/>
              <w:rPr>
                <w:lang w:val="uk-UA"/>
              </w:rPr>
            </w:pPr>
          </w:p>
        </w:tc>
        <w:tc>
          <w:tcPr>
            <w:tcW w:w="6300" w:type="dxa"/>
            <w:vMerge/>
          </w:tcPr>
          <w:p w:rsidR="00F57248" w:rsidRPr="008B2E2D" w:rsidRDefault="00F57248" w:rsidP="00E67E5B">
            <w:pPr>
              <w:jc w:val="both"/>
              <w:rPr>
                <w:lang w:val="uk-UA"/>
              </w:rPr>
            </w:pPr>
          </w:p>
        </w:tc>
        <w:tc>
          <w:tcPr>
            <w:tcW w:w="1260" w:type="dxa"/>
          </w:tcPr>
          <w:p w:rsidR="00F57248" w:rsidRPr="008B2E2D" w:rsidRDefault="00F57248" w:rsidP="00E67E5B">
            <w:pPr>
              <w:jc w:val="center"/>
              <w:rPr>
                <w:lang w:val="uk-UA"/>
              </w:rPr>
            </w:pPr>
            <w:r w:rsidRPr="008B2E2D">
              <w:rPr>
                <w:lang w:val="uk-UA"/>
              </w:rPr>
              <w:t>+</w:t>
            </w:r>
          </w:p>
        </w:tc>
        <w:tc>
          <w:tcPr>
            <w:tcW w:w="1260" w:type="dxa"/>
          </w:tcPr>
          <w:p w:rsidR="00F57248" w:rsidRPr="008B2E2D" w:rsidRDefault="00F57248" w:rsidP="00E67E5B">
            <w:pPr>
              <w:jc w:val="center"/>
              <w:rPr>
                <w:lang w:val="uk-UA"/>
              </w:rPr>
            </w:pPr>
            <w:r w:rsidRPr="008B2E2D">
              <w:rPr>
                <w:lang w:val="uk-UA"/>
              </w:rPr>
              <w:t>-</w:t>
            </w:r>
          </w:p>
        </w:tc>
      </w:tr>
      <w:tr w:rsidR="00F57248" w:rsidRPr="008B2E2D" w:rsidTr="007927E7">
        <w:tc>
          <w:tcPr>
            <w:tcW w:w="540" w:type="dxa"/>
          </w:tcPr>
          <w:p w:rsidR="00F57248" w:rsidRPr="008B2E2D" w:rsidRDefault="00F57248" w:rsidP="00E67E5B">
            <w:pPr>
              <w:jc w:val="both"/>
              <w:rPr>
                <w:lang w:val="uk-UA"/>
              </w:rPr>
            </w:pPr>
          </w:p>
        </w:tc>
        <w:tc>
          <w:tcPr>
            <w:tcW w:w="6300" w:type="dxa"/>
          </w:tcPr>
          <w:p w:rsidR="00E873B3" w:rsidRDefault="00F57248" w:rsidP="00E67E5B">
            <w:pPr>
              <w:jc w:val="both"/>
              <w:rPr>
                <w:lang w:val="uk-UA"/>
              </w:rPr>
            </w:pPr>
            <w:r w:rsidRPr="008B2E2D">
              <w:rPr>
                <w:lang w:val="uk-UA"/>
              </w:rPr>
              <w:t>І.</w:t>
            </w:r>
            <w:r w:rsidR="00A73D71" w:rsidRPr="008B2E2D">
              <w:rPr>
                <w:lang w:val="uk-UA"/>
              </w:rPr>
              <w:t xml:space="preserve"> </w:t>
            </w:r>
            <w:r w:rsidRPr="008B2E2D">
              <w:rPr>
                <w:lang w:val="uk-UA"/>
              </w:rPr>
              <w:t xml:space="preserve">Лісові культури попереднього </w:t>
            </w:r>
            <w:r w:rsidR="00FB648D">
              <w:rPr>
                <w:lang w:val="uk-UA"/>
              </w:rPr>
              <w:t xml:space="preserve">проєктного </w:t>
            </w:r>
            <w:r w:rsidRPr="008B2E2D">
              <w:rPr>
                <w:lang w:val="uk-UA"/>
              </w:rPr>
              <w:t>періоду</w:t>
            </w:r>
            <w:r w:rsidR="00E873B3">
              <w:rPr>
                <w:lang w:val="uk-UA"/>
              </w:rPr>
              <w:t xml:space="preserve"> </w:t>
            </w:r>
          </w:p>
          <w:p w:rsidR="00F57248" w:rsidRPr="008B2E2D" w:rsidRDefault="00E873B3" w:rsidP="00E67E5B">
            <w:pPr>
              <w:jc w:val="both"/>
              <w:rPr>
                <w:lang w:val="uk-UA"/>
              </w:rPr>
            </w:pPr>
            <w:r>
              <w:rPr>
                <w:lang w:val="uk-UA"/>
              </w:rPr>
              <w:t>(2002-2010 рр.)</w:t>
            </w:r>
          </w:p>
        </w:tc>
        <w:tc>
          <w:tcPr>
            <w:tcW w:w="1260" w:type="dxa"/>
          </w:tcPr>
          <w:p w:rsidR="00F57248" w:rsidRPr="008B2E2D" w:rsidRDefault="00F57248" w:rsidP="00E67E5B">
            <w:pPr>
              <w:jc w:val="both"/>
              <w:rPr>
                <w:lang w:val="uk-UA"/>
              </w:rPr>
            </w:pPr>
          </w:p>
        </w:tc>
        <w:tc>
          <w:tcPr>
            <w:tcW w:w="1260" w:type="dxa"/>
          </w:tcPr>
          <w:p w:rsidR="00F57248" w:rsidRPr="008B2E2D" w:rsidRDefault="00F57248" w:rsidP="00E67E5B">
            <w:pPr>
              <w:jc w:val="both"/>
              <w:rPr>
                <w:lang w:val="uk-UA"/>
              </w:rPr>
            </w:pPr>
          </w:p>
        </w:tc>
      </w:tr>
      <w:tr w:rsidR="00F57248" w:rsidRPr="008B2E2D" w:rsidTr="007927E7">
        <w:tc>
          <w:tcPr>
            <w:tcW w:w="540" w:type="dxa"/>
          </w:tcPr>
          <w:p w:rsidR="00F57248" w:rsidRPr="008B2E2D" w:rsidRDefault="00F57248" w:rsidP="00E67E5B">
            <w:pPr>
              <w:jc w:val="both"/>
              <w:rPr>
                <w:lang w:val="uk-UA"/>
              </w:rPr>
            </w:pPr>
          </w:p>
        </w:tc>
        <w:tc>
          <w:tcPr>
            <w:tcW w:w="6300" w:type="dxa"/>
          </w:tcPr>
          <w:p w:rsidR="00F57248" w:rsidRPr="008B2E2D" w:rsidRDefault="00F57248" w:rsidP="00E67E5B">
            <w:pPr>
              <w:jc w:val="both"/>
              <w:rPr>
                <w:lang w:val="uk-UA"/>
              </w:rPr>
            </w:pPr>
            <w:r w:rsidRPr="008B2E2D">
              <w:rPr>
                <w:lang w:val="uk-UA"/>
              </w:rPr>
              <w:t>а) значилось за даними минулого лісовпорядкування</w:t>
            </w:r>
          </w:p>
        </w:tc>
        <w:tc>
          <w:tcPr>
            <w:tcW w:w="1260" w:type="dxa"/>
          </w:tcPr>
          <w:p w:rsidR="00F57248" w:rsidRPr="008B2E2D" w:rsidRDefault="00F57248" w:rsidP="00E67E5B">
            <w:pPr>
              <w:jc w:val="both"/>
              <w:rPr>
                <w:lang w:val="uk-UA"/>
              </w:rPr>
            </w:pPr>
          </w:p>
        </w:tc>
        <w:tc>
          <w:tcPr>
            <w:tcW w:w="1260" w:type="dxa"/>
          </w:tcPr>
          <w:p w:rsidR="00F57248" w:rsidRPr="008B2E2D" w:rsidRDefault="00F57248" w:rsidP="00E67E5B">
            <w:pPr>
              <w:jc w:val="both"/>
              <w:rPr>
                <w:lang w:val="uk-UA"/>
              </w:rPr>
            </w:pPr>
          </w:p>
        </w:tc>
      </w:tr>
      <w:tr w:rsidR="00F57248" w:rsidRPr="008B2E2D" w:rsidTr="007927E7">
        <w:tc>
          <w:tcPr>
            <w:tcW w:w="540" w:type="dxa"/>
          </w:tcPr>
          <w:p w:rsidR="00F57248" w:rsidRPr="008B2E2D" w:rsidRDefault="00F57248" w:rsidP="00E67E5B">
            <w:pPr>
              <w:jc w:val="right"/>
              <w:rPr>
                <w:lang w:val="uk-UA"/>
              </w:rPr>
            </w:pPr>
            <w:r w:rsidRPr="008B2E2D">
              <w:rPr>
                <w:lang w:val="uk-UA"/>
              </w:rPr>
              <w:t>1.</w:t>
            </w:r>
          </w:p>
        </w:tc>
        <w:tc>
          <w:tcPr>
            <w:tcW w:w="6300" w:type="dxa"/>
          </w:tcPr>
          <w:p w:rsidR="00F57248" w:rsidRPr="008B2E2D" w:rsidRDefault="00F57248" w:rsidP="00E67E5B">
            <w:pPr>
              <w:jc w:val="both"/>
              <w:rPr>
                <w:lang w:val="uk-UA"/>
              </w:rPr>
            </w:pPr>
            <w:r w:rsidRPr="008B2E2D">
              <w:rPr>
                <w:lang w:val="uk-UA"/>
              </w:rPr>
              <w:t>Площа лісових культур, переведених у вкриті лісовою рослинн</w:t>
            </w:r>
            <w:r w:rsidR="00906ABB" w:rsidRPr="008B2E2D">
              <w:rPr>
                <w:lang w:val="uk-UA"/>
              </w:rPr>
              <w:t>істю</w:t>
            </w:r>
            <w:r w:rsidRPr="008B2E2D">
              <w:rPr>
                <w:lang w:val="uk-UA"/>
              </w:rPr>
              <w:t xml:space="preserve"> </w:t>
            </w:r>
            <w:r w:rsidR="00E52369" w:rsidRPr="008B2E2D">
              <w:rPr>
                <w:lang w:val="uk-UA"/>
              </w:rPr>
              <w:t>лісові ділянки</w:t>
            </w:r>
          </w:p>
        </w:tc>
        <w:tc>
          <w:tcPr>
            <w:tcW w:w="1260" w:type="dxa"/>
            <w:vAlign w:val="center"/>
          </w:tcPr>
          <w:p w:rsidR="00F57248" w:rsidRPr="008B2E2D" w:rsidRDefault="00E873B3" w:rsidP="007927E7">
            <w:pPr>
              <w:jc w:val="center"/>
              <w:rPr>
                <w:lang w:val="uk-UA"/>
              </w:rPr>
            </w:pPr>
            <w:r>
              <w:rPr>
                <w:lang w:val="uk-UA"/>
              </w:rPr>
              <w:t>310,1</w:t>
            </w: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r w:rsidRPr="008B2E2D">
              <w:rPr>
                <w:lang w:val="uk-UA"/>
              </w:rPr>
              <w:t>2.</w:t>
            </w:r>
          </w:p>
        </w:tc>
        <w:tc>
          <w:tcPr>
            <w:tcW w:w="6300" w:type="dxa"/>
          </w:tcPr>
          <w:p w:rsidR="00F57248" w:rsidRPr="008B2E2D" w:rsidRDefault="00F57248" w:rsidP="00E67E5B">
            <w:pPr>
              <w:jc w:val="both"/>
              <w:rPr>
                <w:lang w:val="uk-UA"/>
              </w:rPr>
            </w:pPr>
            <w:r w:rsidRPr="008B2E2D">
              <w:rPr>
                <w:lang w:val="uk-UA"/>
              </w:rPr>
              <w:t>Площа незімкнутих лісових культур</w:t>
            </w:r>
          </w:p>
        </w:tc>
        <w:tc>
          <w:tcPr>
            <w:tcW w:w="1260" w:type="dxa"/>
            <w:vAlign w:val="center"/>
          </w:tcPr>
          <w:p w:rsidR="00F57248" w:rsidRPr="008B2E2D" w:rsidRDefault="00E873B3" w:rsidP="007927E7">
            <w:pPr>
              <w:jc w:val="center"/>
              <w:rPr>
                <w:lang w:val="uk-UA"/>
              </w:rPr>
            </w:pPr>
            <w:r>
              <w:rPr>
                <w:lang w:val="uk-UA"/>
              </w:rPr>
              <w:t>836,0</w:t>
            </w: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67E5B">
            <w:pPr>
              <w:jc w:val="both"/>
              <w:rPr>
                <w:lang w:val="uk-UA"/>
              </w:rPr>
            </w:pPr>
            <w:r w:rsidRPr="008B2E2D">
              <w:rPr>
                <w:lang w:val="uk-UA"/>
              </w:rPr>
              <w:t>Усього значилось:</w:t>
            </w:r>
          </w:p>
        </w:tc>
        <w:tc>
          <w:tcPr>
            <w:tcW w:w="1260" w:type="dxa"/>
            <w:vAlign w:val="center"/>
          </w:tcPr>
          <w:p w:rsidR="00F57248" w:rsidRPr="008B2E2D" w:rsidRDefault="00E873B3" w:rsidP="007927E7">
            <w:pPr>
              <w:jc w:val="center"/>
              <w:rPr>
                <w:lang w:val="uk-UA"/>
              </w:rPr>
            </w:pPr>
            <w:r>
              <w:rPr>
                <w:lang w:val="uk-UA"/>
              </w:rPr>
              <w:t>1146,0</w:t>
            </w: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67E5B">
            <w:pPr>
              <w:jc w:val="both"/>
              <w:rPr>
                <w:lang w:val="uk-UA"/>
              </w:rPr>
            </w:pPr>
            <w:r w:rsidRPr="008B2E2D">
              <w:rPr>
                <w:lang w:val="uk-UA"/>
              </w:rPr>
              <w:t>б) результати господарської діяльності</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r w:rsidRPr="008B2E2D">
              <w:rPr>
                <w:lang w:val="uk-UA"/>
              </w:rPr>
              <w:t>1.</w:t>
            </w:r>
          </w:p>
        </w:tc>
        <w:tc>
          <w:tcPr>
            <w:tcW w:w="6300" w:type="dxa"/>
          </w:tcPr>
          <w:p w:rsidR="00F57248" w:rsidRPr="008B2E2D" w:rsidRDefault="00F57248" w:rsidP="00E67E5B">
            <w:pPr>
              <w:jc w:val="both"/>
              <w:rPr>
                <w:lang w:val="uk-UA"/>
              </w:rPr>
            </w:pPr>
            <w:r w:rsidRPr="008B2E2D">
              <w:rPr>
                <w:lang w:val="uk-UA"/>
              </w:rPr>
              <w:t>Списано загиблих лісових культур</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E873B3" w:rsidP="007927E7">
            <w:pPr>
              <w:jc w:val="center"/>
              <w:rPr>
                <w:lang w:val="uk-UA"/>
              </w:rPr>
            </w:pPr>
            <w:r>
              <w:rPr>
                <w:lang w:val="uk-UA"/>
              </w:rPr>
              <w:t>2,7</w:t>
            </w:r>
          </w:p>
        </w:tc>
      </w:tr>
      <w:tr w:rsidR="00F57248" w:rsidRPr="008B2E2D" w:rsidTr="007927E7">
        <w:tc>
          <w:tcPr>
            <w:tcW w:w="540" w:type="dxa"/>
          </w:tcPr>
          <w:p w:rsidR="00F57248" w:rsidRPr="008B2E2D" w:rsidRDefault="00F57248" w:rsidP="00E67E5B">
            <w:pPr>
              <w:jc w:val="right"/>
              <w:rPr>
                <w:lang w:val="uk-UA"/>
              </w:rPr>
            </w:pPr>
            <w:r w:rsidRPr="008B2E2D">
              <w:rPr>
                <w:lang w:val="uk-UA"/>
              </w:rPr>
              <w:t>2.</w:t>
            </w:r>
          </w:p>
        </w:tc>
        <w:tc>
          <w:tcPr>
            <w:tcW w:w="6300" w:type="dxa"/>
          </w:tcPr>
          <w:p w:rsidR="00F57248" w:rsidRPr="008B2E2D" w:rsidRDefault="00F57248" w:rsidP="00E67E5B">
            <w:pPr>
              <w:jc w:val="both"/>
              <w:rPr>
                <w:lang w:val="uk-UA"/>
              </w:rPr>
            </w:pPr>
            <w:r w:rsidRPr="008B2E2D">
              <w:rPr>
                <w:lang w:val="uk-UA"/>
              </w:rPr>
              <w:t>Прийнято лісових культур від інших організацій</w:t>
            </w:r>
          </w:p>
        </w:tc>
        <w:tc>
          <w:tcPr>
            <w:tcW w:w="1260" w:type="dxa"/>
            <w:vAlign w:val="center"/>
          </w:tcPr>
          <w:p w:rsidR="00F57248" w:rsidRPr="008B2E2D" w:rsidRDefault="00E873B3" w:rsidP="007927E7">
            <w:pPr>
              <w:jc w:val="center"/>
              <w:rPr>
                <w:lang w:val="uk-UA"/>
              </w:rPr>
            </w:pPr>
            <w:r>
              <w:rPr>
                <w:lang w:val="uk-UA"/>
              </w:rPr>
              <w:t>432,1</w:t>
            </w: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r w:rsidRPr="008B2E2D">
              <w:rPr>
                <w:lang w:val="uk-UA"/>
              </w:rPr>
              <w:t>3.</w:t>
            </w:r>
          </w:p>
        </w:tc>
        <w:tc>
          <w:tcPr>
            <w:tcW w:w="6300" w:type="dxa"/>
          </w:tcPr>
          <w:p w:rsidR="00F57248" w:rsidRPr="008B2E2D" w:rsidRDefault="00F57248" w:rsidP="00E67E5B">
            <w:pPr>
              <w:jc w:val="both"/>
              <w:rPr>
                <w:lang w:val="uk-UA"/>
              </w:rPr>
            </w:pPr>
            <w:r w:rsidRPr="008B2E2D">
              <w:rPr>
                <w:lang w:val="uk-UA"/>
              </w:rPr>
              <w:t>Передано лісових культур іншим організаціям</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67E5B">
            <w:pPr>
              <w:jc w:val="both"/>
              <w:rPr>
                <w:lang w:val="uk-UA"/>
              </w:rPr>
            </w:pPr>
            <w:r w:rsidRPr="008B2E2D">
              <w:rPr>
                <w:lang w:val="uk-UA"/>
              </w:rPr>
              <w:t>Усього змін:</w:t>
            </w:r>
          </w:p>
        </w:tc>
        <w:tc>
          <w:tcPr>
            <w:tcW w:w="1260" w:type="dxa"/>
            <w:vAlign w:val="center"/>
          </w:tcPr>
          <w:p w:rsidR="00F57248" w:rsidRPr="008B2E2D" w:rsidRDefault="00E873B3" w:rsidP="007927E7">
            <w:pPr>
              <w:jc w:val="center"/>
              <w:rPr>
                <w:lang w:val="uk-UA"/>
              </w:rPr>
            </w:pPr>
            <w:r>
              <w:rPr>
                <w:lang w:val="uk-UA"/>
              </w:rPr>
              <w:t>432,1</w:t>
            </w:r>
          </w:p>
        </w:tc>
        <w:tc>
          <w:tcPr>
            <w:tcW w:w="1260" w:type="dxa"/>
            <w:vAlign w:val="center"/>
          </w:tcPr>
          <w:p w:rsidR="00F57248" w:rsidRPr="008B2E2D" w:rsidRDefault="00E873B3" w:rsidP="007927E7">
            <w:pPr>
              <w:jc w:val="center"/>
              <w:rPr>
                <w:lang w:val="uk-UA"/>
              </w:rPr>
            </w:pPr>
            <w:r>
              <w:rPr>
                <w:lang w:val="uk-UA"/>
              </w:rPr>
              <w:t>2,7</w:t>
            </w: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873B3">
            <w:pPr>
              <w:jc w:val="both"/>
              <w:rPr>
                <w:lang w:val="uk-UA"/>
              </w:rPr>
            </w:pPr>
            <w:r w:rsidRPr="008B2E2D">
              <w:rPr>
                <w:lang w:val="uk-UA"/>
              </w:rPr>
              <w:t>Повинно бути лісових культур за станом на 1.01.</w:t>
            </w:r>
            <w:r w:rsidR="00F10D8E" w:rsidRPr="008B2E2D">
              <w:rPr>
                <w:lang w:val="uk-UA"/>
              </w:rPr>
              <w:t>20</w:t>
            </w:r>
            <w:r w:rsidR="00E873B3">
              <w:rPr>
                <w:lang w:val="uk-UA"/>
              </w:rPr>
              <w:t>22</w:t>
            </w:r>
            <w:r w:rsidRPr="008B2E2D">
              <w:rPr>
                <w:lang w:val="uk-UA"/>
              </w:rPr>
              <w:t xml:space="preserve"> р.</w:t>
            </w:r>
          </w:p>
        </w:tc>
        <w:tc>
          <w:tcPr>
            <w:tcW w:w="1260" w:type="dxa"/>
            <w:vAlign w:val="center"/>
          </w:tcPr>
          <w:p w:rsidR="00F57248" w:rsidRPr="008B2E2D" w:rsidRDefault="00E873B3" w:rsidP="007927E7">
            <w:pPr>
              <w:jc w:val="center"/>
              <w:rPr>
                <w:lang w:val="uk-UA"/>
              </w:rPr>
            </w:pPr>
            <w:r>
              <w:rPr>
                <w:lang w:val="uk-UA"/>
              </w:rPr>
              <w:t>1575,4</w:t>
            </w: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67E5B">
            <w:pPr>
              <w:jc w:val="both"/>
              <w:rPr>
                <w:lang w:val="uk-UA"/>
              </w:rPr>
            </w:pPr>
            <w:r w:rsidRPr="008B2E2D">
              <w:rPr>
                <w:lang w:val="uk-UA"/>
              </w:rPr>
              <w:t>в) узято на облік теперішнім лісовпорядкуванням</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r w:rsidRPr="008B2E2D">
              <w:rPr>
                <w:lang w:val="uk-UA"/>
              </w:rPr>
              <w:t>1.</w:t>
            </w:r>
          </w:p>
        </w:tc>
        <w:tc>
          <w:tcPr>
            <w:tcW w:w="6300" w:type="dxa"/>
          </w:tcPr>
          <w:p w:rsidR="00F57248" w:rsidRPr="008B2E2D" w:rsidRDefault="00F57248" w:rsidP="00E67E5B">
            <w:pPr>
              <w:jc w:val="both"/>
              <w:rPr>
                <w:lang w:val="uk-UA"/>
              </w:rPr>
            </w:pPr>
            <w:r w:rsidRPr="008B2E2D">
              <w:rPr>
                <w:lang w:val="uk-UA"/>
              </w:rPr>
              <w:t>Площа лісових культур, переведених у вкриті лісовою рослинн</w:t>
            </w:r>
            <w:r w:rsidR="00906ABB" w:rsidRPr="008B2E2D">
              <w:rPr>
                <w:lang w:val="uk-UA"/>
              </w:rPr>
              <w:t>істю</w:t>
            </w:r>
            <w:r w:rsidRPr="008B2E2D">
              <w:rPr>
                <w:lang w:val="uk-UA"/>
              </w:rPr>
              <w:t xml:space="preserve"> </w:t>
            </w:r>
            <w:r w:rsidR="00E52369" w:rsidRPr="008B2E2D">
              <w:rPr>
                <w:lang w:val="uk-UA"/>
              </w:rPr>
              <w:t>лісові ділянки</w:t>
            </w:r>
          </w:p>
        </w:tc>
        <w:tc>
          <w:tcPr>
            <w:tcW w:w="1260" w:type="dxa"/>
            <w:vAlign w:val="center"/>
          </w:tcPr>
          <w:p w:rsidR="00F57248" w:rsidRPr="008B2E2D" w:rsidRDefault="00E873B3" w:rsidP="007927E7">
            <w:pPr>
              <w:jc w:val="center"/>
              <w:rPr>
                <w:lang w:val="uk-UA"/>
              </w:rPr>
            </w:pPr>
            <w:r>
              <w:rPr>
                <w:lang w:val="uk-UA"/>
              </w:rPr>
              <w:t>1564,4</w:t>
            </w: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r w:rsidRPr="008B2E2D">
              <w:rPr>
                <w:lang w:val="uk-UA"/>
              </w:rPr>
              <w:t>2.</w:t>
            </w:r>
          </w:p>
        </w:tc>
        <w:tc>
          <w:tcPr>
            <w:tcW w:w="6300" w:type="dxa"/>
          </w:tcPr>
          <w:p w:rsidR="00F57248" w:rsidRPr="008B2E2D" w:rsidRDefault="00F57248" w:rsidP="00E67E5B">
            <w:pPr>
              <w:jc w:val="both"/>
              <w:rPr>
                <w:lang w:val="uk-UA"/>
              </w:rPr>
            </w:pPr>
            <w:r w:rsidRPr="008B2E2D">
              <w:rPr>
                <w:lang w:val="uk-UA"/>
              </w:rPr>
              <w:t>Площа незімкнутих лісових культур</w:t>
            </w:r>
          </w:p>
        </w:tc>
        <w:tc>
          <w:tcPr>
            <w:tcW w:w="1260" w:type="dxa"/>
            <w:vAlign w:val="center"/>
          </w:tcPr>
          <w:p w:rsidR="00F57248" w:rsidRPr="008B2E2D" w:rsidRDefault="00E873B3" w:rsidP="007927E7">
            <w:pPr>
              <w:jc w:val="center"/>
              <w:rPr>
                <w:lang w:val="uk-UA"/>
              </w:rPr>
            </w:pPr>
            <w:r>
              <w:rPr>
                <w:lang w:val="uk-UA"/>
              </w:rPr>
              <w:t>-</w:t>
            </w: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r w:rsidRPr="008B2E2D">
              <w:rPr>
                <w:lang w:val="uk-UA"/>
              </w:rPr>
              <w:t>3.</w:t>
            </w:r>
          </w:p>
        </w:tc>
        <w:tc>
          <w:tcPr>
            <w:tcW w:w="6300" w:type="dxa"/>
          </w:tcPr>
          <w:p w:rsidR="00F57248" w:rsidRPr="008B2E2D" w:rsidRDefault="00F57248" w:rsidP="00E67E5B">
            <w:pPr>
              <w:jc w:val="both"/>
              <w:rPr>
                <w:lang w:val="uk-UA"/>
              </w:rPr>
            </w:pPr>
            <w:r w:rsidRPr="008B2E2D">
              <w:rPr>
                <w:lang w:val="uk-UA"/>
              </w:rPr>
              <w:t>Лісові культури під наметом лісу</w:t>
            </w:r>
          </w:p>
        </w:tc>
        <w:tc>
          <w:tcPr>
            <w:tcW w:w="1260" w:type="dxa"/>
            <w:vAlign w:val="center"/>
          </w:tcPr>
          <w:p w:rsidR="00F57248" w:rsidRPr="008B2E2D" w:rsidRDefault="00E873B3" w:rsidP="007927E7">
            <w:pPr>
              <w:jc w:val="center"/>
              <w:rPr>
                <w:lang w:val="uk-UA"/>
              </w:rPr>
            </w:pPr>
            <w:r>
              <w:rPr>
                <w:lang w:val="uk-UA"/>
              </w:rPr>
              <w:t>-</w:t>
            </w: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67E5B">
            <w:pPr>
              <w:jc w:val="both"/>
              <w:rPr>
                <w:lang w:val="uk-UA"/>
              </w:rPr>
            </w:pPr>
            <w:r w:rsidRPr="008B2E2D">
              <w:rPr>
                <w:lang w:val="uk-UA"/>
              </w:rPr>
              <w:t>Разом:</w:t>
            </w:r>
          </w:p>
        </w:tc>
        <w:tc>
          <w:tcPr>
            <w:tcW w:w="1260" w:type="dxa"/>
            <w:vAlign w:val="center"/>
          </w:tcPr>
          <w:p w:rsidR="00F57248" w:rsidRPr="008B2E2D" w:rsidRDefault="00E873B3" w:rsidP="002B09ED">
            <w:pPr>
              <w:jc w:val="center"/>
              <w:rPr>
                <w:lang w:val="uk-UA"/>
              </w:rPr>
            </w:pPr>
            <w:r>
              <w:rPr>
                <w:lang w:val="uk-UA"/>
              </w:rPr>
              <w:t>1564,</w:t>
            </w:r>
            <w:r w:rsidR="002B09ED">
              <w:rPr>
                <w:lang w:val="uk-UA"/>
              </w:rPr>
              <w:t>4</w:t>
            </w: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67E5B">
            <w:pPr>
              <w:jc w:val="both"/>
              <w:rPr>
                <w:lang w:val="uk-UA"/>
              </w:rPr>
            </w:pPr>
            <w:r w:rsidRPr="008B2E2D">
              <w:rPr>
                <w:lang w:val="uk-UA"/>
              </w:rPr>
              <w:t>Розходження</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E873B3" w:rsidP="007927E7">
            <w:pPr>
              <w:jc w:val="center"/>
              <w:rPr>
                <w:lang w:val="uk-UA"/>
              </w:rPr>
            </w:pPr>
            <w:r>
              <w:rPr>
                <w:lang w:val="uk-UA"/>
              </w:rPr>
              <w:t>11,0</w:t>
            </w: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67E5B">
            <w:pPr>
              <w:jc w:val="both"/>
              <w:rPr>
                <w:lang w:val="uk-UA"/>
              </w:rPr>
            </w:pPr>
            <w:r w:rsidRPr="008B2E2D">
              <w:rPr>
                <w:lang w:val="uk-UA"/>
              </w:rPr>
              <w:t>Причини розходження:</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r w:rsidRPr="008B2E2D">
              <w:rPr>
                <w:lang w:val="uk-UA"/>
              </w:rPr>
              <w:t>1.</w:t>
            </w:r>
          </w:p>
        </w:tc>
        <w:tc>
          <w:tcPr>
            <w:tcW w:w="6300" w:type="dxa"/>
          </w:tcPr>
          <w:p w:rsidR="00F57248" w:rsidRPr="008B2E2D" w:rsidRDefault="00F57248" w:rsidP="002B09ED">
            <w:pPr>
              <w:jc w:val="both"/>
              <w:rPr>
                <w:lang w:val="uk-UA"/>
              </w:rPr>
            </w:pPr>
            <w:r w:rsidRPr="008B2E2D">
              <w:rPr>
                <w:lang w:val="uk-UA"/>
              </w:rPr>
              <w:t xml:space="preserve">Загиблі культури, але не списані </w:t>
            </w:r>
            <w:r w:rsidR="002B09ED">
              <w:rPr>
                <w:lang w:val="uk-UA"/>
              </w:rPr>
              <w:t>підприємством</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E873B3" w:rsidP="007927E7">
            <w:pPr>
              <w:jc w:val="center"/>
              <w:rPr>
                <w:lang w:val="uk-UA"/>
              </w:rPr>
            </w:pPr>
            <w:r>
              <w:rPr>
                <w:lang w:val="uk-UA"/>
              </w:rPr>
              <w:t>6,5</w:t>
            </w:r>
          </w:p>
        </w:tc>
      </w:tr>
      <w:tr w:rsidR="00F57248" w:rsidRPr="008B2E2D" w:rsidTr="007927E7">
        <w:tc>
          <w:tcPr>
            <w:tcW w:w="540" w:type="dxa"/>
          </w:tcPr>
          <w:p w:rsidR="00F57248" w:rsidRPr="008B2E2D" w:rsidRDefault="00F57248" w:rsidP="00E67E5B">
            <w:pPr>
              <w:jc w:val="right"/>
              <w:rPr>
                <w:lang w:val="uk-UA"/>
              </w:rPr>
            </w:pPr>
            <w:r w:rsidRPr="008B2E2D">
              <w:rPr>
                <w:lang w:val="uk-UA"/>
              </w:rPr>
              <w:t>2.</w:t>
            </w:r>
          </w:p>
        </w:tc>
        <w:tc>
          <w:tcPr>
            <w:tcW w:w="6300" w:type="dxa"/>
          </w:tcPr>
          <w:p w:rsidR="00F57248" w:rsidRPr="008B2E2D" w:rsidRDefault="00E873B3" w:rsidP="007927E7">
            <w:pPr>
              <w:jc w:val="both"/>
              <w:rPr>
                <w:lang w:val="uk-UA"/>
              </w:rPr>
            </w:pPr>
            <w:r>
              <w:rPr>
                <w:lang w:val="uk-UA"/>
              </w:rPr>
              <w:t>Коригування меж і площ виділів</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E873B3" w:rsidP="007927E7">
            <w:pPr>
              <w:jc w:val="center"/>
              <w:rPr>
                <w:lang w:val="uk-UA"/>
              </w:rPr>
            </w:pPr>
            <w:r>
              <w:rPr>
                <w:lang w:val="uk-UA"/>
              </w:rPr>
              <w:t>4,5</w:t>
            </w: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10D8E" w:rsidP="00E873B3">
            <w:pPr>
              <w:jc w:val="both"/>
              <w:rPr>
                <w:lang w:val="uk-UA"/>
              </w:rPr>
            </w:pPr>
            <w:r w:rsidRPr="008B2E2D">
              <w:rPr>
                <w:lang w:val="uk-UA"/>
              </w:rPr>
              <w:t>ІІ</w:t>
            </w:r>
            <w:r w:rsidR="00F57248" w:rsidRPr="008B2E2D">
              <w:rPr>
                <w:lang w:val="uk-UA"/>
              </w:rPr>
              <w:t>.</w:t>
            </w:r>
            <w:r w:rsidR="00A73D71" w:rsidRPr="008B2E2D">
              <w:rPr>
                <w:lang w:val="uk-UA"/>
              </w:rPr>
              <w:t xml:space="preserve"> </w:t>
            </w:r>
            <w:r w:rsidR="00F57248" w:rsidRPr="008B2E2D">
              <w:rPr>
                <w:lang w:val="uk-UA"/>
              </w:rPr>
              <w:t xml:space="preserve">Лісові культури </w:t>
            </w:r>
            <w:r w:rsidR="004573E6">
              <w:rPr>
                <w:lang w:val="uk-UA"/>
              </w:rPr>
              <w:t xml:space="preserve">проєктного </w:t>
            </w:r>
            <w:r w:rsidR="00F57248" w:rsidRPr="008B2E2D">
              <w:rPr>
                <w:lang w:val="uk-UA"/>
              </w:rPr>
              <w:t>періоду</w:t>
            </w:r>
            <w:r w:rsidR="00E873B3">
              <w:rPr>
                <w:lang w:val="uk-UA"/>
              </w:rPr>
              <w:t xml:space="preserve"> (2011-2021 рр.)</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67E5B">
            <w:pPr>
              <w:jc w:val="both"/>
              <w:rPr>
                <w:lang w:val="uk-UA"/>
              </w:rPr>
            </w:pPr>
            <w:r w:rsidRPr="008B2E2D">
              <w:rPr>
                <w:lang w:val="uk-UA"/>
              </w:rPr>
              <w:t>а) створено усього</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F57248" w:rsidP="007927E7">
            <w:pPr>
              <w:jc w:val="center"/>
              <w:rPr>
                <w:lang w:val="uk-UA"/>
              </w:rPr>
            </w:pPr>
          </w:p>
        </w:tc>
      </w:tr>
      <w:tr w:rsidR="00E873B3" w:rsidRPr="008B2E2D" w:rsidTr="007927E7">
        <w:tc>
          <w:tcPr>
            <w:tcW w:w="540" w:type="dxa"/>
          </w:tcPr>
          <w:p w:rsidR="00E873B3" w:rsidRPr="008B2E2D" w:rsidRDefault="00E873B3" w:rsidP="00E67E5B">
            <w:pPr>
              <w:jc w:val="right"/>
              <w:rPr>
                <w:lang w:val="uk-UA"/>
              </w:rPr>
            </w:pPr>
            <w:r w:rsidRPr="008B2E2D">
              <w:rPr>
                <w:lang w:val="uk-UA"/>
              </w:rPr>
              <w:t>1.</w:t>
            </w:r>
          </w:p>
        </w:tc>
        <w:tc>
          <w:tcPr>
            <w:tcW w:w="6300" w:type="dxa"/>
          </w:tcPr>
          <w:p w:rsidR="00E873B3" w:rsidRPr="008B2E2D" w:rsidRDefault="00E873B3" w:rsidP="00E67E5B">
            <w:pPr>
              <w:jc w:val="both"/>
              <w:rPr>
                <w:lang w:val="uk-UA"/>
              </w:rPr>
            </w:pPr>
            <w:r w:rsidRPr="008B2E2D">
              <w:rPr>
                <w:lang w:val="uk-UA"/>
              </w:rPr>
              <w:t>Площа лісових культур, переведених у вкриті лісовою рослинністю лісові ділянки</w:t>
            </w:r>
          </w:p>
        </w:tc>
        <w:tc>
          <w:tcPr>
            <w:tcW w:w="1260" w:type="dxa"/>
            <w:vAlign w:val="center"/>
          </w:tcPr>
          <w:p w:rsidR="00E873B3" w:rsidRPr="008B2E2D" w:rsidRDefault="00E873B3" w:rsidP="007927E7">
            <w:pPr>
              <w:jc w:val="center"/>
              <w:rPr>
                <w:lang w:val="uk-UA"/>
              </w:rPr>
            </w:pPr>
            <w:r>
              <w:rPr>
                <w:lang w:val="uk-UA"/>
              </w:rPr>
              <w:t>279,3</w:t>
            </w:r>
          </w:p>
        </w:tc>
        <w:tc>
          <w:tcPr>
            <w:tcW w:w="1260" w:type="dxa"/>
            <w:vAlign w:val="center"/>
          </w:tcPr>
          <w:p w:rsidR="00E873B3" w:rsidRPr="008B2E2D" w:rsidRDefault="00E873B3" w:rsidP="007927E7">
            <w:pPr>
              <w:jc w:val="center"/>
              <w:rPr>
                <w:lang w:val="uk-UA"/>
              </w:rPr>
            </w:pPr>
          </w:p>
        </w:tc>
      </w:tr>
      <w:tr w:rsidR="00E873B3" w:rsidRPr="008B2E2D" w:rsidTr="007927E7">
        <w:tc>
          <w:tcPr>
            <w:tcW w:w="540" w:type="dxa"/>
          </w:tcPr>
          <w:p w:rsidR="00E873B3" w:rsidRPr="008B2E2D" w:rsidRDefault="00E873B3" w:rsidP="00E67E5B">
            <w:pPr>
              <w:jc w:val="right"/>
              <w:rPr>
                <w:lang w:val="uk-UA"/>
              </w:rPr>
            </w:pPr>
            <w:r w:rsidRPr="008B2E2D">
              <w:rPr>
                <w:lang w:val="uk-UA"/>
              </w:rPr>
              <w:t>2.</w:t>
            </w:r>
          </w:p>
        </w:tc>
        <w:tc>
          <w:tcPr>
            <w:tcW w:w="6300" w:type="dxa"/>
          </w:tcPr>
          <w:p w:rsidR="00E873B3" w:rsidRPr="008B2E2D" w:rsidRDefault="00E873B3" w:rsidP="00E67E5B">
            <w:pPr>
              <w:jc w:val="both"/>
              <w:rPr>
                <w:lang w:val="uk-UA"/>
              </w:rPr>
            </w:pPr>
            <w:r w:rsidRPr="008B2E2D">
              <w:rPr>
                <w:lang w:val="uk-UA"/>
              </w:rPr>
              <w:t>Площа незімкнутих лісових культур</w:t>
            </w:r>
          </w:p>
        </w:tc>
        <w:tc>
          <w:tcPr>
            <w:tcW w:w="1260" w:type="dxa"/>
            <w:vAlign w:val="center"/>
          </w:tcPr>
          <w:p w:rsidR="00E873B3" w:rsidRPr="008B2E2D" w:rsidRDefault="00E873B3" w:rsidP="007927E7">
            <w:pPr>
              <w:jc w:val="center"/>
              <w:rPr>
                <w:lang w:val="uk-UA"/>
              </w:rPr>
            </w:pPr>
            <w:r>
              <w:rPr>
                <w:lang w:val="uk-UA"/>
              </w:rPr>
              <w:t>465,4</w:t>
            </w:r>
          </w:p>
        </w:tc>
        <w:tc>
          <w:tcPr>
            <w:tcW w:w="1260" w:type="dxa"/>
            <w:vAlign w:val="center"/>
          </w:tcPr>
          <w:p w:rsidR="00E873B3" w:rsidRPr="008B2E2D" w:rsidRDefault="00E873B3"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67E5B">
            <w:pPr>
              <w:jc w:val="both"/>
              <w:rPr>
                <w:lang w:val="uk-UA"/>
              </w:rPr>
            </w:pPr>
            <w:r w:rsidRPr="008B2E2D">
              <w:rPr>
                <w:lang w:val="uk-UA"/>
              </w:rPr>
              <w:t>Усього значилось:</w:t>
            </w:r>
          </w:p>
        </w:tc>
        <w:tc>
          <w:tcPr>
            <w:tcW w:w="1260" w:type="dxa"/>
            <w:vAlign w:val="center"/>
          </w:tcPr>
          <w:p w:rsidR="00F57248" w:rsidRPr="008B2E2D" w:rsidRDefault="00E873B3" w:rsidP="007927E7">
            <w:pPr>
              <w:jc w:val="center"/>
              <w:rPr>
                <w:lang w:val="uk-UA"/>
              </w:rPr>
            </w:pPr>
            <w:r>
              <w:rPr>
                <w:lang w:val="uk-UA"/>
              </w:rPr>
              <w:t>744,7</w:t>
            </w: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67E5B">
            <w:pPr>
              <w:jc w:val="both"/>
              <w:rPr>
                <w:lang w:val="uk-UA"/>
              </w:rPr>
            </w:pPr>
            <w:r w:rsidRPr="008B2E2D">
              <w:rPr>
                <w:lang w:val="uk-UA"/>
              </w:rPr>
              <w:t>б) результати господарської діяльності</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r w:rsidRPr="008B2E2D">
              <w:rPr>
                <w:lang w:val="uk-UA"/>
              </w:rPr>
              <w:t>1.</w:t>
            </w:r>
          </w:p>
        </w:tc>
        <w:tc>
          <w:tcPr>
            <w:tcW w:w="6300" w:type="dxa"/>
          </w:tcPr>
          <w:p w:rsidR="00F57248" w:rsidRPr="008B2E2D" w:rsidRDefault="00F57248" w:rsidP="00E67E5B">
            <w:pPr>
              <w:jc w:val="both"/>
              <w:rPr>
                <w:lang w:val="uk-UA"/>
              </w:rPr>
            </w:pPr>
            <w:r w:rsidRPr="008B2E2D">
              <w:rPr>
                <w:lang w:val="uk-UA"/>
              </w:rPr>
              <w:t>Списано загиблих лісових культур</w:t>
            </w:r>
          </w:p>
        </w:tc>
        <w:tc>
          <w:tcPr>
            <w:tcW w:w="1260" w:type="dxa"/>
            <w:vAlign w:val="center"/>
          </w:tcPr>
          <w:p w:rsidR="00F57248" w:rsidRPr="008B2E2D" w:rsidRDefault="00F57248" w:rsidP="007927E7">
            <w:pPr>
              <w:jc w:val="center"/>
              <w:rPr>
                <w:lang w:val="uk-UA"/>
              </w:rPr>
            </w:pPr>
          </w:p>
        </w:tc>
        <w:tc>
          <w:tcPr>
            <w:tcW w:w="1260" w:type="dxa"/>
            <w:vAlign w:val="center"/>
          </w:tcPr>
          <w:p w:rsidR="00F57248" w:rsidRPr="008B2E2D" w:rsidRDefault="00E873B3" w:rsidP="007927E7">
            <w:pPr>
              <w:jc w:val="center"/>
              <w:rPr>
                <w:lang w:val="uk-UA"/>
              </w:rPr>
            </w:pPr>
            <w:r>
              <w:rPr>
                <w:lang w:val="uk-UA"/>
              </w:rPr>
              <w:t>4,0</w:t>
            </w:r>
          </w:p>
        </w:tc>
      </w:tr>
      <w:tr w:rsidR="00F57248" w:rsidRPr="008B2E2D" w:rsidTr="007927E7">
        <w:tc>
          <w:tcPr>
            <w:tcW w:w="540" w:type="dxa"/>
          </w:tcPr>
          <w:p w:rsidR="00F57248" w:rsidRPr="008B2E2D" w:rsidRDefault="00F57248" w:rsidP="00E67E5B">
            <w:pPr>
              <w:jc w:val="right"/>
              <w:rPr>
                <w:lang w:val="uk-UA"/>
              </w:rPr>
            </w:pPr>
            <w:r w:rsidRPr="008B2E2D">
              <w:rPr>
                <w:lang w:val="uk-UA"/>
              </w:rPr>
              <w:t>2.</w:t>
            </w:r>
          </w:p>
        </w:tc>
        <w:tc>
          <w:tcPr>
            <w:tcW w:w="6300" w:type="dxa"/>
          </w:tcPr>
          <w:p w:rsidR="00F57248" w:rsidRPr="008B2E2D" w:rsidRDefault="00F57248" w:rsidP="00E67E5B">
            <w:pPr>
              <w:jc w:val="both"/>
              <w:rPr>
                <w:lang w:val="uk-UA"/>
              </w:rPr>
            </w:pPr>
            <w:r w:rsidRPr="008B2E2D">
              <w:rPr>
                <w:lang w:val="uk-UA"/>
              </w:rPr>
              <w:t>Прийнято лісових культур від інших організацій</w:t>
            </w:r>
          </w:p>
        </w:tc>
        <w:tc>
          <w:tcPr>
            <w:tcW w:w="1260" w:type="dxa"/>
            <w:vAlign w:val="center"/>
          </w:tcPr>
          <w:p w:rsidR="00F57248" w:rsidRPr="008B2E2D" w:rsidRDefault="00E873B3" w:rsidP="007927E7">
            <w:pPr>
              <w:jc w:val="center"/>
              <w:rPr>
                <w:lang w:val="uk-UA"/>
              </w:rPr>
            </w:pPr>
            <w:r>
              <w:rPr>
                <w:lang w:val="uk-UA"/>
              </w:rPr>
              <w:t>22,2</w:t>
            </w:r>
          </w:p>
        </w:tc>
        <w:tc>
          <w:tcPr>
            <w:tcW w:w="1260" w:type="dxa"/>
            <w:vAlign w:val="center"/>
          </w:tcPr>
          <w:p w:rsidR="00F57248" w:rsidRPr="008B2E2D" w:rsidRDefault="00F57248" w:rsidP="007927E7">
            <w:pPr>
              <w:jc w:val="center"/>
              <w:rPr>
                <w:lang w:val="uk-UA"/>
              </w:rPr>
            </w:pP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67E5B">
            <w:pPr>
              <w:jc w:val="both"/>
              <w:rPr>
                <w:lang w:val="uk-UA"/>
              </w:rPr>
            </w:pPr>
            <w:r w:rsidRPr="008B2E2D">
              <w:rPr>
                <w:lang w:val="uk-UA"/>
              </w:rPr>
              <w:t>Усього змін:</w:t>
            </w:r>
          </w:p>
        </w:tc>
        <w:tc>
          <w:tcPr>
            <w:tcW w:w="1260" w:type="dxa"/>
            <w:vAlign w:val="center"/>
          </w:tcPr>
          <w:p w:rsidR="00F57248" w:rsidRPr="008B2E2D" w:rsidRDefault="00E873B3" w:rsidP="007927E7">
            <w:pPr>
              <w:jc w:val="center"/>
              <w:rPr>
                <w:lang w:val="uk-UA"/>
              </w:rPr>
            </w:pPr>
            <w:r>
              <w:rPr>
                <w:lang w:val="uk-UA"/>
              </w:rPr>
              <w:t>22,2</w:t>
            </w:r>
          </w:p>
        </w:tc>
        <w:tc>
          <w:tcPr>
            <w:tcW w:w="1260" w:type="dxa"/>
            <w:vAlign w:val="center"/>
          </w:tcPr>
          <w:p w:rsidR="00F57248" w:rsidRPr="008B2E2D" w:rsidRDefault="00E873B3" w:rsidP="007927E7">
            <w:pPr>
              <w:jc w:val="center"/>
              <w:rPr>
                <w:lang w:val="uk-UA"/>
              </w:rPr>
            </w:pPr>
            <w:r>
              <w:rPr>
                <w:lang w:val="uk-UA"/>
              </w:rPr>
              <w:t>4,0</w:t>
            </w:r>
          </w:p>
        </w:tc>
      </w:tr>
      <w:tr w:rsidR="00F57248" w:rsidRPr="008B2E2D" w:rsidTr="007927E7">
        <w:tc>
          <w:tcPr>
            <w:tcW w:w="540" w:type="dxa"/>
          </w:tcPr>
          <w:p w:rsidR="00F57248" w:rsidRPr="008B2E2D" w:rsidRDefault="00F57248" w:rsidP="00E67E5B">
            <w:pPr>
              <w:jc w:val="right"/>
              <w:rPr>
                <w:lang w:val="uk-UA"/>
              </w:rPr>
            </w:pPr>
          </w:p>
        </w:tc>
        <w:tc>
          <w:tcPr>
            <w:tcW w:w="6300" w:type="dxa"/>
          </w:tcPr>
          <w:p w:rsidR="00F57248" w:rsidRPr="008B2E2D" w:rsidRDefault="00F57248" w:rsidP="00E873B3">
            <w:pPr>
              <w:jc w:val="both"/>
              <w:rPr>
                <w:lang w:val="uk-UA"/>
              </w:rPr>
            </w:pPr>
            <w:r w:rsidRPr="008B2E2D">
              <w:rPr>
                <w:lang w:val="uk-UA"/>
              </w:rPr>
              <w:t>Повинно бути лісових культур за станом на 1.01.</w:t>
            </w:r>
            <w:r w:rsidR="00A73D71" w:rsidRPr="008B2E2D">
              <w:rPr>
                <w:lang w:val="uk-UA"/>
              </w:rPr>
              <w:t>20</w:t>
            </w:r>
            <w:r w:rsidR="00E873B3">
              <w:rPr>
                <w:lang w:val="uk-UA"/>
              </w:rPr>
              <w:t>22</w:t>
            </w:r>
            <w:r w:rsidRPr="008B2E2D">
              <w:rPr>
                <w:lang w:val="uk-UA"/>
              </w:rPr>
              <w:t xml:space="preserve"> р.</w:t>
            </w:r>
          </w:p>
        </w:tc>
        <w:tc>
          <w:tcPr>
            <w:tcW w:w="1260" w:type="dxa"/>
            <w:vAlign w:val="center"/>
          </w:tcPr>
          <w:p w:rsidR="00F57248" w:rsidRPr="008B2E2D" w:rsidRDefault="00E873B3" w:rsidP="007927E7">
            <w:pPr>
              <w:jc w:val="center"/>
              <w:rPr>
                <w:lang w:val="uk-UA"/>
              </w:rPr>
            </w:pPr>
            <w:r>
              <w:rPr>
                <w:lang w:val="uk-UA"/>
              </w:rPr>
              <w:t>762,9</w:t>
            </w:r>
          </w:p>
        </w:tc>
        <w:tc>
          <w:tcPr>
            <w:tcW w:w="1260" w:type="dxa"/>
            <w:vAlign w:val="center"/>
          </w:tcPr>
          <w:p w:rsidR="00F57248" w:rsidRPr="008B2E2D" w:rsidRDefault="00F57248" w:rsidP="007927E7">
            <w:pPr>
              <w:jc w:val="center"/>
              <w:rPr>
                <w:lang w:val="uk-UA"/>
              </w:rPr>
            </w:pPr>
          </w:p>
        </w:tc>
      </w:tr>
      <w:tr w:rsidR="00751D28" w:rsidRPr="008B2E2D" w:rsidTr="007927E7">
        <w:tc>
          <w:tcPr>
            <w:tcW w:w="540" w:type="dxa"/>
          </w:tcPr>
          <w:p w:rsidR="00751D28" w:rsidRPr="008B2E2D" w:rsidRDefault="00751D28" w:rsidP="00E67E5B">
            <w:pPr>
              <w:jc w:val="right"/>
              <w:rPr>
                <w:lang w:val="uk-UA"/>
              </w:rPr>
            </w:pPr>
          </w:p>
        </w:tc>
        <w:tc>
          <w:tcPr>
            <w:tcW w:w="6300" w:type="dxa"/>
          </w:tcPr>
          <w:p w:rsidR="00751D28" w:rsidRPr="008B2E2D" w:rsidRDefault="00751D28" w:rsidP="00E67E5B">
            <w:pPr>
              <w:jc w:val="both"/>
              <w:rPr>
                <w:lang w:val="uk-UA"/>
              </w:rPr>
            </w:pPr>
            <w:r w:rsidRPr="008B2E2D">
              <w:rPr>
                <w:lang w:val="uk-UA"/>
              </w:rPr>
              <w:t>в) узято на облік теперішнім лісовпорядкуванням</w:t>
            </w:r>
          </w:p>
        </w:tc>
        <w:tc>
          <w:tcPr>
            <w:tcW w:w="1260" w:type="dxa"/>
          </w:tcPr>
          <w:p w:rsidR="00751D28" w:rsidRPr="008B2E2D" w:rsidRDefault="00751D28" w:rsidP="00E67E5B">
            <w:pPr>
              <w:jc w:val="both"/>
              <w:rPr>
                <w:lang w:val="uk-UA"/>
              </w:rPr>
            </w:pPr>
          </w:p>
        </w:tc>
        <w:tc>
          <w:tcPr>
            <w:tcW w:w="1260" w:type="dxa"/>
          </w:tcPr>
          <w:p w:rsidR="00751D28" w:rsidRPr="008B2E2D" w:rsidRDefault="00751D28" w:rsidP="00E67E5B">
            <w:pPr>
              <w:jc w:val="both"/>
              <w:rPr>
                <w:lang w:val="uk-UA"/>
              </w:rPr>
            </w:pPr>
          </w:p>
        </w:tc>
      </w:tr>
      <w:tr w:rsidR="00C354D0" w:rsidRPr="008B2E2D" w:rsidTr="007927E7">
        <w:tc>
          <w:tcPr>
            <w:tcW w:w="540" w:type="dxa"/>
          </w:tcPr>
          <w:p w:rsidR="00C354D0" w:rsidRPr="008B2E2D" w:rsidRDefault="00C354D0" w:rsidP="00E67E5B">
            <w:pPr>
              <w:jc w:val="right"/>
              <w:rPr>
                <w:lang w:val="uk-UA"/>
              </w:rPr>
            </w:pPr>
            <w:r w:rsidRPr="008B2E2D">
              <w:rPr>
                <w:lang w:val="uk-UA"/>
              </w:rPr>
              <w:t>1.</w:t>
            </w:r>
          </w:p>
        </w:tc>
        <w:tc>
          <w:tcPr>
            <w:tcW w:w="6300" w:type="dxa"/>
          </w:tcPr>
          <w:p w:rsidR="00C354D0" w:rsidRPr="008B2E2D" w:rsidRDefault="00C354D0" w:rsidP="00E67E5B">
            <w:pPr>
              <w:jc w:val="both"/>
              <w:rPr>
                <w:lang w:val="uk-UA"/>
              </w:rPr>
            </w:pPr>
            <w:r w:rsidRPr="008B2E2D">
              <w:rPr>
                <w:lang w:val="uk-UA"/>
              </w:rPr>
              <w:t>Площа лісових культур, переведених у вкриті лісовою рослинн</w:t>
            </w:r>
            <w:r w:rsidR="00906ABB" w:rsidRPr="008B2E2D">
              <w:rPr>
                <w:lang w:val="uk-UA"/>
              </w:rPr>
              <w:t>істю</w:t>
            </w:r>
            <w:r w:rsidRPr="008B2E2D">
              <w:rPr>
                <w:lang w:val="uk-UA"/>
              </w:rPr>
              <w:t xml:space="preserve"> </w:t>
            </w:r>
            <w:r w:rsidR="00E52369" w:rsidRPr="008B2E2D">
              <w:rPr>
                <w:lang w:val="uk-UA"/>
              </w:rPr>
              <w:t>лісові ділянки</w:t>
            </w:r>
          </w:p>
        </w:tc>
        <w:tc>
          <w:tcPr>
            <w:tcW w:w="1260" w:type="dxa"/>
            <w:vAlign w:val="center"/>
          </w:tcPr>
          <w:p w:rsidR="00C354D0" w:rsidRPr="008B2E2D" w:rsidRDefault="007927E7" w:rsidP="007927E7">
            <w:pPr>
              <w:jc w:val="center"/>
              <w:rPr>
                <w:lang w:val="uk-UA"/>
              </w:rPr>
            </w:pPr>
            <w:r>
              <w:rPr>
                <w:lang w:val="uk-UA"/>
              </w:rPr>
              <w:t>340,5</w:t>
            </w:r>
          </w:p>
        </w:tc>
        <w:tc>
          <w:tcPr>
            <w:tcW w:w="1260" w:type="dxa"/>
            <w:vAlign w:val="center"/>
          </w:tcPr>
          <w:p w:rsidR="00C354D0" w:rsidRPr="008B2E2D" w:rsidRDefault="00C354D0" w:rsidP="007927E7">
            <w:pPr>
              <w:jc w:val="center"/>
              <w:rPr>
                <w:lang w:val="uk-UA"/>
              </w:rPr>
            </w:pPr>
          </w:p>
        </w:tc>
      </w:tr>
      <w:tr w:rsidR="00C354D0" w:rsidRPr="008B2E2D" w:rsidTr="007927E7">
        <w:tc>
          <w:tcPr>
            <w:tcW w:w="540" w:type="dxa"/>
          </w:tcPr>
          <w:p w:rsidR="00C354D0" w:rsidRPr="008B2E2D" w:rsidRDefault="00C354D0" w:rsidP="00E67E5B">
            <w:pPr>
              <w:jc w:val="right"/>
              <w:rPr>
                <w:lang w:val="uk-UA"/>
              </w:rPr>
            </w:pPr>
            <w:r w:rsidRPr="008B2E2D">
              <w:rPr>
                <w:lang w:val="uk-UA"/>
              </w:rPr>
              <w:t>2.</w:t>
            </w:r>
          </w:p>
        </w:tc>
        <w:tc>
          <w:tcPr>
            <w:tcW w:w="6300" w:type="dxa"/>
          </w:tcPr>
          <w:p w:rsidR="00C354D0" w:rsidRPr="008B2E2D" w:rsidRDefault="00C354D0" w:rsidP="00E67E5B">
            <w:pPr>
              <w:jc w:val="both"/>
              <w:rPr>
                <w:lang w:val="uk-UA"/>
              </w:rPr>
            </w:pPr>
            <w:r w:rsidRPr="008B2E2D">
              <w:rPr>
                <w:lang w:val="uk-UA"/>
              </w:rPr>
              <w:t>Площа незімкнутих лісових культур</w:t>
            </w:r>
          </w:p>
        </w:tc>
        <w:tc>
          <w:tcPr>
            <w:tcW w:w="1260" w:type="dxa"/>
            <w:vAlign w:val="center"/>
          </w:tcPr>
          <w:p w:rsidR="00C354D0" w:rsidRPr="008B2E2D" w:rsidRDefault="007927E7" w:rsidP="007927E7">
            <w:pPr>
              <w:jc w:val="center"/>
              <w:rPr>
                <w:lang w:val="uk-UA"/>
              </w:rPr>
            </w:pPr>
            <w:r>
              <w:rPr>
                <w:lang w:val="uk-UA"/>
              </w:rPr>
              <w:t>426,8</w:t>
            </w:r>
          </w:p>
        </w:tc>
        <w:tc>
          <w:tcPr>
            <w:tcW w:w="1260" w:type="dxa"/>
            <w:vAlign w:val="center"/>
          </w:tcPr>
          <w:p w:rsidR="00C354D0" w:rsidRPr="008B2E2D" w:rsidRDefault="00C354D0" w:rsidP="007927E7">
            <w:pPr>
              <w:jc w:val="center"/>
              <w:rPr>
                <w:lang w:val="uk-UA"/>
              </w:rPr>
            </w:pPr>
          </w:p>
        </w:tc>
      </w:tr>
      <w:tr w:rsidR="00C100A4" w:rsidRPr="008B2E2D" w:rsidTr="007927E7">
        <w:tc>
          <w:tcPr>
            <w:tcW w:w="540" w:type="dxa"/>
          </w:tcPr>
          <w:p w:rsidR="00C100A4" w:rsidRPr="008B2E2D" w:rsidRDefault="00C100A4" w:rsidP="00E67E5B">
            <w:pPr>
              <w:jc w:val="right"/>
              <w:rPr>
                <w:lang w:val="uk-UA"/>
              </w:rPr>
            </w:pPr>
          </w:p>
        </w:tc>
        <w:tc>
          <w:tcPr>
            <w:tcW w:w="6300" w:type="dxa"/>
          </w:tcPr>
          <w:p w:rsidR="00C100A4" w:rsidRPr="008B2E2D" w:rsidRDefault="00C100A4" w:rsidP="00E67E5B">
            <w:pPr>
              <w:jc w:val="both"/>
              <w:rPr>
                <w:lang w:val="uk-UA"/>
              </w:rPr>
            </w:pPr>
            <w:r w:rsidRPr="008B2E2D">
              <w:rPr>
                <w:lang w:val="uk-UA"/>
              </w:rPr>
              <w:t>Разом:</w:t>
            </w:r>
          </w:p>
        </w:tc>
        <w:tc>
          <w:tcPr>
            <w:tcW w:w="1260" w:type="dxa"/>
            <w:vAlign w:val="center"/>
          </w:tcPr>
          <w:p w:rsidR="00C100A4" w:rsidRPr="008B2E2D" w:rsidRDefault="007927E7" w:rsidP="007927E7">
            <w:pPr>
              <w:jc w:val="center"/>
              <w:rPr>
                <w:lang w:val="uk-UA"/>
              </w:rPr>
            </w:pPr>
            <w:r>
              <w:rPr>
                <w:lang w:val="uk-UA"/>
              </w:rPr>
              <w:t>767,3</w:t>
            </w:r>
          </w:p>
        </w:tc>
        <w:tc>
          <w:tcPr>
            <w:tcW w:w="1260" w:type="dxa"/>
            <w:vAlign w:val="center"/>
          </w:tcPr>
          <w:p w:rsidR="00C100A4" w:rsidRPr="008B2E2D" w:rsidRDefault="00C100A4" w:rsidP="007927E7">
            <w:pPr>
              <w:jc w:val="center"/>
              <w:rPr>
                <w:lang w:val="uk-UA"/>
              </w:rPr>
            </w:pPr>
          </w:p>
        </w:tc>
      </w:tr>
      <w:tr w:rsidR="00C100A4" w:rsidRPr="008B2E2D" w:rsidTr="007927E7">
        <w:tc>
          <w:tcPr>
            <w:tcW w:w="540" w:type="dxa"/>
          </w:tcPr>
          <w:p w:rsidR="00C100A4" w:rsidRPr="008B2E2D" w:rsidRDefault="00C100A4" w:rsidP="00E67E5B">
            <w:pPr>
              <w:jc w:val="right"/>
              <w:rPr>
                <w:lang w:val="uk-UA"/>
              </w:rPr>
            </w:pPr>
          </w:p>
        </w:tc>
        <w:tc>
          <w:tcPr>
            <w:tcW w:w="6300" w:type="dxa"/>
          </w:tcPr>
          <w:p w:rsidR="00C100A4" w:rsidRPr="008B2E2D" w:rsidRDefault="00C100A4" w:rsidP="00E67E5B">
            <w:pPr>
              <w:jc w:val="both"/>
              <w:rPr>
                <w:lang w:val="uk-UA"/>
              </w:rPr>
            </w:pPr>
            <w:r w:rsidRPr="008B2E2D">
              <w:rPr>
                <w:lang w:val="uk-UA"/>
              </w:rPr>
              <w:t>Розходження</w:t>
            </w:r>
          </w:p>
        </w:tc>
        <w:tc>
          <w:tcPr>
            <w:tcW w:w="1260" w:type="dxa"/>
            <w:vAlign w:val="center"/>
          </w:tcPr>
          <w:p w:rsidR="00C100A4" w:rsidRPr="008B2E2D" w:rsidRDefault="007927E7" w:rsidP="007927E7">
            <w:pPr>
              <w:jc w:val="center"/>
              <w:rPr>
                <w:lang w:val="uk-UA"/>
              </w:rPr>
            </w:pPr>
            <w:r>
              <w:rPr>
                <w:lang w:val="uk-UA"/>
              </w:rPr>
              <w:t>4,4</w:t>
            </w:r>
          </w:p>
        </w:tc>
        <w:tc>
          <w:tcPr>
            <w:tcW w:w="1260" w:type="dxa"/>
            <w:vAlign w:val="center"/>
          </w:tcPr>
          <w:p w:rsidR="00C100A4" w:rsidRPr="008B2E2D" w:rsidRDefault="00C100A4" w:rsidP="007927E7">
            <w:pPr>
              <w:jc w:val="center"/>
              <w:rPr>
                <w:lang w:val="uk-UA"/>
              </w:rPr>
            </w:pPr>
          </w:p>
        </w:tc>
      </w:tr>
      <w:tr w:rsidR="00C100A4" w:rsidRPr="008B2E2D" w:rsidTr="007927E7">
        <w:tc>
          <w:tcPr>
            <w:tcW w:w="540" w:type="dxa"/>
          </w:tcPr>
          <w:p w:rsidR="00C100A4" w:rsidRPr="008B2E2D" w:rsidRDefault="00C100A4" w:rsidP="00E67E5B">
            <w:pPr>
              <w:jc w:val="right"/>
              <w:rPr>
                <w:lang w:val="uk-UA"/>
              </w:rPr>
            </w:pPr>
          </w:p>
        </w:tc>
        <w:tc>
          <w:tcPr>
            <w:tcW w:w="6300" w:type="dxa"/>
          </w:tcPr>
          <w:p w:rsidR="00C100A4" w:rsidRPr="008B2E2D" w:rsidRDefault="00C100A4" w:rsidP="00E67E5B">
            <w:pPr>
              <w:jc w:val="both"/>
              <w:rPr>
                <w:lang w:val="uk-UA"/>
              </w:rPr>
            </w:pPr>
            <w:r w:rsidRPr="008B2E2D">
              <w:rPr>
                <w:lang w:val="uk-UA"/>
              </w:rPr>
              <w:t>Причини розходження:</w:t>
            </w:r>
          </w:p>
        </w:tc>
        <w:tc>
          <w:tcPr>
            <w:tcW w:w="1260" w:type="dxa"/>
            <w:vAlign w:val="center"/>
          </w:tcPr>
          <w:p w:rsidR="00C100A4" w:rsidRPr="008B2E2D" w:rsidRDefault="00C100A4" w:rsidP="007927E7">
            <w:pPr>
              <w:jc w:val="center"/>
              <w:rPr>
                <w:lang w:val="uk-UA"/>
              </w:rPr>
            </w:pPr>
          </w:p>
        </w:tc>
        <w:tc>
          <w:tcPr>
            <w:tcW w:w="1260" w:type="dxa"/>
            <w:vAlign w:val="center"/>
          </w:tcPr>
          <w:p w:rsidR="00C100A4" w:rsidRPr="008B2E2D" w:rsidRDefault="00C100A4" w:rsidP="007927E7">
            <w:pPr>
              <w:jc w:val="center"/>
              <w:rPr>
                <w:lang w:val="uk-UA"/>
              </w:rPr>
            </w:pPr>
          </w:p>
        </w:tc>
      </w:tr>
      <w:tr w:rsidR="00BD1FF6" w:rsidRPr="008B2E2D" w:rsidTr="007927E7">
        <w:tc>
          <w:tcPr>
            <w:tcW w:w="540" w:type="dxa"/>
          </w:tcPr>
          <w:p w:rsidR="00BD1FF6" w:rsidRPr="008B2E2D" w:rsidRDefault="00F57248" w:rsidP="00E67E5B">
            <w:pPr>
              <w:jc w:val="right"/>
              <w:rPr>
                <w:lang w:val="uk-UA"/>
              </w:rPr>
            </w:pPr>
            <w:r w:rsidRPr="008B2E2D">
              <w:rPr>
                <w:lang w:val="uk-UA"/>
              </w:rPr>
              <w:br w:type="page"/>
            </w:r>
            <w:r w:rsidR="00BD1FF6" w:rsidRPr="008B2E2D">
              <w:rPr>
                <w:lang w:val="uk-UA"/>
              </w:rPr>
              <w:t>1.</w:t>
            </w:r>
          </w:p>
        </w:tc>
        <w:tc>
          <w:tcPr>
            <w:tcW w:w="6300" w:type="dxa"/>
          </w:tcPr>
          <w:p w:rsidR="00BD1FF6" w:rsidRPr="008B2E2D" w:rsidRDefault="007927E7" w:rsidP="00E67E5B">
            <w:pPr>
              <w:jc w:val="both"/>
              <w:rPr>
                <w:lang w:val="uk-UA"/>
              </w:rPr>
            </w:pPr>
            <w:r>
              <w:rPr>
                <w:lang w:val="uk-UA"/>
              </w:rPr>
              <w:t>Коригування меж і площ виділів</w:t>
            </w:r>
          </w:p>
        </w:tc>
        <w:tc>
          <w:tcPr>
            <w:tcW w:w="1260" w:type="dxa"/>
            <w:vAlign w:val="center"/>
          </w:tcPr>
          <w:p w:rsidR="00BD1FF6" w:rsidRPr="008B2E2D" w:rsidRDefault="002B09ED" w:rsidP="007927E7">
            <w:pPr>
              <w:jc w:val="center"/>
              <w:rPr>
                <w:lang w:val="uk-UA"/>
              </w:rPr>
            </w:pPr>
            <w:r>
              <w:rPr>
                <w:lang w:val="uk-UA"/>
              </w:rPr>
              <w:t>4,4</w:t>
            </w:r>
          </w:p>
        </w:tc>
        <w:tc>
          <w:tcPr>
            <w:tcW w:w="1260" w:type="dxa"/>
            <w:vAlign w:val="center"/>
          </w:tcPr>
          <w:p w:rsidR="00BD1FF6" w:rsidRPr="008B2E2D" w:rsidRDefault="00BD1FF6" w:rsidP="007927E7">
            <w:pPr>
              <w:jc w:val="center"/>
              <w:rPr>
                <w:lang w:val="uk-UA"/>
              </w:rPr>
            </w:pPr>
          </w:p>
        </w:tc>
      </w:tr>
    </w:tbl>
    <w:p w:rsidR="009235ED" w:rsidRPr="008B2E2D" w:rsidRDefault="009235ED" w:rsidP="00F57248">
      <w:pPr>
        <w:ind w:firstLine="540"/>
        <w:jc w:val="both"/>
        <w:rPr>
          <w:lang w:val="uk-UA"/>
        </w:rPr>
      </w:pPr>
    </w:p>
    <w:p w:rsidR="00E7504E" w:rsidRPr="008B2E2D" w:rsidRDefault="00E7504E" w:rsidP="00F57248">
      <w:pPr>
        <w:ind w:firstLine="540"/>
        <w:jc w:val="both"/>
        <w:rPr>
          <w:lang w:val="uk-UA"/>
        </w:rPr>
      </w:pPr>
      <w:r w:rsidRPr="008B2E2D">
        <w:rPr>
          <w:lang w:val="uk-UA"/>
        </w:rPr>
        <w:t xml:space="preserve">Площа та стан </w:t>
      </w:r>
      <w:r w:rsidR="00806B9F" w:rsidRPr="008B2E2D">
        <w:rPr>
          <w:lang w:val="uk-UA"/>
        </w:rPr>
        <w:t xml:space="preserve">насаджень природного походження наведені в табл. 4.6.7. </w:t>
      </w:r>
      <w:r w:rsidR="002B09ED">
        <w:rPr>
          <w:lang w:val="uk-UA"/>
        </w:rPr>
        <w:t>Через невідповідність відновлювальних порід типам лісу 63</w:t>
      </w:r>
      <w:r w:rsidR="002B09ED" w:rsidRPr="008B2E2D">
        <w:rPr>
          <w:lang w:val="uk-UA"/>
        </w:rPr>
        <w:t>%</w:t>
      </w:r>
      <w:r w:rsidR="002B09ED">
        <w:rPr>
          <w:lang w:val="uk-UA"/>
        </w:rPr>
        <w:t xml:space="preserve"> з них віднесені до таких , що мають незадовільний стан.</w:t>
      </w:r>
      <w:r w:rsidR="00806B9F" w:rsidRPr="008B2E2D">
        <w:rPr>
          <w:lang w:val="uk-UA"/>
        </w:rPr>
        <w:t xml:space="preserve"> </w:t>
      </w:r>
    </w:p>
    <w:p w:rsidR="00E7504E" w:rsidRPr="008B2E2D" w:rsidRDefault="00E7504E" w:rsidP="00F57248">
      <w:pPr>
        <w:ind w:firstLine="540"/>
        <w:jc w:val="both"/>
        <w:rPr>
          <w:lang w:val="uk-UA"/>
        </w:rPr>
      </w:pPr>
    </w:p>
    <w:p w:rsidR="0032714A" w:rsidRPr="008B2E2D" w:rsidRDefault="005C41DA" w:rsidP="00F57248">
      <w:pPr>
        <w:ind w:firstLine="540"/>
        <w:jc w:val="both"/>
        <w:rPr>
          <w:lang w:val="uk-UA"/>
        </w:rPr>
      </w:pPr>
      <w:r w:rsidRPr="008B2E2D">
        <w:rPr>
          <w:lang w:val="uk-UA"/>
        </w:rPr>
        <w:t>4.6.7.</w:t>
      </w:r>
      <w:r w:rsidRPr="008B2E2D">
        <w:rPr>
          <w:lang w:val="uk-UA"/>
        </w:rPr>
        <w:tab/>
      </w:r>
      <w:r w:rsidR="004A5014" w:rsidRPr="008B2E2D">
        <w:rPr>
          <w:lang w:val="uk-UA"/>
        </w:rPr>
        <w:t>Площа</w:t>
      </w:r>
      <w:r w:rsidR="00821E3C" w:rsidRPr="008B2E2D">
        <w:rPr>
          <w:lang w:val="uk-UA"/>
        </w:rPr>
        <w:t xml:space="preserve"> насаджень природного походження</w:t>
      </w:r>
      <w:r w:rsidR="004A5014" w:rsidRPr="008B2E2D">
        <w:rPr>
          <w:lang w:val="uk-UA"/>
        </w:rPr>
        <w:t xml:space="preserve"> віком до 20 років та їхній стан</w:t>
      </w:r>
      <w:r w:rsidRPr="008B2E2D">
        <w:rPr>
          <w:lang w:val="uk-UA"/>
        </w:rPr>
        <w:t xml:space="preserve"> </w:t>
      </w:r>
    </w:p>
    <w:p w:rsidR="00134EE1" w:rsidRPr="00134EE1" w:rsidRDefault="00134EE1" w:rsidP="00134EE1">
      <w:pPr>
        <w:pStyle w:val="af6"/>
        <w:rPr>
          <w:rFonts w:ascii="Courier New" w:hAnsi="Courier New" w:cs="Courier New"/>
          <w:sz w:val="24"/>
          <w:szCs w:val="24"/>
          <w:lang w:val="uk-UA"/>
        </w:rPr>
      </w:pPr>
      <w:r w:rsidRPr="00134EE1">
        <w:rPr>
          <w:rFonts w:ascii="Courier New" w:hAnsi="Courier New" w:cs="Courier New"/>
          <w:sz w:val="24"/>
          <w:szCs w:val="24"/>
          <w:lang w:val="uk-UA"/>
        </w:rPr>
        <w:t>┌───────────┬──────┬───────┬─────────────────────────────────┐</w:t>
      </w:r>
    </w:p>
    <w:p w:rsidR="00134EE1" w:rsidRPr="00134EE1" w:rsidRDefault="00134EE1" w:rsidP="00134EE1">
      <w:pPr>
        <w:pStyle w:val="af6"/>
        <w:rPr>
          <w:rFonts w:ascii="Courier New" w:hAnsi="Courier New" w:cs="Courier New"/>
          <w:sz w:val="24"/>
          <w:szCs w:val="24"/>
          <w:lang w:val="uk-UA"/>
        </w:rPr>
      </w:pPr>
      <w:r w:rsidRPr="00134EE1">
        <w:rPr>
          <w:rFonts w:ascii="Courier New" w:hAnsi="Courier New" w:cs="Courier New"/>
          <w:sz w:val="24"/>
          <w:szCs w:val="24"/>
          <w:lang w:val="uk-UA"/>
        </w:rPr>
        <w:t>│Переважаюча│</w:t>
      </w:r>
      <w:r w:rsidR="00CE7DD7">
        <w:rPr>
          <w:rFonts w:ascii="Courier New" w:hAnsi="Courier New" w:cs="Courier New"/>
          <w:sz w:val="24"/>
          <w:szCs w:val="24"/>
          <w:lang w:val="uk-UA"/>
        </w:rPr>
        <w:t>І</w:t>
      </w:r>
      <w:r w:rsidRPr="00134EE1">
        <w:rPr>
          <w:rFonts w:ascii="Courier New" w:hAnsi="Courier New" w:cs="Courier New"/>
          <w:sz w:val="24"/>
          <w:szCs w:val="24"/>
          <w:lang w:val="uk-UA"/>
        </w:rPr>
        <w:t>ндекс│ Площа,│ В тому числ</w:t>
      </w:r>
      <w:r w:rsidR="00CE7DD7">
        <w:rPr>
          <w:rFonts w:ascii="Courier New" w:hAnsi="Courier New" w:cs="Courier New"/>
          <w:sz w:val="24"/>
          <w:szCs w:val="24"/>
          <w:lang w:val="uk-UA"/>
        </w:rPr>
        <w:t>і</w:t>
      </w:r>
      <w:r w:rsidRPr="00134EE1">
        <w:rPr>
          <w:rFonts w:ascii="Courier New" w:hAnsi="Courier New" w:cs="Courier New"/>
          <w:sz w:val="24"/>
          <w:szCs w:val="24"/>
          <w:lang w:val="uk-UA"/>
        </w:rPr>
        <w:t xml:space="preserve"> за класами якост</w:t>
      </w:r>
      <w:r w:rsidR="00CE7DD7">
        <w:rPr>
          <w:rFonts w:ascii="Courier New" w:hAnsi="Courier New" w:cs="Courier New"/>
          <w:sz w:val="24"/>
          <w:szCs w:val="24"/>
          <w:lang w:val="uk-UA"/>
        </w:rPr>
        <w:t>і</w:t>
      </w:r>
      <w:r w:rsidRPr="00134EE1">
        <w:rPr>
          <w:rFonts w:ascii="Courier New" w:hAnsi="Courier New" w:cs="Courier New"/>
          <w:sz w:val="24"/>
          <w:szCs w:val="24"/>
          <w:lang w:val="uk-UA"/>
        </w:rPr>
        <w:t xml:space="preserve">  │</w:t>
      </w:r>
    </w:p>
    <w:p w:rsidR="00134EE1" w:rsidRPr="00134EE1" w:rsidRDefault="00134EE1" w:rsidP="00134EE1">
      <w:pPr>
        <w:pStyle w:val="af6"/>
        <w:rPr>
          <w:rFonts w:ascii="Courier New" w:hAnsi="Courier New" w:cs="Courier New"/>
          <w:sz w:val="24"/>
          <w:szCs w:val="24"/>
          <w:lang w:val="uk-UA"/>
        </w:rPr>
      </w:pPr>
      <w:r w:rsidRPr="00134EE1">
        <w:rPr>
          <w:rFonts w:ascii="Courier New" w:hAnsi="Courier New" w:cs="Courier New"/>
          <w:sz w:val="24"/>
          <w:szCs w:val="24"/>
          <w:lang w:val="uk-UA"/>
        </w:rPr>
        <w:t>│  деревна  │типу  │ га    ├──────┬──────┬──────┬────────────┤</w:t>
      </w:r>
    </w:p>
    <w:p w:rsidR="00134EE1" w:rsidRPr="00134EE1" w:rsidRDefault="00134EE1" w:rsidP="00134EE1">
      <w:pPr>
        <w:pStyle w:val="af6"/>
        <w:rPr>
          <w:rFonts w:ascii="Courier New" w:hAnsi="Courier New" w:cs="Courier New"/>
          <w:sz w:val="24"/>
          <w:szCs w:val="24"/>
          <w:lang w:val="uk-UA"/>
        </w:rPr>
      </w:pPr>
      <w:r w:rsidRPr="00134EE1">
        <w:rPr>
          <w:rFonts w:ascii="Courier New" w:hAnsi="Courier New" w:cs="Courier New"/>
          <w:sz w:val="24"/>
          <w:szCs w:val="24"/>
          <w:lang w:val="uk-UA"/>
        </w:rPr>
        <w:t>│  порода   │л</w:t>
      </w:r>
      <w:r w:rsidR="00CE7DD7">
        <w:rPr>
          <w:rFonts w:ascii="Courier New" w:hAnsi="Courier New" w:cs="Courier New"/>
          <w:sz w:val="24"/>
          <w:szCs w:val="24"/>
          <w:lang w:val="uk-UA"/>
        </w:rPr>
        <w:t>і</w:t>
      </w:r>
      <w:r w:rsidRPr="00134EE1">
        <w:rPr>
          <w:rFonts w:ascii="Courier New" w:hAnsi="Courier New" w:cs="Courier New"/>
          <w:sz w:val="24"/>
          <w:szCs w:val="24"/>
          <w:lang w:val="uk-UA"/>
        </w:rPr>
        <w:t>су  │       │   1  │   2  │   3  │ незадов</w:t>
      </w:r>
      <w:r w:rsidR="00CE7DD7">
        <w:rPr>
          <w:rFonts w:ascii="Courier New" w:hAnsi="Courier New" w:cs="Courier New"/>
          <w:sz w:val="24"/>
          <w:szCs w:val="24"/>
          <w:lang w:val="uk-UA"/>
        </w:rPr>
        <w:t>і</w:t>
      </w:r>
      <w:r w:rsidRPr="00134EE1">
        <w:rPr>
          <w:rFonts w:ascii="Courier New" w:hAnsi="Courier New" w:cs="Courier New"/>
          <w:sz w:val="24"/>
          <w:szCs w:val="24"/>
          <w:lang w:val="uk-UA"/>
        </w:rPr>
        <w:t>ль-│</w:t>
      </w:r>
    </w:p>
    <w:p w:rsidR="00134EE1" w:rsidRPr="00134EE1" w:rsidRDefault="00134EE1" w:rsidP="00134EE1">
      <w:pPr>
        <w:pStyle w:val="af6"/>
        <w:rPr>
          <w:rFonts w:ascii="Courier New" w:hAnsi="Courier New" w:cs="Courier New"/>
          <w:sz w:val="24"/>
          <w:szCs w:val="24"/>
          <w:lang w:val="uk-UA"/>
        </w:rPr>
      </w:pPr>
      <w:r w:rsidRPr="00134EE1">
        <w:rPr>
          <w:rFonts w:ascii="Courier New" w:hAnsi="Courier New" w:cs="Courier New"/>
          <w:sz w:val="24"/>
          <w:szCs w:val="24"/>
          <w:lang w:val="uk-UA"/>
        </w:rPr>
        <w:t>│           │      │       │      │      │      │ ного стану │</w:t>
      </w:r>
    </w:p>
    <w:p w:rsidR="00134EE1" w:rsidRPr="00134EE1" w:rsidRDefault="00134EE1" w:rsidP="00134EE1">
      <w:pPr>
        <w:pStyle w:val="af6"/>
        <w:rPr>
          <w:rFonts w:ascii="Courier New" w:hAnsi="Courier New" w:cs="Courier New"/>
          <w:sz w:val="24"/>
          <w:szCs w:val="24"/>
          <w:lang w:val="uk-UA"/>
        </w:rPr>
      </w:pPr>
      <w:r w:rsidRPr="00134EE1">
        <w:rPr>
          <w:rFonts w:ascii="Courier New" w:hAnsi="Courier New" w:cs="Courier New"/>
          <w:sz w:val="24"/>
          <w:szCs w:val="24"/>
          <w:lang w:val="uk-UA"/>
        </w:rPr>
        <w:t>└───────────┴──────┴───────┴──────┴──────┴──────┴────────────┘</w:t>
      </w:r>
    </w:p>
    <w:p w:rsidR="00134EE1" w:rsidRPr="00134EE1" w:rsidRDefault="00134EE1" w:rsidP="00134EE1">
      <w:pPr>
        <w:pStyle w:val="af6"/>
        <w:rPr>
          <w:rFonts w:ascii="Courier New" w:hAnsi="Courier New" w:cs="Courier New"/>
          <w:sz w:val="24"/>
          <w:szCs w:val="24"/>
          <w:lang w:val="uk-UA"/>
        </w:rPr>
      </w:pPr>
      <w:r w:rsidRPr="00134EE1">
        <w:rPr>
          <w:rFonts w:ascii="Courier New" w:hAnsi="Courier New" w:cs="Courier New"/>
          <w:sz w:val="24"/>
          <w:szCs w:val="24"/>
          <w:lang w:val="uk-UA"/>
        </w:rPr>
        <w:t xml:space="preserve">             Л</w:t>
      </w:r>
      <w:r w:rsidR="00CE7DD7">
        <w:rPr>
          <w:rFonts w:ascii="Courier New" w:hAnsi="Courier New" w:cs="Courier New"/>
          <w:sz w:val="24"/>
          <w:szCs w:val="24"/>
          <w:lang w:val="uk-UA"/>
        </w:rPr>
        <w:t>І</w:t>
      </w:r>
      <w:r w:rsidRPr="00134EE1">
        <w:rPr>
          <w:rFonts w:ascii="Courier New" w:hAnsi="Courier New" w:cs="Courier New"/>
          <w:sz w:val="24"/>
          <w:szCs w:val="24"/>
          <w:lang w:val="uk-UA"/>
        </w:rPr>
        <w:t>СОВ</w:t>
      </w:r>
      <w:r w:rsidR="00CE7DD7">
        <w:rPr>
          <w:rFonts w:ascii="Courier New" w:hAnsi="Courier New" w:cs="Courier New"/>
          <w:sz w:val="24"/>
          <w:szCs w:val="24"/>
          <w:lang w:val="uk-UA"/>
        </w:rPr>
        <w:t>І</w:t>
      </w:r>
      <w:r w:rsidRPr="00134EE1">
        <w:rPr>
          <w:rFonts w:ascii="Courier New" w:hAnsi="Courier New" w:cs="Courier New"/>
          <w:sz w:val="24"/>
          <w:szCs w:val="24"/>
          <w:lang w:val="uk-UA"/>
        </w:rPr>
        <w:t xml:space="preserve"> НАСАДЖЕННЯ В</w:t>
      </w:r>
      <w:r>
        <w:rPr>
          <w:rFonts w:ascii="Courier New" w:hAnsi="Courier New" w:cs="Courier New"/>
          <w:sz w:val="24"/>
          <w:szCs w:val="24"/>
          <w:lang w:val="uk-UA"/>
        </w:rPr>
        <w:t>І</w:t>
      </w:r>
      <w:r w:rsidRPr="00134EE1">
        <w:rPr>
          <w:rFonts w:ascii="Courier New" w:hAnsi="Courier New" w:cs="Courier New"/>
          <w:sz w:val="24"/>
          <w:szCs w:val="24"/>
          <w:lang w:val="uk-UA"/>
        </w:rPr>
        <w:t>КОМ ДО 10 РОК</w:t>
      </w:r>
      <w:r>
        <w:rPr>
          <w:rFonts w:ascii="Courier New" w:hAnsi="Courier New" w:cs="Courier New"/>
          <w:sz w:val="24"/>
          <w:szCs w:val="24"/>
          <w:lang w:val="uk-UA"/>
        </w:rPr>
        <w:t>І</w:t>
      </w:r>
      <w:r w:rsidRPr="00134EE1">
        <w:rPr>
          <w:rFonts w:ascii="Courier New" w:hAnsi="Courier New" w:cs="Courier New"/>
          <w:sz w:val="24"/>
          <w:szCs w:val="24"/>
          <w:lang w:val="uk-UA"/>
        </w:rPr>
        <w:t xml:space="preserve">В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Сосна звичайна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А1С        1.3                  1.3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А2С        0.6                  0.6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536BE1">
        <w:rPr>
          <w:rFonts w:ascii="Courier New" w:hAnsi="Courier New" w:cs="Courier New"/>
          <w:sz w:val="24"/>
          <w:szCs w:val="24"/>
        </w:rPr>
        <w:t>В2ДС</w:t>
      </w:r>
      <w:r w:rsidRPr="00864B96">
        <w:rPr>
          <w:rFonts w:ascii="Courier New" w:hAnsi="Courier New" w:cs="Courier New"/>
          <w:sz w:val="24"/>
          <w:szCs w:val="24"/>
        </w:rPr>
        <w:t xml:space="preserve">       2.9           0.7    2.2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4.8           0.7    4.1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Дуб звичайний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536BE1">
        <w:rPr>
          <w:rFonts w:ascii="Courier New" w:hAnsi="Courier New" w:cs="Courier New"/>
          <w:sz w:val="24"/>
          <w:szCs w:val="24"/>
        </w:rPr>
        <w:t>В2ДС</w:t>
      </w:r>
      <w:r w:rsidRPr="00864B96">
        <w:rPr>
          <w:rFonts w:ascii="Courier New" w:hAnsi="Courier New" w:cs="Courier New"/>
          <w:sz w:val="24"/>
          <w:szCs w:val="24"/>
        </w:rPr>
        <w:t xml:space="preserve">       0.7                                0.7</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С2ПД       0.2           0.2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CE7DD7">
        <w:rPr>
          <w:rFonts w:ascii="Courier New" w:hAnsi="Courier New" w:cs="Courier New"/>
          <w:sz w:val="24"/>
          <w:szCs w:val="24"/>
        </w:rPr>
        <w:t>Д2КЛД</w:t>
      </w:r>
      <w:r w:rsidRPr="00864B96">
        <w:rPr>
          <w:rFonts w:ascii="Courier New" w:hAnsi="Courier New" w:cs="Courier New"/>
          <w:sz w:val="24"/>
          <w:szCs w:val="24"/>
        </w:rPr>
        <w:t xml:space="preserve">      3.0           3.0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3.9           3.2                  0.7</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Клен ясенолистий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А1С        0.1                                0.1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Берест       </w:t>
      </w:r>
      <w:r w:rsidR="00536BE1">
        <w:rPr>
          <w:rFonts w:ascii="Courier New" w:hAnsi="Courier New" w:cs="Courier New"/>
          <w:sz w:val="24"/>
          <w:szCs w:val="24"/>
        </w:rPr>
        <w:t>В2ДС</w:t>
      </w:r>
      <w:r w:rsidRPr="00864B96">
        <w:rPr>
          <w:rFonts w:ascii="Courier New" w:hAnsi="Courier New" w:cs="Courier New"/>
          <w:sz w:val="24"/>
          <w:szCs w:val="24"/>
        </w:rPr>
        <w:t xml:space="preserve">       0.3                                0.3</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Акац</w:t>
      </w:r>
      <w:r w:rsidR="00CE7DD7">
        <w:rPr>
          <w:rFonts w:ascii="Courier New" w:hAnsi="Courier New" w:cs="Courier New"/>
          <w:sz w:val="24"/>
          <w:szCs w:val="24"/>
        </w:rPr>
        <w:t>і</w:t>
      </w:r>
      <w:r w:rsidRPr="00864B96">
        <w:rPr>
          <w:rFonts w:ascii="Courier New" w:hAnsi="Courier New" w:cs="Courier New"/>
          <w:sz w:val="24"/>
          <w:szCs w:val="24"/>
        </w:rPr>
        <w:t>я б</w:t>
      </w:r>
      <w:r w:rsidR="00CE7DD7">
        <w:rPr>
          <w:rFonts w:ascii="Courier New" w:hAnsi="Courier New" w:cs="Courier New"/>
          <w:sz w:val="24"/>
          <w:szCs w:val="24"/>
        </w:rPr>
        <w:t>і</w:t>
      </w:r>
      <w:r w:rsidRPr="00864B96">
        <w:rPr>
          <w:rFonts w:ascii="Courier New" w:hAnsi="Courier New" w:cs="Courier New"/>
          <w:sz w:val="24"/>
          <w:szCs w:val="24"/>
        </w:rPr>
        <w:t>ла  А2С        0.1                                0.1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536BE1">
        <w:rPr>
          <w:rFonts w:ascii="Courier New" w:hAnsi="Courier New" w:cs="Courier New"/>
          <w:sz w:val="24"/>
          <w:szCs w:val="24"/>
        </w:rPr>
        <w:t>В2ДС</w:t>
      </w:r>
      <w:r w:rsidRPr="00864B96">
        <w:rPr>
          <w:rFonts w:ascii="Courier New" w:hAnsi="Courier New" w:cs="Courier New"/>
          <w:sz w:val="24"/>
          <w:szCs w:val="24"/>
        </w:rPr>
        <w:t xml:space="preserve">       3.1                                3.1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С2ЛДС      0.5                                0.5</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Д1КЛД      2.0                                2.0</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CE7DD7">
        <w:rPr>
          <w:rFonts w:ascii="Courier New" w:hAnsi="Courier New" w:cs="Courier New"/>
          <w:sz w:val="24"/>
          <w:szCs w:val="24"/>
        </w:rPr>
        <w:t>Д2КЛД</w:t>
      </w:r>
      <w:r w:rsidRPr="00864B96">
        <w:rPr>
          <w:rFonts w:ascii="Courier New" w:hAnsi="Courier New" w:cs="Courier New"/>
          <w:sz w:val="24"/>
          <w:szCs w:val="24"/>
        </w:rPr>
        <w:t xml:space="preserve">      4.7                                4.7</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10.4                               10.4</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Береза повисла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536BE1">
        <w:rPr>
          <w:rFonts w:ascii="Courier New" w:hAnsi="Courier New" w:cs="Courier New"/>
          <w:sz w:val="24"/>
          <w:szCs w:val="24"/>
        </w:rPr>
        <w:t>В2ДС</w:t>
      </w:r>
      <w:r w:rsidRPr="00864B96">
        <w:rPr>
          <w:rFonts w:ascii="Courier New" w:hAnsi="Courier New" w:cs="Courier New"/>
          <w:sz w:val="24"/>
          <w:szCs w:val="24"/>
        </w:rPr>
        <w:t xml:space="preserve">       0.7                                0.7</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В3ДС       0.4                                0.4</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1.1                                1.1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Осика        </w:t>
      </w:r>
      <w:r w:rsidR="00536BE1">
        <w:rPr>
          <w:rFonts w:ascii="Courier New" w:hAnsi="Courier New" w:cs="Courier New"/>
          <w:sz w:val="24"/>
          <w:szCs w:val="24"/>
        </w:rPr>
        <w:t>В2ДС</w:t>
      </w:r>
      <w:r w:rsidRPr="00864B96">
        <w:rPr>
          <w:rFonts w:ascii="Courier New" w:hAnsi="Courier New" w:cs="Courier New"/>
          <w:sz w:val="24"/>
          <w:szCs w:val="24"/>
        </w:rPr>
        <w:t xml:space="preserve">       0.6                                0.6</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В3ДС       0.3                                0.3</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С2ПД       1.8                                1.8</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CE7DD7">
        <w:rPr>
          <w:rFonts w:ascii="Courier New" w:hAnsi="Courier New" w:cs="Courier New"/>
          <w:sz w:val="24"/>
          <w:szCs w:val="24"/>
        </w:rPr>
        <w:t>Д2КЛД</w:t>
      </w:r>
      <w:r w:rsidRPr="00864B96">
        <w:rPr>
          <w:rFonts w:ascii="Courier New" w:hAnsi="Courier New" w:cs="Courier New"/>
          <w:sz w:val="24"/>
          <w:szCs w:val="24"/>
        </w:rPr>
        <w:t xml:space="preserve">     17.3    2.4   10.7    0.5           3.7</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20.0    2.4   10.7    0.5           6.4</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В</w:t>
      </w:r>
      <w:r w:rsidR="00CE7DD7">
        <w:rPr>
          <w:rFonts w:ascii="Courier New" w:hAnsi="Courier New" w:cs="Courier New"/>
          <w:sz w:val="24"/>
          <w:szCs w:val="24"/>
        </w:rPr>
        <w:t>і</w:t>
      </w:r>
      <w:r w:rsidRPr="00864B96">
        <w:rPr>
          <w:rFonts w:ascii="Courier New" w:hAnsi="Courier New" w:cs="Courier New"/>
          <w:sz w:val="24"/>
          <w:szCs w:val="24"/>
        </w:rPr>
        <w:t>льха чорна В3ДС       0.6                                0.6</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В3ПОК     12.4                               12.4</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С4ВЧ       4.7           4.7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lastRenderedPageBreak/>
        <w:t>┌───────────┬──────┬───────┬─────────────────────────────────┐</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│Переважаюча│</w:t>
      </w:r>
      <w:r>
        <w:rPr>
          <w:rFonts w:ascii="Courier New" w:hAnsi="Courier New" w:cs="Courier New"/>
          <w:sz w:val="24"/>
          <w:szCs w:val="24"/>
          <w:lang w:val="uk-UA"/>
        </w:rPr>
        <w:t>І</w:t>
      </w:r>
      <w:r w:rsidRPr="00864B96">
        <w:rPr>
          <w:rFonts w:ascii="Courier New" w:hAnsi="Courier New" w:cs="Courier New"/>
          <w:sz w:val="24"/>
          <w:szCs w:val="24"/>
        </w:rPr>
        <w:t>ндекс│ Площа,│ В тому числ</w:t>
      </w:r>
      <w:r w:rsidR="00CE7DD7">
        <w:rPr>
          <w:rFonts w:ascii="Courier New" w:hAnsi="Courier New" w:cs="Courier New"/>
          <w:sz w:val="24"/>
          <w:szCs w:val="24"/>
        </w:rPr>
        <w:t>і</w:t>
      </w:r>
      <w:r w:rsidRPr="00864B96">
        <w:rPr>
          <w:rFonts w:ascii="Courier New" w:hAnsi="Courier New" w:cs="Courier New"/>
          <w:sz w:val="24"/>
          <w:szCs w:val="24"/>
        </w:rPr>
        <w:t xml:space="preserve"> за класами якост</w:t>
      </w:r>
      <w:r w:rsidR="00CE7DD7">
        <w:rPr>
          <w:rFonts w:ascii="Courier New" w:hAnsi="Courier New" w:cs="Courier New"/>
          <w:sz w:val="24"/>
          <w:szCs w:val="24"/>
        </w:rPr>
        <w:t>і</w:t>
      </w:r>
      <w:r w:rsidRPr="00864B96">
        <w:rPr>
          <w:rFonts w:ascii="Courier New" w:hAnsi="Courier New" w:cs="Courier New"/>
          <w:sz w:val="24"/>
          <w:szCs w:val="24"/>
        </w:rPr>
        <w:t xml:space="preserve">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деревна  │типу  │ га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порода   │л</w:t>
      </w:r>
      <w:r w:rsidR="00CE7DD7">
        <w:rPr>
          <w:rFonts w:ascii="Courier New" w:hAnsi="Courier New" w:cs="Courier New"/>
          <w:sz w:val="24"/>
          <w:szCs w:val="24"/>
        </w:rPr>
        <w:t>і</w:t>
      </w:r>
      <w:r w:rsidRPr="00864B96">
        <w:rPr>
          <w:rFonts w:ascii="Courier New" w:hAnsi="Courier New" w:cs="Courier New"/>
          <w:sz w:val="24"/>
          <w:szCs w:val="24"/>
        </w:rPr>
        <w:t>су  │       │   1  │   2  │   3  │ незадов</w:t>
      </w:r>
      <w:r w:rsidR="00CE7DD7">
        <w:rPr>
          <w:rFonts w:ascii="Courier New" w:hAnsi="Courier New" w:cs="Courier New"/>
          <w:sz w:val="24"/>
          <w:szCs w:val="24"/>
        </w:rPr>
        <w:t>і</w:t>
      </w:r>
      <w:r w:rsidRPr="00864B96">
        <w:rPr>
          <w:rFonts w:ascii="Courier New" w:hAnsi="Courier New" w:cs="Courier New"/>
          <w:sz w:val="24"/>
          <w:szCs w:val="24"/>
        </w:rPr>
        <w:t>ль-│</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      │       │      │      │      │ ного стану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С5ВЧ       0.6           0.6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Д4ВЧ       2.4           2.4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20.7           7.7                 13.0</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Тополя б</w:t>
      </w:r>
      <w:r w:rsidR="00CE7DD7">
        <w:rPr>
          <w:rFonts w:ascii="Courier New" w:hAnsi="Courier New" w:cs="Courier New"/>
          <w:sz w:val="24"/>
          <w:szCs w:val="24"/>
        </w:rPr>
        <w:t>і</w:t>
      </w:r>
      <w:r w:rsidRPr="00864B96">
        <w:rPr>
          <w:rFonts w:ascii="Courier New" w:hAnsi="Courier New" w:cs="Courier New"/>
          <w:sz w:val="24"/>
          <w:szCs w:val="24"/>
        </w:rPr>
        <w:t>ла  С2Д        0.6                                0.6</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Груша звичайна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С2ПД       0.4                                0.4</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по розд</w:t>
      </w:r>
      <w:r w:rsidR="00CE7DD7">
        <w:rPr>
          <w:rFonts w:ascii="Courier New" w:hAnsi="Courier New" w:cs="Courier New"/>
          <w:sz w:val="24"/>
          <w:szCs w:val="24"/>
        </w:rPr>
        <w:t>і</w:t>
      </w:r>
      <w:r w:rsidRPr="00864B96">
        <w:rPr>
          <w:rFonts w:ascii="Courier New" w:hAnsi="Courier New" w:cs="Courier New"/>
          <w:sz w:val="24"/>
          <w:szCs w:val="24"/>
        </w:rPr>
        <w:t xml:space="preserve">лу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62.3    2.4   22.3    4.6          33.0</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Л</w:t>
      </w:r>
      <w:r>
        <w:rPr>
          <w:rFonts w:ascii="Courier New" w:hAnsi="Courier New" w:cs="Courier New"/>
          <w:sz w:val="24"/>
          <w:szCs w:val="24"/>
          <w:lang w:val="uk-UA"/>
        </w:rPr>
        <w:t>І</w:t>
      </w:r>
      <w:r w:rsidRPr="00864B96">
        <w:rPr>
          <w:rFonts w:ascii="Courier New" w:hAnsi="Courier New" w:cs="Courier New"/>
          <w:sz w:val="24"/>
          <w:szCs w:val="24"/>
        </w:rPr>
        <w:t>СОВ</w:t>
      </w:r>
      <w:r>
        <w:rPr>
          <w:rFonts w:ascii="Courier New" w:hAnsi="Courier New" w:cs="Courier New"/>
          <w:sz w:val="24"/>
          <w:szCs w:val="24"/>
          <w:lang w:val="uk-UA"/>
        </w:rPr>
        <w:t>І</w:t>
      </w:r>
      <w:r w:rsidRPr="00864B96">
        <w:rPr>
          <w:rFonts w:ascii="Courier New" w:hAnsi="Courier New" w:cs="Courier New"/>
          <w:sz w:val="24"/>
          <w:szCs w:val="24"/>
        </w:rPr>
        <w:t xml:space="preserve"> НАСАДЖЕННЯ В</w:t>
      </w:r>
      <w:r>
        <w:rPr>
          <w:rFonts w:ascii="Courier New" w:hAnsi="Courier New" w:cs="Courier New"/>
          <w:sz w:val="24"/>
          <w:szCs w:val="24"/>
          <w:lang w:val="uk-UA"/>
        </w:rPr>
        <w:t>І</w:t>
      </w:r>
      <w:r w:rsidRPr="00864B96">
        <w:rPr>
          <w:rFonts w:ascii="Courier New" w:hAnsi="Courier New" w:cs="Courier New"/>
          <w:sz w:val="24"/>
          <w:szCs w:val="24"/>
        </w:rPr>
        <w:t>КОМ 11-20 РОК</w:t>
      </w:r>
      <w:r w:rsidR="00CE7DD7">
        <w:rPr>
          <w:rFonts w:ascii="Courier New" w:hAnsi="Courier New" w:cs="Courier New"/>
          <w:sz w:val="24"/>
          <w:szCs w:val="24"/>
        </w:rPr>
        <w:t>І</w:t>
      </w:r>
      <w:r w:rsidRPr="00864B96">
        <w:rPr>
          <w:rFonts w:ascii="Courier New" w:hAnsi="Courier New" w:cs="Courier New"/>
          <w:sz w:val="24"/>
          <w:szCs w:val="24"/>
        </w:rPr>
        <w:t xml:space="preserve">В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Сосна звичайна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А1С        0.6                  0.6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А2С        1.6           0.8    0.8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536BE1">
        <w:rPr>
          <w:rFonts w:ascii="Courier New" w:hAnsi="Courier New" w:cs="Courier New"/>
          <w:sz w:val="24"/>
          <w:szCs w:val="24"/>
        </w:rPr>
        <w:t>В2ДС</w:t>
      </w:r>
      <w:r w:rsidRPr="00864B96">
        <w:rPr>
          <w:rFonts w:ascii="Courier New" w:hAnsi="Courier New" w:cs="Courier New"/>
          <w:sz w:val="24"/>
          <w:szCs w:val="24"/>
        </w:rPr>
        <w:t xml:space="preserve">       3.2    0.2    2.9    0.1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С2ЛДС      3.7                  3.7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Д1КЛД      0.1                                0.1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9.2    0.2    3.7    5.2           0.1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Дуб звичайний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CE7DD7">
        <w:rPr>
          <w:rFonts w:ascii="Courier New" w:hAnsi="Courier New" w:cs="Courier New"/>
          <w:sz w:val="24"/>
          <w:szCs w:val="24"/>
        </w:rPr>
        <w:t>Д2КЛД</w:t>
      </w:r>
      <w:r w:rsidRPr="00864B96">
        <w:rPr>
          <w:rFonts w:ascii="Courier New" w:hAnsi="Courier New" w:cs="Courier New"/>
          <w:sz w:val="24"/>
          <w:szCs w:val="24"/>
        </w:rPr>
        <w:t xml:space="preserve">      0.6                  0.6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Ясен зелений </w:t>
      </w:r>
      <w:r w:rsidR="00536BE1">
        <w:rPr>
          <w:rFonts w:ascii="Courier New" w:hAnsi="Courier New" w:cs="Courier New"/>
          <w:sz w:val="24"/>
          <w:szCs w:val="24"/>
        </w:rPr>
        <w:t>В2ДС</w:t>
      </w:r>
      <w:r w:rsidRPr="00864B96">
        <w:rPr>
          <w:rFonts w:ascii="Courier New" w:hAnsi="Courier New" w:cs="Courier New"/>
          <w:sz w:val="24"/>
          <w:szCs w:val="24"/>
        </w:rPr>
        <w:t xml:space="preserve">       0.2                                0.2</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Д1КЛД      0.1                                0.1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0.3                                0.3</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Ясен звичайний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536BE1">
        <w:rPr>
          <w:rFonts w:ascii="Courier New" w:hAnsi="Courier New" w:cs="Courier New"/>
          <w:sz w:val="24"/>
          <w:szCs w:val="24"/>
        </w:rPr>
        <w:t>В2ДС</w:t>
      </w:r>
      <w:r w:rsidRPr="00864B96">
        <w:rPr>
          <w:rFonts w:ascii="Courier New" w:hAnsi="Courier New" w:cs="Courier New"/>
          <w:sz w:val="24"/>
          <w:szCs w:val="24"/>
        </w:rPr>
        <w:t xml:space="preserve">       0.2           0.2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CE7DD7">
        <w:rPr>
          <w:rFonts w:ascii="Courier New" w:hAnsi="Courier New" w:cs="Courier New"/>
          <w:sz w:val="24"/>
          <w:szCs w:val="24"/>
        </w:rPr>
        <w:t>Д2КЛД</w:t>
      </w:r>
      <w:r w:rsidRPr="00864B96">
        <w:rPr>
          <w:rFonts w:ascii="Courier New" w:hAnsi="Courier New" w:cs="Courier New"/>
          <w:sz w:val="24"/>
          <w:szCs w:val="24"/>
        </w:rPr>
        <w:t xml:space="preserve">      4.4    2.9    1.5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4.6    2.9    1.7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Клен гостролистий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CE7DD7">
        <w:rPr>
          <w:rFonts w:ascii="Courier New" w:hAnsi="Courier New" w:cs="Courier New"/>
          <w:sz w:val="24"/>
          <w:szCs w:val="24"/>
        </w:rPr>
        <w:t>Д2КЛД</w:t>
      </w:r>
      <w:r w:rsidRPr="00864B96">
        <w:rPr>
          <w:rFonts w:ascii="Courier New" w:hAnsi="Courier New" w:cs="Courier New"/>
          <w:sz w:val="24"/>
          <w:szCs w:val="24"/>
        </w:rPr>
        <w:t xml:space="preserve">      2.5                  2.5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Клен ясенолистий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536BE1">
        <w:rPr>
          <w:rFonts w:ascii="Courier New" w:hAnsi="Courier New" w:cs="Courier New"/>
          <w:sz w:val="24"/>
          <w:szCs w:val="24"/>
        </w:rPr>
        <w:t>В2ДС</w:t>
      </w:r>
      <w:r w:rsidRPr="00864B96">
        <w:rPr>
          <w:rFonts w:ascii="Courier New" w:hAnsi="Courier New" w:cs="Courier New"/>
          <w:sz w:val="24"/>
          <w:szCs w:val="24"/>
        </w:rPr>
        <w:t xml:space="preserve">       1.3                                1.3</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В3ДС       0.8                                0.8</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С1</w:t>
      </w:r>
      <w:r w:rsidR="00CE7DD7">
        <w:rPr>
          <w:rFonts w:ascii="Courier New" w:hAnsi="Courier New" w:cs="Courier New"/>
          <w:sz w:val="24"/>
          <w:szCs w:val="24"/>
          <w:lang w:val="uk-UA"/>
        </w:rPr>
        <w:t>Є</w:t>
      </w:r>
      <w:r w:rsidRPr="00864B96">
        <w:rPr>
          <w:rFonts w:ascii="Courier New" w:hAnsi="Courier New" w:cs="Courier New"/>
          <w:sz w:val="24"/>
          <w:szCs w:val="24"/>
        </w:rPr>
        <w:t>КД      3.6                                3.6</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С2ЛДС      2.0                                2.0</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С2ПД       1.3                                1.3</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С3ПД       0.9                                0.9</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Д1КЛД      2.6                                2.6</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CE7DD7">
        <w:rPr>
          <w:rFonts w:ascii="Courier New" w:hAnsi="Courier New" w:cs="Courier New"/>
          <w:sz w:val="24"/>
          <w:szCs w:val="24"/>
        </w:rPr>
        <w:t>Д2КЛД</w:t>
      </w:r>
      <w:r w:rsidRPr="00864B96">
        <w:rPr>
          <w:rFonts w:ascii="Courier New" w:hAnsi="Courier New" w:cs="Courier New"/>
          <w:sz w:val="24"/>
          <w:szCs w:val="24"/>
        </w:rPr>
        <w:t xml:space="preserve">      3.7                  1.0           2.7</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16.2                  1.0          15.2</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Берест       </w:t>
      </w:r>
      <w:r w:rsidR="00536BE1">
        <w:rPr>
          <w:rFonts w:ascii="Courier New" w:hAnsi="Courier New" w:cs="Courier New"/>
          <w:sz w:val="24"/>
          <w:szCs w:val="24"/>
        </w:rPr>
        <w:t>В2ДС</w:t>
      </w:r>
      <w:r w:rsidRPr="00864B96">
        <w:rPr>
          <w:rFonts w:ascii="Courier New" w:hAnsi="Courier New" w:cs="Courier New"/>
          <w:sz w:val="24"/>
          <w:szCs w:val="24"/>
        </w:rPr>
        <w:t xml:space="preserve">       2.1                                2.1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Д1КЛД      0.2                                0.2</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CE7DD7">
        <w:rPr>
          <w:rFonts w:ascii="Courier New" w:hAnsi="Courier New" w:cs="Courier New"/>
          <w:sz w:val="24"/>
          <w:szCs w:val="24"/>
        </w:rPr>
        <w:t>Д2КЛД</w:t>
      </w:r>
      <w:r w:rsidRPr="00864B96">
        <w:rPr>
          <w:rFonts w:ascii="Courier New" w:hAnsi="Courier New" w:cs="Courier New"/>
          <w:sz w:val="24"/>
          <w:szCs w:val="24"/>
        </w:rPr>
        <w:t xml:space="preserve">      0.2                                0.2</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2.5                                2.5</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Акац</w:t>
      </w:r>
      <w:r w:rsidR="00CE7DD7">
        <w:rPr>
          <w:rFonts w:ascii="Courier New" w:hAnsi="Courier New" w:cs="Courier New"/>
          <w:sz w:val="24"/>
          <w:szCs w:val="24"/>
        </w:rPr>
        <w:t>і</w:t>
      </w:r>
      <w:r w:rsidRPr="00864B96">
        <w:rPr>
          <w:rFonts w:ascii="Courier New" w:hAnsi="Courier New" w:cs="Courier New"/>
          <w:sz w:val="24"/>
          <w:szCs w:val="24"/>
        </w:rPr>
        <w:t>я б</w:t>
      </w:r>
      <w:r w:rsidR="00CE7DD7">
        <w:rPr>
          <w:rFonts w:ascii="Courier New" w:hAnsi="Courier New" w:cs="Courier New"/>
          <w:sz w:val="24"/>
          <w:szCs w:val="24"/>
        </w:rPr>
        <w:t>і</w:t>
      </w:r>
      <w:r w:rsidRPr="00864B96">
        <w:rPr>
          <w:rFonts w:ascii="Courier New" w:hAnsi="Courier New" w:cs="Courier New"/>
          <w:sz w:val="24"/>
          <w:szCs w:val="24"/>
        </w:rPr>
        <w:t>ла  А2С        0.1                                0.1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536BE1">
        <w:rPr>
          <w:rFonts w:ascii="Courier New" w:hAnsi="Courier New" w:cs="Courier New"/>
          <w:sz w:val="24"/>
          <w:szCs w:val="24"/>
        </w:rPr>
        <w:t>В2ДС</w:t>
      </w:r>
      <w:r w:rsidRPr="00864B96">
        <w:rPr>
          <w:rFonts w:ascii="Courier New" w:hAnsi="Courier New" w:cs="Courier New"/>
          <w:sz w:val="24"/>
          <w:szCs w:val="24"/>
        </w:rPr>
        <w:t xml:space="preserve">       6.1                                6.1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С1</w:t>
      </w:r>
      <w:r w:rsidR="00CE7DD7">
        <w:rPr>
          <w:rFonts w:ascii="Courier New" w:hAnsi="Courier New" w:cs="Courier New"/>
          <w:sz w:val="24"/>
          <w:szCs w:val="24"/>
          <w:lang w:val="uk-UA"/>
        </w:rPr>
        <w:t>Є</w:t>
      </w:r>
      <w:r w:rsidRPr="00864B96">
        <w:rPr>
          <w:rFonts w:ascii="Courier New" w:hAnsi="Courier New" w:cs="Courier New"/>
          <w:sz w:val="24"/>
          <w:szCs w:val="24"/>
        </w:rPr>
        <w:t xml:space="preserve">КД      0.4           0.4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С2ЛДС      0.8                                0.8</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С2ПД       1.3                                1.3</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Д1КЛД      9.1                                9.1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CE7DD7">
        <w:rPr>
          <w:rFonts w:ascii="Courier New" w:hAnsi="Courier New" w:cs="Courier New"/>
          <w:sz w:val="24"/>
          <w:szCs w:val="24"/>
        </w:rPr>
        <w:t>Д2КЛД</w:t>
      </w:r>
      <w:r w:rsidRPr="00864B96">
        <w:rPr>
          <w:rFonts w:ascii="Courier New" w:hAnsi="Courier New" w:cs="Courier New"/>
          <w:sz w:val="24"/>
          <w:szCs w:val="24"/>
        </w:rPr>
        <w:t xml:space="preserve">      1.2                                1.2</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19.0           0.4                 18.6</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lastRenderedPageBreak/>
        <w:t>┌───────────┬──────┬───────┬─────────────────────────────────┐</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│Переважаюча│</w:t>
      </w:r>
      <w:r w:rsidR="00CE7DD7">
        <w:rPr>
          <w:rFonts w:ascii="Courier New" w:hAnsi="Courier New" w:cs="Courier New"/>
          <w:sz w:val="24"/>
          <w:szCs w:val="24"/>
        </w:rPr>
        <w:t>І</w:t>
      </w:r>
      <w:r w:rsidRPr="00864B96">
        <w:rPr>
          <w:rFonts w:ascii="Courier New" w:hAnsi="Courier New" w:cs="Courier New"/>
          <w:sz w:val="24"/>
          <w:szCs w:val="24"/>
        </w:rPr>
        <w:t>ндекс│ Площа,│ В тому числ</w:t>
      </w:r>
      <w:r w:rsidR="00CE7DD7">
        <w:rPr>
          <w:rFonts w:ascii="Courier New" w:hAnsi="Courier New" w:cs="Courier New"/>
          <w:sz w:val="24"/>
          <w:szCs w:val="24"/>
        </w:rPr>
        <w:t>і</w:t>
      </w:r>
      <w:r w:rsidRPr="00864B96">
        <w:rPr>
          <w:rFonts w:ascii="Courier New" w:hAnsi="Courier New" w:cs="Courier New"/>
          <w:sz w:val="24"/>
          <w:szCs w:val="24"/>
        </w:rPr>
        <w:t xml:space="preserve"> за класами якост</w:t>
      </w:r>
      <w:r w:rsidR="00CE7DD7">
        <w:rPr>
          <w:rFonts w:ascii="Courier New" w:hAnsi="Courier New" w:cs="Courier New"/>
          <w:sz w:val="24"/>
          <w:szCs w:val="24"/>
        </w:rPr>
        <w:t>і</w:t>
      </w:r>
      <w:r w:rsidRPr="00864B96">
        <w:rPr>
          <w:rFonts w:ascii="Courier New" w:hAnsi="Courier New" w:cs="Courier New"/>
          <w:sz w:val="24"/>
          <w:szCs w:val="24"/>
        </w:rPr>
        <w:t xml:space="preserve">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деревна  │типу  │ га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порода   │л</w:t>
      </w:r>
      <w:r w:rsidR="00CE7DD7">
        <w:rPr>
          <w:rFonts w:ascii="Courier New" w:hAnsi="Courier New" w:cs="Courier New"/>
          <w:sz w:val="24"/>
          <w:szCs w:val="24"/>
        </w:rPr>
        <w:t>і</w:t>
      </w:r>
      <w:r w:rsidRPr="00864B96">
        <w:rPr>
          <w:rFonts w:ascii="Courier New" w:hAnsi="Courier New" w:cs="Courier New"/>
          <w:sz w:val="24"/>
          <w:szCs w:val="24"/>
        </w:rPr>
        <w:t>су  │       │   1  │   2  │   3  │ незадов</w:t>
      </w:r>
      <w:r w:rsidR="00CE7DD7">
        <w:rPr>
          <w:rFonts w:ascii="Courier New" w:hAnsi="Courier New" w:cs="Courier New"/>
          <w:sz w:val="24"/>
          <w:szCs w:val="24"/>
        </w:rPr>
        <w:t>і</w:t>
      </w:r>
      <w:r w:rsidRPr="00864B96">
        <w:rPr>
          <w:rFonts w:ascii="Courier New" w:hAnsi="Courier New" w:cs="Courier New"/>
          <w:sz w:val="24"/>
          <w:szCs w:val="24"/>
        </w:rPr>
        <w:t>ль-│</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      │       │      │      │      │ ного стану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Береза повисла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А2С        0.2                                0.2</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В1ДС       0.3                                0.3</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536BE1">
        <w:rPr>
          <w:rFonts w:ascii="Courier New" w:hAnsi="Courier New" w:cs="Courier New"/>
          <w:sz w:val="24"/>
          <w:szCs w:val="24"/>
        </w:rPr>
        <w:t>В2ДС</w:t>
      </w:r>
      <w:r w:rsidRPr="00864B96">
        <w:rPr>
          <w:rFonts w:ascii="Courier New" w:hAnsi="Courier New" w:cs="Courier New"/>
          <w:sz w:val="24"/>
          <w:szCs w:val="24"/>
        </w:rPr>
        <w:t xml:space="preserve">       7.1                                7.1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В3ДС       7.4                                7.4</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В4ДС       1.1                                1.1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16.1                               16.1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Осика        </w:t>
      </w:r>
      <w:r w:rsidR="00536BE1">
        <w:rPr>
          <w:rFonts w:ascii="Courier New" w:hAnsi="Courier New" w:cs="Courier New"/>
          <w:sz w:val="24"/>
          <w:szCs w:val="24"/>
        </w:rPr>
        <w:t>В2ДС</w:t>
      </w:r>
      <w:r w:rsidRPr="00864B96">
        <w:rPr>
          <w:rFonts w:ascii="Courier New" w:hAnsi="Courier New" w:cs="Courier New"/>
          <w:sz w:val="24"/>
          <w:szCs w:val="24"/>
        </w:rPr>
        <w:t xml:space="preserve">       8.7           0.2                  8.5</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В3ДС       1.5                                1.5</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В4ДС       0.7                                0.7</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С2ЛДС      1.2                                1.2</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С2ПД       2.4                                2.4</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Д1КЛД      0.1                                0.1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CE7DD7">
        <w:rPr>
          <w:rFonts w:ascii="Courier New" w:hAnsi="Courier New" w:cs="Courier New"/>
          <w:sz w:val="24"/>
          <w:szCs w:val="24"/>
        </w:rPr>
        <w:t>Д2КЛД</w:t>
      </w:r>
      <w:r w:rsidRPr="00864B96">
        <w:rPr>
          <w:rFonts w:ascii="Courier New" w:hAnsi="Courier New" w:cs="Courier New"/>
          <w:sz w:val="24"/>
          <w:szCs w:val="24"/>
        </w:rPr>
        <w:t xml:space="preserve">     18.5    4.4    3.8                 10.3</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Д3ЛЯД      2.6                                2.6</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Д4ВЧ       1.5                                1.5</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37.2    4.4    4.0                 28.8</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В</w:t>
      </w:r>
      <w:r w:rsidR="00CE7DD7">
        <w:rPr>
          <w:rFonts w:ascii="Courier New" w:hAnsi="Courier New" w:cs="Courier New"/>
          <w:sz w:val="24"/>
          <w:szCs w:val="24"/>
        </w:rPr>
        <w:t>і</w:t>
      </w:r>
      <w:r w:rsidRPr="00864B96">
        <w:rPr>
          <w:rFonts w:ascii="Courier New" w:hAnsi="Courier New" w:cs="Courier New"/>
          <w:sz w:val="24"/>
          <w:szCs w:val="24"/>
        </w:rPr>
        <w:t>льха чорна В3ДС       1.9                                1.9</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В3ПОК      2.9                                2.9</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В4ДС       4.9                                4.9</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С2ЛДС      0.3                                0.3</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С4ВЧ      10.3          10.3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С5ВЧ       3.5           3.5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Д4ВЧ       4.8           4.8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28.6          18.6                 10.0</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Верба б</w:t>
      </w:r>
      <w:r w:rsidR="00CE7DD7">
        <w:rPr>
          <w:rFonts w:ascii="Courier New" w:hAnsi="Courier New" w:cs="Courier New"/>
          <w:sz w:val="24"/>
          <w:szCs w:val="24"/>
        </w:rPr>
        <w:t>і</w:t>
      </w:r>
      <w:r w:rsidRPr="00864B96">
        <w:rPr>
          <w:rFonts w:ascii="Courier New" w:hAnsi="Courier New" w:cs="Courier New"/>
          <w:sz w:val="24"/>
          <w:szCs w:val="24"/>
        </w:rPr>
        <w:t>ла   С2ПД       0.1                                0.1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r w:rsidR="00CE7DD7">
        <w:rPr>
          <w:rFonts w:ascii="Courier New" w:hAnsi="Courier New" w:cs="Courier New"/>
          <w:sz w:val="24"/>
          <w:szCs w:val="24"/>
        </w:rPr>
        <w:t>Д2КЛД</w:t>
      </w:r>
      <w:r w:rsidRPr="00864B96">
        <w:rPr>
          <w:rFonts w:ascii="Courier New" w:hAnsi="Courier New" w:cs="Courier New"/>
          <w:sz w:val="24"/>
          <w:szCs w:val="24"/>
        </w:rPr>
        <w:t xml:space="preserve">      2.1                                2.1</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2.2                                2.2</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Разом по розд</w:t>
      </w:r>
      <w:r w:rsidR="00CE7DD7">
        <w:rPr>
          <w:rFonts w:ascii="Courier New" w:hAnsi="Courier New" w:cs="Courier New"/>
          <w:sz w:val="24"/>
          <w:szCs w:val="24"/>
        </w:rPr>
        <w:t>і</w:t>
      </w:r>
      <w:r w:rsidRPr="00864B96">
        <w:rPr>
          <w:rFonts w:ascii="Courier New" w:hAnsi="Courier New" w:cs="Courier New"/>
          <w:sz w:val="24"/>
          <w:szCs w:val="24"/>
        </w:rPr>
        <w:t xml:space="preserve">лу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139.0    7.5   28.4    9.3          93.8</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Усього                                                   </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201.3    9.9   50.7   13.9         126.8</w:t>
      </w:r>
    </w:p>
    <w:p w:rsidR="00134EE1" w:rsidRPr="00864B96" w:rsidRDefault="00134EE1" w:rsidP="00134EE1">
      <w:pPr>
        <w:pStyle w:val="af6"/>
        <w:rPr>
          <w:rFonts w:ascii="Courier New" w:hAnsi="Courier New" w:cs="Courier New"/>
          <w:sz w:val="24"/>
          <w:szCs w:val="24"/>
        </w:rPr>
      </w:pPr>
      <w:r w:rsidRPr="00864B96">
        <w:rPr>
          <w:rFonts w:ascii="Courier New" w:hAnsi="Courier New" w:cs="Courier New"/>
          <w:sz w:val="24"/>
          <w:szCs w:val="24"/>
        </w:rPr>
        <w:t xml:space="preserve">                                                              </w:t>
      </w:r>
    </w:p>
    <w:p w:rsidR="00F57248" w:rsidRPr="008B2E2D" w:rsidRDefault="00F57248" w:rsidP="00F57248">
      <w:pPr>
        <w:ind w:firstLine="540"/>
        <w:jc w:val="both"/>
        <w:rPr>
          <w:lang w:val="uk-UA"/>
        </w:rPr>
      </w:pPr>
      <w:r w:rsidRPr="008B2E2D">
        <w:rPr>
          <w:lang w:val="uk-UA"/>
        </w:rPr>
        <w:t xml:space="preserve">В </w:t>
      </w:r>
      <w:r w:rsidR="005B26EE">
        <w:rPr>
          <w:lang w:val="uk-UA"/>
        </w:rPr>
        <w:t>Філі</w:t>
      </w:r>
      <w:r w:rsidR="00CE7DD7">
        <w:rPr>
          <w:lang w:val="uk-UA"/>
        </w:rPr>
        <w:t>ї</w:t>
      </w:r>
      <w:r w:rsidRPr="008B2E2D">
        <w:rPr>
          <w:lang w:val="uk-UA"/>
        </w:rPr>
        <w:t xml:space="preserve"> є постійний розсадник площею </w:t>
      </w:r>
      <w:r w:rsidR="007927E7">
        <w:rPr>
          <w:lang w:val="uk-UA"/>
        </w:rPr>
        <w:t>1,5</w:t>
      </w:r>
      <w:r w:rsidRPr="008B2E2D">
        <w:rPr>
          <w:lang w:val="uk-UA"/>
        </w:rPr>
        <w:t xml:space="preserve"> га</w:t>
      </w:r>
      <w:r w:rsidR="00CE7DD7">
        <w:rPr>
          <w:lang w:val="uk-UA"/>
        </w:rPr>
        <w:t>.</w:t>
      </w:r>
      <w:r w:rsidRPr="008B2E2D">
        <w:rPr>
          <w:lang w:val="uk-UA"/>
        </w:rPr>
        <w:t xml:space="preserve"> </w:t>
      </w:r>
      <w:r w:rsidR="00CE7DD7">
        <w:rPr>
          <w:lang w:val="uk-UA"/>
        </w:rPr>
        <w:t>К</w:t>
      </w:r>
      <w:r w:rsidRPr="008B2E2D">
        <w:rPr>
          <w:lang w:val="uk-UA"/>
        </w:rPr>
        <w:t>ількість вирощених щорічно сіянців за останні два роки</w:t>
      </w:r>
      <w:r w:rsidR="00052E20" w:rsidRPr="008B2E2D">
        <w:rPr>
          <w:lang w:val="uk-UA"/>
        </w:rPr>
        <w:t xml:space="preserve"> – в середньому </w:t>
      </w:r>
      <w:r w:rsidR="007927E7">
        <w:rPr>
          <w:lang w:val="uk-UA"/>
        </w:rPr>
        <w:t>0,85</w:t>
      </w:r>
      <w:r w:rsidR="00052E20" w:rsidRPr="008B2E2D">
        <w:rPr>
          <w:lang w:val="uk-UA"/>
        </w:rPr>
        <w:t xml:space="preserve"> млн.</w:t>
      </w:r>
      <w:r w:rsidR="00C709CB" w:rsidRPr="008B2E2D">
        <w:rPr>
          <w:lang w:val="uk-UA"/>
        </w:rPr>
        <w:t xml:space="preserve"> </w:t>
      </w:r>
      <w:r w:rsidR="00052E20" w:rsidRPr="008B2E2D">
        <w:rPr>
          <w:lang w:val="uk-UA"/>
        </w:rPr>
        <w:t>шт.</w:t>
      </w:r>
    </w:p>
    <w:p w:rsidR="00117AC2" w:rsidRPr="008B2E2D" w:rsidRDefault="00117AC2" w:rsidP="00F57248">
      <w:pPr>
        <w:ind w:firstLine="540"/>
        <w:jc w:val="both"/>
        <w:rPr>
          <w:lang w:val="uk-UA"/>
        </w:rPr>
      </w:pPr>
      <w:r w:rsidRPr="008B2E2D">
        <w:rPr>
          <w:lang w:val="uk-UA"/>
        </w:rPr>
        <w:t>Крім того</w:t>
      </w:r>
      <w:r w:rsidR="00672817" w:rsidRPr="00CE7DD7">
        <w:rPr>
          <w:color w:val="000000" w:themeColor="text1"/>
          <w:lang w:val="uk-UA"/>
        </w:rPr>
        <w:t>,</w:t>
      </w:r>
      <w:r w:rsidRPr="00CE7DD7">
        <w:rPr>
          <w:color w:val="000000" w:themeColor="text1"/>
          <w:lang w:val="uk-UA"/>
        </w:rPr>
        <w:t xml:space="preserve"> </w:t>
      </w:r>
      <w:r w:rsidR="004123B2">
        <w:rPr>
          <w:lang w:val="uk-UA"/>
        </w:rPr>
        <w:t>ф</w:t>
      </w:r>
      <w:r w:rsidR="005B26EE">
        <w:rPr>
          <w:lang w:val="uk-UA"/>
        </w:rPr>
        <w:t>ілі</w:t>
      </w:r>
      <w:r w:rsidR="00CE7DD7">
        <w:rPr>
          <w:lang w:val="uk-UA"/>
        </w:rPr>
        <w:t>я</w:t>
      </w:r>
      <w:r w:rsidRPr="008B2E2D">
        <w:rPr>
          <w:lang w:val="uk-UA"/>
        </w:rPr>
        <w:t xml:space="preserve"> </w:t>
      </w:r>
      <w:r w:rsidR="00CE7DD7">
        <w:rPr>
          <w:lang w:val="uk-UA"/>
        </w:rPr>
        <w:t>ма</w:t>
      </w:r>
      <w:r w:rsidR="00C709CB" w:rsidRPr="008B2E2D">
        <w:rPr>
          <w:lang w:val="uk-UA"/>
        </w:rPr>
        <w:t xml:space="preserve">є тепличне господарство загальною площею </w:t>
      </w:r>
      <w:r w:rsidR="007927E7">
        <w:rPr>
          <w:lang w:val="uk-UA"/>
        </w:rPr>
        <w:t>0,12</w:t>
      </w:r>
      <w:r w:rsidR="00C709CB" w:rsidRPr="008B2E2D">
        <w:rPr>
          <w:lang w:val="uk-UA"/>
        </w:rPr>
        <w:t xml:space="preserve"> га, де щорічно вирощується </w:t>
      </w:r>
      <w:r w:rsidR="007927E7">
        <w:rPr>
          <w:lang w:val="uk-UA"/>
        </w:rPr>
        <w:t>1,2</w:t>
      </w:r>
      <w:r w:rsidR="00C709CB" w:rsidRPr="008B2E2D">
        <w:rPr>
          <w:lang w:val="uk-UA"/>
        </w:rPr>
        <w:t xml:space="preserve"> </w:t>
      </w:r>
      <w:r w:rsidR="00532952" w:rsidRPr="008B2E2D">
        <w:rPr>
          <w:lang w:val="uk-UA"/>
        </w:rPr>
        <w:t>млн</w:t>
      </w:r>
      <w:r w:rsidR="00CC7F30" w:rsidRPr="008B2E2D">
        <w:rPr>
          <w:lang w:val="uk-UA"/>
        </w:rPr>
        <w:t>.</w:t>
      </w:r>
      <w:r w:rsidR="00C709CB" w:rsidRPr="008B2E2D">
        <w:rPr>
          <w:lang w:val="uk-UA"/>
        </w:rPr>
        <w:t xml:space="preserve"> шт. сіянців. </w:t>
      </w:r>
    </w:p>
    <w:p w:rsidR="00F57248" w:rsidRPr="008B2E2D" w:rsidRDefault="00F21D87" w:rsidP="007927E7">
      <w:pPr>
        <w:ind w:firstLine="540"/>
        <w:jc w:val="both"/>
        <w:rPr>
          <w:lang w:val="uk-UA"/>
        </w:rPr>
      </w:pPr>
      <w:r w:rsidRPr="008B2E2D">
        <w:rPr>
          <w:lang w:val="uk-UA"/>
        </w:rPr>
        <w:t xml:space="preserve">Існуючі в </w:t>
      </w:r>
      <w:r w:rsidR="004123B2">
        <w:rPr>
          <w:lang w:val="uk-UA"/>
        </w:rPr>
        <w:t>ф</w:t>
      </w:r>
      <w:r w:rsidR="005B26EE">
        <w:rPr>
          <w:lang w:val="uk-UA"/>
        </w:rPr>
        <w:t>ілі</w:t>
      </w:r>
      <w:r w:rsidR="00CE7DD7">
        <w:rPr>
          <w:lang w:val="uk-UA"/>
        </w:rPr>
        <w:t>ї</w:t>
      </w:r>
      <w:r w:rsidRPr="008B2E2D">
        <w:rPr>
          <w:lang w:val="uk-UA"/>
        </w:rPr>
        <w:t xml:space="preserve"> розсадники повн</w:t>
      </w:r>
      <w:r w:rsidR="00906ABB" w:rsidRPr="008B2E2D">
        <w:rPr>
          <w:lang w:val="uk-UA"/>
        </w:rPr>
        <w:t>істю</w:t>
      </w:r>
      <w:r w:rsidRPr="008B2E2D">
        <w:rPr>
          <w:lang w:val="uk-UA"/>
        </w:rPr>
        <w:t xml:space="preserve"> забезпечуют</w:t>
      </w:r>
      <w:r w:rsidR="003F7A40" w:rsidRPr="008B2E2D">
        <w:rPr>
          <w:lang w:val="uk-UA"/>
        </w:rPr>
        <w:t>ь потребу в садивному матеріалі</w:t>
      </w:r>
      <w:r w:rsidRPr="008B2E2D">
        <w:rPr>
          <w:lang w:val="uk-UA"/>
        </w:rPr>
        <w:t xml:space="preserve"> </w:t>
      </w:r>
    </w:p>
    <w:p w:rsidR="00F57248" w:rsidRDefault="00F57248" w:rsidP="007927E7">
      <w:pPr>
        <w:ind w:firstLine="540"/>
        <w:jc w:val="both"/>
        <w:rPr>
          <w:lang w:val="uk-UA"/>
        </w:rPr>
      </w:pPr>
      <w:r w:rsidRPr="008B2E2D">
        <w:rPr>
          <w:lang w:val="uk-UA"/>
        </w:rPr>
        <w:t xml:space="preserve">Садивний матеріал, вирощений в лісових школах, використовують для </w:t>
      </w:r>
      <w:r w:rsidR="007927E7">
        <w:rPr>
          <w:lang w:val="uk-UA"/>
        </w:rPr>
        <w:t xml:space="preserve">потреб населення та для озеленення власної території. </w:t>
      </w:r>
    </w:p>
    <w:p w:rsidR="007927E7" w:rsidRDefault="007927E7" w:rsidP="007927E7">
      <w:pPr>
        <w:ind w:firstLine="540"/>
        <w:jc w:val="both"/>
        <w:rPr>
          <w:lang w:val="uk-UA"/>
        </w:rPr>
      </w:pPr>
      <w:r>
        <w:rPr>
          <w:lang w:val="uk-UA"/>
        </w:rPr>
        <w:t xml:space="preserve">Агротехніка вирощування садивного матеріалу в розсадниках полягає у введенні сівозміни, внесенні добрив, проведенні профілактичних заходів боротьби зі шкідниками і хворобами лісу. </w:t>
      </w:r>
    </w:p>
    <w:p w:rsidR="007927E7" w:rsidRPr="008B2E2D" w:rsidRDefault="007927E7" w:rsidP="007927E7">
      <w:pPr>
        <w:ind w:firstLine="540"/>
        <w:jc w:val="both"/>
        <w:rPr>
          <w:sz w:val="18"/>
          <w:szCs w:val="18"/>
          <w:lang w:val="uk-UA"/>
        </w:rPr>
      </w:pPr>
      <w:r>
        <w:rPr>
          <w:lang w:val="uk-UA"/>
        </w:rPr>
        <w:t xml:space="preserve">Загальний стан розсадникового і тепличного господарства </w:t>
      </w:r>
      <w:r w:rsidR="00CE7DD7">
        <w:rPr>
          <w:lang w:val="uk-UA"/>
        </w:rPr>
        <w:t>-</w:t>
      </w:r>
      <w:r>
        <w:rPr>
          <w:lang w:val="uk-UA"/>
        </w:rPr>
        <w:t xml:space="preserve"> задовільний.</w:t>
      </w:r>
    </w:p>
    <w:p w:rsidR="00F57248" w:rsidRPr="008B2E2D" w:rsidRDefault="00F57248" w:rsidP="007927E7">
      <w:pPr>
        <w:ind w:firstLine="540"/>
        <w:rPr>
          <w:lang w:val="uk-UA"/>
        </w:rPr>
      </w:pPr>
      <w:r w:rsidRPr="008B2E2D">
        <w:rPr>
          <w:lang w:val="uk-UA"/>
        </w:rPr>
        <w:t xml:space="preserve">Для виконання </w:t>
      </w:r>
      <w:r w:rsidR="003025BC" w:rsidRPr="008B2E2D">
        <w:rPr>
          <w:lang w:val="uk-UA"/>
        </w:rPr>
        <w:t xml:space="preserve">робіт з відтворення лісів </w:t>
      </w:r>
      <w:r w:rsidRPr="008B2E2D">
        <w:rPr>
          <w:lang w:val="uk-UA"/>
        </w:rPr>
        <w:t xml:space="preserve">потреба </w:t>
      </w:r>
      <w:r w:rsidR="004123B2">
        <w:rPr>
          <w:lang w:val="uk-UA"/>
        </w:rPr>
        <w:t>ф</w:t>
      </w:r>
      <w:r w:rsidR="005B26EE">
        <w:rPr>
          <w:lang w:val="uk-UA"/>
        </w:rPr>
        <w:t>ілії</w:t>
      </w:r>
      <w:r w:rsidRPr="008B2E2D">
        <w:rPr>
          <w:lang w:val="uk-UA"/>
        </w:rPr>
        <w:t xml:space="preserve"> в насінні за останні два роки</w:t>
      </w:r>
      <w:r w:rsidR="00CE7DD7">
        <w:rPr>
          <w:lang w:val="uk-UA"/>
        </w:rPr>
        <w:t xml:space="preserve"> в середньому становила 6930 </w:t>
      </w:r>
      <w:r w:rsidRPr="008B2E2D">
        <w:rPr>
          <w:lang w:val="uk-UA"/>
        </w:rPr>
        <w:t>кг. Заго</w:t>
      </w:r>
      <w:r w:rsidR="0048008C" w:rsidRPr="008B2E2D">
        <w:rPr>
          <w:lang w:val="uk-UA"/>
        </w:rPr>
        <w:t xml:space="preserve">тівля насіння проводилась </w:t>
      </w:r>
      <w:r w:rsidR="007927E7">
        <w:rPr>
          <w:lang w:val="uk-UA"/>
        </w:rPr>
        <w:t xml:space="preserve">силами лісової охорони </w:t>
      </w:r>
      <w:r w:rsidR="00CE7DD7">
        <w:rPr>
          <w:lang w:val="uk-UA"/>
        </w:rPr>
        <w:t>в генетичних резерватах, плюсових насадженнях, плантаціях.</w:t>
      </w:r>
    </w:p>
    <w:p w:rsidR="00F57248" w:rsidRPr="008B2E2D" w:rsidRDefault="00F57248" w:rsidP="00F57248">
      <w:pPr>
        <w:ind w:firstLine="540"/>
        <w:jc w:val="both"/>
        <w:rPr>
          <w:lang w:val="uk-UA"/>
        </w:rPr>
      </w:pPr>
      <w:r w:rsidRPr="008B2E2D">
        <w:rPr>
          <w:lang w:val="uk-UA"/>
        </w:rPr>
        <w:t>Частина насіння заво</w:t>
      </w:r>
      <w:r w:rsidR="00003A26" w:rsidRPr="008B2E2D">
        <w:rPr>
          <w:lang w:val="uk-UA"/>
        </w:rPr>
        <w:t xml:space="preserve">зилась </w:t>
      </w:r>
      <w:r w:rsidR="004123B2">
        <w:rPr>
          <w:lang w:val="uk-UA"/>
        </w:rPr>
        <w:t>з сусідніх лісогосподарських підприємств.</w:t>
      </w:r>
      <w:r w:rsidRPr="008B2E2D">
        <w:rPr>
          <w:lang w:val="uk-UA"/>
        </w:rPr>
        <w:t xml:space="preserve"> </w:t>
      </w:r>
    </w:p>
    <w:p w:rsidR="00F57248" w:rsidRPr="008B2E2D" w:rsidRDefault="00F57248" w:rsidP="00F57248">
      <w:pPr>
        <w:ind w:firstLine="540"/>
        <w:jc w:val="both"/>
        <w:rPr>
          <w:lang w:val="uk-UA"/>
        </w:rPr>
      </w:pPr>
      <w:r w:rsidRPr="008B2E2D">
        <w:rPr>
          <w:lang w:val="uk-UA"/>
        </w:rPr>
        <w:lastRenderedPageBreak/>
        <w:t xml:space="preserve">Для вирощування високоякісного садивного матеріалу з цінними спадковими властивостями в </w:t>
      </w:r>
      <w:r w:rsidR="005B26EE">
        <w:rPr>
          <w:lang w:val="uk-UA"/>
        </w:rPr>
        <w:t>Філі</w:t>
      </w:r>
      <w:r w:rsidR="00CE7DD7">
        <w:rPr>
          <w:lang w:val="uk-UA"/>
        </w:rPr>
        <w:t>ї</w:t>
      </w:r>
      <w:r w:rsidRPr="008B2E2D">
        <w:rPr>
          <w:lang w:val="uk-UA"/>
        </w:rPr>
        <w:t xml:space="preserve"> створена постійна лісонасінна база (табл.4.</w:t>
      </w:r>
      <w:r w:rsidR="00FE553F" w:rsidRPr="008B2E2D">
        <w:rPr>
          <w:lang w:val="uk-UA"/>
        </w:rPr>
        <w:t>6</w:t>
      </w:r>
      <w:r w:rsidRPr="008B2E2D">
        <w:rPr>
          <w:lang w:val="uk-UA"/>
        </w:rPr>
        <w:t>.</w:t>
      </w:r>
      <w:r w:rsidR="0032714A" w:rsidRPr="008B2E2D">
        <w:rPr>
          <w:lang w:val="uk-UA"/>
        </w:rPr>
        <w:t>8</w:t>
      </w:r>
      <w:r w:rsidRPr="008B2E2D">
        <w:rPr>
          <w:lang w:val="uk-UA"/>
        </w:rPr>
        <w:t>).</w:t>
      </w:r>
    </w:p>
    <w:p w:rsidR="00F57248" w:rsidRPr="008B2E2D" w:rsidRDefault="00F57248" w:rsidP="00F57248">
      <w:pPr>
        <w:ind w:firstLine="540"/>
        <w:jc w:val="both"/>
        <w:rPr>
          <w:lang w:val="uk-UA"/>
        </w:rPr>
      </w:pPr>
    </w:p>
    <w:p w:rsidR="00F57248" w:rsidRPr="008B2E2D" w:rsidRDefault="00F57248" w:rsidP="00F57248">
      <w:pPr>
        <w:ind w:firstLine="540"/>
        <w:jc w:val="both"/>
        <w:rPr>
          <w:lang w:val="uk-UA"/>
        </w:rPr>
      </w:pPr>
      <w:r w:rsidRPr="008B2E2D">
        <w:rPr>
          <w:lang w:val="uk-UA"/>
        </w:rPr>
        <w:t>4.</w:t>
      </w:r>
      <w:r w:rsidR="00B35C08" w:rsidRPr="008B2E2D">
        <w:rPr>
          <w:lang w:val="uk-UA"/>
        </w:rPr>
        <w:t>6</w:t>
      </w:r>
      <w:r w:rsidR="0032714A" w:rsidRPr="008B2E2D">
        <w:rPr>
          <w:lang w:val="uk-UA"/>
        </w:rPr>
        <w:t>.8</w:t>
      </w:r>
      <w:r w:rsidR="005334CC" w:rsidRPr="008B2E2D">
        <w:rPr>
          <w:lang w:val="uk-UA"/>
        </w:rPr>
        <w:t>.</w:t>
      </w:r>
      <w:r w:rsidR="005C41DA" w:rsidRPr="008B2E2D">
        <w:rPr>
          <w:lang w:val="uk-UA"/>
        </w:rPr>
        <w:tab/>
      </w:r>
      <w:r w:rsidRPr="008B2E2D">
        <w:rPr>
          <w:lang w:val="uk-UA"/>
        </w:rPr>
        <w:t>Характеристика постійної лісонасінної бази</w:t>
      </w:r>
      <w:r w:rsidR="005C41DA" w:rsidRPr="008B2E2D">
        <w:rPr>
          <w:lang w:val="uk-UA"/>
        </w:rPr>
        <w:t xml:space="preserve"> </w:t>
      </w:r>
    </w:p>
    <w:tbl>
      <w:tblPr>
        <w:tblStyle w:val="a3"/>
        <w:tblW w:w="0" w:type="auto"/>
        <w:tblLook w:val="01E0"/>
      </w:tblPr>
      <w:tblGrid>
        <w:gridCol w:w="1408"/>
        <w:gridCol w:w="798"/>
        <w:gridCol w:w="1933"/>
        <w:gridCol w:w="756"/>
        <w:gridCol w:w="750"/>
        <w:gridCol w:w="576"/>
        <w:gridCol w:w="483"/>
        <w:gridCol w:w="825"/>
        <w:gridCol w:w="923"/>
        <w:gridCol w:w="696"/>
        <w:gridCol w:w="706"/>
      </w:tblGrid>
      <w:tr w:rsidR="00F57248" w:rsidRPr="008B2E2D" w:rsidTr="00536BE1">
        <w:trPr>
          <w:tblHeader/>
        </w:trPr>
        <w:tc>
          <w:tcPr>
            <w:tcW w:w="0" w:type="auto"/>
            <w:vMerge w:val="restart"/>
          </w:tcPr>
          <w:p w:rsidR="00F57248" w:rsidRPr="008B2E2D" w:rsidRDefault="00F57248" w:rsidP="00E67E5B">
            <w:pPr>
              <w:jc w:val="center"/>
              <w:rPr>
                <w:sz w:val="20"/>
                <w:szCs w:val="20"/>
                <w:lang w:val="uk-UA"/>
              </w:rPr>
            </w:pPr>
            <w:r w:rsidRPr="008B2E2D">
              <w:rPr>
                <w:sz w:val="20"/>
                <w:szCs w:val="20"/>
                <w:lang w:val="uk-UA"/>
              </w:rPr>
              <w:t>Порода, походження</w:t>
            </w:r>
          </w:p>
        </w:tc>
        <w:tc>
          <w:tcPr>
            <w:tcW w:w="0" w:type="auto"/>
            <w:vMerge w:val="restart"/>
          </w:tcPr>
          <w:p w:rsidR="00F57248" w:rsidRPr="008B2E2D" w:rsidRDefault="00F57248" w:rsidP="00E67E5B">
            <w:pPr>
              <w:ind w:right="-108"/>
              <w:rPr>
                <w:sz w:val="20"/>
                <w:szCs w:val="20"/>
                <w:lang w:val="uk-UA"/>
              </w:rPr>
            </w:pPr>
            <w:r w:rsidRPr="008B2E2D">
              <w:rPr>
                <w:sz w:val="20"/>
                <w:szCs w:val="20"/>
                <w:lang w:val="uk-UA"/>
              </w:rPr>
              <w:t>№ плю-сових дерев за</w:t>
            </w:r>
          </w:p>
          <w:p w:rsidR="00F57248" w:rsidRPr="008B2E2D" w:rsidRDefault="00F57248" w:rsidP="00E67E5B">
            <w:pPr>
              <w:ind w:right="-108"/>
              <w:rPr>
                <w:sz w:val="20"/>
                <w:szCs w:val="20"/>
                <w:lang w:val="uk-UA"/>
              </w:rPr>
            </w:pPr>
            <w:r w:rsidRPr="008B2E2D">
              <w:rPr>
                <w:sz w:val="20"/>
                <w:szCs w:val="20"/>
                <w:lang w:val="uk-UA"/>
              </w:rPr>
              <w:t>реєстр-ром</w:t>
            </w:r>
          </w:p>
          <w:p w:rsidR="00F57248" w:rsidRPr="008B2E2D" w:rsidRDefault="00F57248" w:rsidP="00E67E5B">
            <w:pPr>
              <w:ind w:right="-108"/>
              <w:rPr>
                <w:sz w:val="20"/>
                <w:szCs w:val="20"/>
                <w:lang w:val="uk-UA"/>
              </w:rPr>
            </w:pPr>
            <w:r w:rsidRPr="008B2E2D">
              <w:rPr>
                <w:sz w:val="20"/>
                <w:szCs w:val="20"/>
                <w:lang w:val="uk-UA"/>
              </w:rPr>
              <w:t>---------</w:t>
            </w:r>
          </w:p>
          <w:p w:rsidR="00F57248" w:rsidRPr="008B2E2D" w:rsidRDefault="00F57248" w:rsidP="001E0CD8">
            <w:pPr>
              <w:rPr>
                <w:sz w:val="20"/>
                <w:szCs w:val="20"/>
                <w:lang w:val="uk-UA"/>
              </w:rPr>
            </w:pPr>
            <w:r w:rsidRPr="008B2E2D">
              <w:rPr>
                <w:sz w:val="20"/>
                <w:szCs w:val="20"/>
                <w:lang w:val="uk-UA"/>
              </w:rPr>
              <w:t xml:space="preserve">№ по </w:t>
            </w:r>
            <w:r w:rsidR="00187E87" w:rsidRPr="008B2E2D">
              <w:rPr>
                <w:sz w:val="20"/>
                <w:szCs w:val="20"/>
                <w:lang w:val="uk-UA"/>
              </w:rPr>
              <w:t>лісгос-пу</w:t>
            </w:r>
          </w:p>
        </w:tc>
        <w:tc>
          <w:tcPr>
            <w:tcW w:w="1933" w:type="dxa"/>
            <w:vMerge w:val="restart"/>
          </w:tcPr>
          <w:p w:rsidR="00F57248" w:rsidRPr="008B2E2D" w:rsidRDefault="00F57248" w:rsidP="00672817">
            <w:pPr>
              <w:jc w:val="center"/>
              <w:rPr>
                <w:sz w:val="20"/>
                <w:szCs w:val="20"/>
                <w:lang w:val="uk-UA"/>
              </w:rPr>
            </w:pPr>
            <w:r w:rsidRPr="008B2E2D">
              <w:rPr>
                <w:sz w:val="20"/>
                <w:szCs w:val="20"/>
                <w:lang w:val="uk-UA"/>
              </w:rPr>
              <w:t>Місцезнаходження (лісництво, квартал, таксац</w:t>
            </w:r>
            <w:r w:rsidR="00672817" w:rsidRPr="008B2E2D">
              <w:rPr>
                <w:sz w:val="20"/>
                <w:szCs w:val="20"/>
                <w:lang w:val="uk-UA"/>
              </w:rPr>
              <w:t>ійна</w:t>
            </w:r>
            <w:r w:rsidRPr="008B2E2D">
              <w:rPr>
                <w:sz w:val="20"/>
                <w:szCs w:val="20"/>
                <w:lang w:val="uk-UA"/>
              </w:rPr>
              <w:t xml:space="preserve"> ділянка)</w:t>
            </w:r>
          </w:p>
        </w:tc>
        <w:tc>
          <w:tcPr>
            <w:tcW w:w="756" w:type="dxa"/>
            <w:vMerge w:val="restart"/>
            <w:vAlign w:val="center"/>
          </w:tcPr>
          <w:p w:rsidR="00F57248" w:rsidRPr="008B2E2D" w:rsidRDefault="00F57248" w:rsidP="00CE7DD7">
            <w:pPr>
              <w:ind w:right="-108"/>
              <w:jc w:val="center"/>
              <w:rPr>
                <w:sz w:val="20"/>
                <w:szCs w:val="20"/>
                <w:lang w:val="uk-UA"/>
              </w:rPr>
            </w:pPr>
            <w:r w:rsidRPr="008B2E2D">
              <w:rPr>
                <w:sz w:val="20"/>
                <w:szCs w:val="20"/>
                <w:lang w:val="uk-UA"/>
              </w:rPr>
              <w:t>Площа насін-ної ді-лянки, план-тації плю-сових насад-жень, га</w:t>
            </w:r>
          </w:p>
        </w:tc>
        <w:tc>
          <w:tcPr>
            <w:tcW w:w="0" w:type="auto"/>
            <w:gridSpan w:val="5"/>
          </w:tcPr>
          <w:p w:rsidR="00F57248" w:rsidRPr="008B2E2D" w:rsidRDefault="00F57248" w:rsidP="00E67E5B">
            <w:pPr>
              <w:jc w:val="center"/>
              <w:rPr>
                <w:sz w:val="20"/>
                <w:szCs w:val="20"/>
                <w:lang w:val="uk-UA"/>
              </w:rPr>
            </w:pPr>
            <w:r w:rsidRPr="008B2E2D">
              <w:rPr>
                <w:sz w:val="20"/>
                <w:szCs w:val="20"/>
                <w:lang w:val="uk-UA"/>
              </w:rPr>
              <w:t>Таксаційна характеристика</w:t>
            </w:r>
          </w:p>
        </w:tc>
        <w:tc>
          <w:tcPr>
            <w:tcW w:w="0" w:type="auto"/>
            <w:vMerge w:val="restart"/>
          </w:tcPr>
          <w:p w:rsidR="00F57248" w:rsidRPr="008B2E2D" w:rsidRDefault="00F57248" w:rsidP="00CE7DD7">
            <w:pPr>
              <w:ind w:right="-108"/>
              <w:rPr>
                <w:sz w:val="20"/>
                <w:szCs w:val="20"/>
                <w:lang w:val="uk-UA"/>
              </w:rPr>
            </w:pPr>
            <w:r w:rsidRPr="008B2E2D">
              <w:rPr>
                <w:sz w:val="20"/>
                <w:szCs w:val="20"/>
                <w:lang w:val="uk-UA"/>
              </w:rPr>
              <w:t>Рік зак</w:t>
            </w:r>
            <w:r w:rsidR="008C2270" w:rsidRPr="008B2E2D">
              <w:rPr>
                <w:sz w:val="20"/>
                <w:szCs w:val="20"/>
                <w:lang w:val="uk-UA"/>
              </w:rPr>
              <w:t>ла</w:t>
            </w:r>
            <w:r w:rsidRPr="008B2E2D">
              <w:rPr>
                <w:sz w:val="20"/>
                <w:szCs w:val="20"/>
                <w:lang w:val="uk-UA"/>
              </w:rPr>
              <w:t>-</w:t>
            </w:r>
            <w:r w:rsidR="008C2270" w:rsidRPr="008B2E2D">
              <w:rPr>
                <w:sz w:val="20"/>
                <w:szCs w:val="20"/>
                <w:lang w:val="uk-UA"/>
              </w:rPr>
              <w:t>дання</w:t>
            </w:r>
          </w:p>
        </w:tc>
        <w:tc>
          <w:tcPr>
            <w:tcW w:w="0" w:type="auto"/>
            <w:vMerge w:val="restart"/>
          </w:tcPr>
          <w:p w:rsidR="00F57248" w:rsidRPr="008B2E2D" w:rsidRDefault="00F57248" w:rsidP="00E67E5B">
            <w:pPr>
              <w:ind w:right="-31"/>
              <w:rPr>
                <w:sz w:val="20"/>
                <w:szCs w:val="20"/>
                <w:lang w:val="uk-UA"/>
              </w:rPr>
            </w:pPr>
            <w:r w:rsidRPr="008B2E2D">
              <w:rPr>
                <w:sz w:val="20"/>
                <w:szCs w:val="20"/>
                <w:lang w:val="uk-UA"/>
              </w:rPr>
              <w:t>Спо-сіб закла</w:t>
            </w:r>
            <w:r w:rsidR="00D43589" w:rsidRPr="008B2E2D">
              <w:rPr>
                <w:sz w:val="20"/>
                <w:szCs w:val="20"/>
                <w:lang w:val="uk-UA"/>
              </w:rPr>
              <w:t>-дання</w:t>
            </w:r>
          </w:p>
        </w:tc>
      </w:tr>
      <w:tr w:rsidR="00F57248" w:rsidRPr="008B2E2D" w:rsidTr="00536BE1">
        <w:trPr>
          <w:trHeight w:val="276"/>
          <w:tblHeader/>
        </w:trPr>
        <w:tc>
          <w:tcPr>
            <w:tcW w:w="0" w:type="auto"/>
            <w:vMerge/>
          </w:tcPr>
          <w:p w:rsidR="00F57248" w:rsidRPr="008B2E2D" w:rsidRDefault="00F57248" w:rsidP="00F57248">
            <w:pPr>
              <w:rPr>
                <w:sz w:val="20"/>
                <w:szCs w:val="20"/>
                <w:lang w:val="uk-UA"/>
              </w:rPr>
            </w:pPr>
          </w:p>
        </w:tc>
        <w:tc>
          <w:tcPr>
            <w:tcW w:w="0" w:type="auto"/>
            <w:vMerge/>
          </w:tcPr>
          <w:p w:rsidR="00F57248" w:rsidRPr="008B2E2D" w:rsidRDefault="00F57248" w:rsidP="00F57248">
            <w:pPr>
              <w:rPr>
                <w:sz w:val="20"/>
                <w:szCs w:val="20"/>
                <w:lang w:val="uk-UA"/>
              </w:rPr>
            </w:pPr>
          </w:p>
        </w:tc>
        <w:tc>
          <w:tcPr>
            <w:tcW w:w="1933" w:type="dxa"/>
            <w:vMerge/>
          </w:tcPr>
          <w:p w:rsidR="00F57248" w:rsidRPr="008B2E2D" w:rsidRDefault="00F57248" w:rsidP="00F57248">
            <w:pPr>
              <w:rPr>
                <w:sz w:val="20"/>
                <w:szCs w:val="20"/>
                <w:lang w:val="uk-UA"/>
              </w:rPr>
            </w:pPr>
          </w:p>
        </w:tc>
        <w:tc>
          <w:tcPr>
            <w:tcW w:w="756" w:type="dxa"/>
            <w:vMerge/>
            <w:vAlign w:val="center"/>
          </w:tcPr>
          <w:p w:rsidR="00F57248" w:rsidRPr="008B2E2D" w:rsidRDefault="00F57248" w:rsidP="00CE7DD7">
            <w:pPr>
              <w:jc w:val="center"/>
              <w:rPr>
                <w:sz w:val="20"/>
                <w:szCs w:val="20"/>
                <w:lang w:val="uk-UA"/>
              </w:rPr>
            </w:pPr>
          </w:p>
        </w:tc>
        <w:tc>
          <w:tcPr>
            <w:tcW w:w="0" w:type="auto"/>
          </w:tcPr>
          <w:p w:rsidR="00F57248" w:rsidRPr="008B2E2D" w:rsidRDefault="00F57248" w:rsidP="00E67E5B">
            <w:pPr>
              <w:jc w:val="center"/>
              <w:rPr>
                <w:sz w:val="20"/>
                <w:szCs w:val="20"/>
                <w:lang w:val="uk-UA"/>
              </w:rPr>
            </w:pPr>
            <w:r w:rsidRPr="008B2E2D">
              <w:rPr>
                <w:sz w:val="20"/>
                <w:szCs w:val="20"/>
                <w:lang w:val="uk-UA"/>
              </w:rPr>
              <w:t>с</w:t>
            </w:r>
            <w:r w:rsidR="006E1F46" w:rsidRPr="008B2E2D">
              <w:rPr>
                <w:sz w:val="20"/>
                <w:szCs w:val="20"/>
                <w:lang w:val="uk-UA"/>
              </w:rPr>
              <w:t>клад</w:t>
            </w:r>
          </w:p>
        </w:tc>
        <w:tc>
          <w:tcPr>
            <w:tcW w:w="0" w:type="auto"/>
          </w:tcPr>
          <w:p w:rsidR="00F57248" w:rsidRPr="008B2E2D" w:rsidRDefault="006E1F46" w:rsidP="00E67E5B">
            <w:pPr>
              <w:jc w:val="center"/>
              <w:rPr>
                <w:sz w:val="20"/>
                <w:szCs w:val="20"/>
                <w:lang w:val="uk-UA"/>
              </w:rPr>
            </w:pPr>
            <w:r w:rsidRPr="008B2E2D">
              <w:rPr>
                <w:sz w:val="20"/>
                <w:szCs w:val="20"/>
                <w:lang w:val="uk-UA"/>
              </w:rPr>
              <w:t>вік</w:t>
            </w:r>
          </w:p>
        </w:tc>
        <w:tc>
          <w:tcPr>
            <w:tcW w:w="0" w:type="auto"/>
          </w:tcPr>
          <w:p w:rsidR="00F57248" w:rsidRPr="008B2E2D" w:rsidRDefault="00F57248" w:rsidP="00E67E5B">
            <w:pPr>
              <w:jc w:val="center"/>
              <w:rPr>
                <w:sz w:val="20"/>
                <w:szCs w:val="20"/>
                <w:lang w:val="uk-UA"/>
              </w:rPr>
            </w:pPr>
            <w:r w:rsidRPr="008B2E2D">
              <w:rPr>
                <w:sz w:val="20"/>
                <w:szCs w:val="20"/>
                <w:lang w:val="uk-UA"/>
              </w:rPr>
              <w:t>Н</w:t>
            </w:r>
          </w:p>
          <w:p w:rsidR="00F57248" w:rsidRPr="008B2E2D" w:rsidRDefault="00F57248" w:rsidP="00E67E5B">
            <w:pPr>
              <w:jc w:val="center"/>
              <w:rPr>
                <w:sz w:val="20"/>
                <w:szCs w:val="20"/>
                <w:lang w:val="uk-UA"/>
              </w:rPr>
            </w:pPr>
            <w:r w:rsidRPr="008B2E2D">
              <w:rPr>
                <w:sz w:val="20"/>
                <w:szCs w:val="20"/>
                <w:lang w:val="uk-UA"/>
              </w:rPr>
              <w:t>----</w:t>
            </w:r>
          </w:p>
          <w:p w:rsidR="00F57248" w:rsidRPr="008B2E2D" w:rsidRDefault="00F57248" w:rsidP="00E67E5B">
            <w:pPr>
              <w:jc w:val="center"/>
              <w:rPr>
                <w:sz w:val="20"/>
                <w:szCs w:val="20"/>
                <w:lang w:val="uk-UA"/>
              </w:rPr>
            </w:pPr>
            <w:r w:rsidRPr="008B2E2D">
              <w:rPr>
                <w:sz w:val="20"/>
                <w:szCs w:val="20"/>
                <w:lang w:val="uk-UA"/>
              </w:rPr>
              <w:t>Д</w:t>
            </w:r>
          </w:p>
        </w:tc>
        <w:tc>
          <w:tcPr>
            <w:tcW w:w="0" w:type="auto"/>
          </w:tcPr>
          <w:p w:rsidR="00F57248" w:rsidRPr="008B2E2D" w:rsidRDefault="00F57248" w:rsidP="00E67E5B">
            <w:pPr>
              <w:ind w:right="-108"/>
              <w:rPr>
                <w:sz w:val="20"/>
                <w:szCs w:val="20"/>
                <w:lang w:val="uk-UA"/>
              </w:rPr>
            </w:pPr>
            <w:r w:rsidRPr="008B2E2D">
              <w:rPr>
                <w:sz w:val="20"/>
                <w:szCs w:val="20"/>
                <w:lang w:val="uk-UA"/>
              </w:rPr>
              <w:t>пов-нота-----</w:t>
            </w:r>
          </w:p>
          <w:p w:rsidR="00F57248" w:rsidRPr="008B2E2D" w:rsidRDefault="00F57248" w:rsidP="00E67E5B">
            <w:pPr>
              <w:ind w:right="-108"/>
              <w:rPr>
                <w:sz w:val="20"/>
                <w:szCs w:val="20"/>
                <w:lang w:val="uk-UA"/>
              </w:rPr>
            </w:pPr>
            <w:r w:rsidRPr="008B2E2D">
              <w:rPr>
                <w:sz w:val="20"/>
                <w:szCs w:val="20"/>
                <w:lang w:val="uk-UA"/>
              </w:rPr>
              <w:t xml:space="preserve">запас на </w:t>
            </w:r>
          </w:p>
          <w:p w:rsidR="00F57248" w:rsidRPr="008B2E2D" w:rsidRDefault="00F57248" w:rsidP="00E67E5B">
            <w:pPr>
              <w:ind w:right="-108"/>
              <w:rPr>
                <w:sz w:val="20"/>
                <w:szCs w:val="20"/>
                <w:lang w:val="uk-UA"/>
              </w:rPr>
            </w:pPr>
            <w:smartTag w:uri="urn:schemas-microsoft-com:office:smarttags" w:element="metricconverter">
              <w:smartTagPr>
                <w:attr w:name="ProductID" w:val="1 га"/>
              </w:smartTagPr>
              <w:r w:rsidRPr="008B2E2D">
                <w:rPr>
                  <w:sz w:val="20"/>
                  <w:szCs w:val="20"/>
                  <w:lang w:val="uk-UA"/>
                </w:rPr>
                <w:t>1 га</w:t>
              </w:r>
            </w:smartTag>
            <w:r w:rsidRPr="008B2E2D">
              <w:rPr>
                <w:sz w:val="20"/>
                <w:szCs w:val="20"/>
                <w:lang w:val="uk-UA"/>
              </w:rPr>
              <w:t xml:space="preserve">, </w:t>
            </w:r>
          </w:p>
          <w:p w:rsidR="00F57248" w:rsidRPr="008B2E2D" w:rsidRDefault="00F57248" w:rsidP="001E0CD8">
            <w:pPr>
              <w:rPr>
                <w:sz w:val="20"/>
                <w:szCs w:val="20"/>
                <w:lang w:val="uk-UA"/>
              </w:rPr>
            </w:pPr>
            <w:r w:rsidRPr="008B2E2D">
              <w:rPr>
                <w:sz w:val="20"/>
                <w:szCs w:val="20"/>
                <w:lang w:val="uk-UA"/>
              </w:rPr>
              <w:t>м</w:t>
            </w:r>
            <w:r w:rsidRPr="008B2E2D">
              <w:rPr>
                <w:sz w:val="20"/>
                <w:szCs w:val="20"/>
                <w:vertAlign w:val="superscript"/>
                <w:lang w:val="uk-UA"/>
              </w:rPr>
              <w:t>3</w:t>
            </w:r>
          </w:p>
        </w:tc>
        <w:tc>
          <w:tcPr>
            <w:tcW w:w="0" w:type="auto"/>
          </w:tcPr>
          <w:p w:rsidR="00F57248" w:rsidRPr="008B2E2D" w:rsidRDefault="00F57248" w:rsidP="00E67E5B">
            <w:pPr>
              <w:ind w:right="-108"/>
              <w:rPr>
                <w:sz w:val="20"/>
                <w:szCs w:val="20"/>
                <w:lang w:val="uk-UA"/>
              </w:rPr>
            </w:pPr>
            <w:r w:rsidRPr="008B2E2D">
              <w:rPr>
                <w:sz w:val="20"/>
                <w:szCs w:val="20"/>
                <w:lang w:val="uk-UA"/>
              </w:rPr>
              <w:t xml:space="preserve">бонітет </w:t>
            </w:r>
          </w:p>
          <w:p w:rsidR="00F57248" w:rsidRPr="008B2E2D" w:rsidRDefault="00F57248" w:rsidP="00E67E5B">
            <w:pPr>
              <w:ind w:right="-108"/>
              <w:rPr>
                <w:sz w:val="20"/>
                <w:szCs w:val="20"/>
                <w:lang w:val="uk-UA"/>
              </w:rPr>
            </w:pPr>
            <w:r w:rsidRPr="008B2E2D">
              <w:rPr>
                <w:sz w:val="20"/>
                <w:szCs w:val="20"/>
                <w:lang w:val="uk-UA"/>
              </w:rPr>
              <w:t>---- тип лісу</w:t>
            </w:r>
          </w:p>
        </w:tc>
        <w:tc>
          <w:tcPr>
            <w:tcW w:w="0" w:type="auto"/>
            <w:vMerge/>
          </w:tcPr>
          <w:p w:rsidR="00F57248" w:rsidRPr="008B2E2D" w:rsidRDefault="00F57248" w:rsidP="00F57248">
            <w:pPr>
              <w:rPr>
                <w:sz w:val="20"/>
                <w:szCs w:val="20"/>
                <w:lang w:val="uk-UA"/>
              </w:rPr>
            </w:pPr>
          </w:p>
        </w:tc>
        <w:tc>
          <w:tcPr>
            <w:tcW w:w="0" w:type="auto"/>
            <w:vMerge/>
          </w:tcPr>
          <w:p w:rsidR="00F57248" w:rsidRPr="008B2E2D" w:rsidRDefault="00F57248" w:rsidP="00F57248">
            <w:pPr>
              <w:rPr>
                <w:sz w:val="20"/>
                <w:szCs w:val="20"/>
                <w:lang w:val="uk-UA"/>
              </w:rPr>
            </w:pPr>
          </w:p>
        </w:tc>
      </w:tr>
      <w:tr w:rsidR="00F57248" w:rsidRPr="008B2E2D" w:rsidTr="00CE7DD7">
        <w:tc>
          <w:tcPr>
            <w:tcW w:w="0" w:type="auto"/>
            <w:gridSpan w:val="11"/>
            <w:vAlign w:val="center"/>
          </w:tcPr>
          <w:p w:rsidR="00F57248" w:rsidRPr="008B2E2D" w:rsidRDefault="00F57248" w:rsidP="00CE7DD7">
            <w:pPr>
              <w:jc w:val="center"/>
              <w:rPr>
                <w:lang w:val="uk-UA"/>
              </w:rPr>
            </w:pPr>
            <w:r w:rsidRPr="008B2E2D">
              <w:rPr>
                <w:lang w:val="uk-UA"/>
              </w:rPr>
              <w:t>1. Плюсові насадження</w:t>
            </w:r>
          </w:p>
        </w:tc>
      </w:tr>
      <w:tr w:rsidR="00536BE1" w:rsidRPr="00567D74" w:rsidTr="00536BE1">
        <w:tc>
          <w:tcPr>
            <w:tcW w:w="0" w:type="auto"/>
            <w:gridSpan w:val="11"/>
          </w:tcPr>
          <w:p w:rsidR="00536BE1" w:rsidRPr="008B2E2D" w:rsidRDefault="00536BE1" w:rsidP="00567D74">
            <w:pPr>
              <w:jc w:val="center"/>
              <w:rPr>
                <w:lang w:val="uk-UA"/>
              </w:rPr>
            </w:pPr>
            <w:r>
              <w:rPr>
                <w:lang w:val="uk-UA"/>
              </w:rPr>
              <w:t xml:space="preserve">Гомільшанське лісництво </w:t>
            </w:r>
          </w:p>
        </w:tc>
      </w:tr>
      <w:tr w:rsidR="00EB71E2" w:rsidRPr="00567D74" w:rsidTr="00CE7DD7">
        <w:tc>
          <w:tcPr>
            <w:tcW w:w="0" w:type="auto"/>
          </w:tcPr>
          <w:p w:rsidR="00EB71E2" w:rsidRPr="008B2E2D" w:rsidRDefault="00567D74" w:rsidP="00F57248">
            <w:pPr>
              <w:rPr>
                <w:lang w:val="uk-UA"/>
              </w:rPr>
            </w:pPr>
            <w:r>
              <w:rPr>
                <w:lang w:val="uk-UA"/>
              </w:rPr>
              <w:t>Дуб звичайний порослевий</w:t>
            </w:r>
          </w:p>
        </w:tc>
        <w:tc>
          <w:tcPr>
            <w:tcW w:w="0" w:type="auto"/>
          </w:tcPr>
          <w:p w:rsidR="00EB71E2" w:rsidRPr="008B2E2D" w:rsidRDefault="00EB71E2" w:rsidP="00F57248">
            <w:pPr>
              <w:rPr>
                <w:lang w:val="uk-UA"/>
              </w:rPr>
            </w:pPr>
          </w:p>
        </w:tc>
        <w:tc>
          <w:tcPr>
            <w:tcW w:w="0" w:type="auto"/>
            <w:vAlign w:val="center"/>
          </w:tcPr>
          <w:p w:rsidR="00EB71E2" w:rsidRPr="008B2E2D" w:rsidRDefault="00567D74" w:rsidP="00D50024">
            <w:pPr>
              <w:rPr>
                <w:lang w:val="uk-UA"/>
              </w:rPr>
            </w:pPr>
            <w:r>
              <w:rPr>
                <w:lang w:val="uk-UA"/>
              </w:rPr>
              <w:t>кв. 88 вид. 6</w:t>
            </w:r>
          </w:p>
        </w:tc>
        <w:tc>
          <w:tcPr>
            <w:tcW w:w="0" w:type="auto"/>
            <w:vAlign w:val="center"/>
          </w:tcPr>
          <w:p w:rsidR="00EB71E2" w:rsidRPr="008B2E2D" w:rsidRDefault="00567D74" w:rsidP="00CE7DD7">
            <w:pPr>
              <w:jc w:val="center"/>
              <w:rPr>
                <w:lang w:val="uk-UA"/>
              </w:rPr>
            </w:pPr>
            <w:r>
              <w:rPr>
                <w:lang w:val="uk-UA"/>
              </w:rPr>
              <w:t>21,9</w:t>
            </w:r>
          </w:p>
        </w:tc>
        <w:tc>
          <w:tcPr>
            <w:tcW w:w="0" w:type="auto"/>
          </w:tcPr>
          <w:p w:rsidR="00EB71E2" w:rsidRDefault="00567D74" w:rsidP="00F57248">
            <w:pPr>
              <w:rPr>
                <w:lang w:val="uk-UA"/>
              </w:rPr>
            </w:pPr>
            <w:r>
              <w:rPr>
                <w:lang w:val="uk-UA"/>
              </w:rPr>
              <w:t>9Дз</w:t>
            </w:r>
          </w:p>
          <w:p w:rsidR="00567D74" w:rsidRPr="008B2E2D" w:rsidRDefault="00567D74" w:rsidP="00F57248">
            <w:pPr>
              <w:rPr>
                <w:lang w:val="uk-UA"/>
              </w:rPr>
            </w:pPr>
            <w:r>
              <w:rPr>
                <w:lang w:val="uk-UA"/>
              </w:rPr>
              <w:t>1Яз</w:t>
            </w:r>
          </w:p>
        </w:tc>
        <w:tc>
          <w:tcPr>
            <w:tcW w:w="0" w:type="auto"/>
            <w:vAlign w:val="center"/>
          </w:tcPr>
          <w:p w:rsidR="00EB71E2" w:rsidRPr="00536BE1" w:rsidRDefault="00567D74" w:rsidP="00567D74">
            <w:pPr>
              <w:jc w:val="center"/>
              <w:rPr>
                <w:lang w:val="uk-UA"/>
              </w:rPr>
            </w:pPr>
            <w:r w:rsidRPr="00536BE1">
              <w:rPr>
                <w:lang w:val="uk-UA"/>
              </w:rPr>
              <w:t>156</w:t>
            </w:r>
          </w:p>
        </w:tc>
        <w:tc>
          <w:tcPr>
            <w:tcW w:w="0" w:type="auto"/>
            <w:vAlign w:val="center"/>
          </w:tcPr>
          <w:p w:rsidR="00EB71E2" w:rsidRDefault="00567D74" w:rsidP="00567D74">
            <w:pPr>
              <w:jc w:val="center"/>
              <w:rPr>
                <w:u w:val="single"/>
                <w:lang w:val="uk-UA"/>
              </w:rPr>
            </w:pPr>
            <w:r>
              <w:rPr>
                <w:u w:val="single"/>
                <w:lang w:val="uk-UA"/>
              </w:rPr>
              <w:t>28</w:t>
            </w:r>
          </w:p>
          <w:p w:rsidR="00567D74" w:rsidRPr="00567D74" w:rsidRDefault="00567D74" w:rsidP="00567D74">
            <w:pPr>
              <w:jc w:val="center"/>
              <w:rPr>
                <w:lang w:val="uk-UA"/>
              </w:rPr>
            </w:pPr>
            <w:r>
              <w:rPr>
                <w:lang w:val="uk-UA"/>
              </w:rPr>
              <w:t>48</w:t>
            </w:r>
          </w:p>
        </w:tc>
        <w:tc>
          <w:tcPr>
            <w:tcW w:w="0" w:type="auto"/>
            <w:vAlign w:val="center"/>
          </w:tcPr>
          <w:p w:rsidR="00EB71E2" w:rsidRDefault="00567D74" w:rsidP="00567D74">
            <w:pPr>
              <w:jc w:val="center"/>
              <w:rPr>
                <w:u w:val="single"/>
                <w:lang w:val="uk-UA"/>
              </w:rPr>
            </w:pPr>
            <w:r w:rsidRPr="00567D74">
              <w:rPr>
                <w:u w:val="single"/>
                <w:lang w:val="uk-UA"/>
              </w:rPr>
              <w:t>0,6</w:t>
            </w:r>
          </w:p>
          <w:p w:rsidR="00567D74" w:rsidRPr="00567D74" w:rsidRDefault="00567D74" w:rsidP="00567D74">
            <w:pPr>
              <w:jc w:val="center"/>
              <w:rPr>
                <w:lang w:val="uk-UA"/>
              </w:rPr>
            </w:pPr>
            <w:r w:rsidRPr="00567D74">
              <w:rPr>
                <w:lang w:val="uk-UA"/>
              </w:rPr>
              <w:t>290</w:t>
            </w:r>
          </w:p>
        </w:tc>
        <w:tc>
          <w:tcPr>
            <w:tcW w:w="0" w:type="auto"/>
            <w:vAlign w:val="center"/>
          </w:tcPr>
          <w:p w:rsidR="00EB71E2" w:rsidRDefault="00567D74" w:rsidP="00567D74">
            <w:pPr>
              <w:jc w:val="center"/>
              <w:rPr>
                <w:u w:val="single"/>
                <w:lang w:val="uk-UA"/>
              </w:rPr>
            </w:pPr>
            <w:r>
              <w:rPr>
                <w:u w:val="single"/>
                <w:lang w:val="uk-UA"/>
              </w:rPr>
              <w:t>2</w:t>
            </w:r>
          </w:p>
          <w:p w:rsidR="00567D74" w:rsidRPr="00567D74" w:rsidRDefault="00CE7DD7" w:rsidP="00CE7DD7">
            <w:pPr>
              <w:jc w:val="center"/>
              <w:rPr>
                <w:sz w:val="22"/>
                <w:szCs w:val="22"/>
                <w:lang w:val="uk-UA"/>
              </w:rPr>
            </w:pPr>
            <w:r>
              <w:rPr>
                <w:sz w:val="22"/>
                <w:szCs w:val="22"/>
                <w:lang w:val="uk-UA"/>
              </w:rPr>
              <w:t>Д2КЛД</w:t>
            </w:r>
          </w:p>
        </w:tc>
        <w:tc>
          <w:tcPr>
            <w:tcW w:w="0" w:type="auto"/>
            <w:vAlign w:val="center"/>
          </w:tcPr>
          <w:p w:rsidR="00EB71E2" w:rsidRPr="008B2E2D" w:rsidRDefault="00567D74" w:rsidP="00567D74">
            <w:pPr>
              <w:jc w:val="center"/>
              <w:rPr>
                <w:lang w:val="uk-UA"/>
              </w:rPr>
            </w:pPr>
            <w:r>
              <w:rPr>
                <w:lang w:val="uk-UA"/>
              </w:rPr>
              <w:t>1967</w:t>
            </w:r>
          </w:p>
        </w:tc>
        <w:tc>
          <w:tcPr>
            <w:tcW w:w="0" w:type="auto"/>
          </w:tcPr>
          <w:p w:rsidR="00EB71E2" w:rsidRPr="008B2E2D" w:rsidRDefault="00EB71E2" w:rsidP="00567D74">
            <w:pPr>
              <w:jc w:val="center"/>
              <w:rPr>
                <w:lang w:val="uk-UA"/>
              </w:rPr>
            </w:pPr>
          </w:p>
        </w:tc>
      </w:tr>
      <w:tr w:rsidR="00567D74" w:rsidRPr="00567D74" w:rsidTr="00CE7DD7">
        <w:tc>
          <w:tcPr>
            <w:tcW w:w="0" w:type="auto"/>
            <w:vAlign w:val="center"/>
          </w:tcPr>
          <w:p w:rsidR="00567D74" w:rsidRPr="008B2E2D" w:rsidRDefault="00726687" w:rsidP="00726687">
            <w:pPr>
              <w:jc w:val="center"/>
              <w:rPr>
                <w:lang w:val="uk-UA"/>
              </w:rPr>
            </w:pPr>
            <w:r>
              <w:rPr>
                <w:lang w:val="uk-UA"/>
              </w:rPr>
              <w:t>-//-</w:t>
            </w:r>
          </w:p>
        </w:tc>
        <w:tc>
          <w:tcPr>
            <w:tcW w:w="0" w:type="auto"/>
          </w:tcPr>
          <w:p w:rsidR="00567D74" w:rsidRPr="008B2E2D" w:rsidRDefault="00567D74" w:rsidP="00F57248">
            <w:pPr>
              <w:rPr>
                <w:lang w:val="uk-UA"/>
              </w:rPr>
            </w:pPr>
          </w:p>
        </w:tc>
        <w:tc>
          <w:tcPr>
            <w:tcW w:w="0" w:type="auto"/>
            <w:vAlign w:val="center"/>
          </w:tcPr>
          <w:p w:rsidR="00567D74" w:rsidRPr="008B2E2D" w:rsidRDefault="00567D74" w:rsidP="00D50024">
            <w:pPr>
              <w:rPr>
                <w:lang w:val="uk-UA"/>
              </w:rPr>
            </w:pPr>
            <w:r>
              <w:rPr>
                <w:lang w:val="uk-UA"/>
              </w:rPr>
              <w:t>кв. 93 вид. 4</w:t>
            </w:r>
          </w:p>
        </w:tc>
        <w:tc>
          <w:tcPr>
            <w:tcW w:w="0" w:type="auto"/>
            <w:vAlign w:val="center"/>
          </w:tcPr>
          <w:p w:rsidR="00567D74" w:rsidRPr="008B2E2D" w:rsidRDefault="00567D74" w:rsidP="00CE7DD7">
            <w:pPr>
              <w:jc w:val="center"/>
              <w:rPr>
                <w:lang w:val="uk-UA"/>
              </w:rPr>
            </w:pPr>
            <w:r>
              <w:rPr>
                <w:lang w:val="uk-UA"/>
              </w:rPr>
              <w:t>16,7</w:t>
            </w:r>
          </w:p>
        </w:tc>
        <w:tc>
          <w:tcPr>
            <w:tcW w:w="0" w:type="auto"/>
          </w:tcPr>
          <w:p w:rsidR="00567D74" w:rsidRDefault="00726687" w:rsidP="00567D74">
            <w:pPr>
              <w:rPr>
                <w:lang w:val="uk-UA"/>
              </w:rPr>
            </w:pPr>
            <w:r>
              <w:rPr>
                <w:lang w:val="uk-UA"/>
              </w:rPr>
              <w:t>7</w:t>
            </w:r>
            <w:r w:rsidR="00567D74">
              <w:rPr>
                <w:lang w:val="uk-UA"/>
              </w:rPr>
              <w:t>Дз</w:t>
            </w:r>
          </w:p>
          <w:p w:rsidR="00567D74" w:rsidRDefault="00726687" w:rsidP="00567D74">
            <w:pPr>
              <w:rPr>
                <w:lang w:val="uk-UA"/>
              </w:rPr>
            </w:pPr>
            <w:r>
              <w:rPr>
                <w:lang w:val="uk-UA"/>
              </w:rPr>
              <w:t>2С</w:t>
            </w:r>
            <w:r w:rsidR="00567D74">
              <w:rPr>
                <w:lang w:val="uk-UA"/>
              </w:rPr>
              <w:t>з</w:t>
            </w:r>
          </w:p>
          <w:p w:rsidR="00726687" w:rsidRPr="008B2E2D" w:rsidRDefault="00726687" w:rsidP="00567D74">
            <w:pPr>
              <w:rPr>
                <w:lang w:val="uk-UA"/>
              </w:rPr>
            </w:pPr>
            <w:r>
              <w:rPr>
                <w:lang w:val="uk-UA"/>
              </w:rPr>
              <w:t>1Клг</w:t>
            </w:r>
          </w:p>
        </w:tc>
        <w:tc>
          <w:tcPr>
            <w:tcW w:w="0" w:type="auto"/>
            <w:vAlign w:val="center"/>
          </w:tcPr>
          <w:p w:rsidR="00567D74" w:rsidRPr="00536BE1" w:rsidRDefault="00567D74" w:rsidP="00567D74">
            <w:pPr>
              <w:jc w:val="center"/>
              <w:rPr>
                <w:lang w:val="uk-UA"/>
              </w:rPr>
            </w:pPr>
            <w:r w:rsidRPr="00536BE1">
              <w:rPr>
                <w:lang w:val="uk-UA"/>
              </w:rPr>
              <w:t>156</w:t>
            </w:r>
          </w:p>
        </w:tc>
        <w:tc>
          <w:tcPr>
            <w:tcW w:w="0" w:type="auto"/>
            <w:vAlign w:val="center"/>
          </w:tcPr>
          <w:p w:rsidR="00567D74" w:rsidRDefault="00726687" w:rsidP="00567D74">
            <w:pPr>
              <w:jc w:val="center"/>
              <w:rPr>
                <w:u w:val="single"/>
                <w:lang w:val="uk-UA"/>
              </w:rPr>
            </w:pPr>
            <w:r>
              <w:rPr>
                <w:u w:val="single"/>
                <w:lang w:val="uk-UA"/>
              </w:rPr>
              <w:t>29</w:t>
            </w:r>
          </w:p>
          <w:p w:rsidR="00567D74" w:rsidRPr="00567D74" w:rsidRDefault="00567D74" w:rsidP="00567D74">
            <w:pPr>
              <w:jc w:val="center"/>
              <w:rPr>
                <w:lang w:val="uk-UA"/>
              </w:rPr>
            </w:pPr>
            <w:r>
              <w:rPr>
                <w:lang w:val="uk-UA"/>
              </w:rPr>
              <w:t>4</w:t>
            </w:r>
            <w:r w:rsidR="00726687">
              <w:rPr>
                <w:lang w:val="uk-UA"/>
              </w:rPr>
              <w:t>0</w:t>
            </w:r>
          </w:p>
        </w:tc>
        <w:tc>
          <w:tcPr>
            <w:tcW w:w="0" w:type="auto"/>
            <w:vAlign w:val="center"/>
          </w:tcPr>
          <w:p w:rsidR="00567D74" w:rsidRDefault="00567D74" w:rsidP="00567D74">
            <w:pPr>
              <w:jc w:val="center"/>
              <w:rPr>
                <w:u w:val="single"/>
                <w:lang w:val="uk-UA"/>
              </w:rPr>
            </w:pPr>
            <w:r w:rsidRPr="00567D74">
              <w:rPr>
                <w:u w:val="single"/>
                <w:lang w:val="uk-UA"/>
              </w:rPr>
              <w:t>0,6</w:t>
            </w:r>
          </w:p>
          <w:p w:rsidR="00567D74" w:rsidRPr="00567D74" w:rsidRDefault="00726687" w:rsidP="00567D74">
            <w:pPr>
              <w:jc w:val="center"/>
              <w:rPr>
                <w:lang w:val="uk-UA"/>
              </w:rPr>
            </w:pPr>
            <w:r>
              <w:rPr>
                <w:lang w:val="uk-UA"/>
              </w:rPr>
              <w:t>21</w:t>
            </w:r>
            <w:r w:rsidR="00567D74" w:rsidRPr="00567D74">
              <w:rPr>
                <w:lang w:val="uk-UA"/>
              </w:rPr>
              <w:t>0</w:t>
            </w:r>
          </w:p>
        </w:tc>
        <w:tc>
          <w:tcPr>
            <w:tcW w:w="0" w:type="auto"/>
            <w:vAlign w:val="center"/>
          </w:tcPr>
          <w:p w:rsidR="00567D74" w:rsidRDefault="00567D74" w:rsidP="00567D74">
            <w:pPr>
              <w:jc w:val="center"/>
              <w:rPr>
                <w:u w:val="single"/>
                <w:lang w:val="uk-UA"/>
              </w:rPr>
            </w:pPr>
            <w:r>
              <w:rPr>
                <w:u w:val="single"/>
                <w:lang w:val="uk-UA"/>
              </w:rPr>
              <w:t>2</w:t>
            </w:r>
          </w:p>
          <w:p w:rsidR="00567D74" w:rsidRPr="00567D74" w:rsidRDefault="00CE7DD7" w:rsidP="00567D74">
            <w:pPr>
              <w:jc w:val="center"/>
              <w:rPr>
                <w:sz w:val="22"/>
                <w:szCs w:val="22"/>
                <w:lang w:val="uk-UA"/>
              </w:rPr>
            </w:pPr>
            <w:r>
              <w:rPr>
                <w:sz w:val="22"/>
                <w:szCs w:val="22"/>
                <w:lang w:val="uk-UA"/>
              </w:rPr>
              <w:t>Д2КЛД</w:t>
            </w:r>
          </w:p>
        </w:tc>
        <w:tc>
          <w:tcPr>
            <w:tcW w:w="0" w:type="auto"/>
            <w:vAlign w:val="center"/>
          </w:tcPr>
          <w:p w:rsidR="00567D74" w:rsidRPr="008B2E2D" w:rsidRDefault="00567D74" w:rsidP="00567D74">
            <w:pPr>
              <w:jc w:val="center"/>
              <w:rPr>
                <w:lang w:val="uk-UA"/>
              </w:rPr>
            </w:pPr>
            <w:r>
              <w:rPr>
                <w:lang w:val="uk-UA"/>
              </w:rPr>
              <w:t>1967</w:t>
            </w:r>
          </w:p>
        </w:tc>
        <w:tc>
          <w:tcPr>
            <w:tcW w:w="0" w:type="auto"/>
          </w:tcPr>
          <w:p w:rsidR="00567D74" w:rsidRPr="008B2E2D" w:rsidRDefault="00567D74" w:rsidP="00567D74">
            <w:pPr>
              <w:jc w:val="center"/>
              <w:rPr>
                <w:lang w:val="uk-UA"/>
              </w:rPr>
            </w:pPr>
          </w:p>
        </w:tc>
      </w:tr>
      <w:tr w:rsidR="00567D74" w:rsidRPr="00567D74" w:rsidTr="00CE7DD7">
        <w:tc>
          <w:tcPr>
            <w:tcW w:w="0" w:type="auto"/>
            <w:vAlign w:val="center"/>
          </w:tcPr>
          <w:p w:rsidR="00567D74" w:rsidRPr="008B2E2D" w:rsidRDefault="00726687" w:rsidP="00726687">
            <w:pPr>
              <w:jc w:val="center"/>
              <w:rPr>
                <w:lang w:val="uk-UA"/>
              </w:rPr>
            </w:pPr>
            <w:r>
              <w:rPr>
                <w:lang w:val="uk-UA"/>
              </w:rPr>
              <w:t>-//-</w:t>
            </w:r>
          </w:p>
        </w:tc>
        <w:tc>
          <w:tcPr>
            <w:tcW w:w="0" w:type="auto"/>
          </w:tcPr>
          <w:p w:rsidR="00567D74" w:rsidRPr="008B2E2D" w:rsidRDefault="00567D74" w:rsidP="00F57248">
            <w:pPr>
              <w:rPr>
                <w:lang w:val="uk-UA"/>
              </w:rPr>
            </w:pPr>
          </w:p>
        </w:tc>
        <w:tc>
          <w:tcPr>
            <w:tcW w:w="0" w:type="auto"/>
            <w:vAlign w:val="center"/>
          </w:tcPr>
          <w:p w:rsidR="00567D74" w:rsidRPr="008B2E2D" w:rsidRDefault="00567D74" w:rsidP="00D50024">
            <w:pPr>
              <w:rPr>
                <w:lang w:val="uk-UA"/>
              </w:rPr>
            </w:pPr>
            <w:r>
              <w:rPr>
                <w:lang w:val="uk-UA"/>
              </w:rPr>
              <w:t>кв. 94 вид. 1</w:t>
            </w:r>
          </w:p>
        </w:tc>
        <w:tc>
          <w:tcPr>
            <w:tcW w:w="0" w:type="auto"/>
            <w:vAlign w:val="center"/>
          </w:tcPr>
          <w:p w:rsidR="00567D74" w:rsidRPr="008B2E2D" w:rsidRDefault="00567D74" w:rsidP="00CE7DD7">
            <w:pPr>
              <w:jc w:val="center"/>
              <w:rPr>
                <w:lang w:val="uk-UA"/>
              </w:rPr>
            </w:pPr>
            <w:r>
              <w:rPr>
                <w:lang w:val="uk-UA"/>
              </w:rPr>
              <w:t>44,4</w:t>
            </w:r>
          </w:p>
        </w:tc>
        <w:tc>
          <w:tcPr>
            <w:tcW w:w="0" w:type="auto"/>
          </w:tcPr>
          <w:p w:rsidR="00567D74" w:rsidRDefault="00CE7DD7" w:rsidP="00567D74">
            <w:pPr>
              <w:rPr>
                <w:lang w:val="uk-UA"/>
              </w:rPr>
            </w:pPr>
            <w:r>
              <w:rPr>
                <w:lang w:val="uk-UA"/>
              </w:rPr>
              <w:t>7</w:t>
            </w:r>
            <w:r w:rsidR="00567D74">
              <w:rPr>
                <w:lang w:val="uk-UA"/>
              </w:rPr>
              <w:t>Дз</w:t>
            </w:r>
          </w:p>
          <w:p w:rsidR="00567D74" w:rsidRDefault="00CE7DD7" w:rsidP="00567D74">
            <w:pPr>
              <w:rPr>
                <w:lang w:val="uk-UA"/>
              </w:rPr>
            </w:pPr>
            <w:r>
              <w:rPr>
                <w:lang w:val="uk-UA"/>
              </w:rPr>
              <w:t>2</w:t>
            </w:r>
            <w:r w:rsidR="00567D74">
              <w:rPr>
                <w:lang w:val="uk-UA"/>
              </w:rPr>
              <w:t>Яз</w:t>
            </w:r>
          </w:p>
          <w:p w:rsidR="00726687" w:rsidRPr="008B2E2D" w:rsidRDefault="00726687" w:rsidP="00567D74">
            <w:pPr>
              <w:rPr>
                <w:lang w:val="uk-UA"/>
              </w:rPr>
            </w:pPr>
            <w:r>
              <w:rPr>
                <w:lang w:val="uk-UA"/>
              </w:rPr>
              <w:t>1Клг</w:t>
            </w:r>
          </w:p>
        </w:tc>
        <w:tc>
          <w:tcPr>
            <w:tcW w:w="0" w:type="auto"/>
            <w:vAlign w:val="center"/>
          </w:tcPr>
          <w:p w:rsidR="00567D74" w:rsidRPr="00536BE1" w:rsidRDefault="00726687" w:rsidP="00567D74">
            <w:pPr>
              <w:jc w:val="center"/>
              <w:rPr>
                <w:lang w:val="uk-UA"/>
              </w:rPr>
            </w:pPr>
            <w:r w:rsidRPr="00536BE1">
              <w:rPr>
                <w:lang w:val="uk-UA"/>
              </w:rPr>
              <w:t>161</w:t>
            </w:r>
          </w:p>
        </w:tc>
        <w:tc>
          <w:tcPr>
            <w:tcW w:w="0" w:type="auto"/>
            <w:vAlign w:val="center"/>
          </w:tcPr>
          <w:p w:rsidR="00567D74" w:rsidRDefault="00726687" w:rsidP="00567D74">
            <w:pPr>
              <w:jc w:val="center"/>
              <w:rPr>
                <w:u w:val="single"/>
                <w:lang w:val="uk-UA"/>
              </w:rPr>
            </w:pPr>
            <w:r>
              <w:rPr>
                <w:u w:val="single"/>
                <w:lang w:val="uk-UA"/>
              </w:rPr>
              <w:t>27</w:t>
            </w:r>
          </w:p>
          <w:p w:rsidR="00567D74" w:rsidRPr="00567D74" w:rsidRDefault="00567D74" w:rsidP="00567D74">
            <w:pPr>
              <w:jc w:val="center"/>
              <w:rPr>
                <w:lang w:val="uk-UA"/>
              </w:rPr>
            </w:pPr>
            <w:r>
              <w:rPr>
                <w:lang w:val="uk-UA"/>
              </w:rPr>
              <w:t>48</w:t>
            </w:r>
          </w:p>
        </w:tc>
        <w:tc>
          <w:tcPr>
            <w:tcW w:w="0" w:type="auto"/>
            <w:vAlign w:val="center"/>
          </w:tcPr>
          <w:p w:rsidR="00567D74" w:rsidRDefault="00567D74" w:rsidP="00567D74">
            <w:pPr>
              <w:jc w:val="center"/>
              <w:rPr>
                <w:u w:val="single"/>
                <w:lang w:val="uk-UA"/>
              </w:rPr>
            </w:pPr>
            <w:r w:rsidRPr="00567D74">
              <w:rPr>
                <w:u w:val="single"/>
                <w:lang w:val="uk-UA"/>
              </w:rPr>
              <w:t>0,6</w:t>
            </w:r>
          </w:p>
          <w:p w:rsidR="00567D74" w:rsidRPr="00567D74" w:rsidRDefault="00726687" w:rsidP="00567D74">
            <w:pPr>
              <w:jc w:val="center"/>
              <w:rPr>
                <w:lang w:val="uk-UA"/>
              </w:rPr>
            </w:pPr>
            <w:r>
              <w:rPr>
                <w:lang w:val="uk-UA"/>
              </w:rPr>
              <w:t>28</w:t>
            </w:r>
            <w:r w:rsidR="00567D74" w:rsidRPr="00567D74">
              <w:rPr>
                <w:lang w:val="uk-UA"/>
              </w:rPr>
              <w:t>0</w:t>
            </w:r>
          </w:p>
        </w:tc>
        <w:tc>
          <w:tcPr>
            <w:tcW w:w="0" w:type="auto"/>
            <w:vAlign w:val="center"/>
          </w:tcPr>
          <w:p w:rsidR="00567D74" w:rsidRDefault="00567D74" w:rsidP="00567D74">
            <w:pPr>
              <w:jc w:val="center"/>
              <w:rPr>
                <w:u w:val="single"/>
                <w:lang w:val="uk-UA"/>
              </w:rPr>
            </w:pPr>
            <w:r>
              <w:rPr>
                <w:u w:val="single"/>
                <w:lang w:val="uk-UA"/>
              </w:rPr>
              <w:t>2</w:t>
            </w:r>
          </w:p>
          <w:p w:rsidR="00567D74" w:rsidRPr="00567D74" w:rsidRDefault="00CE7DD7" w:rsidP="00567D74">
            <w:pPr>
              <w:jc w:val="center"/>
              <w:rPr>
                <w:sz w:val="22"/>
                <w:szCs w:val="22"/>
                <w:lang w:val="uk-UA"/>
              </w:rPr>
            </w:pPr>
            <w:r>
              <w:rPr>
                <w:sz w:val="22"/>
                <w:szCs w:val="22"/>
                <w:lang w:val="uk-UA"/>
              </w:rPr>
              <w:t>Д2КЛД</w:t>
            </w:r>
          </w:p>
        </w:tc>
        <w:tc>
          <w:tcPr>
            <w:tcW w:w="0" w:type="auto"/>
            <w:vAlign w:val="center"/>
          </w:tcPr>
          <w:p w:rsidR="00567D74" w:rsidRPr="008B2E2D" w:rsidRDefault="00567D74" w:rsidP="00726687">
            <w:pPr>
              <w:jc w:val="center"/>
              <w:rPr>
                <w:lang w:val="uk-UA"/>
              </w:rPr>
            </w:pPr>
            <w:r>
              <w:rPr>
                <w:lang w:val="uk-UA"/>
              </w:rPr>
              <w:t>19</w:t>
            </w:r>
            <w:r w:rsidR="00726687">
              <w:rPr>
                <w:lang w:val="uk-UA"/>
              </w:rPr>
              <w:t>73</w:t>
            </w:r>
          </w:p>
        </w:tc>
        <w:tc>
          <w:tcPr>
            <w:tcW w:w="0" w:type="auto"/>
          </w:tcPr>
          <w:p w:rsidR="00567D74" w:rsidRPr="008B2E2D" w:rsidRDefault="00567D74" w:rsidP="00567D74">
            <w:pPr>
              <w:jc w:val="center"/>
              <w:rPr>
                <w:lang w:val="uk-UA"/>
              </w:rPr>
            </w:pPr>
          </w:p>
        </w:tc>
      </w:tr>
      <w:tr w:rsidR="00726687" w:rsidRPr="00567D74" w:rsidTr="00CE7DD7">
        <w:tc>
          <w:tcPr>
            <w:tcW w:w="0" w:type="auto"/>
            <w:vAlign w:val="center"/>
          </w:tcPr>
          <w:p w:rsidR="00726687" w:rsidRPr="008B2E2D" w:rsidRDefault="00726687" w:rsidP="00C93F0A">
            <w:pPr>
              <w:jc w:val="center"/>
              <w:rPr>
                <w:lang w:val="uk-UA"/>
              </w:rPr>
            </w:pPr>
            <w:r>
              <w:rPr>
                <w:lang w:val="uk-UA"/>
              </w:rPr>
              <w:t>-//-</w:t>
            </w:r>
          </w:p>
        </w:tc>
        <w:tc>
          <w:tcPr>
            <w:tcW w:w="0" w:type="auto"/>
          </w:tcPr>
          <w:p w:rsidR="00726687" w:rsidRPr="008B2E2D" w:rsidRDefault="00726687" w:rsidP="00F57248">
            <w:pPr>
              <w:rPr>
                <w:lang w:val="uk-UA"/>
              </w:rPr>
            </w:pPr>
          </w:p>
        </w:tc>
        <w:tc>
          <w:tcPr>
            <w:tcW w:w="0" w:type="auto"/>
            <w:vAlign w:val="center"/>
          </w:tcPr>
          <w:p w:rsidR="00726687" w:rsidRPr="008B2E2D" w:rsidRDefault="00726687" w:rsidP="00D50024">
            <w:pPr>
              <w:rPr>
                <w:lang w:val="uk-UA"/>
              </w:rPr>
            </w:pPr>
            <w:r>
              <w:rPr>
                <w:lang w:val="uk-UA"/>
              </w:rPr>
              <w:t>кв. 96 вид. 2</w:t>
            </w:r>
          </w:p>
        </w:tc>
        <w:tc>
          <w:tcPr>
            <w:tcW w:w="0" w:type="auto"/>
            <w:vAlign w:val="center"/>
          </w:tcPr>
          <w:p w:rsidR="00726687" w:rsidRPr="008B2E2D" w:rsidRDefault="00726687" w:rsidP="00CE7DD7">
            <w:pPr>
              <w:jc w:val="center"/>
              <w:rPr>
                <w:lang w:val="uk-UA"/>
              </w:rPr>
            </w:pPr>
            <w:r>
              <w:rPr>
                <w:lang w:val="uk-UA"/>
              </w:rPr>
              <w:t>12,9</w:t>
            </w:r>
          </w:p>
        </w:tc>
        <w:tc>
          <w:tcPr>
            <w:tcW w:w="0" w:type="auto"/>
          </w:tcPr>
          <w:p w:rsidR="00726687" w:rsidRDefault="00CE7DD7" w:rsidP="00567D74">
            <w:pPr>
              <w:rPr>
                <w:lang w:val="uk-UA"/>
              </w:rPr>
            </w:pPr>
            <w:r>
              <w:rPr>
                <w:lang w:val="uk-UA"/>
              </w:rPr>
              <w:t>6</w:t>
            </w:r>
            <w:r w:rsidR="00726687">
              <w:rPr>
                <w:lang w:val="uk-UA"/>
              </w:rPr>
              <w:t>Дз</w:t>
            </w:r>
          </w:p>
          <w:p w:rsidR="00726687" w:rsidRDefault="00CE7DD7" w:rsidP="00567D74">
            <w:pPr>
              <w:rPr>
                <w:lang w:val="uk-UA"/>
              </w:rPr>
            </w:pPr>
            <w:r>
              <w:rPr>
                <w:lang w:val="uk-UA"/>
              </w:rPr>
              <w:t>3</w:t>
            </w:r>
            <w:r w:rsidR="00726687">
              <w:rPr>
                <w:lang w:val="uk-UA"/>
              </w:rPr>
              <w:t>Яз</w:t>
            </w:r>
          </w:p>
          <w:p w:rsidR="00726687" w:rsidRPr="008B2E2D" w:rsidRDefault="00726687" w:rsidP="00567D74">
            <w:pPr>
              <w:rPr>
                <w:lang w:val="uk-UA"/>
              </w:rPr>
            </w:pPr>
            <w:r>
              <w:rPr>
                <w:lang w:val="uk-UA"/>
              </w:rPr>
              <w:t>1Клг</w:t>
            </w:r>
          </w:p>
        </w:tc>
        <w:tc>
          <w:tcPr>
            <w:tcW w:w="0" w:type="auto"/>
            <w:vAlign w:val="center"/>
          </w:tcPr>
          <w:p w:rsidR="00726687" w:rsidRPr="00536BE1" w:rsidRDefault="00726687" w:rsidP="00567D74">
            <w:pPr>
              <w:jc w:val="center"/>
              <w:rPr>
                <w:lang w:val="uk-UA"/>
              </w:rPr>
            </w:pPr>
            <w:r w:rsidRPr="00536BE1">
              <w:rPr>
                <w:lang w:val="uk-UA"/>
              </w:rPr>
              <w:t>156</w:t>
            </w:r>
          </w:p>
        </w:tc>
        <w:tc>
          <w:tcPr>
            <w:tcW w:w="0" w:type="auto"/>
            <w:vAlign w:val="center"/>
          </w:tcPr>
          <w:p w:rsidR="00726687" w:rsidRDefault="00726687" w:rsidP="00567D74">
            <w:pPr>
              <w:jc w:val="center"/>
              <w:rPr>
                <w:u w:val="single"/>
                <w:lang w:val="uk-UA"/>
              </w:rPr>
            </w:pPr>
            <w:r>
              <w:rPr>
                <w:u w:val="single"/>
                <w:lang w:val="uk-UA"/>
              </w:rPr>
              <w:t>29</w:t>
            </w:r>
          </w:p>
          <w:p w:rsidR="00726687" w:rsidRPr="00567D74" w:rsidRDefault="00726687" w:rsidP="00567D74">
            <w:pPr>
              <w:jc w:val="center"/>
              <w:rPr>
                <w:lang w:val="uk-UA"/>
              </w:rPr>
            </w:pPr>
            <w:r>
              <w:rPr>
                <w:lang w:val="uk-UA"/>
              </w:rPr>
              <w:t>48</w:t>
            </w:r>
          </w:p>
        </w:tc>
        <w:tc>
          <w:tcPr>
            <w:tcW w:w="0" w:type="auto"/>
            <w:vAlign w:val="center"/>
          </w:tcPr>
          <w:p w:rsidR="00726687" w:rsidRDefault="00726687" w:rsidP="00567D74">
            <w:pPr>
              <w:jc w:val="center"/>
              <w:rPr>
                <w:u w:val="single"/>
                <w:lang w:val="uk-UA"/>
              </w:rPr>
            </w:pPr>
            <w:r w:rsidRPr="00567D74">
              <w:rPr>
                <w:u w:val="single"/>
                <w:lang w:val="uk-UA"/>
              </w:rPr>
              <w:t>0,6</w:t>
            </w:r>
          </w:p>
          <w:p w:rsidR="00726687" w:rsidRPr="00567D74" w:rsidRDefault="00726687" w:rsidP="00567D74">
            <w:pPr>
              <w:jc w:val="center"/>
              <w:rPr>
                <w:lang w:val="uk-UA"/>
              </w:rPr>
            </w:pPr>
            <w:r w:rsidRPr="00567D74">
              <w:rPr>
                <w:lang w:val="uk-UA"/>
              </w:rPr>
              <w:t>290</w:t>
            </w:r>
          </w:p>
        </w:tc>
        <w:tc>
          <w:tcPr>
            <w:tcW w:w="0" w:type="auto"/>
            <w:vAlign w:val="center"/>
          </w:tcPr>
          <w:p w:rsidR="00726687" w:rsidRDefault="00726687" w:rsidP="00567D74">
            <w:pPr>
              <w:jc w:val="center"/>
              <w:rPr>
                <w:u w:val="single"/>
                <w:lang w:val="uk-UA"/>
              </w:rPr>
            </w:pPr>
            <w:r>
              <w:rPr>
                <w:u w:val="single"/>
                <w:lang w:val="uk-UA"/>
              </w:rPr>
              <w:t>2</w:t>
            </w:r>
          </w:p>
          <w:p w:rsidR="00726687" w:rsidRPr="00567D74" w:rsidRDefault="00CE7DD7" w:rsidP="00567D74">
            <w:pPr>
              <w:jc w:val="center"/>
              <w:rPr>
                <w:sz w:val="22"/>
                <w:szCs w:val="22"/>
                <w:lang w:val="uk-UA"/>
              </w:rPr>
            </w:pPr>
            <w:r>
              <w:rPr>
                <w:sz w:val="22"/>
                <w:szCs w:val="22"/>
                <w:lang w:val="uk-UA"/>
              </w:rPr>
              <w:t>Д2КЛД</w:t>
            </w:r>
          </w:p>
        </w:tc>
        <w:tc>
          <w:tcPr>
            <w:tcW w:w="0" w:type="auto"/>
            <w:vAlign w:val="center"/>
          </w:tcPr>
          <w:p w:rsidR="00726687" w:rsidRPr="008B2E2D" w:rsidRDefault="00726687" w:rsidP="00567D74">
            <w:pPr>
              <w:jc w:val="center"/>
              <w:rPr>
                <w:lang w:val="uk-UA"/>
              </w:rPr>
            </w:pPr>
            <w:r>
              <w:rPr>
                <w:lang w:val="uk-UA"/>
              </w:rPr>
              <w:t>1967</w:t>
            </w:r>
          </w:p>
        </w:tc>
        <w:tc>
          <w:tcPr>
            <w:tcW w:w="0" w:type="auto"/>
          </w:tcPr>
          <w:p w:rsidR="00726687" w:rsidRPr="008B2E2D" w:rsidRDefault="00726687" w:rsidP="00567D74">
            <w:pPr>
              <w:jc w:val="center"/>
              <w:rPr>
                <w:lang w:val="uk-UA"/>
              </w:rPr>
            </w:pPr>
          </w:p>
        </w:tc>
      </w:tr>
      <w:tr w:rsidR="00726687" w:rsidRPr="00567D74" w:rsidTr="00CE7DD7">
        <w:tc>
          <w:tcPr>
            <w:tcW w:w="0" w:type="auto"/>
            <w:vAlign w:val="center"/>
          </w:tcPr>
          <w:p w:rsidR="00726687" w:rsidRPr="008B2E2D" w:rsidRDefault="00726687" w:rsidP="00C93F0A">
            <w:pPr>
              <w:jc w:val="center"/>
              <w:rPr>
                <w:lang w:val="uk-UA"/>
              </w:rPr>
            </w:pPr>
            <w:r>
              <w:rPr>
                <w:lang w:val="uk-UA"/>
              </w:rPr>
              <w:t>-//-</w:t>
            </w:r>
          </w:p>
        </w:tc>
        <w:tc>
          <w:tcPr>
            <w:tcW w:w="0" w:type="auto"/>
          </w:tcPr>
          <w:p w:rsidR="00726687" w:rsidRPr="008B2E2D" w:rsidRDefault="00726687" w:rsidP="00F57248">
            <w:pPr>
              <w:rPr>
                <w:lang w:val="uk-UA"/>
              </w:rPr>
            </w:pPr>
          </w:p>
        </w:tc>
        <w:tc>
          <w:tcPr>
            <w:tcW w:w="0" w:type="auto"/>
            <w:vAlign w:val="center"/>
          </w:tcPr>
          <w:p w:rsidR="00726687" w:rsidRPr="008B2E2D" w:rsidRDefault="00726687" w:rsidP="00D50024">
            <w:pPr>
              <w:rPr>
                <w:lang w:val="uk-UA"/>
              </w:rPr>
            </w:pPr>
            <w:r>
              <w:rPr>
                <w:lang w:val="uk-UA"/>
              </w:rPr>
              <w:t>кв. 100 вид. 1</w:t>
            </w:r>
          </w:p>
        </w:tc>
        <w:tc>
          <w:tcPr>
            <w:tcW w:w="0" w:type="auto"/>
            <w:vAlign w:val="center"/>
          </w:tcPr>
          <w:p w:rsidR="00726687" w:rsidRPr="008B2E2D" w:rsidRDefault="00726687" w:rsidP="00CE7DD7">
            <w:pPr>
              <w:jc w:val="center"/>
              <w:rPr>
                <w:lang w:val="uk-UA"/>
              </w:rPr>
            </w:pPr>
            <w:r>
              <w:rPr>
                <w:lang w:val="uk-UA"/>
              </w:rPr>
              <w:t>3,3</w:t>
            </w:r>
          </w:p>
        </w:tc>
        <w:tc>
          <w:tcPr>
            <w:tcW w:w="0" w:type="auto"/>
          </w:tcPr>
          <w:p w:rsidR="00726687" w:rsidRDefault="00726687" w:rsidP="00567D74">
            <w:pPr>
              <w:rPr>
                <w:lang w:val="uk-UA"/>
              </w:rPr>
            </w:pPr>
            <w:r>
              <w:rPr>
                <w:lang w:val="uk-UA"/>
              </w:rPr>
              <w:t>7Дз</w:t>
            </w:r>
          </w:p>
          <w:p w:rsidR="00726687" w:rsidRDefault="00726687" w:rsidP="00567D74">
            <w:pPr>
              <w:rPr>
                <w:lang w:val="uk-UA"/>
              </w:rPr>
            </w:pPr>
            <w:r>
              <w:rPr>
                <w:lang w:val="uk-UA"/>
              </w:rPr>
              <w:t>2Яз</w:t>
            </w:r>
          </w:p>
          <w:p w:rsidR="00726687" w:rsidRPr="008B2E2D" w:rsidRDefault="00726687" w:rsidP="00567D74">
            <w:pPr>
              <w:rPr>
                <w:lang w:val="uk-UA"/>
              </w:rPr>
            </w:pPr>
            <w:r>
              <w:rPr>
                <w:lang w:val="uk-UA"/>
              </w:rPr>
              <w:t>1Клг</w:t>
            </w:r>
          </w:p>
        </w:tc>
        <w:tc>
          <w:tcPr>
            <w:tcW w:w="0" w:type="auto"/>
            <w:vAlign w:val="center"/>
          </w:tcPr>
          <w:p w:rsidR="00726687" w:rsidRPr="00536BE1" w:rsidRDefault="00726687" w:rsidP="00567D74">
            <w:pPr>
              <w:jc w:val="center"/>
              <w:rPr>
                <w:lang w:val="uk-UA"/>
              </w:rPr>
            </w:pPr>
            <w:r w:rsidRPr="00536BE1">
              <w:rPr>
                <w:lang w:val="uk-UA"/>
              </w:rPr>
              <w:t>146</w:t>
            </w:r>
          </w:p>
        </w:tc>
        <w:tc>
          <w:tcPr>
            <w:tcW w:w="0" w:type="auto"/>
            <w:vAlign w:val="center"/>
          </w:tcPr>
          <w:p w:rsidR="00726687" w:rsidRDefault="00726687" w:rsidP="00567D74">
            <w:pPr>
              <w:jc w:val="center"/>
              <w:rPr>
                <w:u w:val="single"/>
                <w:lang w:val="uk-UA"/>
              </w:rPr>
            </w:pPr>
            <w:r>
              <w:rPr>
                <w:u w:val="single"/>
                <w:lang w:val="uk-UA"/>
              </w:rPr>
              <w:t>28</w:t>
            </w:r>
          </w:p>
          <w:p w:rsidR="00726687" w:rsidRPr="00567D74" w:rsidRDefault="00726687" w:rsidP="00567D74">
            <w:pPr>
              <w:jc w:val="center"/>
              <w:rPr>
                <w:lang w:val="uk-UA"/>
              </w:rPr>
            </w:pPr>
            <w:r>
              <w:rPr>
                <w:lang w:val="uk-UA"/>
              </w:rPr>
              <w:t>44</w:t>
            </w:r>
          </w:p>
        </w:tc>
        <w:tc>
          <w:tcPr>
            <w:tcW w:w="0" w:type="auto"/>
            <w:vAlign w:val="center"/>
          </w:tcPr>
          <w:p w:rsidR="00726687" w:rsidRDefault="00726687" w:rsidP="00567D74">
            <w:pPr>
              <w:jc w:val="center"/>
              <w:rPr>
                <w:u w:val="single"/>
                <w:lang w:val="uk-UA"/>
              </w:rPr>
            </w:pPr>
            <w:r w:rsidRPr="00567D74">
              <w:rPr>
                <w:u w:val="single"/>
                <w:lang w:val="uk-UA"/>
              </w:rPr>
              <w:t>0,6</w:t>
            </w:r>
          </w:p>
          <w:p w:rsidR="00726687" w:rsidRPr="00567D74" w:rsidRDefault="00726687" w:rsidP="00567D74">
            <w:pPr>
              <w:jc w:val="center"/>
              <w:rPr>
                <w:lang w:val="uk-UA"/>
              </w:rPr>
            </w:pPr>
            <w:r w:rsidRPr="00567D74">
              <w:rPr>
                <w:lang w:val="uk-UA"/>
              </w:rPr>
              <w:t>290</w:t>
            </w:r>
          </w:p>
        </w:tc>
        <w:tc>
          <w:tcPr>
            <w:tcW w:w="0" w:type="auto"/>
            <w:vAlign w:val="center"/>
          </w:tcPr>
          <w:p w:rsidR="00726687" w:rsidRDefault="00726687" w:rsidP="00567D74">
            <w:pPr>
              <w:jc w:val="center"/>
              <w:rPr>
                <w:u w:val="single"/>
                <w:lang w:val="uk-UA"/>
              </w:rPr>
            </w:pPr>
            <w:r>
              <w:rPr>
                <w:u w:val="single"/>
                <w:lang w:val="uk-UA"/>
              </w:rPr>
              <w:t>2</w:t>
            </w:r>
          </w:p>
          <w:p w:rsidR="00726687" w:rsidRPr="00567D74" w:rsidRDefault="00CE7DD7" w:rsidP="00567D74">
            <w:pPr>
              <w:jc w:val="center"/>
              <w:rPr>
                <w:sz w:val="22"/>
                <w:szCs w:val="22"/>
                <w:lang w:val="uk-UA"/>
              </w:rPr>
            </w:pPr>
            <w:r>
              <w:rPr>
                <w:sz w:val="22"/>
                <w:szCs w:val="22"/>
                <w:lang w:val="uk-UA"/>
              </w:rPr>
              <w:t>Д2КЛД</w:t>
            </w:r>
          </w:p>
        </w:tc>
        <w:tc>
          <w:tcPr>
            <w:tcW w:w="0" w:type="auto"/>
            <w:vAlign w:val="center"/>
          </w:tcPr>
          <w:p w:rsidR="00726687" w:rsidRPr="008B2E2D" w:rsidRDefault="00726687" w:rsidP="00567D74">
            <w:pPr>
              <w:jc w:val="center"/>
              <w:rPr>
                <w:lang w:val="uk-UA"/>
              </w:rPr>
            </w:pPr>
            <w:r>
              <w:rPr>
                <w:lang w:val="uk-UA"/>
              </w:rPr>
              <w:t>1967</w:t>
            </w:r>
          </w:p>
        </w:tc>
        <w:tc>
          <w:tcPr>
            <w:tcW w:w="0" w:type="auto"/>
          </w:tcPr>
          <w:p w:rsidR="00726687" w:rsidRPr="008B2E2D" w:rsidRDefault="00726687" w:rsidP="00567D74">
            <w:pPr>
              <w:jc w:val="center"/>
              <w:rPr>
                <w:lang w:val="uk-UA"/>
              </w:rPr>
            </w:pPr>
          </w:p>
        </w:tc>
      </w:tr>
      <w:tr w:rsidR="00726687" w:rsidRPr="00567D74" w:rsidTr="00CE7DD7">
        <w:tc>
          <w:tcPr>
            <w:tcW w:w="0" w:type="auto"/>
            <w:vAlign w:val="center"/>
          </w:tcPr>
          <w:p w:rsidR="00726687" w:rsidRPr="008B2E2D" w:rsidRDefault="00726687" w:rsidP="00C93F0A">
            <w:pPr>
              <w:jc w:val="center"/>
              <w:rPr>
                <w:lang w:val="uk-UA"/>
              </w:rPr>
            </w:pPr>
            <w:r>
              <w:rPr>
                <w:lang w:val="uk-UA"/>
              </w:rPr>
              <w:t>-//-</w:t>
            </w:r>
          </w:p>
        </w:tc>
        <w:tc>
          <w:tcPr>
            <w:tcW w:w="0" w:type="auto"/>
          </w:tcPr>
          <w:p w:rsidR="00726687" w:rsidRPr="008B2E2D" w:rsidRDefault="00726687" w:rsidP="00F57248">
            <w:pPr>
              <w:rPr>
                <w:lang w:val="uk-UA"/>
              </w:rPr>
            </w:pPr>
          </w:p>
        </w:tc>
        <w:tc>
          <w:tcPr>
            <w:tcW w:w="0" w:type="auto"/>
            <w:vAlign w:val="center"/>
          </w:tcPr>
          <w:p w:rsidR="00726687" w:rsidRPr="008B2E2D" w:rsidRDefault="00726687" w:rsidP="00D50024">
            <w:pPr>
              <w:rPr>
                <w:lang w:val="uk-UA"/>
              </w:rPr>
            </w:pPr>
            <w:r>
              <w:rPr>
                <w:lang w:val="uk-UA"/>
              </w:rPr>
              <w:t>кв. 100 вид. 2</w:t>
            </w:r>
          </w:p>
        </w:tc>
        <w:tc>
          <w:tcPr>
            <w:tcW w:w="0" w:type="auto"/>
            <w:vAlign w:val="center"/>
          </w:tcPr>
          <w:p w:rsidR="00726687" w:rsidRPr="008B2E2D" w:rsidRDefault="00726687" w:rsidP="00CE7DD7">
            <w:pPr>
              <w:jc w:val="center"/>
              <w:rPr>
                <w:lang w:val="uk-UA"/>
              </w:rPr>
            </w:pPr>
            <w:r>
              <w:rPr>
                <w:lang w:val="uk-UA"/>
              </w:rPr>
              <w:t>33,0</w:t>
            </w:r>
          </w:p>
        </w:tc>
        <w:tc>
          <w:tcPr>
            <w:tcW w:w="0" w:type="auto"/>
          </w:tcPr>
          <w:p w:rsidR="00726687" w:rsidRDefault="00CE7DD7" w:rsidP="00567D74">
            <w:pPr>
              <w:rPr>
                <w:lang w:val="uk-UA"/>
              </w:rPr>
            </w:pPr>
            <w:r>
              <w:rPr>
                <w:lang w:val="uk-UA"/>
              </w:rPr>
              <w:t>7</w:t>
            </w:r>
            <w:r w:rsidR="00726687">
              <w:rPr>
                <w:lang w:val="uk-UA"/>
              </w:rPr>
              <w:t>Дз</w:t>
            </w:r>
          </w:p>
          <w:p w:rsidR="00726687" w:rsidRDefault="00CE7DD7" w:rsidP="00567D74">
            <w:pPr>
              <w:rPr>
                <w:lang w:val="uk-UA"/>
              </w:rPr>
            </w:pPr>
            <w:r>
              <w:rPr>
                <w:lang w:val="uk-UA"/>
              </w:rPr>
              <w:t>2</w:t>
            </w:r>
            <w:r w:rsidR="00726687">
              <w:rPr>
                <w:lang w:val="uk-UA"/>
              </w:rPr>
              <w:t>Яз</w:t>
            </w:r>
          </w:p>
          <w:p w:rsidR="00726687" w:rsidRPr="008B2E2D" w:rsidRDefault="00726687" w:rsidP="00567D74">
            <w:pPr>
              <w:rPr>
                <w:lang w:val="uk-UA"/>
              </w:rPr>
            </w:pPr>
            <w:r>
              <w:rPr>
                <w:lang w:val="uk-UA"/>
              </w:rPr>
              <w:t>1Клг</w:t>
            </w:r>
          </w:p>
        </w:tc>
        <w:tc>
          <w:tcPr>
            <w:tcW w:w="0" w:type="auto"/>
            <w:vAlign w:val="center"/>
          </w:tcPr>
          <w:p w:rsidR="00726687" w:rsidRPr="00536BE1" w:rsidRDefault="00726687" w:rsidP="00567D74">
            <w:pPr>
              <w:jc w:val="center"/>
              <w:rPr>
                <w:lang w:val="uk-UA"/>
              </w:rPr>
            </w:pPr>
            <w:r w:rsidRPr="00536BE1">
              <w:rPr>
                <w:lang w:val="uk-UA"/>
              </w:rPr>
              <w:t>146</w:t>
            </w:r>
          </w:p>
        </w:tc>
        <w:tc>
          <w:tcPr>
            <w:tcW w:w="0" w:type="auto"/>
            <w:vAlign w:val="center"/>
          </w:tcPr>
          <w:p w:rsidR="00726687" w:rsidRDefault="00726687" w:rsidP="00567D74">
            <w:pPr>
              <w:jc w:val="center"/>
              <w:rPr>
                <w:u w:val="single"/>
                <w:lang w:val="uk-UA"/>
              </w:rPr>
            </w:pPr>
            <w:r>
              <w:rPr>
                <w:u w:val="single"/>
                <w:lang w:val="uk-UA"/>
              </w:rPr>
              <w:t>28</w:t>
            </w:r>
          </w:p>
          <w:p w:rsidR="00726687" w:rsidRPr="00567D74" w:rsidRDefault="00726687" w:rsidP="00567D74">
            <w:pPr>
              <w:jc w:val="center"/>
              <w:rPr>
                <w:lang w:val="uk-UA"/>
              </w:rPr>
            </w:pPr>
            <w:r>
              <w:rPr>
                <w:lang w:val="uk-UA"/>
              </w:rPr>
              <w:t>44</w:t>
            </w:r>
          </w:p>
        </w:tc>
        <w:tc>
          <w:tcPr>
            <w:tcW w:w="0" w:type="auto"/>
            <w:vAlign w:val="center"/>
          </w:tcPr>
          <w:p w:rsidR="00726687" w:rsidRDefault="00726687" w:rsidP="00567D74">
            <w:pPr>
              <w:jc w:val="center"/>
              <w:rPr>
                <w:u w:val="single"/>
                <w:lang w:val="uk-UA"/>
              </w:rPr>
            </w:pPr>
            <w:r w:rsidRPr="00567D74">
              <w:rPr>
                <w:u w:val="single"/>
                <w:lang w:val="uk-UA"/>
              </w:rPr>
              <w:t>0,6</w:t>
            </w:r>
          </w:p>
          <w:p w:rsidR="00726687" w:rsidRPr="00567D74" w:rsidRDefault="00726687" w:rsidP="00567D74">
            <w:pPr>
              <w:jc w:val="center"/>
              <w:rPr>
                <w:lang w:val="uk-UA"/>
              </w:rPr>
            </w:pPr>
            <w:r w:rsidRPr="00567D74">
              <w:rPr>
                <w:lang w:val="uk-UA"/>
              </w:rPr>
              <w:t>290</w:t>
            </w:r>
          </w:p>
        </w:tc>
        <w:tc>
          <w:tcPr>
            <w:tcW w:w="0" w:type="auto"/>
            <w:vAlign w:val="center"/>
          </w:tcPr>
          <w:p w:rsidR="00726687" w:rsidRDefault="00726687" w:rsidP="00567D74">
            <w:pPr>
              <w:jc w:val="center"/>
              <w:rPr>
                <w:u w:val="single"/>
                <w:lang w:val="uk-UA"/>
              </w:rPr>
            </w:pPr>
            <w:r>
              <w:rPr>
                <w:u w:val="single"/>
                <w:lang w:val="uk-UA"/>
              </w:rPr>
              <w:t>2</w:t>
            </w:r>
          </w:p>
          <w:p w:rsidR="00726687" w:rsidRPr="00567D74" w:rsidRDefault="00CE7DD7" w:rsidP="00567D74">
            <w:pPr>
              <w:jc w:val="center"/>
              <w:rPr>
                <w:sz w:val="22"/>
                <w:szCs w:val="22"/>
                <w:lang w:val="uk-UA"/>
              </w:rPr>
            </w:pPr>
            <w:r>
              <w:rPr>
                <w:sz w:val="22"/>
                <w:szCs w:val="22"/>
                <w:lang w:val="uk-UA"/>
              </w:rPr>
              <w:t>Д2КЛД</w:t>
            </w:r>
          </w:p>
        </w:tc>
        <w:tc>
          <w:tcPr>
            <w:tcW w:w="0" w:type="auto"/>
            <w:vAlign w:val="center"/>
          </w:tcPr>
          <w:p w:rsidR="00726687" w:rsidRPr="008B2E2D" w:rsidRDefault="00726687" w:rsidP="00567D74">
            <w:pPr>
              <w:jc w:val="center"/>
              <w:rPr>
                <w:lang w:val="uk-UA"/>
              </w:rPr>
            </w:pPr>
            <w:r>
              <w:rPr>
                <w:lang w:val="uk-UA"/>
              </w:rPr>
              <w:t>1967</w:t>
            </w:r>
          </w:p>
        </w:tc>
        <w:tc>
          <w:tcPr>
            <w:tcW w:w="0" w:type="auto"/>
          </w:tcPr>
          <w:p w:rsidR="00726687" w:rsidRPr="008B2E2D" w:rsidRDefault="00726687" w:rsidP="00567D74">
            <w:pPr>
              <w:jc w:val="center"/>
              <w:rPr>
                <w:lang w:val="uk-UA"/>
              </w:rPr>
            </w:pPr>
          </w:p>
        </w:tc>
      </w:tr>
      <w:tr w:rsidR="00726687" w:rsidRPr="00567D74" w:rsidTr="00CE7DD7">
        <w:tc>
          <w:tcPr>
            <w:tcW w:w="0" w:type="auto"/>
            <w:vAlign w:val="center"/>
          </w:tcPr>
          <w:p w:rsidR="00726687" w:rsidRDefault="00726687" w:rsidP="00726687">
            <w:pPr>
              <w:rPr>
                <w:lang w:val="uk-UA"/>
              </w:rPr>
            </w:pPr>
            <w:r>
              <w:rPr>
                <w:lang w:val="uk-UA"/>
              </w:rPr>
              <w:t>Дуб звичайний</w:t>
            </w:r>
          </w:p>
          <w:p w:rsidR="00726687" w:rsidRPr="008B2E2D" w:rsidRDefault="00726687" w:rsidP="00726687">
            <w:pPr>
              <w:rPr>
                <w:lang w:val="uk-UA"/>
              </w:rPr>
            </w:pPr>
            <w:r>
              <w:rPr>
                <w:lang w:val="uk-UA"/>
              </w:rPr>
              <w:t>насінневий</w:t>
            </w:r>
          </w:p>
        </w:tc>
        <w:tc>
          <w:tcPr>
            <w:tcW w:w="0" w:type="auto"/>
          </w:tcPr>
          <w:p w:rsidR="00726687" w:rsidRPr="008B2E2D" w:rsidRDefault="00726687" w:rsidP="00F57248">
            <w:pPr>
              <w:rPr>
                <w:lang w:val="uk-UA"/>
              </w:rPr>
            </w:pPr>
          </w:p>
        </w:tc>
        <w:tc>
          <w:tcPr>
            <w:tcW w:w="0" w:type="auto"/>
            <w:vAlign w:val="center"/>
          </w:tcPr>
          <w:p w:rsidR="00726687" w:rsidRDefault="00726687" w:rsidP="00D50024">
            <w:pPr>
              <w:rPr>
                <w:lang w:val="uk-UA"/>
              </w:rPr>
            </w:pPr>
            <w:r>
              <w:rPr>
                <w:lang w:val="uk-UA"/>
              </w:rPr>
              <w:t>кв. 101 вид. 4</w:t>
            </w:r>
          </w:p>
        </w:tc>
        <w:tc>
          <w:tcPr>
            <w:tcW w:w="0" w:type="auto"/>
            <w:vAlign w:val="center"/>
          </w:tcPr>
          <w:p w:rsidR="00726687" w:rsidRPr="008B2E2D" w:rsidRDefault="00726687" w:rsidP="00CE7DD7">
            <w:pPr>
              <w:jc w:val="center"/>
              <w:rPr>
                <w:lang w:val="uk-UA"/>
              </w:rPr>
            </w:pPr>
            <w:r>
              <w:rPr>
                <w:lang w:val="uk-UA"/>
              </w:rPr>
              <w:t>14,0</w:t>
            </w:r>
          </w:p>
        </w:tc>
        <w:tc>
          <w:tcPr>
            <w:tcW w:w="0" w:type="auto"/>
          </w:tcPr>
          <w:p w:rsidR="00726687" w:rsidRDefault="00CE7DD7" w:rsidP="00567D74">
            <w:pPr>
              <w:rPr>
                <w:lang w:val="uk-UA"/>
              </w:rPr>
            </w:pPr>
            <w:r>
              <w:rPr>
                <w:lang w:val="uk-UA"/>
              </w:rPr>
              <w:t>6</w:t>
            </w:r>
            <w:r w:rsidR="00726687">
              <w:rPr>
                <w:lang w:val="uk-UA"/>
              </w:rPr>
              <w:t>Дз</w:t>
            </w:r>
          </w:p>
          <w:p w:rsidR="00726687" w:rsidRDefault="00CE7DD7" w:rsidP="00567D74">
            <w:pPr>
              <w:rPr>
                <w:lang w:val="uk-UA"/>
              </w:rPr>
            </w:pPr>
            <w:r>
              <w:rPr>
                <w:lang w:val="uk-UA"/>
              </w:rPr>
              <w:t>3</w:t>
            </w:r>
            <w:r w:rsidR="00726687">
              <w:rPr>
                <w:lang w:val="uk-UA"/>
              </w:rPr>
              <w:t>Яз</w:t>
            </w:r>
          </w:p>
          <w:p w:rsidR="00CE7DD7" w:rsidRPr="008B2E2D" w:rsidRDefault="00CE7DD7" w:rsidP="00567D74">
            <w:pPr>
              <w:rPr>
                <w:lang w:val="uk-UA"/>
              </w:rPr>
            </w:pPr>
            <w:r>
              <w:rPr>
                <w:lang w:val="uk-UA"/>
              </w:rPr>
              <w:t>1Клг</w:t>
            </w:r>
          </w:p>
        </w:tc>
        <w:tc>
          <w:tcPr>
            <w:tcW w:w="0" w:type="auto"/>
            <w:vAlign w:val="center"/>
          </w:tcPr>
          <w:p w:rsidR="00726687" w:rsidRPr="00536BE1" w:rsidRDefault="00726687" w:rsidP="00567D74">
            <w:pPr>
              <w:jc w:val="center"/>
              <w:rPr>
                <w:lang w:val="uk-UA"/>
              </w:rPr>
            </w:pPr>
            <w:r w:rsidRPr="00536BE1">
              <w:rPr>
                <w:lang w:val="uk-UA"/>
              </w:rPr>
              <w:t>156</w:t>
            </w:r>
          </w:p>
        </w:tc>
        <w:tc>
          <w:tcPr>
            <w:tcW w:w="0" w:type="auto"/>
            <w:vAlign w:val="center"/>
          </w:tcPr>
          <w:p w:rsidR="00726687" w:rsidRDefault="00726687" w:rsidP="00567D74">
            <w:pPr>
              <w:jc w:val="center"/>
              <w:rPr>
                <w:u w:val="single"/>
                <w:lang w:val="uk-UA"/>
              </w:rPr>
            </w:pPr>
            <w:r>
              <w:rPr>
                <w:u w:val="single"/>
                <w:lang w:val="uk-UA"/>
              </w:rPr>
              <w:t>29</w:t>
            </w:r>
          </w:p>
          <w:p w:rsidR="00726687" w:rsidRPr="00567D74" w:rsidRDefault="00726687" w:rsidP="00567D74">
            <w:pPr>
              <w:jc w:val="center"/>
              <w:rPr>
                <w:lang w:val="uk-UA"/>
              </w:rPr>
            </w:pPr>
            <w:r>
              <w:rPr>
                <w:lang w:val="uk-UA"/>
              </w:rPr>
              <w:t>48</w:t>
            </w:r>
          </w:p>
        </w:tc>
        <w:tc>
          <w:tcPr>
            <w:tcW w:w="0" w:type="auto"/>
            <w:vAlign w:val="center"/>
          </w:tcPr>
          <w:p w:rsidR="00726687" w:rsidRDefault="00726687" w:rsidP="00567D74">
            <w:pPr>
              <w:jc w:val="center"/>
              <w:rPr>
                <w:u w:val="single"/>
                <w:lang w:val="uk-UA"/>
              </w:rPr>
            </w:pPr>
            <w:r w:rsidRPr="00567D74">
              <w:rPr>
                <w:u w:val="single"/>
                <w:lang w:val="uk-UA"/>
              </w:rPr>
              <w:t>0,6</w:t>
            </w:r>
          </w:p>
          <w:p w:rsidR="00726687" w:rsidRPr="00567D74" w:rsidRDefault="00726687" w:rsidP="00567D74">
            <w:pPr>
              <w:jc w:val="center"/>
              <w:rPr>
                <w:lang w:val="uk-UA"/>
              </w:rPr>
            </w:pPr>
            <w:r>
              <w:rPr>
                <w:lang w:val="uk-UA"/>
              </w:rPr>
              <w:t>31</w:t>
            </w:r>
            <w:r w:rsidRPr="00567D74">
              <w:rPr>
                <w:lang w:val="uk-UA"/>
              </w:rPr>
              <w:t>0</w:t>
            </w:r>
          </w:p>
        </w:tc>
        <w:tc>
          <w:tcPr>
            <w:tcW w:w="0" w:type="auto"/>
            <w:vAlign w:val="center"/>
          </w:tcPr>
          <w:p w:rsidR="00726687" w:rsidRDefault="00726687" w:rsidP="00567D74">
            <w:pPr>
              <w:jc w:val="center"/>
              <w:rPr>
                <w:u w:val="single"/>
                <w:lang w:val="uk-UA"/>
              </w:rPr>
            </w:pPr>
            <w:r>
              <w:rPr>
                <w:u w:val="single"/>
                <w:lang w:val="uk-UA"/>
              </w:rPr>
              <w:t>2</w:t>
            </w:r>
          </w:p>
          <w:p w:rsidR="00726687" w:rsidRPr="00567D74" w:rsidRDefault="00CE7DD7" w:rsidP="00567D74">
            <w:pPr>
              <w:jc w:val="center"/>
              <w:rPr>
                <w:sz w:val="22"/>
                <w:szCs w:val="22"/>
                <w:lang w:val="uk-UA"/>
              </w:rPr>
            </w:pPr>
            <w:r>
              <w:rPr>
                <w:sz w:val="22"/>
                <w:szCs w:val="22"/>
                <w:lang w:val="uk-UA"/>
              </w:rPr>
              <w:t>Д2КЛД</w:t>
            </w:r>
          </w:p>
        </w:tc>
        <w:tc>
          <w:tcPr>
            <w:tcW w:w="0" w:type="auto"/>
            <w:vAlign w:val="center"/>
          </w:tcPr>
          <w:p w:rsidR="00726687" w:rsidRPr="008B2E2D" w:rsidRDefault="00726687" w:rsidP="00567D74">
            <w:pPr>
              <w:jc w:val="center"/>
              <w:rPr>
                <w:lang w:val="uk-UA"/>
              </w:rPr>
            </w:pPr>
            <w:r>
              <w:rPr>
                <w:lang w:val="uk-UA"/>
              </w:rPr>
              <w:t>1967</w:t>
            </w:r>
          </w:p>
        </w:tc>
        <w:tc>
          <w:tcPr>
            <w:tcW w:w="0" w:type="auto"/>
          </w:tcPr>
          <w:p w:rsidR="00726687" w:rsidRPr="008B2E2D" w:rsidRDefault="00726687" w:rsidP="00567D74">
            <w:pPr>
              <w:jc w:val="center"/>
              <w:rPr>
                <w:lang w:val="uk-UA"/>
              </w:rPr>
            </w:pPr>
          </w:p>
        </w:tc>
      </w:tr>
      <w:tr w:rsidR="00726687" w:rsidRPr="00567D74" w:rsidTr="00CE7DD7">
        <w:tc>
          <w:tcPr>
            <w:tcW w:w="0" w:type="auto"/>
            <w:vAlign w:val="center"/>
          </w:tcPr>
          <w:p w:rsidR="00726687" w:rsidRPr="008B2E2D" w:rsidRDefault="00726687" w:rsidP="00C93F0A">
            <w:pPr>
              <w:rPr>
                <w:lang w:val="uk-UA"/>
              </w:rPr>
            </w:pPr>
            <w:r>
              <w:rPr>
                <w:lang w:val="uk-UA"/>
              </w:rPr>
              <w:t>Дуб звичайний порослевий</w:t>
            </w:r>
          </w:p>
        </w:tc>
        <w:tc>
          <w:tcPr>
            <w:tcW w:w="0" w:type="auto"/>
          </w:tcPr>
          <w:p w:rsidR="00726687" w:rsidRPr="008B2E2D" w:rsidRDefault="00726687" w:rsidP="00F57248">
            <w:pPr>
              <w:rPr>
                <w:lang w:val="uk-UA"/>
              </w:rPr>
            </w:pPr>
          </w:p>
        </w:tc>
        <w:tc>
          <w:tcPr>
            <w:tcW w:w="0" w:type="auto"/>
            <w:vAlign w:val="center"/>
          </w:tcPr>
          <w:p w:rsidR="00726687" w:rsidRDefault="00726687" w:rsidP="00D50024">
            <w:pPr>
              <w:rPr>
                <w:lang w:val="uk-UA"/>
              </w:rPr>
            </w:pPr>
            <w:r>
              <w:rPr>
                <w:lang w:val="uk-UA"/>
              </w:rPr>
              <w:t>кв. 103 вид. 1</w:t>
            </w:r>
          </w:p>
        </w:tc>
        <w:tc>
          <w:tcPr>
            <w:tcW w:w="0" w:type="auto"/>
            <w:vAlign w:val="center"/>
          </w:tcPr>
          <w:p w:rsidR="00726687" w:rsidRPr="008B2E2D" w:rsidRDefault="00726687" w:rsidP="00CE7DD7">
            <w:pPr>
              <w:jc w:val="center"/>
              <w:rPr>
                <w:lang w:val="uk-UA"/>
              </w:rPr>
            </w:pPr>
            <w:r>
              <w:rPr>
                <w:lang w:val="uk-UA"/>
              </w:rPr>
              <w:t>51,4</w:t>
            </w:r>
          </w:p>
        </w:tc>
        <w:tc>
          <w:tcPr>
            <w:tcW w:w="0" w:type="auto"/>
          </w:tcPr>
          <w:p w:rsidR="00726687" w:rsidRDefault="00536BE1" w:rsidP="00567D74">
            <w:pPr>
              <w:rPr>
                <w:lang w:val="uk-UA"/>
              </w:rPr>
            </w:pPr>
            <w:r>
              <w:rPr>
                <w:lang w:val="uk-UA"/>
              </w:rPr>
              <w:t>8</w:t>
            </w:r>
            <w:r w:rsidR="00726687">
              <w:rPr>
                <w:lang w:val="uk-UA"/>
              </w:rPr>
              <w:t>Дз</w:t>
            </w:r>
          </w:p>
          <w:p w:rsidR="00726687" w:rsidRPr="008B2E2D" w:rsidRDefault="00536BE1" w:rsidP="00567D74">
            <w:pPr>
              <w:rPr>
                <w:lang w:val="uk-UA"/>
              </w:rPr>
            </w:pPr>
            <w:r>
              <w:rPr>
                <w:lang w:val="uk-UA"/>
              </w:rPr>
              <w:t>2</w:t>
            </w:r>
            <w:r w:rsidR="00726687">
              <w:rPr>
                <w:lang w:val="uk-UA"/>
              </w:rPr>
              <w:t>Яз</w:t>
            </w:r>
          </w:p>
        </w:tc>
        <w:tc>
          <w:tcPr>
            <w:tcW w:w="0" w:type="auto"/>
            <w:vAlign w:val="center"/>
          </w:tcPr>
          <w:p w:rsidR="00726687" w:rsidRPr="00536BE1" w:rsidRDefault="00726687" w:rsidP="00567D74">
            <w:pPr>
              <w:jc w:val="center"/>
              <w:rPr>
                <w:lang w:val="uk-UA"/>
              </w:rPr>
            </w:pPr>
            <w:r w:rsidRPr="00536BE1">
              <w:rPr>
                <w:lang w:val="uk-UA"/>
              </w:rPr>
              <w:t>161</w:t>
            </w:r>
          </w:p>
        </w:tc>
        <w:tc>
          <w:tcPr>
            <w:tcW w:w="0" w:type="auto"/>
            <w:vAlign w:val="center"/>
          </w:tcPr>
          <w:p w:rsidR="00726687" w:rsidRDefault="00726687" w:rsidP="00567D74">
            <w:pPr>
              <w:jc w:val="center"/>
              <w:rPr>
                <w:u w:val="single"/>
                <w:lang w:val="uk-UA"/>
              </w:rPr>
            </w:pPr>
            <w:r>
              <w:rPr>
                <w:u w:val="single"/>
                <w:lang w:val="uk-UA"/>
              </w:rPr>
              <w:t>28</w:t>
            </w:r>
          </w:p>
          <w:p w:rsidR="00726687" w:rsidRPr="00567D74" w:rsidRDefault="00726687" w:rsidP="00567D74">
            <w:pPr>
              <w:jc w:val="center"/>
              <w:rPr>
                <w:lang w:val="uk-UA"/>
              </w:rPr>
            </w:pPr>
            <w:r>
              <w:rPr>
                <w:lang w:val="uk-UA"/>
              </w:rPr>
              <w:t>44</w:t>
            </w:r>
          </w:p>
        </w:tc>
        <w:tc>
          <w:tcPr>
            <w:tcW w:w="0" w:type="auto"/>
            <w:vAlign w:val="center"/>
          </w:tcPr>
          <w:p w:rsidR="00726687" w:rsidRDefault="00726687" w:rsidP="00567D74">
            <w:pPr>
              <w:jc w:val="center"/>
              <w:rPr>
                <w:u w:val="single"/>
                <w:lang w:val="uk-UA"/>
              </w:rPr>
            </w:pPr>
            <w:r w:rsidRPr="00567D74">
              <w:rPr>
                <w:u w:val="single"/>
                <w:lang w:val="uk-UA"/>
              </w:rPr>
              <w:t>0,6</w:t>
            </w:r>
          </w:p>
          <w:p w:rsidR="00726687" w:rsidRPr="00567D74" w:rsidRDefault="00726687" w:rsidP="00567D74">
            <w:pPr>
              <w:jc w:val="center"/>
              <w:rPr>
                <w:lang w:val="uk-UA"/>
              </w:rPr>
            </w:pPr>
            <w:r>
              <w:rPr>
                <w:lang w:val="uk-UA"/>
              </w:rPr>
              <w:t>30</w:t>
            </w:r>
            <w:r w:rsidRPr="00567D74">
              <w:rPr>
                <w:lang w:val="uk-UA"/>
              </w:rPr>
              <w:t>0</w:t>
            </w:r>
          </w:p>
        </w:tc>
        <w:tc>
          <w:tcPr>
            <w:tcW w:w="0" w:type="auto"/>
            <w:vAlign w:val="center"/>
          </w:tcPr>
          <w:p w:rsidR="00726687" w:rsidRDefault="00726687" w:rsidP="00567D74">
            <w:pPr>
              <w:jc w:val="center"/>
              <w:rPr>
                <w:u w:val="single"/>
                <w:lang w:val="uk-UA"/>
              </w:rPr>
            </w:pPr>
            <w:r>
              <w:rPr>
                <w:u w:val="single"/>
                <w:lang w:val="uk-UA"/>
              </w:rPr>
              <w:t>2</w:t>
            </w:r>
          </w:p>
          <w:p w:rsidR="00726687" w:rsidRPr="00567D74" w:rsidRDefault="00CE7DD7" w:rsidP="00567D74">
            <w:pPr>
              <w:jc w:val="center"/>
              <w:rPr>
                <w:sz w:val="22"/>
                <w:szCs w:val="22"/>
                <w:lang w:val="uk-UA"/>
              </w:rPr>
            </w:pPr>
            <w:r>
              <w:rPr>
                <w:sz w:val="22"/>
                <w:szCs w:val="22"/>
                <w:lang w:val="uk-UA"/>
              </w:rPr>
              <w:t>Д2КЛД</w:t>
            </w:r>
          </w:p>
        </w:tc>
        <w:tc>
          <w:tcPr>
            <w:tcW w:w="0" w:type="auto"/>
            <w:vAlign w:val="center"/>
          </w:tcPr>
          <w:p w:rsidR="00726687" w:rsidRPr="008B2E2D" w:rsidRDefault="00726687" w:rsidP="00567D74">
            <w:pPr>
              <w:jc w:val="center"/>
              <w:rPr>
                <w:lang w:val="uk-UA"/>
              </w:rPr>
            </w:pPr>
            <w:r>
              <w:rPr>
                <w:lang w:val="uk-UA"/>
              </w:rPr>
              <w:t>1967</w:t>
            </w:r>
          </w:p>
        </w:tc>
        <w:tc>
          <w:tcPr>
            <w:tcW w:w="0" w:type="auto"/>
          </w:tcPr>
          <w:p w:rsidR="00726687" w:rsidRPr="008B2E2D" w:rsidRDefault="00726687" w:rsidP="00567D74">
            <w:pPr>
              <w:jc w:val="center"/>
              <w:rPr>
                <w:lang w:val="uk-UA"/>
              </w:rPr>
            </w:pPr>
          </w:p>
        </w:tc>
      </w:tr>
      <w:tr w:rsidR="00726687" w:rsidRPr="00567D74" w:rsidTr="00CE7DD7">
        <w:tc>
          <w:tcPr>
            <w:tcW w:w="0" w:type="auto"/>
            <w:vAlign w:val="center"/>
          </w:tcPr>
          <w:p w:rsidR="00726687" w:rsidRPr="008B2E2D" w:rsidRDefault="00726687" w:rsidP="00C93F0A">
            <w:pPr>
              <w:jc w:val="center"/>
              <w:rPr>
                <w:lang w:val="uk-UA"/>
              </w:rPr>
            </w:pPr>
            <w:r>
              <w:rPr>
                <w:lang w:val="uk-UA"/>
              </w:rPr>
              <w:t>-//-</w:t>
            </w:r>
          </w:p>
        </w:tc>
        <w:tc>
          <w:tcPr>
            <w:tcW w:w="0" w:type="auto"/>
          </w:tcPr>
          <w:p w:rsidR="00726687" w:rsidRPr="008B2E2D" w:rsidRDefault="00726687" w:rsidP="00F57248">
            <w:pPr>
              <w:rPr>
                <w:lang w:val="uk-UA"/>
              </w:rPr>
            </w:pPr>
          </w:p>
        </w:tc>
        <w:tc>
          <w:tcPr>
            <w:tcW w:w="0" w:type="auto"/>
            <w:vAlign w:val="center"/>
          </w:tcPr>
          <w:p w:rsidR="00726687" w:rsidRDefault="00726687" w:rsidP="00D50024">
            <w:pPr>
              <w:rPr>
                <w:lang w:val="uk-UA"/>
              </w:rPr>
            </w:pPr>
            <w:r>
              <w:rPr>
                <w:lang w:val="uk-UA"/>
              </w:rPr>
              <w:t>кв. 106 вид. 1</w:t>
            </w:r>
          </w:p>
        </w:tc>
        <w:tc>
          <w:tcPr>
            <w:tcW w:w="0" w:type="auto"/>
            <w:vAlign w:val="center"/>
          </w:tcPr>
          <w:p w:rsidR="00726687" w:rsidRPr="008B2E2D" w:rsidRDefault="00726687" w:rsidP="00CE7DD7">
            <w:pPr>
              <w:jc w:val="center"/>
              <w:rPr>
                <w:lang w:val="uk-UA"/>
              </w:rPr>
            </w:pPr>
            <w:r>
              <w:rPr>
                <w:lang w:val="uk-UA"/>
              </w:rPr>
              <w:t>25,0</w:t>
            </w:r>
          </w:p>
        </w:tc>
        <w:tc>
          <w:tcPr>
            <w:tcW w:w="0" w:type="auto"/>
          </w:tcPr>
          <w:p w:rsidR="00726687" w:rsidRDefault="00536BE1" w:rsidP="00567D74">
            <w:pPr>
              <w:rPr>
                <w:lang w:val="uk-UA"/>
              </w:rPr>
            </w:pPr>
            <w:r>
              <w:rPr>
                <w:lang w:val="uk-UA"/>
              </w:rPr>
              <w:t>7</w:t>
            </w:r>
            <w:r w:rsidR="00726687">
              <w:rPr>
                <w:lang w:val="uk-UA"/>
              </w:rPr>
              <w:t>Дз</w:t>
            </w:r>
          </w:p>
          <w:p w:rsidR="00726687" w:rsidRPr="008B2E2D" w:rsidRDefault="00536BE1" w:rsidP="00567D74">
            <w:pPr>
              <w:rPr>
                <w:lang w:val="uk-UA"/>
              </w:rPr>
            </w:pPr>
            <w:r>
              <w:rPr>
                <w:lang w:val="uk-UA"/>
              </w:rPr>
              <w:t>3</w:t>
            </w:r>
            <w:r w:rsidR="00726687">
              <w:rPr>
                <w:lang w:val="uk-UA"/>
              </w:rPr>
              <w:t>Яз</w:t>
            </w:r>
          </w:p>
        </w:tc>
        <w:tc>
          <w:tcPr>
            <w:tcW w:w="0" w:type="auto"/>
            <w:vAlign w:val="center"/>
          </w:tcPr>
          <w:p w:rsidR="00726687" w:rsidRPr="00536BE1" w:rsidRDefault="00726687" w:rsidP="00567D74">
            <w:pPr>
              <w:jc w:val="center"/>
              <w:rPr>
                <w:lang w:val="uk-UA"/>
              </w:rPr>
            </w:pPr>
            <w:r w:rsidRPr="00536BE1">
              <w:rPr>
                <w:lang w:val="uk-UA"/>
              </w:rPr>
              <w:t>143</w:t>
            </w:r>
          </w:p>
        </w:tc>
        <w:tc>
          <w:tcPr>
            <w:tcW w:w="0" w:type="auto"/>
            <w:vAlign w:val="center"/>
          </w:tcPr>
          <w:p w:rsidR="00726687" w:rsidRDefault="00726687" w:rsidP="00567D74">
            <w:pPr>
              <w:jc w:val="center"/>
              <w:rPr>
                <w:u w:val="single"/>
                <w:lang w:val="uk-UA"/>
              </w:rPr>
            </w:pPr>
            <w:r>
              <w:rPr>
                <w:u w:val="single"/>
                <w:lang w:val="uk-UA"/>
              </w:rPr>
              <w:t>28</w:t>
            </w:r>
          </w:p>
          <w:p w:rsidR="00726687" w:rsidRPr="00567D74" w:rsidRDefault="00726687" w:rsidP="00567D74">
            <w:pPr>
              <w:jc w:val="center"/>
              <w:rPr>
                <w:lang w:val="uk-UA"/>
              </w:rPr>
            </w:pPr>
            <w:r>
              <w:rPr>
                <w:lang w:val="uk-UA"/>
              </w:rPr>
              <w:t>44</w:t>
            </w:r>
          </w:p>
        </w:tc>
        <w:tc>
          <w:tcPr>
            <w:tcW w:w="0" w:type="auto"/>
            <w:vAlign w:val="center"/>
          </w:tcPr>
          <w:p w:rsidR="00726687" w:rsidRDefault="00726687" w:rsidP="00567D74">
            <w:pPr>
              <w:jc w:val="center"/>
              <w:rPr>
                <w:u w:val="single"/>
                <w:lang w:val="uk-UA"/>
              </w:rPr>
            </w:pPr>
            <w:r w:rsidRPr="00567D74">
              <w:rPr>
                <w:u w:val="single"/>
                <w:lang w:val="uk-UA"/>
              </w:rPr>
              <w:t>0,6</w:t>
            </w:r>
          </w:p>
          <w:p w:rsidR="00726687" w:rsidRPr="00567D74" w:rsidRDefault="00726687" w:rsidP="00567D74">
            <w:pPr>
              <w:jc w:val="center"/>
              <w:rPr>
                <w:lang w:val="uk-UA"/>
              </w:rPr>
            </w:pPr>
            <w:r>
              <w:rPr>
                <w:lang w:val="uk-UA"/>
              </w:rPr>
              <w:t>30</w:t>
            </w:r>
            <w:r w:rsidRPr="00567D74">
              <w:rPr>
                <w:lang w:val="uk-UA"/>
              </w:rPr>
              <w:t>0</w:t>
            </w:r>
          </w:p>
        </w:tc>
        <w:tc>
          <w:tcPr>
            <w:tcW w:w="0" w:type="auto"/>
            <w:vAlign w:val="center"/>
          </w:tcPr>
          <w:p w:rsidR="00726687" w:rsidRDefault="00726687" w:rsidP="00567D74">
            <w:pPr>
              <w:jc w:val="center"/>
              <w:rPr>
                <w:u w:val="single"/>
                <w:lang w:val="uk-UA"/>
              </w:rPr>
            </w:pPr>
            <w:r>
              <w:rPr>
                <w:u w:val="single"/>
                <w:lang w:val="uk-UA"/>
              </w:rPr>
              <w:t>2</w:t>
            </w:r>
          </w:p>
          <w:p w:rsidR="00726687" w:rsidRPr="00567D74" w:rsidRDefault="00CE7DD7" w:rsidP="00567D74">
            <w:pPr>
              <w:jc w:val="center"/>
              <w:rPr>
                <w:sz w:val="22"/>
                <w:szCs w:val="22"/>
                <w:lang w:val="uk-UA"/>
              </w:rPr>
            </w:pPr>
            <w:r>
              <w:rPr>
                <w:sz w:val="22"/>
                <w:szCs w:val="22"/>
                <w:lang w:val="uk-UA"/>
              </w:rPr>
              <w:t>Д2КЛД</w:t>
            </w:r>
          </w:p>
        </w:tc>
        <w:tc>
          <w:tcPr>
            <w:tcW w:w="0" w:type="auto"/>
            <w:vAlign w:val="center"/>
          </w:tcPr>
          <w:p w:rsidR="00726687" w:rsidRPr="008B2E2D" w:rsidRDefault="00726687" w:rsidP="00567D74">
            <w:pPr>
              <w:jc w:val="center"/>
              <w:rPr>
                <w:lang w:val="uk-UA"/>
              </w:rPr>
            </w:pPr>
            <w:r>
              <w:rPr>
                <w:lang w:val="uk-UA"/>
              </w:rPr>
              <w:t>1967</w:t>
            </w:r>
          </w:p>
        </w:tc>
        <w:tc>
          <w:tcPr>
            <w:tcW w:w="0" w:type="auto"/>
          </w:tcPr>
          <w:p w:rsidR="00726687" w:rsidRPr="008B2E2D" w:rsidRDefault="00726687" w:rsidP="00567D74">
            <w:pPr>
              <w:jc w:val="center"/>
              <w:rPr>
                <w:lang w:val="uk-UA"/>
              </w:rPr>
            </w:pPr>
          </w:p>
        </w:tc>
      </w:tr>
      <w:tr w:rsidR="00726687" w:rsidRPr="00567D74" w:rsidTr="00CE7DD7">
        <w:tc>
          <w:tcPr>
            <w:tcW w:w="0" w:type="auto"/>
            <w:vAlign w:val="center"/>
          </w:tcPr>
          <w:p w:rsidR="00726687" w:rsidRPr="008B2E2D" w:rsidRDefault="00726687" w:rsidP="00C93F0A">
            <w:pPr>
              <w:jc w:val="center"/>
              <w:rPr>
                <w:lang w:val="uk-UA"/>
              </w:rPr>
            </w:pPr>
            <w:r>
              <w:rPr>
                <w:lang w:val="uk-UA"/>
              </w:rPr>
              <w:t>-//-</w:t>
            </w:r>
          </w:p>
        </w:tc>
        <w:tc>
          <w:tcPr>
            <w:tcW w:w="0" w:type="auto"/>
          </w:tcPr>
          <w:p w:rsidR="00726687" w:rsidRPr="008B2E2D" w:rsidRDefault="00726687" w:rsidP="00F57248">
            <w:pPr>
              <w:rPr>
                <w:lang w:val="uk-UA"/>
              </w:rPr>
            </w:pPr>
          </w:p>
        </w:tc>
        <w:tc>
          <w:tcPr>
            <w:tcW w:w="0" w:type="auto"/>
            <w:vAlign w:val="center"/>
          </w:tcPr>
          <w:p w:rsidR="00726687" w:rsidRDefault="00726687" w:rsidP="00D50024">
            <w:pPr>
              <w:rPr>
                <w:lang w:val="uk-UA"/>
              </w:rPr>
            </w:pPr>
            <w:r>
              <w:rPr>
                <w:lang w:val="uk-UA"/>
              </w:rPr>
              <w:t>кв. 106 вид. 4</w:t>
            </w:r>
          </w:p>
        </w:tc>
        <w:tc>
          <w:tcPr>
            <w:tcW w:w="0" w:type="auto"/>
            <w:vAlign w:val="center"/>
          </w:tcPr>
          <w:p w:rsidR="00726687" w:rsidRPr="008B2E2D" w:rsidRDefault="00726687" w:rsidP="00CE7DD7">
            <w:pPr>
              <w:jc w:val="center"/>
              <w:rPr>
                <w:lang w:val="uk-UA"/>
              </w:rPr>
            </w:pPr>
            <w:r>
              <w:rPr>
                <w:lang w:val="uk-UA"/>
              </w:rPr>
              <w:t>4,7</w:t>
            </w:r>
          </w:p>
        </w:tc>
        <w:tc>
          <w:tcPr>
            <w:tcW w:w="0" w:type="auto"/>
          </w:tcPr>
          <w:p w:rsidR="00726687" w:rsidRDefault="00536BE1" w:rsidP="00567D74">
            <w:pPr>
              <w:rPr>
                <w:lang w:val="uk-UA"/>
              </w:rPr>
            </w:pPr>
            <w:r>
              <w:rPr>
                <w:lang w:val="uk-UA"/>
              </w:rPr>
              <w:t>5</w:t>
            </w:r>
            <w:r w:rsidR="00726687">
              <w:rPr>
                <w:lang w:val="uk-UA"/>
              </w:rPr>
              <w:t>Дз</w:t>
            </w:r>
          </w:p>
          <w:p w:rsidR="00726687" w:rsidRPr="008B2E2D" w:rsidRDefault="00536BE1" w:rsidP="00567D74">
            <w:pPr>
              <w:rPr>
                <w:lang w:val="uk-UA"/>
              </w:rPr>
            </w:pPr>
            <w:r>
              <w:rPr>
                <w:lang w:val="uk-UA"/>
              </w:rPr>
              <w:t>5</w:t>
            </w:r>
            <w:r w:rsidR="00726687">
              <w:rPr>
                <w:lang w:val="uk-UA"/>
              </w:rPr>
              <w:t>Яз</w:t>
            </w:r>
          </w:p>
        </w:tc>
        <w:tc>
          <w:tcPr>
            <w:tcW w:w="0" w:type="auto"/>
            <w:vAlign w:val="center"/>
          </w:tcPr>
          <w:p w:rsidR="00726687" w:rsidRPr="00536BE1" w:rsidRDefault="00726687" w:rsidP="00567D74">
            <w:pPr>
              <w:jc w:val="center"/>
              <w:rPr>
                <w:lang w:val="uk-UA"/>
              </w:rPr>
            </w:pPr>
            <w:r w:rsidRPr="00536BE1">
              <w:rPr>
                <w:lang w:val="uk-UA"/>
              </w:rPr>
              <w:t>151</w:t>
            </w:r>
          </w:p>
        </w:tc>
        <w:tc>
          <w:tcPr>
            <w:tcW w:w="0" w:type="auto"/>
            <w:vAlign w:val="center"/>
          </w:tcPr>
          <w:p w:rsidR="00726687" w:rsidRDefault="00726687" w:rsidP="00567D74">
            <w:pPr>
              <w:jc w:val="center"/>
              <w:rPr>
                <w:u w:val="single"/>
                <w:lang w:val="uk-UA"/>
              </w:rPr>
            </w:pPr>
            <w:r>
              <w:rPr>
                <w:u w:val="single"/>
                <w:lang w:val="uk-UA"/>
              </w:rPr>
              <w:t>28</w:t>
            </w:r>
          </w:p>
          <w:p w:rsidR="00726687" w:rsidRPr="00567D74" w:rsidRDefault="00726687" w:rsidP="00567D74">
            <w:pPr>
              <w:jc w:val="center"/>
              <w:rPr>
                <w:lang w:val="uk-UA"/>
              </w:rPr>
            </w:pPr>
            <w:r>
              <w:rPr>
                <w:lang w:val="uk-UA"/>
              </w:rPr>
              <w:t>42</w:t>
            </w:r>
          </w:p>
        </w:tc>
        <w:tc>
          <w:tcPr>
            <w:tcW w:w="0" w:type="auto"/>
            <w:vAlign w:val="center"/>
          </w:tcPr>
          <w:p w:rsidR="00726687" w:rsidRDefault="00726687" w:rsidP="00567D74">
            <w:pPr>
              <w:jc w:val="center"/>
              <w:rPr>
                <w:u w:val="single"/>
                <w:lang w:val="uk-UA"/>
              </w:rPr>
            </w:pPr>
            <w:r w:rsidRPr="00567D74">
              <w:rPr>
                <w:u w:val="single"/>
                <w:lang w:val="uk-UA"/>
              </w:rPr>
              <w:t>0,6</w:t>
            </w:r>
          </w:p>
          <w:p w:rsidR="00726687" w:rsidRPr="00567D74" w:rsidRDefault="00726687" w:rsidP="00567D74">
            <w:pPr>
              <w:jc w:val="center"/>
              <w:rPr>
                <w:lang w:val="uk-UA"/>
              </w:rPr>
            </w:pPr>
            <w:r>
              <w:rPr>
                <w:lang w:val="uk-UA"/>
              </w:rPr>
              <w:t>30</w:t>
            </w:r>
            <w:r w:rsidRPr="00567D74">
              <w:rPr>
                <w:lang w:val="uk-UA"/>
              </w:rPr>
              <w:t>0</w:t>
            </w:r>
          </w:p>
        </w:tc>
        <w:tc>
          <w:tcPr>
            <w:tcW w:w="0" w:type="auto"/>
            <w:vAlign w:val="center"/>
          </w:tcPr>
          <w:p w:rsidR="00726687" w:rsidRDefault="00726687" w:rsidP="00567D74">
            <w:pPr>
              <w:jc w:val="center"/>
              <w:rPr>
                <w:u w:val="single"/>
                <w:lang w:val="uk-UA"/>
              </w:rPr>
            </w:pPr>
            <w:r>
              <w:rPr>
                <w:u w:val="single"/>
                <w:lang w:val="uk-UA"/>
              </w:rPr>
              <w:t>2</w:t>
            </w:r>
          </w:p>
          <w:p w:rsidR="00726687" w:rsidRPr="00567D74" w:rsidRDefault="00CE7DD7" w:rsidP="00567D74">
            <w:pPr>
              <w:jc w:val="center"/>
              <w:rPr>
                <w:sz w:val="22"/>
                <w:szCs w:val="22"/>
                <w:lang w:val="uk-UA"/>
              </w:rPr>
            </w:pPr>
            <w:r>
              <w:rPr>
                <w:sz w:val="22"/>
                <w:szCs w:val="22"/>
                <w:lang w:val="uk-UA"/>
              </w:rPr>
              <w:t>Д2КЛД</w:t>
            </w:r>
          </w:p>
        </w:tc>
        <w:tc>
          <w:tcPr>
            <w:tcW w:w="0" w:type="auto"/>
            <w:vAlign w:val="center"/>
          </w:tcPr>
          <w:p w:rsidR="00726687" w:rsidRPr="008B2E2D" w:rsidRDefault="00726687" w:rsidP="00567D74">
            <w:pPr>
              <w:jc w:val="center"/>
              <w:rPr>
                <w:lang w:val="uk-UA"/>
              </w:rPr>
            </w:pPr>
            <w:r>
              <w:rPr>
                <w:lang w:val="uk-UA"/>
              </w:rPr>
              <w:t>1967</w:t>
            </w:r>
          </w:p>
        </w:tc>
        <w:tc>
          <w:tcPr>
            <w:tcW w:w="0" w:type="auto"/>
          </w:tcPr>
          <w:p w:rsidR="00726687" w:rsidRPr="008B2E2D" w:rsidRDefault="00726687" w:rsidP="00567D74">
            <w:pPr>
              <w:jc w:val="center"/>
              <w:rPr>
                <w:lang w:val="uk-UA"/>
              </w:rPr>
            </w:pPr>
          </w:p>
        </w:tc>
      </w:tr>
      <w:tr w:rsidR="00726687" w:rsidRPr="00567D74" w:rsidTr="00CE7DD7">
        <w:tc>
          <w:tcPr>
            <w:tcW w:w="0" w:type="auto"/>
            <w:vAlign w:val="center"/>
          </w:tcPr>
          <w:p w:rsidR="00726687" w:rsidRPr="008B2E2D" w:rsidRDefault="00726687" w:rsidP="00C93F0A">
            <w:pPr>
              <w:jc w:val="center"/>
              <w:rPr>
                <w:lang w:val="uk-UA"/>
              </w:rPr>
            </w:pPr>
            <w:r>
              <w:rPr>
                <w:lang w:val="uk-UA"/>
              </w:rPr>
              <w:t>-//-</w:t>
            </w:r>
          </w:p>
        </w:tc>
        <w:tc>
          <w:tcPr>
            <w:tcW w:w="0" w:type="auto"/>
          </w:tcPr>
          <w:p w:rsidR="00726687" w:rsidRPr="008B2E2D" w:rsidRDefault="00726687" w:rsidP="00F57248">
            <w:pPr>
              <w:rPr>
                <w:lang w:val="uk-UA"/>
              </w:rPr>
            </w:pPr>
          </w:p>
        </w:tc>
        <w:tc>
          <w:tcPr>
            <w:tcW w:w="0" w:type="auto"/>
            <w:vAlign w:val="center"/>
          </w:tcPr>
          <w:p w:rsidR="00726687" w:rsidRDefault="00726687" w:rsidP="00D50024">
            <w:pPr>
              <w:rPr>
                <w:lang w:val="uk-UA"/>
              </w:rPr>
            </w:pPr>
            <w:r>
              <w:rPr>
                <w:lang w:val="uk-UA"/>
              </w:rPr>
              <w:t>кв. 107 вид. 2</w:t>
            </w:r>
          </w:p>
        </w:tc>
        <w:tc>
          <w:tcPr>
            <w:tcW w:w="0" w:type="auto"/>
            <w:vAlign w:val="center"/>
          </w:tcPr>
          <w:p w:rsidR="00726687" w:rsidRPr="008B2E2D" w:rsidRDefault="00726687" w:rsidP="00CE7DD7">
            <w:pPr>
              <w:jc w:val="center"/>
              <w:rPr>
                <w:lang w:val="uk-UA"/>
              </w:rPr>
            </w:pPr>
            <w:r>
              <w:rPr>
                <w:lang w:val="uk-UA"/>
              </w:rPr>
              <w:t>3,2</w:t>
            </w:r>
          </w:p>
        </w:tc>
        <w:tc>
          <w:tcPr>
            <w:tcW w:w="0" w:type="auto"/>
          </w:tcPr>
          <w:p w:rsidR="00726687" w:rsidRDefault="00536BE1" w:rsidP="00567D74">
            <w:pPr>
              <w:rPr>
                <w:lang w:val="uk-UA"/>
              </w:rPr>
            </w:pPr>
            <w:r>
              <w:rPr>
                <w:lang w:val="uk-UA"/>
              </w:rPr>
              <w:t>8</w:t>
            </w:r>
            <w:r w:rsidR="00726687">
              <w:rPr>
                <w:lang w:val="uk-UA"/>
              </w:rPr>
              <w:t>Дз</w:t>
            </w:r>
          </w:p>
          <w:p w:rsidR="00726687" w:rsidRPr="008B2E2D" w:rsidRDefault="00726687" w:rsidP="00567D74">
            <w:pPr>
              <w:rPr>
                <w:lang w:val="uk-UA"/>
              </w:rPr>
            </w:pPr>
            <w:r>
              <w:rPr>
                <w:lang w:val="uk-UA"/>
              </w:rPr>
              <w:t>2Яз</w:t>
            </w:r>
          </w:p>
        </w:tc>
        <w:tc>
          <w:tcPr>
            <w:tcW w:w="0" w:type="auto"/>
            <w:vAlign w:val="center"/>
          </w:tcPr>
          <w:p w:rsidR="00726687" w:rsidRPr="00536BE1" w:rsidRDefault="00726687" w:rsidP="00567D74">
            <w:pPr>
              <w:jc w:val="center"/>
              <w:rPr>
                <w:lang w:val="uk-UA"/>
              </w:rPr>
            </w:pPr>
            <w:r w:rsidRPr="00536BE1">
              <w:rPr>
                <w:lang w:val="uk-UA"/>
              </w:rPr>
              <w:t>136</w:t>
            </w:r>
          </w:p>
        </w:tc>
        <w:tc>
          <w:tcPr>
            <w:tcW w:w="0" w:type="auto"/>
            <w:vAlign w:val="center"/>
          </w:tcPr>
          <w:p w:rsidR="00726687" w:rsidRDefault="00726687" w:rsidP="00567D74">
            <w:pPr>
              <w:jc w:val="center"/>
              <w:rPr>
                <w:u w:val="single"/>
                <w:lang w:val="uk-UA"/>
              </w:rPr>
            </w:pPr>
            <w:r>
              <w:rPr>
                <w:u w:val="single"/>
                <w:lang w:val="uk-UA"/>
              </w:rPr>
              <w:t>28</w:t>
            </w:r>
          </w:p>
          <w:p w:rsidR="00726687" w:rsidRPr="00567D74" w:rsidRDefault="00726687" w:rsidP="00567D74">
            <w:pPr>
              <w:jc w:val="center"/>
              <w:rPr>
                <w:lang w:val="uk-UA"/>
              </w:rPr>
            </w:pPr>
            <w:r>
              <w:rPr>
                <w:lang w:val="uk-UA"/>
              </w:rPr>
              <w:t>38</w:t>
            </w:r>
          </w:p>
        </w:tc>
        <w:tc>
          <w:tcPr>
            <w:tcW w:w="0" w:type="auto"/>
            <w:vAlign w:val="center"/>
          </w:tcPr>
          <w:p w:rsidR="00726687" w:rsidRDefault="00726687" w:rsidP="00567D74">
            <w:pPr>
              <w:jc w:val="center"/>
              <w:rPr>
                <w:u w:val="single"/>
                <w:lang w:val="uk-UA"/>
              </w:rPr>
            </w:pPr>
            <w:r w:rsidRPr="00567D74">
              <w:rPr>
                <w:u w:val="single"/>
                <w:lang w:val="uk-UA"/>
              </w:rPr>
              <w:t>0,6</w:t>
            </w:r>
          </w:p>
          <w:p w:rsidR="00726687" w:rsidRPr="00567D74" w:rsidRDefault="00726687" w:rsidP="00567D74">
            <w:pPr>
              <w:jc w:val="center"/>
              <w:rPr>
                <w:lang w:val="uk-UA"/>
              </w:rPr>
            </w:pPr>
            <w:r>
              <w:rPr>
                <w:lang w:val="uk-UA"/>
              </w:rPr>
              <w:t>30</w:t>
            </w:r>
            <w:r w:rsidRPr="00567D74">
              <w:rPr>
                <w:lang w:val="uk-UA"/>
              </w:rPr>
              <w:t>0</w:t>
            </w:r>
          </w:p>
        </w:tc>
        <w:tc>
          <w:tcPr>
            <w:tcW w:w="0" w:type="auto"/>
            <w:vAlign w:val="center"/>
          </w:tcPr>
          <w:p w:rsidR="00726687" w:rsidRDefault="00726687" w:rsidP="00567D74">
            <w:pPr>
              <w:jc w:val="center"/>
              <w:rPr>
                <w:u w:val="single"/>
                <w:lang w:val="uk-UA"/>
              </w:rPr>
            </w:pPr>
            <w:r>
              <w:rPr>
                <w:u w:val="single"/>
                <w:lang w:val="uk-UA"/>
              </w:rPr>
              <w:t>2</w:t>
            </w:r>
          </w:p>
          <w:p w:rsidR="00726687" w:rsidRPr="00567D74" w:rsidRDefault="00CE7DD7" w:rsidP="00567D74">
            <w:pPr>
              <w:jc w:val="center"/>
              <w:rPr>
                <w:sz w:val="22"/>
                <w:szCs w:val="22"/>
                <w:lang w:val="uk-UA"/>
              </w:rPr>
            </w:pPr>
            <w:r>
              <w:rPr>
                <w:sz w:val="22"/>
                <w:szCs w:val="22"/>
                <w:lang w:val="uk-UA"/>
              </w:rPr>
              <w:t>Д2КЛД</w:t>
            </w:r>
          </w:p>
        </w:tc>
        <w:tc>
          <w:tcPr>
            <w:tcW w:w="0" w:type="auto"/>
            <w:vAlign w:val="center"/>
          </w:tcPr>
          <w:p w:rsidR="00726687" w:rsidRPr="008B2E2D" w:rsidRDefault="00726687" w:rsidP="00567D74">
            <w:pPr>
              <w:jc w:val="center"/>
              <w:rPr>
                <w:lang w:val="uk-UA"/>
              </w:rPr>
            </w:pPr>
            <w:r>
              <w:rPr>
                <w:lang w:val="uk-UA"/>
              </w:rPr>
              <w:t>1967</w:t>
            </w:r>
          </w:p>
        </w:tc>
        <w:tc>
          <w:tcPr>
            <w:tcW w:w="0" w:type="auto"/>
          </w:tcPr>
          <w:p w:rsidR="00726687" w:rsidRPr="008B2E2D" w:rsidRDefault="00726687" w:rsidP="00567D74">
            <w:pPr>
              <w:jc w:val="center"/>
              <w:rPr>
                <w:lang w:val="uk-UA"/>
              </w:rPr>
            </w:pPr>
          </w:p>
        </w:tc>
      </w:tr>
      <w:tr w:rsidR="00726687" w:rsidRPr="00567D74" w:rsidTr="00CE7DD7">
        <w:tc>
          <w:tcPr>
            <w:tcW w:w="0" w:type="auto"/>
            <w:vAlign w:val="center"/>
          </w:tcPr>
          <w:p w:rsidR="00726687" w:rsidRPr="008B2E2D" w:rsidRDefault="00726687" w:rsidP="00C93F0A">
            <w:pPr>
              <w:jc w:val="center"/>
              <w:rPr>
                <w:lang w:val="uk-UA"/>
              </w:rPr>
            </w:pPr>
            <w:r>
              <w:rPr>
                <w:lang w:val="uk-UA"/>
              </w:rPr>
              <w:t>-//-</w:t>
            </w:r>
          </w:p>
        </w:tc>
        <w:tc>
          <w:tcPr>
            <w:tcW w:w="0" w:type="auto"/>
          </w:tcPr>
          <w:p w:rsidR="00726687" w:rsidRPr="008B2E2D" w:rsidRDefault="00726687" w:rsidP="00F57248">
            <w:pPr>
              <w:rPr>
                <w:lang w:val="uk-UA"/>
              </w:rPr>
            </w:pPr>
          </w:p>
        </w:tc>
        <w:tc>
          <w:tcPr>
            <w:tcW w:w="0" w:type="auto"/>
            <w:vAlign w:val="center"/>
          </w:tcPr>
          <w:p w:rsidR="00726687" w:rsidRDefault="00726687" w:rsidP="00D50024">
            <w:pPr>
              <w:rPr>
                <w:lang w:val="uk-UA"/>
              </w:rPr>
            </w:pPr>
            <w:r>
              <w:rPr>
                <w:lang w:val="uk-UA"/>
              </w:rPr>
              <w:t>кв. 107 вид. 5</w:t>
            </w:r>
          </w:p>
        </w:tc>
        <w:tc>
          <w:tcPr>
            <w:tcW w:w="0" w:type="auto"/>
            <w:vAlign w:val="center"/>
          </w:tcPr>
          <w:p w:rsidR="00726687" w:rsidRPr="008B2E2D" w:rsidRDefault="00726687" w:rsidP="00CE7DD7">
            <w:pPr>
              <w:jc w:val="center"/>
              <w:rPr>
                <w:lang w:val="uk-UA"/>
              </w:rPr>
            </w:pPr>
            <w:r>
              <w:rPr>
                <w:lang w:val="uk-UA"/>
              </w:rPr>
              <w:t>33,0</w:t>
            </w:r>
          </w:p>
        </w:tc>
        <w:tc>
          <w:tcPr>
            <w:tcW w:w="0" w:type="auto"/>
          </w:tcPr>
          <w:p w:rsidR="00726687" w:rsidRDefault="00536BE1" w:rsidP="00567D74">
            <w:pPr>
              <w:rPr>
                <w:lang w:val="uk-UA"/>
              </w:rPr>
            </w:pPr>
            <w:r>
              <w:rPr>
                <w:lang w:val="uk-UA"/>
              </w:rPr>
              <w:t>5</w:t>
            </w:r>
            <w:r w:rsidR="00726687">
              <w:rPr>
                <w:lang w:val="uk-UA"/>
              </w:rPr>
              <w:t>Дз</w:t>
            </w:r>
          </w:p>
          <w:p w:rsidR="00726687" w:rsidRDefault="00726687" w:rsidP="00567D74">
            <w:pPr>
              <w:rPr>
                <w:lang w:val="uk-UA"/>
              </w:rPr>
            </w:pPr>
            <w:r>
              <w:rPr>
                <w:lang w:val="uk-UA"/>
              </w:rPr>
              <w:t>2Яз</w:t>
            </w:r>
          </w:p>
          <w:p w:rsidR="00536BE1" w:rsidRDefault="00536BE1" w:rsidP="00567D74">
            <w:pPr>
              <w:rPr>
                <w:lang w:val="uk-UA"/>
              </w:rPr>
            </w:pPr>
            <w:r>
              <w:rPr>
                <w:lang w:val="uk-UA"/>
              </w:rPr>
              <w:t>2Клг</w:t>
            </w:r>
          </w:p>
          <w:p w:rsidR="00536BE1" w:rsidRPr="008B2E2D" w:rsidRDefault="00536BE1" w:rsidP="00536BE1">
            <w:pPr>
              <w:rPr>
                <w:lang w:val="uk-UA"/>
              </w:rPr>
            </w:pPr>
            <w:r>
              <w:rPr>
                <w:lang w:val="uk-UA"/>
              </w:rPr>
              <w:t>1Лпд</w:t>
            </w:r>
          </w:p>
        </w:tc>
        <w:tc>
          <w:tcPr>
            <w:tcW w:w="0" w:type="auto"/>
            <w:vAlign w:val="center"/>
          </w:tcPr>
          <w:p w:rsidR="00726687" w:rsidRPr="00536BE1" w:rsidRDefault="00726687" w:rsidP="00567D74">
            <w:pPr>
              <w:jc w:val="center"/>
              <w:rPr>
                <w:lang w:val="uk-UA"/>
              </w:rPr>
            </w:pPr>
            <w:r w:rsidRPr="00536BE1">
              <w:rPr>
                <w:lang w:val="uk-UA"/>
              </w:rPr>
              <w:t>131</w:t>
            </w:r>
          </w:p>
        </w:tc>
        <w:tc>
          <w:tcPr>
            <w:tcW w:w="0" w:type="auto"/>
            <w:vAlign w:val="center"/>
          </w:tcPr>
          <w:p w:rsidR="00726687" w:rsidRDefault="00726687" w:rsidP="00567D74">
            <w:pPr>
              <w:jc w:val="center"/>
              <w:rPr>
                <w:u w:val="single"/>
                <w:lang w:val="uk-UA"/>
              </w:rPr>
            </w:pPr>
            <w:r>
              <w:rPr>
                <w:u w:val="single"/>
                <w:lang w:val="uk-UA"/>
              </w:rPr>
              <w:t>28</w:t>
            </w:r>
          </w:p>
          <w:p w:rsidR="00726687" w:rsidRPr="00567D74" w:rsidRDefault="00726687" w:rsidP="00567D74">
            <w:pPr>
              <w:jc w:val="center"/>
              <w:rPr>
                <w:lang w:val="uk-UA"/>
              </w:rPr>
            </w:pPr>
            <w:r>
              <w:rPr>
                <w:lang w:val="uk-UA"/>
              </w:rPr>
              <w:t>36</w:t>
            </w:r>
          </w:p>
        </w:tc>
        <w:tc>
          <w:tcPr>
            <w:tcW w:w="0" w:type="auto"/>
            <w:vAlign w:val="center"/>
          </w:tcPr>
          <w:p w:rsidR="00726687" w:rsidRDefault="00726687" w:rsidP="00567D74">
            <w:pPr>
              <w:jc w:val="center"/>
              <w:rPr>
                <w:u w:val="single"/>
                <w:lang w:val="uk-UA"/>
              </w:rPr>
            </w:pPr>
            <w:r w:rsidRPr="00567D74">
              <w:rPr>
                <w:u w:val="single"/>
                <w:lang w:val="uk-UA"/>
              </w:rPr>
              <w:t>0,6</w:t>
            </w:r>
          </w:p>
          <w:p w:rsidR="00726687" w:rsidRPr="00567D74" w:rsidRDefault="00726687" w:rsidP="00726687">
            <w:pPr>
              <w:jc w:val="center"/>
              <w:rPr>
                <w:lang w:val="uk-UA"/>
              </w:rPr>
            </w:pPr>
            <w:r w:rsidRPr="00567D74">
              <w:rPr>
                <w:lang w:val="uk-UA"/>
              </w:rPr>
              <w:t>2</w:t>
            </w:r>
            <w:r>
              <w:rPr>
                <w:lang w:val="uk-UA"/>
              </w:rPr>
              <w:t>7</w:t>
            </w:r>
            <w:r w:rsidRPr="00567D74">
              <w:rPr>
                <w:lang w:val="uk-UA"/>
              </w:rPr>
              <w:t>0</w:t>
            </w:r>
          </w:p>
        </w:tc>
        <w:tc>
          <w:tcPr>
            <w:tcW w:w="0" w:type="auto"/>
            <w:vAlign w:val="center"/>
          </w:tcPr>
          <w:p w:rsidR="00726687" w:rsidRDefault="00726687" w:rsidP="00567D74">
            <w:pPr>
              <w:jc w:val="center"/>
              <w:rPr>
                <w:u w:val="single"/>
                <w:lang w:val="uk-UA"/>
              </w:rPr>
            </w:pPr>
            <w:r>
              <w:rPr>
                <w:u w:val="single"/>
                <w:lang w:val="uk-UA"/>
              </w:rPr>
              <w:t>2</w:t>
            </w:r>
          </w:p>
          <w:p w:rsidR="00726687" w:rsidRPr="00567D74" w:rsidRDefault="00CE7DD7" w:rsidP="00567D74">
            <w:pPr>
              <w:jc w:val="center"/>
              <w:rPr>
                <w:sz w:val="22"/>
                <w:szCs w:val="22"/>
                <w:lang w:val="uk-UA"/>
              </w:rPr>
            </w:pPr>
            <w:r>
              <w:rPr>
                <w:sz w:val="22"/>
                <w:szCs w:val="22"/>
                <w:lang w:val="uk-UA"/>
              </w:rPr>
              <w:t>Д2КЛД</w:t>
            </w:r>
          </w:p>
        </w:tc>
        <w:tc>
          <w:tcPr>
            <w:tcW w:w="0" w:type="auto"/>
            <w:vAlign w:val="center"/>
          </w:tcPr>
          <w:p w:rsidR="00726687" w:rsidRPr="008B2E2D" w:rsidRDefault="00726687" w:rsidP="00567D74">
            <w:pPr>
              <w:jc w:val="center"/>
              <w:rPr>
                <w:lang w:val="uk-UA"/>
              </w:rPr>
            </w:pPr>
            <w:r>
              <w:rPr>
                <w:lang w:val="uk-UA"/>
              </w:rPr>
              <w:t>1967</w:t>
            </w:r>
          </w:p>
        </w:tc>
        <w:tc>
          <w:tcPr>
            <w:tcW w:w="0" w:type="auto"/>
          </w:tcPr>
          <w:p w:rsidR="00726687" w:rsidRPr="008B2E2D" w:rsidRDefault="00726687" w:rsidP="00567D74">
            <w:pPr>
              <w:jc w:val="center"/>
              <w:rPr>
                <w:lang w:val="uk-UA"/>
              </w:rPr>
            </w:pPr>
          </w:p>
        </w:tc>
      </w:tr>
      <w:tr w:rsidR="00726687" w:rsidRPr="00567D74" w:rsidTr="00CE7DD7">
        <w:tc>
          <w:tcPr>
            <w:tcW w:w="0" w:type="auto"/>
            <w:vAlign w:val="center"/>
          </w:tcPr>
          <w:p w:rsidR="00726687" w:rsidRPr="008B2E2D" w:rsidRDefault="00726687" w:rsidP="00C93F0A">
            <w:pPr>
              <w:jc w:val="center"/>
              <w:rPr>
                <w:lang w:val="uk-UA"/>
              </w:rPr>
            </w:pPr>
            <w:r>
              <w:rPr>
                <w:lang w:val="uk-UA"/>
              </w:rPr>
              <w:t>-//-</w:t>
            </w:r>
          </w:p>
        </w:tc>
        <w:tc>
          <w:tcPr>
            <w:tcW w:w="0" w:type="auto"/>
          </w:tcPr>
          <w:p w:rsidR="00726687" w:rsidRPr="008B2E2D" w:rsidRDefault="00726687" w:rsidP="00F57248">
            <w:pPr>
              <w:rPr>
                <w:lang w:val="uk-UA"/>
              </w:rPr>
            </w:pPr>
          </w:p>
        </w:tc>
        <w:tc>
          <w:tcPr>
            <w:tcW w:w="0" w:type="auto"/>
            <w:vAlign w:val="center"/>
          </w:tcPr>
          <w:p w:rsidR="00726687" w:rsidRDefault="00726687" w:rsidP="00D50024">
            <w:pPr>
              <w:rPr>
                <w:lang w:val="uk-UA"/>
              </w:rPr>
            </w:pPr>
            <w:r>
              <w:rPr>
                <w:lang w:val="uk-UA"/>
              </w:rPr>
              <w:t>кв. 122 вид. 8</w:t>
            </w:r>
          </w:p>
        </w:tc>
        <w:tc>
          <w:tcPr>
            <w:tcW w:w="0" w:type="auto"/>
            <w:vAlign w:val="center"/>
          </w:tcPr>
          <w:p w:rsidR="00726687" w:rsidRPr="008B2E2D" w:rsidRDefault="00726687" w:rsidP="00CE7DD7">
            <w:pPr>
              <w:jc w:val="center"/>
              <w:rPr>
                <w:lang w:val="uk-UA"/>
              </w:rPr>
            </w:pPr>
            <w:r>
              <w:rPr>
                <w:lang w:val="uk-UA"/>
              </w:rPr>
              <w:t>33,0</w:t>
            </w:r>
          </w:p>
        </w:tc>
        <w:tc>
          <w:tcPr>
            <w:tcW w:w="0" w:type="auto"/>
          </w:tcPr>
          <w:p w:rsidR="00726687" w:rsidRDefault="00536BE1" w:rsidP="00567D74">
            <w:pPr>
              <w:rPr>
                <w:lang w:val="uk-UA"/>
              </w:rPr>
            </w:pPr>
            <w:r>
              <w:rPr>
                <w:lang w:val="uk-UA"/>
              </w:rPr>
              <w:t>8</w:t>
            </w:r>
            <w:r w:rsidR="00726687">
              <w:rPr>
                <w:lang w:val="uk-UA"/>
              </w:rPr>
              <w:t>Дз</w:t>
            </w:r>
          </w:p>
          <w:p w:rsidR="00726687" w:rsidRPr="008B2E2D" w:rsidRDefault="00536BE1" w:rsidP="00536BE1">
            <w:pPr>
              <w:rPr>
                <w:lang w:val="uk-UA"/>
              </w:rPr>
            </w:pPr>
            <w:r>
              <w:rPr>
                <w:lang w:val="uk-UA"/>
              </w:rPr>
              <w:t>2Яз</w:t>
            </w:r>
          </w:p>
        </w:tc>
        <w:tc>
          <w:tcPr>
            <w:tcW w:w="0" w:type="auto"/>
            <w:vAlign w:val="center"/>
          </w:tcPr>
          <w:p w:rsidR="00726687" w:rsidRPr="00536BE1" w:rsidRDefault="00726687" w:rsidP="00567D74">
            <w:pPr>
              <w:jc w:val="center"/>
              <w:rPr>
                <w:lang w:val="uk-UA"/>
              </w:rPr>
            </w:pPr>
            <w:r w:rsidRPr="00536BE1">
              <w:rPr>
                <w:lang w:val="uk-UA"/>
              </w:rPr>
              <w:t>146</w:t>
            </w:r>
          </w:p>
        </w:tc>
        <w:tc>
          <w:tcPr>
            <w:tcW w:w="0" w:type="auto"/>
            <w:vAlign w:val="center"/>
          </w:tcPr>
          <w:p w:rsidR="00726687" w:rsidRDefault="00726687" w:rsidP="00567D74">
            <w:pPr>
              <w:jc w:val="center"/>
              <w:rPr>
                <w:u w:val="single"/>
                <w:lang w:val="uk-UA"/>
              </w:rPr>
            </w:pPr>
            <w:r>
              <w:rPr>
                <w:u w:val="single"/>
                <w:lang w:val="uk-UA"/>
              </w:rPr>
              <w:t>28</w:t>
            </w:r>
          </w:p>
          <w:p w:rsidR="00726687" w:rsidRPr="00567D74" w:rsidRDefault="00726687" w:rsidP="00567D74">
            <w:pPr>
              <w:jc w:val="center"/>
              <w:rPr>
                <w:lang w:val="uk-UA"/>
              </w:rPr>
            </w:pPr>
            <w:r>
              <w:rPr>
                <w:lang w:val="uk-UA"/>
              </w:rPr>
              <w:t>44</w:t>
            </w:r>
          </w:p>
        </w:tc>
        <w:tc>
          <w:tcPr>
            <w:tcW w:w="0" w:type="auto"/>
            <w:vAlign w:val="center"/>
          </w:tcPr>
          <w:p w:rsidR="00726687" w:rsidRDefault="00726687" w:rsidP="00567D74">
            <w:pPr>
              <w:jc w:val="center"/>
              <w:rPr>
                <w:u w:val="single"/>
                <w:lang w:val="uk-UA"/>
              </w:rPr>
            </w:pPr>
            <w:r w:rsidRPr="00567D74">
              <w:rPr>
                <w:u w:val="single"/>
                <w:lang w:val="uk-UA"/>
              </w:rPr>
              <w:t>0,6</w:t>
            </w:r>
          </w:p>
          <w:p w:rsidR="00726687" w:rsidRPr="00567D74" w:rsidRDefault="00726687" w:rsidP="00567D74">
            <w:pPr>
              <w:jc w:val="center"/>
              <w:rPr>
                <w:lang w:val="uk-UA"/>
              </w:rPr>
            </w:pPr>
            <w:r w:rsidRPr="00567D74">
              <w:rPr>
                <w:lang w:val="uk-UA"/>
              </w:rPr>
              <w:t>290</w:t>
            </w:r>
          </w:p>
        </w:tc>
        <w:tc>
          <w:tcPr>
            <w:tcW w:w="0" w:type="auto"/>
            <w:vAlign w:val="center"/>
          </w:tcPr>
          <w:p w:rsidR="00726687" w:rsidRDefault="00726687" w:rsidP="00567D74">
            <w:pPr>
              <w:jc w:val="center"/>
              <w:rPr>
                <w:u w:val="single"/>
                <w:lang w:val="uk-UA"/>
              </w:rPr>
            </w:pPr>
            <w:r>
              <w:rPr>
                <w:u w:val="single"/>
                <w:lang w:val="uk-UA"/>
              </w:rPr>
              <w:t>2</w:t>
            </w:r>
          </w:p>
          <w:p w:rsidR="00726687" w:rsidRPr="00567D74" w:rsidRDefault="00CE7DD7" w:rsidP="00567D74">
            <w:pPr>
              <w:jc w:val="center"/>
              <w:rPr>
                <w:sz w:val="22"/>
                <w:szCs w:val="22"/>
                <w:lang w:val="uk-UA"/>
              </w:rPr>
            </w:pPr>
            <w:r>
              <w:rPr>
                <w:sz w:val="22"/>
                <w:szCs w:val="22"/>
                <w:lang w:val="uk-UA"/>
              </w:rPr>
              <w:t>Д2КЛД</w:t>
            </w:r>
          </w:p>
        </w:tc>
        <w:tc>
          <w:tcPr>
            <w:tcW w:w="0" w:type="auto"/>
            <w:vAlign w:val="center"/>
          </w:tcPr>
          <w:p w:rsidR="00726687" w:rsidRPr="008B2E2D" w:rsidRDefault="00726687" w:rsidP="00567D74">
            <w:pPr>
              <w:jc w:val="center"/>
              <w:rPr>
                <w:lang w:val="uk-UA"/>
              </w:rPr>
            </w:pPr>
            <w:r>
              <w:rPr>
                <w:lang w:val="uk-UA"/>
              </w:rPr>
              <w:t>1967</w:t>
            </w:r>
          </w:p>
        </w:tc>
        <w:tc>
          <w:tcPr>
            <w:tcW w:w="0" w:type="auto"/>
          </w:tcPr>
          <w:p w:rsidR="00726687" w:rsidRPr="008B2E2D" w:rsidRDefault="00726687" w:rsidP="00567D74">
            <w:pPr>
              <w:jc w:val="center"/>
              <w:rPr>
                <w:lang w:val="uk-UA"/>
              </w:rPr>
            </w:pPr>
          </w:p>
        </w:tc>
      </w:tr>
      <w:tr w:rsidR="00726687" w:rsidRPr="00567D74" w:rsidTr="00CE7DD7">
        <w:tc>
          <w:tcPr>
            <w:tcW w:w="0" w:type="auto"/>
            <w:vAlign w:val="center"/>
          </w:tcPr>
          <w:p w:rsidR="00726687" w:rsidRPr="008B2E2D" w:rsidRDefault="00726687" w:rsidP="00C93F0A">
            <w:pPr>
              <w:jc w:val="center"/>
              <w:rPr>
                <w:lang w:val="uk-UA"/>
              </w:rPr>
            </w:pPr>
            <w:r>
              <w:rPr>
                <w:lang w:val="uk-UA"/>
              </w:rPr>
              <w:t>-//-</w:t>
            </w:r>
          </w:p>
        </w:tc>
        <w:tc>
          <w:tcPr>
            <w:tcW w:w="0" w:type="auto"/>
          </w:tcPr>
          <w:p w:rsidR="00726687" w:rsidRPr="008B2E2D" w:rsidRDefault="00726687" w:rsidP="00F57248">
            <w:pPr>
              <w:rPr>
                <w:lang w:val="uk-UA"/>
              </w:rPr>
            </w:pPr>
          </w:p>
        </w:tc>
        <w:tc>
          <w:tcPr>
            <w:tcW w:w="0" w:type="auto"/>
            <w:vAlign w:val="center"/>
          </w:tcPr>
          <w:p w:rsidR="00726687" w:rsidRDefault="00726687" w:rsidP="00D50024">
            <w:pPr>
              <w:rPr>
                <w:lang w:val="uk-UA"/>
              </w:rPr>
            </w:pPr>
            <w:r>
              <w:rPr>
                <w:lang w:val="uk-UA"/>
              </w:rPr>
              <w:t>кв. 124 вид. 3</w:t>
            </w:r>
          </w:p>
        </w:tc>
        <w:tc>
          <w:tcPr>
            <w:tcW w:w="0" w:type="auto"/>
            <w:vAlign w:val="center"/>
          </w:tcPr>
          <w:p w:rsidR="00726687" w:rsidRPr="008B2E2D" w:rsidRDefault="00726687" w:rsidP="00CE7DD7">
            <w:pPr>
              <w:jc w:val="center"/>
              <w:rPr>
                <w:lang w:val="uk-UA"/>
              </w:rPr>
            </w:pPr>
            <w:r>
              <w:rPr>
                <w:lang w:val="uk-UA"/>
              </w:rPr>
              <w:t>53,0</w:t>
            </w:r>
          </w:p>
        </w:tc>
        <w:tc>
          <w:tcPr>
            <w:tcW w:w="0" w:type="auto"/>
          </w:tcPr>
          <w:p w:rsidR="00726687" w:rsidRPr="008B2E2D" w:rsidRDefault="00536BE1" w:rsidP="00536BE1">
            <w:pPr>
              <w:rPr>
                <w:lang w:val="uk-UA"/>
              </w:rPr>
            </w:pPr>
            <w:r>
              <w:rPr>
                <w:lang w:val="uk-UA"/>
              </w:rPr>
              <w:t>10</w:t>
            </w:r>
            <w:r w:rsidR="00726687">
              <w:rPr>
                <w:lang w:val="uk-UA"/>
              </w:rPr>
              <w:t>Дз</w:t>
            </w:r>
          </w:p>
        </w:tc>
        <w:tc>
          <w:tcPr>
            <w:tcW w:w="0" w:type="auto"/>
            <w:vAlign w:val="center"/>
          </w:tcPr>
          <w:p w:rsidR="00726687" w:rsidRPr="00536BE1" w:rsidRDefault="00726687" w:rsidP="00567D74">
            <w:pPr>
              <w:jc w:val="center"/>
              <w:rPr>
                <w:lang w:val="uk-UA"/>
              </w:rPr>
            </w:pPr>
            <w:r w:rsidRPr="00536BE1">
              <w:rPr>
                <w:lang w:val="uk-UA"/>
              </w:rPr>
              <w:t>141</w:t>
            </w:r>
          </w:p>
        </w:tc>
        <w:tc>
          <w:tcPr>
            <w:tcW w:w="0" w:type="auto"/>
            <w:vAlign w:val="center"/>
          </w:tcPr>
          <w:p w:rsidR="00726687" w:rsidRDefault="00726687" w:rsidP="00567D74">
            <w:pPr>
              <w:jc w:val="center"/>
              <w:rPr>
                <w:u w:val="single"/>
                <w:lang w:val="uk-UA"/>
              </w:rPr>
            </w:pPr>
            <w:r>
              <w:rPr>
                <w:u w:val="single"/>
                <w:lang w:val="uk-UA"/>
              </w:rPr>
              <w:t>28</w:t>
            </w:r>
          </w:p>
          <w:p w:rsidR="00726687" w:rsidRPr="00567D74" w:rsidRDefault="00726687" w:rsidP="00567D74">
            <w:pPr>
              <w:jc w:val="center"/>
              <w:rPr>
                <w:lang w:val="uk-UA"/>
              </w:rPr>
            </w:pPr>
            <w:r>
              <w:rPr>
                <w:lang w:val="uk-UA"/>
              </w:rPr>
              <w:t>44</w:t>
            </w:r>
          </w:p>
        </w:tc>
        <w:tc>
          <w:tcPr>
            <w:tcW w:w="0" w:type="auto"/>
            <w:vAlign w:val="center"/>
          </w:tcPr>
          <w:p w:rsidR="00726687" w:rsidRDefault="00726687" w:rsidP="00567D74">
            <w:pPr>
              <w:jc w:val="center"/>
              <w:rPr>
                <w:u w:val="single"/>
                <w:lang w:val="uk-UA"/>
              </w:rPr>
            </w:pPr>
            <w:r w:rsidRPr="00567D74">
              <w:rPr>
                <w:u w:val="single"/>
                <w:lang w:val="uk-UA"/>
              </w:rPr>
              <w:t>0,6</w:t>
            </w:r>
          </w:p>
          <w:p w:rsidR="00726687" w:rsidRPr="00567D74" w:rsidRDefault="00726687" w:rsidP="00567D74">
            <w:pPr>
              <w:jc w:val="center"/>
              <w:rPr>
                <w:lang w:val="uk-UA"/>
              </w:rPr>
            </w:pPr>
            <w:r w:rsidRPr="00567D74">
              <w:rPr>
                <w:lang w:val="uk-UA"/>
              </w:rPr>
              <w:t>290</w:t>
            </w:r>
          </w:p>
        </w:tc>
        <w:tc>
          <w:tcPr>
            <w:tcW w:w="0" w:type="auto"/>
            <w:vAlign w:val="center"/>
          </w:tcPr>
          <w:p w:rsidR="00726687" w:rsidRDefault="00726687" w:rsidP="00567D74">
            <w:pPr>
              <w:jc w:val="center"/>
              <w:rPr>
                <w:u w:val="single"/>
                <w:lang w:val="uk-UA"/>
              </w:rPr>
            </w:pPr>
            <w:r>
              <w:rPr>
                <w:u w:val="single"/>
                <w:lang w:val="uk-UA"/>
              </w:rPr>
              <w:t>2</w:t>
            </w:r>
          </w:p>
          <w:p w:rsidR="00726687" w:rsidRPr="00567D74" w:rsidRDefault="00CE7DD7" w:rsidP="00567D74">
            <w:pPr>
              <w:jc w:val="center"/>
              <w:rPr>
                <w:sz w:val="22"/>
                <w:szCs w:val="22"/>
                <w:lang w:val="uk-UA"/>
              </w:rPr>
            </w:pPr>
            <w:r>
              <w:rPr>
                <w:sz w:val="22"/>
                <w:szCs w:val="22"/>
                <w:lang w:val="uk-UA"/>
              </w:rPr>
              <w:t>Д2КЛД</w:t>
            </w:r>
          </w:p>
        </w:tc>
        <w:tc>
          <w:tcPr>
            <w:tcW w:w="0" w:type="auto"/>
            <w:vAlign w:val="center"/>
          </w:tcPr>
          <w:p w:rsidR="00726687" w:rsidRPr="008B2E2D" w:rsidRDefault="00726687" w:rsidP="00567D74">
            <w:pPr>
              <w:jc w:val="center"/>
              <w:rPr>
                <w:lang w:val="uk-UA"/>
              </w:rPr>
            </w:pPr>
            <w:r>
              <w:rPr>
                <w:lang w:val="uk-UA"/>
              </w:rPr>
              <w:t>1967</w:t>
            </w:r>
          </w:p>
        </w:tc>
        <w:tc>
          <w:tcPr>
            <w:tcW w:w="0" w:type="auto"/>
          </w:tcPr>
          <w:p w:rsidR="00726687" w:rsidRPr="008B2E2D" w:rsidRDefault="00726687" w:rsidP="00567D74">
            <w:pPr>
              <w:jc w:val="center"/>
              <w:rPr>
                <w:lang w:val="uk-UA"/>
              </w:rPr>
            </w:pPr>
          </w:p>
        </w:tc>
      </w:tr>
      <w:tr w:rsidR="00F57248" w:rsidRPr="00567D74" w:rsidTr="00CE7DD7">
        <w:tc>
          <w:tcPr>
            <w:tcW w:w="0" w:type="auto"/>
          </w:tcPr>
          <w:p w:rsidR="00F57248" w:rsidRPr="008B2E2D" w:rsidRDefault="00567D74" w:rsidP="00F57248">
            <w:pPr>
              <w:rPr>
                <w:lang w:val="uk-UA"/>
              </w:rPr>
            </w:pPr>
            <w:r>
              <w:rPr>
                <w:lang w:val="uk-UA"/>
              </w:rPr>
              <w:lastRenderedPageBreak/>
              <w:t xml:space="preserve">Разом </w:t>
            </w:r>
          </w:p>
        </w:tc>
        <w:tc>
          <w:tcPr>
            <w:tcW w:w="0" w:type="auto"/>
          </w:tcPr>
          <w:p w:rsidR="00F57248" w:rsidRPr="008B2E2D" w:rsidRDefault="00F57248" w:rsidP="00F57248">
            <w:pPr>
              <w:rPr>
                <w:lang w:val="uk-UA"/>
              </w:rPr>
            </w:pPr>
          </w:p>
        </w:tc>
        <w:tc>
          <w:tcPr>
            <w:tcW w:w="0" w:type="auto"/>
          </w:tcPr>
          <w:p w:rsidR="00F57248" w:rsidRPr="008B2E2D" w:rsidRDefault="00F57248" w:rsidP="00F57248">
            <w:pPr>
              <w:rPr>
                <w:lang w:val="uk-UA"/>
              </w:rPr>
            </w:pPr>
          </w:p>
        </w:tc>
        <w:tc>
          <w:tcPr>
            <w:tcW w:w="0" w:type="auto"/>
            <w:vAlign w:val="center"/>
          </w:tcPr>
          <w:p w:rsidR="00F57248" w:rsidRPr="00CE7DD7" w:rsidRDefault="00567D74" w:rsidP="00CE7DD7">
            <w:pPr>
              <w:jc w:val="center"/>
              <w:rPr>
                <w:lang w:val="uk-UA"/>
              </w:rPr>
            </w:pPr>
            <w:r w:rsidRPr="00CE7DD7">
              <w:rPr>
                <w:lang w:val="uk-UA"/>
              </w:rPr>
              <w:t>349,5</w:t>
            </w:r>
          </w:p>
        </w:tc>
        <w:tc>
          <w:tcPr>
            <w:tcW w:w="0" w:type="auto"/>
          </w:tcPr>
          <w:p w:rsidR="00F57248" w:rsidRPr="008B2E2D" w:rsidRDefault="00F57248" w:rsidP="00F57248">
            <w:pPr>
              <w:rPr>
                <w:lang w:val="uk-UA"/>
              </w:rPr>
            </w:pPr>
          </w:p>
        </w:tc>
        <w:tc>
          <w:tcPr>
            <w:tcW w:w="0" w:type="auto"/>
            <w:vAlign w:val="center"/>
          </w:tcPr>
          <w:p w:rsidR="00F57248" w:rsidRPr="008B2E2D" w:rsidRDefault="00F57248" w:rsidP="00567D74">
            <w:pPr>
              <w:jc w:val="center"/>
              <w:rPr>
                <w:lang w:val="uk-UA"/>
              </w:rPr>
            </w:pPr>
          </w:p>
        </w:tc>
        <w:tc>
          <w:tcPr>
            <w:tcW w:w="0" w:type="auto"/>
            <w:vAlign w:val="center"/>
          </w:tcPr>
          <w:p w:rsidR="00F57248" w:rsidRPr="008B2E2D" w:rsidRDefault="00F57248" w:rsidP="00567D74">
            <w:pPr>
              <w:jc w:val="center"/>
              <w:rPr>
                <w:lang w:val="uk-UA"/>
              </w:rPr>
            </w:pPr>
          </w:p>
        </w:tc>
        <w:tc>
          <w:tcPr>
            <w:tcW w:w="0" w:type="auto"/>
            <w:vAlign w:val="center"/>
          </w:tcPr>
          <w:p w:rsidR="00F57248" w:rsidRPr="008B2E2D" w:rsidRDefault="00F57248" w:rsidP="00567D74">
            <w:pPr>
              <w:jc w:val="center"/>
              <w:rPr>
                <w:lang w:val="uk-UA"/>
              </w:rPr>
            </w:pPr>
          </w:p>
        </w:tc>
        <w:tc>
          <w:tcPr>
            <w:tcW w:w="0" w:type="auto"/>
            <w:vAlign w:val="center"/>
          </w:tcPr>
          <w:p w:rsidR="00F57248" w:rsidRPr="008B2E2D" w:rsidRDefault="00F57248" w:rsidP="00567D74">
            <w:pPr>
              <w:jc w:val="center"/>
              <w:rPr>
                <w:lang w:val="uk-UA"/>
              </w:rPr>
            </w:pPr>
          </w:p>
        </w:tc>
        <w:tc>
          <w:tcPr>
            <w:tcW w:w="0" w:type="auto"/>
            <w:vAlign w:val="center"/>
          </w:tcPr>
          <w:p w:rsidR="00F57248" w:rsidRPr="008B2E2D" w:rsidRDefault="00F57248" w:rsidP="00567D74">
            <w:pPr>
              <w:jc w:val="center"/>
              <w:rPr>
                <w:lang w:val="uk-UA"/>
              </w:rPr>
            </w:pPr>
          </w:p>
        </w:tc>
        <w:tc>
          <w:tcPr>
            <w:tcW w:w="0" w:type="auto"/>
          </w:tcPr>
          <w:p w:rsidR="00F57248" w:rsidRPr="008B2E2D" w:rsidRDefault="00F57248" w:rsidP="00567D74">
            <w:pPr>
              <w:jc w:val="center"/>
              <w:rPr>
                <w:lang w:val="uk-UA"/>
              </w:rPr>
            </w:pPr>
          </w:p>
        </w:tc>
      </w:tr>
      <w:tr w:rsidR="006E55DF" w:rsidRPr="00567D74" w:rsidTr="00CE7DD7">
        <w:tc>
          <w:tcPr>
            <w:tcW w:w="0" w:type="auto"/>
            <w:gridSpan w:val="11"/>
          </w:tcPr>
          <w:p w:rsidR="006E55DF" w:rsidRPr="006E55DF" w:rsidRDefault="006E55DF" w:rsidP="006E55DF">
            <w:pPr>
              <w:jc w:val="center"/>
              <w:rPr>
                <w:lang w:val="uk-UA"/>
              </w:rPr>
            </w:pPr>
            <w:r w:rsidRPr="006E55DF">
              <w:rPr>
                <w:lang w:val="uk-UA"/>
              </w:rPr>
              <w:t>2.</w:t>
            </w:r>
            <w:r>
              <w:t xml:space="preserve"> </w:t>
            </w:r>
            <w:r>
              <w:rPr>
                <w:lang w:val="uk-UA"/>
              </w:rPr>
              <w:t>Плюсові дерева</w:t>
            </w:r>
          </w:p>
        </w:tc>
      </w:tr>
      <w:tr w:rsidR="00536BE1" w:rsidRPr="00567D74" w:rsidTr="00536BE1">
        <w:tc>
          <w:tcPr>
            <w:tcW w:w="0" w:type="auto"/>
            <w:gridSpan w:val="11"/>
          </w:tcPr>
          <w:p w:rsidR="00536BE1" w:rsidRPr="008B2E2D" w:rsidRDefault="00536BE1" w:rsidP="004123B2">
            <w:pPr>
              <w:jc w:val="center"/>
              <w:rPr>
                <w:lang w:val="uk-UA"/>
              </w:rPr>
            </w:pPr>
            <w:r>
              <w:rPr>
                <w:lang w:val="uk-UA"/>
              </w:rPr>
              <w:t>Гомільшанське лісництво</w:t>
            </w:r>
          </w:p>
        </w:tc>
      </w:tr>
      <w:tr w:rsidR="006E55DF" w:rsidRPr="00567D74" w:rsidTr="00CE7DD7">
        <w:tc>
          <w:tcPr>
            <w:tcW w:w="0" w:type="auto"/>
          </w:tcPr>
          <w:p w:rsidR="00771D13" w:rsidRDefault="00771D13" w:rsidP="00771D13">
            <w:pPr>
              <w:rPr>
                <w:lang w:val="uk-UA"/>
              </w:rPr>
            </w:pPr>
            <w:r>
              <w:rPr>
                <w:lang w:val="uk-UA"/>
              </w:rPr>
              <w:t>Дуб звичайний</w:t>
            </w:r>
          </w:p>
          <w:p w:rsidR="006E55DF" w:rsidRDefault="00771D13" w:rsidP="00771D13">
            <w:pPr>
              <w:rPr>
                <w:lang w:val="uk-UA"/>
              </w:rPr>
            </w:pPr>
            <w:r>
              <w:rPr>
                <w:lang w:val="uk-UA"/>
              </w:rPr>
              <w:t>насінневий</w:t>
            </w:r>
          </w:p>
        </w:tc>
        <w:tc>
          <w:tcPr>
            <w:tcW w:w="0" w:type="auto"/>
          </w:tcPr>
          <w:p w:rsidR="006E55DF" w:rsidRDefault="00D50024" w:rsidP="00F57248">
            <w:pPr>
              <w:rPr>
                <w:u w:val="single"/>
                <w:lang w:val="uk-UA"/>
              </w:rPr>
            </w:pPr>
            <w:r>
              <w:rPr>
                <w:u w:val="single"/>
                <w:lang w:val="uk-UA"/>
              </w:rPr>
              <w:t>28</w:t>
            </w:r>
          </w:p>
          <w:p w:rsidR="00D50024" w:rsidRPr="00D50024" w:rsidRDefault="00D50024" w:rsidP="00F57248">
            <w:pPr>
              <w:rPr>
                <w:lang w:val="uk-UA"/>
              </w:rPr>
            </w:pPr>
            <w:r>
              <w:rPr>
                <w:lang w:val="uk-UA"/>
              </w:rPr>
              <w:t>1</w:t>
            </w:r>
          </w:p>
        </w:tc>
        <w:tc>
          <w:tcPr>
            <w:tcW w:w="0" w:type="auto"/>
            <w:vAlign w:val="center"/>
          </w:tcPr>
          <w:p w:rsidR="006E55DF" w:rsidRPr="008B2E2D" w:rsidRDefault="006E55DF" w:rsidP="00D50024">
            <w:pPr>
              <w:rPr>
                <w:lang w:val="uk-UA"/>
              </w:rPr>
            </w:pPr>
            <w:r>
              <w:rPr>
                <w:lang w:val="uk-UA"/>
              </w:rPr>
              <w:t>кв. 9</w:t>
            </w:r>
            <w:r w:rsidR="00771D13">
              <w:rPr>
                <w:lang w:val="uk-UA"/>
              </w:rPr>
              <w:t>7</w:t>
            </w:r>
            <w:r>
              <w:rPr>
                <w:lang w:val="uk-UA"/>
              </w:rPr>
              <w:t xml:space="preserve"> вид. </w:t>
            </w:r>
            <w:r w:rsidR="00D50024">
              <w:rPr>
                <w:lang w:val="uk-UA"/>
              </w:rPr>
              <w:t>1</w:t>
            </w:r>
          </w:p>
        </w:tc>
        <w:tc>
          <w:tcPr>
            <w:tcW w:w="0" w:type="auto"/>
          </w:tcPr>
          <w:p w:rsidR="006E55DF" w:rsidRPr="00567D74" w:rsidRDefault="006E55DF" w:rsidP="00F57248">
            <w:pPr>
              <w:rPr>
                <w:sz w:val="22"/>
                <w:szCs w:val="22"/>
                <w:lang w:val="uk-UA"/>
              </w:rPr>
            </w:pPr>
          </w:p>
        </w:tc>
        <w:tc>
          <w:tcPr>
            <w:tcW w:w="0" w:type="auto"/>
            <w:vAlign w:val="center"/>
          </w:tcPr>
          <w:p w:rsidR="006E55DF" w:rsidRPr="008B2E2D" w:rsidRDefault="00D50024" w:rsidP="00D50024">
            <w:pPr>
              <w:rPr>
                <w:lang w:val="uk-UA"/>
              </w:rPr>
            </w:pPr>
            <w:r>
              <w:rPr>
                <w:lang w:val="uk-UA"/>
              </w:rPr>
              <w:t>Дз</w:t>
            </w:r>
          </w:p>
        </w:tc>
        <w:tc>
          <w:tcPr>
            <w:tcW w:w="0" w:type="auto"/>
            <w:vAlign w:val="center"/>
          </w:tcPr>
          <w:p w:rsidR="006E55DF" w:rsidRPr="00536BE1" w:rsidRDefault="00D50024" w:rsidP="00567D74">
            <w:pPr>
              <w:jc w:val="center"/>
              <w:rPr>
                <w:lang w:val="uk-UA"/>
              </w:rPr>
            </w:pPr>
            <w:r w:rsidRPr="00536BE1">
              <w:rPr>
                <w:lang w:val="uk-UA"/>
              </w:rPr>
              <w:t>161</w:t>
            </w:r>
          </w:p>
        </w:tc>
        <w:tc>
          <w:tcPr>
            <w:tcW w:w="0" w:type="auto"/>
            <w:vAlign w:val="center"/>
          </w:tcPr>
          <w:p w:rsidR="00D50024" w:rsidRDefault="00D50024" w:rsidP="00D50024">
            <w:pPr>
              <w:jc w:val="center"/>
              <w:rPr>
                <w:u w:val="single"/>
                <w:lang w:val="uk-UA"/>
              </w:rPr>
            </w:pPr>
            <w:r>
              <w:rPr>
                <w:u w:val="single"/>
                <w:lang w:val="uk-UA"/>
              </w:rPr>
              <w:t>29</w:t>
            </w:r>
          </w:p>
          <w:p w:rsidR="006E55DF" w:rsidRPr="008B2E2D" w:rsidRDefault="00D50024" w:rsidP="00D50024">
            <w:pPr>
              <w:jc w:val="center"/>
              <w:rPr>
                <w:lang w:val="uk-UA"/>
              </w:rPr>
            </w:pPr>
            <w:r>
              <w:rPr>
                <w:lang w:val="uk-UA"/>
              </w:rPr>
              <w:t>48</w:t>
            </w:r>
          </w:p>
        </w:tc>
        <w:tc>
          <w:tcPr>
            <w:tcW w:w="0" w:type="auto"/>
            <w:vAlign w:val="center"/>
          </w:tcPr>
          <w:p w:rsidR="006E55DF" w:rsidRPr="008B2E2D" w:rsidRDefault="006E55DF" w:rsidP="00567D74">
            <w:pPr>
              <w:jc w:val="center"/>
              <w:rPr>
                <w:lang w:val="uk-UA"/>
              </w:rPr>
            </w:pPr>
          </w:p>
        </w:tc>
        <w:tc>
          <w:tcPr>
            <w:tcW w:w="0" w:type="auto"/>
            <w:vAlign w:val="center"/>
          </w:tcPr>
          <w:p w:rsidR="00D50024" w:rsidRDefault="00D50024" w:rsidP="00D50024">
            <w:pPr>
              <w:jc w:val="center"/>
              <w:rPr>
                <w:u w:val="single"/>
                <w:lang w:val="uk-UA"/>
              </w:rPr>
            </w:pPr>
            <w:r>
              <w:rPr>
                <w:u w:val="single"/>
                <w:lang w:val="uk-UA"/>
              </w:rPr>
              <w:t>2</w:t>
            </w:r>
          </w:p>
          <w:p w:rsidR="006E55DF" w:rsidRPr="008B2E2D" w:rsidRDefault="00CE7DD7" w:rsidP="00D50024">
            <w:pPr>
              <w:jc w:val="center"/>
              <w:rPr>
                <w:lang w:val="uk-UA"/>
              </w:rPr>
            </w:pPr>
            <w:r>
              <w:rPr>
                <w:sz w:val="22"/>
                <w:szCs w:val="22"/>
                <w:lang w:val="uk-UA"/>
              </w:rPr>
              <w:t>Д2КЛД</w:t>
            </w:r>
          </w:p>
        </w:tc>
        <w:tc>
          <w:tcPr>
            <w:tcW w:w="0" w:type="auto"/>
            <w:vAlign w:val="center"/>
          </w:tcPr>
          <w:p w:rsidR="006E55DF" w:rsidRPr="008B2E2D" w:rsidRDefault="006E55DF" w:rsidP="00567D74">
            <w:pPr>
              <w:jc w:val="center"/>
              <w:rPr>
                <w:lang w:val="uk-UA"/>
              </w:rPr>
            </w:pPr>
          </w:p>
        </w:tc>
        <w:tc>
          <w:tcPr>
            <w:tcW w:w="0" w:type="auto"/>
          </w:tcPr>
          <w:p w:rsidR="006E55DF" w:rsidRPr="008B2E2D" w:rsidRDefault="006E55DF" w:rsidP="00567D74">
            <w:pPr>
              <w:jc w:val="center"/>
              <w:rPr>
                <w:lang w:val="uk-UA"/>
              </w:rPr>
            </w:pPr>
          </w:p>
        </w:tc>
      </w:tr>
      <w:tr w:rsidR="006E55DF" w:rsidRPr="00567D74" w:rsidTr="00CE7DD7">
        <w:tc>
          <w:tcPr>
            <w:tcW w:w="0" w:type="auto"/>
            <w:vAlign w:val="center"/>
          </w:tcPr>
          <w:p w:rsidR="006E55DF" w:rsidRDefault="00771D13" w:rsidP="00771D13">
            <w:pPr>
              <w:jc w:val="center"/>
              <w:rPr>
                <w:lang w:val="uk-UA"/>
              </w:rPr>
            </w:pPr>
            <w:r>
              <w:rPr>
                <w:lang w:val="uk-UA"/>
              </w:rPr>
              <w:t>-//-</w:t>
            </w:r>
          </w:p>
        </w:tc>
        <w:tc>
          <w:tcPr>
            <w:tcW w:w="0" w:type="auto"/>
          </w:tcPr>
          <w:p w:rsidR="006E55DF" w:rsidRDefault="00D50024" w:rsidP="00F57248">
            <w:pPr>
              <w:rPr>
                <w:u w:val="single"/>
                <w:lang w:val="uk-UA"/>
              </w:rPr>
            </w:pPr>
            <w:r>
              <w:rPr>
                <w:u w:val="single"/>
                <w:lang w:val="uk-UA"/>
              </w:rPr>
              <w:t>29</w:t>
            </w:r>
          </w:p>
          <w:p w:rsidR="00D50024" w:rsidRPr="00D50024" w:rsidRDefault="00D50024" w:rsidP="00F57248">
            <w:pPr>
              <w:rPr>
                <w:lang w:val="uk-UA"/>
              </w:rPr>
            </w:pPr>
            <w:r>
              <w:rPr>
                <w:lang w:val="uk-UA"/>
              </w:rPr>
              <w:t>2</w:t>
            </w:r>
          </w:p>
        </w:tc>
        <w:tc>
          <w:tcPr>
            <w:tcW w:w="0" w:type="auto"/>
            <w:vAlign w:val="center"/>
          </w:tcPr>
          <w:p w:rsidR="006E55DF" w:rsidRPr="008B2E2D" w:rsidRDefault="00771D13" w:rsidP="00D50024">
            <w:pPr>
              <w:rPr>
                <w:lang w:val="uk-UA"/>
              </w:rPr>
            </w:pPr>
            <w:r>
              <w:rPr>
                <w:lang w:val="uk-UA"/>
              </w:rPr>
              <w:t>кв. 97</w:t>
            </w:r>
            <w:r w:rsidR="006E55DF">
              <w:rPr>
                <w:lang w:val="uk-UA"/>
              </w:rPr>
              <w:t xml:space="preserve"> вид. </w:t>
            </w:r>
            <w:r w:rsidR="00D50024">
              <w:rPr>
                <w:lang w:val="uk-UA"/>
              </w:rPr>
              <w:t>1</w:t>
            </w:r>
          </w:p>
        </w:tc>
        <w:tc>
          <w:tcPr>
            <w:tcW w:w="0" w:type="auto"/>
          </w:tcPr>
          <w:p w:rsidR="006E55DF" w:rsidRPr="00567D74" w:rsidRDefault="006E55DF" w:rsidP="00F57248">
            <w:pPr>
              <w:rPr>
                <w:sz w:val="22"/>
                <w:szCs w:val="22"/>
                <w:lang w:val="uk-UA"/>
              </w:rPr>
            </w:pPr>
          </w:p>
        </w:tc>
        <w:tc>
          <w:tcPr>
            <w:tcW w:w="0" w:type="auto"/>
            <w:vAlign w:val="center"/>
          </w:tcPr>
          <w:p w:rsidR="006E55DF" w:rsidRPr="008B2E2D" w:rsidRDefault="00D50024" w:rsidP="00D50024">
            <w:pPr>
              <w:rPr>
                <w:lang w:val="uk-UA"/>
              </w:rPr>
            </w:pPr>
            <w:r>
              <w:rPr>
                <w:lang w:val="uk-UA"/>
              </w:rPr>
              <w:t>Дз</w:t>
            </w:r>
          </w:p>
        </w:tc>
        <w:tc>
          <w:tcPr>
            <w:tcW w:w="0" w:type="auto"/>
            <w:vAlign w:val="center"/>
          </w:tcPr>
          <w:p w:rsidR="006E55DF" w:rsidRPr="00536BE1" w:rsidRDefault="00D50024" w:rsidP="00567D74">
            <w:pPr>
              <w:jc w:val="center"/>
              <w:rPr>
                <w:lang w:val="uk-UA"/>
              </w:rPr>
            </w:pPr>
            <w:r w:rsidRPr="00536BE1">
              <w:rPr>
                <w:lang w:val="uk-UA"/>
              </w:rPr>
              <w:t>161</w:t>
            </w:r>
          </w:p>
        </w:tc>
        <w:tc>
          <w:tcPr>
            <w:tcW w:w="0" w:type="auto"/>
            <w:vAlign w:val="center"/>
          </w:tcPr>
          <w:p w:rsidR="00D50024" w:rsidRDefault="00D50024" w:rsidP="00D50024">
            <w:pPr>
              <w:jc w:val="center"/>
              <w:rPr>
                <w:u w:val="single"/>
                <w:lang w:val="uk-UA"/>
              </w:rPr>
            </w:pPr>
            <w:r>
              <w:rPr>
                <w:u w:val="single"/>
                <w:lang w:val="uk-UA"/>
              </w:rPr>
              <w:t>29</w:t>
            </w:r>
          </w:p>
          <w:p w:rsidR="006E55DF" w:rsidRPr="008B2E2D" w:rsidRDefault="00D50024" w:rsidP="00D50024">
            <w:pPr>
              <w:jc w:val="center"/>
              <w:rPr>
                <w:lang w:val="uk-UA"/>
              </w:rPr>
            </w:pPr>
            <w:r>
              <w:rPr>
                <w:lang w:val="uk-UA"/>
              </w:rPr>
              <w:t>48</w:t>
            </w:r>
          </w:p>
        </w:tc>
        <w:tc>
          <w:tcPr>
            <w:tcW w:w="0" w:type="auto"/>
            <w:vAlign w:val="center"/>
          </w:tcPr>
          <w:p w:rsidR="006E55DF" w:rsidRPr="008B2E2D" w:rsidRDefault="006E55DF" w:rsidP="00567D74">
            <w:pPr>
              <w:jc w:val="center"/>
              <w:rPr>
                <w:lang w:val="uk-UA"/>
              </w:rPr>
            </w:pPr>
          </w:p>
        </w:tc>
        <w:tc>
          <w:tcPr>
            <w:tcW w:w="0" w:type="auto"/>
            <w:vAlign w:val="center"/>
          </w:tcPr>
          <w:p w:rsidR="00D50024" w:rsidRDefault="00D50024" w:rsidP="00D50024">
            <w:pPr>
              <w:jc w:val="center"/>
              <w:rPr>
                <w:u w:val="single"/>
                <w:lang w:val="uk-UA"/>
              </w:rPr>
            </w:pPr>
            <w:r>
              <w:rPr>
                <w:u w:val="single"/>
                <w:lang w:val="uk-UA"/>
              </w:rPr>
              <w:t>2</w:t>
            </w:r>
          </w:p>
          <w:p w:rsidR="006E55DF" w:rsidRPr="008B2E2D" w:rsidRDefault="00CE7DD7" w:rsidP="00D50024">
            <w:pPr>
              <w:jc w:val="center"/>
              <w:rPr>
                <w:lang w:val="uk-UA"/>
              </w:rPr>
            </w:pPr>
            <w:r>
              <w:rPr>
                <w:sz w:val="22"/>
                <w:szCs w:val="22"/>
                <w:lang w:val="uk-UA"/>
              </w:rPr>
              <w:t>Д2КЛД</w:t>
            </w:r>
          </w:p>
        </w:tc>
        <w:tc>
          <w:tcPr>
            <w:tcW w:w="0" w:type="auto"/>
            <w:vAlign w:val="center"/>
          </w:tcPr>
          <w:p w:rsidR="006E55DF" w:rsidRPr="008B2E2D" w:rsidRDefault="006E55DF" w:rsidP="00567D74">
            <w:pPr>
              <w:jc w:val="center"/>
              <w:rPr>
                <w:lang w:val="uk-UA"/>
              </w:rPr>
            </w:pPr>
          </w:p>
        </w:tc>
        <w:tc>
          <w:tcPr>
            <w:tcW w:w="0" w:type="auto"/>
          </w:tcPr>
          <w:p w:rsidR="006E55DF" w:rsidRPr="008B2E2D" w:rsidRDefault="006E55DF" w:rsidP="00567D74">
            <w:pPr>
              <w:jc w:val="center"/>
              <w:rPr>
                <w:lang w:val="uk-UA"/>
              </w:rPr>
            </w:pPr>
          </w:p>
        </w:tc>
      </w:tr>
      <w:tr w:rsidR="00D50024" w:rsidRPr="00567D74" w:rsidTr="00CE7DD7">
        <w:tc>
          <w:tcPr>
            <w:tcW w:w="0" w:type="auto"/>
            <w:vAlign w:val="center"/>
          </w:tcPr>
          <w:p w:rsidR="00D50024" w:rsidRDefault="00D50024" w:rsidP="00771D13">
            <w:pPr>
              <w:jc w:val="center"/>
              <w:rPr>
                <w:lang w:val="uk-UA"/>
              </w:rPr>
            </w:pPr>
          </w:p>
        </w:tc>
        <w:tc>
          <w:tcPr>
            <w:tcW w:w="0" w:type="auto"/>
          </w:tcPr>
          <w:p w:rsidR="00D50024" w:rsidRDefault="00D50024" w:rsidP="00C93F0A">
            <w:pPr>
              <w:rPr>
                <w:u w:val="single"/>
                <w:lang w:val="uk-UA"/>
              </w:rPr>
            </w:pPr>
            <w:r>
              <w:rPr>
                <w:u w:val="single"/>
                <w:lang w:val="uk-UA"/>
              </w:rPr>
              <w:t>30</w:t>
            </w:r>
          </w:p>
          <w:p w:rsidR="00D50024" w:rsidRPr="00D50024" w:rsidRDefault="00D50024" w:rsidP="00C93F0A">
            <w:pPr>
              <w:rPr>
                <w:lang w:val="uk-UA"/>
              </w:rPr>
            </w:pPr>
            <w:r>
              <w:rPr>
                <w:lang w:val="uk-UA"/>
              </w:rPr>
              <w:t>3</w:t>
            </w:r>
          </w:p>
        </w:tc>
        <w:tc>
          <w:tcPr>
            <w:tcW w:w="0" w:type="auto"/>
            <w:vAlign w:val="center"/>
          </w:tcPr>
          <w:p w:rsidR="00D50024" w:rsidRPr="008B2E2D" w:rsidRDefault="00D50024" w:rsidP="00D50024">
            <w:pPr>
              <w:rPr>
                <w:lang w:val="uk-UA"/>
              </w:rPr>
            </w:pPr>
            <w:r>
              <w:rPr>
                <w:lang w:val="uk-UA"/>
              </w:rPr>
              <w:t>кв. 97 вид. 1</w:t>
            </w:r>
          </w:p>
        </w:tc>
        <w:tc>
          <w:tcPr>
            <w:tcW w:w="0" w:type="auto"/>
          </w:tcPr>
          <w:p w:rsidR="00D50024" w:rsidRPr="00567D74" w:rsidRDefault="00D50024" w:rsidP="00C93F0A">
            <w:pPr>
              <w:rPr>
                <w:sz w:val="22"/>
                <w:szCs w:val="22"/>
                <w:lang w:val="uk-UA"/>
              </w:rPr>
            </w:pPr>
          </w:p>
        </w:tc>
        <w:tc>
          <w:tcPr>
            <w:tcW w:w="0" w:type="auto"/>
            <w:vAlign w:val="center"/>
          </w:tcPr>
          <w:p w:rsidR="00D50024" w:rsidRPr="008B2E2D" w:rsidRDefault="00D50024" w:rsidP="00D50024">
            <w:pPr>
              <w:rPr>
                <w:lang w:val="uk-UA"/>
              </w:rPr>
            </w:pPr>
            <w:r>
              <w:rPr>
                <w:lang w:val="uk-UA"/>
              </w:rPr>
              <w:t>Дз</w:t>
            </w:r>
          </w:p>
        </w:tc>
        <w:tc>
          <w:tcPr>
            <w:tcW w:w="0" w:type="auto"/>
            <w:vAlign w:val="center"/>
          </w:tcPr>
          <w:p w:rsidR="00D50024" w:rsidRPr="00536BE1" w:rsidRDefault="00D50024" w:rsidP="00C93F0A">
            <w:pPr>
              <w:jc w:val="center"/>
              <w:rPr>
                <w:lang w:val="uk-UA"/>
              </w:rPr>
            </w:pPr>
            <w:r w:rsidRPr="00536BE1">
              <w:rPr>
                <w:lang w:val="uk-UA"/>
              </w:rPr>
              <w:t>161</w:t>
            </w:r>
          </w:p>
        </w:tc>
        <w:tc>
          <w:tcPr>
            <w:tcW w:w="0" w:type="auto"/>
            <w:vAlign w:val="center"/>
          </w:tcPr>
          <w:p w:rsidR="00D50024" w:rsidRDefault="00D50024" w:rsidP="00C93F0A">
            <w:pPr>
              <w:jc w:val="center"/>
              <w:rPr>
                <w:u w:val="single"/>
                <w:lang w:val="uk-UA"/>
              </w:rPr>
            </w:pPr>
            <w:r>
              <w:rPr>
                <w:u w:val="single"/>
                <w:lang w:val="uk-UA"/>
              </w:rPr>
              <w:t>29</w:t>
            </w:r>
          </w:p>
          <w:p w:rsidR="00D50024" w:rsidRPr="008B2E2D" w:rsidRDefault="00D50024" w:rsidP="00C93F0A">
            <w:pPr>
              <w:jc w:val="center"/>
              <w:rPr>
                <w:lang w:val="uk-UA"/>
              </w:rPr>
            </w:pPr>
            <w:r>
              <w:rPr>
                <w:lang w:val="uk-UA"/>
              </w:rPr>
              <w:t>48</w:t>
            </w:r>
          </w:p>
        </w:tc>
        <w:tc>
          <w:tcPr>
            <w:tcW w:w="0" w:type="auto"/>
            <w:vAlign w:val="center"/>
          </w:tcPr>
          <w:p w:rsidR="00D50024" w:rsidRPr="008B2E2D" w:rsidRDefault="00D50024" w:rsidP="00567D74">
            <w:pPr>
              <w:jc w:val="center"/>
              <w:rPr>
                <w:lang w:val="uk-UA"/>
              </w:rPr>
            </w:pPr>
          </w:p>
        </w:tc>
        <w:tc>
          <w:tcPr>
            <w:tcW w:w="0" w:type="auto"/>
            <w:vAlign w:val="center"/>
          </w:tcPr>
          <w:p w:rsidR="00D50024" w:rsidRDefault="00D50024" w:rsidP="00D50024">
            <w:pPr>
              <w:jc w:val="center"/>
              <w:rPr>
                <w:u w:val="single"/>
                <w:lang w:val="uk-UA"/>
              </w:rPr>
            </w:pPr>
            <w:r>
              <w:rPr>
                <w:u w:val="single"/>
                <w:lang w:val="uk-UA"/>
              </w:rPr>
              <w:t>2</w:t>
            </w:r>
          </w:p>
          <w:p w:rsidR="00D50024" w:rsidRPr="008B2E2D" w:rsidRDefault="00CE7DD7" w:rsidP="00D50024">
            <w:pPr>
              <w:jc w:val="center"/>
              <w:rPr>
                <w:lang w:val="uk-UA"/>
              </w:rPr>
            </w:pPr>
            <w:r>
              <w:rPr>
                <w:sz w:val="22"/>
                <w:szCs w:val="22"/>
                <w:lang w:val="uk-UA"/>
              </w:rPr>
              <w:t>Д2КЛД</w:t>
            </w:r>
          </w:p>
        </w:tc>
        <w:tc>
          <w:tcPr>
            <w:tcW w:w="0" w:type="auto"/>
            <w:vAlign w:val="center"/>
          </w:tcPr>
          <w:p w:rsidR="00D50024" w:rsidRPr="008B2E2D" w:rsidRDefault="00D50024" w:rsidP="00567D74">
            <w:pPr>
              <w:jc w:val="center"/>
              <w:rPr>
                <w:lang w:val="uk-UA"/>
              </w:rPr>
            </w:pPr>
          </w:p>
        </w:tc>
        <w:tc>
          <w:tcPr>
            <w:tcW w:w="0" w:type="auto"/>
          </w:tcPr>
          <w:p w:rsidR="00D50024" w:rsidRPr="008B2E2D" w:rsidRDefault="00D50024" w:rsidP="00567D74">
            <w:pPr>
              <w:jc w:val="center"/>
              <w:rPr>
                <w:lang w:val="uk-UA"/>
              </w:rPr>
            </w:pPr>
          </w:p>
        </w:tc>
      </w:tr>
      <w:tr w:rsidR="00D50024" w:rsidRPr="00567D74" w:rsidTr="00CE7DD7">
        <w:tc>
          <w:tcPr>
            <w:tcW w:w="0" w:type="auto"/>
            <w:vAlign w:val="center"/>
          </w:tcPr>
          <w:p w:rsidR="00D50024" w:rsidRDefault="00D50024" w:rsidP="00771D13">
            <w:pPr>
              <w:jc w:val="center"/>
              <w:rPr>
                <w:lang w:val="uk-UA"/>
              </w:rPr>
            </w:pPr>
            <w:r>
              <w:rPr>
                <w:lang w:val="uk-UA"/>
              </w:rPr>
              <w:t>-//-</w:t>
            </w:r>
          </w:p>
        </w:tc>
        <w:tc>
          <w:tcPr>
            <w:tcW w:w="0" w:type="auto"/>
          </w:tcPr>
          <w:p w:rsidR="00D50024" w:rsidRDefault="00D50024" w:rsidP="00C93F0A">
            <w:pPr>
              <w:rPr>
                <w:u w:val="single"/>
                <w:lang w:val="uk-UA"/>
              </w:rPr>
            </w:pPr>
            <w:r>
              <w:rPr>
                <w:u w:val="single"/>
                <w:lang w:val="uk-UA"/>
              </w:rPr>
              <w:t>31</w:t>
            </w:r>
          </w:p>
          <w:p w:rsidR="00D50024" w:rsidRPr="00D50024" w:rsidRDefault="00D50024" w:rsidP="00C93F0A">
            <w:pPr>
              <w:rPr>
                <w:lang w:val="uk-UA"/>
              </w:rPr>
            </w:pPr>
            <w:r>
              <w:rPr>
                <w:lang w:val="uk-UA"/>
              </w:rPr>
              <w:t>4</w:t>
            </w:r>
          </w:p>
        </w:tc>
        <w:tc>
          <w:tcPr>
            <w:tcW w:w="0" w:type="auto"/>
            <w:vAlign w:val="center"/>
          </w:tcPr>
          <w:p w:rsidR="00D50024" w:rsidRPr="008B2E2D" w:rsidRDefault="00D50024" w:rsidP="00D50024">
            <w:pPr>
              <w:rPr>
                <w:lang w:val="uk-UA"/>
              </w:rPr>
            </w:pPr>
            <w:r>
              <w:rPr>
                <w:lang w:val="uk-UA"/>
              </w:rPr>
              <w:t>кв. 100 вид. 2</w:t>
            </w:r>
          </w:p>
        </w:tc>
        <w:tc>
          <w:tcPr>
            <w:tcW w:w="0" w:type="auto"/>
          </w:tcPr>
          <w:p w:rsidR="00D50024" w:rsidRPr="00567D74" w:rsidRDefault="00D50024" w:rsidP="00F57248">
            <w:pPr>
              <w:rPr>
                <w:sz w:val="22"/>
                <w:szCs w:val="22"/>
                <w:lang w:val="uk-UA"/>
              </w:rPr>
            </w:pPr>
          </w:p>
        </w:tc>
        <w:tc>
          <w:tcPr>
            <w:tcW w:w="0" w:type="auto"/>
            <w:vAlign w:val="center"/>
          </w:tcPr>
          <w:p w:rsidR="00D50024" w:rsidRPr="008B2E2D" w:rsidRDefault="00D50024" w:rsidP="00D50024">
            <w:pPr>
              <w:rPr>
                <w:lang w:val="uk-UA"/>
              </w:rPr>
            </w:pPr>
            <w:r>
              <w:rPr>
                <w:lang w:val="uk-UA"/>
              </w:rPr>
              <w:t>Дз</w:t>
            </w:r>
          </w:p>
        </w:tc>
        <w:tc>
          <w:tcPr>
            <w:tcW w:w="0" w:type="auto"/>
            <w:vAlign w:val="center"/>
          </w:tcPr>
          <w:p w:rsidR="00D50024" w:rsidRPr="00536BE1" w:rsidRDefault="00D50024" w:rsidP="00C93F0A">
            <w:pPr>
              <w:jc w:val="center"/>
              <w:rPr>
                <w:lang w:val="uk-UA"/>
              </w:rPr>
            </w:pPr>
            <w:r w:rsidRPr="00536BE1">
              <w:rPr>
                <w:lang w:val="uk-UA"/>
              </w:rPr>
              <w:t>146</w:t>
            </w:r>
          </w:p>
        </w:tc>
        <w:tc>
          <w:tcPr>
            <w:tcW w:w="0" w:type="auto"/>
            <w:vAlign w:val="center"/>
          </w:tcPr>
          <w:p w:rsidR="00D50024" w:rsidRDefault="00D50024" w:rsidP="00D50024">
            <w:pPr>
              <w:jc w:val="center"/>
              <w:rPr>
                <w:u w:val="single"/>
                <w:lang w:val="uk-UA"/>
              </w:rPr>
            </w:pPr>
            <w:r>
              <w:rPr>
                <w:u w:val="single"/>
                <w:lang w:val="uk-UA"/>
              </w:rPr>
              <w:t>28</w:t>
            </w:r>
          </w:p>
          <w:p w:rsidR="00D50024" w:rsidRPr="008B2E2D" w:rsidRDefault="00D50024" w:rsidP="00D50024">
            <w:pPr>
              <w:jc w:val="center"/>
              <w:rPr>
                <w:lang w:val="uk-UA"/>
              </w:rPr>
            </w:pPr>
            <w:r>
              <w:rPr>
                <w:lang w:val="uk-UA"/>
              </w:rPr>
              <w:t>44</w:t>
            </w:r>
          </w:p>
        </w:tc>
        <w:tc>
          <w:tcPr>
            <w:tcW w:w="0" w:type="auto"/>
            <w:vAlign w:val="center"/>
          </w:tcPr>
          <w:p w:rsidR="00D50024" w:rsidRPr="008B2E2D" w:rsidRDefault="00D50024" w:rsidP="00567D74">
            <w:pPr>
              <w:jc w:val="center"/>
              <w:rPr>
                <w:lang w:val="uk-UA"/>
              </w:rPr>
            </w:pPr>
          </w:p>
        </w:tc>
        <w:tc>
          <w:tcPr>
            <w:tcW w:w="0" w:type="auto"/>
            <w:vAlign w:val="center"/>
          </w:tcPr>
          <w:p w:rsidR="00D50024" w:rsidRDefault="00D50024" w:rsidP="00D50024">
            <w:pPr>
              <w:jc w:val="center"/>
              <w:rPr>
                <w:u w:val="single"/>
                <w:lang w:val="uk-UA"/>
              </w:rPr>
            </w:pPr>
            <w:r>
              <w:rPr>
                <w:u w:val="single"/>
                <w:lang w:val="uk-UA"/>
              </w:rPr>
              <w:t>2</w:t>
            </w:r>
          </w:p>
          <w:p w:rsidR="00D50024" w:rsidRPr="008B2E2D" w:rsidRDefault="00CE7DD7" w:rsidP="00D50024">
            <w:pPr>
              <w:jc w:val="center"/>
              <w:rPr>
                <w:lang w:val="uk-UA"/>
              </w:rPr>
            </w:pPr>
            <w:r>
              <w:rPr>
                <w:sz w:val="22"/>
                <w:szCs w:val="22"/>
                <w:lang w:val="uk-UA"/>
              </w:rPr>
              <w:t>Д2КЛД</w:t>
            </w:r>
          </w:p>
        </w:tc>
        <w:tc>
          <w:tcPr>
            <w:tcW w:w="0" w:type="auto"/>
            <w:vAlign w:val="center"/>
          </w:tcPr>
          <w:p w:rsidR="00D50024" w:rsidRPr="008B2E2D" w:rsidRDefault="00D50024" w:rsidP="00567D74">
            <w:pPr>
              <w:jc w:val="center"/>
              <w:rPr>
                <w:lang w:val="uk-UA"/>
              </w:rPr>
            </w:pPr>
          </w:p>
        </w:tc>
        <w:tc>
          <w:tcPr>
            <w:tcW w:w="0" w:type="auto"/>
          </w:tcPr>
          <w:p w:rsidR="00D50024" w:rsidRPr="008B2E2D" w:rsidRDefault="00D50024" w:rsidP="00567D74">
            <w:pPr>
              <w:jc w:val="center"/>
              <w:rPr>
                <w:lang w:val="uk-UA"/>
              </w:rPr>
            </w:pPr>
          </w:p>
        </w:tc>
      </w:tr>
      <w:tr w:rsidR="00D50024" w:rsidRPr="00567D74" w:rsidTr="00CE7DD7">
        <w:tc>
          <w:tcPr>
            <w:tcW w:w="0" w:type="auto"/>
            <w:vAlign w:val="center"/>
          </w:tcPr>
          <w:p w:rsidR="00D50024" w:rsidRDefault="00D50024" w:rsidP="00771D13">
            <w:pPr>
              <w:jc w:val="center"/>
              <w:rPr>
                <w:lang w:val="uk-UA"/>
              </w:rPr>
            </w:pPr>
            <w:r>
              <w:rPr>
                <w:lang w:val="uk-UA"/>
              </w:rPr>
              <w:t>-//-</w:t>
            </w:r>
          </w:p>
        </w:tc>
        <w:tc>
          <w:tcPr>
            <w:tcW w:w="0" w:type="auto"/>
          </w:tcPr>
          <w:p w:rsidR="00D50024" w:rsidRDefault="00D50024" w:rsidP="00C93F0A">
            <w:pPr>
              <w:rPr>
                <w:u w:val="single"/>
                <w:lang w:val="uk-UA"/>
              </w:rPr>
            </w:pPr>
            <w:r>
              <w:rPr>
                <w:u w:val="single"/>
                <w:lang w:val="uk-UA"/>
              </w:rPr>
              <w:t>32</w:t>
            </w:r>
          </w:p>
          <w:p w:rsidR="00D50024" w:rsidRPr="00D50024" w:rsidRDefault="00D50024" w:rsidP="00C93F0A">
            <w:pPr>
              <w:rPr>
                <w:lang w:val="uk-UA"/>
              </w:rPr>
            </w:pPr>
            <w:r>
              <w:rPr>
                <w:lang w:val="uk-UA"/>
              </w:rPr>
              <w:t>5</w:t>
            </w:r>
          </w:p>
        </w:tc>
        <w:tc>
          <w:tcPr>
            <w:tcW w:w="0" w:type="auto"/>
            <w:vAlign w:val="center"/>
          </w:tcPr>
          <w:p w:rsidR="00D50024" w:rsidRPr="008B2E2D" w:rsidRDefault="00D50024" w:rsidP="00D50024">
            <w:pPr>
              <w:rPr>
                <w:lang w:val="uk-UA"/>
              </w:rPr>
            </w:pPr>
            <w:r>
              <w:rPr>
                <w:lang w:val="uk-UA"/>
              </w:rPr>
              <w:t>кв. 100 вид. 2</w:t>
            </w:r>
          </w:p>
        </w:tc>
        <w:tc>
          <w:tcPr>
            <w:tcW w:w="0" w:type="auto"/>
          </w:tcPr>
          <w:p w:rsidR="00D50024" w:rsidRPr="00567D74" w:rsidRDefault="00D50024" w:rsidP="00F57248">
            <w:pPr>
              <w:rPr>
                <w:sz w:val="22"/>
                <w:szCs w:val="22"/>
                <w:lang w:val="uk-UA"/>
              </w:rPr>
            </w:pPr>
          </w:p>
        </w:tc>
        <w:tc>
          <w:tcPr>
            <w:tcW w:w="0" w:type="auto"/>
            <w:vAlign w:val="center"/>
          </w:tcPr>
          <w:p w:rsidR="00D50024" w:rsidRPr="008B2E2D" w:rsidRDefault="00D50024" w:rsidP="00D50024">
            <w:pPr>
              <w:rPr>
                <w:lang w:val="uk-UA"/>
              </w:rPr>
            </w:pPr>
            <w:r>
              <w:rPr>
                <w:lang w:val="uk-UA"/>
              </w:rPr>
              <w:t>Дз</w:t>
            </w:r>
          </w:p>
        </w:tc>
        <w:tc>
          <w:tcPr>
            <w:tcW w:w="0" w:type="auto"/>
            <w:vAlign w:val="center"/>
          </w:tcPr>
          <w:p w:rsidR="00D50024" w:rsidRPr="00536BE1" w:rsidRDefault="00D50024" w:rsidP="00C93F0A">
            <w:pPr>
              <w:jc w:val="center"/>
              <w:rPr>
                <w:lang w:val="uk-UA"/>
              </w:rPr>
            </w:pPr>
            <w:r w:rsidRPr="00536BE1">
              <w:rPr>
                <w:lang w:val="uk-UA"/>
              </w:rPr>
              <w:t>146</w:t>
            </w:r>
          </w:p>
        </w:tc>
        <w:tc>
          <w:tcPr>
            <w:tcW w:w="0" w:type="auto"/>
            <w:vAlign w:val="center"/>
          </w:tcPr>
          <w:p w:rsidR="00D50024" w:rsidRDefault="00D50024" w:rsidP="00D50024">
            <w:pPr>
              <w:jc w:val="center"/>
              <w:rPr>
                <w:u w:val="single"/>
                <w:lang w:val="uk-UA"/>
              </w:rPr>
            </w:pPr>
            <w:r>
              <w:rPr>
                <w:u w:val="single"/>
                <w:lang w:val="uk-UA"/>
              </w:rPr>
              <w:t>28</w:t>
            </w:r>
          </w:p>
          <w:p w:rsidR="00D50024" w:rsidRPr="008B2E2D" w:rsidRDefault="00D50024" w:rsidP="00D50024">
            <w:pPr>
              <w:jc w:val="center"/>
              <w:rPr>
                <w:lang w:val="uk-UA"/>
              </w:rPr>
            </w:pPr>
            <w:r>
              <w:rPr>
                <w:lang w:val="uk-UA"/>
              </w:rPr>
              <w:t>44</w:t>
            </w:r>
          </w:p>
        </w:tc>
        <w:tc>
          <w:tcPr>
            <w:tcW w:w="0" w:type="auto"/>
            <w:vAlign w:val="center"/>
          </w:tcPr>
          <w:p w:rsidR="00D50024" w:rsidRPr="008B2E2D" w:rsidRDefault="00D50024" w:rsidP="00567D74">
            <w:pPr>
              <w:jc w:val="center"/>
              <w:rPr>
                <w:lang w:val="uk-UA"/>
              </w:rPr>
            </w:pPr>
          </w:p>
        </w:tc>
        <w:tc>
          <w:tcPr>
            <w:tcW w:w="0" w:type="auto"/>
            <w:vAlign w:val="center"/>
          </w:tcPr>
          <w:p w:rsidR="00D50024" w:rsidRDefault="00D50024" w:rsidP="00D50024">
            <w:pPr>
              <w:jc w:val="center"/>
              <w:rPr>
                <w:u w:val="single"/>
                <w:lang w:val="uk-UA"/>
              </w:rPr>
            </w:pPr>
            <w:r>
              <w:rPr>
                <w:u w:val="single"/>
                <w:lang w:val="uk-UA"/>
              </w:rPr>
              <w:t>2</w:t>
            </w:r>
          </w:p>
          <w:p w:rsidR="00D50024" w:rsidRPr="008B2E2D" w:rsidRDefault="00CE7DD7" w:rsidP="00D50024">
            <w:pPr>
              <w:jc w:val="center"/>
              <w:rPr>
                <w:lang w:val="uk-UA"/>
              </w:rPr>
            </w:pPr>
            <w:r>
              <w:rPr>
                <w:sz w:val="22"/>
                <w:szCs w:val="22"/>
                <w:lang w:val="uk-UA"/>
              </w:rPr>
              <w:t>Д2КЛД</w:t>
            </w:r>
          </w:p>
        </w:tc>
        <w:tc>
          <w:tcPr>
            <w:tcW w:w="0" w:type="auto"/>
            <w:vAlign w:val="center"/>
          </w:tcPr>
          <w:p w:rsidR="00D50024" w:rsidRPr="008B2E2D" w:rsidRDefault="00D50024" w:rsidP="00567D74">
            <w:pPr>
              <w:jc w:val="center"/>
              <w:rPr>
                <w:lang w:val="uk-UA"/>
              </w:rPr>
            </w:pPr>
          </w:p>
        </w:tc>
        <w:tc>
          <w:tcPr>
            <w:tcW w:w="0" w:type="auto"/>
          </w:tcPr>
          <w:p w:rsidR="00D50024" w:rsidRPr="008B2E2D" w:rsidRDefault="00D50024" w:rsidP="00567D74">
            <w:pPr>
              <w:jc w:val="center"/>
              <w:rPr>
                <w:lang w:val="uk-UA"/>
              </w:rPr>
            </w:pPr>
          </w:p>
        </w:tc>
      </w:tr>
      <w:tr w:rsidR="00D50024" w:rsidRPr="00567D74" w:rsidTr="00CE7DD7">
        <w:tc>
          <w:tcPr>
            <w:tcW w:w="0" w:type="auto"/>
            <w:vAlign w:val="center"/>
          </w:tcPr>
          <w:p w:rsidR="00D50024" w:rsidRDefault="00D50024" w:rsidP="00771D13">
            <w:pPr>
              <w:jc w:val="center"/>
              <w:rPr>
                <w:lang w:val="uk-UA"/>
              </w:rPr>
            </w:pPr>
            <w:r>
              <w:rPr>
                <w:lang w:val="uk-UA"/>
              </w:rPr>
              <w:t>-//-</w:t>
            </w:r>
          </w:p>
        </w:tc>
        <w:tc>
          <w:tcPr>
            <w:tcW w:w="0" w:type="auto"/>
          </w:tcPr>
          <w:p w:rsidR="00D50024" w:rsidRDefault="00D50024" w:rsidP="00C93F0A">
            <w:pPr>
              <w:rPr>
                <w:u w:val="single"/>
                <w:lang w:val="uk-UA"/>
              </w:rPr>
            </w:pPr>
            <w:r>
              <w:rPr>
                <w:u w:val="single"/>
                <w:lang w:val="uk-UA"/>
              </w:rPr>
              <w:t>35</w:t>
            </w:r>
          </w:p>
          <w:p w:rsidR="00D50024" w:rsidRPr="00D50024" w:rsidRDefault="00D50024" w:rsidP="00C93F0A">
            <w:pPr>
              <w:rPr>
                <w:lang w:val="uk-UA"/>
              </w:rPr>
            </w:pPr>
            <w:r>
              <w:rPr>
                <w:lang w:val="uk-UA"/>
              </w:rPr>
              <w:t>8</w:t>
            </w:r>
          </w:p>
        </w:tc>
        <w:tc>
          <w:tcPr>
            <w:tcW w:w="0" w:type="auto"/>
            <w:vAlign w:val="center"/>
          </w:tcPr>
          <w:p w:rsidR="00D50024" w:rsidRPr="008B2E2D" w:rsidRDefault="00D50024" w:rsidP="00D50024">
            <w:pPr>
              <w:rPr>
                <w:lang w:val="uk-UA"/>
              </w:rPr>
            </w:pPr>
            <w:r>
              <w:rPr>
                <w:lang w:val="uk-UA"/>
              </w:rPr>
              <w:t>кв. 101 вид. 4</w:t>
            </w:r>
          </w:p>
        </w:tc>
        <w:tc>
          <w:tcPr>
            <w:tcW w:w="0" w:type="auto"/>
          </w:tcPr>
          <w:p w:rsidR="00D50024" w:rsidRPr="00567D74" w:rsidRDefault="00D50024" w:rsidP="00F57248">
            <w:pPr>
              <w:rPr>
                <w:sz w:val="22"/>
                <w:szCs w:val="22"/>
                <w:lang w:val="uk-UA"/>
              </w:rPr>
            </w:pPr>
          </w:p>
        </w:tc>
        <w:tc>
          <w:tcPr>
            <w:tcW w:w="0" w:type="auto"/>
            <w:vAlign w:val="center"/>
          </w:tcPr>
          <w:p w:rsidR="00D50024" w:rsidRPr="008B2E2D" w:rsidRDefault="00D50024" w:rsidP="00D50024">
            <w:pPr>
              <w:rPr>
                <w:lang w:val="uk-UA"/>
              </w:rPr>
            </w:pPr>
            <w:r>
              <w:rPr>
                <w:lang w:val="uk-UA"/>
              </w:rPr>
              <w:t>Дз</w:t>
            </w:r>
          </w:p>
        </w:tc>
        <w:tc>
          <w:tcPr>
            <w:tcW w:w="0" w:type="auto"/>
            <w:vAlign w:val="center"/>
          </w:tcPr>
          <w:p w:rsidR="00D50024" w:rsidRPr="00536BE1" w:rsidRDefault="00D50024" w:rsidP="00C93F0A">
            <w:pPr>
              <w:jc w:val="center"/>
              <w:rPr>
                <w:lang w:val="uk-UA"/>
              </w:rPr>
            </w:pPr>
            <w:r w:rsidRPr="00536BE1">
              <w:rPr>
                <w:lang w:val="uk-UA"/>
              </w:rPr>
              <w:t>156</w:t>
            </w:r>
          </w:p>
        </w:tc>
        <w:tc>
          <w:tcPr>
            <w:tcW w:w="0" w:type="auto"/>
            <w:vAlign w:val="center"/>
          </w:tcPr>
          <w:p w:rsidR="00D50024" w:rsidRDefault="00D50024" w:rsidP="00D50024">
            <w:pPr>
              <w:jc w:val="center"/>
              <w:rPr>
                <w:u w:val="single"/>
                <w:lang w:val="uk-UA"/>
              </w:rPr>
            </w:pPr>
            <w:r>
              <w:rPr>
                <w:u w:val="single"/>
                <w:lang w:val="uk-UA"/>
              </w:rPr>
              <w:t>29</w:t>
            </w:r>
          </w:p>
          <w:p w:rsidR="00D50024" w:rsidRPr="008B2E2D" w:rsidRDefault="00D50024" w:rsidP="00D50024">
            <w:pPr>
              <w:jc w:val="center"/>
              <w:rPr>
                <w:lang w:val="uk-UA"/>
              </w:rPr>
            </w:pPr>
            <w:r>
              <w:rPr>
                <w:lang w:val="uk-UA"/>
              </w:rPr>
              <w:t>48</w:t>
            </w:r>
          </w:p>
        </w:tc>
        <w:tc>
          <w:tcPr>
            <w:tcW w:w="0" w:type="auto"/>
            <w:vAlign w:val="center"/>
          </w:tcPr>
          <w:p w:rsidR="00D50024" w:rsidRPr="008B2E2D" w:rsidRDefault="00D50024" w:rsidP="00567D74">
            <w:pPr>
              <w:jc w:val="center"/>
              <w:rPr>
                <w:lang w:val="uk-UA"/>
              </w:rPr>
            </w:pPr>
          </w:p>
        </w:tc>
        <w:tc>
          <w:tcPr>
            <w:tcW w:w="0" w:type="auto"/>
            <w:vAlign w:val="center"/>
          </w:tcPr>
          <w:p w:rsidR="00D50024" w:rsidRDefault="00D50024" w:rsidP="00D50024">
            <w:pPr>
              <w:jc w:val="center"/>
              <w:rPr>
                <w:u w:val="single"/>
                <w:lang w:val="uk-UA"/>
              </w:rPr>
            </w:pPr>
            <w:r>
              <w:rPr>
                <w:u w:val="single"/>
                <w:lang w:val="uk-UA"/>
              </w:rPr>
              <w:t>2</w:t>
            </w:r>
          </w:p>
          <w:p w:rsidR="00D50024" w:rsidRPr="008B2E2D" w:rsidRDefault="00CE7DD7" w:rsidP="00D50024">
            <w:pPr>
              <w:jc w:val="center"/>
              <w:rPr>
                <w:lang w:val="uk-UA"/>
              </w:rPr>
            </w:pPr>
            <w:r>
              <w:rPr>
                <w:sz w:val="22"/>
                <w:szCs w:val="22"/>
                <w:lang w:val="uk-UA"/>
              </w:rPr>
              <w:t>Д2КЛД</w:t>
            </w:r>
          </w:p>
        </w:tc>
        <w:tc>
          <w:tcPr>
            <w:tcW w:w="0" w:type="auto"/>
            <w:vAlign w:val="center"/>
          </w:tcPr>
          <w:p w:rsidR="00D50024" w:rsidRPr="008B2E2D" w:rsidRDefault="00D50024" w:rsidP="00567D74">
            <w:pPr>
              <w:jc w:val="center"/>
              <w:rPr>
                <w:lang w:val="uk-UA"/>
              </w:rPr>
            </w:pPr>
          </w:p>
        </w:tc>
        <w:tc>
          <w:tcPr>
            <w:tcW w:w="0" w:type="auto"/>
          </w:tcPr>
          <w:p w:rsidR="00D50024" w:rsidRPr="008B2E2D" w:rsidRDefault="00D50024" w:rsidP="00567D74">
            <w:pPr>
              <w:jc w:val="center"/>
              <w:rPr>
                <w:lang w:val="uk-UA"/>
              </w:rPr>
            </w:pPr>
          </w:p>
        </w:tc>
      </w:tr>
      <w:tr w:rsidR="00D50024" w:rsidRPr="00567D74" w:rsidTr="00CE7DD7">
        <w:tc>
          <w:tcPr>
            <w:tcW w:w="0" w:type="auto"/>
            <w:vAlign w:val="center"/>
          </w:tcPr>
          <w:p w:rsidR="00D50024" w:rsidRDefault="00D50024" w:rsidP="00771D13">
            <w:pPr>
              <w:jc w:val="center"/>
              <w:rPr>
                <w:lang w:val="uk-UA"/>
              </w:rPr>
            </w:pPr>
            <w:r>
              <w:rPr>
                <w:lang w:val="uk-UA"/>
              </w:rPr>
              <w:t>-//-</w:t>
            </w:r>
          </w:p>
        </w:tc>
        <w:tc>
          <w:tcPr>
            <w:tcW w:w="0" w:type="auto"/>
          </w:tcPr>
          <w:p w:rsidR="00D50024" w:rsidRDefault="00536BE1" w:rsidP="00F57248">
            <w:pPr>
              <w:rPr>
                <w:u w:val="single"/>
                <w:lang w:val="uk-UA"/>
              </w:rPr>
            </w:pPr>
            <w:r>
              <w:rPr>
                <w:u w:val="single"/>
                <w:lang w:val="uk-UA"/>
              </w:rPr>
              <w:t>37</w:t>
            </w:r>
          </w:p>
          <w:p w:rsidR="00536BE1" w:rsidRPr="00536BE1" w:rsidRDefault="00536BE1" w:rsidP="00F57248">
            <w:pPr>
              <w:rPr>
                <w:lang w:val="uk-UA"/>
              </w:rPr>
            </w:pPr>
            <w:r>
              <w:rPr>
                <w:lang w:val="uk-UA"/>
              </w:rPr>
              <w:t>10</w:t>
            </w:r>
          </w:p>
        </w:tc>
        <w:tc>
          <w:tcPr>
            <w:tcW w:w="0" w:type="auto"/>
            <w:vAlign w:val="center"/>
          </w:tcPr>
          <w:p w:rsidR="00D50024" w:rsidRPr="008B2E2D" w:rsidRDefault="00D50024" w:rsidP="00D50024">
            <w:pPr>
              <w:rPr>
                <w:lang w:val="uk-UA"/>
              </w:rPr>
            </w:pPr>
            <w:r>
              <w:rPr>
                <w:lang w:val="uk-UA"/>
              </w:rPr>
              <w:t>кв. 103 вид. 1</w:t>
            </w:r>
          </w:p>
        </w:tc>
        <w:tc>
          <w:tcPr>
            <w:tcW w:w="0" w:type="auto"/>
          </w:tcPr>
          <w:p w:rsidR="00D50024" w:rsidRPr="00567D74" w:rsidRDefault="00D50024" w:rsidP="00F57248">
            <w:pPr>
              <w:rPr>
                <w:sz w:val="22"/>
                <w:szCs w:val="22"/>
                <w:lang w:val="uk-UA"/>
              </w:rPr>
            </w:pPr>
          </w:p>
        </w:tc>
        <w:tc>
          <w:tcPr>
            <w:tcW w:w="0" w:type="auto"/>
            <w:vAlign w:val="center"/>
          </w:tcPr>
          <w:p w:rsidR="00D50024" w:rsidRPr="008B2E2D" w:rsidRDefault="00D50024" w:rsidP="00D50024">
            <w:pPr>
              <w:rPr>
                <w:lang w:val="uk-UA"/>
              </w:rPr>
            </w:pPr>
            <w:r>
              <w:rPr>
                <w:lang w:val="uk-UA"/>
              </w:rPr>
              <w:t>Дз</w:t>
            </w:r>
          </w:p>
        </w:tc>
        <w:tc>
          <w:tcPr>
            <w:tcW w:w="0" w:type="auto"/>
            <w:vAlign w:val="center"/>
          </w:tcPr>
          <w:p w:rsidR="00D50024" w:rsidRPr="00536BE1" w:rsidRDefault="00D50024" w:rsidP="00C93F0A">
            <w:pPr>
              <w:jc w:val="center"/>
              <w:rPr>
                <w:lang w:val="uk-UA"/>
              </w:rPr>
            </w:pPr>
            <w:r w:rsidRPr="00536BE1">
              <w:rPr>
                <w:lang w:val="uk-UA"/>
              </w:rPr>
              <w:t>143</w:t>
            </w:r>
          </w:p>
        </w:tc>
        <w:tc>
          <w:tcPr>
            <w:tcW w:w="0" w:type="auto"/>
            <w:vAlign w:val="center"/>
          </w:tcPr>
          <w:p w:rsidR="00D50024" w:rsidRDefault="00D50024" w:rsidP="00D50024">
            <w:pPr>
              <w:jc w:val="center"/>
              <w:rPr>
                <w:u w:val="single"/>
                <w:lang w:val="uk-UA"/>
              </w:rPr>
            </w:pPr>
            <w:r>
              <w:rPr>
                <w:u w:val="single"/>
                <w:lang w:val="uk-UA"/>
              </w:rPr>
              <w:t>28</w:t>
            </w:r>
          </w:p>
          <w:p w:rsidR="00D50024" w:rsidRPr="008B2E2D" w:rsidRDefault="00D50024" w:rsidP="00D50024">
            <w:pPr>
              <w:jc w:val="center"/>
              <w:rPr>
                <w:lang w:val="uk-UA"/>
              </w:rPr>
            </w:pPr>
            <w:r>
              <w:rPr>
                <w:lang w:val="uk-UA"/>
              </w:rPr>
              <w:t>44</w:t>
            </w:r>
          </w:p>
        </w:tc>
        <w:tc>
          <w:tcPr>
            <w:tcW w:w="0" w:type="auto"/>
            <w:vAlign w:val="center"/>
          </w:tcPr>
          <w:p w:rsidR="00D50024" w:rsidRPr="008B2E2D" w:rsidRDefault="00D50024" w:rsidP="00567D74">
            <w:pPr>
              <w:jc w:val="center"/>
              <w:rPr>
                <w:lang w:val="uk-UA"/>
              </w:rPr>
            </w:pPr>
          </w:p>
        </w:tc>
        <w:tc>
          <w:tcPr>
            <w:tcW w:w="0" w:type="auto"/>
            <w:vAlign w:val="center"/>
          </w:tcPr>
          <w:p w:rsidR="00D50024" w:rsidRDefault="00D50024" w:rsidP="00D50024">
            <w:pPr>
              <w:jc w:val="center"/>
              <w:rPr>
                <w:u w:val="single"/>
                <w:lang w:val="uk-UA"/>
              </w:rPr>
            </w:pPr>
            <w:r>
              <w:rPr>
                <w:u w:val="single"/>
                <w:lang w:val="uk-UA"/>
              </w:rPr>
              <w:t>2</w:t>
            </w:r>
          </w:p>
          <w:p w:rsidR="00D50024" w:rsidRPr="008B2E2D" w:rsidRDefault="00CE7DD7" w:rsidP="00D50024">
            <w:pPr>
              <w:jc w:val="center"/>
              <w:rPr>
                <w:lang w:val="uk-UA"/>
              </w:rPr>
            </w:pPr>
            <w:r>
              <w:rPr>
                <w:sz w:val="22"/>
                <w:szCs w:val="22"/>
                <w:lang w:val="uk-UA"/>
              </w:rPr>
              <w:t>Д2КЛД</w:t>
            </w:r>
          </w:p>
        </w:tc>
        <w:tc>
          <w:tcPr>
            <w:tcW w:w="0" w:type="auto"/>
            <w:vAlign w:val="center"/>
          </w:tcPr>
          <w:p w:rsidR="00D50024" w:rsidRPr="008B2E2D" w:rsidRDefault="00D50024" w:rsidP="00567D74">
            <w:pPr>
              <w:jc w:val="center"/>
              <w:rPr>
                <w:lang w:val="uk-UA"/>
              </w:rPr>
            </w:pPr>
          </w:p>
        </w:tc>
        <w:tc>
          <w:tcPr>
            <w:tcW w:w="0" w:type="auto"/>
          </w:tcPr>
          <w:p w:rsidR="00D50024" w:rsidRPr="008B2E2D" w:rsidRDefault="00D50024" w:rsidP="00567D74">
            <w:pPr>
              <w:jc w:val="center"/>
              <w:rPr>
                <w:lang w:val="uk-UA"/>
              </w:rPr>
            </w:pPr>
          </w:p>
        </w:tc>
      </w:tr>
      <w:tr w:rsidR="00D50024" w:rsidRPr="00567D74" w:rsidTr="00CE7DD7">
        <w:tc>
          <w:tcPr>
            <w:tcW w:w="0" w:type="auto"/>
          </w:tcPr>
          <w:p w:rsidR="00D50024" w:rsidRDefault="00D50024" w:rsidP="00F57248">
            <w:pPr>
              <w:rPr>
                <w:lang w:val="uk-UA"/>
              </w:rPr>
            </w:pPr>
            <w:r>
              <w:rPr>
                <w:lang w:val="uk-UA"/>
              </w:rPr>
              <w:t xml:space="preserve">Разом </w:t>
            </w:r>
          </w:p>
        </w:tc>
        <w:tc>
          <w:tcPr>
            <w:tcW w:w="0" w:type="auto"/>
          </w:tcPr>
          <w:p w:rsidR="00D50024" w:rsidRPr="008B2E2D" w:rsidRDefault="00D50024" w:rsidP="00F57248">
            <w:pPr>
              <w:rPr>
                <w:lang w:val="uk-UA"/>
              </w:rPr>
            </w:pPr>
          </w:p>
        </w:tc>
        <w:tc>
          <w:tcPr>
            <w:tcW w:w="0" w:type="auto"/>
          </w:tcPr>
          <w:p w:rsidR="00D50024" w:rsidRPr="008B2E2D" w:rsidRDefault="00D50024" w:rsidP="00F57248">
            <w:pPr>
              <w:rPr>
                <w:lang w:val="uk-UA"/>
              </w:rPr>
            </w:pPr>
          </w:p>
        </w:tc>
        <w:tc>
          <w:tcPr>
            <w:tcW w:w="0" w:type="auto"/>
          </w:tcPr>
          <w:p w:rsidR="00D50024" w:rsidRPr="00567D74" w:rsidRDefault="004123B2" w:rsidP="004123B2">
            <w:pPr>
              <w:jc w:val="center"/>
              <w:rPr>
                <w:sz w:val="22"/>
                <w:szCs w:val="22"/>
                <w:lang w:val="uk-UA"/>
              </w:rPr>
            </w:pPr>
            <w:r>
              <w:rPr>
                <w:sz w:val="22"/>
                <w:szCs w:val="22"/>
                <w:lang w:val="uk-UA"/>
              </w:rPr>
              <w:t>7</w:t>
            </w:r>
          </w:p>
        </w:tc>
        <w:tc>
          <w:tcPr>
            <w:tcW w:w="0" w:type="auto"/>
          </w:tcPr>
          <w:p w:rsidR="00D50024" w:rsidRPr="008B2E2D" w:rsidRDefault="00D50024" w:rsidP="00F57248">
            <w:pPr>
              <w:rPr>
                <w:lang w:val="uk-UA"/>
              </w:rPr>
            </w:pPr>
          </w:p>
        </w:tc>
        <w:tc>
          <w:tcPr>
            <w:tcW w:w="0" w:type="auto"/>
            <w:vAlign w:val="center"/>
          </w:tcPr>
          <w:p w:rsidR="00D50024" w:rsidRPr="00D50024" w:rsidRDefault="00D50024" w:rsidP="00567D74">
            <w:pPr>
              <w:jc w:val="center"/>
              <w:rPr>
                <w:sz w:val="21"/>
                <w:szCs w:val="21"/>
                <w:lang w:val="uk-UA"/>
              </w:rPr>
            </w:pPr>
          </w:p>
        </w:tc>
        <w:tc>
          <w:tcPr>
            <w:tcW w:w="0" w:type="auto"/>
            <w:vAlign w:val="center"/>
          </w:tcPr>
          <w:p w:rsidR="00D50024" w:rsidRPr="008B2E2D" w:rsidRDefault="00D50024" w:rsidP="00567D74">
            <w:pPr>
              <w:jc w:val="center"/>
              <w:rPr>
                <w:lang w:val="uk-UA"/>
              </w:rPr>
            </w:pPr>
          </w:p>
        </w:tc>
        <w:tc>
          <w:tcPr>
            <w:tcW w:w="0" w:type="auto"/>
            <w:vAlign w:val="center"/>
          </w:tcPr>
          <w:p w:rsidR="00D50024" w:rsidRPr="008B2E2D" w:rsidRDefault="00D50024" w:rsidP="00567D74">
            <w:pPr>
              <w:jc w:val="center"/>
              <w:rPr>
                <w:lang w:val="uk-UA"/>
              </w:rPr>
            </w:pPr>
          </w:p>
        </w:tc>
        <w:tc>
          <w:tcPr>
            <w:tcW w:w="0" w:type="auto"/>
            <w:vAlign w:val="center"/>
          </w:tcPr>
          <w:p w:rsidR="00D50024" w:rsidRPr="008B2E2D" w:rsidRDefault="00D50024" w:rsidP="00567D74">
            <w:pPr>
              <w:jc w:val="center"/>
              <w:rPr>
                <w:lang w:val="uk-UA"/>
              </w:rPr>
            </w:pPr>
          </w:p>
        </w:tc>
        <w:tc>
          <w:tcPr>
            <w:tcW w:w="0" w:type="auto"/>
            <w:vAlign w:val="center"/>
          </w:tcPr>
          <w:p w:rsidR="00D50024" w:rsidRPr="008B2E2D" w:rsidRDefault="00D50024" w:rsidP="00567D74">
            <w:pPr>
              <w:jc w:val="center"/>
              <w:rPr>
                <w:lang w:val="uk-UA"/>
              </w:rPr>
            </w:pPr>
          </w:p>
        </w:tc>
        <w:tc>
          <w:tcPr>
            <w:tcW w:w="0" w:type="auto"/>
          </w:tcPr>
          <w:p w:rsidR="00D50024" w:rsidRPr="008B2E2D" w:rsidRDefault="00D50024" w:rsidP="00567D74">
            <w:pPr>
              <w:jc w:val="center"/>
              <w:rPr>
                <w:lang w:val="uk-UA"/>
              </w:rPr>
            </w:pPr>
          </w:p>
        </w:tc>
      </w:tr>
      <w:tr w:rsidR="00D50024" w:rsidRPr="00567D74" w:rsidTr="00CE7DD7">
        <w:tc>
          <w:tcPr>
            <w:tcW w:w="0" w:type="auto"/>
            <w:gridSpan w:val="11"/>
          </w:tcPr>
          <w:p w:rsidR="00D50024" w:rsidRPr="006E55DF" w:rsidRDefault="00D50024" w:rsidP="006E55DF">
            <w:pPr>
              <w:jc w:val="center"/>
              <w:rPr>
                <w:lang w:val="uk-UA"/>
              </w:rPr>
            </w:pPr>
            <w:r w:rsidRPr="006E55DF">
              <w:rPr>
                <w:lang w:val="uk-UA"/>
              </w:rPr>
              <w:t>3.</w:t>
            </w:r>
            <w:r>
              <w:t xml:space="preserve"> </w:t>
            </w:r>
            <w:r>
              <w:rPr>
                <w:lang w:val="uk-UA"/>
              </w:rPr>
              <w:t>Постійні лісонасінні плантації</w:t>
            </w:r>
          </w:p>
        </w:tc>
      </w:tr>
      <w:tr w:rsidR="00536BE1" w:rsidRPr="00567D74" w:rsidTr="00536BE1">
        <w:tc>
          <w:tcPr>
            <w:tcW w:w="0" w:type="auto"/>
            <w:gridSpan w:val="11"/>
          </w:tcPr>
          <w:p w:rsidR="00536BE1" w:rsidRPr="008B2E2D" w:rsidRDefault="00536BE1" w:rsidP="004123B2">
            <w:pPr>
              <w:jc w:val="center"/>
              <w:rPr>
                <w:lang w:val="uk-UA"/>
              </w:rPr>
            </w:pPr>
            <w:r>
              <w:rPr>
                <w:lang w:val="uk-UA"/>
              </w:rPr>
              <w:t>Чемужівське лісництво</w:t>
            </w:r>
          </w:p>
        </w:tc>
      </w:tr>
      <w:tr w:rsidR="00D50024" w:rsidRPr="00567D74" w:rsidTr="00CE7DD7">
        <w:tc>
          <w:tcPr>
            <w:tcW w:w="0" w:type="auto"/>
          </w:tcPr>
          <w:p w:rsidR="00D50024" w:rsidRDefault="00D50024" w:rsidP="00F57248">
            <w:pPr>
              <w:rPr>
                <w:lang w:val="uk-UA"/>
              </w:rPr>
            </w:pPr>
            <w:r>
              <w:rPr>
                <w:lang w:val="uk-UA"/>
              </w:rPr>
              <w:t>Сосна звичайна</w:t>
            </w:r>
          </w:p>
        </w:tc>
        <w:tc>
          <w:tcPr>
            <w:tcW w:w="0" w:type="auto"/>
          </w:tcPr>
          <w:p w:rsidR="00D50024" w:rsidRPr="008B2E2D" w:rsidRDefault="00D50024" w:rsidP="00F57248">
            <w:pPr>
              <w:rPr>
                <w:lang w:val="uk-UA"/>
              </w:rPr>
            </w:pPr>
          </w:p>
        </w:tc>
        <w:tc>
          <w:tcPr>
            <w:tcW w:w="0" w:type="auto"/>
          </w:tcPr>
          <w:p w:rsidR="00D50024" w:rsidRPr="008B2E2D" w:rsidRDefault="00D50024" w:rsidP="00D50024">
            <w:pPr>
              <w:rPr>
                <w:lang w:val="uk-UA"/>
              </w:rPr>
            </w:pPr>
            <w:r>
              <w:rPr>
                <w:lang w:val="uk-UA"/>
              </w:rPr>
              <w:t>кв. 92 вид. 30</w:t>
            </w:r>
          </w:p>
        </w:tc>
        <w:tc>
          <w:tcPr>
            <w:tcW w:w="0" w:type="auto"/>
          </w:tcPr>
          <w:p w:rsidR="00D50024" w:rsidRPr="00567D74" w:rsidRDefault="00D50024" w:rsidP="00F57248">
            <w:pPr>
              <w:rPr>
                <w:sz w:val="22"/>
                <w:szCs w:val="22"/>
                <w:lang w:val="uk-UA"/>
              </w:rPr>
            </w:pPr>
            <w:r>
              <w:rPr>
                <w:sz w:val="22"/>
                <w:szCs w:val="22"/>
                <w:lang w:val="uk-UA"/>
              </w:rPr>
              <w:t>1,0</w:t>
            </w:r>
          </w:p>
        </w:tc>
        <w:tc>
          <w:tcPr>
            <w:tcW w:w="0" w:type="auto"/>
          </w:tcPr>
          <w:p w:rsidR="00D50024" w:rsidRPr="008B2E2D" w:rsidRDefault="00D50024" w:rsidP="00F57248">
            <w:pPr>
              <w:rPr>
                <w:lang w:val="uk-UA"/>
              </w:rPr>
            </w:pPr>
            <w:r>
              <w:rPr>
                <w:lang w:val="uk-UA"/>
              </w:rPr>
              <w:t>Сз</w:t>
            </w:r>
          </w:p>
        </w:tc>
        <w:tc>
          <w:tcPr>
            <w:tcW w:w="0" w:type="auto"/>
            <w:vAlign w:val="center"/>
          </w:tcPr>
          <w:p w:rsidR="00D50024" w:rsidRPr="008B2E2D" w:rsidRDefault="00D50024" w:rsidP="00567D74">
            <w:pPr>
              <w:jc w:val="center"/>
              <w:rPr>
                <w:lang w:val="uk-UA"/>
              </w:rPr>
            </w:pPr>
            <w:r>
              <w:rPr>
                <w:lang w:val="uk-UA"/>
              </w:rPr>
              <w:t>44</w:t>
            </w:r>
          </w:p>
        </w:tc>
        <w:tc>
          <w:tcPr>
            <w:tcW w:w="0" w:type="auto"/>
            <w:vAlign w:val="center"/>
          </w:tcPr>
          <w:p w:rsidR="00D50024" w:rsidRPr="008B2E2D" w:rsidRDefault="00D50024" w:rsidP="00567D74">
            <w:pPr>
              <w:jc w:val="center"/>
              <w:rPr>
                <w:lang w:val="uk-UA"/>
              </w:rPr>
            </w:pPr>
          </w:p>
        </w:tc>
        <w:tc>
          <w:tcPr>
            <w:tcW w:w="0" w:type="auto"/>
            <w:vAlign w:val="center"/>
          </w:tcPr>
          <w:p w:rsidR="00D50024" w:rsidRPr="008B2E2D" w:rsidRDefault="00D50024" w:rsidP="00567D74">
            <w:pPr>
              <w:jc w:val="center"/>
              <w:rPr>
                <w:lang w:val="uk-UA"/>
              </w:rPr>
            </w:pPr>
          </w:p>
        </w:tc>
        <w:tc>
          <w:tcPr>
            <w:tcW w:w="0" w:type="auto"/>
            <w:vAlign w:val="center"/>
          </w:tcPr>
          <w:p w:rsidR="00D50024" w:rsidRDefault="00D50024" w:rsidP="00567D74">
            <w:pPr>
              <w:jc w:val="center"/>
              <w:rPr>
                <w:u w:val="single"/>
                <w:lang w:val="uk-UA"/>
              </w:rPr>
            </w:pPr>
            <w:r>
              <w:rPr>
                <w:u w:val="single"/>
                <w:lang w:val="uk-UA"/>
              </w:rPr>
              <w:t>1</w:t>
            </w:r>
          </w:p>
          <w:p w:rsidR="00D50024" w:rsidRPr="00D50024" w:rsidRDefault="00536BE1" w:rsidP="00D50024">
            <w:pPr>
              <w:jc w:val="center"/>
              <w:rPr>
                <w:lang w:val="uk-UA"/>
              </w:rPr>
            </w:pPr>
            <w:r>
              <w:rPr>
                <w:lang w:val="uk-UA"/>
              </w:rPr>
              <w:t>В2ДС</w:t>
            </w:r>
          </w:p>
        </w:tc>
        <w:tc>
          <w:tcPr>
            <w:tcW w:w="0" w:type="auto"/>
            <w:vAlign w:val="center"/>
          </w:tcPr>
          <w:p w:rsidR="00D50024" w:rsidRPr="00C93F0A" w:rsidRDefault="00C93F0A" w:rsidP="00567D74">
            <w:pPr>
              <w:jc w:val="center"/>
              <w:rPr>
                <w:sz w:val="20"/>
                <w:szCs w:val="20"/>
                <w:lang w:val="uk-UA"/>
              </w:rPr>
            </w:pPr>
            <w:r w:rsidRPr="00C93F0A">
              <w:rPr>
                <w:sz w:val="20"/>
                <w:szCs w:val="20"/>
                <w:lang w:val="uk-UA"/>
              </w:rPr>
              <w:t>1978</w:t>
            </w:r>
          </w:p>
        </w:tc>
        <w:tc>
          <w:tcPr>
            <w:tcW w:w="0" w:type="auto"/>
          </w:tcPr>
          <w:p w:rsidR="00D50024" w:rsidRPr="00C93F0A" w:rsidRDefault="00C93F0A" w:rsidP="00567D74">
            <w:pPr>
              <w:jc w:val="center"/>
              <w:rPr>
                <w:sz w:val="16"/>
                <w:szCs w:val="16"/>
                <w:lang w:val="uk-UA"/>
              </w:rPr>
            </w:pPr>
            <w:r w:rsidRPr="00C93F0A">
              <w:rPr>
                <w:sz w:val="16"/>
                <w:szCs w:val="16"/>
                <w:lang w:val="uk-UA"/>
              </w:rPr>
              <w:t>КНП (1 пор)</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D50024">
            <w:pPr>
              <w:rPr>
                <w:lang w:val="uk-UA"/>
              </w:rPr>
            </w:pPr>
            <w:r>
              <w:rPr>
                <w:lang w:val="uk-UA"/>
              </w:rPr>
              <w:t>кв. 92 вид. 31</w:t>
            </w:r>
          </w:p>
        </w:tc>
        <w:tc>
          <w:tcPr>
            <w:tcW w:w="0" w:type="auto"/>
          </w:tcPr>
          <w:p w:rsidR="00C93F0A" w:rsidRPr="00567D74" w:rsidRDefault="00C93F0A" w:rsidP="00F57248">
            <w:pPr>
              <w:rPr>
                <w:sz w:val="22"/>
                <w:szCs w:val="22"/>
                <w:lang w:val="uk-UA"/>
              </w:rPr>
            </w:pPr>
            <w:r>
              <w:rPr>
                <w:sz w:val="22"/>
                <w:szCs w:val="22"/>
                <w:lang w:val="uk-UA"/>
              </w:rPr>
              <w:t>1,1</w:t>
            </w:r>
          </w:p>
        </w:tc>
        <w:tc>
          <w:tcPr>
            <w:tcW w:w="0" w:type="auto"/>
          </w:tcPr>
          <w:p w:rsidR="00C93F0A" w:rsidRPr="008B2E2D" w:rsidRDefault="00C93F0A" w:rsidP="00F57248">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43</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D50024">
            <w:pPr>
              <w:jc w:val="center"/>
              <w:rPr>
                <w:u w:val="single"/>
                <w:lang w:val="uk-UA"/>
              </w:rPr>
            </w:pPr>
            <w:r>
              <w:rPr>
                <w:u w:val="single"/>
                <w:lang w:val="uk-UA"/>
              </w:rPr>
              <w:t>1</w:t>
            </w:r>
          </w:p>
          <w:p w:rsidR="00C93F0A" w:rsidRPr="008B2E2D" w:rsidRDefault="00536BE1" w:rsidP="00D50024">
            <w:pPr>
              <w:jc w:val="center"/>
              <w:rPr>
                <w:lang w:val="uk-UA"/>
              </w:rPr>
            </w:pPr>
            <w:r>
              <w:rPr>
                <w:lang w:val="uk-UA"/>
              </w:rPr>
              <w:t>В2ДС</w:t>
            </w:r>
          </w:p>
        </w:tc>
        <w:tc>
          <w:tcPr>
            <w:tcW w:w="0" w:type="auto"/>
            <w:vAlign w:val="center"/>
          </w:tcPr>
          <w:p w:rsidR="00C93F0A" w:rsidRPr="00C93F0A" w:rsidRDefault="00C93F0A" w:rsidP="00567D74">
            <w:pPr>
              <w:jc w:val="center"/>
              <w:rPr>
                <w:sz w:val="20"/>
                <w:szCs w:val="20"/>
                <w:lang w:val="uk-UA"/>
              </w:rPr>
            </w:pPr>
            <w:r w:rsidRPr="00C93F0A">
              <w:rPr>
                <w:sz w:val="20"/>
                <w:szCs w:val="20"/>
                <w:lang w:val="uk-UA"/>
              </w:rPr>
              <w:t>1979</w:t>
            </w:r>
          </w:p>
        </w:tc>
        <w:tc>
          <w:tcPr>
            <w:tcW w:w="0" w:type="auto"/>
          </w:tcPr>
          <w:p w:rsidR="00C93F0A" w:rsidRPr="00C93F0A" w:rsidRDefault="00C93F0A" w:rsidP="00567D74">
            <w:pPr>
              <w:jc w:val="center"/>
              <w:rPr>
                <w:sz w:val="16"/>
                <w:szCs w:val="16"/>
                <w:lang w:val="uk-UA"/>
              </w:rPr>
            </w:pPr>
            <w:r w:rsidRPr="00C93F0A">
              <w:rPr>
                <w:sz w:val="16"/>
                <w:szCs w:val="16"/>
                <w:lang w:val="uk-UA"/>
              </w:rPr>
              <w:t>КНП (1 пор)</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D50024">
            <w:pPr>
              <w:rPr>
                <w:lang w:val="uk-UA"/>
              </w:rPr>
            </w:pPr>
            <w:r>
              <w:rPr>
                <w:lang w:val="uk-UA"/>
              </w:rPr>
              <w:t>кв. 92 вид. 32</w:t>
            </w:r>
          </w:p>
        </w:tc>
        <w:tc>
          <w:tcPr>
            <w:tcW w:w="0" w:type="auto"/>
          </w:tcPr>
          <w:p w:rsidR="00C93F0A" w:rsidRPr="00567D74" w:rsidRDefault="00C93F0A" w:rsidP="00F57248">
            <w:pPr>
              <w:rPr>
                <w:sz w:val="22"/>
                <w:szCs w:val="22"/>
                <w:lang w:val="uk-UA"/>
              </w:rPr>
            </w:pPr>
            <w:r>
              <w:rPr>
                <w:sz w:val="22"/>
                <w:szCs w:val="22"/>
                <w:lang w:val="uk-UA"/>
              </w:rPr>
              <w:t>0,9</w:t>
            </w:r>
          </w:p>
        </w:tc>
        <w:tc>
          <w:tcPr>
            <w:tcW w:w="0" w:type="auto"/>
          </w:tcPr>
          <w:p w:rsidR="00C93F0A" w:rsidRPr="008B2E2D" w:rsidRDefault="00C93F0A" w:rsidP="00F57248">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45</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D50024">
            <w:pPr>
              <w:jc w:val="center"/>
              <w:rPr>
                <w:u w:val="single"/>
                <w:lang w:val="uk-UA"/>
              </w:rPr>
            </w:pPr>
            <w:r>
              <w:rPr>
                <w:u w:val="single"/>
                <w:lang w:val="uk-UA"/>
              </w:rPr>
              <w:t>1</w:t>
            </w:r>
          </w:p>
          <w:p w:rsidR="00C93F0A" w:rsidRPr="008B2E2D" w:rsidRDefault="00536BE1" w:rsidP="00D50024">
            <w:pPr>
              <w:jc w:val="center"/>
              <w:rPr>
                <w:lang w:val="uk-UA"/>
              </w:rPr>
            </w:pPr>
            <w:r>
              <w:rPr>
                <w:lang w:val="uk-UA"/>
              </w:rPr>
              <w:t>В2ДС</w:t>
            </w:r>
          </w:p>
        </w:tc>
        <w:tc>
          <w:tcPr>
            <w:tcW w:w="0" w:type="auto"/>
            <w:vAlign w:val="center"/>
          </w:tcPr>
          <w:p w:rsidR="00C93F0A" w:rsidRPr="00C93F0A" w:rsidRDefault="00C93F0A" w:rsidP="00567D74">
            <w:pPr>
              <w:jc w:val="center"/>
              <w:rPr>
                <w:sz w:val="20"/>
                <w:szCs w:val="20"/>
                <w:lang w:val="uk-UA"/>
              </w:rPr>
            </w:pPr>
            <w:r w:rsidRPr="00C93F0A">
              <w:rPr>
                <w:sz w:val="20"/>
                <w:szCs w:val="20"/>
                <w:lang w:val="uk-UA"/>
              </w:rPr>
              <w:t>1977</w:t>
            </w:r>
          </w:p>
        </w:tc>
        <w:tc>
          <w:tcPr>
            <w:tcW w:w="0" w:type="auto"/>
          </w:tcPr>
          <w:p w:rsidR="00C93F0A" w:rsidRPr="00C93F0A" w:rsidRDefault="00C93F0A" w:rsidP="00C93F0A">
            <w:pPr>
              <w:jc w:val="center"/>
              <w:rPr>
                <w:sz w:val="16"/>
                <w:szCs w:val="16"/>
                <w:lang w:val="uk-UA"/>
              </w:rPr>
            </w:pPr>
            <w:r w:rsidRPr="00C93F0A">
              <w:rPr>
                <w:sz w:val="16"/>
                <w:szCs w:val="16"/>
                <w:lang w:val="uk-UA"/>
              </w:rPr>
              <w:t>КНП (1 пор)</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D50024">
            <w:pPr>
              <w:rPr>
                <w:lang w:val="uk-UA"/>
              </w:rPr>
            </w:pPr>
            <w:r>
              <w:rPr>
                <w:lang w:val="uk-UA"/>
              </w:rPr>
              <w:t>кв. 104 вид. 9</w:t>
            </w:r>
          </w:p>
        </w:tc>
        <w:tc>
          <w:tcPr>
            <w:tcW w:w="0" w:type="auto"/>
          </w:tcPr>
          <w:p w:rsidR="00C93F0A" w:rsidRPr="00567D74" w:rsidRDefault="00C93F0A" w:rsidP="00F57248">
            <w:pPr>
              <w:rPr>
                <w:sz w:val="22"/>
                <w:szCs w:val="22"/>
                <w:lang w:val="uk-UA"/>
              </w:rPr>
            </w:pPr>
            <w:r>
              <w:rPr>
                <w:sz w:val="22"/>
                <w:szCs w:val="22"/>
                <w:lang w:val="uk-UA"/>
              </w:rPr>
              <w:t>2,0</w:t>
            </w:r>
          </w:p>
        </w:tc>
        <w:tc>
          <w:tcPr>
            <w:tcW w:w="0" w:type="auto"/>
          </w:tcPr>
          <w:p w:rsidR="00C93F0A" w:rsidRPr="008B2E2D" w:rsidRDefault="00C93F0A" w:rsidP="00F57248">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42</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D50024">
            <w:pPr>
              <w:jc w:val="center"/>
              <w:rPr>
                <w:u w:val="single"/>
                <w:lang w:val="uk-UA"/>
              </w:rPr>
            </w:pPr>
            <w:r>
              <w:rPr>
                <w:u w:val="single"/>
                <w:lang w:val="uk-UA"/>
              </w:rPr>
              <w:t>1</w:t>
            </w:r>
          </w:p>
          <w:p w:rsidR="00C93F0A" w:rsidRPr="008B2E2D" w:rsidRDefault="00536BE1" w:rsidP="00D50024">
            <w:pPr>
              <w:jc w:val="center"/>
              <w:rPr>
                <w:lang w:val="uk-UA"/>
              </w:rPr>
            </w:pPr>
            <w:r>
              <w:rPr>
                <w:lang w:val="uk-UA"/>
              </w:rPr>
              <w:t>В2ДС</w:t>
            </w:r>
          </w:p>
        </w:tc>
        <w:tc>
          <w:tcPr>
            <w:tcW w:w="0" w:type="auto"/>
            <w:vAlign w:val="center"/>
          </w:tcPr>
          <w:p w:rsidR="00C93F0A" w:rsidRPr="00C93F0A" w:rsidRDefault="00C93F0A" w:rsidP="00567D74">
            <w:pPr>
              <w:jc w:val="center"/>
              <w:rPr>
                <w:sz w:val="20"/>
                <w:szCs w:val="20"/>
                <w:lang w:val="uk-UA"/>
              </w:rPr>
            </w:pPr>
            <w:r w:rsidRPr="00C93F0A">
              <w:rPr>
                <w:sz w:val="20"/>
                <w:szCs w:val="20"/>
                <w:lang w:val="uk-UA"/>
              </w:rPr>
              <w:t>1980</w:t>
            </w:r>
          </w:p>
        </w:tc>
        <w:tc>
          <w:tcPr>
            <w:tcW w:w="0" w:type="auto"/>
          </w:tcPr>
          <w:p w:rsidR="00C93F0A" w:rsidRPr="00C93F0A" w:rsidRDefault="00C93F0A" w:rsidP="00C93F0A">
            <w:pPr>
              <w:jc w:val="center"/>
              <w:rPr>
                <w:sz w:val="16"/>
                <w:szCs w:val="16"/>
                <w:lang w:val="uk-UA"/>
              </w:rPr>
            </w:pPr>
            <w:r w:rsidRPr="00C93F0A">
              <w:rPr>
                <w:sz w:val="16"/>
                <w:szCs w:val="16"/>
                <w:lang w:val="uk-UA"/>
              </w:rPr>
              <w:t>КНП (1 пор)</w:t>
            </w:r>
          </w:p>
        </w:tc>
      </w:tr>
      <w:tr w:rsidR="00D50024" w:rsidRPr="00567D74" w:rsidTr="00CE7DD7">
        <w:tc>
          <w:tcPr>
            <w:tcW w:w="0" w:type="auto"/>
          </w:tcPr>
          <w:p w:rsidR="00D50024" w:rsidRDefault="00D50024" w:rsidP="00F57248">
            <w:pPr>
              <w:rPr>
                <w:lang w:val="uk-UA"/>
              </w:rPr>
            </w:pPr>
          </w:p>
        </w:tc>
        <w:tc>
          <w:tcPr>
            <w:tcW w:w="0" w:type="auto"/>
          </w:tcPr>
          <w:p w:rsidR="00D50024" w:rsidRPr="008B2E2D" w:rsidRDefault="00D50024" w:rsidP="00F57248">
            <w:pPr>
              <w:rPr>
                <w:lang w:val="uk-UA"/>
              </w:rPr>
            </w:pPr>
          </w:p>
        </w:tc>
        <w:tc>
          <w:tcPr>
            <w:tcW w:w="0" w:type="auto"/>
            <w:gridSpan w:val="9"/>
            <w:vAlign w:val="center"/>
          </w:tcPr>
          <w:p w:rsidR="00D50024" w:rsidRPr="00C93F0A" w:rsidRDefault="00D50024" w:rsidP="006E55DF">
            <w:pPr>
              <w:rPr>
                <w:sz w:val="20"/>
                <w:szCs w:val="20"/>
                <w:lang w:val="uk-UA"/>
              </w:rPr>
            </w:pPr>
            <w:r w:rsidRPr="00C93F0A">
              <w:rPr>
                <w:sz w:val="20"/>
                <w:szCs w:val="20"/>
                <w:lang w:val="uk-UA"/>
              </w:rPr>
              <w:t>Задонецьке лісництво</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167 вид. 5</w:t>
            </w:r>
          </w:p>
        </w:tc>
        <w:tc>
          <w:tcPr>
            <w:tcW w:w="0" w:type="auto"/>
          </w:tcPr>
          <w:p w:rsidR="00C93F0A" w:rsidRPr="00567D74" w:rsidRDefault="00C93F0A" w:rsidP="00F57248">
            <w:pPr>
              <w:rPr>
                <w:sz w:val="22"/>
                <w:szCs w:val="22"/>
                <w:lang w:val="uk-UA"/>
              </w:rPr>
            </w:pPr>
            <w:r>
              <w:rPr>
                <w:sz w:val="22"/>
                <w:szCs w:val="22"/>
                <w:lang w:val="uk-UA"/>
              </w:rPr>
              <w:t>2,0</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27</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D50024"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20"/>
                <w:szCs w:val="20"/>
                <w:lang w:val="uk-UA"/>
              </w:rPr>
            </w:pPr>
            <w:r w:rsidRPr="00C93F0A">
              <w:rPr>
                <w:sz w:val="20"/>
                <w:szCs w:val="20"/>
                <w:lang w:val="uk-UA"/>
              </w:rPr>
              <w:t>1995</w:t>
            </w:r>
          </w:p>
        </w:tc>
        <w:tc>
          <w:tcPr>
            <w:tcW w:w="0" w:type="auto"/>
          </w:tcPr>
          <w:p w:rsidR="00C93F0A" w:rsidRPr="00C93F0A" w:rsidRDefault="00C93F0A" w:rsidP="00C93F0A">
            <w:pPr>
              <w:jc w:val="center"/>
              <w:rPr>
                <w:sz w:val="16"/>
                <w:szCs w:val="16"/>
                <w:lang w:val="uk-UA"/>
              </w:rPr>
            </w:pPr>
            <w:r w:rsidRPr="00C93F0A">
              <w:rPr>
                <w:sz w:val="16"/>
                <w:szCs w:val="16"/>
                <w:lang w:val="uk-UA"/>
              </w:rPr>
              <w:t xml:space="preserve">КНП </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167 вид. 7</w:t>
            </w:r>
          </w:p>
        </w:tc>
        <w:tc>
          <w:tcPr>
            <w:tcW w:w="0" w:type="auto"/>
          </w:tcPr>
          <w:p w:rsidR="00C93F0A" w:rsidRPr="00567D74" w:rsidRDefault="00C93F0A" w:rsidP="00F57248">
            <w:pPr>
              <w:rPr>
                <w:sz w:val="22"/>
                <w:szCs w:val="22"/>
                <w:lang w:val="uk-UA"/>
              </w:rPr>
            </w:pPr>
            <w:r>
              <w:rPr>
                <w:sz w:val="22"/>
                <w:szCs w:val="22"/>
                <w:lang w:val="uk-UA"/>
              </w:rPr>
              <w:t>3,0</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30</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8B2E2D"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20"/>
                <w:szCs w:val="20"/>
                <w:lang w:val="uk-UA"/>
              </w:rPr>
            </w:pPr>
            <w:r w:rsidRPr="00C93F0A">
              <w:rPr>
                <w:sz w:val="20"/>
                <w:szCs w:val="20"/>
                <w:lang w:val="uk-UA"/>
              </w:rPr>
              <w:t>1992</w:t>
            </w:r>
          </w:p>
        </w:tc>
        <w:tc>
          <w:tcPr>
            <w:tcW w:w="0" w:type="auto"/>
          </w:tcPr>
          <w:p w:rsidR="00C93F0A" w:rsidRPr="00C93F0A" w:rsidRDefault="00C93F0A" w:rsidP="00C93F0A">
            <w:pPr>
              <w:jc w:val="center"/>
              <w:rPr>
                <w:sz w:val="16"/>
                <w:szCs w:val="16"/>
                <w:lang w:val="uk-UA"/>
              </w:rPr>
            </w:pPr>
            <w:r w:rsidRPr="00C93F0A">
              <w:rPr>
                <w:sz w:val="16"/>
                <w:szCs w:val="16"/>
                <w:lang w:val="uk-UA"/>
              </w:rPr>
              <w:t xml:space="preserve">КНП </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167 вид. 8</w:t>
            </w:r>
          </w:p>
        </w:tc>
        <w:tc>
          <w:tcPr>
            <w:tcW w:w="0" w:type="auto"/>
          </w:tcPr>
          <w:p w:rsidR="00C93F0A" w:rsidRPr="00567D74" w:rsidRDefault="00C93F0A" w:rsidP="00F57248">
            <w:pPr>
              <w:rPr>
                <w:sz w:val="22"/>
                <w:szCs w:val="22"/>
                <w:lang w:val="uk-UA"/>
              </w:rPr>
            </w:pPr>
            <w:r>
              <w:rPr>
                <w:sz w:val="22"/>
                <w:szCs w:val="22"/>
                <w:lang w:val="uk-UA"/>
              </w:rPr>
              <w:t>2,0</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29</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D50024"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20"/>
                <w:szCs w:val="20"/>
                <w:lang w:val="uk-UA"/>
              </w:rPr>
            </w:pPr>
            <w:r w:rsidRPr="00C93F0A">
              <w:rPr>
                <w:sz w:val="20"/>
                <w:szCs w:val="20"/>
                <w:lang w:val="uk-UA"/>
              </w:rPr>
              <w:t>1993</w:t>
            </w:r>
          </w:p>
        </w:tc>
        <w:tc>
          <w:tcPr>
            <w:tcW w:w="0" w:type="auto"/>
          </w:tcPr>
          <w:p w:rsidR="00C93F0A" w:rsidRPr="00C93F0A" w:rsidRDefault="00C93F0A" w:rsidP="00C93F0A">
            <w:pPr>
              <w:jc w:val="center"/>
              <w:rPr>
                <w:sz w:val="16"/>
                <w:szCs w:val="16"/>
                <w:lang w:val="uk-UA"/>
              </w:rPr>
            </w:pPr>
            <w:r w:rsidRPr="00C93F0A">
              <w:rPr>
                <w:sz w:val="16"/>
                <w:szCs w:val="16"/>
                <w:lang w:val="uk-UA"/>
              </w:rPr>
              <w:t xml:space="preserve">КНП </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167 вид. 10</w:t>
            </w:r>
          </w:p>
        </w:tc>
        <w:tc>
          <w:tcPr>
            <w:tcW w:w="0" w:type="auto"/>
          </w:tcPr>
          <w:p w:rsidR="00C93F0A" w:rsidRPr="00567D74" w:rsidRDefault="00C93F0A" w:rsidP="00F57248">
            <w:pPr>
              <w:rPr>
                <w:sz w:val="22"/>
                <w:szCs w:val="22"/>
                <w:lang w:val="uk-UA"/>
              </w:rPr>
            </w:pPr>
            <w:r>
              <w:rPr>
                <w:sz w:val="22"/>
                <w:szCs w:val="22"/>
                <w:lang w:val="uk-UA"/>
              </w:rPr>
              <w:t>2,0</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32</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8B2E2D"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20"/>
                <w:szCs w:val="20"/>
                <w:lang w:val="uk-UA"/>
              </w:rPr>
            </w:pPr>
            <w:r w:rsidRPr="00C93F0A">
              <w:rPr>
                <w:sz w:val="20"/>
                <w:szCs w:val="20"/>
                <w:lang w:val="uk-UA"/>
              </w:rPr>
              <w:t>1990</w:t>
            </w:r>
          </w:p>
        </w:tc>
        <w:tc>
          <w:tcPr>
            <w:tcW w:w="0" w:type="auto"/>
          </w:tcPr>
          <w:p w:rsidR="00C93F0A" w:rsidRPr="00C93F0A" w:rsidRDefault="00C93F0A" w:rsidP="00C93F0A">
            <w:pPr>
              <w:jc w:val="center"/>
              <w:rPr>
                <w:sz w:val="16"/>
                <w:szCs w:val="16"/>
                <w:lang w:val="uk-UA"/>
              </w:rPr>
            </w:pPr>
            <w:r w:rsidRPr="00C93F0A">
              <w:rPr>
                <w:sz w:val="16"/>
                <w:szCs w:val="16"/>
                <w:lang w:val="uk-UA"/>
              </w:rPr>
              <w:t xml:space="preserve">КНП </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167 вид. 15</w:t>
            </w:r>
          </w:p>
        </w:tc>
        <w:tc>
          <w:tcPr>
            <w:tcW w:w="0" w:type="auto"/>
          </w:tcPr>
          <w:p w:rsidR="00C93F0A" w:rsidRPr="00567D74" w:rsidRDefault="00C93F0A" w:rsidP="00F57248">
            <w:pPr>
              <w:rPr>
                <w:sz w:val="22"/>
                <w:szCs w:val="22"/>
                <w:lang w:val="uk-UA"/>
              </w:rPr>
            </w:pPr>
            <w:r>
              <w:rPr>
                <w:sz w:val="22"/>
                <w:szCs w:val="22"/>
                <w:lang w:val="uk-UA"/>
              </w:rPr>
              <w:t>3,0</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37</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D50024"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20"/>
                <w:szCs w:val="20"/>
                <w:lang w:val="uk-UA"/>
              </w:rPr>
            </w:pPr>
            <w:r w:rsidRPr="00C93F0A">
              <w:rPr>
                <w:sz w:val="20"/>
                <w:szCs w:val="20"/>
                <w:lang w:val="uk-UA"/>
              </w:rPr>
              <w:t>1975</w:t>
            </w:r>
          </w:p>
        </w:tc>
        <w:tc>
          <w:tcPr>
            <w:tcW w:w="0" w:type="auto"/>
          </w:tcPr>
          <w:p w:rsidR="00C93F0A" w:rsidRPr="00C93F0A" w:rsidRDefault="00C93F0A" w:rsidP="00C93F0A">
            <w:pPr>
              <w:jc w:val="center"/>
              <w:rPr>
                <w:sz w:val="16"/>
                <w:szCs w:val="16"/>
                <w:lang w:val="uk-UA"/>
              </w:rPr>
            </w:pPr>
            <w:r w:rsidRPr="00C93F0A">
              <w:rPr>
                <w:sz w:val="16"/>
                <w:szCs w:val="16"/>
                <w:lang w:val="uk-UA"/>
              </w:rPr>
              <w:t>КНП (1 пор)</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167 вид. 16</w:t>
            </w:r>
          </w:p>
        </w:tc>
        <w:tc>
          <w:tcPr>
            <w:tcW w:w="0" w:type="auto"/>
          </w:tcPr>
          <w:p w:rsidR="00C93F0A" w:rsidRPr="00567D74" w:rsidRDefault="00C93F0A" w:rsidP="00F57248">
            <w:pPr>
              <w:rPr>
                <w:sz w:val="22"/>
                <w:szCs w:val="22"/>
                <w:lang w:val="uk-UA"/>
              </w:rPr>
            </w:pPr>
            <w:r>
              <w:rPr>
                <w:sz w:val="22"/>
                <w:szCs w:val="22"/>
                <w:lang w:val="uk-UA"/>
              </w:rPr>
              <w:t>4,5</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36</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8B2E2D"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20"/>
                <w:szCs w:val="20"/>
                <w:lang w:val="uk-UA"/>
              </w:rPr>
            </w:pPr>
            <w:r w:rsidRPr="00C93F0A">
              <w:rPr>
                <w:sz w:val="20"/>
                <w:szCs w:val="20"/>
                <w:lang w:val="uk-UA"/>
              </w:rPr>
              <w:t>1986</w:t>
            </w:r>
          </w:p>
        </w:tc>
        <w:tc>
          <w:tcPr>
            <w:tcW w:w="0" w:type="auto"/>
          </w:tcPr>
          <w:p w:rsidR="00C93F0A" w:rsidRPr="00C93F0A" w:rsidRDefault="00C93F0A" w:rsidP="00C93F0A">
            <w:pPr>
              <w:jc w:val="center"/>
              <w:rPr>
                <w:sz w:val="16"/>
                <w:szCs w:val="16"/>
                <w:lang w:val="uk-UA"/>
              </w:rPr>
            </w:pPr>
            <w:r w:rsidRPr="00C93F0A">
              <w:rPr>
                <w:sz w:val="16"/>
                <w:szCs w:val="16"/>
                <w:lang w:val="uk-UA"/>
              </w:rPr>
              <w:t>КНП (1 пор)</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167 вид. 17</w:t>
            </w:r>
          </w:p>
        </w:tc>
        <w:tc>
          <w:tcPr>
            <w:tcW w:w="0" w:type="auto"/>
          </w:tcPr>
          <w:p w:rsidR="00C93F0A" w:rsidRPr="00567D74" w:rsidRDefault="00C93F0A" w:rsidP="00F57248">
            <w:pPr>
              <w:rPr>
                <w:sz w:val="22"/>
                <w:szCs w:val="22"/>
                <w:lang w:val="uk-UA"/>
              </w:rPr>
            </w:pPr>
            <w:r>
              <w:rPr>
                <w:sz w:val="22"/>
                <w:szCs w:val="22"/>
                <w:lang w:val="uk-UA"/>
              </w:rPr>
              <w:t>6,5</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35</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D50024"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20"/>
                <w:szCs w:val="20"/>
                <w:lang w:val="uk-UA"/>
              </w:rPr>
            </w:pPr>
            <w:r w:rsidRPr="00C93F0A">
              <w:rPr>
                <w:sz w:val="20"/>
                <w:szCs w:val="20"/>
                <w:lang w:val="uk-UA"/>
              </w:rPr>
              <w:t>1987</w:t>
            </w:r>
          </w:p>
        </w:tc>
        <w:tc>
          <w:tcPr>
            <w:tcW w:w="0" w:type="auto"/>
          </w:tcPr>
          <w:p w:rsidR="00C93F0A" w:rsidRPr="00C93F0A" w:rsidRDefault="00C93F0A" w:rsidP="00C93F0A">
            <w:pPr>
              <w:jc w:val="center"/>
              <w:rPr>
                <w:sz w:val="16"/>
                <w:szCs w:val="16"/>
                <w:lang w:val="uk-UA"/>
              </w:rPr>
            </w:pPr>
            <w:r w:rsidRPr="00C93F0A">
              <w:rPr>
                <w:sz w:val="16"/>
                <w:szCs w:val="16"/>
                <w:lang w:val="uk-UA"/>
              </w:rPr>
              <w:t>ГКНП (1 пор)</w:t>
            </w:r>
          </w:p>
        </w:tc>
      </w:tr>
      <w:tr w:rsidR="00C93F0A" w:rsidRPr="00567D74" w:rsidTr="00CE7DD7">
        <w:tc>
          <w:tcPr>
            <w:tcW w:w="0" w:type="auto"/>
            <w:vAlign w:val="center"/>
          </w:tcPr>
          <w:p w:rsidR="00C93F0A" w:rsidRDefault="00C93F0A" w:rsidP="00C93F0A">
            <w:pPr>
              <w:jc w:val="center"/>
              <w:rPr>
                <w:lang w:val="uk-UA"/>
              </w:rPr>
            </w:pPr>
            <w:r>
              <w:rPr>
                <w:lang w:val="uk-UA"/>
              </w:rPr>
              <w:lastRenderedPageBreak/>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167 вид. 18</w:t>
            </w:r>
          </w:p>
        </w:tc>
        <w:tc>
          <w:tcPr>
            <w:tcW w:w="0" w:type="auto"/>
          </w:tcPr>
          <w:p w:rsidR="00C93F0A" w:rsidRPr="00567D74" w:rsidRDefault="00C93F0A" w:rsidP="00F57248">
            <w:pPr>
              <w:rPr>
                <w:sz w:val="22"/>
                <w:szCs w:val="22"/>
                <w:lang w:val="uk-UA"/>
              </w:rPr>
            </w:pPr>
            <w:r>
              <w:rPr>
                <w:sz w:val="22"/>
                <w:szCs w:val="22"/>
                <w:lang w:val="uk-UA"/>
              </w:rPr>
              <w:t>5,0</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34</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8B2E2D"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20"/>
                <w:szCs w:val="20"/>
                <w:lang w:val="uk-UA"/>
              </w:rPr>
            </w:pPr>
            <w:r w:rsidRPr="00C93F0A">
              <w:rPr>
                <w:sz w:val="20"/>
                <w:szCs w:val="20"/>
                <w:lang w:val="uk-UA"/>
              </w:rPr>
              <w:t>1980</w:t>
            </w:r>
          </w:p>
        </w:tc>
        <w:tc>
          <w:tcPr>
            <w:tcW w:w="0" w:type="auto"/>
          </w:tcPr>
          <w:p w:rsidR="00C93F0A" w:rsidRPr="00C93F0A" w:rsidRDefault="00C93F0A" w:rsidP="00C93F0A">
            <w:pPr>
              <w:jc w:val="center"/>
              <w:rPr>
                <w:sz w:val="14"/>
                <w:szCs w:val="14"/>
                <w:lang w:val="uk-UA"/>
              </w:rPr>
            </w:pPr>
            <w:r w:rsidRPr="00C93F0A">
              <w:rPr>
                <w:sz w:val="14"/>
                <w:szCs w:val="14"/>
                <w:lang w:val="uk-UA"/>
              </w:rPr>
              <w:t>АМП</w:t>
            </w:r>
          </w:p>
          <w:p w:rsidR="00C93F0A" w:rsidRPr="00C93F0A" w:rsidRDefault="00C93F0A" w:rsidP="00C93F0A">
            <w:pPr>
              <w:jc w:val="center"/>
              <w:rPr>
                <w:sz w:val="14"/>
                <w:szCs w:val="14"/>
                <w:lang w:val="uk-UA"/>
              </w:rPr>
            </w:pPr>
            <w:r w:rsidRPr="00C93F0A">
              <w:rPr>
                <w:sz w:val="14"/>
                <w:szCs w:val="14"/>
                <w:lang w:val="uk-UA"/>
              </w:rPr>
              <w:t xml:space="preserve"> (1 пор)</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167 вид. 19</w:t>
            </w:r>
          </w:p>
        </w:tc>
        <w:tc>
          <w:tcPr>
            <w:tcW w:w="0" w:type="auto"/>
          </w:tcPr>
          <w:p w:rsidR="00C93F0A" w:rsidRPr="00567D74" w:rsidRDefault="00C93F0A" w:rsidP="00F57248">
            <w:pPr>
              <w:rPr>
                <w:sz w:val="22"/>
                <w:szCs w:val="22"/>
                <w:lang w:val="uk-UA"/>
              </w:rPr>
            </w:pPr>
            <w:r>
              <w:rPr>
                <w:sz w:val="22"/>
                <w:szCs w:val="22"/>
                <w:lang w:val="uk-UA"/>
              </w:rPr>
              <w:t>2,8</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C93F0A">
            <w:pPr>
              <w:jc w:val="center"/>
              <w:rPr>
                <w:lang w:val="uk-UA"/>
              </w:rPr>
            </w:pPr>
            <w:r>
              <w:rPr>
                <w:lang w:val="uk-UA"/>
              </w:rPr>
              <w:t>33</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D50024"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16"/>
                <w:szCs w:val="16"/>
                <w:lang w:val="uk-UA"/>
              </w:rPr>
            </w:pPr>
            <w:r w:rsidRPr="00C93F0A">
              <w:rPr>
                <w:sz w:val="16"/>
                <w:szCs w:val="16"/>
                <w:lang w:val="uk-UA"/>
              </w:rPr>
              <w:t>1989</w:t>
            </w:r>
          </w:p>
        </w:tc>
        <w:tc>
          <w:tcPr>
            <w:tcW w:w="0" w:type="auto"/>
          </w:tcPr>
          <w:p w:rsidR="00C93F0A" w:rsidRPr="00C93F0A" w:rsidRDefault="00C93F0A" w:rsidP="00C93F0A">
            <w:pPr>
              <w:jc w:val="center"/>
              <w:rPr>
                <w:sz w:val="16"/>
                <w:szCs w:val="16"/>
                <w:lang w:val="uk-UA"/>
              </w:rPr>
            </w:pPr>
            <w:r w:rsidRPr="00C93F0A">
              <w:rPr>
                <w:sz w:val="16"/>
                <w:szCs w:val="16"/>
                <w:lang w:val="uk-UA"/>
              </w:rPr>
              <w:t xml:space="preserve">КНП </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57 вид. 13</w:t>
            </w:r>
          </w:p>
        </w:tc>
        <w:tc>
          <w:tcPr>
            <w:tcW w:w="0" w:type="auto"/>
          </w:tcPr>
          <w:p w:rsidR="00C93F0A" w:rsidRPr="00567D74" w:rsidRDefault="00C93F0A" w:rsidP="00F57248">
            <w:pPr>
              <w:rPr>
                <w:sz w:val="22"/>
                <w:szCs w:val="22"/>
                <w:lang w:val="uk-UA"/>
              </w:rPr>
            </w:pPr>
            <w:r>
              <w:rPr>
                <w:sz w:val="22"/>
                <w:szCs w:val="22"/>
                <w:lang w:val="uk-UA"/>
              </w:rPr>
              <w:t>2,0</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C93F0A">
            <w:pPr>
              <w:jc w:val="center"/>
              <w:rPr>
                <w:lang w:val="uk-UA"/>
              </w:rPr>
            </w:pPr>
            <w:r>
              <w:rPr>
                <w:lang w:val="uk-UA"/>
              </w:rPr>
              <w:t>48</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8B2E2D"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16"/>
                <w:szCs w:val="16"/>
                <w:lang w:val="uk-UA"/>
              </w:rPr>
            </w:pPr>
            <w:r w:rsidRPr="00C93F0A">
              <w:rPr>
                <w:sz w:val="16"/>
                <w:szCs w:val="16"/>
                <w:lang w:val="uk-UA"/>
              </w:rPr>
              <w:t>1974</w:t>
            </w:r>
          </w:p>
        </w:tc>
        <w:tc>
          <w:tcPr>
            <w:tcW w:w="0" w:type="auto"/>
          </w:tcPr>
          <w:p w:rsidR="00C93F0A" w:rsidRPr="00C93F0A" w:rsidRDefault="00C93F0A" w:rsidP="00C93F0A">
            <w:pPr>
              <w:jc w:val="center"/>
              <w:rPr>
                <w:sz w:val="16"/>
                <w:szCs w:val="16"/>
                <w:lang w:val="uk-UA"/>
              </w:rPr>
            </w:pPr>
            <w:r>
              <w:rPr>
                <w:sz w:val="16"/>
                <w:szCs w:val="16"/>
                <w:lang w:val="uk-UA"/>
              </w:rPr>
              <w:t>АМ</w:t>
            </w:r>
            <w:r w:rsidRPr="00C93F0A">
              <w:rPr>
                <w:sz w:val="16"/>
                <w:szCs w:val="16"/>
                <w:lang w:val="uk-UA"/>
              </w:rPr>
              <w:t>П (1 пор)</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59 вид. 1</w:t>
            </w:r>
          </w:p>
        </w:tc>
        <w:tc>
          <w:tcPr>
            <w:tcW w:w="0" w:type="auto"/>
          </w:tcPr>
          <w:p w:rsidR="00C93F0A" w:rsidRPr="00567D74" w:rsidRDefault="00C93F0A" w:rsidP="00F57248">
            <w:pPr>
              <w:rPr>
                <w:sz w:val="22"/>
                <w:szCs w:val="22"/>
                <w:lang w:val="uk-UA"/>
              </w:rPr>
            </w:pPr>
            <w:r>
              <w:rPr>
                <w:sz w:val="22"/>
                <w:szCs w:val="22"/>
                <w:lang w:val="uk-UA"/>
              </w:rPr>
              <w:t>2,5</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49</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D50024"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16"/>
                <w:szCs w:val="16"/>
                <w:lang w:val="uk-UA"/>
              </w:rPr>
            </w:pPr>
            <w:r w:rsidRPr="00C93F0A">
              <w:rPr>
                <w:sz w:val="16"/>
                <w:szCs w:val="16"/>
                <w:lang w:val="uk-UA"/>
              </w:rPr>
              <w:t>1973</w:t>
            </w:r>
          </w:p>
        </w:tc>
        <w:tc>
          <w:tcPr>
            <w:tcW w:w="0" w:type="auto"/>
          </w:tcPr>
          <w:p w:rsidR="00C93F0A" w:rsidRPr="00C93F0A" w:rsidRDefault="00C93F0A" w:rsidP="00C93F0A">
            <w:pPr>
              <w:jc w:val="center"/>
              <w:rPr>
                <w:sz w:val="16"/>
                <w:szCs w:val="16"/>
                <w:lang w:val="uk-UA"/>
              </w:rPr>
            </w:pPr>
            <w:r>
              <w:rPr>
                <w:sz w:val="16"/>
                <w:szCs w:val="16"/>
                <w:lang w:val="uk-UA"/>
              </w:rPr>
              <w:t>АМ</w:t>
            </w:r>
            <w:r w:rsidRPr="00C93F0A">
              <w:rPr>
                <w:sz w:val="16"/>
                <w:szCs w:val="16"/>
                <w:lang w:val="uk-UA"/>
              </w:rPr>
              <w:t>П (1 пор)</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64 вид. 4</w:t>
            </w:r>
          </w:p>
        </w:tc>
        <w:tc>
          <w:tcPr>
            <w:tcW w:w="0" w:type="auto"/>
          </w:tcPr>
          <w:p w:rsidR="00C93F0A" w:rsidRPr="00567D74" w:rsidRDefault="00C93F0A" w:rsidP="00F57248">
            <w:pPr>
              <w:rPr>
                <w:sz w:val="22"/>
                <w:szCs w:val="22"/>
                <w:lang w:val="uk-UA"/>
              </w:rPr>
            </w:pPr>
            <w:r>
              <w:rPr>
                <w:sz w:val="22"/>
                <w:szCs w:val="22"/>
                <w:lang w:val="uk-UA"/>
              </w:rPr>
              <w:t>3,0</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48</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8B2E2D"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16"/>
                <w:szCs w:val="16"/>
                <w:lang w:val="uk-UA"/>
              </w:rPr>
            </w:pPr>
            <w:r w:rsidRPr="00C93F0A">
              <w:rPr>
                <w:sz w:val="16"/>
                <w:szCs w:val="16"/>
                <w:lang w:val="uk-UA"/>
              </w:rPr>
              <w:t>1974</w:t>
            </w:r>
          </w:p>
        </w:tc>
        <w:tc>
          <w:tcPr>
            <w:tcW w:w="0" w:type="auto"/>
          </w:tcPr>
          <w:p w:rsidR="00C93F0A" w:rsidRPr="00C93F0A" w:rsidRDefault="00C93F0A" w:rsidP="00C93F0A">
            <w:pPr>
              <w:jc w:val="center"/>
              <w:rPr>
                <w:sz w:val="16"/>
                <w:szCs w:val="16"/>
                <w:lang w:val="uk-UA"/>
              </w:rPr>
            </w:pPr>
            <w:r w:rsidRPr="00C93F0A">
              <w:rPr>
                <w:sz w:val="16"/>
                <w:szCs w:val="16"/>
                <w:lang w:val="uk-UA"/>
              </w:rPr>
              <w:t>КНП (</w:t>
            </w:r>
            <w:r>
              <w:rPr>
                <w:sz w:val="16"/>
                <w:szCs w:val="16"/>
                <w:lang w:val="uk-UA"/>
              </w:rPr>
              <w:t>2</w:t>
            </w:r>
            <w:r w:rsidRPr="00C93F0A">
              <w:rPr>
                <w:sz w:val="16"/>
                <w:szCs w:val="16"/>
                <w:lang w:val="uk-UA"/>
              </w:rPr>
              <w:t xml:space="preserve"> пор)</w:t>
            </w:r>
          </w:p>
        </w:tc>
      </w:tr>
      <w:tr w:rsidR="00C93F0A" w:rsidRPr="00567D74" w:rsidTr="00CE7DD7">
        <w:tc>
          <w:tcPr>
            <w:tcW w:w="0" w:type="auto"/>
            <w:vAlign w:val="center"/>
          </w:tcPr>
          <w:p w:rsidR="00C93F0A" w:rsidRDefault="00C93F0A" w:rsidP="00C93F0A">
            <w:pPr>
              <w:jc w:val="center"/>
              <w:rPr>
                <w:lang w:val="uk-UA"/>
              </w:rPr>
            </w:pPr>
            <w:r>
              <w:rPr>
                <w:lang w:val="uk-UA"/>
              </w:rPr>
              <w:t>-//-</w:t>
            </w:r>
          </w:p>
        </w:tc>
        <w:tc>
          <w:tcPr>
            <w:tcW w:w="0" w:type="auto"/>
          </w:tcPr>
          <w:p w:rsidR="00C93F0A" w:rsidRPr="008B2E2D" w:rsidRDefault="00C93F0A" w:rsidP="00F57248">
            <w:pPr>
              <w:rPr>
                <w:lang w:val="uk-UA"/>
              </w:rPr>
            </w:pPr>
          </w:p>
        </w:tc>
        <w:tc>
          <w:tcPr>
            <w:tcW w:w="0" w:type="auto"/>
          </w:tcPr>
          <w:p w:rsidR="00C93F0A" w:rsidRPr="008B2E2D" w:rsidRDefault="00C93F0A" w:rsidP="00C93F0A">
            <w:pPr>
              <w:rPr>
                <w:lang w:val="uk-UA"/>
              </w:rPr>
            </w:pPr>
            <w:r>
              <w:rPr>
                <w:lang w:val="uk-UA"/>
              </w:rPr>
              <w:t>кв. 54 вид. 2</w:t>
            </w:r>
          </w:p>
        </w:tc>
        <w:tc>
          <w:tcPr>
            <w:tcW w:w="0" w:type="auto"/>
          </w:tcPr>
          <w:p w:rsidR="00C93F0A" w:rsidRPr="00567D74" w:rsidRDefault="00C93F0A" w:rsidP="00F57248">
            <w:pPr>
              <w:rPr>
                <w:sz w:val="22"/>
                <w:szCs w:val="22"/>
                <w:lang w:val="uk-UA"/>
              </w:rPr>
            </w:pPr>
            <w:r>
              <w:rPr>
                <w:sz w:val="22"/>
                <w:szCs w:val="22"/>
                <w:lang w:val="uk-UA"/>
              </w:rPr>
              <w:t>3,9</w:t>
            </w:r>
          </w:p>
        </w:tc>
        <w:tc>
          <w:tcPr>
            <w:tcW w:w="0" w:type="auto"/>
          </w:tcPr>
          <w:p w:rsidR="00C93F0A" w:rsidRPr="008B2E2D" w:rsidRDefault="00C93F0A" w:rsidP="00C93F0A">
            <w:pPr>
              <w:rPr>
                <w:lang w:val="uk-UA"/>
              </w:rPr>
            </w:pPr>
            <w:r>
              <w:rPr>
                <w:lang w:val="uk-UA"/>
              </w:rPr>
              <w:t>Сз</w:t>
            </w:r>
          </w:p>
        </w:tc>
        <w:tc>
          <w:tcPr>
            <w:tcW w:w="0" w:type="auto"/>
            <w:vAlign w:val="center"/>
          </w:tcPr>
          <w:p w:rsidR="00C93F0A" w:rsidRPr="008B2E2D" w:rsidRDefault="00C93F0A" w:rsidP="00567D74">
            <w:pPr>
              <w:jc w:val="center"/>
              <w:rPr>
                <w:lang w:val="uk-UA"/>
              </w:rPr>
            </w:pPr>
            <w:r>
              <w:rPr>
                <w:lang w:val="uk-UA"/>
              </w:rPr>
              <w:t>46</w:t>
            </w:r>
          </w:p>
        </w:tc>
        <w:tc>
          <w:tcPr>
            <w:tcW w:w="0" w:type="auto"/>
            <w:vAlign w:val="center"/>
          </w:tcPr>
          <w:p w:rsidR="00C93F0A" w:rsidRPr="008B2E2D" w:rsidRDefault="00C93F0A" w:rsidP="00567D74">
            <w:pPr>
              <w:jc w:val="center"/>
              <w:rPr>
                <w:lang w:val="uk-UA"/>
              </w:rPr>
            </w:pPr>
          </w:p>
        </w:tc>
        <w:tc>
          <w:tcPr>
            <w:tcW w:w="0" w:type="auto"/>
            <w:vAlign w:val="center"/>
          </w:tcPr>
          <w:p w:rsidR="00C93F0A" w:rsidRPr="008B2E2D" w:rsidRDefault="00C93F0A" w:rsidP="00567D74">
            <w:pPr>
              <w:jc w:val="center"/>
              <w:rPr>
                <w:lang w:val="uk-UA"/>
              </w:rPr>
            </w:pPr>
          </w:p>
        </w:tc>
        <w:tc>
          <w:tcPr>
            <w:tcW w:w="0" w:type="auto"/>
            <w:vAlign w:val="center"/>
          </w:tcPr>
          <w:p w:rsidR="00C93F0A" w:rsidRDefault="00C93F0A" w:rsidP="00C93F0A">
            <w:pPr>
              <w:jc w:val="center"/>
              <w:rPr>
                <w:u w:val="single"/>
                <w:lang w:val="uk-UA"/>
              </w:rPr>
            </w:pPr>
            <w:r>
              <w:rPr>
                <w:u w:val="single"/>
                <w:lang w:val="uk-UA"/>
              </w:rPr>
              <w:t>1</w:t>
            </w:r>
          </w:p>
          <w:p w:rsidR="00C93F0A" w:rsidRPr="00D50024" w:rsidRDefault="00536BE1" w:rsidP="00C93F0A">
            <w:pPr>
              <w:jc w:val="center"/>
              <w:rPr>
                <w:lang w:val="uk-UA"/>
              </w:rPr>
            </w:pPr>
            <w:r>
              <w:rPr>
                <w:lang w:val="uk-UA"/>
              </w:rPr>
              <w:t>В2ДС</w:t>
            </w:r>
          </w:p>
        </w:tc>
        <w:tc>
          <w:tcPr>
            <w:tcW w:w="0" w:type="auto"/>
            <w:vAlign w:val="center"/>
          </w:tcPr>
          <w:p w:rsidR="00C93F0A" w:rsidRPr="00C93F0A" w:rsidRDefault="00C93F0A" w:rsidP="00567D74">
            <w:pPr>
              <w:jc w:val="center"/>
              <w:rPr>
                <w:sz w:val="16"/>
                <w:szCs w:val="16"/>
                <w:lang w:val="uk-UA"/>
              </w:rPr>
            </w:pPr>
            <w:r w:rsidRPr="00C93F0A">
              <w:rPr>
                <w:sz w:val="16"/>
                <w:szCs w:val="16"/>
                <w:lang w:val="uk-UA"/>
              </w:rPr>
              <w:t>1976</w:t>
            </w:r>
          </w:p>
        </w:tc>
        <w:tc>
          <w:tcPr>
            <w:tcW w:w="0" w:type="auto"/>
          </w:tcPr>
          <w:p w:rsidR="00C93F0A" w:rsidRPr="00C93F0A" w:rsidRDefault="00C93F0A" w:rsidP="00C93F0A">
            <w:pPr>
              <w:jc w:val="center"/>
              <w:rPr>
                <w:sz w:val="16"/>
                <w:szCs w:val="16"/>
                <w:lang w:val="uk-UA"/>
              </w:rPr>
            </w:pPr>
            <w:r>
              <w:rPr>
                <w:sz w:val="16"/>
                <w:szCs w:val="16"/>
                <w:lang w:val="uk-UA"/>
              </w:rPr>
              <w:t>АМ</w:t>
            </w:r>
            <w:r w:rsidRPr="00C93F0A">
              <w:rPr>
                <w:sz w:val="16"/>
                <w:szCs w:val="16"/>
                <w:lang w:val="uk-UA"/>
              </w:rPr>
              <w:t>П (1 пор)</w:t>
            </w:r>
          </w:p>
        </w:tc>
      </w:tr>
      <w:tr w:rsidR="00D50024" w:rsidRPr="00567D74" w:rsidTr="00CE7DD7">
        <w:tc>
          <w:tcPr>
            <w:tcW w:w="0" w:type="auto"/>
          </w:tcPr>
          <w:p w:rsidR="00D50024" w:rsidRDefault="00D50024" w:rsidP="00F57248">
            <w:pPr>
              <w:rPr>
                <w:lang w:val="uk-UA"/>
              </w:rPr>
            </w:pPr>
            <w:r>
              <w:rPr>
                <w:lang w:val="uk-UA"/>
              </w:rPr>
              <w:t xml:space="preserve">Разом </w:t>
            </w:r>
          </w:p>
        </w:tc>
        <w:tc>
          <w:tcPr>
            <w:tcW w:w="0" w:type="auto"/>
          </w:tcPr>
          <w:p w:rsidR="00D50024" w:rsidRPr="008B2E2D" w:rsidRDefault="00D50024" w:rsidP="00F57248">
            <w:pPr>
              <w:rPr>
                <w:lang w:val="uk-UA"/>
              </w:rPr>
            </w:pPr>
          </w:p>
        </w:tc>
        <w:tc>
          <w:tcPr>
            <w:tcW w:w="0" w:type="auto"/>
          </w:tcPr>
          <w:p w:rsidR="00D50024" w:rsidRDefault="00D50024" w:rsidP="00C93F0A">
            <w:pPr>
              <w:rPr>
                <w:lang w:val="uk-UA"/>
              </w:rPr>
            </w:pPr>
          </w:p>
        </w:tc>
        <w:tc>
          <w:tcPr>
            <w:tcW w:w="0" w:type="auto"/>
          </w:tcPr>
          <w:p w:rsidR="00D50024" w:rsidRPr="00567D74" w:rsidRDefault="00C93F0A" w:rsidP="00F57248">
            <w:pPr>
              <w:rPr>
                <w:sz w:val="22"/>
                <w:szCs w:val="22"/>
                <w:lang w:val="uk-UA"/>
              </w:rPr>
            </w:pPr>
            <w:r>
              <w:rPr>
                <w:sz w:val="22"/>
                <w:szCs w:val="22"/>
                <w:lang w:val="uk-UA"/>
              </w:rPr>
              <w:t>47,2</w:t>
            </w:r>
          </w:p>
        </w:tc>
        <w:tc>
          <w:tcPr>
            <w:tcW w:w="0" w:type="auto"/>
          </w:tcPr>
          <w:p w:rsidR="00D50024" w:rsidRPr="008B2E2D" w:rsidRDefault="00D50024" w:rsidP="00F57248">
            <w:pPr>
              <w:rPr>
                <w:lang w:val="uk-UA"/>
              </w:rPr>
            </w:pPr>
          </w:p>
        </w:tc>
        <w:tc>
          <w:tcPr>
            <w:tcW w:w="0" w:type="auto"/>
            <w:vAlign w:val="center"/>
          </w:tcPr>
          <w:p w:rsidR="00D50024" w:rsidRPr="008B2E2D" w:rsidRDefault="00D50024" w:rsidP="00567D74">
            <w:pPr>
              <w:jc w:val="center"/>
              <w:rPr>
                <w:lang w:val="uk-UA"/>
              </w:rPr>
            </w:pPr>
          </w:p>
        </w:tc>
        <w:tc>
          <w:tcPr>
            <w:tcW w:w="0" w:type="auto"/>
            <w:vAlign w:val="center"/>
          </w:tcPr>
          <w:p w:rsidR="00D50024" w:rsidRPr="008B2E2D" w:rsidRDefault="00D50024" w:rsidP="00567D74">
            <w:pPr>
              <w:jc w:val="center"/>
              <w:rPr>
                <w:lang w:val="uk-UA"/>
              </w:rPr>
            </w:pPr>
          </w:p>
        </w:tc>
        <w:tc>
          <w:tcPr>
            <w:tcW w:w="0" w:type="auto"/>
            <w:vAlign w:val="center"/>
          </w:tcPr>
          <w:p w:rsidR="00D50024" w:rsidRPr="008B2E2D" w:rsidRDefault="00D50024" w:rsidP="00567D74">
            <w:pPr>
              <w:jc w:val="center"/>
              <w:rPr>
                <w:lang w:val="uk-UA"/>
              </w:rPr>
            </w:pPr>
          </w:p>
        </w:tc>
        <w:tc>
          <w:tcPr>
            <w:tcW w:w="0" w:type="auto"/>
            <w:vAlign w:val="center"/>
          </w:tcPr>
          <w:p w:rsidR="00D50024" w:rsidRPr="008B2E2D" w:rsidRDefault="00D50024" w:rsidP="00567D74">
            <w:pPr>
              <w:jc w:val="center"/>
              <w:rPr>
                <w:lang w:val="uk-UA"/>
              </w:rPr>
            </w:pPr>
          </w:p>
        </w:tc>
        <w:tc>
          <w:tcPr>
            <w:tcW w:w="0" w:type="auto"/>
            <w:vAlign w:val="center"/>
          </w:tcPr>
          <w:p w:rsidR="00D50024" w:rsidRPr="008B2E2D" w:rsidRDefault="00D50024" w:rsidP="00567D74">
            <w:pPr>
              <w:jc w:val="center"/>
              <w:rPr>
                <w:lang w:val="uk-UA"/>
              </w:rPr>
            </w:pPr>
          </w:p>
        </w:tc>
        <w:tc>
          <w:tcPr>
            <w:tcW w:w="0" w:type="auto"/>
          </w:tcPr>
          <w:p w:rsidR="00D50024" w:rsidRPr="008B2E2D" w:rsidRDefault="00D50024" w:rsidP="00567D74">
            <w:pPr>
              <w:jc w:val="center"/>
              <w:rPr>
                <w:lang w:val="uk-UA"/>
              </w:rPr>
            </w:pPr>
          </w:p>
        </w:tc>
      </w:tr>
      <w:tr w:rsidR="00D50024" w:rsidRPr="00567D74" w:rsidTr="004123B2">
        <w:trPr>
          <w:trHeight w:val="447"/>
        </w:trPr>
        <w:tc>
          <w:tcPr>
            <w:tcW w:w="0" w:type="auto"/>
            <w:gridSpan w:val="11"/>
          </w:tcPr>
          <w:p w:rsidR="00D50024" w:rsidRPr="006E55DF" w:rsidRDefault="00D50024" w:rsidP="006E55DF">
            <w:pPr>
              <w:jc w:val="center"/>
              <w:rPr>
                <w:lang w:val="uk-UA"/>
              </w:rPr>
            </w:pPr>
            <w:r w:rsidRPr="006E55DF">
              <w:rPr>
                <w:lang w:val="uk-UA"/>
              </w:rPr>
              <w:t>4.</w:t>
            </w:r>
            <w:r>
              <w:t xml:space="preserve"> </w:t>
            </w:r>
            <w:r>
              <w:rPr>
                <w:lang w:val="uk-UA"/>
              </w:rPr>
              <w:t>Генетичні резервати</w:t>
            </w:r>
          </w:p>
        </w:tc>
      </w:tr>
      <w:tr w:rsidR="004123B2" w:rsidRPr="00567D74" w:rsidTr="004123B2">
        <w:trPr>
          <w:trHeight w:val="424"/>
        </w:trPr>
        <w:tc>
          <w:tcPr>
            <w:tcW w:w="0" w:type="auto"/>
            <w:gridSpan w:val="11"/>
          </w:tcPr>
          <w:p w:rsidR="004123B2" w:rsidRPr="008B2E2D" w:rsidRDefault="004123B2" w:rsidP="004123B2">
            <w:pPr>
              <w:jc w:val="center"/>
              <w:rPr>
                <w:lang w:val="uk-UA"/>
              </w:rPr>
            </w:pPr>
            <w:r>
              <w:rPr>
                <w:lang w:val="uk-UA"/>
              </w:rPr>
              <w:t>Гомільшанське лісництво</w:t>
            </w:r>
          </w:p>
        </w:tc>
      </w:tr>
      <w:tr w:rsidR="00D50024" w:rsidRPr="00567D74" w:rsidTr="00CE7DD7">
        <w:tc>
          <w:tcPr>
            <w:tcW w:w="0" w:type="auto"/>
          </w:tcPr>
          <w:p w:rsidR="00D50024" w:rsidRDefault="00C93F0A" w:rsidP="00F57248">
            <w:pPr>
              <w:rPr>
                <w:lang w:val="uk-UA"/>
              </w:rPr>
            </w:pPr>
            <w:r>
              <w:rPr>
                <w:lang w:val="uk-UA"/>
              </w:rPr>
              <w:t>Дуб звичайний порослевий</w:t>
            </w:r>
          </w:p>
        </w:tc>
        <w:tc>
          <w:tcPr>
            <w:tcW w:w="0" w:type="auto"/>
          </w:tcPr>
          <w:p w:rsidR="00D50024" w:rsidRPr="008B2E2D" w:rsidRDefault="00D50024" w:rsidP="00F57248">
            <w:pPr>
              <w:rPr>
                <w:lang w:val="uk-UA"/>
              </w:rPr>
            </w:pPr>
          </w:p>
        </w:tc>
        <w:tc>
          <w:tcPr>
            <w:tcW w:w="0" w:type="auto"/>
            <w:vAlign w:val="center"/>
          </w:tcPr>
          <w:p w:rsidR="00D50024" w:rsidRPr="008B2E2D" w:rsidRDefault="00D50024" w:rsidP="00123DB8">
            <w:pPr>
              <w:rPr>
                <w:lang w:val="uk-UA"/>
              </w:rPr>
            </w:pPr>
            <w:r>
              <w:rPr>
                <w:lang w:val="uk-UA"/>
              </w:rPr>
              <w:t xml:space="preserve">кв. </w:t>
            </w:r>
            <w:r w:rsidR="00C93F0A">
              <w:rPr>
                <w:lang w:val="uk-UA"/>
              </w:rPr>
              <w:t>91</w:t>
            </w:r>
            <w:r>
              <w:rPr>
                <w:lang w:val="uk-UA"/>
              </w:rPr>
              <w:t xml:space="preserve"> вид. </w:t>
            </w:r>
            <w:r w:rsidR="00C93F0A">
              <w:rPr>
                <w:lang w:val="uk-UA"/>
              </w:rPr>
              <w:t>1</w:t>
            </w:r>
          </w:p>
        </w:tc>
        <w:tc>
          <w:tcPr>
            <w:tcW w:w="0" w:type="auto"/>
            <w:vAlign w:val="center"/>
          </w:tcPr>
          <w:p w:rsidR="00D50024" w:rsidRPr="00567D74" w:rsidRDefault="00123DB8" w:rsidP="00123DB8">
            <w:pPr>
              <w:jc w:val="center"/>
              <w:rPr>
                <w:sz w:val="22"/>
                <w:szCs w:val="22"/>
                <w:lang w:val="uk-UA"/>
              </w:rPr>
            </w:pPr>
            <w:r>
              <w:rPr>
                <w:sz w:val="22"/>
                <w:szCs w:val="22"/>
                <w:lang w:val="uk-UA"/>
              </w:rPr>
              <w:t>13,2</w:t>
            </w:r>
          </w:p>
        </w:tc>
        <w:tc>
          <w:tcPr>
            <w:tcW w:w="0" w:type="auto"/>
            <w:vAlign w:val="center"/>
          </w:tcPr>
          <w:p w:rsidR="00D50024" w:rsidRPr="008B2E2D" w:rsidRDefault="00123DB8" w:rsidP="00123DB8">
            <w:pPr>
              <w:jc w:val="center"/>
              <w:rPr>
                <w:lang w:val="uk-UA"/>
              </w:rPr>
            </w:pPr>
            <w:r>
              <w:rPr>
                <w:lang w:val="uk-UA"/>
              </w:rPr>
              <w:t>10Дз</w:t>
            </w:r>
          </w:p>
        </w:tc>
        <w:tc>
          <w:tcPr>
            <w:tcW w:w="0" w:type="auto"/>
            <w:vAlign w:val="center"/>
          </w:tcPr>
          <w:p w:rsidR="00D50024" w:rsidRPr="00123DB8" w:rsidRDefault="00123DB8" w:rsidP="00123DB8">
            <w:pPr>
              <w:jc w:val="center"/>
              <w:rPr>
                <w:sz w:val="21"/>
                <w:szCs w:val="21"/>
                <w:lang w:val="uk-UA"/>
              </w:rPr>
            </w:pPr>
            <w:r w:rsidRPr="00123DB8">
              <w:rPr>
                <w:sz w:val="21"/>
                <w:szCs w:val="21"/>
                <w:lang w:val="uk-UA"/>
              </w:rPr>
              <w:t>161</w:t>
            </w:r>
          </w:p>
        </w:tc>
        <w:tc>
          <w:tcPr>
            <w:tcW w:w="0" w:type="auto"/>
            <w:vAlign w:val="center"/>
          </w:tcPr>
          <w:p w:rsidR="00123DB8" w:rsidRDefault="00123DB8" w:rsidP="00123DB8">
            <w:pPr>
              <w:jc w:val="center"/>
              <w:rPr>
                <w:u w:val="single"/>
                <w:lang w:val="uk-UA"/>
              </w:rPr>
            </w:pPr>
            <w:r>
              <w:rPr>
                <w:u w:val="single"/>
                <w:lang w:val="uk-UA"/>
              </w:rPr>
              <w:t>29</w:t>
            </w:r>
          </w:p>
          <w:p w:rsidR="00D50024" w:rsidRPr="008B2E2D" w:rsidRDefault="00123DB8" w:rsidP="00123DB8">
            <w:pPr>
              <w:jc w:val="center"/>
              <w:rPr>
                <w:lang w:val="uk-UA"/>
              </w:rPr>
            </w:pPr>
            <w:r>
              <w:rPr>
                <w:lang w:val="uk-UA"/>
              </w:rPr>
              <w:t>40</w:t>
            </w:r>
          </w:p>
        </w:tc>
        <w:tc>
          <w:tcPr>
            <w:tcW w:w="0" w:type="auto"/>
            <w:vAlign w:val="center"/>
          </w:tcPr>
          <w:p w:rsidR="00123DB8" w:rsidRDefault="00123DB8" w:rsidP="00123DB8">
            <w:pPr>
              <w:jc w:val="center"/>
              <w:rPr>
                <w:u w:val="single"/>
                <w:lang w:val="uk-UA"/>
              </w:rPr>
            </w:pPr>
            <w:r w:rsidRPr="00567D74">
              <w:rPr>
                <w:u w:val="single"/>
                <w:lang w:val="uk-UA"/>
              </w:rPr>
              <w:t>0,6</w:t>
            </w:r>
          </w:p>
          <w:p w:rsidR="00D50024" w:rsidRPr="008B2E2D" w:rsidRDefault="00123DB8" w:rsidP="00123DB8">
            <w:pPr>
              <w:jc w:val="center"/>
              <w:rPr>
                <w:lang w:val="uk-UA"/>
              </w:rPr>
            </w:pPr>
            <w:r>
              <w:rPr>
                <w:lang w:val="uk-UA"/>
              </w:rPr>
              <w:t>31</w:t>
            </w:r>
            <w:r w:rsidRPr="00567D74">
              <w:rPr>
                <w:lang w:val="uk-UA"/>
              </w:rPr>
              <w:t>0</w:t>
            </w:r>
          </w:p>
        </w:tc>
        <w:tc>
          <w:tcPr>
            <w:tcW w:w="0" w:type="auto"/>
            <w:vAlign w:val="center"/>
          </w:tcPr>
          <w:p w:rsidR="00D50024" w:rsidRDefault="00D50024" w:rsidP="00C93F0A">
            <w:pPr>
              <w:jc w:val="center"/>
              <w:rPr>
                <w:u w:val="single"/>
                <w:lang w:val="uk-UA"/>
              </w:rPr>
            </w:pPr>
            <w:r>
              <w:rPr>
                <w:u w:val="single"/>
                <w:lang w:val="uk-UA"/>
              </w:rPr>
              <w:t>2</w:t>
            </w:r>
          </w:p>
          <w:p w:rsidR="00D50024" w:rsidRPr="008B2E2D" w:rsidRDefault="00CE7DD7" w:rsidP="00C93F0A">
            <w:pPr>
              <w:jc w:val="center"/>
              <w:rPr>
                <w:lang w:val="uk-UA"/>
              </w:rPr>
            </w:pPr>
            <w:r>
              <w:rPr>
                <w:sz w:val="22"/>
                <w:szCs w:val="22"/>
                <w:lang w:val="uk-UA"/>
              </w:rPr>
              <w:t>Д2КЛД</w:t>
            </w:r>
          </w:p>
        </w:tc>
        <w:tc>
          <w:tcPr>
            <w:tcW w:w="0" w:type="auto"/>
            <w:vAlign w:val="center"/>
          </w:tcPr>
          <w:p w:rsidR="00D50024" w:rsidRPr="008B2E2D" w:rsidRDefault="00123DB8" w:rsidP="00567D74">
            <w:pPr>
              <w:jc w:val="center"/>
              <w:rPr>
                <w:lang w:val="uk-UA"/>
              </w:rPr>
            </w:pPr>
            <w:r>
              <w:rPr>
                <w:lang w:val="uk-UA"/>
              </w:rPr>
              <w:t>1987</w:t>
            </w:r>
          </w:p>
        </w:tc>
        <w:tc>
          <w:tcPr>
            <w:tcW w:w="0" w:type="auto"/>
          </w:tcPr>
          <w:p w:rsidR="00D50024" w:rsidRPr="008B2E2D" w:rsidRDefault="00D50024" w:rsidP="00567D74">
            <w:pPr>
              <w:jc w:val="center"/>
              <w:rPr>
                <w:lang w:val="uk-UA"/>
              </w:rPr>
            </w:pPr>
          </w:p>
        </w:tc>
      </w:tr>
      <w:tr w:rsidR="00123DB8" w:rsidRPr="00567D74" w:rsidTr="00CE7DD7">
        <w:tc>
          <w:tcPr>
            <w:tcW w:w="0" w:type="auto"/>
            <w:vAlign w:val="center"/>
          </w:tcPr>
          <w:p w:rsidR="00123DB8" w:rsidRDefault="00123DB8" w:rsidP="00F95825">
            <w:pPr>
              <w:jc w:val="center"/>
              <w:rPr>
                <w:lang w:val="uk-UA"/>
              </w:rPr>
            </w:pPr>
            <w:r>
              <w:rPr>
                <w:lang w:val="uk-UA"/>
              </w:rPr>
              <w:t>-//-</w:t>
            </w:r>
          </w:p>
        </w:tc>
        <w:tc>
          <w:tcPr>
            <w:tcW w:w="0" w:type="auto"/>
          </w:tcPr>
          <w:p w:rsidR="00123DB8" w:rsidRPr="008B2E2D" w:rsidRDefault="00123DB8" w:rsidP="00F57248">
            <w:pPr>
              <w:rPr>
                <w:lang w:val="uk-UA"/>
              </w:rPr>
            </w:pPr>
          </w:p>
        </w:tc>
        <w:tc>
          <w:tcPr>
            <w:tcW w:w="0" w:type="auto"/>
            <w:vAlign w:val="center"/>
          </w:tcPr>
          <w:p w:rsidR="00123DB8" w:rsidRPr="008B2E2D" w:rsidRDefault="00123DB8" w:rsidP="00123DB8">
            <w:pPr>
              <w:rPr>
                <w:lang w:val="uk-UA"/>
              </w:rPr>
            </w:pPr>
            <w:r>
              <w:rPr>
                <w:lang w:val="uk-UA"/>
              </w:rPr>
              <w:t>кв. 91 вид. 2</w:t>
            </w:r>
          </w:p>
        </w:tc>
        <w:tc>
          <w:tcPr>
            <w:tcW w:w="0" w:type="auto"/>
            <w:vAlign w:val="center"/>
          </w:tcPr>
          <w:p w:rsidR="00123DB8" w:rsidRPr="00567D74" w:rsidRDefault="00123DB8" w:rsidP="00123DB8">
            <w:pPr>
              <w:jc w:val="center"/>
              <w:rPr>
                <w:sz w:val="22"/>
                <w:szCs w:val="22"/>
                <w:lang w:val="uk-UA"/>
              </w:rPr>
            </w:pPr>
            <w:r>
              <w:rPr>
                <w:sz w:val="22"/>
                <w:szCs w:val="22"/>
                <w:lang w:val="uk-UA"/>
              </w:rPr>
              <w:t>11,0</w:t>
            </w:r>
          </w:p>
        </w:tc>
        <w:tc>
          <w:tcPr>
            <w:tcW w:w="0" w:type="auto"/>
            <w:vAlign w:val="center"/>
          </w:tcPr>
          <w:p w:rsidR="00123DB8" w:rsidRDefault="00536BE1" w:rsidP="00123DB8">
            <w:pPr>
              <w:jc w:val="center"/>
              <w:rPr>
                <w:lang w:val="uk-UA"/>
              </w:rPr>
            </w:pPr>
            <w:r>
              <w:rPr>
                <w:lang w:val="uk-UA"/>
              </w:rPr>
              <w:t>8</w:t>
            </w:r>
            <w:r w:rsidR="00123DB8">
              <w:rPr>
                <w:lang w:val="uk-UA"/>
              </w:rPr>
              <w:t>Дз</w:t>
            </w:r>
          </w:p>
          <w:p w:rsidR="00123DB8" w:rsidRDefault="00123DB8" w:rsidP="00123DB8">
            <w:pPr>
              <w:jc w:val="center"/>
              <w:rPr>
                <w:lang w:val="uk-UA"/>
              </w:rPr>
            </w:pPr>
            <w:r>
              <w:rPr>
                <w:lang w:val="uk-UA"/>
              </w:rPr>
              <w:t>1Яз</w:t>
            </w:r>
          </w:p>
          <w:p w:rsidR="00123DB8" w:rsidRPr="008B2E2D" w:rsidRDefault="00123DB8" w:rsidP="00123DB8">
            <w:pPr>
              <w:jc w:val="center"/>
              <w:rPr>
                <w:lang w:val="uk-UA"/>
              </w:rPr>
            </w:pPr>
            <w:r>
              <w:rPr>
                <w:lang w:val="uk-UA"/>
              </w:rPr>
              <w:t>1Лпд</w:t>
            </w:r>
          </w:p>
        </w:tc>
        <w:tc>
          <w:tcPr>
            <w:tcW w:w="0" w:type="auto"/>
            <w:vAlign w:val="center"/>
          </w:tcPr>
          <w:p w:rsidR="00123DB8" w:rsidRPr="00123DB8" w:rsidRDefault="00123DB8" w:rsidP="00123DB8">
            <w:pPr>
              <w:jc w:val="center"/>
              <w:rPr>
                <w:sz w:val="21"/>
                <w:szCs w:val="21"/>
                <w:lang w:val="uk-UA"/>
              </w:rPr>
            </w:pPr>
            <w:r w:rsidRPr="00123DB8">
              <w:rPr>
                <w:sz w:val="21"/>
                <w:szCs w:val="21"/>
                <w:lang w:val="uk-UA"/>
              </w:rPr>
              <w:t>161</w:t>
            </w:r>
          </w:p>
        </w:tc>
        <w:tc>
          <w:tcPr>
            <w:tcW w:w="0" w:type="auto"/>
            <w:vAlign w:val="center"/>
          </w:tcPr>
          <w:p w:rsidR="00123DB8" w:rsidRDefault="00123DB8" w:rsidP="00123DB8">
            <w:pPr>
              <w:jc w:val="center"/>
              <w:rPr>
                <w:u w:val="single"/>
                <w:lang w:val="uk-UA"/>
              </w:rPr>
            </w:pPr>
            <w:r>
              <w:rPr>
                <w:u w:val="single"/>
                <w:lang w:val="uk-UA"/>
              </w:rPr>
              <w:t>29</w:t>
            </w:r>
          </w:p>
          <w:p w:rsidR="00123DB8" w:rsidRPr="008B2E2D" w:rsidRDefault="00123DB8" w:rsidP="00123DB8">
            <w:pPr>
              <w:jc w:val="center"/>
              <w:rPr>
                <w:lang w:val="uk-UA"/>
              </w:rPr>
            </w:pPr>
            <w:r>
              <w:rPr>
                <w:lang w:val="uk-UA"/>
              </w:rPr>
              <w:t>44</w:t>
            </w:r>
          </w:p>
        </w:tc>
        <w:tc>
          <w:tcPr>
            <w:tcW w:w="0" w:type="auto"/>
            <w:vAlign w:val="center"/>
          </w:tcPr>
          <w:p w:rsidR="00123DB8" w:rsidRDefault="00123DB8" w:rsidP="00123DB8">
            <w:pPr>
              <w:jc w:val="center"/>
              <w:rPr>
                <w:u w:val="single"/>
                <w:lang w:val="uk-UA"/>
              </w:rPr>
            </w:pPr>
            <w:r w:rsidRPr="00567D74">
              <w:rPr>
                <w:u w:val="single"/>
                <w:lang w:val="uk-UA"/>
              </w:rPr>
              <w:t>0,6</w:t>
            </w:r>
          </w:p>
          <w:p w:rsidR="00123DB8" w:rsidRPr="008B2E2D" w:rsidRDefault="00123DB8" w:rsidP="00123DB8">
            <w:pPr>
              <w:jc w:val="center"/>
              <w:rPr>
                <w:lang w:val="uk-UA"/>
              </w:rPr>
            </w:pPr>
            <w:r>
              <w:rPr>
                <w:lang w:val="uk-UA"/>
              </w:rPr>
              <w:t>31</w:t>
            </w:r>
            <w:r w:rsidRPr="00567D74">
              <w:rPr>
                <w:lang w:val="uk-UA"/>
              </w:rPr>
              <w:t>0</w:t>
            </w:r>
          </w:p>
        </w:tc>
        <w:tc>
          <w:tcPr>
            <w:tcW w:w="0" w:type="auto"/>
            <w:vAlign w:val="center"/>
          </w:tcPr>
          <w:p w:rsidR="00123DB8" w:rsidRDefault="00123DB8" w:rsidP="00C93F0A">
            <w:pPr>
              <w:jc w:val="center"/>
              <w:rPr>
                <w:u w:val="single"/>
                <w:lang w:val="uk-UA"/>
              </w:rPr>
            </w:pPr>
            <w:r>
              <w:rPr>
                <w:u w:val="single"/>
                <w:lang w:val="uk-UA"/>
              </w:rPr>
              <w:t>2</w:t>
            </w:r>
          </w:p>
          <w:p w:rsidR="00123DB8" w:rsidRPr="008B2E2D" w:rsidRDefault="00CE7DD7" w:rsidP="00C93F0A">
            <w:pPr>
              <w:jc w:val="center"/>
              <w:rPr>
                <w:lang w:val="uk-UA"/>
              </w:rPr>
            </w:pPr>
            <w:r>
              <w:rPr>
                <w:sz w:val="22"/>
                <w:szCs w:val="22"/>
                <w:lang w:val="uk-UA"/>
              </w:rPr>
              <w:t>Д2КЛД</w:t>
            </w:r>
          </w:p>
        </w:tc>
        <w:tc>
          <w:tcPr>
            <w:tcW w:w="0" w:type="auto"/>
            <w:vAlign w:val="center"/>
          </w:tcPr>
          <w:p w:rsidR="00123DB8" w:rsidRPr="008B2E2D" w:rsidRDefault="00123DB8" w:rsidP="00567D74">
            <w:pPr>
              <w:jc w:val="center"/>
              <w:rPr>
                <w:lang w:val="uk-UA"/>
              </w:rPr>
            </w:pPr>
            <w:r>
              <w:rPr>
                <w:lang w:val="uk-UA"/>
              </w:rPr>
              <w:t>1987</w:t>
            </w:r>
          </w:p>
        </w:tc>
        <w:tc>
          <w:tcPr>
            <w:tcW w:w="0" w:type="auto"/>
          </w:tcPr>
          <w:p w:rsidR="00123DB8" w:rsidRPr="008B2E2D" w:rsidRDefault="00123DB8" w:rsidP="00567D74">
            <w:pPr>
              <w:jc w:val="center"/>
              <w:rPr>
                <w:lang w:val="uk-UA"/>
              </w:rPr>
            </w:pPr>
          </w:p>
        </w:tc>
      </w:tr>
      <w:tr w:rsidR="00123DB8" w:rsidRPr="00567D74" w:rsidTr="00CE7DD7">
        <w:tc>
          <w:tcPr>
            <w:tcW w:w="0" w:type="auto"/>
            <w:vAlign w:val="center"/>
          </w:tcPr>
          <w:p w:rsidR="00123DB8" w:rsidRDefault="00123DB8" w:rsidP="00F95825">
            <w:pPr>
              <w:jc w:val="center"/>
              <w:rPr>
                <w:lang w:val="uk-UA"/>
              </w:rPr>
            </w:pPr>
            <w:r>
              <w:rPr>
                <w:lang w:val="uk-UA"/>
              </w:rPr>
              <w:t>-//-</w:t>
            </w:r>
          </w:p>
        </w:tc>
        <w:tc>
          <w:tcPr>
            <w:tcW w:w="0" w:type="auto"/>
          </w:tcPr>
          <w:p w:rsidR="00123DB8" w:rsidRPr="008B2E2D" w:rsidRDefault="00123DB8" w:rsidP="00F57248">
            <w:pPr>
              <w:rPr>
                <w:lang w:val="uk-UA"/>
              </w:rPr>
            </w:pPr>
          </w:p>
        </w:tc>
        <w:tc>
          <w:tcPr>
            <w:tcW w:w="0" w:type="auto"/>
            <w:vAlign w:val="center"/>
          </w:tcPr>
          <w:p w:rsidR="00123DB8" w:rsidRPr="008B2E2D" w:rsidRDefault="00123DB8" w:rsidP="00123DB8">
            <w:pPr>
              <w:rPr>
                <w:lang w:val="uk-UA"/>
              </w:rPr>
            </w:pPr>
            <w:r>
              <w:rPr>
                <w:lang w:val="uk-UA"/>
              </w:rPr>
              <w:t>кв. 91 вид. 3</w:t>
            </w:r>
          </w:p>
        </w:tc>
        <w:tc>
          <w:tcPr>
            <w:tcW w:w="0" w:type="auto"/>
            <w:vAlign w:val="center"/>
          </w:tcPr>
          <w:p w:rsidR="00123DB8" w:rsidRPr="00567D74" w:rsidRDefault="00123DB8" w:rsidP="00123DB8">
            <w:pPr>
              <w:jc w:val="center"/>
              <w:rPr>
                <w:sz w:val="22"/>
                <w:szCs w:val="22"/>
                <w:lang w:val="uk-UA"/>
              </w:rPr>
            </w:pPr>
            <w:r>
              <w:rPr>
                <w:sz w:val="22"/>
                <w:szCs w:val="22"/>
                <w:lang w:val="uk-UA"/>
              </w:rPr>
              <w:t>15,2</w:t>
            </w:r>
          </w:p>
        </w:tc>
        <w:tc>
          <w:tcPr>
            <w:tcW w:w="0" w:type="auto"/>
            <w:vAlign w:val="center"/>
          </w:tcPr>
          <w:p w:rsidR="00123DB8" w:rsidRDefault="00123DB8" w:rsidP="00123DB8">
            <w:pPr>
              <w:jc w:val="center"/>
              <w:rPr>
                <w:lang w:val="uk-UA"/>
              </w:rPr>
            </w:pPr>
            <w:r>
              <w:rPr>
                <w:lang w:val="uk-UA"/>
              </w:rPr>
              <w:t>8Дз</w:t>
            </w:r>
          </w:p>
          <w:p w:rsidR="00123DB8" w:rsidRPr="008B2E2D" w:rsidRDefault="00123DB8" w:rsidP="00123DB8">
            <w:pPr>
              <w:jc w:val="center"/>
              <w:rPr>
                <w:lang w:val="uk-UA"/>
              </w:rPr>
            </w:pPr>
            <w:r>
              <w:rPr>
                <w:lang w:val="uk-UA"/>
              </w:rPr>
              <w:t>2Яз</w:t>
            </w:r>
          </w:p>
        </w:tc>
        <w:tc>
          <w:tcPr>
            <w:tcW w:w="0" w:type="auto"/>
            <w:vAlign w:val="center"/>
          </w:tcPr>
          <w:p w:rsidR="00123DB8" w:rsidRPr="00123DB8" w:rsidRDefault="00123DB8" w:rsidP="00123DB8">
            <w:pPr>
              <w:jc w:val="center"/>
              <w:rPr>
                <w:sz w:val="21"/>
                <w:szCs w:val="21"/>
                <w:lang w:val="uk-UA"/>
              </w:rPr>
            </w:pPr>
            <w:r w:rsidRPr="00123DB8">
              <w:rPr>
                <w:sz w:val="21"/>
                <w:szCs w:val="21"/>
                <w:lang w:val="uk-UA"/>
              </w:rPr>
              <w:t>166</w:t>
            </w:r>
          </w:p>
        </w:tc>
        <w:tc>
          <w:tcPr>
            <w:tcW w:w="0" w:type="auto"/>
            <w:vAlign w:val="center"/>
          </w:tcPr>
          <w:p w:rsidR="00123DB8" w:rsidRDefault="00123DB8" w:rsidP="00123DB8">
            <w:pPr>
              <w:jc w:val="center"/>
              <w:rPr>
                <w:u w:val="single"/>
                <w:lang w:val="uk-UA"/>
              </w:rPr>
            </w:pPr>
            <w:r>
              <w:rPr>
                <w:u w:val="single"/>
                <w:lang w:val="uk-UA"/>
              </w:rPr>
              <w:t>28</w:t>
            </w:r>
          </w:p>
          <w:p w:rsidR="00123DB8" w:rsidRPr="008B2E2D" w:rsidRDefault="00123DB8" w:rsidP="00123DB8">
            <w:pPr>
              <w:jc w:val="center"/>
              <w:rPr>
                <w:lang w:val="uk-UA"/>
              </w:rPr>
            </w:pPr>
            <w:r>
              <w:rPr>
                <w:lang w:val="uk-UA"/>
              </w:rPr>
              <w:t>44</w:t>
            </w:r>
          </w:p>
        </w:tc>
        <w:tc>
          <w:tcPr>
            <w:tcW w:w="0" w:type="auto"/>
            <w:vAlign w:val="center"/>
          </w:tcPr>
          <w:p w:rsidR="00123DB8" w:rsidRDefault="00123DB8" w:rsidP="00123DB8">
            <w:pPr>
              <w:jc w:val="center"/>
              <w:rPr>
                <w:u w:val="single"/>
                <w:lang w:val="uk-UA"/>
              </w:rPr>
            </w:pPr>
            <w:r w:rsidRPr="00567D74">
              <w:rPr>
                <w:u w:val="single"/>
                <w:lang w:val="uk-UA"/>
              </w:rPr>
              <w:t>0,6</w:t>
            </w:r>
          </w:p>
          <w:p w:rsidR="00123DB8" w:rsidRPr="008B2E2D" w:rsidRDefault="00123DB8" w:rsidP="00123DB8">
            <w:pPr>
              <w:jc w:val="center"/>
              <w:rPr>
                <w:lang w:val="uk-UA"/>
              </w:rPr>
            </w:pPr>
            <w:r>
              <w:rPr>
                <w:lang w:val="uk-UA"/>
              </w:rPr>
              <w:t>290</w:t>
            </w:r>
          </w:p>
        </w:tc>
        <w:tc>
          <w:tcPr>
            <w:tcW w:w="0" w:type="auto"/>
            <w:vAlign w:val="center"/>
          </w:tcPr>
          <w:p w:rsidR="00123DB8" w:rsidRDefault="00123DB8" w:rsidP="00C93F0A">
            <w:pPr>
              <w:jc w:val="center"/>
              <w:rPr>
                <w:u w:val="single"/>
                <w:lang w:val="uk-UA"/>
              </w:rPr>
            </w:pPr>
            <w:r>
              <w:rPr>
                <w:u w:val="single"/>
                <w:lang w:val="uk-UA"/>
              </w:rPr>
              <w:t>2</w:t>
            </w:r>
          </w:p>
          <w:p w:rsidR="00123DB8" w:rsidRPr="008B2E2D" w:rsidRDefault="00CE7DD7" w:rsidP="00C93F0A">
            <w:pPr>
              <w:jc w:val="center"/>
              <w:rPr>
                <w:lang w:val="uk-UA"/>
              </w:rPr>
            </w:pPr>
            <w:r>
              <w:rPr>
                <w:sz w:val="22"/>
                <w:szCs w:val="22"/>
                <w:lang w:val="uk-UA"/>
              </w:rPr>
              <w:t>Д2КЛД</w:t>
            </w:r>
          </w:p>
        </w:tc>
        <w:tc>
          <w:tcPr>
            <w:tcW w:w="0" w:type="auto"/>
            <w:vAlign w:val="center"/>
          </w:tcPr>
          <w:p w:rsidR="00123DB8" w:rsidRPr="008B2E2D" w:rsidRDefault="00123DB8" w:rsidP="00567D74">
            <w:pPr>
              <w:jc w:val="center"/>
              <w:rPr>
                <w:lang w:val="uk-UA"/>
              </w:rPr>
            </w:pPr>
            <w:r>
              <w:rPr>
                <w:lang w:val="uk-UA"/>
              </w:rPr>
              <w:t>1987</w:t>
            </w:r>
          </w:p>
        </w:tc>
        <w:tc>
          <w:tcPr>
            <w:tcW w:w="0" w:type="auto"/>
          </w:tcPr>
          <w:p w:rsidR="00123DB8" w:rsidRPr="008B2E2D" w:rsidRDefault="00123DB8" w:rsidP="00567D74">
            <w:pPr>
              <w:jc w:val="center"/>
              <w:rPr>
                <w:lang w:val="uk-UA"/>
              </w:rPr>
            </w:pPr>
          </w:p>
        </w:tc>
      </w:tr>
      <w:tr w:rsidR="00123DB8" w:rsidRPr="00567D74" w:rsidTr="00CE7DD7">
        <w:tc>
          <w:tcPr>
            <w:tcW w:w="0" w:type="auto"/>
            <w:vAlign w:val="center"/>
          </w:tcPr>
          <w:p w:rsidR="00123DB8" w:rsidRDefault="00123DB8" w:rsidP="00F95825">
            <w:pPr>
              <w:jc w:val="center"/>
              <w:rPr>
                <w:lang w:val="uk-UA"/>
              </w:rPr>
            </w:pPr>
            <w:r>
              <w:rPr>
                <w:lang w:val="uk-UA"/>
              </w:rPr>
              <w:t>-//-</w:t>
            </w:r>
          </w:p>
        </w:tc>
        <w:tc>
          <w:tcPr>
            <w:tcW w:w="0" w:type="auto"/>
          </w:tcPr>
          <w:p w:rsidR="00123DB8" w:rsidRPr="008B2E2D" w:rsidRDefault="00123DB8" w:rsidP="00F57248">
            <w:pPr>
              <w:rPr>
                <w:lang w:val="uk-UA"/>
              </w:rPr>
            </w:pPr>
          </w:p>
        </w:tc>
        <w:tc>
          <w:tcPr>
            <w:tcW w:w="0" w:type="auto"/>
            <w:vAlign w:val="center"/>
          </w:tcPr>
          <w:p w:rsidR="00123DB8" w:rsidRPr="008B2E2D" w:rsidRDefault="00123DB8" w:rsidP="00123DB8">
            <w:pPr>
              <w:rPr>
                <w:lang w:val="uk-UA"/>
              </w:rPr>
            </w:pPr>
            <w:r>
              <w:rPr>
                <w:lang w:val="uk-UA"/>
              </w:rPr>
              <w:t>кв. 91 вид. 4</w:t>
            </w:r>
          </w:p>
        </w:tc>
        <w:tc>
          <w:tcPr>
            <w:tcW w:w="0" w:type="auto"/>
            <w:vAlign w:val="center"/>
          </w:tcPr>
          <w:p w:rsidR="00123DB8" w:rsidRPr="00567D74" w:rsidRDefault="00123DB8" w:rsidP="00123DB8">
            <w:pPr>
              <w:jc w:val="center"/>
              <w:rPr>
                <w:sz w:val="22"/>
                <w:szCs w:val="22"/>
                <w:lang w:val="uk-UA"/>
              </w:rPr>
            </w:pPr>
            <w:r>
              <w:rPr>
                <w:sz w:val="22"/>
                <w:szCs w:val="22"/>
                <w:lang w:val="uk-UA"/>
              </w:rPr>
              <w:t>7,1</w:t>
            </w:r>
          </w:p>
        </w:tc>
        <w:tc>
          <w:tcPr>
            <w:tcW w:w="0" w:type="auto"/>
            <w:vAlign w:val="center"/>
          </w:tcPr>
          <w:p w:rsidR="00123DB8" w:rsidRDefault="00123DB8" w:rsidP="00123DB8">
            <w:pPr>
              <w:jc w:val="center"/>
              <w:rPr>
                <w:lang w:val="uk-UA"/>
              </w:rPr>
            </w:pPr>
            <w:r>
              <w:rPr>
                <w:lang w:val="uk-UA"/>
              </w:rPr>
              <w:t>6Дз</w:t>
            </w:r>
          </w:p>
          <w:p w:rsidR="00123DB8" w:rsidRDefault="00123DB8" w:rsidP="00123DB8">
            <w:pPr>
              <w:jc w:val="center"/>
              <w:rPr>
                <w:lang w:val="uk-UA"/>
              </w:rPr>
            </w:pPr>
            <w:r>
              <w:rPr>
                <w:lang w:val="uk-UA"/>
              </w:rPr>
              <w:t>3Яз</w:t>
            </w:r>
          </w:p>
          <w:p w:rsidR="00123DB8" w:rsidRPr="008B2E2D" w:rsidRDefault="00123DB8" w:rsidP="00123DB8">
            <w:pPr>
              <w:jc w:val="center"/>
              <w:rPr>
                <w:lang w:val="uk-UA"/>
              </w:rPr>
            </w:pPr>
            <w:r>
              <w:rPr>
                <w:lang w:val="uk-UA"/>
              </w:rPr>
              <w:t>1Клг</w:t>
            </w:r>
          </w:p>
        </w:tc>
        <w:tc>
          <w:tcPr>
            <w:tcW w:w="0" w:type="auto"/>
            <w:vAlign w:val="center"/>
          </w:tcPr>
          <w:p w:rsidR="00123DB8" w:rsidRPr="00123DB8" w:rsidRDefault="00123DB8" w:rsidP="00123DB8">
            <w:pPr>
              <w:rPr>
                <w:sz w:val="21"/>
                <w:szCs w:val="21"/>
                <w:lang w:val="uk-UA"/>
              </w:rPr>
            </w:pPr>
            <w:r w:rsidRPr="00123DB8">
              <w:rPr>
                <w:sz w:val="21"/>
                <w:szCs w:val="21"/>
                <w:lang w:val="uk-UA"/>
              </w:rPr>
              <w:t>131</w:t>
            </w:r>
          </w:p>
        </w:tc>
        <w:tc>
          <w:tcPr>
            <w:tcW w:w="0" w:type="auto"/>
            <w:vAlign w:val="center"/>
          </w:tcPr>
          <w:p w:rsidR="00123DB8" w:rsidRDefault="00123DB8" w:rsidP="00123DB8">
            <w:pPr>
              <w:jc w:val="center"/>
              <w:rPr>
                <w:u w:val="single"/>
                <w:lang w:val="uk-UA"/>
              </w:rPr>
            </w:pPr>
            <w:r>
              <w:rPr>
                <w:u w:val="single"/>
                <w:lang w:val="uk-UA"/>
              </w:rPr>
              <w:t>28</w:t>
            </w:r>
          </w:p>
          <w:p w:rsidR="00123DB8" w:rsidRPr="008B2E2D" w:rsidRDefault="00123DB8" w:rsidP="00123DB8">
            <w:pPr>
              <w:jc w:val="center"/>
              <w:rPr>
                <w:lang w:val="uk-UA"/>
              </w:rPr>
            </w:pPr>
            <w:r>
              <w:rPr>
                <w:lang w:val="uk-UA"/>
              </w:rPr>
              <w:t>40</w:t>
            </w:r>
          </w:p>
        </w:tc>
        <w:tc>
          <w:tcPr>
            <w:tcW w:w="0" w:type="auto"/>
            <w:vAlign w:val="center"/>
          </w:tcPr>
          <w:p w:rsidR="00123DB8" w:rsidRDefault="00123DB8" w:rsidP="00123DB8">
            <w:pPr>
              <w:jc w:val="center"/>
              <w:rPr>
                <w:u w:val="single"/>
                <w:lang w:val="uk-UA"/>
              </w:rPr>
            </w:pPr>
            <w:r w:rsidRPr="00567D74">
              <w:rPr>
                <w:u w:val="single"/>
                <w:lang w:val="uk-UA"/>
              </w:rPr>
              <w:t>0,6</w:t>
            </w:r>
          </w:p>
          <w:p w:rsidR="00123DB8" w:rsidRPr="008B2E2D" w:rsidRDefault="00123DB8" w:rsidP="00123DB8">
            <w:pPr>
              <w:jc w:val="center"/>
              <w:rPr>
                <w:lang w:val="uk-UA"/>
              </w:rPr>
            </w:pPr>
            <w:r>
              <w:rPr>
                <w:lang w:val="uk-UA"/>
              </w:rPr>
              <w:t>290</w:t>
            </w:r>
          </w:p>
        </w:tc>
        <w:tc>
          <w:tcPr>
            <w:tcW w:w="0" w:type="auto"/>
            <w:vAlign w:val="center"/>
          </w:tcPr>
          <w:p w:rsidR="00123DB8" w:rsidRDefault="00123DB8" w:rsidP="00C93F0A">
            <w:pPr>
              <w:jc w:val="center"/>
              <w:rPr>
                <w:u w:val="single"/>
                <w:lang w:val="uk-UA"/>
              </w:rPr>
            </w:pPr>
            <w:r>
              <w:rPr>
                <w:u w:val="single"/>
                <w:lang w:val="uk-UA"/>
              </w:rPr>
              <w:t>2</w:t>
            </w:r>
          </w:p>
          <w:p w:rsidR="00123DB8" w:rsidRPr="008B2E2D" w:rsidRDefault="00CE7DD7" w:rsidP="00C93F0A">
            <w:pPr>
              <w:jc w:val="center"/>
              <w:rPr>
                <w:lang w:val="uk-UA"/>
              </w:rPr>
            </w:pPr>
            <w:r>
              <w:rPr>
                <w:sz w:val="22"/>
                <w:szCs w:val="22"/>
                <w:lang w:val="uk-UA"/>
              </w:rPr>
              <w:t>Д2КЛД</w:t>
            </w:r>
          </w:p>
        </w:tc>
        <w:tc>
          <w:tcPr>
            <w:tcW w:w="0" w:type="auto"/>
            <w:vAlign w:val="center"/>
          </w:tcPr>
          <w:p w:rsidR="00123DB8" w:rsidRPr="008B2E2D" w:rsidRDefault="00123DB8" w:rsidP="00567D74">
            <w:pPr>
              <w:jc w:val="center"/>
              <w:rPr>
                <w:lang w:val="uk-UA"/>
              </w:rPr>
            </w:pPr>
            <w:r>
              <w:rPr>
                <w:lang w:val="uk-UA"/>
              </w:rPr>
              <w:t>1987</w:t>
            </w:r>
          </w:p>
        </w:tc>
        <w:tc>
          <w:tcPr>
            <w:tcW w:w="0" w:type="auto"/>
          </w:tcPr>
          <w:p w:rsidR="00123DB8" w:rsidRPr="008B2E2D" w:rsidRDefault="00123DB8" w:rsidP="00567D74">
            <w:pPr>
              <w:jc w:val="center"/>
              <w:rPr>
                <w:lang w:val="uk-UA"/>
              </w:rPr>
            </w:pPr>
          </w:p>
        </w:tc>
      </w:tr>
      <w:tr w:rsidR="00123DB8" w:rsidRPr="00567D74" w:rsidTr="00CE7DD7">
        <w:tc>
          <w:tcPr>
            <w:tcW w:w="0" w:type="auto"/>
            <w:vAlign w:val="center"/>
          </w:tcPr>
          <w:p w:rsidR="00123DB8" w:rsidRDefault="00123DB8" w:rsidP="00F95825">
            <w:pPr>
              <w:jc w:val="center"/>
              <w:rPr>
                <w:lang w:val="uk-UA"/>
              </w:rPr>
            </w:pPr>
            <w:r>
              <w:rPr>
                <w:lang w:val="uk-UA"/>
              </w:rPr>
              <w:t>-//-</w:t>
            </w:r>
          </w:p>
        </w:tc>
        <w:tc>
          <w:tcPr>
            <w:tcW w:w="0" w:type="auto"/>
          </w:tcPr>
          <w:p w:rsidR="00123DB8" w:rsidRPr="008B2E2D" w:rsidRDefault="00123DB8" w:rsidP="00F57248">
            <w:pPr>
              <w:rPr>
                <w:lang w:val="uk-UA"/>
              </w:rPr>
            </w:pPr>
          </w:p>
        </w:tc>
        <w:tc>
          <w:tcPr>
            <w:tcW w:w="0" w:type="auto"/>
            <w:vAlign w:val="center"/>
          </w:tcPr>
          <w:p w:rsidR="00123DB8" w:rsidRPr="008B2E2D" w:rsidRDefault="00123DB8" w:rsidP="00123DB8">
            <w:pPr>
              <w:rPr>
                <w:lang w:val="uk-UA"/>
              </w:rPr>
            </w:pPr>
            <w:r>
              <w:rPr>
                <w:lang w:val="uk-UA"/>
              </w:rPr>
              <w:t>кв. 94 вид. 1</w:t>
            </w:r>
          </w:p>
        </w:tc>
        <w:tc>
          <w:tcPr>
            <w:tcW w:w="0" w:type="auto"/>
            <w:vAlign w:val="center"/>
          </w:tcPr>
          <w:p w:rsidR="00123DB8" w:rsidRPr="00567D74" w:rsidRDefault="00123DB8" w:rsidP="00123DB8">
            <w:pPr>
              <w:jc w:val="center"/>
              <w:rPr>
                <w:sz w:val="22"/>
                <w:szCs w:val="22"/>
                <w:lang w:val="uk-UA"/>
              </w:rPr>
            </w:pPr>
            <w:r>
              <w:rPr>
                <w:sz w:val="22"/>
                <w:szCs w:val="22"/>
                <w:lang w:val="uk-UA"/>
              </w:rPr>
              <w:t>44,4</w:t>
            </w:r>
          </w:p>
        </w:tc>
        <w:tc>
          <w:tcPr>
            <w:tcW w:w="0" w:type="auto"/>
            <w:vAlign w:val="center"/>
          </w:tcPr>
          <w:p w:rsidR="00123DB8" w:rsidRDefault="00536BE1" w:rsidP="00123DB8">
            <w:pPr>
              <w:jc w:val="center"/>
              <w:rPr>
                <w:lang w:val="uk-UA"/>
              </w:rPr>
            </w:pPr>
            <w:r>
              <w:rPr>
                <w:lang w:val="uk-UA"/>
              </w:rPr>
              <w:t>7</w:t>
            </w:r>
            <w:r w:rsidR="00123DB8">
              <w:rPr>
                <w:lang w:val="uk-UA"/>
              </w:rPr>
              <w:t>Дз</w:t>
            </w:r>
          </w:p>
          <w:p w:rsidR="00123DB8" w:rsidRDefault="00536BE1" w:rsidP="00123DB8">
            <w:pPr>
              <w:jc w:val="center"/>
              <w:rPr>
                <w:lang w:val="uk-UA"/>
              </w:rPr>
            </w:pPr>
            <w:r>
              <w:rPr>
                <w:lang w:val="uk-UA"/>
              </w:rPr>
              <w:t>2</w:t>
            </w:r>
            <w:r w:rsidR="00123DB8">
              <w:rPr>
                <w:lang w:val="uk-UA"/>
              </w:rPr>
              <w:t>Яз</w:t>
            </w:r>
          </w:p>
          <w:p w:rsidR="00123DB8" w:rsidRPr="008B2E2D" w:rsidRDefault="00123DB8" w:rsidP="00123DB8">
            <w:pPr>
              <w:jc w:val="center"/>
              <w:rPr>
                <w:lang w:val="uk-UA"/>
              </w:rPr>
            </w:pPr>
            <w:r>
              <w:rPr>
                <w:lang w:val="uk-UA"/>
              </w:rPr>
              <w:t>1Клг</w:t>
            </w:r>
          </w:p>
        </w:tc>
        <w:tc>
          <w:tcPr>
            <w:tcW w:w="0" w:type="auto"/>
            <w:vAlign w:val="center"/>
          </w:tcPr>
          <w:p w:rsidR="00123DB8" w:rsidRPr="00123DB8" w:rsidRDefault="00123DB8" w:rsidP="00123DB8">
            <w:pPr>
              <w:jc w:val="center"/>
              <w:rPr>
                <w:sz w:val="21"/>
                <w:szCs w:val="21"/>
                <w:lang w:val="uk-UA"/>
              </w:rPr>
            </w:pPr>
            <w:r w:rsidRPr="00123DB8">
              <w:rPr>
                <w:sz w:val="21"/>
                <w:szCs w:val="21"/>
                <w:lang w:val="uk-UA"/>
              </w:rPr>
              <w:t>161</w:t>
            </w:r>
          </w:p>
        </w:tc>
        <w:tc>
          <w:tcPr>
            <w:tcW w:w="0" w:type="auto"/>
            <w:vAlign w:val="center"/>
          </w:tcPr>
          <w:p w:rsidR="00123DB8" w:rsidRDefault="00123DB8" w:rsidP="00123DB8">
            <w:pPr>
              <w:jc w:val="center"/>
              <w:rPr>
                <w:u w:val="single"/>
                <w:lang w:val="uk-UA"/>
              </w:rPr>
            </w:pPr>
            <w:r>
              <w:rPr>
                <w:u w:val="single"/>
                <w:lang w:val="uk-UA"/>
              </w:rPr>
              <w:t>27</w:t>
            </w:r>
          </w:p>
          <w:p w:rsidR="00123DB8" w:rsidRPr="008B2E2D" w:rsidRDefault="00123DB8" w:rsidP="00123DB8">
            <w:pPr>
              <w:jc w:val="center"/>
              <w:rPr>
                <w:lang w:val="uk-UA"/>
              </w:rPr>
            </w:pPr>
            <w:r>
              <w:rPr>
                <w:lang w:val="uk-UA"/>
              </w:rPr>
              <w:t>48</w:t>
            </w:r>
          </w:p>
        </w:tc>
        <w:tc>
          <w:tcPr>
            <w:tcW w:w="0" w:type="auto"/>
            <w:vAlign w:val="center"/>
          </w:tcPr>
          <w:p w:rsidR="00123DB8" w:rsidRDefault="00123DB8" w:rsidP="00123DB8">
            <w:pPr>
              <w:jc w:val="center"/>
              <w:rPr>
                <w:u w:val="single"/>
                <w:lang w:val="uk-UA"/>
              </w:rPr>
            </w:pPr>
            <w:r w:rsidRPr="00567D74">
              <w:rPr>
                <w:u w:val="single"/>
                <w:lang w:val="uk-UA"/>
              </w:rPr>
              <w:t>0,6</w:t>
            </w:r>
          </w:p>
          <w:p w:rsidR="00123DB8" w:rsidRPr="008B2E2D" w:rsidRDefault="00123DB8" w:rsidP="00123DB8">
            <w:pPr>
              <w:jc w:val="center"/>
              <w:rPr>
                <w:lang w:val="uk-UA"/>
              </w:rPr>
            </w:pPr>
            <w:r>
              <w:rPr>
                <w:lang w:val="uk-UA"/>
              </w:rPr>
              <w:t>280</w:t>
            </w:r>
          </w:p>
        </w:tc>
        <w:tc>
          <w:tcPr>
            <w:tcW w:w="0" w:type="auto"/>
            <w:vAlign w:val="center"/>
          </w:tcPr>
          <w:p w:rsidR="00123DB8" w:rsidRDefault="00123DB8" w:rsidP="00C93F0A">
            <w:pPr>
              <w:jc w:val="center"/>
              <w:rPr>
                <w:u w:val="single"/>
                <w:lang w:val="uk-UA"/>
              </w:rPr>
            </w:pPr>
            <w:r>
              <w:rPr>
                <w:u w:val="single"/>
                <w:lang w:val="uk-UA"/>
              </w:rPr>
              <w:t>2</w:t>
            </w:r>
          </w:p>
          <w:p w:rsidR="00123DB8" w:rsidRPr="008B2E2D" w:rsidRDefault="00CE7DD7" w:rsidP="00C93F0A">
            <w:pPr>
              <w:jc w:val="center"/>
              <w:rPr>
                <w:lang w:val="uk-UA"/>
              </w:rPr>
            </w:pPr>
            <w:r>
              <w:rPr>
                <w:sz w:val="22"/>
                <w:szCs w:val="22"/>
                <w:lang w:val="uk-UA"/>
              </w:rPr>
              <w:t>Д2КЛД</w:t>
            </w:r>
          </w:p>
        </w:tc>
        <w:tc>
          <w:tcPr>
            <w:tcW w:w="0" w:type="auto"/>
            <w:vAlign w:val="center"/>
          </w:tcPr>
          <w:p w:rsidR="00123DB8" w:rsidRPr="008B2E2D" w:rsidRDefault="00123DB8" w:rsidP="00F95825">
            <w:pPr>
              <w:jc w:val="center"/>
              <w:rPr>
                <w:lang w:val="uk-UA"/>
              </w:rPr>
            </w:pPr>
            <w:r>
              <w:rPr>
                <w:lang w:val="uk-UA"/>
              </w:rPr>
              <w:t>1987</w:t>
            </w:r>
          </w:p>
        </w:tc>
        <w:tc>
          <w:tcPr>
            <w:tcW w:w="0" w:type="auto"/>
          </w:tcPr>
          <w:p w:rsidR="00123DB8" w:rsidRPr="008B2E2D" w:rsidRDefault="00123DB8" w:rsidP="00567D74">
            <w:pPr>
              <w:jc w:val="center"/>
              <w:rPr>
                <w:lang w:val="uk-UA"/>
              </w:rPr>
            </w:pPr>
          </w:p>
        </w:tc>
      </w:tr>
      <w:tr w:rsidR="00123DB8" w:rsidRPr="00567D74" w:rsidTr="00CE7DD7">
        <w:tc>
          <w:tcPr>
            <w:tcW w:w="0" w:type="auto"/>
            <w:vAlign w:val="center"/>
          </w:tcPr>
          <w:p w:rsidR="00123DB8" w:rsidRDefault="00123DB8" w:rsidP="00F95825">
            <w:pPr>
              <w:jc w:val="center"/>
              <w:rPr>
                <w:lang w:val="uk-UA"/>
              </w:rPr>
            </w:pPr>
            <w:r>
              <w:rPr>
                <w:lang w:val="uk-UA"/>
              </w:rPr>
              <w:t>-//-</w:t>
            </w:r>
          </w:p>
        </w:tc>
        <w:tc>
          <w:tcPr>
            <w:tcW w:w="0" w:type="auto"/>
          </w:tcPr>
          <w:p w:rsidR="00123DB8" w:rsidRPr="008B2E2D" w:rsidRDefault="00123DB8" w:rsidP="00F57248">
            <w:pPr>
              <w:rPr>
                <w:lang w:val="uk-UA"/>
              </w:rPr>
            </w:pPr>
          </w:p>
        </w:tc>
        <w:tc>
          <w:tcPr>
            <w:tcW w:w="0" w:type="auto"/>
            <w:vAlign w:val="center"/>
          </w:tcPr>
          <w:p w:rsidR="00123DB8" w:rsidRPr="008B2E2D" w:rsidRDefault="00123DB8" w:rsidP="00123DB8">
            <w:pPr>
              <w:rPr>
                <w:lang w:val="uk-UA"/>
              </w:rPr>
            </w:pPr>
            <w:r>
              <w:rPr>
                <w:lang w:val="uk-UA"/>
              </w:rPr>
              <w:t>кв. 96 вид. 2</w:t>
            </w:r>
          </w:p>
        </w:tc>
        <w:tc>
          <w:tcPr>
            <w:tcW w:w="0" w:type="auto"/>
            <w:vAlign w:val="center"/>
          </w:tcPr>
          <w:p w:rsidR="00123DB8" w:rsidRPr="00567D74" w:rsidRDefault="00123DB8" w:rsidP="00123DB8">
            <w:pPr>
              <w:jc w:val="center"/>
              <w:rPr>
                <w:sz w:val="22"/>
                <w:szCs w:val="22"/>
                <w:lang w:val="uk-UA"/>
              </w:rPr>
            </w:pPr>
            <w:r>
              <w:rPr>
                <w:sz w:val="22"/>
                <w:szCs w:val="22"/>
                <w:lang w:val="uk-UA"/>
              </w:rPr>
              <w:t>12,9</w:t>
            </w:r>
          </w:p>
        </w:tc>
        <w:tc>
          <w:tcPr>
            <w:tcW w:w="0" w:type="auto"/>
            <w:vAlign w:val="center"/>
          </w:tcPr>
          <w:p w:rsidR="00123DB8" w:rsidRDefault="00123DB8" w:rsidP="00123DB8">
            <w:pPr>
              <w:jc w:val="center"/>
              <w:rPr>
                <w:lang w:val="uk-UA"/>
              </w:rPr>
            </w:pPr>
            <w:r>
              <w:rPr>
                <w:lang w:val="uk-UA"/>
              </w:rPr>
              <w:t>6Дз</w:t>
            </w:r>
          </w:p>
          <w:p w:rsidR="00123DB8" w:rsidRDefault="00123DB8" w:rsidP="00123DB8">
            <w:pPr>
              <w:jc w:val="center"/>
              <w:rPr>
                <w:lang w:val="uk-UA"/>
              </w:rPr>
            </w:pPr>
            <w:r>
              <w:rPr>
                <w:lang w:val="uk-UA"/>
              </w:rPr>
              <w:t>3Яз</w:t>
            </w:r>
          </w:p>
          <w:p w:rsidR="00123DB8" w:rsidRPr="008B2E2D" w:rsidRDefault="00123DB8" w:rsidP="00123DB8">
            <w:pPr>
              <w:jc w:val="center"/>
              <w:rPr>
                <w:lang w:val="uk-UA"/>
              </w:rPr>
            </w:pPr>
            <w:r>
              <w:rPr>
                <w:lang w:val="uk-UA"/>
              </w:rPr>
              <w:t>1Клг</w:t>
            </w:r>
          </w:p>
        </w:tc>
        <w:tc>
          <w:tcPr>
            <w:tcW w:w="0" w:type="auto"/>
            <w:vAlign w:val="center"/>
          </w:tcPr>
          <w:p w:rsidR="00123DB8" w:rsidRPr="00123DB8" w:rsidRDefault="00123DB8" w:rsidP="00123DB8">
            <w:pPr>
              <w:jc w:val="center"/>
              <w:rPr>
                <w:sz w:val="21"/>
                <w:szCs w:val="21"/>
                <w:lang w:val="uk-UA"/>
              </w:rPr>
            </w:pPr>
            <w:r w:rsidRPr="00123DB8">
              <w:rPr>
                <w:sz w:val="21"/>
                <w:szCs w:val="21"/>
                <w:lang w:val="uk-UA"/>
              </w:rPr>
              <w:t>156</w:t>
            </w:r>
          </w:p>
        </w:tc>
        <w:tc>
          <w:tcPr>
            <w:tcW w:w="0" w:type="auto"/>
            <w:vAlign w:val="center"/>
          </w:tcPr>
          <w:p w:rsidR="00123DB8" w:rsidRDefault="00123DB8" w:rsidP="00123DB8">
            <w:pPr>
              <w:jc w:val="center"/>
              <w:rPr>
                <w:u w:val="single"/>
                <w:lang w:val="uk-UA"/>
              </w:rPr>
            </w:pPr>
            <w:r>
              <w:rPr>
                <w:u w:val="single"/>
                <w:lang w:val="uk-UA"/>
              </w:rPr>
              <w:t>29</w:t>
            </w:r>
          </w:p>
          <w:p w:rsidR="00123DB8" w:rsidRPr="008B2E2D" w:rsidRDefault="00123DB8" w:rsidP="00123DB8">
            <w:pPr>
              <w:jc w:val="center"/>
              <w:rPr>
                <w:lang w:val="uk-UA"/>
              </w:rPr>
            </w:pPr>
            <w:r>
              <w:rPr>
                <w:lang w:val="uk-UA"/>
              </w:rPr>
              <w:t>48</w:t>
            </w:r>
          </w:p>
        </w:tc>
        <w:tc>
          <w:tcPr>
            <w:tcW w:w="0" w:type="auto"/>
            <w:vAlign w:val="center"/>
          </w:tcPr>
          <w:p w:rsidR="00123DB8" w:rsidRDefault="00123DB8" w:rsidP="00123DB8">
            <w:pPr>
              <w:jc w:val="center"/>
              <w:rPr>
                <w:u w:val="single"/>
                <w:lang w:val="uk-UA"/>
              </w:rPr>
            </w:pPr>
            <w:r w:rsidRPr="00567D74">
              <w:rPr>
                <w:u w:val="single"/>
                <w:lang w:val="uk-UA"/>
              </w:rPr>
              <w:t>0,6</w:t>
            </w:r>
          </w:p>
          <w:p w:rsidR="00123DB8" w:rsidRPr="008B2E2D" w:rsidRDefault="00123DB8" w:rsidP="00123DB8">
            <w:pPr>
              <w:jc w:val="center"/>
              <w:rPr>
                <w:lang w:val="uk-UA"/>
              </w:rPr>
            </w:pPr>
            <w:r>
              <w:rPr>
                <w:lang w:val="uk-UA"/>
              </w:rPr>
              <w:t>290</w:t>
            </w:r>
          </w:p>
        </w:tc>
        <w:tc>
          <w:tcPr>
            <w:tcW w:w="0" w:type="auto"/>
            <w:vAlign w:val="center"/>
          </w:tcPr>
          <w:p w:rsidR="00123DB8" w:rsidRDefault="00123DB8" w:rsidP="00C93F0A">
            <w:pPr>
              <w:jc w:val="center"/>
              <w:rPr>
                <w:u w:val="single"/>
                <w:lang w:val="uk-UA"/>
              </w:rPr>
            </w:pPr>
            <w:r>
              <w:rPr>
                <w:u w:val="single"/>
                <w:lang w:val="uk-UA"/>
              </w:rPr>
              <w:t>2</w:t>
            </w:r>
          </w:p>
          <w:p w:rsidR="00123DB8" w:rsidRPr="008B2E2D" w:rsidRDefault="00CE7DD7" w:rsidP="00C93F0A">
            <w:pPr>
              <w:jc w:val="center"/>
              <w:rPr>
                <w:lang w:val="uk-UA"/>
              </w:rPr>
            </w:pPr>
            <w:r>
              <w:rPr>
                <w:sz w:val="22"/>
                <w:szCs w:val="22"/>
                <w:lang w:val="uk-UA"/>
              </w:rPr>
              <w:t>Д2КЛД</w:t>
            </w:r>
          </w:p>
        </w:tc>
        <w:tc>
          <w:tcPr>
            <w:tcW w:w="0" w:type="auto"/>
            <w:vAlign w:val="center"/>
          </w:tcPr>
          <w:p w:rsidR="00123DB8" w:rsidRPr="008B2E2D" w:rsidRDefault="00123DB8" w:rsidP="00F95825">
            <w:pPr>
              <w:jc w:val="center"/>
              <w:rPr>
                <w:lang w:val="uk-UA"/>
              </w:rPr>
            </w:pPr>
            <w:r>
              <w:rPr>
                <w:lang w:val="uk-UA"/>
              </w:rPr>
              <w:t>1987</w:t>
            </w:r>
          </w:p>
        </w:tc>
        <w:tc>
          <w:tcPr>
            <w:tcW w:w="0" w:type="auto"/>
          </w:tcPr>
          <w:p w:rsidR="00123DB8" w:rsidRPr="008B2E2D" w:rsidRDefault="00123DB8" w:rsidP="00567D74">
            <w:pPr>
              <w:jc w:val="center"/>
              <w:rPr>
                <w:lang w:val="uk-UA"/>
              </w:rPr>
            </w:pPr>
          </w:p>
        </w:tc>
      </w:tr>
      <w:tr w:rsidR="00123DB8" w:rsidRPr="00567D74" w:rsidTr="00CE7DD7">
        <w:tc>
          <w:tcPr>
            <w:tcW w:w="0" w:type="auto"/>
            <w:vAlign w:val="center"/>
          </w:tcPr>
          <w:p w:rsidR="00123DB8" w:rsidRDefault="00123DB8" w:rsidP="00F95825">
            <w:pPr>
              <w:jc w:val="center"/>
              <w:rPr>
                <w:lang w:val="uk-UA"/>
              </w:rPr>
            </w:pPr>
            <w:r>
              <w:rPr>
                <w:lang w:val="uk-UA"/>
              </w:rPr>
              <w:t>-//-</w:t>
            </w:r>
          </w:p>
        </w:tc>
        <w:tc>
          <w:tcPr>
            <w:tcW w:w="0" w:type="auto"/>
          </w:tcPr>
          <w:p w:rsidR="00123DB8" w:rsidRPr="008B2E2D" w:rsidRDefault="00123DB8" w:rsidP="00F57248">
            <w:pPr>
              <w:rPr>
                <w:lang w:val="uk-UA"/>
              </w:rPr>
            </w:pPr>
          </w:p>
        </w:tc>
        <w:tc>
          <w:tcPr>
            <w:tcW w:w="0" w:type="auto"/>
            <w:vAlign w:val="center"/>
          </w:tcPr>
          <w:p w:rsidR="00123DB8" w:rsidRPr="008B2E2D" w:rsidRDefault="00123DB8" w:rsidP="00123DB8">
            <w:pPr>
              <w:rPr>
                <w:lang w:val="uk-UA"/>
              </w:rPr>
            </w:pPr>
            <w:r>
              <w:rPr>
                <w:lang w:val="uk-UA"/>
              </w:rPr>
              <w:t>кв.97 вид. 1</w:t>
            </w:r>
          </w:p>
        </w:tc>
        <w:tc>
          <w:tcPr>
            <w:tcW w:w="0" w:type="auto"/>
            <w:vAlign w:val="center"/>
          </w:tcPr>
          <w:p w:rsidR="00123DB8" w:rsidRPr="00567D74" w:rsidRDefault="00123DB8" w:rsidP="00123DB8">
            <w:pPr>
              <w:jc w:val="center"/>
              <w:rPr>
                <w:sz w:val="22"/>
                <w:szCs w:val="22"/>
                <w:lang w:val="uk-UA"/>
              </w:rPr>
            </w:pPr>
            <w:r>
              <w:rPr>
                <w:sz w:val="22"/>
                <w:szCs w:val="22"/>
                <w:lang w:val="uk-UA"/>
              </w:rPr>
              <w:t>43,5</w:t>
            </w:r>
          </w:p>
        </w:tc>
        <w:tc>
          <w:tcPr>
            <w:tcW w:w="0" w:type="auto"/>
            <w:vAlign w:val="center"/>
          </w:tcPr>
          <w:p w:rsidR="00123DB8" w:rsidRDefault="00123DB8" w:rsidP="00123DB8">
            <w:pPr>
              <w:jc w:val="center"/>
              <w:rPr>
                <w:lang w:val="uk-UA"/>
              </w:rPr>
            </w:pPr>
            <w:r>
              <w:rPr>
                <w:lang w:val="uk-UA"/>
              </w:rPr>
              <w:t>6Дз</w:t>
            </w:r>
          </w:p>
          <w:p w:rsidR="00123DB8" w:rsidRDefault="00123DB8" w:rsidP="00123DB8">
            <w:pPr>
              <w:jc w:val="center"/>
              <w:rPr>
                <w:lang w:val="uk-UA"/>
              </w:rPr>
            </w:pPr>
            <w:r>
              <w:rPr>
                <w:lang w:val="uk-UA"/>
              </w:rPr>
              <w:t>3Яз</w:t>
            </w:r>
          </w:p>
          <w:p w:rsidR="00123DB8" w:rsidRPr="008B2E2D" w:rsidRDefault="00123DB8" w:rsidP="00123DB8">
            <w:pPr>
              <w:jc w:val="center"/>
              <w:rPr>
                <w:lang w:val="uk-UA"/>
              </w:rPr>
            </w:pPr>
            <w:r>
              <w:rPr>
                <w:lang w:val="uk-UA"/>
              </w:rPr>
              <w:t>1Клг</w:t>
            </w:r>
          </w:p>
        </w:tc>
        <w:tc>
          <w:tcPr>
            <w:tcW w:w="0" w:type="auto"/>
            <w:vAlign w:val="center"/>
          </w:tcPr>
          <w:p w:rsidR="00123DB8" w:rsidRPr="00123DB8" w:rsidRDefault="00123DB8" w:rsidP="00123DB8">
            <w:pPr>
              <w:jc w:val="center"/>
              <w:rPr>
                <w:sz w:val="21"/>
                <w:szCs w:val="21"/>
                <w:lang w:val="uk-UA"/>
              </w:rPr>
            </w:pPr>
            <w:r w:rsidRPr="00123DB8">
              <w:rPr>
                <w:sz w:val="21"/>
                <w:szCs w:val="21"/>
                <w:lang w:val="uk-UA"/>
              </w:rPr>
              <w:t>161</w:t>
            </w:r>
          </w:p>
        </w:tc>
        <w:tc>
          <w:tcPr>
            <w:tcW w:w="0" w:type="auto"/>
            <w:vAlign w:val="center"/>
          </w:tcPr>
          <w:p w:rsidR="00123DB8" w:rsidRDefault="00123DB8" w:rsidP="00123DB8">
            <w:pPr>
              <w:jc w:val="center"/>
              <w:rPr>
                <w:u w:val="single"/>
                <w:lang w:val="uk-UA"/>
              </w:rPr>
            </w:pPr>
            <w:r>
              <w:rPr>
                <w:u w:val="single"/>
                <w:lang w:val="uk-UA"/>
              </w:rPr>
              <w:t>29</w:t>
            </w:r>
          </w:p>
          <w:p w:rsidR="00123DB8" w:rsidRPr="008B2E2D" w:rsidRDefault="00123DB8" w:rsidP="00123DB8">
            <w:pPr>
              <w:jc w:val="center"/>
              <w:rPr>
                <w:lang w:val="uk-UA"/>
              </w:rPr>
            </w:pPr>
            <w:r>
              <w:rPr>
                <w:lang w:val="uk-UA"/>
              </w:rPr>
              <w:t>48</w:t>
            </w:r>
          </w:p>
        </w:tc>
        <w:tc>
          <w:tcPr>
            <w:tcW w:w="0" w:type="auto"/>
            <w:vAlign w:val="center"/>
          </w:tcPr>
          <w:p w:rsidR="00123DB8" w:rsidRDefault="00123DB8" w:rsidP="00123DB8">
            <w:pPr>
              <w:jc w:val="center"/>
              <w:rPr>
                <w:u w:val="single"/>
                <w:lang w:val="uk-UA"/>
              </w:rPr>
            </w:pPr>
            <w:r w:rsidRPr="00567D74">
              <w:rPr>
                <w:u w:val="single"/>
                <w:lang w:val="uk-UA"/>
              </w:rPr>
              <w:t>0,6</w:t>
            </w:r>
          </w:p>
          <w:p w:rsidR="00123DB8" w:rsidRPr="008B2E2D" w:rsidRDefault="00123DB8" w:rsidP="00123DB8">
            <w:pPr>
              <w:jc w:val="center"/>
              <w:rPr>
                <w:lang w:val="uk-UA"/>
              </w:rPr>
            </w:pPr>
            <w:r>
              <w:rPr>
                <w:lang w:val="uk-UA"/>
              </w:rPr>
              <w:t>31</w:t>
            </w:r>
            <w:r w:rsidRPr="00567D74">
              <w:rPr>
                <w:lang w:val="uk-UA"/>
              </w:rPr>
              <w:t>0</w:t>
            </w:r>
          </w:p>
        </w:tc>
        <w:tc>
          <w:tcPr>
            <w:tcW w:w="0" w:type="auto"/>
            <w:vAlign w:val="center"/>
          </w:tcPr>
          <w:p w:rsidR="00123DB8" w:rsidRDefault="00123DB8" w:rsidP="00C93F0A">
            <w:pPr>
              <w:jc w:val="center"/>
              <w:rPr>
                <w:u w:val="single"/>
                <w:lang w:val="uk-UA"/>
              </w:rPr>
            </w:pPr>
            <w:r>
              <w:rPr>
                <w:u w:val="single"/>
                <w:lang w:val="uk-UA"/>
              </w:rPr>
              <w:t>2</w:t>
            </w:r>
          </w:p>
          <w:p w:rsidR="00123DB8" w:rsidRPr="008B2E2D" w:rsidRDefault="00CE7DD7" w:rsidP="00C93F0A">
            <w:pPr>
              <w:jc w:val="center"/>
              <w:rPr>
                <w:lang w:val="uk-UA"/>
              </w:rPr>
            </w:pPr>
            <w:r>
              <w:rPr>
                <w:sz w:val="22"/>
                <w:szCs w:val="22"/>
                <w:lang w:val="uk-UA"/>
              </w:rPr>
              <w:t>Д2КЛД</w:t>
            </w:r>
          </w:p>
        </w:tc>
        <w:tc>
          <w:tcPr>
            <w:tcW w:w="0" w:type="auto"/>
            <w:vAlign w:val="center"/>
          </w:tcPr>
          <w:p w:rsidR="00123DB8" w:rsidRPr="008B2E2D" w:rsidRDefault="00123DB8" w:rsidP="00F95825">
            <w:pPr>
              <w:jc w:val="center"/>
              <w:rPr>
                <w:lang w:val="uk-UA"/>
              </w:rPr>
            </w:pPr>
            <w:r>
              <w:rPr>
                <w:lang w:val="uk-UA"/>
              </w:rPr>
              <w:t>1987</w:t>
            </w:r>
          </w:p>
        </w:tc>
        <w:tc>
          <w:tcPr>
            <w:tcW w:w="0" w:type="auto"/>
          </w:tcPr>
          <w:p w:rsidR="00123DB8" w:rsidRPr="008B2E2D" w:rsidRDefault="00123DB8" w:rsidP="00567D74">
            <w:pPr>
              <w:jc w:val="center"/>
              <w:rPr>
                <w:lang w:val="uk-UA"/>
              </w:rPr>
            </w:pPr>
          </w:p>
        </w:tc>
      </w:tr>
      <w:tr w:rsidR="00123DB8" w:rsidRPr="00567D74" w:rsidTr="00CE7DD7">
        <w:tc>
          <w:tcPr>
            <w:tcW w:w="0" w:type="auto"/>
          </w:tcPr>
          <w:p w:rsidR="00123DB8" w:rsidRDefault="00123DB8" w:rsidP="00123DB8">
            <w:pPr>
              <w:rPr>
                <w:lang w:val="uk-UA"/>
              </w:rPr>
            </w:pPr>
            <w:r>
              <w:rPr>
                <w:lang w:val="uk-UA"/>
              </w:rPr>
              <w:t>Дуб звичайний</w:t>
            </w:r>
          </w:p>
          <w:p w:rsidR="00123DB8" w:rsidRDefault="00123DB8" w:rsidP="00123DB8">
            <w:pPr>
              <w:rPr>
                <w:lang w:val="uk-UA"/>
              </w:rPr>
            </w:pPr>
            <w:r>
              <w:rPr>
                <w:lang w:val="uk-UA"/>
              </w:rPr>
              <w:t>насінневий</w:t>
            </w:r>
          </w:p>
        </w:tc>
        <w:tc>
          <w:tcPr>
            <w:tcW w:w="0" w:type="auto"/>
          </w:tcPr>
          <w:p w:rsidR="00123DB8" w:rsidRPr="008B2E2D" w:rsidRDefault="00123DB8" w:rsidP="00F57248">
            <w:pPr>
              <w:rPr>
                <w:lang w:val="uk-UA"/>
              </w:rPr>
            </w:pPr>
          </w:p>
        </w:tc>
        <w:tc>
          <w:tcPr>
            <w:tcW w:w="0" w:type="auto"/>
            <w:vAlign w:val="center"/>
          </w:tcPr>
          <w:p w:rsidR="00123DB8" w:rsidRPr="008B2E2D" w:rsidRDefault="00123DB8" w:rsidP="00123DB8">
            <w:pPr>
              <w:rPr>
                <w:lang w:val="uk-UA"/>
              </w:rPr>
            </w:pPr>
            <w:r>
              <w:rPr>
                <w:lang w:val="uk-UA"/>
              </w:rPr>
              <w:t>кв. 98 вид. 1</w:t>
            </w:r>
          </w:p>
        </w:tc>
        <w:tc>
          <w:tcPr>
            <w:tcW w:w="0" w:type="auto"/>
            <w:vAlign w:val="center"/>
          </w:tcPr>
          <w:p w:rsidR="00123DB8" w:rsidRPr="00567D74" w:rsidRDefault="00123DB8" w:rsidP="00123DB8">
            <w:pPr>
              <w:jc w:val="center"/>
              <w:rPr>
                <w:sz w:val="22"/>
                <w:szCs w:val="22"/>
                <w:lang w:val="uk-UA"/>
              </w:rPr>
            </w:pPr>
            <w:r>
              <w:rPr>
                <w:sz w:val="22"/>
                <w:szCs w:val="22"/>
                <w:lang w:val="uk-UA"/>
              </w:rPr>
              <w:t>4,7</w:t>
            </w:r>
          </w:p>
        </w:tc>
        <w:tc>
          <w:tcPr>
            <w:tcW w:w="0" w:type="auto"/>
            <w:vAlign w:val="center"/>
          </w:tcPr>
          <w:p w:rsidR="00123DB8" w:rsidRDefault="00123DB8" w:rsidP="00123DB8">
            <w:pPr>
              <w:jc w:val="center"/>
              <w:rPr>
                <w:lang w:val="uk-UA"/>
              </w:rPr>
            </w:pPr>
            <w:r>
              <w:rPr>
                <w:lang w:val="uk-UA"/>
              </w:rPr>
              <w:t>5Дз</w:t>
            </w:r>
          </w:p>
          <w:p w:rsidR="00123DB8" w:rsidRDefault="00123DB8" w:rsidP="00123DB8">
            <w:pPr>
              <w:jc w:val="center"/>
              <w:rPr>
                <w:lang w:val="uk-UA"/>
              </w:rPr>
            </w:pPr>
            <w:r>
              <w:rPr>
                <w:lang w:val="uk-UA"/>
              </w:rPr>
              <w:t>3Яз</w:t>
            </w:r>
          </w:p>
          <w:p w:rsidR="00123DB8" w:rsidRDefault="00123DB8" w:rsidP="00123DB8">
            <w:pPr>
              <w:jc w:val="center"/>
              <w:rPr>
                <w:lang w:val="uk-UA"/>
              </w:rPr>
            </w:pPr>
            <w:r>
              <w:rPr>
                <w:lang w:val="uk-UA"/>
              </w:rPr>
              <w:t>1Лпд</w:t>
            </w:r>
          </w:p>
          <w:p w:rsidR="00123DB8" w:rsidRPr="008B2E2D" w:rsidRDefault="00123DB8" w:rsidP="00123DB8">
            <w:pPr>
              <w:jc w:val="center"/>
              <w:rPr>
                <w:lang w:val="uk-UA"/>
              </w:rPr>
            </w:pPr>
            <w:r>
              <w:rPr>
                <w:lang w:val="uk-UA"/>
              </w:rPr>
              <w:t>1Клг</w:t>
            </w:r>
          </w:p>
        </w:tc>
        <w:tc>
          <w:tcPr>
            <w:tcW w:w="0" w:type="auto"/>
            <w:vAlign w:val="center"/>
          </w:tcPr>
          <w:p w:rsidR="00123DB8" w:rsidRPr="00123DB8" w:rsidRDefault="00123DB8" w:rsidP="00123DB8">
            <w:pPr>
              <w:jc w:val="center"/>
              <w:rPr>
                <w:sz w:val="21"/>
                <w:szCs w:val="21"/>
                <w:lang w:val="uk-UA"/>
              </w:rPr>
            </w:pPr>
            <w:r w:rsidRPr="00123DB8">
              <w:rPr>
                <w:sz w:val="21"/>
                <w:szCs w:val="21"/>
                <w:lang w:val="uk-UA"/>
              </w:rPr>
              <w:t>156</w:t>
            </w:r>
          </w:p>
        </w:tc>
        <w:tc>
          <w:tcPr>
            <w:tcW w:w="0" w:type="auto"/>
            <w:vAlign w:val="center"/>
          </w:tcPr>
          <w:p w:rsidR="00123DB8" w:rsidRDefault="00123DB8" w:rsidP="00123DB8">
            <w:pPr>
              <w:jc w:val="center"/>
              <w:rPr>
                <w:u w:val="single"/>
                <w:lang w:val="uk-UA"/>
              </w:rPr>
            </w:pPr>
            <w:r>
              <w:rPr>
                <w:u w:val="single"/>
                <w:lang w:val="uk-UA"/>
              </w:rPr>
              <w:t>29</w:t>
            </w:r>
          </w:p>
          <w:p w:rsidR="00123DB8" w:rsidRPr="008B2E2D" w:rsidRDefault="00123DB8" w:rsidP="00123DB8">
            <w:pPr>
              <w:jc w:val="center"/>
              <w:rPr>
                <w:lang w:val="uk-UA"/>
              </w:rPr>
            </w:pPr>
            <w:r>
              <w:rPr>
                <w:lang w:val="uk-UA"/>
              </w:rPr>
              <w:t>48</w:t>
            </w:r>
          </w:p>
        </w:tc>
        <w:tc>
          <w:tcPr>
            <w:tcW w:w="0" w:type="auto"/>
            <w:vAlign w:val="center"/>
          </w:tcPr>
          <w:p w:rsidR="00123DB8" w:rsidRDefault="00123DB8" w:rsidP="00123DB8">
            <w:pPr>
              <w:jc w:val="center"/>
              <w:rPr>
                <w:u w:val="single"/>
                <w:lang w:val="uk-UA"/>
              </w:rPr>
            </w:pPr>
            <w:r w:rsidRPr="00567D74">
              <w:rPr>
                <w:u w:val="single"/>
                <w:lang w:val="uk-UA"/>
              </w:rPr>
              <w:t>0,</w:t>
            </w:r>
            <w:r>
              <w:rPr>
                <w:u w:val="single"/>
                <w:lang w:val="uk-UA"/>
              </w:rPr>
              <w:t>7</w:t>
            </w:r>
          </w:p>
          <w:p w:rsidR="00123DB8" w:rsidRPr="008B2E2D" w:rsidRDefault="00123DB8" w:rsidP="00123DB8">
            <w:pPr>
              <w:jc w:val="center"/>
              <w:rPr>
                <w:lang w:val="uk-UA"/>
              </w:rPr>
            </w:pPr>
            <w:r>
              <w:rPr>
                <w:lang w:val="uk-UA"/>
              </w:rPr>
              <w:t>32</w:t>
            </w:r>
            <w:r w:rsidRPr="00567D74">
              <w:rPr>
                <w:lang w:val="uk-UA"/>
              </w:rPr>
              <w:t>0</w:t>
            </w:r>
          </w:p>
        </w:tc>
        <w:tc>
          <w:tcPr>
            <w:tcW w:w="0" w:type="auto"/>
            <w:vAlign w:val="center"/>
          </w:tcPr>
          <w:p w:rsidR="00123DB8" w:rsidRDefault="00123DB8" w:rsidP="00C93F0A">
            <w:pPr>
              <w:jc w:val="center"/>
              <w:rPr>
                <w:u w:val="single"/>
                <w:lang w:val="uk-UA"/>
              </w:rPr>
            </w:pPr>
            <w:r>
              <w:rPr>
                <w:u w:val="single"/>
                <w:lang w:val="uk-UA"/>
              </w:rPr>
              <w:t>2</w:t>
            </w:r>
          </w:p>
          <w:p w:rsidR="00123DB8" w:rsidRPr="008B2E2D" w:rsidRDefault="00CE7DD7" w:rsidP="00C93F0A">
            <w:pPr>
              <w:jc w:val="center"/>
              <w:rPr>
                <w:lang w:val="uk-UA"/>
              </w:rPr>
            </w:pPr>
            <w:r>
              <w:rPr>
                <w:sz w:val="22"/>
                <w:szCs w:val="22"/>
                <w:lang w:val="uk-UA"/>
              </w:rPr>
              <w:t>Д2КЛД</w:t>
            </w:r>
          </w:p>
        </w:tc>
        <w:tc>
          <w:tcPr>
            <w:tcW w:w="0" w:type="auto"/>
            <w:vAlign w:val="center"/>
          </w:tcPr>
          <w:p w:rsidR="00123DB8" w:rsidRPr="008B2E2D" w:rsidRDefault="00123DB8" w:rsidP="00F95825">
            <w:pPr>
              <w:jc w:val="center"/>
              <w:rPr>
                <w:lang w:val="uk-UA"/>
              </w:rPr>
            </w:pPr>
            <w:r>
              <w:rPr>
                <w:lang w:val="uk-UA"/>
              </w:rPr>
              <w:t>1987</w:t>
            </w:r>
          </w:p>
        </w:tc>
        <w:tc>
          <w:tcPr>
            <w:tcW w:w="0" w:type="auto"/>
          </w:tcPr>
          <w:p w:rsidR="00123DB8" w:rsidRPr="008B2E2D" w:rsidRDefault="00123DB8" w:rsidP="00567D74">
            <w:pPr>
              <w:jc w:val="center"/>
              <w:rPr>
                <w:lang w:val="uk-UA"/>
              </w:rPr>
            </w:pPr>
          </w:p>
        </w:tc>
      </w:tr>
      <w:tr w:rsidR="00123DB8" w:rsidRPr="00567D74" w:rsidTr="004123B2">
        <w:trPr>
          <w:trHeight w:val="938"/>
        </w:trPr>
        <w:tc>
          <w:tcPr>
            <w:tcW w:w="0" w:type="auto"/>
          </w:tcPr>
          <w:p w:rsidR="00123DB8" w:rsidRDefault="00123DB8" w:rsidP="00F95825">
            <w:pPr>
              <w:rPr>
                <w:lang w:val="uk-UA"/>
              </w:rPr>
            </w:pPr>
            <w:r>
              <w:rPr>
                <w:lang w:val="uk-UA"/>
              </w:rPr>
              <w:t>Дуб звичайний порослевий</w:t>
            </w:r>
          </w:p>
        </w:tc>
        <w:tc>
          <w:tcPr>
            <w:tcW w:w="0" w:type="auto"/>
          </w:tcPr>
          <w:p w:rsidR="00123DB8" w:rsidRPr="008B2E2D" w:rsidRDefault="00123DB8" w:rsidP="00F57248">
            <w:pPr>
              <w:rPr>
                <w:lang w:val="uk-UA"/>
              </w:rPr>
            </w:pPr>
          </w:p>
        </w:tc>
        <w:tc>
          <w:tcPr>
            <w:tcW w:w="0" w:type="auto"/>
            <w:vAlign w:val="center"/>
          </w:tcPr>
          <w:p w:rsidR="00123DB8" w:rsidRPr="008B2E2D" w:rsidRDefault="00123DB8" w:rsidP="00123DB8">
            <w:pPr>
              <w:rPr>
                <w:lang w:val="uk-UA"/>
              </w:rPr>
            </w:pPr>
            <w:r>
              <w:rPr>
                <w:lang w:val="uk-UA"/>
              </w:rPr>
              <w:t>кв. 100 вид. 1</w:t>
            </w:r>
          </w:p>
        </w:tc>
        <w:tc>
          <w:tcPr>
            <w:tcW w:w="0" w:type="auto"/>
            <w:vAlign w:val="center"/>
          </w:tcPr>
          <w:p w:rsidR="00123DB8" w:rsidRPr="00567D74" w:rsidRDefault="00123DB8" w:rsidP="00123DB8">
            <w:pPr>
              <w:jc w:val="center"/>
              <w:rPr>
                <w:sz w:val="22"/>
                <w:szCs w:val="22"/>
                <w:lang w:val="uk-UA"/>
              </w:rPr>
            </w:pPr>
            <w:r>
              <w:rPr>
                <w:sz w:val="22"/>
                <w:szCs w:val="22"/>
                <w:lang w:val="uk-UA"/>
              </w:rPr>
              <w:t>3,3</w:t>
            </w:r>
          </w:p>
        </w:tc>
        <w:tc>
          <w:tcPr>
            <w:tcW w:w="0" w:type="auto"/>
            <w:vAlign w:val="center"/>
          </w:tcPr>
          <w:p w:rsidR="00123DB8" w:rsidRDefault="00123DB8" w:rsidP="00123DB8">
            <w:pPr>
              <w:jc w:val="center"/>
              <w:rPr>
                <w:lang w:val="uk-UA"/>
              </w:rPr>
            </w:pPr>
            <w:r>
              <w:rPr>
                <w:lang w:val="uk-UA"/>
              </w:rPr>
              <w:t>7Дз</w:t>
            </w:r>
          </w:p>
          <w:p w:rsidR="00123DB8" w:rsidRDefault="00123DB8" w:rsidP="00123DB8">
            <w:pPr>
              <w:jc w:val="center"/>
              <w:rPr>
                <w:lang w:val="uk-UA"/>
              </w:rPr>
            </w:pPr>
            <w:r>
              <w:rPr>
                <w:lang w:val="uk-UA"/>
              </w:rPr>
              <w:t>2Яз</w:t>
            </w:r>
          </w:p>
          <w:p w:rsidR="00123DB8" w:rsidRPr="008B2E2D" w:rsidRDefault="00123DB8" w:rsidP="00123DB8">
            <w:pPr>
              <w:jc w:val="center"/>
              <w:rPr>
                <w:lang w:val="uk-UA"/>
              </w:rPr>
            </w:pPr>
            <w:r>
              <w:rPr>
                <w:lang w:val="uk-UA"/>
              </w:rPr>
              <w:t>1Клг</w:t>
            </w:r>
          </w:p>
        </w:tc>
        <w:tc>
          <w:tcPr>
            <w:tcW w:w="0" w:type="auto"/>
            <w:vAlign w:val="center"/>
          </w:tcPr>
          <w:p w:rsidR="00123DB8" w:rsidRPr="00123DB8" w:rsidRDefault="00123DB8" w:rsidP="00123DB8">
            <w:pPr>
              <w:jc w:val="center"/>
              <w:rPr>
                <w:sz w:val="21"/>
                <w:szCs w:val="21"/>
                <w:lang w:val="uk-UA"/>
              </w:rPr>
            </w:pPr>
            <w:r w:rsidRPr="00123DB8">
              <w:rPr>
                <w:sz w:val="21"/>
                <w:szCs w:val="21"/>
                <w:lang w:val="uk-UA"/>
              </w:rPr>
              <w:t>146</w:t>
            </w:r>
          </w:p>
        </w:tc>
        <w:tc>
          <w:tcPr>
            <w:tcW w:w="0" w:type="auto"/>
            <w:vAlign w:val="center"/>
          </w:tcPr>
          <w:p w:rsidR="00123DB8" w:rsidRDefault="00123DB8" w:rsidP="00123DB8">
            <w:pPr>
              <w:jc w:val="center"/>
              <w:rPr>
                <w:u w:val="single"/>
                <w:lang w:val="uk-UA"/>
              </w:rPr>
            </w:pPr>
            <w:r>
              <w:rPr>
                <w:u w:val="single"/>
                <w:lang w:val="uk-UA"/>
              </w:rPr>
              <w:t>28</w:t>
            </w:r>
          </w:p>
          <w:p w:rsidR="00123DB8" w:rsidRPr="008B2E2D" w:rsidRDefault="00123DB8" w:rsidP="00123DB8">
            <w:pPr>
              <w:jc w:val="center"/>
              <w:rPr>
                <w:lang w:val="uk-UA"/>
              </w:rPr>
            </w:pPr>
            <w:r>
              <w:rPr>
                <w:lang w:val="uk-UA"/>
              </w:rPr>
              <w:t>44</w:t>
            </w:r>
          </w:p>
        </w:tc>
        <w:tc>
          <w:tcPr>
            <w:tcW w:w="0" w:type="auto"/>
            <w:vAlign w:val="center"/>
          </w:tcPr>
          <w:p w:rsidR="00123DB8" w:rsidRDefault="00123DB8" w:rsidP="00123DB8">
            <w:pPr>
              <w:jc w:val="center"/>
              <w:rPr>
                <w:u w:val="single"/>
                <w:lang w:val="uk-UA"/>
              </w:rPr>
            </w:pPr>
            <w:r w:rsidRPr="00567D74">
              <w:rPr>
                <w:u w:val="single"/>
                <w:lang w:val="uk-UA"/>
              </w:rPr>
              <w:t>0,6</w:t>
            </w:r>
          </w:p>
          <w:p w:rsidR="00123DB8" w:rsidRPr="008B2E2D" w:rsidRDefault="00123DB8" w:rsidP="00123DB8">
            <w:pPr>
              <w:jc w:val="center"/>
              <w:rPr>
                <w:lang w:val="uk-UA"/>
              </w:rPr>
            </w:pPr>
            <w:r>
              <w:rPr>
                <w:lang w:val="uk-UA"/>
              </w:rPr>
              <w:t>290</w:t>
            </w:r>
          </w:p>
        </w:tc>
        <w:tc>
          <w:tcPr>
            <w:tcW w:w="0" w:type="auto"/>
            <w:vAlign w:val="center"/>
          </w:tcPr>
          <w:p w:rsidR="00123DB8" w:rsidRDefault="00123DB8" w:rsidP="00C93F0A">
            <w:pPr>
              <w:jc w:val="center"/>
              <w:rPr>
                <w:u w:val="single"/>
                <w:lang w:val="uk-UA"/>
              </w:rPr>
            </w:pPr>
            <w:r>
              <w:rPr>
                <w:u w:val="single"/>
                <w:lang w:val="uk-UA"/>
              </w:rPr>
              <w:t>2</w:t>
            </w:r>
          </w:p>
          <w:p w:rsidR="00123DB8" w:rsidRPr="008B2E2D" w:rsidRDefault="00CE7DD7" w:rsidP="00C93F0A">
            <w:pPr>
              <w:jc w:val="center"/>
              <w:rPr>
                <w:lang w:val="uk-UA"/>
              </w:rPr>
            </w:pPr>
            <w:r>
              <w:rPr>
                <w:sz w:val="22"/>
                <w:szCs w:val="22"/>
                <w:lang w:val="uk-UA"/>
              </w:rPr>
              <w:t>Д2КЛД</w:t>
            </w:r>
          </w:p>
        </w:tc>
        <w:tc>
          <w:tcPr>
            <w:tcW w:w="0" w:type="auto"/>
            <w:vAlign w:val="center"/>
          </w:tcPr>
          <w:p w:rsidR="00123DB8" w:rsidRPr="008B2E2D" w:rsidRDefault="00123DB8" w:rsidP="00F95825">
            <w:pPr>
              <w:jc w:val="center"/>
              <w:rPr>
                <w:lang w:val="uk-UA"/>
              </w:rPr>
            </w:pPr>
            <w:r>
              <w:rPr>
                <w:lang w:val="uk-UA"/>
              </w:rPr>
              <w:t>1987</w:t>
            </w:r>
          </w:p>
        </w:tc>
        <w:tc>
          <w:tcPr>
            <w:tcW w:w="0" w:type="auto"/>
          </w:tcPr>
          <w:p w:rsidR="00123DB8" w:rsidRPr="008B2E2D" w:rsidRDefault="00123DB8" w:rsidP="00567D74">
            <w:pPr>
              <w:jc w:val="center"/>
              <w:rPr>
                <w:lang w:val="uk-UA"/>
              </w:rPr>
            </w:pPr>
          </w:p>
        </w:tc>
      </w:tr>
      <w:tr w:rsidR="00123DB8" w:rsidRPr="00567D74" w:rsidTr="00CE7DD7">
        <w:tc>
          <w:tcPr>
            <w:tcW w:w="0" w:type="auto"/>
            <w:vAlign w:val="center"/>
          </w:tcPr>
          <w:p w:rsidR="00123DB8" w:rsidRDefault="00123DB8" w:rsidP="00F95825">
            <w:pPr>
              <w:jc w:val="center"/>
              <w:rPr>
                <w:lang w:val="uk-UA"/>
              </w:rPr>
            </w:pPr>
            <w:r>
              <w:rPr>
                <w:lang w:val="uk-UA"/>
              </w:rPr>
              <w:lastRenderedPageBreak/>
              <w:t>-//-</w:t>
            </w:r>
          </w:p>
        </w:tc>
        <w:tc>
          <w:tcPr>
            <w:tcW w:w="0" w:type="auto"/>
          </w:tcPr>
          <w:p w:rsidR="00123DB8" w:rsidRPr="008B2E2D" w:rsidRDefault="00123DB8" w:rsidP="00F57248">
            <w:pPr>
              <w:rPr>
                <w:lang w:val="uk-UA"/>
              </w:rPr>
            </w:pPr>
          </w:p>
        </w:tc>
        <w:tc>
          <w:tcPr>
            <w:tcW w:w="0" w:type="auto"/>
            <w:vAlign w:val="center"/>
          </w:tcPr>
          <w:p w:rsidR="00123DB8" w:rsidRPr="008B2E2D" w:rsidRDefault="00123DB8" w:rsidP="00123DB8">
            <w:pPr>
              <w:rPr>
                <w:lang w:val="uk-UA"/>
              </w:rPr>
            </w:pPr>
            <w:r>
              <w:rPr>
                <w:lang w:val="uk-UA"/>
              </w:rPr>
              <w:t>кв. 100 вид. 2</w:t>
            </w:r>
          </w:p>
        </w:tc>
        <w:tc>
          <w:tcPr>
            <w:tcW w:w="0" w:type="auto"/>
            <w:vAlign w:val="center"/>
          </w:tcPr>
          <w:p w:rsidR="00123DB8" w:rsidRPr="00567D74" w:rsidRDefault="00123DB8" w:rsidP="00123DB8">
            <w:pPr>
              <w:jc w:val="center"/>
              <w:rPr>
                <w:sz w:val="22"/>
                <w:szCs w:val="22"/>
                <w:lang w:val="uk-UA"/>
              </w:rPr>
            </w:pPr>
            <w:r>
              <w:rPr>
                <w:sz w:val="22"/>
                <w:szCs w:val="22"/>
                <w:lang w:val="uk-UA"/>
              </w:rPr>
              <w:t>33,0</w:t>
            </w:r>
          </w:p>
        </w:tc>
        <w:tc>
          <w:tcPr>
            <w:tcW w:w="0" w:type="auto"/>
            <w:vAlign w:val="center"/>
          </w:tcPr>
          <w:p w:rsidR="00123DB8" w:rsidRDefault="00123DB8" w:rsidP="00123DB8">
            <w:pPr>
              <w:jc w:val="center"/>
              <w:rPr>
                <w:lang w:val="uk-UA"/>
              </w:rPr>
            </w:pPr>
            <w:r>
              <w:rPr>
                <w:lang w:val="uk-UA"/>
              </w:rPr>
              <w:t>7Дз</w:t>
            </w:r>
          </w:p>
          <w:p w:rsidR="00123DB8" w:rsidRDefault="00123DB8" w:rsidP="00123DB8">
            <w:pPr>
              <w:jc w:val="center"/>
              <w:rPr>
                <w:lang w:val="uk-UA"/>
              </w:rPr>
            </w:pPr>
            <w:r>
              <w:rPr>
                <w:lang w:val="uk-UA"/>
              </w:rPr>
              <w:t>2Яз</w:t>
            </w:r>
          </w:p>
          <w:p w:rsidR="00123DB8" w:rsidRPr="008B2E2D" w:rsidRDefault="00123DB8" w:rsidP="00123DB8">
            <w:pPr>
              <w:jc w:val="center"/>
              <w:rPr>
                <w:lang w:val="uk-UA"/>
              </w:rPr>
            </w:pPr>
            <w:r>
              <w:rPr>
                <w:lang w:val="uk-UA"/>
              </w:rPr>
              <w:t>1Клг</w:t>
            </w:r>
          </w:p>
        </w:tc>
        <w:tc>
          <w:tcPr>
            <w:tcW w:w="0" w:type="auto"/>
            <w:vAlign w:val="center"/>
          </w:tcPr>
          <w:p w:rsidR="00123DB8" w:rsidRPr="00123DB8" w:rsidRDefault="00123DB8" w:rsidP="00123DB8">
            <w:pPr>
              <w:jc w:val="center"/>
              <w:rPr>
                <w:sz w:val="21"/>
                <w:szCs w:val="21"/>
                <w:lang w:val="uk-UA"/>
              </w:rPr>
            </w:pPr>
            <w:r w:rsidRPr="00123DB8">
              <w:rPr>
                <w:sz w:val="21"/>
                <w:szCs w:val="21"/>
                <w:lang w:val="uk-UA"/>
              </w:rPr>
              <w:t>146</w:t>
            </w:r>
          </w:p>
        </w:tc>
        <w:tc>
          <w:tcPr>
            <w:tcW w:w="0" w:type="auto"/>
            <w:vAlign w:val="center"/>
          </w:tcPr>
          <w:p w:rsidR="00123DB8" w:rsidRDefault="00123DB8" w:rsidP="00123DB8">
            <w:pPr>
              <w:jc w:val="center"/>
              <w:rPr>
                <w:u w:val="single"/>
                <w:lang w:val="uk-UA"/>
              </w:rPr>
            </w:pPr>
            <w:r>
              <w:rPr>
                <w:u w:val="single"/>
                <w:lang w:val="uk-UA"/>
              </w:rPr>
              <w:t>28</w:t>
            </w:r>
          </w:p>
          <w:p w:rsidR="00123DB8" w:rsidRPr="008B2E2D" w:rsidRDefault="00123DB8" w:rsidP="00123DB8">
            <w:pPr>
              <w:jc w:val="center"/>
              <w:rPr>
                <w:lang w:val="uk-UA"/>
              </w:rPr>
            </w:pPr>
            <w:r>
              <w:rPr>
                <w:lang w:val="uk-UA"/>
              </w:rPr>
              <w:t>44</w:t>
            </w:r>
          </w:p>
        </w:tc>
        <w:tc>
          <w:tcPr>
            <w:tcW w:w="0" w:type="auto"/>
            <w:vAlign w:val="center"/>
          </w:tcPr>
          <w:p w:rsidR="00123DB8" w:rsidRDefault="00123DB8" w:rsidP="00123DB8">
            <w:pPr>
              <w:jc w:val="center"/>
              <w:rPr>
                <w:u w:val="single"/>
                <w:lang w:val="uk-UA"/>
              </w:rPr>
            </w:pPr>
            <w:r w:rsidRPr="00567D74">
              <w:rPr>
                <w:u w:val="single"/>
                <w:lang w:val="uk-UA"/>
              </w:rPr>
              <w:t>0,6</w:t>
            </w:r>
          </w:p>
          <w:p w:rsidR="00123DB8" w:rsidRPr="008B2E2D" w:rsidRDefault="00123DB8" w:rsidP="00123DB8">
            <w:pPr>
              <w:jc w:val="center"/>
              <w:rPr>
                <w:lang w:val="uk-UA"/>
              </w:rPr>
            </w:pPr>
            <w:r>
              <w:rPr>
                <w:lang w:val="uk-UA"/>
              </w:rPr>
              <w:t>290</w:t>
            </w:r>
          </w:p>
        </w:tc>
        <w:tc>
          <w:tcPr>
            <w:tcW w:w="0" w:type="auto"/>
            <w:vAlign w:val="center"/>
          </w:tcPr>
          <w:p w:rsidR="00123DB8" w:rsidRDefault="00123DB8" w:rsidP="00C93F0A">
            <w:pPr>
              <w:jc w:val="center"/>
              <w:rPr>
                <w:u w:val="single"/>
                <w:lang w:val="uk-UA"/>
              </w:rPr>
            </w:pPr>
            <w:r>
              <w:rPr>
                <w:u w:val="single"/>
                <w:lang w:val="uk-UA"/>
              </w:rPr>
              <w:t>2</w:t>
            </w:r>
          </w:p>
          <w:p w:rsidR="00123DB8" w:rsidRPr="008B2E2D" w:rsidRDefault="00CE7DD7" w:rsidP="00C93F0A">
            <w:pPr>
              <w:jc w:val="center"/>
              <w:rPr>
                <w:lang w:val="uk-UA"/>
              </w:rPr>
            </w:pPr>
            <w:r>
              <w:rPr>
                <w:sz w:val="22"/>
                <w:szCs w:val="22"/>
                <w:lang w:val="uk-UA"/>
              </w:rPr>
              <w:t>Д2КЛД</w:t>
            </w:r>
          </w:p>
        </w:tc>
        <w:tc>
          <w:tcPr>
            <w:tcW w:w="0" w:type="auto"/>
            <w:vAlign w:val="center"/>
          </w:tcPr>
          <w:p w:rsidR="00123DB8" w:rsidRPr="008B2E2D" w:rsidRDefault="00123DB8" w:rsidP="00F95825">
            <w:pPr>
              <w:jc w:val="center"/>
              <w:rPr>
                <w:lang w:val="uk-UA"/>
              </w:rPr>
            </w:pPr>
            <w:r>
              <w:rPr>
                <w:lang w:val="uk-UA"/>
              </w:rPr>
              <w:t>1987</w:t>
            </w:r>
          </w:p>
        </w:tc>
        <w:tc>
          <w:tcPr>
            <w:tcW w:w="0" w:type="auto"/>
          </w:tcPr>
          <w:p w:rsidR="00123DB8" w:rsidRPr="008B2E2D" w:rsidRDefault="00123DB8" w:rsidP="00567D74">
            <w:pPr>
              <w:jc w:val="center"/>
              <w:rPr>
                <w:lang w:val="uk-UA"/>
              </w:rPr>
            </w:pPr>
          </w:p>
        </w:tc>
      </w:tr>
      <w:tr w:rsidR="00123DB8" w:rsidRPr="00567D74" w:rsidTr="00CE7DD7">
        <w:tc>
          <w:tcPr>
            <w:tcW w:w="0" w:type="auto"/>
            <w:vAlign w:val="center"/>
          </w:tcPr>
          <w:p w:rsidR="00123DB8" w:rsidRDefault="00123DB8" w:rsidP="00F95825">
            <w:pPr>
              <w:jc w:val="center"/>
              <w:rPr>
                <w:lang w:val="uk-UA"/>
              </w:rPr>
            </w:pPr>
            <w:r>
              <w:rPr>
                <w:lang w:val="uk-UA"/>
              </w:rPr>
              <w:t>-//-</w:t>
            </w:r>
          </w:p>
        </w:tc>
        <w:tc>
          <w:tcPr>
            <w:tcW w:w="0" w:type="auto"/>
          </w:tcPr>
          <w:p w:rsidR="00123DB8" w:rsidRPr="008B2E2D" w:rsidRDefault="00123DB8" w:rsidP="00F57248">
            <w:pPr>
              <w:rPr>
                <w:lang w:val="uk-UA"/>
              </w:rPr>
            </w:pPr>
          </w:p>
        </w:tc>
        <w:tc>
          <w:tcPr>
            <w:tcW w:w="0" w:type="auto"/>
            <w:vAlign w:val="center"/>
          </w:tcPr>
          <w:p w:rsidR="00123DB8" w:rsidRPr="008B2E2D" w:rsidRDefault="00123DB8" w:rsidP="00123DB8">
            <w:pPr>
              <w:rPr>
                <w:lang w:val="uk-UA"/>
              </w:rPr>
            </w:pPr>
            <w:r>
              <w:rPr>
                <w:lang w:val="uk-UA"/>
              </w:rPr>
              <w:t>кв. 101 вид. 4</w:t>
            </w:r>
          </w:p>
        </w:tc>
        <w:tc>
          <w:tcPr>
            <w:tcW w:w="0" w:type="auto"/>
            <w:vAlign w:val="center"/>
          </w:tcPr>
          <w:p w:rsidR="00123DB8" w:rsidRPr="00567D74" w:rsidRDefault="00123DB8" w:rsidP="00123DB8">
            <w:pPr>
              <w:jc w:val="center"/>
              <w:rPr>
                <w:sz w:val="22"/>
                <w:szCs w:val="22"/>
                <w:lang w:val="uk-UA"/>
              </w:rPr>
            </w:pPr>
            <w:r>
              <w:rPr>
                <w:sz w:val="22"/>
                <w:szCs w:val="22"/>
                <w:lang w:val="uk-UA"/>
              </w:rPr>
              <w:t>14,0</w:t>
            </w:r>
          </w:p>
        </w:tc>
        <w:tc>
          <w:tcPr>
            <w:tcW w:w="0" w:type="auto"/>
            <w:vAlign w:val="center"/>
          </w:tcPr>
          <w:p w:rsidR="00123DB8" w:rsidRDefault="00123DB8" w:rsidP="00123DB8">
            <w:pPr>
              <w:jc w:val="center"/>
              <w:rPr>
                <w:lang w:val="uk-UA"/>
              </w:rPr>
            </w:pPr>
            <w:r>
              <w:rPr>
                <w:lang w:val="uk-UA"/>
              </w:rPr>
              <w:t>6Дз</w:t>
            </w:r>
          </w:p>
          <w:p w:rsidR="00123DB8" w:rsidRDefault="00123DB8" w:rsidP="00123DB8">
            <w:pPr>
              <w:jc w:val="center"/>
              <w:rPr>
                <w:lang w:val="uk-UA"/>
              </w:rPr>
            </w:pPr>
            <w:r>
              <w:rPr>
                <w:lang w:val="uk-UA"/>
              </w:rPr>
              <w:t>3Яз</w:t>
            </w:r>
          </w:p>
          <w:p w:rsidR="00123DB8" w:rsidRPr="008B2E2D" w:rsidRDefault="00123DB8" w:rsidP="00123DB8">
            <w:pPr>
              <w:jc w:val="center"/>
              <w:rPr>
                <w:lang w:val="uk-UA"/>
              </w:rPr>
            </w:pPr>
            <w:r>
              <w:rPr>
                <w:lang w:val="uk-UA"/>
              </w:rPr>
              <w:t>1Клг</w:t>
            </w:r>
          </w:p>
        </w:tc>
        <w:tc>
          <w:tcPr>
            <w:tcW w:w="0" w:type="auto"/>
            <w:vAlign w:val="center"/>
          </w:tcPr>
          <w:p w:rsidR="00123DB8" w:rsidRPr="00123DB8" w:rsidRDefault="00123DB8" w:rsidP="00567D74">
            <w:pPr>
              <w:jc w:val="center"/>
              <w:rPr>
                <w:sz w:val="21"/>
                <w:szCs w:val="21"/>
                <w:lang w:val="uk-UA"/>
              </w:rPr>
            </w:pPr>
            <w:r w:rsidRPr="00123DB8">
              <w:rPr>
                <w:sz w:val="21"/>
                <w:szCs w:val="21"/>
                <w:lang w:val="uk-UA"/>
              </w:rPr>
              <w:t>156</w:t>
            </w:r>
          </w:p>
        </w:tc>
        <w:tc>
          <w:tcPr>
            <w:tcW w:w="0" w:type="auto"/>
            <w:vAlign w:val="center"/>
          </w:tcPr>
          <w:p w:rsidR="00123DB8" w:rsidRDefault="00123DB8" w:rsidP="00123DB8">
            <w:pPr>
              <w:jc w:val="center"/>
              <w:rPr>
                <w:u w:val="single"/>
                <w:lang w:val="uk-UA"/>
              </w:rPr>
            </w:pPr>
            <w:r>
              <w:rPr>
                <w:u w:val="single"/>
                <w:lang w:val="uk-UA"/>
              </w:rPr>
              <w:t>29</w:t>
            </w:r>
          </w:p>
          <w:p w:rsidR="00123DB8" w:rsidRPr="008B2E2D" w:rsidRDefault="00123DB8" w:rsidP="00123DB8">
            <w:pPr>
              <w:jc w:val="center"/>
              <w:rPr>
                <w:lang w:val="uk-UA"/>
              </w:rPr>
            </w:pPr>
            <w:r>
              <w:rPr>
                <w:lang w:val="uk-UA"/>
              </w:rPr>
              <w:t>48</w:t>
            </w:r>
          </w:p>
        </w:tc>
        <w:tc>
          <w:tcPr>
            <w:tcW w:w="0" w:type="auto"/>
            <w:vAlign w:val="center"/>
          </w:tcPr>
          <w:p w:rsidR="00123DB8" w:rsidRDefault="00123DB8" w:rsidP="00123DB8">
            <w:pPr>
              <w:jc w:val="center"/>
              <w:rPr>
                <w:u w:val="single"/>
                <w:lang w:val="uk-UA"/>
              </w:rPr>
            </w:pPr>
            <w:r w:rsidRPr="00567D74">
              <w:rPr>
                <w:u w:val="single"/>
                <w:lang w:val="uk-UA"/>
              </w:rPr>
              <w:t>0,6</w:t>
            </w:r>
          </w:p>
          <w:p w:rsidR="00123DB8" w:rsidRPr="008B2E2D" w:rsidRDefault="00123DB8" w:rsidP="00123DB8">
            <w:pPr>
              <w:jc w:val="center"/>
              <w:rPr>
                <w:lang w:val="uk-UA"/>
              </w:rPr>
            </w:pPr>
            <w:r>
              <w:rPr>
                <w:lang w:val="uk-UA"/>
              </w:rPr>
              <w:t>31</w:t>
            </w:r>
            <w:r w:rsidRPr="00567D74">
              <w:rPr>
                <w:lang w:val="uk-UA"/>
              </w:rPr>
              <w:t>0</w:t>
            </w:r>
          </w:p>
        </w:tc>
        <w:tc>
          <w:tcPr>
            <w:tcW w:w="0" w:type="auto"/>
            <w:vAlign w:val="center"/>
          </w:tcPr>
          <w:p w:rsidR="00123DB8" w:rsidRDefault="00123DB8" w:rsidP="00C93F0A">
            <w:pPr>
              <w:jc w:val="center"/>
              <w:rPr>
                <w:u w:val="single"/>
                <w:lang w:val="uk-UA"/>
              </w:rPr>
            </w:pPr>
            <w:r>
              <w:rPr>
                <w:u w:val="single"/>
                <w:lang w:val="uk-UA"/>
              </w:rPr>
              <w:t>2</w:t>
            </w:r>
          </w:p>
          <w:p w:rsidR="00123DB8" w:rsidRPr="008B2E2D" w:rsidRDefault="00CE7DD7" w:rsidP="00C93F0A">
            <w:pPr>
              <w:jc w:val="center"/>
              <w:rPr>
                <w:lang w:val="uk-UA"/>
              </w:rPr>
            </w:pPr>
            <w:r>
              <w:rPr>
                <w:sz w:val="22"/>
                <w:szCs w:val="22"/>
                <w:lang w:val="uk-UA"/>
              </w:rPr>
              <w:t>Д2КЛД</w:t>
            </w:r>
          </w:p>
        </w:tc>
        <w:tc>
          <w:tcPr>
            <w:tcW w:w="0" w:type="auto"/>
            <w:vAlign w:val="center"/>
          </w:tcPr>
          <w:p w:rsidR="00123DB8" w:rsidRPr="00123DB8" w:rsidRDefault="00123DB8" w:rsidP="00567D74">
            <w:pPr>
              <w:jc w:val="center"/>
              <w:rPr>
                <w:sz w:val="18"/>
                <w:szCs w:val="18"/>
                <w:lang w:val="uk-UA"/>
              </w:rPr>
            </w:pPr>
            <w:r w:rsidRPr="00123DB8">
              <w:rPr>
                <w:sz w:val="18"/>
                <w:szCs w:val="18"/>
                <w:lang w:val="uk-UA"/>
              </w:rPr>
              <w:t>1987</w:t>
            </w:r>
          </w:p>
        </w:tc>
        <w:tc>
          <w:tcPr>
            <w:tcW w:w="0" w:type="auto"/>
          </w:tcPr>
          <w:p w:rsidR="00123DB8" w:rsidRPr="008B2E2D" w:rsidRDefault="00123DB8" w:rsidP="00567D74">
            <w:pPr>
              <w:jc w:val="center"/>
              <w:rPr>
                <w:lang w:val="uk-UA"/>
              </w:rPr>
            </w:pPr>
          </w:p>
        </w:tc>
      </w:tr>
      <w:tr w:rsidR="00536BE1" w:rsidRPr="00567D74" w:rsidTr="00536BE1">
        <w:tc>
          <w:tcPr>
            <w:tcW w:w="0" w:type="auto"/>
            <w:gridSpan w:val="3"/>
            <w:vAlign w:val="center"/>
          </w:tcPr>
          <w:p w:rsidR="00536BE1" w:rsidRDefault="00536BE1" w:rsidP="00123DB8">
            <w:pPr>
              <w:rPr>
                <w:lang w:val="uk-UA"/>
              </w:rPr>
            </w:pPr>
            <w:r>
              <w:rPr>
                <w:lang w:val="uk-UA"/>
              </w:rPr>
              <w:t>Разом по породі</w:t>
            </w:r>
          </w:p>
        </w:tc>
        <w:tc>
          <w:tcPr>
            <w:tcW w:w="0" w:type="auto"/>
            <w:vAlign w:val="center"/>
          </w:tcPr>
          <w:p w:rsidR="00536BE1" w:rsidRDefault="00536BE1" w:rsidP="004123B2">
            <w:pPr>
              <w:jc w:val="center"/>
              <w:rPr>
                <w:sz w:val="22"/>
                <w:szCs w:val="22"/>
                <w:lang w:val="uk-UA"/>
              </w:rPr>
            </w:pPr>
            <w:r>
              <w:rPr>
                <w:sz w:val="22"/>
                <w:szCs w:val="22"/>
                <w:lang w:val="uk-UA"/>
              </w:rPr>
              <w:t>202,</w:t>
            </w:r>
            <w:r w:rsidR="004123B2">
              <w:rPr>
                <w:sz w:val="22"/>
                <w:szCs w:val="22"/>
                <w:lang w:val="uk-UA"/>
              </w:rPr>
              <w:t>3</w:t>
            </w:r>
          </w:p>
        </w:tc>
        <w:tc>
          <w:tcPr>
            <w:tcW w:w="0" w:type="auto"/>
            <w:vAlign w:val="center"/>
          </w:tcPr>
          <w:p w:rsidR="00536BE1" w:rsidRDefault="00536BE1" w:rsidP="00123DB8">
            <w:pPr>
              <w:jc w:val="center"/>
              <w:rPr>
                <w:lang w:val="uk-UA"/>
              </w:rPr>
            </w:pPr>
          </w:p>
        </w:tc>
        <w:tc>
          <w:tcPr>
            <w:tcW w:w="0" w:type="auto"/>
            <w:vAlign w:val="center"/>
          </w:tcPr>
          <w:p w:rsidR="00536BE1" w:rsidRPr="00123DB8" w:rsidRDefault="00536BE1" w:rsidP="00567D74">
            <w:pPr>
              <w:jc w:val="center"/>
              <w:rPr>
                <w:sz w:val="21"/>
                <w:szCs w:val="21"/>
                <w:lang w:val="uk-UA"/>
              </w:rPr>
            </w:pPr>
          </w:p>
        </w:tc>
        <w:tc>
          <w:tcPr>
            <w:tcW w:w="0" w:type="auto"/>
            <w:vAlign w:val="center"/>
          </w:tcPr>
          <w:p w:rsidR="00536BE1" w:rsidRDefault="00536BE1" w:rsidP="00123DB8">
            <w:pPr>
              <w:jc w:val="center"/>
              <w:rPr>
                <w:u w:val="single"/>
                <w:lang w:val="uk-UA"/>
              </w:rPr>
            </w:pPr>
          </w:p>
        </w:tc>
        <w:tc>
          <w:tcPr>
            <w:tcW w:w="0" w:type="auto"/>
            <w:vAlign w:val="center"/>
          </w:tcPr>
          <w:p w:rsidR="00536BE1" w:rsidRPr="00567D74" w:rsidRDefault="00536BE1" w:rsidP="00123DB8">
            <w:pPr>
              <w:jc w:val="center"/>
              <w:rPr>
                <w:u w:val="single"/>
                <w:lang w:val="uk-UA"/>
              </w:rPr>
            </w:pPr>
          </w:p>
        </w:tc>
        <w:tc>
          <w:tcPr>
            <w:tcW w:w="0" w:type="auto"/>
            <w:vAlign w:val="center"/>
          </w:tcPr>
          <w:p w:rsidR="00536BE1" w:rsidRDefault="00536BE1" w:rsidP="00C93F0A">
            <w:pPr>
              <w:jc w:val="center"/>
              <w:rPr>
                <w:u w:val="single"/>
                <w:lang w:val="uk-UA"/>
              </w:rPr>
            </w:pPr>
          </w:p>
        </w:tc>
        <w:tc>
          <w:tcPr>
            <w:tcW w:w="0" w:type="auto"/>
            <w:vAlign w:val="center"/>
          </w:tcPr>
          <w:p w:rsidR="00536BE1" w:rsidRPr="00123DB8" w:rsidRDefault="00536BE1" w:rsidP="00567D74">
            <w:pPr>
              <w:jc w:val="center"/>
              <w:rPr>
                <w:sz w:val="18"/>
                <w:szCs w:val="18"/>
                <w:lang w:val="uk-UA"/>
              </w:rPr>
            </w:pPr>
          </w:p>
        </w:tc>
        <w:tc>
          <w:tcPr>
            <w:tcW w:w="0" w:type="auto"/>
          </w:tcPr>
          <w:p w:rsidR="00536BE1" w:rsidRPr="008B2E2D" w:rsidRDefault="00536BE1" w:rsidP="00567D74">
            <w:pPr>
              <w:jc w:val="center"/>
              <w:rPr>
                <w:lang w:val="uk-UA"/>
              </w:rPr>
            </w:pPr>
          </w:p>
        </w:tc>
      </w:tr>
      <w:tr w:rsidR="004123B2" w:rsidRPr="00567D74" w:rsidTr="008D5C57">
        <w:tc>
          <w:tcPr>
            <w:tcW w:w="0" w:type="auto"/>
            <w:gridSpan w:val="11"/>
          </w:tcPr>
          <w:p w:rsidR="004123B2" w:rsidRPr="008B2E2D" w:rsidRDefault="004123B2" w:rsidP="004123B2">
            <w:pPr>
              <w:jc w:val="center"/>
              <w:rPr>
                <w:lang w:val="uk-UA"/>
              </w:rPr>
            </w:pPr>
            <w:r>
              <w:rPr>
                <w:lang w:val="uk-UA"/>
              </w:rPr>
              <w:t>Задонецьке лісництво</w:t>
            </w:r>
          </w:p>
        </w:tc>
      </w:tr>
      <w:tr w:rsidR="00837C78" w:rsidRPr="00567D74" w:rsidTr="00CE7DD7">
        <w:tc>
          <w:tcPr>
            <w:tcW w:w="0" w:type="auto"/>
          </w:tcPr>
          <w:p w:rsidR="00837C78" w:rsidRDefault="00837C78" w:rsidP="00F95825">
            <w:pPr>
              <w:rPr>
                <w:lang w:val="uk-UA"/>
              </w:rPr>
            </w:pPr>
            <w:r>
              <w:rPr>
                <w:lang w:val="uk-UA"/>
              </w:rPr>
              <w:t>Сосна звичайна</w:t>
            </w:r>
          </w:p>
        </w:tc>
        <w:tc>
          <w:tcPr>
            <w:tcW w:w="0" w:type="auto"/>
          </w:tcPr>
          <w:p w:rsidR="00837C78" w:rsidRPr="008B2E2D" w:rsidRDefault="00837C78" w:rsidP="00F57248">
            <w:pPr>
              <w:rPr>
                <w:lang w:val="uk-UA"/>
              </w:rPr>
            </w:pPr>
          </w:p>
        </w:tc>
        <w:tc>
          <w:tcPr>
            <w:tcW w:w="0" w:type="auto"/>
            <w:vAlign w:val="center"/>
          </w:tcPr>
          <w:p w:rsidR="00837C78" w:rsidRPr="008B2E2D" w:rsidRDefault="00837C78" w:rsidP="00837C78">
            <w:pPr>
              <w:rPr>
                <w:lang w:val="uk-UA"/>
              </w:rPr>
            </w:pPr>
            <w:r>
              <w:rPr>
                <w:lang w:val="uk-UA"/>
              </w:rPr>
              <w:t>кв. 72 вид. 2</w:t>
            </w:r>
          </w:p>
        </w:tc>
        <w:tc>
          <w:tcPr>
            <w:tcW w:w="0" w:type="auto"/>
            <w:vAlign w:val="center"/>
          </w:tcPr>
          <w:p w:rsidR="00837C78" w:rsidRPr="00567D74" w:rsidRDefault="00837C78" w:rsidP="00837C78">
            <w:pPr>
              <w:jc w:val="center"/>
              <w:rPr>
                <w:sz w:val="22"/>
                <w:szCs w:val="22"/>
                <w:lang w:val="uk-UA"/>
              </w:rPr>
            </w:pPr>
            <w:r>
              <w:rPr>
                <w:sz w:val="22"/>
                <w:szCs w:val="22"/>
                <w:lang w:val="uk-UA"/>
              </w:rPr>
              <w:t>15,9</w:t>
            </w:r>
          </w:p>
        </w:tc>
        <w:tc>
          <w:tcPr>
            <w:tcW w:w="0" w:type="auto"/>
            <w:vAlign w:val="center"/>
          </w:tcPr>
          <w:p w:rsidR="00837C78" w:rsidRPr="008B2E2D" w:rsidRDefault="00837C78" w:rsidP="00837C78">
            <w:pPr>
              <w:jc w:val="center"/>
              <w:rPr>
                <w:lang w:val="uk-UA"/>
              </w:rPr>
            </w:pPr>
            <w:r>
              <w:rPr>
                <w:lang w:val="uk-UA"/>
              </w:rPr>
              <w:t>10Сз</w:t>
            </w:r>
          </w:p>
        </w:tc>
        <w:tc>
          <w:tcPr>
            <w:tcW w:w="0" w:type="auto"/>
            <w:vAlign w:val="center"/>
          </w:tcPr>
          <w:p w:rsidR="00837C78" w:rsidRPr="00837C78" w:rsidRDefault="00837C78" w:rsidP="00567D74">
            <w:pPr>
              <w:jc w:val="center"/>
              <w:rPr>
                <w:sz w:val="21"/>
                <w:szCs w:val="21"/>
                <w:lang w:val="uk-UA"/>
              </w:rPr>
            </w:pPr>
            <w:r w:rsidRPr="00837C78">
              <w:rPr>
                <w:sz w:val="21"/>
                <w:szCs w:val="21"/>
                <w:lang w:val="uk-UA"/>
              </w:rPr>
              <w:t>141</w:t>
            </w:r>
          </w:p>
        </w:tc>
        <w:tc>
          <w:tcPr>
            <w:tcW w:w="0" w:type="auto"/>
            <w:vAlign w:val="center"/>
          </w:tcPr>
          <w:p w:rsidR="00837C78" w:rsidRDefault="00837C78" w:rsidP="00837C78">
            <w:pPr>
              <w:jc w:val="center"/>
              <w:rPr>
                <w:u w:val="single"/>
                <w:lang w:val="uk-UA"/>
              </w:rPr>
            </w:pPr>
            <w:r>
              <w:rPr>
                <w:u w:val="single"/>
                <w:lang w:val="uk-UA"/>
              </w:rPr>
              <w:t>30</w:t>
            </w:r>
          </w:p>
          <w:p w:rsidR="00837C78" w:rsidRPr="008B2E2D" w:rsidRDefault="00837C78" w:rsidP="00837C78">
            <w:pPr>
              <w:jc w:val="center"/>
              <w:rPr>
                <w:lang w:val="uk-UA"/>
              </w:rPr>
            </w:pPr>
            <w:r>
              <w:rPr>
                <w:lang w:val="uk-UA"/>
              </w:rPr>
              <w:t>44</w:t>
            </w:r>
          </w:p>
        </w:tc>
        <w:tc>
          <w:tcPr>
            <w:tcW w:w="0" w:type="auto"/>
            <w:vAlign w:val="center"/>
          </w:tcPr>
          <w:p w:rsidR="00837C78" w:rsidRDefault="00837C78" w:rsidP="00837C78">
            <w:pPr>
              <w:jc w:val="center"/>
              <w:rPr>
                <w:u w:val="single"/>
                <w:lang w:val="uk-UA"/>
              </w:rPr>
            </w:pPr>
            <w:r w:rsidRPr="00567D74">
              <w:rPr>
                <w:u w:val="single"/>
                <w:lang w:val="uk-UA"/>
              </w:rPr>
              <w:t>0,</w:t>
            </w:r>
            <w:r>
              <w:rPr>
                <w:u w:val="single"/>
                <w:lang w:val="uk-UA"/>
              </w:rPr>
              <w:t>5</w:t>
            </w:r>
          </w:p>
          <w:p w:rsidR="00837C78" w:rsidRPr="008B2E2D" w:rsidRDefault="00837C78" w:rsidP="00837C78">
            <w:pPr>
              <w:jc w:val="center"/>
              <w:rPr>
                <w:lang w:val="uk-UA"/>
              </w:rPr>
            </w:pPr>
            <w:r>
              <w:rPr>
                <w:lang w:val="uk-UA"/>
              </w:rPr>
              <w:t>34</w:t>
            </w:r>
            <w:r w:rsidRPr="00567D74">
              <w:rPr>
                <w:lang w:val="uk-UA"/>
              </w:rPr>
              <w:t>0</w:t>
            </w:r>
          </w:p>
        </w:tc>
        <w:tc>
          <w:tcPr>
            <w:tcW w:w="0" w:type="auto"/>
            <w:vAlign w:val="center"/>
          </w:tcPr>
          <w:p w:rsidR="00837C78" w:rsidRDefault="00837C78" w:rsidP="00C93F0A">
            <w:pPr>
              <w:jc w:val="center"/>
              <w:rPr>
                <w:u w:val="single"/>
                <w:lang w:val="uk-UA"/>
              </w:rPr>
            </w:pPr>
            <w:r>
              <w:rPr>
                <w:u w:val="single"/>
                <w:lang w:val="uk-UA"/>
              </w:rPr>
              <w:t>1</w:t>
            </w:r>
          </w:p>
          <w:p w:rsidR="00837C78" w:rsidRPr="00D50024" w:rsidRDefault="00536BE1" w:rsidP="00C93F0A">
            <w:pPr>
              <w:jc w:val="center"/>
              <w:rPr>
                <w:lang w:val="uk-UA"/>
              </w:rPr>
            </w:pPr>
            <w:r>
              <w:rPr>
                <w:lang w:val="uk-UA"/>
              </w:rPr>
              <w:t>В2ДС</w:t>
            </w:r>
          </w:p>
        </w:tc>
        <w:tc>
          <w:tcPr>
            <w:tcW w:w="0" w:type="auto"/>
            <w:vAlign w:val="center"/>
          </w:tcPr>
          <w:p w:rsidR="00837C78" w:rsidRPr="008B2E2D" w:rsidRDefault="00837C78" w:rsidP="00567D74">
            <w:pPr>
              <w:jc w:val="center"/>
              <w:rPr>
                <w:lang w:val="uk-UA"/>
              </w:rPr>
            </w:pPr>
            <w:r w:rsidRPr="00123DB8">
              <w:rPr>
                <w:sz w:val="18"/>
                <w:szCs w:val="18"/>
                <w:lang w:val="uk-UA"/>
              </w:rPr>
              <w:t>1987</w:t>
            </w:r>
          </w:p>
        </w:tc>
        <w:tc>
          <w:tcPr>
            <w:tcW w:w="0" w:type="auto"/>
          </w:tcPr>
          <w:p w:rsidR="00837C78" w:rsidRPr="008B2E2D" w:rsidRDefault="00837C78" w:rsidP="00567D74">
            <w:pPr>
              <w:jc w:val="center"/>
              <w:rPr>
                <w:lang w:val="uk-UA"/>
              </w:rPr>
            </w:pPr>
          </w:p>
        </w:tc>
      </w:tr>
      <w:tr w:rsidR="00837C78" w:rsidRPr="00567D74" w:rsidTr="00CE7DD7">
        <w:tc>
          <w:tcPr>
            <w:tcW w:w="0" w:type="auto"/>
            <w:vAlign w:val="center"/>
          </w:tcPr>
          <w:p w:rsidR="00837C78" w:rsidRDefault="00837C78" w:rsidP="00F95825">
            <w:pPr>
              <w:jc w:val="center"/>
              <w:rPr>
                <w:lang w:val="uk-UA"/>
              </w:rPr>
            </w:pPr>
            <w:r>
              <w:rPr>
                <w:lang w:val="uk-UA"/>
              </w:rPr>
              <w:t>-//-</w:t>
            </w:r>
          </w:p>
        </w:tc>
        <w:tc>
          <w:tcPr>
            <w:tcW w:w="0" w:type="auto"/>
          </w:tcPr>
          <w:p w:rsidR="00837C78" w:rsidRPr="008B2E2D" w:rsidRDefault="00837C78" w:rsidP="00F57248">
            <w:pPr>
              <w:rPr>
                <w:lang w:val="uk-UA"/>
              </w:rPr>
            </w:pPr>
          </w:p>
        </w:tc>
        <w:tc>
          <w:tcPr>
            <w:tcW w:w="0" w:type="auto"/>
            <w:vAlign w:val="center"/>
          </w:tcPr>
          <w:p w:rsidR="00837C78" w:rsidRPr="008B2E2D" w:rsidRDefault="00837C78" w:rsidP="00837C78">
            <w:pPr>
              <w:rPr>
                <w:lang w:val="uk-UA"/>
              </w:rPr>
            </w:pPr>
            <w:r>
              <w:rPr>
                <w:lang w:val="uk-UA"/>
              </w:rPr>
              <w:t xml:space="preserve">кв. 72 вид. </w:t>
            </w:r>
            <w:r w:rsidR="00536BE1">
              <w:rPr>
                <w:lang w:val="uk-UA"/>
              </w:rPr>
              <w:t>7</w:t>
            </w:r>
          </w:p>
        </w:tc>
        <w:tc>
          <w:tcPr>
            <w:tcW w:w="0" w:type="auto"/>
            <w:vAlign w:val="center"/>
          </w:tcPr>
          <w:p w:rsidR="00837C78" w:rsidRPr="00567D74" w:rsidRDefault="00837C78" w:rsidP="00837C78">
            <w:pPr>
              <w:jc w:val="center"/>
              <w:rPr>
                <w:sz w:val="22"/>
                <w:szCs w:val="22"/>
                <w:lang w:val="uk-UA"/>
              </w:rPr>
            </w:pPr>
            <w:r>
              <w:rPr>
                <w:sz w:val="22"/>
                <w:szCs w:val="22"/>
                <w:lang w:val="uk-UA"/>
              </w:rPr>
              <w:t>2,3</w:t>
            </w:r>
          </w:p>
        </w:tc>
        <w:tc>
          <w:tcPr>
            <w:tcW w:w="0" w:type="auto"/>
            <w:vAlign w:val="center"/>
          </w:tcPr>
          <w:p w:rsidR="00837C78" w:rsidRPr="008B2E2D" w:rsidRDefault="00837C78" w:rsidP="00837C78">
            <w:pPr>
              <w:jc w:val="center"/>
              <w:rPr>
                <w:lang w:val="uk-UA"/>
              </w:rPr>
            </w:pPr>
            <w:r>
              <w:rPr>
                <w:lang w:val="uk-UA"/>
              </w:rPr>
              <w:t>10Сз</w:t>
            </w:r>
          </w:p>
        </w:tc>
        <w:tc>
          <w:tcPr>
            <w:tcW w:w="0" w:type="auto"/>
            <w:vAlign w:val="center"/>
          </w:tcPr>
          <w:p w:rsidR="00837C78" w:rsidRPr="00837C78" w:rsidRDefault="00837C78" w:rsidP="00567D74">
            <w:pPr>
              <w:jc w:val="center"/>
              <w:rPr>
                <w:sz w:val="21"/>
                <w:szCs w:val="21"/>
                <w:lang w:val="uk-UA"/>
              </w:rPr>
            </w:pPr>
            <w:r w:rsidRPr="00837C78">
              <w:rPr>
                <w:sz w:val="21"/>
                <w:szCs w:val="21"/>
                <w:lang w:val="uk-UA"/>
              </w:rPr>
              <w:t>141</w:t>
            </w:r>
          </w:p>
        </w:tc>
        <w:tc>
          <w:tcPr>
            <w:tcW w:w="0" w:type="auto"/>
            <w:vAlign w:val="center"/>
          </w:tcPr>
          <w:p w:rsidR="00837C78" w:rsidRDefault="00837C78" w:rsidP="00837C78">
            <w:pPr>
              <w:jc w:val="center"/>
              <w:rPr>
                <w:u w:val="single"/>
                <w:lang w:val="uk-UA"/>
              </w:rPr>
            </w:pPr>
            <w:r>
              <w:rPr>
                <w:u w:val="single"/>
                <w:lang w:val="uk-UA"/>
              </w:rPr>
              <w:t>28</w:t>
            </w:r>
          </w:p>
          <w:p w:rsidR="00837C78" w:rsidRPr="008B2E2D" w:rsidRDefault="00837C78" w:rsidP="00837C78">
            <w:pPr>
              <w:jc w:val="center"/>
              <w:rPr>
                <w:lang w:val="uk-UA"/>
              </w:rPr>
            </w:pPr>
            <w:r>
              <w:rPr>
                <w:lang w:val="uk-UA"/>
              </w:rPr>
              <w:t>40</w:t>
            </w:r>
          </w:p>
        </w:tc>
        <w:tc>
          <w:tcPr>
            <w:tcW w:w="0" w:type="auto"/>
            <w:vAlign w:val="center"/>
          </w:tcPr>
          <w:p w:rsidR="00837C78" w:rsidRDefault="00837C78" w:rsidP="00837C78">
            <w:pPr>
              <w:jc w:val="center"/>
              <w:rPr>
                <w:u w:val="single"/>
                <w:lang w:val="uk-UA"/>
              </w:rPr>
            </w:pPr>
            <w:r w:rsidRPr="00567D74">
              <w:rPr>
                <w:u w:val="single"/>
                <w:lang w:val="uk-UA"/>
              </w:rPr>
              <w:t>0,</w:t>
            </w:r>
            <w:r>
              <w:rPr>
                <w:u w:val="single"/>
                <w:lang w:val="uk-UA"/>
              </w:rPr>
              <w:t>5</w:t>
            </w:r>
          </w:p>
          <w:p w:rsidR="00837C78" w:rsidRPr="008B2E2D" w:rsidRDefault="00837C78" w:rsidP="00837C78">
            <w:pPr>
              <w:jc w:val="center"/>
              <w:rPr>
                <w:lang w:val="uk-UA"/>
              </w:rPr>
            </w:pPr>
            <w:r>
              <w:rPr>
                <w:lang w:val="uk-UA"/>
              </w:rPr>
              <w:t>32</w:t>
            </w:r>
            <w:r w:rsidRPr="00567D74">
              <w:rPr>
                <w:lang w:val="uk-UA"/>
              </w:rPr>
              <w:t>0</w:t>
            </w:r>
          </w:p>
        </w:tc>
        <w:tc>
          <w:tcPr>
            <w:tcW w:w="0" w:type="auto"/>
            <w:vAlign w:val="center"/>
          </w:tcPr>
          <w:p w:rsidR="00837C78" w:rsidRDefault="00837C78" w:rsidP="00C93F0A">
            <w:pPr>
              <w:jc w:val="center"/>
              <w:rPr>
                <w:u w:val="single"/>
                <w:lang w:val="uk-UA"/>
              </w:rPr>
            </w:pPr>
            <w:r>
              <w:rPr>
                <w:u w:val="single"/>
                <w:lang w:val="uk-UA"/>
              </w:rPr>
              <w:t>2</w:t>
            </w:r>
          </w:p>
          <w:p w:rsidR="00837C78" w:rsidRPr="008B2E2D" w:rsidRDefault="00536BE1" w:rsidP="00C93F0A">
            <w:pPr>
              <w:jc w:val="center"/>
              <w:rPr>
                <w:lang w:val="uk-UA"/>
              </w:rPr>
            </w:pPr>
            <w:r>
              <w:rPr>
                <w:lang w:val="uk-UA"/>
              </w:rPr>
              <w:t>В2ДС</w:t>
            </w:r>
          </w:p>
        </w:tc>
        <w:tc>
          <w:tcPr>
            <w:tcW w:w="0" w:type="auto"/>
            <w:vAlign w:val="center"/>
          </w:tcPr>
          <w:p w:rsidR="00837C78" w:rsidRPr="008B2E2D" w:rsidRDefault="00837C78" w:rsidP="00567D74">
            <w:pPr>
              <w:jc w:val="center"/>
              <w:rPr>
                <w:lang w:val="uk-UA"/>
              </w:rPr>
            </w:pPr>
            <w:r w:rsidRPr="00123DB8">
              <w:rPr>
                <w:sz w:val="18"/>
                <w:szCs w:val="18"/>
                <w:lang w:val="uk-UA"/>
              </w:rPr>
              <w:t>1987</w:t>
            </w:r>
          </w:p>
        </w:tc>
        <w:tc>
          <w:tcPr>
            <w:tcW w:w="0" w:type="auto"/>
          </w:tcPr>
          <w:p w:rsidR="00837C78" w:rsidRPr="008B2E2D" w:rsidRDefault="00837C78" w:rsidP="00567D74">
            <w:pPr>
              <w:jc w:val="center"/>
              <w:rPr>
                <w:lang w:val="uk-UA"/>
              </w:rPr>
            </w:pPr>
          </w:p>
        </w:tc>
      </w:tr>
      <w:tr w:rsidR="00837C78" w:rsidRPr="00567D74" w:rsidTr="00CE7DD7">
        <w:tc>
          <w:tcPr>
            <w:tcW w:w="0" w:type="auto"/>
            <w:vAlign w:val="center"/>
          </w:tcPr>
          <w:p w:rsidR="00837C78" w:rsidRDefault="00837C78" w:rsidP="00F95825">
            <w:pPr>
              <w:jc w:val="center"/>
              <w:rPr>
                <w:lang w:val="uk-UA"/>
              </w:rPr>
            </w:pPr>
            <w:r>
              <w:rPr>
                <w:lang w:val="uk-UA"/>
              </w:rPr>
              <w:t>-//-</w:t>
            </w:r>
          </w:p>
        </w:tc>
        <w:tc>
          <w:tcPr>
            <w:tcW w:w="0" w:type="auto"/>
          </w:tcPr>
          <w:p w:rsidR="00837C78" w:rsidRPr="008B2E2D" w:rsidRDefault="00837C78" w:rsidP="00F57248">
            <w:pPr>
              <w:rPr>
                <w:lang w:val="uk-UA"/>
              </w:rPr>
            </w:pPr>
          </w:p>
        </w:tc>
        <w:tc>
          <w:tcPr>
            <w:tcW w:w="0" w:type="auto"/>
            <w:vAlign w:val="center"/>
          </w:tcPr>
          <w:p w:rsidR="00837C78" w:rsidRPr="008B2E2D" w:rsidRDefault="00837C78" w:rsidP="00837C78">
            <w:pPr>
              <w:rPr>
                <w:lang w:val="uk-UA"/>
              </w:rPr>
            </w:pPr>
            <w:r>
              <w:rPr>
                <w:lang w:val="uk-UA"/>
              </w:rPr>
              <w:t xml:space="preserve">кв. 72 вид. </w:t>
            </w:r>
            <w:r w:rsidR="00536BE1">
              <w:rPr>
                <w:lang w:val="uk-UA"/>
              </w:rPr>
              <w:t>13</w:t>
            </w:r>
          </w:p>
        </w:tc>
        <w:tc>
          <w:tcPr>
            <w:tcW w:w="0" w:type="auto"/>
            <w:vAlign w:val="center"/>
          </w:tcPr>
          <w:p w:rsidR="00837C78" w:rsidRPr="00567D74" w:rsidRDefault="00837C78" w:rsidP="00837C78">
            <w:pPr>
              <w:jc w:val="center"/>
              <w:rPr>
                <w:sz w:val="22"/>
                <w:szCs w:val="22"/>
                <w:lang w:val="uk-UA"/>
              </w:rPr>
            </w:pPr>
            <w:r>
              <w:rPr>
                <w:sz w:val="22"/>
                <w:szCs w:val="22"/>
                <w:lang w:val="uk-UA"/>
              </w:rPr>
              <w:t>0,1</w:t>
            </w:r>
          </w:p>
        </w:tc>
        <w:tc>
          <w:tcPr>
            <w:tcW w:w="0" w:type="auto"/>
            <w:vAlign w:val="center"/>
          </w:tcPr>
          <w:p w:rsidR="00837C78" w:rsidRPr="008B2E2D" w:rsidRDefault="00837C78" w:rsidP="00837C78">
            <w:pPr>
              <w:jc w:val="center"/>
              <w:rPr>
                <w:lang w:val="uk-UA"/>
              </w:rPr>
            </w:pPr>
            <w:r>
              <w:rPr>
                <w:lang w:val="uk-UA"/>
              </w:rPr>
              <w:t>10Сз</w:t>
            </w:r>
          </w:p>
        </w:tc>
        <w:tc>
          <w:tcPr>
            <w:tcW w:w="0" w:type="auto"/>
            <w:vAlign w:val="center"/>
          </w:tcPr>
          <w:p w:rsidR="00837C78" w:rsidRPr="00837C78" w:rsidRDefault="00837C78" w:rsidP="00567D74">
            <w:pPr>
              <w:jc w:val="center"/>
              <w:rPr>
                <w:sz w:val="21"/>
                <w:szCs w:val="21"/>
                <w:lang w:val="uk-UA"/>
              </w:rPr>
            </w:pPr>
            <w:r w:rsidRPr="00837C78">
              <w:rPr>
                <w:sz w:val="21"/>
                <w:szCs w:val="21"/>
                <w:lang w:val="uk-UA"/>
              </w:rPr>
              <w:t>61</w:t>
            </w:r>
          </w:p>
        </w:tc>
        <w:tc>
          <w:tcPr>
            <w:tcW w:w="0" w:type="auto"/>
            <w:vAlign w:val="center"/>
          </w:tcPr>
          <w:p w:rsidR="00837C78" w:rsidRDefault="00837C78" w:rsidP="00837C78">
            <w:pPr>
              <w:jc w:val="center"/>
              <w:rPr>
                <w:u w:val="single"/>
                <w:lang w:val="uk-UA"/>
              </w:rPr>
            </w:pPr>
            <w:r>
              <w:rPr>
                <w:u w:val="single"/>
                <w:lang w:val="uk-UA"/>
              </w:rPr>
              <w:t>24</w:t>
            </w:r>
          </w:p>
          <w:p w:rsidR="00837C78" w:rsidRPr="008B2E2D" w:rsidRDefault="00837C78" w:rsidP="00837C78">
            <w:pPr>
              <w:jc w:val="center"/>
              <w:rPr>
                <w:lang w:val="uk-UA"/>
              </w:rPr>
            </w:pPr>
            <w:r>
              <w:rPr>
                <w:lang w:val="uk-UA"/>
              </w:rPr>
              <w:t>28</w:t>
            </w:r>
          </w:p>
        </w:tc>
        <w:tc>
          <w:tcPr>
            <w:tcW w:w="0" w:type="auto"/>
            <w:vAlign w:val="center"/>
          </w:tcPr>
          <w:p w:rsidR="00837C78" w:rsidRDefault="00837C78" w:rsidP="00837C78">
            <w:pPr>
              <w:jc w:val="center"/>
              <w:rPr>
                <w:u w:val="single"/>
                <w:lang w:val="uk-UA"/>
              </w:rPr>
            </w:pPr>
            <w:r w:rsidRPr="00567D74">
              <w:rPr>
                <w:u w:val="single"/>
                <w:lang w:val="uk-UA"/>
              </w:rPr>
              <w:t>0,</w:t>
            </w:r>
            <w:r>
              <w:rPr>
                <w:u w:val="single"/>
                <w:lang w:val="uk-UA"/>
              </w:rPr>
              <w:t>7</w:t>
            </w:r>
          </w:p>
          <w:p w:rsidR="00837C78" w:rsidRPr="008B2E2D" w:rsidRDefault="00837C78" w:rsidP="00837C78">
            <w:pPr>
              <w:jc w:val="center"/>
              <w:rPr>
                <w:lang w:val="uk-UA"/>
              </w:rPr>
            </w:pPr>
            <w:r>
              <w:rPr>
                <w:lang w:val="uk-UA"/>
              </w:rPr>
              <w:t>36</w:t>
            </w:r>
            <w:r w:rsidRPr="00567D74">
              <w:rPr>
                <w:lang w:val="uk-UA"/>
              </w:rPr>
              <w:t>0</w:t>
            </w:r>
          </w:p>
        </w:tc>
        <w:tc>
          <w:tcPr>
            <w:tcW w:w="0" w:type="auto"/>
            <w:vAlign w:val="center"/>
          </w:tcPr>
          <w:p w:rsidR="00837C78" w:rsidRDefault="00837C78" w:rsidP="00C93F0A">
            <w:pPr>
              <w:jc w:val="center"/>
              <w:rPr>
                <w:u w:val="single"/>
                <w:lang w:val="uk-UA"/>
              </w:rPr>
            </w:pPr>
            <w:r>
              <w:rPr>
                <w:u w:val="single"/>
                <w:lang w:val="uk-UA"/>
              </w:rPr>
              <w:t>1А</w:t>
            </w:r>
          </w:p>
          <w:p w:rsidR="00837C78" w:rsidRPr="00D50024" w:rsidRDefault="00536BE1" w:rsidP="00C93F0A">
            <w:pPr>
              <w:jc w:val="center"/>
              <w:rPr>
                <w:lang w:val="uk-UA"/>
              </w:rPr>
            </w:pPr>
            <w:r>
              <w:rPr>
                <w:lang w:val="uk-UA"/>
              </w:rPr>
              <w:t>В2ДС</w:t>
            </w:r>
          </w:p>
        </w:tc>
        <w:tc>
          <w:tcPr>
            <w:tcW w:w="0" w:type="auto"/>
            <w:vAlign w:val="center"/>
          </w:tcPr>
          <w:p w:rsidR="00837C78" w:rsidRPr="008B2E2D" w:rsidRDefault="00837C78" w:rsidP="00567D74">
            <w:pPr>
              <w:jc w:val="center"/>
              <w:rPr>
                <w:lang w:val="uk-UA"/>
              </w:rPr>
            </w:pPr>
            <w:r w:rsidRPr="00123DB8">
              <w:rPr>
                <w:sz w:val="18"/>
                <w:szCs w:val="18"/>
                <w:lang w:val="uk-UA"/>
              </w:rPr>
              <w:t>1987</w:t>
            </w:r>
          </w:p>
        </w:tc>
        <w:tc>
          <w:tcPr>
            <w:tcW w:w="0" w:type="auto"/>
          </w:tcPr>
          <w:p w:rsidR="00837C78" w:rsidRPr="008B2E2D" w:rsidRDefault="00837C78" w:rsidP="00567D74">
            <w:pPr>
              <w:jc w:val="center"/>
              <w:rPr>
                <w:lang w:val="uk-UA"/>
              </w:rPr>
            </w:pPr>
          </w:p>
        </w:tc>
      </w:tr>
      <w:tr w:rsidR="00837C78" w:rsidRPr="00567D74" w:rsidTr="00CE7DD7">
        <w:tc>
          <w:tcPr>
            <w:tcW w:w="0" w:type="auto"/>
            <w:vAlign w:val="center"/>
          </w:tcPr>
          <w:p w:rsidR="00837C78" w:rsidRDefault="00837C78" w:rsidP="00F95825">
            <w:pPr>
              <w:jc w:val="center"/>
              <w:rPr>
                <w:lang w:val="uk-UA"/>
              </w:rPr>
            </w:pPr>
            <w:r>
              <w:rPr>
                <w:lang w:val="uk-UA"/>
              </w:rPr>
              <w:t>-//-</w:t>
            </w:r>
          </w:p>
        </w:tc>
        <w:tc>
          <w:tcPr>
            <w:tcW w:w="0" w:type="auto"/>
          </w:tcPr>
          <w:p w:rsidR="00837C78" w:rsidRPr="008B2E2D" w:rsidRDefault="00837C78" w:rsidP="00F57248">
            <w:pPr>
              <w:rPr>
                <w:lang w:val="uk-UA"/>
              </w:rPr>
            </w:pPr>
          </w:p>
        </w:tc>
        <w:tc>
          <w:tcPr>
            <w:tcW w:w="0" w:type="auto"/>
            <w:vAlign w:val="center"/>
          </w:tcPr>
          <w:p w:rsidR="00837C78" w:rsidRPr="008B2E2D" w:rsidRDefault="00536BE1" w:rsidP="00837C78">
            <w:pPr>
              <w:rPr>
                <w:lang w:val="uk-UA"/>
              </w:rPr>
            </w:pPr>
            <w:r>
              <w:rPr>
                <w:lang w:val="uk-UA"/>
              </w:rPr>
              <w:t>кв. 73</w:t>
            </w:r>
            <w:r w:rsidR="00837C78">
              <w:rPr>
                <w:lang w:val="uk-UA"/>
              </w:rPr>
              <w:t xml:space="preserve"> вид. </w:t>
            </w:r>
            <w:r>
              <w:rPr>
                <w:lang w:val="uk-UA"/>
              </w:rPr>
              <w:t>1</w:t>
            </w:r>
          </w:p>
        </w:tc>
        <w:tc>
          <w:tcPr>
            <w:tcW w:w="0" w:type="auto"/>
            <w:vAlign w:val="center"/>
          </w:tcPr>
          <w:p w:rsidR="00837C78" w:rsidRPr="00567D74" w:rsidRDefault="00837C78" w:rsidP="00837C78">
            <w:pPr>
              <w:jc w:val="center"/>
              <w:rPr>
                <w:sz w:val="22"/>
                <w:szCs w:val="22"/>
                <w:lang w:val="uk-UA"/>
              </w:rPr>
            </w:pPr>
            <w:r>
              <w:rPr>
                <w:sz w:val="22"/>
                <w:szCs w:val="22"/>
                <w:lang w:val="uk-UA"/>
              </w:rPr>
              <w:t>8,7</w:t>
            </w:r>
          </w:p>
        </w:tc>
        <w:tc>
          <w:tcPr>
            <w:tcW w:w="0" w:type="auto"/>
            <w:vAlign w:val="center"/>
          </w:tcPr>
          <w:p w:rsidR="00837C78" w:rsidRPr="008B2E2D" w:rsidRDefault="00837C78" w:rsidP="00837C78">
            <w:pPr>
              <w:jc w:val="center"/>
              <w:rPr>
                <w:lang w:val="uk-UA"/>
              </w:rPr>
            </w:pPr>
            <w:r>
              <w:rPr>
                <w:lang w:val="uk-UA"/>
              </w:rPr>
              <w:t>10Сз</w:t>
            </w:r>
          </w:p>
        </w:tc>
        <w:tc>
          <w:tcPr>
            <w:tcW w:w="0" w:type="auto"/>
            <w:vAlign w:val="center"/>
          </w:tcPr>
          <w:p w:rsidR="00837C78" w:rsidRPr="00837C78" w:rsidRDefault="00837C78" w:rsidP="00567D74">
            <w:pPr>
              <w:jc w:val="center"/>
              <w:rPr>
                <w:sz w:val="21"/>
                <w:szCs w:val="21"/>
                <w:lang w:val="uk-UA"/>
              </w:rPr>
            </w:pPr>
            <w:r w:rsidRPr="00837C78">
              <w:rPr>
                <w:sz w:val="21"/>
                <w:szCs w:val="21"/>
                <w:lang w:val="uk-UA"/>
              </w:rPr>
              <w:t>121</w:t>
            </w:r>
          </w:p>
        </w:tc>
        <w:tc>
          <w:tcPr>
            <w:tcW w:w="0" w:type="auto"/>
            <w:vAlign w:val="center"/>
          </w:tcPr>
          <w:p w:rsidR="00837C78" w:rsidRDefault="00837C78" w:rsidP="00837C78">
            <w:pPr>
              <w:jc w:val="center"/>
              <w:rPr>
                <w:u w:val="single"/>
                <w:lang w:val="uk-UA"/>
              </w:rPr>
            </w:pPr>
            <w:r>
              <w:rPr>
                <w:u w:val="single"/>
                <w:lang w:val="uk-UA"/>
              </w:rPr>
              <w:t>26</w:t>
            </w:r>
          </w:p>
          <w:p w:rsidR="00837C78" w:rsidRPr="008B2E2D" w:rsidRDefault="00837C78" w:rsidP="00837C78">
            <w:pPr>
              <w:jc w:val="center"/>
              <w:rPr>
                <w:lang w:val="uk-UA"/>
              </w:rPr>
            </w:pPr>
            <w:r>
              <w:rPr>
                <w:lang w:val="uk-UA"/>
              </w:rPr>
              <w:t>30</w:t>
            </w:r>
          </w:p>
        </w:tc>
        <w:tc>
          <w:tcPr>
            <w:tcW w:w="0" w:type="auto"/>
            <w:vAlign w:val="center"/>
          </w:tcPr>
          <w:p w:rsidR="00837C78" w:rsidRDefault="00837C78" w:rsidP="00837C78">
            <w:pPr>
              <w:jc w:val="center"/>
              <w:rPr>
                <w:u w:val="single"/>
                <w:lang w:val="uk-UA"/>
              </w:rPr>
            </w:pPr>
            <w:r w:rsidRPr="00567D74">
              <w:rPr>
                <w:u w:val="single"/>
                <w:lang w:val="uk-UA"/>
              </w:rPr>
              <w:t>0,</w:t>
            </w:r>
            <w:r>
              <w:rPr>
                <w:u w:val="single"/>
                <w:lang w:val="uk-UA"/>
              </w:rPr>
              <w:t>8</w:t>
            </w:r>
          </w:p>
          <w:p w:rsidR="00837C78" w:rsidRPr="008B2E2D" w:rsidRDefault="00837C78" w:rsidP="00837C78">
            <w:pPr>
              <w:jc w:val="center"/>
              <w:rPr>
                <w:lang w:val="uk-UA"/>
              </w:rPr>
            </w:pPr>
            <w:r>
              <w:rPr>
                <w:lang w:val="uk-UA"/>
              </w:rPr>
              <w:t>46</w:t>
            </w:r>
            <w:r w:rsidRPr="00567D74">
              <w:rPr>
                <w:lang w:val="uk-UA"/>
              </w:rPr>
              <w:t>0</w:t>
            </w:r>
          </w:p>
        </w:tc>
        <w:tc>
          <w:tcPr>
            <w:tcW w:w="0" w:type="auto"/>
            <w:vAlign w:val="center"/>
          </w:tcPr>
          <w:p w:rsidR="00837C78" w:rsidRDefault="00837C78" w:rsidP="00C93F0A">
            <w:pPr>
              <w:jc w:val="center"/>
              <w:rPr>
                <w:u w:val="single"/>
                <w:lang w:val="uk-UA"/>
              </w:rPr>
            </w:pPr>
            <w:r>
              <w:rPr>
                <w:u w:val="single"/>
                <w:lang w:val="uk-UA"/>
              </w:rPr>
              <w:t>2</w:t>
            </w:r>
          </w:p>
          <w:p w:rsidR="00837C78" w:rsidRPr="008B2E2D" w:rsidRDefault="00536BE1" w:rsidP="00C93F0A">
            <w:pPr>
              <w:jc w:val="center"/>
              <w:rPr>
                <w:lang w:val="uk-UA"/>
              </w:rPr>
            </w:pPr>
            <w:r>
              <w:rPr>
                <w:lang w:val="uk-UA"/>
              </w:rPr>
              <w:t>В2ДС</w:t>
            </w:r>
          </w:p>
        </w:tc>
        <w:tc>
          <w:tcPr>
            <w:tcW w:w="0" w:type="auto"/>
            <w:vAlign w:val="center"/>
          </w:tcPr>
          <w:p w:rsidR="00837C78" w:rsidRPr="008B2E2D" w:rsidRDefault="00837C78" w:rsidP="00567D74">
            <w:pPr>
              <w:jc w:val="center"/>
              <w:rPr>
                <w:lang w:val="uk-UA"/>
              </w:rPr>
            </w:pPr>
            <w:r w:rsidRPr="00123DB8">
              <w:rPr>
                <w:sz w:val="18"/>
                <w:szCs w:val="18"/>
                <w:lang w:val="uk-UA"/>
              </w:rPr>
              <w:t>1987</w:t>
            </w:r>
          </w:p>
        </w:tc>
        <w:tc>
          <w:tcPr>
            <w:tcW w:w="0" w:type="auto"/>
          </w:tcPr>
          <w:p w:rsidR="00837C78" w:rsidRPr="008B2E2D" w:rsidRDefault="00837C78" w:rsidP="00567D74">
            <w:pPr>
              <w:jc w:val="center"/>
              <w:rPr>
                <w:lang w:val="uk-UA"/>
              </w:rPr>
            </w:pPr>
          </w:p>
        </w:tc>
      </w:tr>
      <w:tr w:rsidR="00837C78" w:rsidRPr="00567D74" w:rsidTr="00CE7DD7">
        <w:tc>
          <w:tcPr>
            <w:tcW w:w="0" w:type="auto"/>
            <w:vAlign w:val="center"/>
          </w:tcPr>
          <w:p w:rsidR="00837C78" w:rsidRDefault="00837C78" w:rsidP="00F95825">
            <w:pPr>
              <w:jc w:val="center"/>
              <w:rPr>
                <w:lang w:val="uk-UA"/>
              </w:rPr>
            </w:pPr>
            <w:r>
              <w:rPr>
                <w:lang w:val="uk-UA"/>
              </w:rPr>
              <w:t>-//-</w:t>
            </w:r>
          </w:p>
        </w:tc>
        <w:tc>
          <w:tcPr>
            <w:tcW w:w="0" w:type="auto"/>
          </w:tcPr>
          <w:p w:rsidR="00837C78" w:rsidRPr="008B2E2D" w:rsidRDefault="00837C78" w:rsidP="00F57248">
            <w:pPr>
              <w:rPr>
                <w:lang w:val="uk-UA"/>
              </w:rPr>
            </w:pPr>
          </w:p>
        </w:tc>
        <w:tc>
          <w:tcPr>
            <w:tcW w:w="0" w:type="auto"/>
            <w:vAlign w:val="center"/>
          </w:tcPr>
          <w:p w:rsidR="00837C78" w:rsidRPr="008B2E2D" w:rsidRDefault="00536BE1" w:rsidP="00837C78">
            <w:pPr>
              <w:rPr>
                <w:lang w:val="uk-UA"/>
              </w:rPr>
            </w:pPr>
            <w:r>
              <w:rPr>
                <w:lang w:val="uk-UA"/>
              </w:rPr>
              <w:t>кв. 73</w:t>
            </w:r>
            <w:r w:rsidR="00837C78">
              <w:rPr>
                <w:lang w:val="uk-UA"/>
              </w:rPr>
              <w:t xml:space="preserve"> вид. </w:t>
            </w:r>
            <w:r>
              <w:rPr>
                <w:lang w:val="uk-UA"/>
              </w:rPr>
              <w:t>4</w:t>
            </w:r>
          </w:p>
        </w:tc>
        <w:tc>
          <w:tcPr>
            <w:tcW w:w="0" w:type="auto"/>
            <w:vAlign w:val="center"/>
          </w:tcPr>
          <w:p w:rsidR="00837C78" w:rsidRPr="00567D74" w:rsidRDefault="00837C78" w:rsidP="00837C78">
            <w:pPr>
              <w:jc w:val="center"/>
              <w:rPr>
                <w:sz w:val="22"/>
                <w:szCs w:val="22"/>
                <w:lang w:val="uk-UA"/>
              </w:rPr>
            </w:pPr>
            <w:r>
              <w:rPr>
                <w:sz w:val="22"/>
                <w:szCs w:val="22"/>
                <w:lang w:val="uk-UA"/>
              </w:rPr>
              <w:t>0,4</w:t>
            </w:r>
          </w:p>
        </w:tc>
        <w:tc>
          <w:tcPr>
            <w:tcW w:w="0" w:type="auto"/>
            <w:vAlign w:val="center"/>
          </w:tcPr>
          <w:p w:rsidR="00837C78" w:rsidRPr="008B2E2D" w:rsidRDefault="00837C78" w:rsidP="00837C78">
            <w:pPr>
              <w:jc w:val="center"/>
              <w:rPr>
                <w:lang w:val="uk-UA"/>
              </w:rPr>
            </w:pPr>
            <w:r>
              <w:rPr>
                <w:lang w:val="uk-UA"/>
              </w:rPr>
              <w:t>10Сз</w:t>
            </w:r>
          </w:p>
        </w:tc>
        <w:tc>
          <w:tcPr>
            <w:tcW w:w="0" w:type="auto"/>
            <w:vAlign w:val="center"/>
          </w:tcPr>
          <w:p w:rsidR="00837C78" w:rsidRPr="00837C78" w:rsidRDefault="00837C78" w:rsidP="00567D74">
            <w:pPr>
              <w:jc w:val="center"/>
              <w:rPr>
                <w:sz w:val="21"/>
                <w:szCs w:val="21"/>
                <w:lang w:val="uk-UA"/>
              </w:rPr>
            </w:pPr>
            <w:r w:rsidRPr="00837C78">
              <w:rPr>
                <w:sz w:val="21"/>
                <w:szCs w:val="21"/>
                <w:lang w:val="uk-UA"/>
              </w:rPr>
              <w:t>121</w:t>
            </w:r>
          </w:p>
        </w:tc>
        <w:tc>
          <w:tcPr>
            <w:tcW w:w="0" w:type="auto"/>
            <w:vAlign w:val="center"/>
          </w:tcPr>
          <w:p w:rsidR="00837C78" w:rsidRDefault="00837C78" w:rsidP="00837C78">
            <w:pPr>
              <w:jc w:val="center"/>
              <w:rPr>
                <w:u w:val="single"/>
                <w:lang w:val="uk-UA"/>
              </w:rPr>
            </w:pPr>
            <w:r>
              <w:rPr>
                <w:u w:val="single"/>
                <w:lang w:val="uk-UA"/>
              </w:rPr>
              <w:t>26</w:t>
            </w:r>
          </w:p>
          <w:p w:rsidR="00837C78" w:rsidRPr="008B2E2D" w:rsidRDefault="00837C78" w:rsidP="00837C78">
            <w:pPr>
              <w:jc w:val="center"/>
              <w:rPr>
                <w:lang w:val="uk-UA"/>
              </w:rPr>
            </w:pPr>
            <w:r>
              <w:rPr>
                <w:lang w:val="uk-UA"/>
              </w:rPr>
              <w:t>32</w:t>
            </w:r>
          </w:p>
        </w:tc>
        <w:tc>
          <w:tcPr>
            <w:tcW w:w="0" w:type="auto"/>
            <w:vAlign w:val="center"/>
          </w:tcPr>
          <w:p w:rsidR="00837C78" w:rsidRDefault="00837C78" w:rsidP="00837C78">
            <w:pPr>
              <w:jc w:val="center"/>
              <w:rPr>
                <w:u w:val="single"/>
                <w:lang w:val="uk-UA"/>
              </w:rPr>
            </w:pPr>
            <w:r w:rsidRPr="00567D74">
              <w:rPr>
                <w:u w:val="single"/>
                <w:lang w:val="uk-UA"/>
              </w:rPr>
              <w:t>0,6</w:t>
            </w:r>
          </w:p>
          <w:p w:rsidR="00837C78" w:rsidRPr="008B2E2D" w:rsidRDefault="00837C78" w:rsidP="00837C78">
            <w:pPr>
              <w:jc w:val="center"/>
              <w:rPr>
                <w:lang w:val="uk-UA"/>
              </w:rPr>
            </w:pPr>
            <w:r>
              <w:rPr>
                <w:lang w:val="uk-UA"/>
              </w:rPr>
              <w:t>34</w:t>
            </w:r>
            <w:r w:rsidRPr="00567D74">
              <w:rPr>
                <w:lang w:val="uk-UA"/>
              </w:rPr>
              <w:t>0</w:t>
            </w:r>
          </w:p>
        </w:tc>
        <w:tc>
          <w:tcPr>
            <w:tcW w:w="0" w:type="auto"/>
            <w:vAlign w:val="center"/>
          </w:tcPr>
          <w:p w:rsidR="00837C78" w:rsidRDefault="00837C78" w:rsidP="00C93F0A">
            <w:pPr>
              <w:jc w:val="center"/>
              <w:rPr>
                <w:u w:val="single"/>
                <w:lang w:val="uk-UA"/>
              </w:rPr>
            </w:pPr>
            <w:r>
              <w:rPr>
                <w:u w:val="single"/>
                <w:lang w:val="uk-UA"/>
              </w:rPr>
              <w:t>2</w:t>
            </w:r>
          </w:p>
          <w:p w:rsidR="00837C78" w:rsidRPr="00D50024" w:rsidRDefault="00536BE1" w:rsidP="00C93F0A">
            <w:pPr>
              <w:jc w:val="center"/>
              <w:rPr>
                <w:lang w:val="uk-UA"/>
              </w:rPr>
            </w:pPr>
            <w:r>
              <w:rPr>
                <w:lang w:val="uk-UA"/>
              </w:rPr>
              <w:t>В2ДС</w:t>
            </w:r>
          </w:p>
        </w:tc>
        <w:tc>
          <w:tcPr>
            <w:tcW w:w="0" w:type="auto"/>
            <w:vAlign w:val="center"/>
          </w:tcPr>
          <w:p w:rsidR="00837C78" w:rsidRPr="008B2E2D" w:rsidRDefault="00837C78" w:rsidP="00567D74">
            <w:pPr>
              <w:jc w:val="center"/>
              <w:rPr>
                <w:lang w:val="uk-UA"/>
              </w:rPr>
            </w:pPr>
            <w:r w:rsidRPr="00123DB8">
              <w:rPr>
                <w:sz w:val="18"/>
                <w:szCs w:val="18"/>
                <w:lang w:val="uk-UA"/>
              </w:rPr>
              <w:t>1987</w:t>
            </w:r>
          </w:p>
        </w:tc>
        <w:tc>
          <w:tcPr>
            <w:tcW w:w="0" w:type="auto"/>
          </w:tcPr>
          <w:p w:rsidR="00837C78" w:rsidRPr="008B2E2D" w:rsidRDefault="00837C78" w:rsidP="00567D74">
            <w:pPr>
              <w:jc w:val="center"/>
              <w:rPr>
                <w:lang w:val="uk-UA"/>
              </w:rPr>
            </w:pPr>
          </w:p>
        </w:tc>
      </w:tr>
      <w:tr w:rsidR="00837C78" w:rsidRPr="00567D74" w:rsidTr="00CE7DD7">
        <w:tc>
          <w:tcPr>
            <w:tcW w:w="0" w:type="auto"/>
            <w:vAlign w:val="center"/>
          </w:tcPr>
          <w:p w:rsidR="00837C78" w:rsidRDefault="00837C78" w:rsidP="00F95825">
            <w:pPr>
              <w:jc w:val="center"/>
              <w:rPr>
                <w:lang w:val="uk-UA"/>
              </w:rPr>
            </w:pPr>
            <w:r>
              <w:rPr>
                <w:lang w:val="uk-UA"/>
              </w:rPr>
              <w:t>-//-</w:t>
            </w:r>
          </w:p>
        </w:tc>
        <w:tc>
          <w:tcPr>
            <w:tcW w:w="0" w:type="auto"/>
          </w:tcPr>
          <w:p w:rsidR="00837C78" w:rsidRPr="008B2E2D" w:rsidRDefault="00837C78" w:rsidP="00F57248">
            <w:pPr>
              <w:rPr>
                <w:lang w:val="uk-UA"/>
              </w:rPr>
            </w:pPr>
          </w:p>
        </w:tc>
        <w:tc>
          <w:tcPr>
            <w:tcW w:w="0" w:type="auto"/>
            <w:vAlign w:val="center"/>
          </w:tcPr>
          <w:p w:rsidR="00837C78" w:rsidRPr="008B2E2D" w:rsidRDefault="00536BE1" w:rsidP="00837C78">
            <w:pPr>
              <w:rPr>
                <w:lang w:val="uk-UA"/>
              </w:rPr>
            </w:pPr>
            <w:r>
              <w:rPr>
                <w:lang w:val="uk-UA"/>
              </w:rPr>
              <w:t>кв. 73</w:t>
            </w:r>
            <w:r w:rsidR="00837C78">
              <w:rPr>
                <w:lang w:val="uk-UA"/>
              </w:rPr>
              <w:t xml:space="preserve"> вид. </w:t>
            </w:r>
            <w:r>
              <w:rPr>
                <w:lang w:val="uk-UA"/>
              </w:rPr>
              <w:t>6</w:t>
            </w:r>
          </w:p>
        </w:tc>
        <w:tc>
          <w:tcPr>
            <w:tcW w:w="0" w:type="auto"/>
            <w:vAlign w:val="center"/>
          </w:tcPr>
          <w:p w:rsidR="00837C78" w:rsidRPr="00567D74" w:rsidRDefault="00837C78" w:rsidP="00837C78">
            <w:pPr>
              <w:jc w:val="center"/>
              <w:rPr>
                <w:sz w:val="22"/>
                <w:szCs w:val="22"/>
                <w:lang w:val="uk-UA"/>
              </w:rPr>
            </w:pPr>
            <w:r>
              <w:rPr>
                <w:sz w:val="22"/>
                <w:szCs w:val="22"/>
                <w:lang w:val="uk-UA"/>
              </w:rPr>
              <w:t>4,1</w:t>
            </w:r>
          </w:p>
        </w:tc>
        <w:tc>
          <w:tcPr>
            <w:tcW w:w="0" w:type="auto"/>
            <w:vAlign w:val="center"/>
          </w:tcPr>
          <w:p w:rsidR="00837C78" w:rsidRPr="008B2E2D" w:rsidRDefault="00837C78" w:rsidP="00837C78">
            <w:pPr>
              <w:jc w:val="center"/>
              <w:rPr>
                <w:lang w:val="uk-UA"/>
              </w:rPr>
            </w:pPr>
            <w:r>
              <w:rPr>
                <w:lang w:val="uk-UA"/>
              </w:rPr>
              <w:t>10Сз</w:t>
            </w:r>
          </w:p>
        </w:tc>
        <w:tc>
          <w:tcPr>
            <w:tcW w:w="0" w:type="auto"/>
            <w:vAlign w:val="center"/>
          </w:tcPr>
          <w:p w:rsidR="00837C78" w:rsidRPr="00837C78" w:rsidRDefault="00837C78" w:rsidP="00567D74">
            <w:pPr>
              <w:jc w:val="center"/>
              <w:rPr>
                <w:sz w:val="21"/>
                <w:szCs w:val="21"/>
                <w:lang w:val="uk-UA"/>
              </w:rPr>
            </w:pPr>
            <w:r w:rsidRPr="00837C78">
              <w:rPr>
                <w:sz w:val="21"/>
                <w:szCs w:val="21"/>
                <w:lang w:val="uk-UA"/>
              </w:rPr>
              <w:t>121</w:t>
            </w:r>
          </w:p>
        </w:tc>
        <w:tc>
          <w:tcPr>
            <w:tcW w:w="0" w:type="auto"/>
            <w:vAlign w:val="center"/>
          </w:tcPr>
          <w:p w:rsidR="00837C78" w:rsidRDefault="00837C78" w:rsidP="00837C78">
            <w:pPr>
              <w:jc w:val="center"/>
              <w:rPr>
                <w:u w:val="single"/>
                <w:lang w:val="uk-UA"/>
              </w:rPr>
            </w:pPr>
            <w:r>
              <w:rPr>
                <w:u w:val="single"/>
                <w:lang w:val="uk-UA"/>
              </w:rPr>
              <w:t>28</w:t>
            </w:r>
          </w:p>
          <w:p w:rsidR="00837C78" w:rsidRPr="008B2E2D" w:rsidRDefault="00837C78" w:rsidP="00837C78">
            <w:pPr>
              <w:jc w:val="center"/>
              <w:rPr>
                <w:lang w:val="uk-UA"/>
              </w:rPr>
            </w:pPr>
            <w:r>
              <w:rPr>
                <w:lang w:val="uk-UA"/>
              </w:rPr>
              <w:t>40</w:t>
            </w:r>
          </w:p>
        </w:tc>
        <w:tc>
          <w:tcPr>
            <w:tcW w:w="0" w:type="auto"/>
            <w:vAlign w:val="center"/>
          </w:tcPr>
          <w:p w:rsidR="00837C78" w:rsidRDefault="00837C78" w:rsidP="00837C78">
            <w:pPr>
              <w:jc w:val="center"/>
              <w:rPr>
                <w:u w:val="single"/>
                <w:lang w:val="uk-UA"/>
              </w:rPr>
            </w:pPr>
            <w:r w:rsidRPr="00567D74">
              <w:rPr>
                <w:u w:val="single"/>
                <w:lang w:val="uk-UA"/>
              </w:rPr>
              <w:t>0,6</w:t>
            </w:r>
          </w:p>
          <w:p w:rsidR="00837C78" w:rsidRPr="008B2E2D" w:rsidRDefault="00837C78" w:rsidP="00837C78">
            <w:pPr>
              <w:jc w:val="center"/>
              <w:rPr>
                <w:lang w:val="uk-UA"/>
              </w:rPr>
            </w:pPr>
            <w:r>
              <w:rPr>
                <w:lang w:val="uk-UA"/>
              </w:rPr>
              <w:t>38</w:t>
            </w:r>
            <w:r w:rsidRPr="00567D74">
              <w:rPr>
                <w:lang w:val="uk-UA"/>
              </w:rPr>
              <w:t>0</w:t>
            </w:r>
          </w:p>
        </w:tc>
        <w:tc>
          <w:tcPr>
            <w:tcW w:w="0" w:type="auto"/>
            <w:vAlign w:val="center"/>
          </w:tcPr>
          <w:p w:rsidR="00837C78" w:rsidRDefault="00837C78" w:rsidP="00C93F0A">
            <w:pPr>
              <w:jc w:val="center"/>
              <w:rPr>
                <w:u w:val="single"/>
                <w:lang w:val="uk-UA"/>
              </w:rPr>
            </w:pPr>
            <w:r>
              <w:rPr>
                <w:u w:val="single"/>
                <w:lang w:val="uk-UA"/>
              </w:rPr>
              <w:t>2</w:t>
            </w:r>
          </w:p>
          <w:p w:rsidR="00837C78" w:rsidRPr="008B2E2D" w:rsidRDefault="00536BE1" w:rsidP="00C93F0A">
            <w:pPr>
              <w:jc w:val="center"/>
              <w:rPr>
                <w:lang w:val="uk-UA"/>
              </w:rPr>
            </w:pPr>
            <w:r>
              <w:rPr>
                <w:lang w:val="uk-UA"/>
              </w:rPr>
              <w:t>В2ДС</w:t>
            </w:r>
          </w:p>
        </w:tc>
        <w:tc>
          <w:tcPr>
            <w:tcW w:w="0" w:type="auto"/>
            <w:vAlign w:val="center"/>
          </w:tcPr>
          <w:p w:rsidR="00837C78" w:rsidRPr="008B2E2D" w:rsidRDefault="00837C78" w:rsidP="00567D74">
            <w:pPr>
              <w:jc w:val="center"/>
              <w:rPr>
                <w:lang w:val="uk-UA"/>
              </w:rPr>
            </w:pPr>
            <w:r w:rsidRPr="00123DB8">
              <w:rPr>
                <w:sz w:val="18"/>
                <w:szCs w:val="18"/>
                <w:lang w:val="uk-UA"/>
              </w:rPr>
              <w:t>1987</w:t>
            </w:r>
          </w:p>
        </w:tc>
        <w:tc>
          <w:tcPr>
            <w:tcW w:w="0" w:type="auto"/>
          </w:tcPr>
          <w:p w:rsidR="00837C78" w:rsidRPr="008B2E2D" w:rsidRDefault="00837C78" w:rsidP="00567D74">
            <w:pPr>
              <w:jc w:val="center"/>
              <w:rPr>
                <w:lang w:val="uk-UA"/>
              </w:rPr>
            </w:pPr>
          </w:p>
        </w:tc>
      </w:tr>
      <w:tr w:rsidR="00837C78" w:rsidRPr="00567D74" w:rsidTr="00CE7DD7">
        <w:tc>
          <w:tcPr>
            <w:tcW w:w="0" w:type="auto"/>
            <w:vAlign w:val="center"/>
          </w:tcPr>
          <w:p w:rsidR="00837C78" w:rsidRDefault="00837C78" w:rsidP="00F95825">
            <w:pPr>
              <w:jc w:val="center"/>
              <w:rPr>
                <w:lang w:val="uk-UA"/>
              </w:rPr>
            </w:pPr>
            <w:r>
              <w:rPr>
                <w:lang w:val="uk-UA"/>
              </w:rPr>
              <w:t>-//-</w:t>
            </w:r>
          </w:p>
        </w:tc>
        <w:tc>
          <w:tcPr>
            <w:tcW w:w="0" w:type="auto"/>
          </w:tcPr>
          <w:p w:rsidR="00837C78" w:rsidRPr="008B2E2D" w:rsidRDefault="00837C78" w:rsidP="00F57248">
            <w:pPr>
              <w:rPr>
                <w:lang w:val="uk-UA"/>
              </w:rPr>
            </w:pPr>
          </w:p>
        </w:tc>
        <w:tc>
          <w:tcPr>
            <w:tcW w:w="0" w:type="auto"/>
            <w:vAlign w:val="center"/>
          </w:tcPr>
          <w:p w:rsidR="00837C78" w:rsidRPr="008B2E2D" w:rsidRDefault="00536BE1" w:rsidP="00837C78">
            <w:pPr>
              <w:rPr>
                <w:lang w:val="uk-UA"/>
              </w:rPr>
            </w:pPr>
            <w:r>
              <w:rPr>
                <w:lang w:val="uk-UA"/>
              </w:rPr>
              <w:t>кв. 73</w:t>
            </w:r>
            <w:r w:rsidR="00837C78">
              <w:rPr>
                <w:lang w:val="uk-UA"/>
              </w:rPr>
              <w:t xml:space="preserve"> вид. </w:t>
            </w:r>
            <w:r>
              <w:rPr>
                <w:lang w:val="uk-UA"/>
              </w:rPr>
              <w:t>7</w:t>
            </w:r>
          </w:p>
        </w:tc>
        <w:tc>
          <w:tcPr>
            <w:tcW w:w="0" w:type="auto"/>
            <w:vAlign w:val="center"/>
          </w:tcPr>
          <w:p w:rsidR="00837C78" w:rsidRPr="00567D74" w:rsidRDefault="00837C78" w:rsidP="00837C78">
            <w:pPr>
              <w:jc w:val="center"/>
              <w:rPr>
                <w:sz w:val="22"/>
                <w:szCs w:val="22"/>
                <w:lang w:val="uk-UA"/>
              </w:rPr>
            </w:pPr>
            <w:r>
              <w:rPr>
                <w:sz w:val="22"/>
                <w:szCs w:val="22"/>
                <w:lang w:val="uk-UA"/>
              </w:rPr>
              <w:t>1,2</w:t>
            </w:r>
          </w:p>
        </w:tc>
        <w:tc>
          <w:tcPr>
            <w:tcW w:w="0" w:type="auto"/>
            <w:vAlign w:val="center"/>
          </w:tcPr>
          <w:p w:rsidR="00837C78" w:rsidRPr="008B2E2D" w:rsidRDefault="00837C78" w:rsidP="00837C78">
            <w:pPr>
              <w:jc w:val="center"/>
              <w:rPr>
                <w:lang w:val="uk-UA"/>
              </w:rPr>
            </w:pPr>
            <w:r>
              <w:rPr>
                <w:lang w:val="uk-UA"/>
              </w:rPr>
              <w:t>10Сз</w:t>
            </w:r>
          </w:p>
        </w:tc>
        <w:tc>
          <w:tcPr>
            <w:tcW w:w="0" w:type="auto"/>
            <w:vAlign w:val="center"/>
          </w:tcPr>
          <w:p w:rsidR="00837C78" w:rsidRPr="00837C78" w:rsidRDefault="00837C78" w:rsidP="00567D74">
            <w:pPr>
              <w:jc w:val="center"/>
              <w:rPr>
                <w:sz w:val="21"/>
                <w:szCs w:val="21"/>
                <w:lang w:val="uk-UA"/>
              </w:rPr>
            </w:pPr>
            <w:r w:rsidRPr="00837C78">
              <w:rPr>
                <w:sz w:val="21"/>
                <w:szCs w:val="21"/>
                <w:lang w:val="uk-UA"/>
              </w:rPr>
              <w:t>21</w:t>
            </w:r>
          </w:p>
        </w:tc>
        <w:tc>
          <w:tcPr>
            <w:tcW w:w="0" w:type="auto"/>
            <w:vAlign w:val="center"/>
          </w:tcPr>
          <w:p w:rsidR="00837C78" w:rsidRDefault="00837C78" w:rsidP="00837C78">
            <w:pPr>
              <w:jc w:val="center"/>
              <w:rPr>
                <w:u w:val="single"/>
                <w:lang w:val="uk-UA"/>
              </w:rPr>
            </w:pPr>
            <w:r>
              <w:rPr>
                <w:u w:val="single"/>
                <w:lang w:val="uk-UA"/>
              </w:rPr>
              <w:t>7</w:t>
            </w:r>
          </w:p>
          <w:p w:rsidR="00837C78" w:rsidRPr="008B2E2D" w:rsidRDefault="00837C78" w:rsidP="00837C78">
            <w:pPr>
              <w:jc w:val="center"/>
              <w:rPr>
                <w:lang w:val="uk-UA"/>
              </w:rPr>
            </w:pPr>
            <w:r>
              <w:rPr>
                <w:lang w:val="uk-UA"/>
              </w:rPr>
              <w:t>8</w:t>
            </w:r>
          </w:p>
        </w:tc>
        <w:tc>
          <w:tcPr>
            <w:tcW w:w="0" w:type="auto"/>
            <w:vAlign w:val="center"/>
          </w:tcPr>
          <w:p w:rsidR="00837C78" w:rsidRDefault="00837C78" w:rsidP="00837C78">
            <w:pPr>
              <w:jc w:val="center"/>
              <w:rPr>
                <w:u w:val="single"/>
                <w:lang w:val="uk-UA"/>
              </w:rPr>
            </w:pPr>
            <w:r w:rsidRPr="00567D74">
              <w:rPr>
                <w:u w:val="single"/>
                <w:lang w:val="uk-UA"/>
              </w:rPr>
              <w:t>0,</w:t>
            </w:r>
            <w:r>
              <w:rPr>
                <w:u w:val="single"/>
                <w:lang w:val="uk-UA"/>
              </w:rPr>
              <w:t>9</w:t>
            </w:r>
          </w:p>
          <w:p w:rsidR="00837C78" w:rsidRPr="008B2E2D" w:rsidRDefault="00837C78" w:rsidP="00837C78">
            <w:pPr>
              <w:jc w:val="center"/>
              <w:rPr>
                <w:lang w:val="uk-UA"/>
              </w:rPr>
            </w:pPr>
            <w:r>
              <w:rPr>
                <w:lang w:val="uk-UA"/>
              </w:rPr>
              <w:t>8</w:t>
            </w:r>
            <w:r w:rsidRPr="00567D74">
              <w:rPr>
                <w:lang w:val="uk-UA"/>
              </w:rPr>
              <w:t>0</w:t>
            </w:r>
          </w:p>
        </w:tc>
        <w:tc>
          <w:tcPr>
            <w:tcW w:w="0" w:type="auto"/>
            <w:vAlign w:val="center"/>
          </w:tcPr>
          <w:p w:rsidR="00837C78" w:rsidRDefault="00837C78" w:rsidP="00C93F0A">
            <w:pPr>
              <w:jc w:val="center"/>
              <w:rPr>
                <w:u w:val="single"/>
                <w:lang w:val="uk-UA"/>
              </w:rPr>
            </w:pPr>
            <w:r>
              <w:rPr>
                <w:u w:val="single"/>
                <w:lang w:val="uk-UA"/>
              </w:rPr>
              <w:t>2</w:t>
            </w:r>
          </w:p>
          <w:p w:rsidR="00837C78" w:rsidRPr="00D50024" w:rsidRDefault="00536BE1" w:rsidP="00C93F0A">
            <w:pPr>
              <w:jc w:val="center"/>
              <w:rPr>
                <w:lang w:val="uk-UA"/>
              </w:rPr>
            </w:pPr>
            <w:r>
              <w:rPr>
                <w:lang w:val="uk-UA"/>
              </w:rPr>
              <w:t>В2ДС</w:t>
            </w:r>
          </w:p>
        </w:tc>
        <w:tc>
          <w:tcPr>
            <w:tcW w:w="0" w:type="auto"/>
            <w:vAlign w:val="center"/>
          </w:tcPr>
          <w:p w:rsidR="00837C78" w:rsidRPr="008B2E2D" w:rsidRDefault="00837C78" w:rsidP="00567D74">
            <w:pPr>
              <w:jc w:val="center"/>
              <w:rPr>
                <w:lang w:val="uk-UA"/>
              </w:rPr>
            </w:pPr>
            <w:r w:rsidRPr="00123DB8">
              <w:rPr>
                <w:sz w:val="18"/>
                <w:szCs w:val="18"/>
                <w:lang w:val="uk-UA"/>
              </w:rPr>
              <w:t>1987</w:t>
            </w:r>
          </w:p>
        </w:tc>
        <w:tc>
          <w:tcPr>
            <w:tcW w:w="0" w:type="auto"/>
          </w:tcPr>
          <w:p w:rsidR="00837C78" w:rsidRPr="008B2E2D" w:rsidRDefault="00837C78" w:rsidP="00567D74">
            <w:pPr>
              <w:jc w:val="center"/>
              <w:rPr>
                <w:lang w:val="uk-UA"/>
              </w:rPr>
            </w:pPr>
          </w:p>
        </w:tc>
      </w:tr>
      <w:tr w:rsidR="00536BE1" w:rsidRPr="00567D74" w:rsidTr="00536BE1">
        <w:tc>
          <w:tcPr>
            <w:tcW w:w="0" w:type="auto"/>
            <w:gridSpan w:val="3"/>
            <w:vAlign w:val="center"/>
          </w:tcPr>
          <w:p w:rsidR="00536BE1" w:rsidRDefault="00536BE1" w:rsidP="00837C78">
            <w:pPr>
              <w:rPr>
                <w:lang w:val="uk-UA"/>
              </w:rPr>
            </w:pPr>
            <w:r>
              <w:rPr>
                <w:lang w:val="uk-UA"/>
              </w:rPr>
              <w:t>Разом по породі</w:t>
            </w:r>
          </w:p>
        </w:tc>
        <w:tc>
          <w:tcPr>
            <w:tcW w:w="0" w:type="auto"/>
            <w:vAlign w:val="center"/>
          </w:tcPr>
          <w:p w:rsidR="00536BE1" w:rsidRDefault="00536BE1" w:rsidP="00837C78">
            <w:pPr>
              <w:jc w:val="center"/>
              <w:rPr>
                <w:sz w:val="22"/>
                <w:szCs w:val="22"/>
                <w:lang w:val="uk-UA"/>
              </w:rPr>
            </w:pPr>
            <w:r>
              <w:rPr>
                <w:sz w:val="22"/>
                <w:szCs w:val="22"/>
                <w:lang w:val="uk-UA"/>
              </w:rPr>
              <w:t>32,7</w:t>
            </w:r>
          </w:p>
        </w:tc>
        <w:tc>
          <w:tcPr>
            <w:tcW w:w="0" w:type="auto"/>
            <w:vAlign w:val="center"/>
          </w:tcPr>
          <w:p w:rsidR="00536BE1" w:rsidRDefault="00536BE1" w:rsidP="00837C78">
            <w:pPr>
              <w:jc w:val="center"/>
              <w:rPr>
                <w:lang w:val="uk-UA"/>
              </w:rPr>
            </w:pPr>
          </w:p>
        </w:tc>
        <w:tc>
          <w:tcPr>
            <w:tcW w:w="0" w:type="auto"/>
            <w:vAlign w:val="center"/>
          </w:tcPr>
          <w:p w:rsidR="00536BE1" w:rsidRPr="00837C78" w:rsidRDefault="00536BE1" w:rsidP="00567D74">
            <w:pPr>
              <w:jc w:val="center"/>
              <w:rPr>
                <w:sz w:val="21"/>
                <w:szCs w:val="21"/>
                <w:lang w:val="uk-UA"/>
              </w:rPr>
            </w:pPr>
          </w:p>
        </w:tc>
        <w:tc>
          <w:tcPr>
            <w:tcW w:w="0" w:type="auto"/>
            <w:vAlign w:val="center"/>
          </w:tcPr>
          <w:p w:rsidR="00536BE1" w:rsidRDefault="00536BE1" w:rsidP="00837C78">
            <w:pPr>
              <w:jc w:val="center"/>
              <w:rPr>
                <w:u w:val="single"/>
                <w:lang w:val="uk-UA"/>
              </w:rPr>
            </w:pPr>
          </w:p>
        </w:tc>
        <w:tc>
          <w:tcPr>
            <w:tcW w:w="0" w:type="auto"/>
            <w:vAlign w:val="center"/>
          </w:tcPr>
          <w:p w:rsidR="00536BE1" w:rsidRPr="00567D74" w:rsidRDefault="00536BE1" w:rsidP="00837C78">
            <w:pPr>
              <w:jc w:val="center"/>
              <w:rPr>
                <w:u w:val="single"/>
                <w:lang w:val="uk-UA"/>
              </w:rPr>
            </w:pPr>
          </w:p>
        </w:tc>
        <w:tc>
          <w:tcPr>
            <w:tcW w:w="0" w:type="auto"/>
            <w:vAlign w:val="center"/>
          </w:tcPr>
          <w:p w:rsidR="00536BE1" w:rsidRDefault="00536BE1" w:rsidP="00C93F0A">
            <w:pPr>
              <w:jc w:val="center"/>
              <w:rPr>
                <w:u w:val="single"/>
                <w:lang w:val="uk-UA"/>
              </w:rPr>
            </w:pPr>
          </w:p>
        </w:tc>
        <w:tc>
          <w:tcPr>
            <w:tcW w:w="0" w:type="auto"/>
            <w:vAlign w:val="center"/>
          </w:tcPr>
          <w:p w:rsidR="00536BE1" w:rsidRPr="00123DB8" w:rsidRDefault="00536BE1" w:rsidP="00567D74">
            <w:pPr>
              <w:jc w:val="center"/>
              <w:rPr>
                <w:sz w:val="18"/>
                <w:szCs w:val="18"/>
                <w:lang w:val="uk-UA"/>
              </w:rPr>
            </w:pPr>
          </w:p>
        </w:tc>
        <w:tc>
          <w:tcPr>
            <w:tcW w:w="0" w:type="auto"/>
          </w:tcPr>
          <w:p w:rsidR="00536BE1" w:rsidRPr="008B2E2D" w:rsidRDefault="00536BE1" w:rsidP="00567D74">
            <w:pPr>
              <w:jc w:val="center"/>
              <w:rPr>
                <w:lang w:val="uk-UA"/>
              </w:rPr>
            </w:pPr>
          </w:p>
        </w:tc>
      </w:tr>
      <w:tr w:rsidR="00123DB8" w:rsidRPr="00567D74" w:rsidTr="00CE7DD7">
        <w:tc>
          <w:tcPr>
            <w:tcW w:w="0" w:type="auto"/>
          </w:tcPr>
          <w:p w:rsidR="00123DB8" w:rsidRPr="00837C78" w:rsidRDefault="00123DB8" w:rsidP="00F57248">
            <w:pPr>
              <w:rPr>
                <w:b/>
                <w:lang w:val="uk-UA"/>
              </w:rPr>
            </w:pPr>
            <w:r w:rsidRPr="00837C78">
              <w:rPr>
                <w:b/>
                <w:lang w:val="uk-UA"/>
              </w:rPr>
              <w:t xml:space="preserve">Усього </w:t>
            </w:r>
          </w:p>
        </w:tc>
        <w:tc>
          <w:tcPr>
            <w:tcW w:w="0" w:type="auto"/>
          </w:tcPr>
          <w:p w:rsidR="00123DB8" w:rsidRPr="00837C78" w:rsidRDefault="00123DB8" w:rsidP="00F57248">
            <w:pPr>
              <w:rPr>
                <w:b/>
                <w:lang w:val="uk-UA"/>
              </w:rPr>
            </w:pPr>
          </w:p>
        </w:tc>
        <w:tc>
          <w:tcPr>
            <w:tcW w:w="0" w:type="auto"/>
          </w:tcPr>
          <w:p w:rsidR="00123DB8" w:rsidRPr="00837C78" w:rsidRDefault="00123DB8" w:rsidP="00C93F0A">
            <w:pPr>
              <w:rPr>
                <w:b/>
                <w:lang w:val="uk-UA"/>
              </w:rPr>
            </w:pPr>
          </w:p>
        </w:tc>
        <w:tc>
          <w:tcPr>
            <w:tcW w:w="0" w:type="auto"/>
          </w:tcPr>
          <w:p w:rsidR="00123DB8" w:rsidRPr="00837C78" w:rsidRDefault="00837C78" w:rsidP="00F57248">
            <w:pPr>
              <w:rPr>
                <w:b/>
                <w:sz w:val="22"/>
                <w:szCs w:val="22"/>
                <w:lang w:val="uk-UA"/>
              </w:rPr>
            </w:pPr>
            <w:r w:rsidRPr="00837C78">
              <w:rPr>
                <w:b/>
                <w:sz w:val="22"/>
                <w:szCs w:val="22"/>
                <w:lang w:val="uk-UA"/>
              </w:rPr>
              <w:t>235,0</w:t>
            </w:r>
          </w:p>
        </w:tc>
        <w:tc>
          <w:tcPr>
            <w:tcW w:w="0" w:type="auto"/>
          </w:tcPr>
          <w:p w:rsidR="00123DB8" w:rsidRPr="008B2E2D" w:rsidRDefault="00123DB8" w:rsidP="00F57248">
            <w:pPr>
              <w:rPr>
                <w:lang w:val="uk-UA"/>
              </w:rPr>
            </w:pPr>
          </w:p>
        </w:tc>
        <w:tc>
          <w:tcPr>
            <w:tcW w:w="0" w:type="auto"/>
            <w:vAlign w:val="center"/>
          </w:tcPr>
          <w:p w:rsidR="00123DB8" w:rsidRPr="008B2E2D" w:rsidRDefault="00123DB8" w:rsidP="00567D74">
            <w:pPr>
              <w:jc w:val="center"/>
              <w:rPr>
                <w:lang w:val="uk-UA"/>
              </w:rPr>
            </w:pPr>
          </w:p>
        </w:tc>
        <w:tc>
          <w:tcPr>
            <w:tcW w:w="0" w:type="auto"/>
            <w:vAlign w:val="center"/>
          </w:tcPr>
          <w:p w:rsidR="00123DB8" w:rsidRPr="008B2E2D" w:rsidRDefault="00123DB8" w:rsidP="00567D74">
            <w:pPr>
              <w:jc w:val="center"/>
              <w:rPr>
                <w:lang w:val="uk-UA"/>
              </w:rPr>
            </w:pPr>
          </w:p>
        </w:tc>
        <w:tc>
          <w:tcPr>
            <w:tcW w:w="0" w:type="auto"/>
            <w:vAlign w:val="center"/>
          </w:tcPr>
          <w:p w:rsidR="00123DB8" w:rsidRPr="008B2E2D" w:rsidRDefault="00123DB8" w:rsidP="00567D74">
            <w:pPr>
              <w:jc w:val="center"/>
              <w:rPr>
                <w:lang w:val="uk-UA"/>
              </w:rPr>
            </w:pPr>
          </w:p>
        </w:tc>
        <w:tc>
          <w:tcPr>
            <w:tcW w:w="0" w:type="auto"/>
            <w:vAlign w:val="center"/>
          </w:tcPr>
          <w:p w:rsidR="00123DB8" w:rsidRPr="008B2E2D" w:rsidRDefault="00123DB8" w:rsidP="00567D74">
            <w:pPr>
              <w:jc w:val="center"/>
              <w:rPr>
                <w:lang w:val="uk-UA"/>
              </w:rPr>
            </w:pPr>
          </w:p>
        </w:tc>
        <w:tc>
          <w:tcPr>
            <w:tcW w:w="0" w:type="auto"/>
            <w:vAlign w:val="center"/>
          </w:tcPr>
          <w:p w:rsidR="00123DB8" w:rsidRPr="008B2E2D" w:rsidRDefault="00123DB8" w:rsidP="00567D74">
            <w:pPr>
              <w:jc w:val="center"/>
              <w:rPr>
                <w:lang w:val="uk-UA"/>
              </w:rPr>
            </w:pPr>
          </w:p>
        </w:tc>
        <w:tc>
          <w:tcPr>
            <w:tcW w:w="0" w:type="auto"/>
          </w:tcPr>
          <w:p w:rsidR="00123DB8" w:rsidRPr="008B2E2D" w:rsidRDefault="00123DB8" w:rsidP="00567D74">
            <w:pPr>
              <w:jc w:val="center"/>
              <w:rPr>
                <w:lang w:val="uk-UA"/>
              </w:rPr>
            </w:pPr>
          </w:p>
        </w:tc>
      </w:tr>
    </w:tbl>
    <w:p w:rsidR="00F57248" w:rsidRPr="008B2E2D" w:rsidRDefault="00F57248" w:rsidP="00F57248">
      <w:pPr>
        <w:ind w:firstLine="540"/>
        <w:jc w:val="both"/>
        <w:rPr>
          <w:lang w:val="uk-UA"/>
        </w:rPr>
      </w:pPr>
    </w:p>
    <w:p w:rsidR="00421C8A" w:rsidRPr="008B2E2D" w:rsidRDefault="00837C78" w:rsidP="00837C78">
      <w:pPr>
        <w:ind w:firstLine="539"/>
        <w:jc w:val="both"/>
        <w:rPr>
          <w:b/>
          <w:lang w:val="uk-UA"/>
        </w:rPr>
      </w:pPr>
      <w:r>
        <w:rPr>
          <w:lang w:val="uk-UA"/>
        </w:rPr>
        <w:t xml:space="preserve">Між даними обліку постійної лісонасінної бази лабораторії селекції УкрНДІЛГа та даними лісовпорядкування існують розбіжності. Лісовпорядкуванням рекомендується </w:t>
      </w:r>
      <w:r w:rsidR="004123B2">
        <w:rPr>
          <w:lang w:val="uk-UA"/>
        </w:rPr>
        <w:t>ф</w:t>
      </w:r>
      <w:r w:rsidR="00536BE1">
        <w:rPr>
          <w:lang w:val="uk-UA"/>
        </w:rPr>
        <w:t>ілії</w:t>
      </w:r>
      <w:r>
        <w:rPr>
          <w:lang w:val="uk-UA"/>
        </w:rPr>
        <w:t xml:space="preserve"> узгодити площі і межі об’єктів з УкрНДІЛГ відповідно до їх фактичного стану та внести зміни в облікові відомості.</w:t>
      </w:r>
    </w:p>
    <w:p w:rsidR="003D41D8" w:rsidRDefault="003D41D8" w:rsidP="00217E94">
      <w:pPr>
        <w:ind w:firstLine="539"/>
        <w:jc w:val="both"/>
        <w:rPr>
          <w:b/>
          <w:lang w:val="uk-UA"/>
        </w:rPr>
      </w:pPr>
    </w:p>
    <w:p w:rsidR="006B336C" w:rsidRPr="008B2E2D" w:rsidRDefault="006B336C" w:rsidP="00217E94">
      <w:pPr>
        <w:ind w:firstLine="539"/>
        <w:jc w:val="both"/>
        <w:rPr>
          <w:b/>
          <w:lang w:val="uk-UA"/>
        </w:rPr>
      </w:pPr>
      <w:r w:rsidRPr="008B2E2D">
        <w:rPr>
          <w:b/>
          <w:lang w:val="uk-UA"/>
        </w:rPr>
        <w:t>4.7. Гідролісомеліорація</w:t>
      </w:r>
    </w:p>
    <w:p w:rsidR="006B336C" w:rsidRPr="008B2E2D" w:rsidRDefault="003D41D8" w:rsidP="003D41D8">
      <w:pPr>
        <w:ind w:firstLine="539"/>
        <w:jc w:val="both"/>
        <w:rPr>
          <w:sz w:val="16"/>
          <w:szCs w:val="16"/>
          <w:lang w:val="uk-UA"/>
        </w:rPr>
      </w:pPr>
      <w:r>
        <w:rPr>
          <w:lang w:val="uk-UA"/>
        </w:rPr>
        <w:t>Г</w:t>
      </w:r>
      <w:r w:rsidR="006B336C" w:rsidRPr="008B2E2D">
        <w:rPr>
          <w:lang w:val="uk-UA"/>
        </w:rPr>
        <w:t>ідромеліоративн</w:t>
      </w:r>
      <w:r>
        <w:rPr>
          <w:lang w:val="uk-UA"/>
        </w:rPr>
        <w:t>і</w:t>
      </w:r>
      <w:r w:rsidR="006B336C" w:rsidRPr="008B2E2D">
        <w:rPr>
          <w:lang w:val="uk-UA"/>
        </w:rPr>
        <w:t xml:space="preserve"> </w:t>
      </w:r>
      <w:r>
        <w:rPr>
          <w:lang w:val="uk-UA"/>
        </w:rPr>
        <w:t xml:space="preserve">роботи на землях </w:t>
      </w:r>
      <w:r w:rsidR="005B26EE">
        <w:rPr>
          <w:lang w:val="uk-UA"/>
        </w:rPr>
        <w:t>Філії</w:t>
      </w:r>
      <w:r>
        <w:rPr>
          <w:lang w:val="uk-UA"/>
        </w:rPr>
        <w:t xml:space="preserve"> та сусідніх землях не ведуться.</w:t>
      </w:r>
    </w:p>
    <w:p w:rsidR="006B336C" w:rsidRPr="008B2E2D" w:rsidRDefault="006B336C" w:rsidP="006B336C">
      <w:pPr>
        <w:ind w:firstLine="540"/>
        <w:jc w:val="both"/>
        <w:rPr>
          <w:lang w:val="uk-UA"/>
        </w:rPr>
      </w:pPr>
    </w:p>
    <w:p w:rsidR="00F57248" w:rsidRPr="008B2E2D" w:rsidRDefault="00F57248" w:rsidP="00217E94">
      <w:pPr>
        <w:ind w:firstLine="540"/>
        <w:jc w:val="both"/>
        <w:rPr>
          <w:b/>
          <w:lang w:val="uk-UA"/>
        </w:rPr>
      </w:pPr>
      <w:r w:rsidRPr="008B2E2D">
        <w:rPr>
          <w:b/>
          <w:lang w:val="uk-UA"/>
        </w:rPr>
        <w:t>4.</w:t>
      </w:r>
      <w:r w:rsidR="002B5ACB" w:rsidRPr="008B2E2D">
        <w:rPr>
          <w:b/>
          <w:lang w:val="uk-UA"/>
        </w:rPr>
        <w:t>8</w:t>
      </w:r>
      <w:r w:rsidRPr="008B2E2D">
        <w:rPr>
          <w:b/>
          <w:lang w:val="uk-UA"/>
        </w:rPr>
        <w:t>. Охорона лісу</w:t>
      </w:r>
    </w:p>
    <w:p w:rsidR="00F57248" w:rsidRPr="008B2E2D" w:rsidRDefault="00E16113" w:rsidP="00F57248">
      <w:pPr>
        <w:ind w:firstLine="540"/>
        <w:jc w:val="both"/>
        <w:rPr>
          <w:lang w:val="uk-UA"/>
        </w:rPr>
      </w:pPr>
      <w:r w:rsidRPr="008B2E2D">
        <w:rPr>
          <w:lang w:val="uk-UA"/>
        </w:rPr>
        <w:t xml:space="preserve">Інформація </w:t>
      </w:r>
      <w:r w:rsidR="00AC37C1" w:rsidRPr="008B2E2D">
        <w:rPr>
          <w:lang w:val="uk-UA"/>
        </w:rPr>
        <w:t xml:space="preserve">про лісові пожежі, що сталися протягом </w:t>
      </w:r>
      <w:r w:rsidR="004573E6">
        <w:rPr>
          <w:lang w:val="uk-UA"/>
        </w:rPr>
        <w:t xml:space="preserve">проєктного </w:t>
      </w:r>
      <w:r w:rsidR="00AC37C1" w:rsidRPr="008B2E2D">
        <w:rPr>
          <w:lang w:val="uk-UA"/>
        </w:rPr>
        <w:t>періоду</w:t>
      </w:r>
      <w:r w:rsidR="00672817" w:rsidRPr="008B2E2D">
        <w:rPr>
          <w:color w:val="FF0000"/>
          <w:lang w:val="uk-UA"/>
        </w:rPr>
        <w:t>,</w:t>
      </w:r>
      <w:r w:rsidR="00AC37C1" w:rsidRPr="008B2E2D">
        <w:rPr>
          <w:lang w:val="uk-UA"/>
        </w:rPr>
        <w:t xml:space="preserve"> наведені в таблиці 4.8.1, виконані протипожежні заходи в таблиці 4.8.2. </w:t>
      </w:r>
    </w:p>
    <w:p w:rsidR="00E16113" w:rsidRPr="008B2E2D" w:rsidRDefault="00E16113" w:rsidP="00F57248">
      <w:pPr>
        <w:ind w:firstLine="540"/>
        <w:jc w:val="both"/>
        <w:rPr>
          <w:lang w:val="uk-UA"/>
        </w:rPr>
      </w:pPr>
    </w:p>
    <w:p w:rsidR="00F57248" w:rsidRPr="008B2E2D" w:rsidRDefault="00F57248" w:rsidP="00F57248">
      <w:pPr>
        <w:ind w:firstLine="540"/>
        <w:jc w:val="both"/>
        <w:rPr>
          <w:lang w:val="uk-UA"/>
        </w:rPr>
      </w:pPr>
      <w:r w:rsidRPr="008B2E2D">
        <w:rPr>
          <w:lang w:val="uk-UA"/>
        </w:rPr>
        <w:t>4.</w:t>
      </w:r>
      <w:r w:rsidR="002B5ACB" w:rsidRPr="008B2E2D">
        <w:rPr>
          <w:lang w:val="uk-UA"/>
        </w:rPr>
        <w:t>8</w:t>
      </w:r>
      <w:r w:rsidR="00C40813" w:rsidRPr="008B2E2D">
        <w:rPr>
          <w:lang w:val="uk-UA"/>
        </w:rPr>
        <w:t>.1.</w:t>
      </w:r>
      <w:r w:rsidR="00C40813" w:rsidRPr="008B2E2D">
        <w:rPr>
          <w:lang w:val="uk-UA"/>
        </w:rPr>
        <w:tab/>
      </w:r>
      <w:r w:rsidRPr="008B2E2D">
        <w:rPr>
          <w:lang w:val="uk-UA"/>
        </w:rPr>
        <w:t>Відомості про лісові пожежі</w:t>
      </w:r>
      <w:r w:rsidR="00C40813"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582"/>
        <w:gridCol w:w="1298"/>
        <w:gridCol w:w="1080"/>
        <w:gridCol w:w="1260"/>
      </w:tblGrid>
      <w:tr w:rsidR="00F57248" w:rsidRPr="008B2E2D" w:rsidTr="00F95825">
        <w:trPr>
          <w:tblHeader/>
        </w:trPr>
        <w:tc>
          <w:tcPr>
            <w:tcW w:w="4140" w:type="dxa"/>
            <w:vMerge w:val="restart"/>
            <w:shd w:val="clear" w:color="auto" w:fill="auto"/>
            <w:vAlign w:val="center"/>
          </w:tcPr>
          <w:p w:rsidR="00F57248" w:rsidRPr="008B2E2D" w:rsidRDefault="00F57248" w:rsidP="00E67E5B">
            <w:pPr>
              <w:jc w:val="center"/>
              <w:rPr>
                <w:lang w:val="uk-UA"/>
              </w:rPr>
            </w:pPr>
            <w:r w:rsidRPr="008B2E2D">
              <w:rPr>
                <w:lang w:val="uk-UA"/>
              </w:rPr>
              <w:t>Показники</w:t>
            </w:r>
          </w:p>
        </w:tc>
        <w:tc>
          <w:tcPr>
            <w:tcW w:w="1582" w:type="dxa"/>
            <w:vMerge w:val="restart"/>
            <w:shd w:val="clear" w:color="auto" w:fill="auto"/>
          </w:tcPr>
          <w:p w:rsidR="00F57248" w:rsidRPr="008B2E2D" w:rsidRDefault="00F57248" w:rsidP="00E67E5B">
            <w:pPr>
              <w:jc w:val="center"/>
              <w:rPr>
                <w:lang w:val="uk-UA"/>
              </w:rPr>
            </w:pPr>
            <w:r w:rsidRPr="008B2E2D">
              <w:rPr>
                <w:lang w:val="uk-UA"/>
              </w:rPr>
              <w:t>Одиниця вимірювання</w:t>
            </w:r>
          </w:p>
        </w:tc>
        <w:tc>
          <w:tcPr>
            <w:tcW w:w="1298" w:type="dxa"/>
            <w:vMerge w:val="restart"/>
            <w:shd w:val="clear" w:color="auto" w:fill="auto"/>
          </w:tcPr>
          <w:p w:rsidR="00F57248" w:rsidRPr="008B2E2D" w:rsidRDefault="00913B42" w:rsidP="00E67E5B">
            <w:pPr>
              <w:jc w:val="center"/>
              <w:rPr>
                <w:lang w:val="uk-UA"/>
              </w:rPr>
            </w:pPr>
            <w:r w:rsidRPr="008B2E2D">
              <w:rPr>
                <w:lang w:val="uk-UA"/>
              </w:rPr>
              <w:t>Усь</w:t>
            </w:r>
            <w:r w:rsidR="001B2A8E" w:rsidRPr="008B2E2D">
              <w:rPr>
                <w:lang w:val="uk-UA"/>
              </w:rPr>
              <w:t>о</w:t>
            </w:r>
            <w:r w:rsidRPr="008B2E2D">
              <w:rPr>
                <w:lang w:val="uk-UA"/>
              </w:rPr>
              <w:t>го</w:t>
            </w:r>
            <w:r w:rsidR="00F57248" w:rsidRPr="008B2E2D">
              <w:rPr>
                <w:lang w:val="uk-UA"/>
              </w:rPr>
              <w:t xml:space="preserve"> за </w:t>
            </w:r>
            <w:r w:rsidR="004573E6">
              <w:rPr>
                <w:lang w:val="uk-UA"/>
              </w:rPr>
              <w:t xml:space="preserve">проєктний </w:t>
            </w:r>
            <w:r w:rsidR="00F57248" w:rsidRPr="008B2E2D">
              <w:rPr>
                <w:lang w:val="uk-UA"/>
              </w:rPr>
              <w:t>період</w:t>
            </w:r>
          </w:p>
        </w:tc>
        <w:tc>
          <w:tcPr>
            <w:tcW w:w="2340" w:type="dxa"/>
            <w:gridSpan w:val="2"/>
            <w:shd w:val="clear" w:color="auto" w:fill="auto"/>
          </w:tcPr>
          <w:p w:rsidR="00F57248" w:rsidRPr="008B2E2D" w:rsidRDefault="00F57248" w:rsidP="00E67E5B">
            <w:pPr>
              <w:jc w:val="center"/>
              <w:rPr>
                <w:lang w:val="uk-UA"/>
              </w:rPr>
            </w:pPr>
            <w:r w:rsidRPr="008B2E2D">
              <w:rPr>
                <w:lang w:val="uk-UA"/>
              </w:rPr>
              <w:t>В т.ч. за два останні роки</w:t>
            </w:r>
          </w:p>
        </w:tc>
      </w:tr>
      <w:tr w:rsidR="00F57248" w:rsidRPr="008B2E2D" w:rsidTr="00F95825">
        <w:trPr>
          <w:tblHeader/>
        </w:trPr>
        <w:tc>
          <w:tcPr>
            <w:tcW w:w="4140" w:type="dxa"/>
            <w:vMerge/>
            <w:shd w:val="clear" w:color="auto" w:fill="auto"/>
          </w:tcPr>
          <w:p w:rsidR="00F57248" w:rsidRPr="008B2E2D" w:rsidRDefault="00F57248" w:rsidP="00F57248">
            <w:pPr>
              <w:rPr>
                <w:lang w:val="uk-UA"/>
              </w:rPr>
            </w:pPr>
          </w:p>
        </w:tc>
        <w:tc>
          <w:tcPr>
            <w:tcW w:w="1582" w:type="dxa"/>
            <w:vMerge/>
            <w:shd w:val="clear" w:color="auto" w:fill="auto"/>
          </w:tcPr>
          <w:p w:rsidR="00F57248" w:rsidRPr="008B2E2D" w:rsidRDefault="00F57248" w:rsidP="00F57248">
            <w:pPr>
              <w:rPr>
                <w:lang w:val="uk-UA"/>
              </w:rPr>
            </w:pPr>
          </w:p>
        </w:tc>
        <w:tc>
          <w:tcPr>
            <w:tcW w:w="1298" w:type="dxa"/>
            <w:vMerge/>
            <w:shd w:val="clear" w:color="auto" w:fill="auto"/>
          </w:tcPr>
          <w:p w:rsidR="00F57248" w:rsidRPr="008B2E2D" w:rsidRDefault="00F57248" w:rsidP="00F57248">
            <w:pPr>
              <w:rPr>
                <w:lang w:val="uk-UA"/>
              </w:rPr>
            </w:pPr>
          </w:p>
        </w:tc>
        <w:tc>
          <w:tcPr>
            <w:tcW w:w="1080" w:type="dxa"/>
            <w:shd w:val="clear" w:color="auto" w:fill="auto"/>
          </w:tcPr>
          <w:p w:rsidR="00F57248" w:rsidRPr="008B2E2D" w:rsidRDefault="00632473" w:rsidP="00F95825">
            <w:pPr>
              <w:rPr>
                <w:lang w:val="uk-UA"/>
              </w:rPr>
            </w:pPr>
            <w:r w:rsidRPr="008B2E2D">
              <w:rPr>
                <w:lang w:val="uk-UA"/>
              </w:rPr>
              <w:t>20</w:t>
            </w:r>
            <w:r w:rsidR="00F95825">
              <w:rPr>
                <w:lang w:val="uk-UA"/>
              </w:rPr>
              <w:t>20</w:t>
            </w:r>
            <w:r w:rsidR="00F57248" w:rsidRPr="008B2E2D">
              <w:rPr>
                <w:lang w:val="uk-UA"/>
              </w:rPr>
              <w:t xml:space="preserve"> р.</w:t>
            </w:r>
          </w:p>
        </w:tc>
        <w:tc>
          <w:tcPr>
            <w:tcW w:w="1260" w:type="dxa"/>
            <w:shd w:val="clear" w:color="auto" w:fill="auto"/>
          </w:tcPr>
          <w:p w:rsidR="00F57248" w:rsidRPr="008B2E2D" w:rsidRDefault="00632473" w:rsidP="00F95825">
            <w:pPr>
              <w:rPr>
                <w:lang w:val="uk-UA"/>
              </w:rPr>
            </w:pPr>
            <w:r w:rsidRPr="008B2E2D">
              <w:rPr>
                <w:lang w:val="uk-UA"/>
              </w:rPr>
              <w:t>20</w:t>
            </w:r>
            <w:r w:rsidR="00F95825">
              <w:rPr>
                <w:lang w:val="uk-UA"/>
              </w:rPr>
              <w:t>21</w:t>
            </w:r>
            <w:r w:rsidR="00F57248" w:rsidRPr="008B2E2D">
              <w:rPr>
                <w:lang w:val="uk-UA"/>
              </w:rPr>
              <w:t xml:space="preserve"> р.</w:t>
            </w:r>
          </w:p>
        </w:tc>
      </w:tr>
      <w:tr w:rsidR="00F57248" w:rsidRPr="008B2E2D" w:rsidTr="00F95825">
        <w:tc>
          <w:tcPr>
            <w:tcW w:w="4140" w:type="dxa"/>
            <w:shd w:val="clear" w:color="auto" w:fill="auto"/>
          </w:tcPr>
          <w:p w:rsidR="00F57248" w:rsidRPr="008B2E2D" w:rsidRDefault="00F57248" w:rsidP="00F57248">
            <w:pPr>
              <w:rPr>
                <w:lang w:val="uk-UA"/>
              </w:rPr>
            </w:pPr>
            <w:r w:rsidRPr="008B2E2D">
              <w:rPr>
                <w:lang w:val="uk-UA"/>
              </w:rPr>
              <w:t>1.</w:t>
            </w:r>
            <w:r w:rsidR="00363539" w:rsidRPr="008B2E2D">
              <w:rPr>
                <w:lang w:val="uk-UA"/>
              </w:rPr>
              <w:t xml:space="preserve"> </w:t>
            </w:r>
            <w:r w:rsidRPr="008B2E2D">
              <w:rPr>
                <w:lang w:val="uk-UA"/>
              </w:rPr>
              <w:t>Площа, пройдена пожежами</w:t>
            </w:r>
          </w:p>
        </w:tc>
        <w:tc>
          <w:tcPr>
            <w:tcW w:w="1582" w:type="dxa"/>
            <w:shd w:val="clear" w:color="auto" w:fill="auto"/>
          </w:tcPr>
          <w:p w:rsidR="00F57248" w:rsidRPr="008B2E2D" w:rsidRDefault="00F57248" w:rsidP="00E67E5B">
            <w:pPr>
              <w:jc w:val="center"/>
              <w:rPr>
                <w:lang w:val="uk-UA"/>
              </w:rPr>
            </w:pPr>
            <w:r w:rsidRPr="008B2E2D">
              <w:rPr>
                <w:lang w:val="uk-UA"/>
              </w:rPr>
              <w:t>га</w:t>
            </w:r>
          </w:p>
        </w:tc>
        <w:tc>
          <w:tcPr>
            <w:tcW w:w="1298" w:type="dxa"/>
            <w:shd w:val="clear" w:color="auto" w:fill="auto"/>
            <w:vAlign w:val="center"/>
          </w:tcPr>
          <w:p w:rsidR="00F57248" w:rsidRPr="008B2E2D" w:rsidRDefault="00F95825" w:rsidP="00F95825">
            <w:pPr>
              <w:jc w:val="center"/>
              <w:rPr>
                <w:lang w:val="uk-UA"/>
              </w:rPr>
            </w:pPr>
            <w:r>
              <w:rPr>
                <w:lang w:val="uk-UA"/>
              </w:rPr>
              <w:t>48,65</w:t>
            </w:r>
          </w:p>
        </w:tc>
        <w:tc>
          <w:tcPr>
            <w:tcW w:w="1080" w:type="dxa"/>
            <w:shd w:val="clear" w:color="auto" w:fill="auto"/>
            <w:vAlign w:val="center"/>
          </w:tcPr>
          <w:p w:rsidR="00F57248" w:rsidRPr="008B2E2D" w:rsidRDefault="00F95825" w:rsidP="00F95825">
            <w:pPr>
              <w:jc w:val="center"/>
              <w:rPr>
                <w:lang w:val="uk-UA"/>
              </w:rPr>
            </w:pPr>
            <w:r>
              <w:rPr>
                <w:lang w:val="uk-UA"/>
              </w:rPr>
              <w:t>8,9</w:t>
            </w:r>
          </w:p>
        </w:tc>
        <w:tc>
          <w:tcPr>
            <w:tcW w:w="1260" w:type="dxa"/>
            <w:shd w:val="clear" w:color="auto" w:fill="auto"/>
            <w:vAlign w:val="center"/>
          </w:tcPr>
          <w:p w:rsidR="00F57248" w:rsidRPr="008B2E2D" w:rsidRDefault="00F95825" w:rsidP="00F95825">
            <w:pPr>
              <w:jc w:val="center"/>
              <w:rPr>
                <w:lang w:val="uk-UA"/>
              </w:rPr>
            </w:pPr>
            <w:r>
              <w:rPr>
                <w:lang w:val="uk-UA"/>
              </w:rPr>
              <w:t>3,95</w:t>
            </w:r>
          </w:p>
        </w:tc>
      </w:tr>
      <w:tr w:rsidR="00F95825" w:rsidRPr="008B2E2D" w:rsidTr="00F95825">
        <w:tc>
          <w:tcPr>
            <w:tcW w:w="4140" w:type="dxa"/>
            <w:shd w:val="clear" w:color="auto" w:fill="auto"/>
          </w:tcPr>
          <w:p w:rsidR="00F95825" w:rsidRPr="008B2E2D" w:rsidRDefault="00F95825" w:rsidP="00F57248">
            <w:pPr>
              <w:rPr>
                <w:lang w:val="uk-UA"/>
              </w:rPr>
            </w:pPr>
            <w:r w:rsidRPr="008B2E2D">
              <w:rPr>
                <w:lang w:val="uk-UA"/>
              </w:rPr>
              <w:t>в т.ч. вкрита лісовою рослинністю</w:t>
            </w:r>
          </w:p>
        </w:tc>
        <w:tc>
          <w:tcPr>
            <w:tcW w:w="1582" w:type="dxa"/>
            <w:shd w:val="clear" w:color="auto" w:fill="auto"/>
          </w:tcPr>
          <w:p w:rsidR="00F95825" w:rsidRPr="008B2E2D" w:rsidRDefault="00F95825" w:rsidP="00E67E5B">
            <w:pPr>
              <w:jc w:val="center"/>
              <w:rPr>
                <w:lang w:val="uk-UA"/>
              </w:rPr>
            </w:pPr>
            <w:r w:rsidRPr="008B2E2D">
              <w:rPr>
                <w:lang w:val="uk-UA"/>
              </w:rPr>
              <w:t>га</w:t>
            </w:r>
          </w:p>
        </w:tc>
        <w:tc>
          <w:tcPr>
            <w:tcW w:w="1298" w:type="dxa"/>
            <w:shd w:val="clear" w:color="auto" w:fill="auto"/>
            <w:vAlign w:val="center"/>
          </w:tcPr>
          <w:p w:rsidR="00F95825" w:rsidRPr="008B2E2D" w:rsidRDefault="00F95825" w:rsidP="00F95825">
            <w:pPr>
              <w:jc w:val="center"/>
              <w:rPr>
                <w:lang w:val="uk-UA"/>
              </w:rPr>
            </w:pPr>
            <w:r>
              <w:rPr>
                <w:lang w:val="uk-UA"/>
              </w:rPr>
              <w:t>48,65</w:t>
            </w:r>
          </w:p>
        </w:tc>
        <w:tc>
          <w:tcPr>
            <w:tcW w:w="1080" w:type="dxa"/>
            <w:shd w:val="clear" w:color="auto" w:fill="auto"/>
            <w:vAlign w:val="center"/>
          </w:tcPr>
          <w:p w:rsidR="00F95825" w:rsidRPr="008B2E2D" w:rsidRDefault="00F95825" w:rsidP="00F95825">
            <w:pPr>
              <w:jc w:val="center"/>
              <w:rPr>
                <w:lang w:val="uk-UA"/>
              </w:rPr>
            </w:pPr>
            <w:r>
              <w:rPr>
                <w:lang w:val="uk-UA"/>
              </w:rPr>
              <w:t>8,9</w:t>
            </w:r>
          </w:p>
        </w:tc>
        <w:tc>
          <w:tcPr>
            <w:tcW w:w="1260" w:type="dxa"/>
            <w:shd w:val="clear" w:color="auto" w:fill="auto"/>
            <w:vAlign w:val="center"/>
          </w:tcPr>
          <w:p w:rsidR="00F95825" w:rsidRPr="008B2E2D" w:rsidRDefault="00F95825" w:rsidP="00F95825">
            <w:pPr>
              <w:jc w:val="center"/>
              <w:rPr>
                <w:lang w:val="uk-UA"/>
              </w:rPr>
            </w:pPr>
            <w:r>
              <w:rPr>
                <w:lang w:val="uk-UA"/>
              </w:rPr>
              <w:t>3,75</w:t>
            </w:r>
          </w:p>
        </w:tc>
      </w:tr>
      <w:tr w:rsidR="00F57248" w:rsidRPr="008B2E2D" w:rsidTr="00F95825">
        <w:tc>
          <w:tcPr>
            <w:tcW w:w="4140" w:type="dxa"/>
            <w:shd w:val="clear" w:color="auto" w:fill="auto"/>
          </w:tcPr>
          <w:p w:rsidR="00F57248" w:rsidRPr="008B2E2D" w:rsidRDefault="00F57248" w:rsidP="00F57248">
            <w:pPr>
              <w:rPr>
                <w:lang w:val="uk-UA"/>
              </w:rPr>
            </w:pPr>
            <w:r w:rsidRPr="008B2E2D">
              <w:rPr>
                <w:lang w:val="uk-UA"/>
              </w:rPr>
              <w:t>2.</w:t>
            </w:r>
            <w:r w:rsidR="00363539" w:rsidRPr="008B2E2D">
              <w:rPr>
                <w:lang w:val="uk-UA"/>
              </w:rPr>
              <w:t xml:space="preserve"> </w:t>
            </w:r>
            <w:r w:rsidRPr="008B2E2D">
              <w:rPr>
                <w:lang w:val="uk-UA"/>
              </w:rPr>
              <w:t>Кількість пожеж – усього</w:t>
            </w:r>
          </w:p>
        </w:tc>
        <w:tc>
          <w:tcPr>
            <w:tcW w:w="1582" w:type="dxa"/>
            <w:shd w:val="clear" w:color="auto" w:fill="auto"/>
          </w:tcPr>
          <w:p w:rsidR="001F4A41" w:rsidRPr="008B2E2D" w:rsidRDefault="001F4A41" w:rsidP="00E67E5B">
            <w:pPr>
              <w:jc w:val="center"/>
              <w:rPr>
                <w:lang w:val="uk-UA"/>
              </w:rPr>
            </w:pPr>
            <w:r w:rsidRPr="008B2E2D">
              <w:rPr>
                <w:lang w:val="uk-UA"/>
              </w:rPr>
              <w:t>в</w:t>
            </w:r>
            <w:r w:rsidR="00F57248" w:rsidRPr="008B2E2D">
              <w:rPr>
                <w:lang w:val="uk-UA"/>
              </w:rPr>
              <w:t>ипадків</w:t>
            </w:r>
          </w:p>
        </w:tc>
        <w:tc>
          <w:tcPr>
            <w:tcW w:w="1298" w:type="dxa"/>
            <w:shd w:val="clear" w:color="auto" w:fill="auto"/>
            <w:vAlign w:val="center"/>
          </w:tcPr>
          <w:p w:rsidR="00F57248" w:rsidRPr="008B2E2D" w:rsidRDefault="00F95825" w:rsidP="00F95825">
            <w:pPr>
              <w:jc w:val="center"/>
              <w:rPr>
                <w:lang w:val="uk-UA"/>
              </w:rPr>
            </w:pPr>
            <w:r>
              <w:rPr>
                <w:lang w:val="uk-UA"/>
              </w:rPr>
              <w:t>138</w:t>
            </w:r>
          </w:p>
        </w:tc>
        <w:tc>
          <w:tcPr>
            <w:tcW w:w="1080" w:type="dxa"/>
            <w:shd w:val="clear" w:color="auto" w:fill="auto"/>
            <w:vAlign w:val="center"/>
          </w:tcPr>
          <w:p w:rsidR="00F57248" w:rsidRPr="008B2E2D" w:rsidRDefault="00F95825" w:rsidP="00F95825">
            <w:pPr>
              <w:jc w:val="center"/>
              <w:rPr>
                <w:lang w:val="uk-UA"/>
              </w:rPr>
            </w:pPr>
            <w:r>
              <w:rPr>
                <w:lang w:val="uk-UA"/>
              </w:rPr>
              <w:t>23</w:t>
            </w:r>
          </w:p>
        </w:tc>
        <w:tc>
          <w:tcPr>
            <w:tcW w:w="1260" w:type="dxa"/>
            <w:shd w:val="clear" w:color="auto" w:fill="auto"/>
            <w:vAlign w:val="center"/>
          </w:tcPr>
          <w:p w:rsidR="00F57248" w:rsidRPr="008B2E2D" w:rsidRDefault="00F95825" w:rsidP="00F95825">
            <w:pPr>
              <w:jc w:val="center"/>
              <w:rPr>
                <w:lang w:val="uk-UA"/>
              </w:rPr>
            </w:pPr>
            <w:r>
              <w:rPr>
                <w:lang w:val="uk-UA"/>
              </w:rPr>
              <w:t>10</w:t>
            </w:r>
          </w:p>
        </w:tc>
      </w:tr>
      <w:tr w:rsidR="004B7924" w:rsidRPr="008B2E2D" w:rsidTr="00F95825">
        <w:tc>
          <w:tcPr>
            <w:tcW w:w="4140" w:type="dxa"/>
            <w:shd w:val="clear" w:color="auto" w:fill="auto"/>
            <w:vAlign w:val="center"/>
          </w:tcPr>
          <w:p w:rsidR="004B7924" w:rsidRPr="008B2E2D" w:rsidRDefault="004B7924" w:rsidP="00C40813">
            <w:pPr>
              <w:ind w:firstLine="252"/>
              <w:jc w:val="center"/>
              <w:rPr>
                <w:lang w:val="uk-UA"/>
              </w:rPr>
            </w:pPr>
            <w:r w:rsidRPr="008B2E2D">
              <w:rPr>
                <w:lang w:val="uk-UA"/>
              </w:rPr>
              <w:lastRenderedPageBreak/>
              <w:t>в т.ч. верхових</w:t>
            </w:r>
          </w:p>
        </w:tc>
        <w:tc>
          <w:tcPr>
            <w:tcW w:w="1582" w:type="dxa"/>
            <w:shd w:val="clear" w:color="auto" w:fill="auto"/>
          </w:tcPr>
          <w:p w:rsidR="00EA0885" w:rsidRPr="008B2E2D" w:rsidRDefault="00672817" w:rsidP="00536BE1">
            <w:pPr>
              <w:jc w:val="center"/>
              <w:rPr>
                <w:lang w:val="uk-UA"/>
              </w:rPr>
            </w:pPr>
            <w:r w:rsidRPr="008B2E2D">
              <w:rPr>
                <w:lang w:val="uk-UA"/>
              </w:rPr>
              <w:t>в</w:t>
            </w:r>
            <w:r w:rsidR="004B7924" w:rsidRPr="008B2E2D">
              <w:rPr>
                <w:lang w:val="uk-UA"/>
              </w:rPr>
              <w:t>ипадків</w:t>
            </w:r>
            <w:r w:rsidRPr="008B2E2D">
              <w:rPr>
                <w:lang w:val="uk-UA"/>
              </w:rPr>
              <w:t>/</w:t>
            </w:r>
            <w:r w:rsidR="00536BE1" w:rsidRPr="008B2E2D">
              <w:rPr>
                <w:lang w:val="uk-UA"/>
              </w:rPr>
              <w:t xml:space="preserve"> га</w:t>
            </w:r>
          </w:p>
        </w:tc>
        <w:tc>
          <w:tcPr>
            <w:tcW w:w="1298" w:type="dxa"/>
            <w:shd w:val="clear" w:color="auto" w:fill="auto"/>
            <w:vAlign w:val="center"/>
          </w:tcPr>
          <w:p w:rsidR="004B7924" w:rsidRPr="008B2E2D" w:rsidRDefault="00F95825" w:rsidP="00F95825">
            <w:pPr>
              <w:jc w:val="center"/>
              <w:rPr>
                <w:lang w:val="uk-UA"/>
              </w:rPr>
            </w:pPr>
            <w:r>
              <w:rPr>
                <w:lang w:val="uk-UA"/>
              </w:rPr>
              <w:t>-</w:t>
            </w:r>
          </w:p>
        </w:tc>
        <w:tc>
          <w:tcPr>
            <w:tcW w:w="1080" w:type="dxa"/>
            <w:shd w:val="clear" w:color="auto" w:fill="auto"/>
            <w:vAlign w:val="center"/>
          </w:tcPr>
          <w:p w:rsidR="004B7924" w:rsidRPr="008B2E2D" w:rsidRDefault="004B7924" w:rsidP="00F95825">
            <w:pPr>
              <w:jc w:val="center"/>
              <w:rPr>
                <w:lang w:val="uk-UA"/>
              </w:rPr>
            </w:pPr>
          </w:p>
        </w:tc>
        <w:tc>
          <w:tcPr>
            <w:tcW w:w="1260" w:type="dxa"/>
            <w:shd w:val="clear" w:color="auto" w:fill="auto"/>
            <w:vAlign w:val="center"/>
          </w:tcPr>
          <w:p w:rsidR="004B7924" w:rsidRPr="008B2E2D" w:rsidRDefault="004B7924" w:rsidP="00F95825">
            <w:pPr>
              <w:jc w:val="center"/>
              <w:rPr>
                <w:lang w:val="uk-UA"/>
              </w:rPr>
            </w:pPr>
          </w:p>
        </w:tc>
      </w:tr>
      <w:tr w:rsidR="004B7924" w:rsidRPr="008B2E2D" w:rsidTr="00F95825">
        <w:tc>
          <w:tcPr>
            <w:tcW w:w="4140" w:type="dxa"/>
            <w:shd w:val="clear" w:color="auto" w:fill="auto"/>
            <w:vAlign w:val="center"/>
          </w:tcPr>
          <w:p w:rsidR="004B7924" w:rsidRPr="008B2E2D" w:rsidRDefault="004B7924" w:rsidP="00C40813">
            <w:pPr>
              <w:ind w:left="792"/>
              <w:jc w:val="center"/>
              <w:rPr>
                <w:lang w:val="uk-UA"/>
              </w:rPr>
            </w:pPr>
            <w:r w:rsidRPr="008B2E2D">
              <w:rPr>
                <w:lang w:val="uk-UA"/>
              </w:rPr>
              <w:t>низових</w:t>
            </w:r>
          </w:p>
        </w:tc>
        <w:tc>
          <w:tcPr>
            <w:tcW w:w="1582" w:type="dxa"/>
            <w:shd w:val="clear" w:color="auto" w:fill="auto"/>
          </w:tcPr>
          <w:p w:rsidR="004B7924" w:rsidRPr="008B2E2D" w:rsidRDefault="00672817" w:rsidP="00E67E5B">
            <w:pPr>
              <w:jc w:val="center"/>
              <w:rPr>
                <w:lang w:val="uk-UA"/>
              </w:rPr>
            </w:pPr>
            <w:r w:rsidRPr="008B2E2D">
              <w:rPr>
                <w:lang w:val="uk-UA"/>
              </w:rPr>
              <w:t>в</w:t>
            </w:r>
            <w:r w:rsidR="004B7924" w:rsidRPr="008B2E2D">
              <w:rPr>
                <w:lang w:val="uk-UA"/>
              </w:rPr>
              <w:t>ипадків</w:t>
            </w:r>
            <w:r w:rsidRPr="008B2E2D">
              <w:rPr>
                <w:lang w:val="uk-UA"/>
              </w:rPr>
              <w:t>/</w:t>
            </w:r>
          </w:p>
          <w:p w:rsidR="00601C59" w:rsidRPr="008B2E2D" w:rsidRDefault="00601C59" w:rsidP="00E67E5B">
            <w:pPr>
              <w:jc w:val="center"/>
              <w:rPr>
                <w:lang w:val="uk-UA"/>
              </w:rPr>
            </w:pPr>
            <w:r w:rsidRPr="008B2E2D">
              <w:rPr>
                <w:lang w:val="uk-UA"/>
              </w:rPr>
              <w:t>га</w:t>
            </w:r>
          </w:p>
        </w:tc>
        <w:tc>
          <w:tcPr>
            <w:tcW w:w="1298" w:type="dxa"/>
            <w:shd w:val="clear" w:color="auto" w:fill="auto"/>
            <w:vAlign w:val="center"/>
          </w:tcPr>
          <w:p w:rsidR="004B7924" w:rsidRDefault="00F95825" w:rsidP="00F95825">
            <w:pPr>
              <w:jc w:val="center"/>
              <w:rPr>
                <w:u w:val="single"/>
                <w:lang w:val="uk-UA"/>
              </w:rPr>
            </w:pPr>
            <w:r>
              <w:rPr>
                <w:u w:val="single"/>
                <w:lang w:val="uk-UA"/>
              </w:rPr>
              <w:t>138</w:t>
            </w:r>
          </w:p>
          <w:p w:rsidR="00F95825" w:rsidRPr="00F95825" w:rsidRDefault="00F95825" w:rsidP="00F95825">
            <w:pPr>
              <w:jc w:val="center"/>
              <w:rPr>
                <w:lang w:val="uk-UA"/>
              </w:rPr>
            </w:pPr>
            <w:r>
              <w:rPr>
                <w:lang w:val="uk-UA"/>
              </w:rPr>
              <w:t>48,65</w:t>
            </w:r>
          </w:p>
        </w:tc>
        <w:tc>
          <w:tcPr>
            <w:tcW w:w="1080" w:type="dxa"/>
            <w:shd w:val="clear" w:color="auto" w:fill="auto"/>
            <w:vAlign w:val="center"/>
          </w:tcPr>
          <w:p w:rsidR="004B7924" w:rsidRDefault="00F95825" w:rsidP="00F95825">
            <w:pPr>
              <w:jc w:val="center"/>
              <w:rPr>
                <w:u w:val="single"/>
                <w:lang w:val="uk-UA"/>
              </w:rPr>
            </w:pPr>
            <w:r>
              <w:rPr>
                <w:u w:val="single"/>
                <w:lang w:val="uk-UA"/>
              </w:rPr>
              <w:t>23</w:t>
            </w:r>
          </w:p>
          <w:p w:rsidR="00F95825" w:rsidRPr="00F95825" w:rsidRDefault="00F95825" w:rsidP="00F95825">
            <w:pPr>
              <w:jc w:val="center"/>
              <w:rPr>
                <w:lang w:val="uk-UA"/>
              </w:rPr>
            </w:pPr>
            <w:r>
              <w:rPr>
                <w:lang w:val="uk-UA"/>
              </w:rPr>
              <w:t>8,9</w:t>
            </w:r>
          </w:p>
        </w:tc>
        <w:tc>
          <w:tcPr>
            <w:tcW w:w="1260" w:type="dxa"/>
            <w:shd w:val="clear" w:color="auto" w:fill="auto"/>
            <w:vAlign w:val="center"/>
          </w:tcPr>
          <w:p w:rsidR="004B7924" w:rsidRDefault="00F95825" w:rsidP="00F95825">
            <w:pPr>
              <w:jc w:val="center"/>
              <w:rPr>
                <w:u w:val="single"/>
                <w:lang w:val="uk-UA"/>
              </w:rPr>
            </w:pPr>
            <w:r>
              <w:rPr>
                <w:u w:val="single"/>
                <w:lang w:val="uk-UA"/>
              </w:rPr>
              <w:t>10</w:t>
            </w:r>
          </w:p>
          <w:p w:rsidR="00F95825" w:rsidRPr="00F95825" w:rsidRDefault="00F95825" w:rsidP="00F95825">
            <w:pPr>
              <w:jc w:val="center"/>
              <w:rPr>
                <w:lang w:val="uk-UA"/>
              </w:rPr>
            </w:pPr>
            <w:r>
              <w:rPr>
                <w:lang w:val="uk-UA"/>
              </w:rPr>
              <w:t>3,95</w:t>
            </w:r>
          </w:p>
        </w:tc>
      </w:tr>
      <w:tr w:rsidR="00F57248" w:rsidRPr="008B2E2D" w:rsidTr="00536BE1">
        <w:tc>
          <w:tcPr>
            <w:tcW w:w="4140" w:type="dxa"/>
            <w:shd w:val="clear" w:color="auto" w:fill="auto"/>
          </w:tcPr>
          <w:p w:rsidR="00F57248" w:rsidRPr="008B2E2D" w:rsidRDefault="00F57248" w:rsidP="00F57248">
            <w:pPr>
              <w:rPr>
                <w:lang w:val="uk-UA"/>
              </w:rPr>
            </w:pPr>
            <w:r w:rsidRPr="008B2E2D">
              <w:rPr>
                <w:lang w:val="uk-UA"/>
              </w:rPr>
              <w:t>3.</w:t>
            </w:r>
            <w:r w:rsidR="00C40813" w:rsidRPr="008B2E2D">
              <w:rPr>
                <w:lang w:val="uk-UA"/>
              </w:rPr>
              <w:t xml:space="preserve"> </w:t>
            </w:r>
            <w:r w:rsidRPr="008B2E2D">
              <w:rPr>
                <w:lang w:val="uk-UA"/>
              </w:rPr>
              <w:t>Середня площа однієї пожежі</w:t>
            </w:r>
          </w:p>
        </w:tc>
        <w:tc>
          <w:tcPr>
            <w:tcW w:w="1582" w:type="dxa"/>
            <w:shd w:val="clear" w:color="auto" w:fill="auto"/>
          </w:tcPr>
          <w:p w:rsidR="00F57248" w:rsidRPr="008B2E2D" w:rsidRDefault="00F57248" w:rsidP="00E67E5B">
            <w:pPr>
              <w:jc w:val="center"/>
              <w:rPr>
                <w:lang w:val="uk-UA"/>
              </w:rPr>
            </w:pPr>
            <w:r w:rsidRPr="008B2E2D">
              <w:rPr>
                <w:lang w:val="uk-UA"/>
              </w:rPr>
              <w:t>га</w:t>
            </w:r>
          </w:p>
        </w:tc>
        <w:tc>
          <w:tcPr>
            <w:tcW w:w="1298" w:type="dxa"/>
            <w:shd w:val="clear" w:color="auto" w:fill="auto"/>
            <w:vAlign w:val="center"/>
          </w:tcPr>
          <w:p w:rsidR="00F57248" w:rsidRPr="008B2E2D" w:rsidRDefault="00536BE1" w:rsidP="00536BE1">
            <w:pPr>
              <w:jc w:val="center"/>
              <w:rPr>
                <w:lang w:val="uk-UA"/>
              </w:rPr>
            </w:pPr>
            <w:r>
              <w:rPr>
                <w:lang w:val="uk-UA"/>
              </w:rPr>
              <w:t>0,35</w:t>
            </w:r>
          </w:p>
        </w:tc>
        <w:tc>
          <w:tcPr>
            <w:tcW w:w="1080" w:type="dxa"/>
            <w:shd w:val="clear" w:color="auto" w:fill="auto"/>
            <w:vAlign w:val="center"/>
          </w:tcPr>
          <w:p w:rsidR="00F57248" w:rsidRPr="008B2E2D" w:rsidRDefault="00536BE1" w:rsidP="00536BE1">
            <w:pPr>
              <w:jc w:val="center"/>
              <w:rPr>
                <w:lang w:val="uk-UA"/>
              </w:rPr>
            </w:pPr>
            <w:r>
              <w:rPr>
                <w:lang w:val="uk-UA"/>
              </w:rPr>
              <w:t>0,39</w:t>
            </w:r>
          </w:p>
        </w:tc>
        <w:tc>
          <w:tcPr>
            <w:tcW w:w="1260" w:type="dxa"/>
            <w:shd w:val="clear" w:color="auto" w:fill="auto"/>
            <w:vAlign w:val="center"/>
          </w:tcPr>
          <w:p w:rsidR="00F57248" w:rsidRPr="008B2E2D" w:rsidRDefault="00536BE1" w:rsidP="00536BE1">
            <w:pPr>
              <w:jc w:val="center"/>
              <w:rPr>
                <w:lang w:val="uk-UA"/>
              </w:rPr>
            </w:pPr>
            <w:r>
              <w:rPr>
                <w:lang w:val="uk-UA"/>
              </w:rPr>
              <w:t>0,40</w:t>
            </w:r>
          </w:p>
        </w:tc>
      </w:tr>
      <w:tr w:rsidR="00F57248" w:rsidRPr="008B2E2D" w:rsidTr="00536BE1">
        <w:tc>
          <w:tcPr>
            <w:tcW w:w="4140" w:type="dxa"/>
            <w:shd w:val="clear" w:color="auto" w:fill="auto"/>
          </w:tcPr>
          <w:p w:rsidR="00F57248" w:rsidRPr="008B2E2D" w:rsidRDefault="00F57248" w:rsidP="00E67E5B">
            <w:pPr>
              <w:ind w:left="252" w:hanging="252"/>
              <w:rPr>
                <w:lang w:val="uk-UA"/>
              </w:rPr>
            </w:pPr>
            <w:r w:rsidRPr="008B2E2D">
              <w:rPr>
                <w:lang w:val="uk-UA"/>
              </w:rPr>
              <w:t>4.</w:t>
            </w:r>
            <w:r w:rsidR="005334CC" w:rsidRPr="008B2E2D">
              <w:rPr>
                <w:lang w:val="uk-UA"/>
              </w:rPr>
              <w:t xml:space="preserve"> </w:t>
            </w:r>
            <w:r w:rsidRPr="008B2E2D">
              <w:rPr>
                <w:lang w:val="uk-UA"/>
              </w:rPr>
              <w:t>Стовбурний запас згорілої та пошкодженої деревини</w:t>
            </w:r>
          </w:p>
        </w:tc>
        <w:tc>
          <w:tcPr>
            <w:tcW w:w="1582" w:type="dxa"/>
            <w:shd w:val="clear" w:color="auto" w:fill="auto"/>
            <w:vAlign w:val="center"/>
          </w:tcPr>
          <w:p w:rsidR="00F57248" w:rsidRPr="008B2E2D" w:rsidRDefault="00F57248" w:rsidP="00E67E5B">
            <w:pPr>
              <w:jc w:val="center"/>
              <w:rPr>
                <w:vertAlign w:val="superscript"/>
                <w:lang w:val="uk-UA"/>
              </w:rPr>
            </w:pPr>
            <w:r w:rsidRPr="008B2E2D">
              <w:rPr>
                <w:lang w:val="uk-UA"/>
              </w:rPr>
              <w:t>тис.</w:t>
            </w:r>
            <w:r w:rsidR="00363539" w:rsidRPr="008B2E2D">
              <w:rPr>
                <w:lang w:val="uk-UA"/>
              </w:rPr>
              <w:t xml:space="preserve"> </w:t>
            </w:r>
            <w:r w:rsidRPr="008B2E2D">
              <w:rPr>
                <w:lang w:val="uk-UA"/>
              </w:rPr>
              <w:t>м</w:t>
            </w:r>
            <w:r w:rsidRPr="008B2E2D">
              <w:rPr>
                <w:vertAlign w:val="superscript"/>
                <w:lang w:val="uk-UA"/>
              </w:rPr>
              <w:t>3</w:t>
            </w:r>
          </w:p>
        </w:tc>
        <w:tc>
          <w:tcPr>
            <w:tcW w:w="1298" w:type="dxa"/>
            <w:shd w:val="clear" w:color="auto" w:fill="auto"/>
            <w:vAlign w:val="center"/>
          </w:tcPr>
          <w:p w:rsidR="00F57248" w:rsidRPr="008B2E2D" w:rsidRDefault="00536BE1" w:rsidP="00536BE1">
            <w:pPr>
              <w:jc w:val="center"/>
              <w:rPr>
                <w:lang w:val="uk-UA"/>
              </w:rPr>
            </w:pPr>
            <w:r>
              <w:rPr>
                <w:lang w:val="uk-UA"/>
              </w:rPr>
              <w:t>1,9</w:t>
            </w:r>
          </w:p>
        </w:tc>
        <w:tc>
          <w:tcPr>
            <w:tcW w:w="1080" w:type="dxa"/>
            <w:shd w:val="clear" w:color="auto" w:fill="auto"/>
            <w:vAlign w:val="center"/>
          </w:tcPr>
          <w:p w:rsidR="00F57248" w:rsidRPr="008B2E2D" w:rsidRDefault="00536BE1" w:rsidP="00536BE1">
            <w:pPr>
              <w:jc w:val="center"/>
              <w:rPr>
                <w:lang w:val="uk-UA"/>
              </w:rPr>
            </w:pPr>
            <w:r>
              <w:rPr>
                <w:lang w:val="uk-UA"/>
              </w:rPr>
              <w:t>-</w:t>
            </w:r>
          </w:p>
        </w:tc>
        <w:tc>
          <w:tcPr>
            <w:tcW w:w="1260" w:type="dxa"/>
            <w:shd w:val="clear" w:color="auto" w:fill="auto"/>
            <w:vAlign w:val="center"/>
          </w:tcPr>
          <w:p w:rsidR="00F57248" w:rsidRPr="008B2E2D" w:rsidRDefault="00F57248" w:rsidP="00536BE1">
            <w:pPr>
              <w:jc w:val="center"/>
              <w:rPr>
                <w:lang w:val="uk-UA"/>
              </w:rPr>
            </w:pPr>
          </w:p>
        </w:tc>
      </w:tr>
      <w:tr w:rsidR="00F57248" w:rsidRPr="008B2E2D">
        <w:tc>
          <w:tcPr>
            <w:tcW w:w="4140" w:type="dxa"/>
            <w:shd w:val="clear" w:color="auto" w:fill="auto"/>
          </w:tcPr>
          <w:p w:rsidR="00F57248" w:rsidRPr="008B2E2D" w:rsidRDefault="00C40813" w:rsidP="00F57248">
            <w:pPr>
              <w:rPr>
                <w:lang w:val="uk-UA"/>
              </w:rPr>
            </w:pPr>
            <w:r w:rsidRPr="008B2E2D">
              <w:rPr>
                <w:lang w:val="uk-UA"/>
              </w:rPr>
              <w:t>5</w:t>
            </w:r>
            <w:r w:rsidR="00F57248" w:rsidRPr="008B2E2D">
              <w:rPr>
                <w:lang w:val="uk-UA"/>
              </w:rPr>
              <w:t>.</w:t>
            </w:r>
            <w:r w:rsidRPr="008B2E2D">
              <w:rPr>
                <w:lang w:val="uk-UA"/>
              </w:rPr>
              <w:t xml:space="preserve"> </w:t>
            </w:r>
            <w:r w:rsidR="00F57248" w:rsidRPr="008B2E2D">
              <w:rPr>
                <w:lang w:val="uk-UA"/>
              </w:rPr>
              <w:t>Причини пожеж</w:t>
            </w:r>
          </w:p>
        </w:tc>
        <w:tc>
          <w:tcPr>
            <w:tcW w:w="1582" w:type="dxa"/>
            <w:shd w:val="clear" w:color="auto" w:fill="auto"/>
          </w:tcPr>
          <w:p w:rsidR="00F57248" w:rsidRPr="008B2E2D" w:rsidRDefault="00F57248" w:rsidP="00E67E5B">
            <w:pPr>
              <w:jc w:val="center"/>
              <w:rPr>
                <w:lang w:val="uk-UA"/>
              </w:rPr>
            </w:pPr>
            <w:r w:rsidRPr="008B2E2D">
              <w:rPr>
                <w:lang w:val="uk-UA"/>
              </w:rPr>
              <w:t>випадків</w:t>
            </w:r>
          </w:p>
        </w:tc>
        <w:tc>
          <w:tcPr>
            <w:tcW w:w="1298" w:type="dxa"/>
            <w:shd w:val="clear" w:color="auto" w:fill="auto"/>
          </w:tcPr>
          <w:p w:rsidR="00F57248" w:rsidRPr="008B2E2D" w:rsidRDefault="00F57248" w:rsidP="00F57248">
            <w:pPr>
              <w:rPr>
                <w:lang w:val="uk-UA"/>
              </w:rPr>
            </w:pPr>
          </w:p>
        </w:tc>
        <w:tc>
          <w:tcPr>
            <w:tcW w:w="1080" w:type="dxa"/>
            <w:shd w:val="clear" w:color="auto" w:fill="auto"/>
          </w:tcPr>
          <w:p w:rsidR="00F57248" w:rsidRPr="008B2E2D" w:rsidRDefault="00F57248" w:rsidP="00F57248">
            <w:pPr>
              <w:rPr>
                <w:lang w:val="uk-UA"/>
              </w:rPr>
            </w:pPr>
          </w:p>
        </w:tc>
        <w:tc>
          <w:tcPr>
            <w:tcW w:w="1260" w:type="dxa"/>
            <w:shd w:val="clear" w:color="auto" w:fill="auto"/>
          </w:tcPr>
          <w:p w:rsidR="00F57248" w:rsidRPr="008B2E2D" w:rsidRDefault="00F57248" w:rsidP="00F57248">
            <w:pPr>
              <w:rPr>
                <w:lang w:val="uk-UA"/>
              </w:rPr>
            </w:pPr>
          </w:p>
        </w:tc>
      </w:tr>
      <w:tr w:rsidR="000E4472" w:rsidRPr="008B2E2D" w:rsidTr="00F95825">
        <w:tc>
          <w:tcPr>
            <w:tcW w:w="4140" w:type="dxa"/>
            <w:shd w:val="clear" w:color="auto" w:fill="auto"/>
          </w:tcPr>
          <w:p w:rsidR="000E4472" w:rsidRPr="008B2E2D" w:rsidRDefault="00C40813" w:rsidP="00F57248">
            <w:pPr>
              <w:rPr>
                <w:lang w:val="uk-UA"/>
              </w:rPr>
            </w:pPr>
            <w:r w:rsidRPr="008B2E2D">
              <w:rPr>
                <w:lang w:val="uk-UA"/>
              </w:rPr>
              <w:t>5</w:t>
            </w:r>
            <w:r w:rsidR="000E4472" w:rsidRPr="008B2E2D">
              <w:rPr>
                <w:lang w:val="uk-UA"/>
              </w:rPr>
              <w:t>.1.</w:t>
            </w:r>
            <w:r w:rsidR="00F95825">
              <w:rPr>
                <w:lang w:val="uk-UA"/>
              </w:rPr>
              <w:t xml:space="preserve"> З вини населення</w:t>
            </w:r>
          </w:p>
        </w:tc>
        <w:tc>
          <w:tcPr>
            <w:tcW w:w="1582" w:type="dxa"/>
            <w:shd w:val="clear" w:color="auto" w:fill="auto"/>
          </w:tcPr>
          <w:p w:rsidR="000E4472" w:rsidRPr="008B2E2D" w:rsidRDefault="000E4472" w:rsidP="00E67E5B">
            <w:pPr>
              <w:jc w:val="center"/>
              <w:rPr>
                <w:lang w:val="uk-UA"/>
              </w:rPr>
            </w:pPr>
            <w:r w:rsidRPr="008B2E2D">
              <w:rPr>
                <w:lang w:val="uk-UA"/>
              </w:rPr>
              <w:t>випадків</w:t>
            </w:r>
          </w:p>
        </w:tc>
        <w:tc>
          <w:tcPr>
            <w:tcW w:w="1298" w:type="dxa"/>
            <w:shd w:val="clear" w:color="auto" w:fill="auto"/>
            <w:vAlign w:val="center"/>
          </w:tcPr>
          <w:p w:rsidR="000E4472" w:rsidRPr="008B2E2D" w:rsidRDefault="00F95825" w:rsidP="00F95825">
            <w:pPr>
              <w:jc w:val="center"/>
              <w:rPr>
                <w:lang w:val="uk-UA"/>
              </w:rPr>
            </w:pPr>
            <w:r>
              <w:rPr>
                <w:lang w:val="uk-UA"/>
              </w:rPr>
              <w:t>138</w:t>
            </w:r>
          </w:p>
        </w:tc>
        <w:tc>
          <w:tcPr>
            <w:tcW w:w="1080" w:type="dxa"/>
            <w:shd w:val="clear" w:color="auto" w:fill="auto"/>
            <w:vAlign w:val="center"/>
          </w:tcPr>
          <w:p w:rsidR="000E4472" w:rsidRPr="008B2E2D" w:rsidRDefault="00F95825" w:rsidP="00F95825">
            <w:pPr>
              <w:jc w:val="center"/>
              <w:rPr>
                <w:lang w:val="uk-UA"/>
              </w:rPr>
            </w:pPr>
            <w:r>
              <w:rPr>
                <w:lang w:val="uk-UA"/>
              </w:rPr>
              <w:t>23</w:t>
            </w:r>
          </w:p>
        </w:tc>
        <w:tc>
          <w:tcPr>
            <w:tcW w:w="1260" w:type="dxa"/>
            <w:shd w:val="clear" w:color="auto" w:fill="auto"/>
            <w:vAlign w:val="center"/>
          </w:tcPr>
          <w:p w:rsidR="000E4472" w:rsidRPr="008B2E2D" w:rsidRDefault="00F95825" w:rsidP="00F95825">
            <w:pPr>
              <w:jc w:val="center"/>
              <w:rPr>
                <w:lang w:val="uk-UA"/>
              </w:rPr>
            </w:pPr>
            <w:r>
              <w:rPr>
                <w:lang w:val="uk-UA"/>
              </w:rPr>
              <w:t>10</w:t>
            </w:r>
          </w:p>
        </w:tc>
      </w:tr>
      <w:tr w:rsidR="00F57248" w:rsidRPr="008B2E2D" w:rsidTr="00F95825">
        <w:tc>
          <w:tcPr>
            <w:tcW w:w="4140" w:type="dxa"/>
            <w:shd w:val="clear" w:color="auto" w:fill="auto"/>
          </w:tcPr>
          <w:p w:rsidR="00F57248" w:rsidRPr="008B2E2D" w:rsidRDefault="00E374FF" w:rsidP="00F57248">
            <w:pPr>
              <w:rPr>
                <w:lang w:val="uk-UA"/>
              </w:rPr>
            </w:pPr>
            <w:r w:rsidRPr="008B2E2D">
              <w:rPr>
                <w:lang w:val="uk-UA"/>
              </w:rPr>
              <w:t>6.</w:t>
            </w:r>
            <w:r w:rsidR="00C40813" w:rsidRPr="008B2E2D">
              <w:rPr>
                <w:lang w:val="uk-UA"/>
              </w:rPr>
              <w:t xml:space="preserve"> </w:t>
            </w:r>
            <w:r w:rsidR="00F57248" w:rsidRPr="008B2E2D">
              <w:rPr>
                <w:lang w:val="uk-UA"/>
              </w:rPr>
              <w:t xml:space="preserve">Виявлено </w:t>
            </w:r>
            <w:r w:rsidRPr="008B2E2D">
              <w:rPr>
                <w:lang w:val="uk-UA"/>
              </w:rPr>
              <w:t xml:space="preserve">порушення правил пожежної безпеки </w:t>
            </w:r>
          </w:p>
        </w:tc>
        <w:tc>
          <w:tcPr>
            <w:tcW w:w="1582" w:type="dxa"/>
            <w:shd w:val="clear" w:color="auto" w:fill="auto"/>
          </w:tcPr>
          <w:p w:rsidR="00F57248" w:rsidRPr="008B2E2D" w:rsidRDefault="00F57248" w:rsidP="00E67E5B">
            <w:pPr>
              <w:jc w:val="center"/>
              <w:rPr>
                <w:lang w:val="uk-UA"/>
              </w:rPr>
            </w:pPr>
            <w:r w:rsidRPr="008B2E2D">
              <w:rPr>
                <w:lang w:val="uk-UA"/>
              </w:rPr>
              <w:t>випадків</w:t>
            </w:r>
          </w:p>
        </w:tc>
        <w:tc>
          <w:tcPr>
            <w:tcW w:w="1298" w:type="dxa"/>
            <w:shd w:val="clear" w:color="auto" w:fill="auto"/>
            <w:vAlign w:val="center"/>
          </w:tcPr>
          <w:p w:rsidR="00F57248" w:rsidRPr="008B2E2D" w:rsidRDefault="00F95825" w:rsidP="00F95825">
            <w:pPr>
              <w:jc w:val="center"/>
              <w:rPr>
                <w:lang w:val="uk-UA"/>
              </w:rPr>
            </w:pPr>
            <w:r>
              <w:rPr>
                <w:lang w:val="uk-UA"/>
              </w:rPr>
              <w:t>172</w:t>
            </w:r>
          </w:p>
        </w:tc>
        <w:tc>
          <w:tcPr>
            <w:tcW w:w="1080" w:type="dxa"/>
            <w:shd w:val="clear" w:color="auto" w:fill="auto"/>
            <w:vAlign w:val="center"/>
          </w:tcPr>
          <w:p w:rsidR="00F57248" w:rsidRPr="008B2E2D" w:rsidRDefault="00F95825" w:rsidP="00F95825">
            <w:pPr>
              <w:jc w:val="center"/>
              <w:rPr>
                <w:lang w:val="uk-UA"/>
              </w:rPr>
            </w:pPr>
            <w:r>
              <w:rPr>
                <w:lang w:val="uk-UA"/>
              </w:rPr>
              <w:t>3</w:t>
            </w:r>
          </w:p>
        </w:tc>
        <w:tc>
          <w:tcPr>
            <w:tcW w:w="1260" w:type="dxa"/>
            <w:shd w:val="clear" w:color="auto" w:fill="auto"/>
            <w:vAlign w:val="center"/>
          </w:tcPr>
          <w:p w:rsidR="00F57248" w:rsidRPr="008B2E2D" w:rsidRDefault="00F95825" w:rsidP="00F95825">
            <w:pPr>
              <w:jc w:val="center"/>
              <w:rPr>
                <w:lang w:val="uk-UA"/>
              </w:rPr>
            </w:pPr>
            <w:r>
              <w:rPr>
                <w:lang w:val="uk-UA"/>
              </w:rPr>
              <w:t>3</w:t>
            </w:r>
          </w:p>
        </w:tc>
      </w:tr>
      <w:tr w:rsidR="00F57248" w:rsidRPr="008B2E2D" w:rsidTr="00F95825">
        <w:tc>
          <w:tcPr>
            <w:tcW w:w="4140" w:type="dxa"/>
            <w:shd w:val="clear" w:color="auto" w:fill="auto"/>
            <w:vAlign w:val="center"/>
          </w:tcPr>
          <w:p w:rsidR="00F57248" w:rsidRPr="008B2E2D" w:rsidRDefault="00E374FF" w:rsidP="0024090D">
            <w:pPr>
              <w:rPr>
                <w:lang w:val="uk-UA"/>
              </w:rPr>
            </w:pPr>
            <w:r w:rsidRPr="008B2E2D">
              <w:rPr>
                <w:lang w:val="uk-UA"/>
              </w:rPr>
              <w:t>7</w:t>
            </w:r>
            <w:r w:rsidR="00F57248" w:rsidRPr="008B2E2D">
              <w:rPr>
                <w:lang w:val="uk-UA"/>
              </w:rPr>
              <w:t>.</w:t>
            </w:r>
            <w:r w:rsidR="00C40813" w:rsidRPr="008B2E2D">
              <w:rPr>
                <w:lang w:val="uk-UA"/>
              </w:rPr>
              <w:t xml:space="preserve"> </w:t>
            </w:r>
            <w:r w:rsidR="00D63F82" w:rsidRPr="008B2E2D">
              <w:rPr>
                <w:lang w:val="uk-UA"/>
              </w:rPr>
              <w:t>Накладено</w:t>
            </w:r>
            <w:r w:rsidR="00F57248" w:rsidRPr="008B2E2D">
              <w:rPr>
                <w:lang w:val="uk-UA"/>
              </w:rPr>
              <w:t xml:space="preserve"> штрафів</w:t>
            </w:r>
          </w:p>
        </w:tc>
        <w:tc>
          <w:tcPr>
            <w:tcW w:w="1582" w:type="dxa"/>
            <w:shd w:val="clear" w:color="auto" w:fill="auto"/>
          </w:tcPr>
          <w:p w:rsidR="00D63F82" w:rsidRPr="008B2E2D" w:rsidRDefault="00672817" w:rsidP="00E67E5B">
            <w:pPr>
              <w:jc w:val="center"/>
              <w:rPr>
                <w:lang w:val="uk-UA"/>
              </w:rPr>
            </w:pPr>
            <w:r w:rsidRPr="008B2E2D">
              <w:rPr>
                <w:lang w:val="uk-UA"/>
              </w:rPr>
              <w:t>в</w:t>
            </w:r>
            <w:r w:rsidR="00F57248" w:rsidRPr="008B2E2D">
              <w:rPr>
                <w:lang w:val="uk-UA"/>
              </w:rPr>
              <w:t>ипадків</w:t>
            </w:r>
            <w:r w:rsidRPr="008B2E2D">
              <w:rPr>
                <w:lang w:val="uk-UA"/>
              </w:rPr>
              <w:t>/</w:t>
            </w:r>
          </w:p>
          <w:p w:rsidR="00F57248" w:rsidRPr="008B2E2D" w:rsidRDefault="00D63F82" w:rsidP="00E67E5B">
            <w:pPr>
              <w:jc w:val="center"/>
              <w:rPr>
                <w:lang w:val="uk-UA"/>
              </w:rPr>
            </w:pPr>
            <w:r w:rsidRPr="008B2E2D">
              <w:rPr>
                <w:lang w:val="uk-UA"/>
              </w:rPr>
              <w:t>гривень</w:t>
            </w:r>
            <w:r w:rsidR="00F57248" w:rsidRPr="008B2E2D">
              <w:rPr>
                <w:lang w:val="uk-UA"/>
              </w:rPr>
              <w:t xml:space="preserve"> </w:t>
            </w:r>
          </w:p>
        </w:tc>
        <w:tc>
          <w:tcPr>
            <w:tcW w:w="1298" w:type="dxa"/>
            <w:shd w:val="clear" w:color="auto" w:fill="auto"/>
            <w:vAlign w:val="center"/>
          </w:tcPr>
          <w:p w:rsidR="00F57248" w:rsidRDefault="00F95825" w:rsidP="00F95825">
            <w:pPr>
              <w:jc w:val="center"/>
              <w:rPr>
                <w:u w:val="single"/>
                <w:lang w:val="uk-UA"/>
              </w:rPr>
            </w:pPr>
            <w:r>
              <w:rPr>
                <w:u w:val="single"/>
                <w:lang w:val="uk-UA"/>
              </w:rPr>
              <w:t>172</w:t>
            </w:r>
          </w:p>
          <w:p w:rsidR="00F95825" w:rsidRPr="00F95825" w:rsidRDefault="00F95825" w:rsidP="00F95825">
            <w:pPr>
              <w:jc w:val="center"/>
              <w:rPr>
                <w:lang w:val="uk-UA"/>
              </w:rPr>
            </w:pPr>
            <w:r>
              <w:rPr>
                <w:lang w:val="uk-UA"/>
              </w:rPr>
              <w:t>11271</w:t>
            </w:r>
          </w:p>
        </w:tc>
        <w:tc>
          <w:tcPr>
            <w:tcW w:w="1080" w:type="dxa"/>
            <w:shd w:val="clear" w:color="auto" w:fill="auto"/>
            <w:vAlign w:val="center"/>
          </w:tcPr>
          <w:p w:rsidR="00F57248" w:rsidRDefault="00F95825" w:rsidP="00F95825">
            <w:pPr>
              <w:jc w:val="center"/>
              <w:rPr>
                <w:u w:val="single"/>
                <w:lang w:val="uk-UA"/>
              </w:rPr>
            </w:pPr>
            <w:r>
              <w:rPr>
                <w:u w:val="single"/>
                <w:lang w:val="uk-UA"/>
              </w:rPr>
              <w:t>3</w:t>
            </w:r>
          </w:p>
          <w:p w:rsidR="00F95825" w:rsidRPr="00F95825" w:rsidRDefault="00F95825" w:rsidP="00F95825">
            <w:pPr>
              <w:jc w:val="center"/>
              <w:rPr>
                <w:lang w:val="uk-UA"/>
              </w:rPr>
            </w:pPr>
            <w:r>
              <w:rPr>
                <w:lang w:val="uk-UA"/>
              </w:rPr>
              <w:t>3485</w:t>
            </w:r>
          </w:p>
        </w:tc>
        <w:tc>
          <w:tcPr>
            <w:tcW w:w="1260" w:type="dxa"/>
            <w:shd w:val="clear" w:color="auto" w:fill="auto"/>
            <w:vAlign w:val="center"/>
          </w:tcPr>
          <w:p w:rsidR="00F57248" w:rsidRDefault="00F95825" w:rsidP="00F95825">
            <w:pPr>
              <w:jc w:val="center"/>
              <w:rPr>
                <w:u w:val="single"/>
                <w:lang w:val="uk-UA"/>
              </w:rPr>
            </w:pPr>
            <w:r>
              <w:rPr>
                <w:u w:val="single"/>
                <w:lang w:val="uk-UA"/>
              </w:rPr>
              <w:t>3</w:t>
            </w:r>
          </w:p>
          <w:p w:rsidR="00F95825" w:rsidRPr="00F95825" w:rsidRDefault="00F95825" w:rsidP="00F95825">
            <w:pPr>
              <w:jc w:val="center"/>
              <w:rPr>
                <w:lang w:val="uk-UA"/>
              </w:rPr>
            </w:pPr>
            <w:r>
              <w:rPr>
                <w:lang w:val="uk-UA"/>
              </w:rPr>
              <w:t>4590</w:t>
            </w:r>
          </w:p>
        </w:tc>
      </w:tr>
    </w:tbl>
    <w:p w:rsidR="00F57248" w:rsidRPr="008B2E2D" w:rsidRDefault="00F57248" w:rsidP="00F57248">
      <w:pPr>
        <w:ind w:firstLine="540"/>
        <w:jc w:val="both"/>
        <w:rPr>
          <w:lang w:val="uk-UA"/>
        </w:rPr>
      </w:pPr>
    </w:p>
    <w:p w:rsidR="00F57248" w:rsidRPr="008B2E2D" w:rsidRDefault="00F57248" w:rsidP="00F57248">
      <w:pPr>
        <w:ind w:firstLine="540"/>
        <w:jc w:val="both"/>
        <w:rPr>
          <w:lang w:val="uk-UA"/>
        </w:rPr>
      </w:pPr>
      <w:r w:rsidRPr="008B2E2D">
        <w:rPr>
          <w:lang w:val="uk-UA"/>
        </w:rPr>
        <w:t>4.</w:t>
      </w:r>
      <w:r w:rsidR="00D87C6B" w:rsidRPr="008B2E2D">
        <w:rPr>
          <w:lang w:val="uk-UA"/>
        </w:rPr>
        <w:t>8</w:t>
      </w:r>
      <w:r w:rsidRPr="008B2E2D">
        <w:rPr>
          <w:lang w:val="uk-UA"/>
        </w:rPr>
        <w:t>.2</w:t>
      </w:r>
      <w:r w:rsidR="007C76AB" w:rsidRPr="008B2E2D">
        <w:rPr>
          <w:lang w:val="uk-UA"/>
        </w:rPr>
        <w:t>.</w:t>
      </w:r>
      <w:r w:rsidR="007C76AB" w:rsidRPr="008B2E2D">
        <w:rPr>
          <w:lang w:val="uk-UA"/>
        </w:rPr>
        <w:tab/>
      </w:r>
      <w:r w:rsidR="00EB2FF1" w:rsidRPr="008B2E2D">
        <w:rPr>
          <w:lang w:val="uk-UA"/>
        </w:rPr>
        <w:t xml:space="preserve">Виконання </w:t>
      </w:r>
      <w:r w:rsidRPr="008B2E2D">
        <w:rPr>
          <w:lang w:val="uk-UA"/>
        </w:rPr>
        <w:t xml:space="preserve"> запро</w:t>
      </w:r>
      <w:r w:rsidR="00764054" w:rsidRPr="008B2E2D">
        <w:rPr>
          <w:lang w:val="uk-UA"/>
        </w:rPr>
        <w:t>є</w:t>
      </w:r>
      <w:r w:rsidRPr="008B2E2D">
        <w:rPr>
          <w:lang w:val="uk-UA"/>
        </w:rPr>
        <w:t xml:space="preserve">ктованих </w:t>
      </w:r>
      <w:r w:rsidR="007C76AB" w:rsidRPr="008B2E2D">
        <w:rPr>
          <w:lang w:val="uk-UA"/>
        </w:rPr>
        <w:t xml:space="preserve">протипожежних </w:t>
      </w:r>
      <w:r w:rsidRPr="008B2E2D">
        <w:rPr>
          <w:lang w:val="uk-UA"/>
        </w:rPr>
        <w:t>заходів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080"/>
        <w:gridCol w:w="1251"/>
        <w:gridCol w:w="1232"/>
        <w:gridCol w:w="1297"/>
      </w:tblGrid>
      <w:tr w:rsidR="00F57248" w:rsidRPr="008B2E2D">
        <w:tc>
          <w:tcPr>
            <w:tcW w:w="4500" w:type="dxa"/>
            <w:shd w:val="clear" w:color="auto" w:fill="auto"/>
            <w:vAlign w:val="center"/>
          </w:tcPr>
          <w:p w:rsidR="00F57248" w:rsidRPr="008B2E2D" w:rsidRDefault="00F57248" w:rsidP="00E67E5B">
            <w:pPr>
              <w:jc w:val="center"/>
              <w:rPr>
                <w:lang w:val="uk-UA"/>
              </w:rPr>
            </w:pPr>
            <w:r w:rsidRPr="008B2E2D">
              <w:rPr>
                <w:lang w:val="uk-UA"/>
              </w:rPr>
              <w:t>Найменування заходів</w:t>
            </w:r>
          </w:p>
        </w:tc>
        <w:tc>
          <w:tcPr>
            <w:tcW w:w="1080" w:type="dxa"/>
            <w:shd w:val="clear" w:color="auto" w:fill="auto"/>
            <w:vAlign w:val="center"/>
          </w:tcPr>
          <w:p w:rsidR="00F57248" w:rsidRPr="008B2E2D" w:rsidRDefault="00F57248" w:rsidP="00E67E5B">
            <w:pPr>
              <w:ind w:right="-108"/>
              <w:jc w:val="center"/>
              <w:rPr>
                <w:lang w:val="uk-UA"/>
              </w:rPr>
            </w:pPr>
            <w:r w:rsidRPr="008B2E2D">
              <w:rPr>
                <w:lang w:val="uk-UA"/>
              </w:rPr>
              <w:t>Одиниця вимірю-вання</w:t>
            </w:r>
          </w:p>
        </w:tc>
        <w:tc>
          <w:tcPr>
            <w:tcW w:w="1251" w:type="dxa"/>
            <w:shd w:val="clear" w:color="auto" w:fill="auto"/>
            <w:vAlign w:val="center"/>
          </w:tcPr>
          <w:p w:rsidR="00F57248" w:rsidRPr="008B2E2D" w:rsidRDefault="00764054" w:rsidP="00E67E5B">
            <w:pPr>
              <w:ind w:right="-117"/>
              <w:jc w:val="center"/>
              <w:rPr>
                <w:lang w:val="uk-UA"/>
              </w:rPr>
            </w:pPr>
            <w:r w:rsidRPr="008B2E2D">
              <w:rPr>
                <w:lang w:val="uk-UA"/>
              </w:rPr>
              <w:t>Проє</w:t>
            </w:r>
            <w:r w:rsidR="00F57248" w:rsidRPr="008B2E2D">
              <w:rPr>
                <w:lang w:val="uk-UA"/>
              </w:rPr>
              <w:t xml:space="preserve">кту-валось </w:t>
            </w:r>
            <w:r w:rsidR="004573E6">
              <w:rPr>
                <w:lang w:val="uk-UA"/>
              </w:rPr>
              <w:t xml:space="preserve">лісовпорядкуванням </w:t>
            </w:r>
          </w:p>
        </w:tc>
        <w:tc>
          <w:tcPr>
            <w:tcW w:w="1232" w:type="dxa"/>
            <w:shd w:val="clear" w:color="auto" w:fill="auto"/>
            <w:vAlign w:val="center"/>
          </w:tcPr>
          <w:p w:rsidR="00F57248" w:rsidRPr="008B2E2D" w:rsidRDefault="00F57248" w:rsidP="00E67E5B">
            <w:pPr>
              <w:jc w:val="center"/>
              <w:rPr>
                <w:lang w:val="uk-UA"/>
              </w:rPr>
            </w:pPr>
            <w:r w:rsidRPr="008B2E2D">
              <w:rPr>
                <w:lang w:val="uk-UA"/>
              </w:rPr>
              <w:t>Фактично виконано</w:t>
            </w:r>
          </w:p>
        </w:tc>
        <w:tc>
          <w:tcPr>
            <w:tcW w:w="1297" w:type="dxa"/>
            <w:shd w:val="clear" w:color="auto" w:fill="auto"/>
            <w:vAlign w:val="center"/>
          </w:tcPr>
          <w:p w:rsidR="00F57248" w:rsidRPr="008B2E2D" w:rsidRDefault="00F57248" w:rsidP="00E67E5B">
            <w:pPr>
              <w:jc w:val="center"/>
              <w:rPr>
                <w:lang w:val="uk-UA"/>
              </w:rPr>
            </w:pPr>
            <w:r w:rsidRPr="008B2E2D">
              <w:rPr>
                <w:lang w:val="uk-UA"/>
              </w:rPr>
              <w:t>% виконання</w:t>
            </w:r>
          </w:p>
        </w:tc>
      </w:tr>
      <w:tr w:rsidR="00F95825" w:rsidRPr="008B2E2D" w:rsidTr="00F95825">
        <w:tc>
          <w:tcPr>
            <w:tcW w:w="9360" w:type="dxa"/>
            <w:gridSpan w:val="5"/>
            <w:shd w:val="clear" w:color="auto" w:fill="auto"/>
          </w:tcPr>
          <w:p w:rsidR="00F95825" w:rsidRPr="008B2E2D" w:rsidRDefault="00F95825" w:rsidP="00F57248">
            <w:pPr>
              <w:rPr>
                <w:lang w:val="uk-UA"/>
              </w:rPr>
            </w:pPr>
            <w:r>
              <w:rPr>
                <w:b/>
                <w:i/>
                <w:lang w:val="uk-UA"/>
              </w:rPr>
              <w:t>1. Організаційні заходи щодо  забезпечення пожежної безпеки</w:t>
            </w:r>
          </w:p>
        </w:tc>
      </w:tr>
      <w:tr w:rsidR="00F95825" w:rsidRPr="008B2E2D" w:rsidTr="00F95825">
        <w:tc>
          <w:tcPr>
            <w:tcW w:w="4500" w:type="dxa"/>
            <w:shd w:val="clear" w:color="auto" w:fill="auto"/>
          </w:tcPr>
          <w:p w:rsidR="00F95825" w:rsidRPr="00F95825" w:rsidRDefault="00F95825" w:rsidP="00F95825">
            <w:r w:rsidRPr="00F95825">
              <w:rPr>
                <w:lang w:val="uk-UA"/>
              </w:rPr>
              <w:t>1.</w:t>
            </w:r>
            <w:r>
              <w:t xml:space="preserve">1. </w:t>
            </w:r>
            <w:r>
              <w:rPr>
                <w:lang w:val="uk-UA"/>
              </w:rPr>
              <w:t>У</w:t>
            </w:r>
            <w:r>
              <w:rPr>
                <w:rFonts w:ascii="Times New Roman CYR" w:hAnsi="Times New Roman CYR" w:cs="Times New Roman CYR"/>
                <w:lang w:val="uk-UA"/>
              </w:rPr>
              <w:t xml:space="preserve">тримання лісової </w:t>
            </w:r>
            <w:r>
              <w:rPr>
                <w:rFonts w:ascii="Times New Roman CYR" w:hAnsi="Times New Roman CYR" w:cs="Times New Roman CYR"/>
              </w:rPr>
              <w:t xml:space="preserve">пожежної станції </w:t>
            </w:r>
            <w:r>
              <w:rPr>
                <w:rFonts w:ascii="Times New Roman CYR" w:hAnsi="Times New Roman CYR" w:cs="Times New Roman CYR"/>
                <w:lang w:val="uk-UA"/>
              </w:rPr>
              <w:t>1</w:t>
            </w:r>
            <w:r>
              <w:rPr>
                <w:rFonts w:ascii="Times New Roman CYR" w:hAnsi="Times New Roman CYR" w:cs="Times New Roman CYR"/>
              </w:rPr>
              <w:t xml:space="preserve"> типу</w:t>
            </w:r>
          </w:p>
        </w:tc>
        <w:tc>
          <w:tcPr>
            <w:tcW w:w="1080" w:type="dxa"/>
            <w:shd w:val="clear" w:color="auto" w:fill="auto"/>
            <w:vAlign w:val="center"/>
          </w:tcPr>
          <w:p w:rsidR="00F95825" w:rsidRDefault="00F95825" w:rsidP="00F95825">
            <w:pPr>
              <w:snapToGrid w:val="0"/>
              <w:jc w:val="center"/>
              <w:rPr>
                <w:lang w:val="uk-UA"/>
              </w:rPr>
            </w:pPr>
            <w:r>
              <w:rPr>
                <w:lang w:val="uk-UA"/>
              </w:rPr>
              <w:t>шт.</w:t>
            </w:r>
          </w:p>
        </w:tc>
        <w:tc>
          <w:tcPr>
            <w:tcW w:w="1251" w:type="dxa"/>
            <w:shd w:val="clear" w:color="auto" w:fill="auto"/>
            <w:vAlign w:val="center"/>
          </w:tcPr>
          <w:p w:rsidR="00F95825" w:rsidRPr="008B2E2D" w:rsidRDefault="00F95825" w:rsidP="00F95825">
            <w:pPr>
              <w:jc w:val="center"/>
              <w:rPr>
                <w:lang w:val="uk-UA"/>
              </w:rPr>
            </w:pPr>
            <w:r>
              <w:rPr>
                <w:lang w:val="uk-UA"/>
              </w:rPr>
              <w:t>2</w:t>
            </w:r>
          </w:p>
        </w:tc>
        <w:tc>
          <w:tcPr>
            <w:tcW w:w="1232" w:type="dxa"/>
            <w:shd w:val="clear" w:color="auto" w:fill="auto"/>
            <w:vAlign w:val="center"/>
          </w:tcPr>
          <w:p w:rsidR="00F95825" w:rsidRPr="008B2E2D" w:rsidRDefault="00F95825" w:rsidP="00F95825">
            <w:pPr>
              <w:jc w:val="center"/>
              <w:rPr>
                <w:lang w:val="uk-UA"/>
              </w:rPr>
            </w:pPr>
            <w:r>
              <w:rPr>
                <w:lang w:val="uk-UA"/>
              </w:rPr>
              <w:t>2</w:t>
            </w:r>
          </w:p>
        </w:tc>
        <w:tc>
          <w:tcPr>
            <w:tcW w:w="1297" w:type="dxa"/>
            <w:shd w:val="clear" w:color="auto" w:fill="auto"/>
            <w:vAlign w:val="center"/>
          </w:tcPr>
          <w:p w:rsidR="00F95825" w:rsidRPr="008B2E2D" w:rsidRDefault="00F95825" w:rsidP="00F95825">
            <w:pPr>
              <w:jc w:val="center"/>
              <w:rPr>
                <w:lang w:val="uk-UA"/>
              </w:rPr>
            </w:pPr>
            <w:r>
              <w:rPr>
                <w:lang w:val="uk-UA"/>
              </w:rPr>
              <w:t>100</w:t>
            </w:r>
          </w:p>
        </w:tc>
      </w:tr>
      <w:tr w:rsidR="00F95825" w:rsidRPr="008B2E2D" w:rsidTr="00F95825">
        <w:tc>
          <w:tcPr>
            <w:tcW w:w="4500" w:type="dxa"/>
            <w:shd w:val="clear" w:color="auto" w:fill="auto"/>
          </w:tcPr>
          <w:p w:rsidR="00F95825" w:rsidRPr="00F95825" w:rsidRDefault="00F95825" w:rsidP="00F95825">
            <w:r w:rsidRPr="00F95825">
              <w:rPr>
                <w:lang w:val="uk-UA"/>
              </w:rPr>
              <w:t>1.</w:t>
            </w:r>
            <w:r>
              <w:t xml:space="preserve">2. </w:t>
            </w:r>
            <w:r>
              <w:rPr>
                <w:lang w:val="uk-UA"/>
              </w:rPr>
              <w:t>Організація пунктів зосередження протипожежного інвентарю</w:t>
            </w:r>
          </w:p>
        </w:tc>
        <w:tc>
          <w:tcPr>
            <w:tcW w:w="1080" w:type="dxa"/>
            <w:shd w:val="clear" w:color="auto" w:fill="auto"/>
            <w:vAlign w:val="center"/>
          </w:tcPr>
          <w:p w:rsidR="00F95825" w:rsidRDefault="00F95825" w:rsidP="00F95825">
            <w:pPr>
              <w:snapToGrid w:val="0"/>
              <w:jc w:val="center"/>
              <w:rPr>
                <w:lang w:val="uk-UA"/>
              </w:rPr>
            </w:pPr>
            <w:r>
              <w:rPr>
                <w:lang w:val="uk-UA"/>
              </w:rPr>
              <w:t>шт.</w:t>
            </w:r>
          </w:p>
        </w:tc>
        <w:tc>
          <w:tcPr>
            <w:tcW w:w="1251" w:type="dxa"/>
            <w:shd w:val="clear" w:color="auto" w:fill="auto"/>
            <w:vAlign w:val="center"/>
          </w:tcPr>
          <w:p w:rsidR="00F95825" w:rsidRPr="008B2E2D" w:rsidRDefault="00F95825" w:rsidP="00F95825">
            <w:pPr>
              <w:jc w:val="center"/>
              <w:rPr>
                <w:lang w:val="uk-UA"/>
              </w:rPr>
            </w:pPr>
            <w:r>
              <w:rPr>
                <w:lang w:val="uk-UA"/>
              </w:rPr>
              <w:t>5</w:t>
            </w:r>
          </w:p>
        </w:tc>
        <w:tc>
          <w:tcPr>
            <w:tcW w:w="1232" w:type="dxa"/>
            <w:shd w:val="clear" w:color="auto" w:fill="auto"/>
            <w:vAlign w:val="center"/>
          </w:tcPr>
          <w:p w:rsidR="00F95825" w:rsidRPr="008B2E2D" w:rsidRDefault="00F95825" w:rsidP="00F95825">
            <w:pPr>
              <w:jc w:val="center"/>
              <w:rPr>
                <w:lang w:val="uk-UA"/>
              </w:rPr>
            </w:pPr>
            <w:r>
              <w:rPr>
                <w:lang w:val="uk-UA"/>
              </w:rPr>
              <w:t>5</w:t>
            </w:r>
          </w:p>
        </w:tc>
        <w:tc>
          <w:tcPr>
            <w:tcW w:w="1297" w:type="dxa"/>
            <w:shd w:val="clear" w:color="auto" w:fill="auto"/>
            <w:vAlign w:val="center"/>
          </w:tcPr>
          <w:p w:rsidR="00F95825" w:rsidRPr="008B2E2D" w:rsidRDefault="00F95825" w:rsidP="00F95825">
            <w:pPr>
              <w:jc w:val="center"/>
              <w:rPr>
                <w:lang w:val="uk-UA"/>
              </w:rPr>
            </w:pPr>
            <w:r>
              <w:rPr>
                <w:lang w:val="uk-UA"/>
              </w:rPr>
              <w:t>100</w:t>
            </w:r>
          </w:p>
        </w:tc>
      </w:tr>
      <w:tr w:rsidR="00913B42" w:rsidRPr="008B2E2D" w:rsidTr="00F95825">
        <w:tc>
          <w:tcPr>
            <w:tcW w:w="4500" w:type="dxa"/>
            <w:shd w:val="clear" w:color="auto" w:fill="auto"/>
          </w:tcPr>
          <w:p w:rsidR="00913B42" w:rsidRPr="00F95825" w:rsidRDefault="00F95825" w:rsidP="00F95825">
            <w:r w:rsidRPr="00F95825">
              <w:rPr>
                <w:lang w:val="uk-UA"/>
              </w:rPr>
              <w:t>1.</w:t>
            </w:r>
            <w:r>
              <w:t xml:space="preserve">3. </w:t>
            </w:r>
            <w:r>
              <w:rPr>
                <w:lang w:val="uk-UA"/>
              </w:rPr>
              <w:t>У</w:t>
            </w:r>
            <w:r>
              <w:rPr>
                <w:rFonts w:ascii="Times New Roman CYR" w:hAnsi="Times New Roman CYR" w:cs="Times New Roman CYR"/>
                <w:lang w:val="uk-UA"/>
              </w:rPr>
              <w:t>тримання тимчасових пожежних сторожів</w:t>
            </w:r>
          </w:p>
        </w:tc>
        <w:tc>
          <w:tcPr>
            <w:tcW w:w="1080" w:type="dxa"/>
            <w:shd w:val="clear" w:color="auto" w:fill="auto"/>
            <w:vAlign w:val="center"/>
          </w:tcPr>
          <w:p w:rsidR="00913B42" w:rsidRPr="008B2E2D" w:rsidRDefault="00F95825" w:rsidP="00F95825">
            <w:pPr>
              <w:jc w:val="center"/>
              <w:rPr>
                <w:lang w:val="uk-UA"/>
              </w:rPr>
            </w:pPr>
            <w:r>
              <w:rPr>
                <w:lang w:val="uk-UA"/>
              </w:rPr>
              <w:t>чол.</w:t>
            </w:r>
          </w:p>
        </w:tc>
        <w:tc>
          <w:tcPr>
            <w:tcW w:w="1251" w:type="dxa"/>
            <w:shd w:val="clear" w:color="auto" w:fill="auto"/>
            <w:vAlign w:val="center"/>
          </w:tcPr>
          <w:p w:rsidR="00913B42" w:rsidRPr="008B2E2D" w:rsidRDefault="00F95825" w:rsidP="00F95825">
            <w:pPr>
              <w:jc w:val="center"/>
              <w:rPr>
                <w:lang w:val="uk-UA"/>
              </w:rPr>
            </w:pPr>
            <w:r>
              <w:rPr>
                <w:lang w:val="uk-UA"/>
              </w:rPr>
              <w:t>11</w:t>
            </w:r>
          </w:p>
        </w:tc>
        <w:tc>
          <w:tcPr>
            <w:tcW w:w="1232" w:type="dxa"/>
            <w:shd w:val="clear" w:color="auto" w:fill="auto"/>
            <w:vAlign w:val="center"/>
          </w:tcPr>
          <w:p w:rsidR="00913B42" w:rsidRPr="008B2E2D" w:rsidRDefault="00F95825" w:rsidP="00F95825">
            <w:pPr>
              <w:jc w:val="center"/>
              <w:rPr>
                <w:lang w:val="uk-UA"/>
              </w:rPr>
            </w:pPr>
            <w:r>
              <w:rPr>
                <w:lang w:val="uk-UA"/>
              </w:rPr>
              <w:t>23</w:t>
            </w:r>
          </w:p>
        </w:tc>
        <w:tc>
          <w:tcPr>
            <w:tcW w:w="1297" w:type="dxa"/>
            <w:shd w:val="clear" w:color="auto" w:fill="auto"/>
            <w:vAlign w:val="center"/>
          </w:tcPr>
          <w:p w:rsidR="00913B42" w:rsidRPr="008B2E2D" w:rsidRDefault="00F95825" w:rsidP="00F95825">
            <w:pPr>
              <w:jc w:val="center"/>
              <w:rPr>
                <w:lang w:val="uk-UA"/>
              </w:rPr>
            </w:pPr>
            <w:r>
              <w:rPr>
                <w:lang w:val="uk-UA"/>
              </w:rPr>
              <w:t>209</w:t>
            </w:r>
          </w:p>
        </w:tc>
      </w:tr>
      <w:tr w:rsidR="00F95825" w:rsidRPr="008B2E2D" w:rsidTr="00F95825">
        <w:tc>
          <w:tcPr>
            <w:tcW w:w="9360" w:type="dxa"/>
            <w:gridSpan w:val="5"/>
            <w:shd w:val="clear" w:color="auto" w:fill="auto"/>
          </w:tcPr>
          <w:p w:rsidR="00F95825" w:rsidRPr="008B2E2D" w:rsidRDefault="00F95825" w:rsidP="00F95825">
            <w:pPr>
              <w:jc w:val="center"/>
              <w:rPr>
                <w:lang w:val="uk-UA"/>
              </w:rPr>
            </w:pPr>
            <w:r>
              <w:rPr>
                <w:b/>
                <w:i/>
                <w:lang w:val="uk-UA"/>
              </w:rPr>
              <w:t>2. Заходи з попередження виникнення пожеж (профілактичні)</w:t>
            </w:r>
          </w:p>
        </w:tc>
      </w:tr>
      <w:tr w:rsidR="00746553" w:rsidRPr="008B2E2D" w:rsidTr="00F95825">
        <w:tc>
          <w:tcPr>
            <w:tcW w:w="4500" w:type="dxa"/>
            <w:shd w:val="clear" w:color="auto" w:fill="auto"/>
          </w:tcPr>
          <w:p w:rsidR="00746553" w:rsidRPr="00F95825" w:rsidRDefault="00746553" w:rsidP="00F57248">
            <w:r>
              <w:rPr>
                <w:lang w:val="uk-UA"/>
              </w:rPr>
              <w:t>2.1. Проведення лекцій, бесід</w:t>
            </w:r>
          </w:p>
        </w:tc>
        <w:tc>
          <w:tcPr>
            <w:tcW w:w="1080" w:type="dxa"/>
            <w:shd w:val="clear" w:color="auto" w:fill="auto"/>
            <w:vAlign w:val="center"/>
          </w:tcPr>
          <w:p w:rsidR="00746553" w:rsidRDefault="00746553" w:rsidP="0037717F">
            <w:pPr>
              <w:snapToGrid w:val="0"/>
              <w:jc w:val="center"/>
              <w:rPr>
                <w:lang w:val="uk-UA"/>
              </w:rPr>
            </w:pPr>
            <w:r>
              <w:rPr>
                <w:lang w:val="uk-UA"/>
              </w:rPr>
              <w:t>шт.</w:t>
            </w:r>
          </w:p>
        </w:tc>
        <w:tc>
          <w:tcPr>
            <w:tcW w:w="1251" w:type="dxa"/>
            <w:shd w:val="clear" w:color="auto" w:fill="auto"/>
            <w:vAlign w:val="center"/>
          </w:tcPr>
          <w:p w:rsidR="00746553" w:rsidRPr="008B2E2D" w:rsidRDefault="00746553" w:rsidP="00F95825">
            <w:pPr>
              <w:jc w:val="center"/>
              <w:rPr>
                <w:lang w:val="uk-UA"/>
              </w:rPr>
            </w:pPr>
            <w:r>
              <w:rPr>
                <w:lang w:val="uk-UA"/>
              </w:rPr>
              <w:t>120</w:t>
            </w:r>
          </w:p>
        </w:tc>
        <w:tc>
          <w:tcPr>
            <w:tcW w:w="1232" w:type="dxa"/>
            <w:shd w:val="clear" w:color="auto" w:fill="auto"/>
            <w:vAlign w:val="center"/>
          </w:tcPr>
          <w:p w:rsidR="00746553" w:rsidRPr="008B2E2D" w:rsidRDefault="00746553" w:rsidP="00F95825">
            <w:pPr>
              <w:jc w:val="center"/>
              <w:rPr>
                <w:lang w:val="uk-UA"/>
              </w:rPr>
            </w:pPr>
            <w:r>
              <w:rPr>
                <w:lang w:val="uk-UA"/>
              </w:rPr>
              <w:t>120</w:t>
            </w:r>
          </w:p>
        </w:tc>
        <w:tc>
          <w:tcPr>
            <w:tcW w:w="1297" w:type="dxa"/>
            <w:shd w:val="clear" w:color="auto" w:fill="auto"/>
            <w:vAlign w:val="center"/>
          </w:tcPr>
          <w:p w:rsidR="00746553" w:rsidRPr="008B2E2D" w:rsidRDefault="00746553" w:rsidP="00F95825">
            <w:pPr>
              <w:jc w:val="center"/>
              <w:rPr>
                <w:lang w:val="uk-UA"/>
              </w:rPr>
            </w:pPr>
            <w:r>
              <w:rPr>
                <w:lang w:val="uk-UA"/>
              </w:rPr>
              <w:t>100</w:t>
            </w:r>
          </w:p>
        </w:tc>
      </w:tr>
      <w:tr w:rsidR="00746553" w:rsidRPr="008B2E2D" w:rsidTr="00F95825">
        <w:tc>
          <w:tcPr>
            <w:tcW w:w="4500" w:type="dxa"/>
            <w:shd w:val="clear" w:color="auto" w:fill="auto"/>
          </w:tcPr>
          <w:p w:rsidR="00746553" w:rsidRPr="008B2E2D" w:rsidRDefault="00746553" w:rsidP="00F95825">
            <w:pPr>
              <w:pStyle w:val="af7"/>
              <w:ind w:left="0" w:firstLine="0"/>
              <w:jc w:val="both"/>
            </w:pPr>
            <w:r>
              <w:rPr>
                <w:sz w:val="24"/>
              </w:rPr>
              <w:t xml:space="preserve">2.2. </w:t>
            </w:r>
            <w:r>
              <w:rPr>
                <w:rFonts w:ascii="Times New Roman CYR" w:hAnsi="Times New Roman CYR" w:cs="Times New Roman CYR"/>
                <w:sz w:val="24"/>
              </w:rPr>
              <w:t xml:space="preserve">Встановлення </w:t>
            </w:r>
            <w:r>
              <w:rPr>
                <w:rFonts w:ascii="Times New Roman CYR" w:hAnsi="Times New Roman CYR" w:cs="Times New Roman CYR"/>
              </w:rPr>
              <w:t xml:space="preserve"> протипожежних панно</w:t>
            </w:r>
          </w:p>
        </w:tc>
        <w:tc>
          <w:tcPr>
            <w:tcW w:w="1080" w:type="dxa"/>
            <w:shd w:val="clear" w:color="auto" w:fill="auto"/>
            <w:vAlign w:val="center"/>
          </w:tcPr>
          <w:p w:rsidR="00746553" w:rsidRDefault="00746553" w:rsidP="0037717F">
            <w:pPr>
              <w:snapToGrid w:val="0"/>
              <w:jc w:val="center"/>
              <w:rPr>
                <w:lang w:val="uk-UA"/>
              </w:rPr>
            </w:pPr>
            <w:r>
              <w:rPr>
                <w:lang w:val="uk-UA"/>
              </w:rPr>
              <w:t>шт.</w:t>
            </w:r>
          </w:p>
        </w:tc>
        <w:tc>
          <w:tcPr>
            <w:tcW w:w="1251" w:type="dxa"/>
            <w:shd w:val="clear" w:color="auto" w:fill="auto"/>
            <w:vAlign w:val="center"/>
          </w:tcPr>
          <w:p w:rsidR="00746553" w:rsidRPr="008B2E2D" w:rsidRDefault="00746553" w:rsidP="00F95825">
            <w:pPr>
              <w:jc w:val="center"/>
              <w:rPr>
                <w:lang w:val="uk-UA"/>
              </w:rPr>
            </w:pPr>
            <w:r>
              <w:rPr>
                <w:lang w:val="uk-UA"/>
              </w:rPr>
              <w:t>1</w:t>
            </w:r>
          </w:p>
        </w:tc>
        <w:tc>
          <w:tcPr>
            <w:tcW w:w="1232" w:type="dxa"/>
            <w:shd w:val="clear" w:color="auto" w:fill="auto"/>
            <w:vAlign w:val="center"/>
          </w:tcPr>
          <w:p w:rsidR="00746553" w:rsidRPr="008B2E2D" w:rsidRDefault="00746553" w:rsidP="00F95825">
            <w:pPr>
              <w:jc w:val="center"/>
              <w:rPr>
                <w:lang w:val="uk-UA"/>
              </w:rPr>
            </w:pPr>
            <w:r>
              <w:rPr>
                <w:lang w:val="uk-UA"/>
              </w:rPr>
              <w:t>6</w:t>
            </w:r>
          </w:p>
        </w:tc>
        <w:tc>
          <w:tcPr>
            <w:tcW w:w="1297" w:type="dxa"/>
            <w:shd w:val="clear" w:color="auto" w:fill="auto"/>
            <w:vAlign w:val="center"/>
          </w:tcPr>
          <w:p w:rsidR="00746553" w:rsidRPr="008B2E2D" w:rsidRDefault="00746553" w:rsidP="00F95825">
            <w:pPr>
              <w:jc w:val="center"/>
              <w:rPr>
                <w:lang w:val="uk-UA"/>
              </w:rPr>
            </w:pPr>
            <w:r>
              <w:rPr>
                <w:lang w:val="uk-UA"/>
              </w:rPr>
              <w:t>600</w:t>
            </w:r>
          </w:p>
        </w:tc>
      </w:tr>
      <w:tr w:rsidR="00746553" w:rsidRPr="008B2E2D" w:rsidTr="00F95825">
        <w:tc>
          <w:tcPr>
            <w:tcW w:w="4500" w:type="dxa"/>
            <w:shd w:val="clear" w:color="auto" w:fill="auto"/>
          </w:tcPr>
          <w:p w:rsidR="00746553" w:rsidRPr="00F95825" w:rsidRDefault="00746553" w:rsidP="00F57248">
            <w:pPr>
              <w:rPr>
                <w:lang w:val="uk-UA"/>
              </w:rPr>
            </w:pPr>
            <w:r>
              <w:rPr>
                <w:lang w:val="uk-UA"/>
              </w:rPr>
              <w:t xml:space="preserve">2.3. </w:t>
            </w:r>
            <w:r>
              <w:rPr>
                <w:rFonts w:ascii="Times New Roman CYR" w:hAnsi="Times New Roman CYR" w:cs="Times New Roman CYR"/>
              </w:rPr>
              <w:t>Встановлення</w:t>
            </w:r>
            <w:r>
              <w:rPr>
                <w:rFonts w:ascii="Times New Roman CYR" w:hAnsi="Times New Roman CYR" w:cs="Times New Roman CYR"/>
                <w:lang w:val="uk-UA"/>
              </w:rPr>
              <w:t xml:space="preserve"> шлагбаумів</w:t>
            </w:r>
          </w:p>
        </w:tc>
        <w:tc>
          <w:tcPr>
            <w:tcW w:w="1080" w:type="dxa"/>
            <w:shd w:val="clear" w:color="auto" w:fill="auto"/>
            <w:vAlign w:val="center"/>
          </w:tcPr>
          <w:p w:rsidR="00746553" w:rsidRDefault="00746553" w:rsidP="0037717F">
            <w:pPr>
              <w:snapToGrid w:val="0"/>
              <w:jc w:val="center"/>
              <w:rPr>
                <w:lang w:val="uk-UA"/>
              </w:rPr>
            </w:pPr>
            <w:r>
              <w:rPr>
                <w:lang w:val="uk-UA"/>
              </w:rPr>
              <w:t>шт.</w:t>
            </w:r>
          </w:p>
        </w:tc>
        <w:tc>
          <w:tcPr>
            <w:tcW w:w="1251" w:type="dxa"/>
            <w:shd w:val="clear" w:color="auto" w:fill="auto"/>
            <w:vAlign w:val="center"/>
          </w:tcPr>
          <w:p w:rsidR="00746553" w:rsidRPr="008B2E2D" w:rsidRDefault="00746553" w:rsidP="00F95825">
            <w:pPr>
              <w:jc w:val="center"/>
              <w:rPr>
                <w:lang w:val="uk-UA"/>
              </w:rPr>
            </w:pPr>
            <w:r>
              <w:rPr>
                <w:lang w:val="uk-UA"/>
              </w:rPr>
              <w:t>15</w:t>
            </w:r>
          </w:p>
        </w:tc>
        <w:tc>
          <w:tcPr>
            <w:tcW w:w="1232" w:type="dxa"/>
            <w:shd w:val="clear" w:color="auto" w:fill="auto"/>
            <w:vAlign w:val="center"/>
          </w:tcPr>
          <w:p w:rsidR="00746553" w:rsidRPr="008B2E2D" w:rsidRDefault="00746553" w:rsidP="00F95825">
            <w:pPr>
              <w:jc w:val="center"/>
              <w:rPr>
                <w:lang w:val="uk-UA"/>
              </w:rPr>
            </w:pPr>
            <w:r>
              <w:rPr>
                <w:lang w:val="uk-UA"/>
              </w:rPr>
              <w:t>63</w:t>
            </w:r>
          </w:p>
        </w:tc>
        <w:tc>
          <w:tcPr>
            <w:tcW w:w="1297" w:type="dxa"/>
            <w:shd w:val="clear" w:color="auto" w:fill="auto"/>
            <w:vAlign w:val="center"/>
          </w:tcPr>
          <w:p w:rsidR="00746553" w:rsidRPr="008B2E2D" w:rsidRDefault="00746553" w:rsidP="00F95825">
            <w:pPr>
              <w:jc w:val="center"/>
              <w:rPr>
                <w:lang w:val="uk-UA"/>
              </w:rPr>
            </w:pPr>
            <w:r>
              <w:rPr>
                <w:lang w:val="uk-UA"/>
              </w:rPr>
              <w:t>425</w:t>
            </w:r>
          </w:p>
        </w:tc>
      </w:tr>
      <w:tr w:rsidR="00746553" w:rsidRPr="008B2E2D" w:rsidTr="00F95825">
        <w:tc>
          <w:tcPr>
            <w:tcW w:w="4500" w:type="dxa"/>
            <w:shd w:val="clear" w:color="auto" w:fill="auto"/>
          </w:tcPr>
          <w:p w:rsidR="00746553" w:rsidRPr="008B2E2D" w:rsidRDefault="00746553" w:rsidP="00746553">
            <w:pPr>
              <w:rPr>
                <w:lang w:val="uk-UA"/>
              </w:rPr>
            </w:pPr>
            <w:r>
              <w:rPr>
                <w:lang w:val="uk-UA"/>
              </w:rPr>
              <w:t>2.4. Встановлення попереджувальних аншлагів</w:t>
            </w:r>
          </w:p>
        </w:tc>
        <w:tc>
          <w:tcPr>
            <w:tcW w:w="1080" w:type="dxa"/>
            <w:shd w:val="clear" w:color="auto" w:fill="auto"/>
            <w:vAlign w:val="center"/>
          </w:tcPr>
          <w:p w:rsidR="00746553" w:rsidRDefault="00746553" w:rsidP="0037717F">
            <w:pPr>
              <w:snapToGrid w:val="0"/>
              <w:jc w:val="center"/>
              <w:rPr>
                <w:lang w:val="uk-UA"/>
              </w:rPr>
            </w:pPr>
            <w:r>
              <w:rPr>
                <w:lang w:val="uk-UA"/>
              </w:rPr>
              <w:t>шт.</w:t>
            </w:r>
          </w:p>
        </w:tc>
        <w:tc>
          <w:tcPr>
            <w:tcW w:w="1251" w:type="dxa"/>
            <w:shd w:val="clear" w:color="auto" w:fill="auto"/>
            <w:vAlign w:val="center"/>
          </w:tcPr>
          <w:p w:rsidR="00746553" w:rsidRPr="008B2E2D" w:rsidRDefault="00746553" w:rsidP="00F95825">
            <w:pPr>
              <w:jc w:val="center"/>
              <w:rPr>
                <w:lang w:val="uk-UA"/>
              </w:rPr>
            </w:pPr>
            <w:r>
              <w:rPr>
                <w:lang w:val="uk-UA"/>
              </w:rPr>
              <w:t>50</w:t>
            </w:r>
          </w:p>
        </w:tc>
        <w:tc>
          <w:tcPr>
            <w:tcW w:w="1232" w:type="dxa"/>
            <w:shd w:val="clear" w:color="auto" w:fill="auto"/>
            <w:vAlign w:val="center"/>
          </w:tcPr>
          <w:p w:rsidR="00746553" w:rsidRPr="008B2E2D" w:rsidRDefault="00746553" w:rsidP="00F95825">
            <w:pPr>
              <w:jc w:val="center"/>
              <w:rPr>
                <w:lang w:val="uk-UA"/>
              </w:rPr>
            </w:pPr>
            <w:r>
              <w:rPr>
                <w:lang w:val="uk-UA"/>
              </w:rPr>
              <w:t>50</w:t>
            </w:r>
          </w:p>
        </w:tc>
        <w:tc>
          <w:tcPr>
            <w:tcW w:w="1297" w:type="dxa"/>
            <w:shd w:val="clear" w:color="auto" w:fill="auto"/>
            <w:vAlign w:val="center"/>
          </w:tcPr>
          <w:p w:rsidR="00746553" w:rsidRPr="008B2E2D" w:rsidRDefault="00746553" w:rsidP="00F95825">
            <w:pPr>
              <w:jc w:val="center"/>
              <w:rPr>
                <w:lang w:val="uk-UA"/>
              </w:rPr>
            </w:pPr>
            <w:r>
              <w:rPr>
                <w:lang w:val="uk-UA"/>
              </w:rPr>
              <w:t>100</w:t>
            </w:r>
          </w:p>
        </w:tc>
      </w:tr>
      <w:tr w:rsidR="00746553" w:rsidRPr="008B2E2D" w:rsidTr="0037717F">
        <w:tc>
          <w:tcPr>
            <w:tcW w:w="4500" w:type="dxa"/>
            <w:shd w:val="clear" w:color="auto" w:fill="auto"/>
            <w:vAlign w:val="center"/>
          </w:tcPr>
          <w:p w:rsidR="00746553" w:rsidRDefault="00746553" w:rsidP="00746553">
            <w:pPr>
              <w:snapToGrid w:val="0"/>
              <w:rPr>
                <w:lang w:val="uk-UA"/>
              </w:rPr>
            </w:pPr>
            <w:r>
              <w:rPr>
                <w:lang w:val="uk-UA"/>
              </w:rPr>
              <w:t>2.5. Облаштування місць відпочинку та паління</w:t>
            </w:r>
          </w:p>
        </w:tc>
        <w:tc>
          <w:tcPr>
            <w:tcW w:w="1080" w:type="dxa"/>
            <w:shd w:val="clear" w:color="auto" w:fill="auto"/>
            <w:vAlign w:val="center"/>
          </w:tcPr>
          <w:p w:rsidR="00746553" w:rsidRDefault="00746553" w:rsidP="0037717F">
            <w:pPr>
              <w:snapToGrid w:val="0"/>
              <w:jc w:val="center"/>
              <w:rPr>
                <w:lang w:val="uk-UA"/>
              </w:rPr>
            </w:pPr>
            <w:r>
              <w:rPr>
                <w:lang w:val="uk-UA"/>
              </w:rPr>
              <w:t>шт.</w:t>
            </w:r>
          </w:p>
        </w:tc>
        <w:tc>
          <w:tcPr>
            <w:tcW w:w="1251" w:type="dxa"/>
            <w:shd w:val="clear" w:color="auto" w:fill="auto"/>
            <w:vAlign w:val="center"/>
          </w:tcPr>
          <w:p w:rsidR="00746553" w:rsidRPr="008B2E2D" w:rsidRDefault="00746553" w:rsidP="00F95825">
            <w:pPr>
              <w:jc w:val="center"/>
              <w:rPr>
                <w:lang w:val="uk-UA"/>
              </w:rPr>
            </w:pPr>
            <w:r>
              <w:rPr>
                <w:lang w:val="uk-UA"/>
              </w:rPr>
              <w:t>9</w:t>
            </w:r>
          </w:p>
        </w:tc>
        <w:tc>
          <w:tcPr>
            <w:tcW w:w="1232" w:type="dxa"/>
            <w:shd w:val="clear" w:color="auto" w:fill="auto"/>
            <w:vAlign w:val="center"/>
          </w:tcPr>
          <w:p w:rsidR="00746553" w:rsidRPr="008B2E2D" w:rsidRDefault="00746553" w:rsidP="00F95825">
            <w:pPr>
              <w:jc w:val="center"/>
              <w:rPr>
                <w:lang w:val="uk-UA"/>
              </w:rPr>
            </w:pPr>
            <w:r>
              <w:rPr>
                <w:lang w:val="uk-UA"/>
              </w:rPr>
              <w:t>26</w:t>
            </w:r>
          </w:p>
        </w:tc>
        <w:tc>
          <w:tcPr>
            <w:tcW w:w="1297" w:type="dxa"/>
            <w:shd w:val="clear" w:color="auto" w:fill="auto"/>
            <w:vAlign w:val="center"/>
          </w:tcPr>
          <w:p w:rsidR="00746553" w:rsidRPr="008B2E2D" w:rsidRDefault="00746553" w:rsidP="00F95825">
            <w:pPr>
              <w:jc w:val="center"/>
              <w:rPr>
                <w:lang w:val="uk-UA"/>
              </w:rPr>
            </w:pPr>
            <w:r>
              <w:rPr>
                <w:lang w:val="uk-UA"/>
              </w:rPr>
              <w:t>288</w:t>
            </w:r>
          </w:p>
        </w:tc>
      </w:tr>
      <w:tr w:rsidR="00746553" w:rsidRPr="008B2E2D" w:rsidTr="00F95825">
        <w:tc>
          <w:tcPr>
            <w:tcW w:w="4500" w:type="dxa"/>
            <w:shd w:val="clear" w:color="auto" w:fill="auto"/>
          </w:tcPr>
          <w:p w:rsidR="00746553" w:rsidRPr="008B2E2D" w:rsidRDefault="00746553" w:rsidP="00746553">
            <w:pPr>
              <w:rPr>
                <w:lang w:val="uk-UA"/>
              </w:rPr>
            </w:pPr>
            <w:r>
              <w:rPr>
                <w:lang w:val="uk-UA"/>
              </w:rPr>
              <w:t>2.6. Обладнання і утримання пожежної вежі</w:t>
            </w:r>
          </w:p>
        </w:tc>
        <w:tc>
          <w:tcPr>
            <w:tcW w:w="1080" w:type="dxa"/>
            <w:shd w:val="clear" w:color="auto" w:fill="auto"/>
            <w:vAlign w:val="center"/>
          </w:tcPr>
          <w:p w:rsidR="00746553" w:rsidRDefault="00746553" w:rsidP="0037717F">
            <w:pPr>
              <w:snapToGrid w:val="0"/>
              <w:jc w:val="center"/>
              <w:rPr>
                <w:lang w:val="uk-UA"/>
              </w:rPr>
            </w:pPr>
            <w:r>
              <w:rPr>
                <w:lang w:val="uk-UA"/>
              </w:rPr>
              <w:t>шт.</w:t>
            </w:r>
          </w:p>
        </w:tc>
        <w:tc>
          <w:tcPr>
            <w:tcW w:w="1251" w:type="dxa"/>
            <w:shd w:val="clear" w:color="auto" w:fill="auto"/>
            <w:vAlign w:val="center"/>
          </w:tcPr>
          <w:p w:rsidR="00746553" w:rsidRPr="008B2E2D" w:rsidRDefault="00746553" w:rsidP="00F95825">
            <w:pPr>
              <w:jc w:val="center"/>
              <w:rPr>
                <w:lang w:val="uk-UA"/>
              </w:rPr>
            </w:pPr>
            <w:r>
              <w:rPr>
                <w:lang w:val="uk-UA"/>
              </w:rPr>
              <w:t>2</w:t>
            </w:r>
          </w:p>
        </w:tc>
        <w:tc>
          <w:tcPr>
            <w:tcW w:w="1232" w:type="dxa"/>
            <w:shd w:val="clear" w:color="auto" w:fill="auto"/>
            <w:vAlign w:val="center"/>
          </w:tcPr>
          <w:p w:rsidR="00746553" w:rsidRPr="008B2E2D" w:rsidRDefault="00746553" w:rsidP="00F95825">
            <w:pPr>
              <w:jc w:val="center"/>
              <w:rPr>
                <w:lang w:val="uk-UA"/>
              </w:rPr>
            </w:pPr>
            <w:r>
              <w:rPr>
                <w:lang w:val="uk-UA"/>
              </w:rPr>
              <w:t>2</w:t>
            </w:r>
          </w:p>
        </w:tc>
        <w:tc>
          <w:tcPr>
            <w:tcW w:w="1297" w:type="dxa"/>
            <w:shd w:val="clear" w:color="auto" w:fill="auto"/>
            <w:vAlign w:val="center"/>
          </w:tcPr>
          <w:p w:rsidR="00746553" w:rsidRPr="008B2E2D" w:rsidRDefault="00746553" w:rsidP="00F95825">
            <w:pPr>
              <w:jc w:val="center"/>
              <w:rPr>
                <w:lang w:val="uk-UA"/>
              </w:rPr>
            </w:pPr>
            <w:r>
              <w:rPr>
                <w:lang w:val="uk-UA"/>
              </w:rPr>
              <w:t>100</w:t>
            </w:r>
          </w:p>
        </w:tc>
      </w:tr>
      <w:tr w:rsidR="00746553" w:rsidRPr="008B2E2D" w:rsidTr="0037717F">
        <w:tc>
          <w:tcPr>
            <w:tcW w:w="9360" w:type="dxa"/>
            <w:gridSpan w:val="5"/>
            <w:shd w:val="clear" w:color="auto" w:fill="auto"/>
          </w:tcPr>
          <w:p w:rsidR="00746553" w:rsidRPr="008B2E2D" w:rsidRDefault="00746553" w:rsidP="00F95825">
            <w:pPr>
              <w:jc w:val="center"/>
              <w:rPr>
                <w:lang w:val="uk-UA"/>
              </w:rPr>
            </w:pPr>
            <w:r>
              <w:rPr>
                <w:b/>
                <w:i/>
                <w:lang w:val="uk-UA"/>
              </w:rPr>
              <w:t>3. Заходи з попередження розповсюдження лісових пожеж (обмежувальні)</w:t>
            </w:r>
          </w:p>
        </w:tc>
      </w:tr>
      <w:tr w:rsidR="00746553" w:rsidRPr="008B2E2D" w:rsidTr="0037717F">
        <w:tc>
          <w:tcPr>
            <w:tcW w:w="4500" w:type="dxa"/>
            <w:shd w:val="clear" w:color="auto" w:fill="auto"/>
            <w:vAlign w:val="center"/>
          </w:tcPr>
          <w:p w:rsidR="00746553" w:rsidRDefault="00746553">
            <w:pPr>
              <w:snapToGrid w:val="0"/>
              <w:rPr>
                <w:lang w:val="uk-UA"/>
              </w:rPr>
            </w:pPr>
            <w:r>
              <w:rPr>
                <w:lang w:val="uk-UA"/>
              </w:rPr>
              <w:t>3.1. Створення мінералізованих  смуг</w:t>
            </w:r>
          </w:p>
        </w:tc>
        <w:tc>
          <w:tcPr>
            <w:tcW w:w="1080" w:type="dxa"/>
            <w:shd w:val="clear" w:color="auto" w:fill="auto"/>
            <w:vAlign w:val="center"/>
          </w:tcPr>
          <w:p w:rsidR="00746553" w:rsidRDefault="00746553">
            <w:pPr>
              <w:snapToGrid w:val="0"/>
              <w:jc w:val="center"/>
              <w:rPr>
                <w:lang w:val="uk-UA"/>
              </w:rPr>
            </w:pPr>
            <w:r>
              <w:rPr>
                <w:lang w:val="uk-UA"/>
              </w:rPr>
              <w:t>км</w:t>
            </w:r>
          </w:p>
        </w:tc>
        <w:tc>
          <w:tcPr>
            <w:tcW w:w="1251" w:type="dxa"/>
            <w:shd w:val="clear" w:color="auto" w:fill="auto"/>
            <w:vAlign w:val="center"/>
          </w:tcPr>
          <w:p w:rsidR="00746553" w:rsidRPr="008B2E2D" w:rsidRDefault="00746553" w:rsidP="00F95825">
            <w:pPr>
              <w:jc w:val="center"/>
              <w:rPr>
                <w:lang w:val="uk-UA"/>
              </w:rPr>
            </w:pPr>
            <w:r>
              <w:rPr>
                <w:lang w:val="uk-UA"/>
              </w:rPr>
              <w:t>810</w:t>
            </w:r>
          </w:p>
        </w:tc>
        <w:tc>
          <w:tcPr>
            <w:tcW w:w="1232" w:type="dxa"/>
            <w:shd w:val="clear" w:color="auto" w:fill="auto"/>
            <w:vAlign w:val="center"/>
          </w:tcPr>
          <w:p w:rsidR="00746553" w:rsidRPr="008B2E2D" w:rsidRDefault="00746553" w:rsidP="00F95825">
            <w:pPr>
              <w:jc w:val="center"/>
              <w:rPr>
                <w:lang w:val="uk-UA"/>
              </w:rPr>
            </w:pPr>
            <w:r>
              <w:rPr>
                <w:lang w:val="uk-UA"/>
              </w:rPr>
              <w:t>900</w:t>
            </w:r>
          </w:p>
        </w:tc>
        <w:tc>
          <w:tcPr>
            <w:tcW w:w="1297" w:type="dxa"/>
            <w:shd w:val="clear" w:color="auto" w:fill="auto"/>
            <w:vAlign w:val="center"/>
          </w:tcPr>
          <w:p w:rsidR="00746553" w:rsidRPr="008B2E2D" w:rsidRDefault="00746553" w:rsidP="00F95825">
            <w:pPr>
              <w:jc w:val="center"/>
              <w:rPr>
                <w:lang w:val="uk-UA"/>
              </w:rPr>
            </w:pPr>
            <w:r>
              <w:rPr>
                <w:lang w:val="uk-UA"/>
              </w:rPr>
              <w:t>111</w:t>
            </w:r>
          </w:p>
        </w:tc>
      </w:tr>
      <w:tr w:rsidR="00746553" w:rsidRPr="008B2E2D" w:rsidTr="0037717F">
        <w:tc>
          <w:tcPr>
            <w:tcW w:w="4500" w:type="dxa"/>
            <w:shd w:val="clear" w:color="auto" w:fill="auto"/>
            <w:vAlign w:val="center"/>
          </w:tcPr>
          <w:p w:rsidR="00746553" w:rsidRDefault="00746553">
            <w:pPr>
              <w:snapToGrid w:val="0"/>
              <w:rPr>
                <w:lang w:val="uk-UA"/>
              </w:rPr>
            </w:pPr>
            <w:r>
              <w:rPr>
                <w:lang w:val="uk-UA"/>
              </w:rPr>
              <w:t>3.2. Догляд за мінералізованними смугами</w:t>
            </w:r>
          </w:p>
        </w:tc>
        <w:tc>
          <w:tcPr>
            <w:tcW w:w="1080" w:type="dxa"/>
            <w:shd w:val="clear" w:color="auto" w:fill="auto"/>
            <w:vAlign w:val="center"/>
          </w:tcPr>
          <w:p w:rsidR="00746553" w:rsidRDefault="00746553">
            <w:pPr>
              <w:snapToGrid w:val="0"/>
              <w:jc w:val="center"/>
              <w:rPr>
                <w:lang w:val="uk-UA"/>
              </w:rPr>
            </w:pPr>
            <w:r>
              <w:rPr>
                <w:lang w:val="uk-UA"/>
              </w:rPr>
              <w:t>км</w:t>
            </w:r>
          </w:p>
        </w:tc>
        <w:tc>
          <w:tcPr>
            <w:tcW w:w="1251" w:type="dxa"/>
            <w:shd w:val="clear" w:color="auto" w:fill="auto"/>
            <w:vAlign w:val="center"/>
          </w:tcPr>
          <w:p w:rsidR="00746553" w:rsidRPr="008B2E2D" w:rsidRDefault="00746553" w:rsidP="00F95825">
            <w:pPr>
              <w:jc w:val="center"/>
              <w:rPr>
                <w:lang w:val="uk-UA"/>
              </w:rPr>
            </w:pPr>
            <w:r>
              <w:rPr>
                <w:lang w:val="uk-UA"/>
              </w:rPr>
              <w:t>2020</w:t>
            </w:r>
          </w:p>
        </w:tc>
        <w:tc>
          <w:tcPr>
            <w:tcW w:w="1232" w:type="dxa"/>
            <w:shd w:val="clear" w:color="auto" w:fill="auto"/>
            <w:vAlign w:val="center"/>
          </w:tcPr>
          <w:p w:rsidR="00746553" w:rsidRPr="008B2E2D" w:rsidRDefault="00746553" w:rsidP="00F95825">
            <w:pPr>
              <w:jc w:val="center"/>
              <w:rPr>
                <w:lang w:val="uk-UA"/>
              </w:rPr>
            </w:pPr>
            <w:r>
              <w:rPr>
                <w:lang w:val="uk-UA"/>
              </w:rPr>
              <w:t>2369</w:t>
            </w:r>
          </w:p>
        </w:tc>
        <w:tc>
          <w:tcPr>
            <w:tcW w:w="1297" w:type="dxa"/>
            <w:shd w:val="clear" w:color="auto" w:fill="auto"/>
            <w:vAlign w:val="center"/>
          </w:tcPr>
          <w:p w:rsidR="00746553" w:rsidRPr="008B2E2D" w:rsidRDefault="00746553" w:rsidP="00F95825">
            <w:pPr>
              <w:jc w:val="center"/>
              <w:rPr>
                <w:lang w:val="uk-UA"/>
              </w:rPr>
            </w:pPr>
            <w:r>
              <w:rPr>
                <w:lang w:val="uk-UA"/>
              </w:rPr>
              <w:t>117</w:t>
            </w:r>
          </w:p>
        </w:tc>
      </w:tr>
      <w:tr w:rsidR="00746553" w:rsidRPr="008B2E2D" w:rsidTr="0037717F">
        <w:tc>
          <w:tcPr>
            <w:tcW w:w="9360" w:type="dxa"/>
            <w:gridSpan w:val="5"/>
            <w:shd w:val="clear" w:color="auto" w:fill="auto"/>
          </w:tcPr>
          <w:p w:rsidR="00746553" w:rsidRPr="008B2E2D" w:rsidRDefault="00746553" w:rsidP="00746553">
            <w:pPr>
              <w:jc w:val="center"/>
              <w:rPr>
                <w:lang w:val="uk-UA"/>
              </w:rPr>
            </w:pPr>
            <w:r>
              <w:rPr>
                <w:b/>
                <w:i/>
                <w:lang w:val="uk-UA"/>
              </w:rPr>
              <w:t>4. Будівництво об’єктів протипожежного призначення</w:t>
            </w:r>
          </w:p>
        </w:tc>
      </w:tr>
      <w:tr w:rsidR="00746553" w:rsidRPr="008B2E2D" w:rsidTr="0037717F">
        <w:tc>
          <w:tcPr>
            <w:tcW w:w="4500" w:type="dxa"/>
            <w:shd w:val="clear" w:color="auto" w:fill="auto"/>
            <w:vAlign w:val="center"/>
          </w:tcPr>
          <w:p w:rsidR="00746553" w:rsidRDefault="00746553" w:rsidP="00746553">
            <w:pPr>
              <w:snapToGrid w:val="0"/>
              <w:rPr>
                <w:lang w:val="uk-UA"/>
              </w:rPr>
            </w:pPr>
            <w:r>
              <w:rPr>
                <w:lang w:val="uk-UA"/>
              </w:rPr>
              <w:t>4.1. Ремонт під’їздів до водоймищ</w:t>
            </w:r>
          </w:p>
        </w:tc>
        <w:tc>
          <w:tcPr>
            <w:tcW w:w="1080" w:type="dxa"/>
            <w:shd w:val="clear" w:color="auto" w:fill="auto"/>
            <w:vAlign w:val="center"/>
          </w:tcPr>
          <w:p w:rsidR="00746553" w:rsidRDefault="00746553" w:rsidP="0037717F">
            <w:pPr>
              <w:snapToGrid w:val="0"/>
              <w:jc w:val="center"/>
              <w:rPr>
                <w:lang w:val="uk-UA"/>
              </w:rPr>
            </w:pPr>
            <w:r>
              <w:rPr>
                <w:lang w:val="uk-UA"/>
              </w:rPr>
              <w:t>км</w:t>
            </w:r>
          </w:p>
        </w:tc>
        <w:tc>
          <w:tcPr>
            <w:tcW w:w="1251" w:type="dxa"/>
            <w:shd w:val="clear" w:color="auto" w:fill="auto"/>
            <w:vAlign w:val="center"/>
          </w:tcPr>
          <w:p w:rsidR="00746553" w:rsidRPr="008B2E2D" w:rsidRDefault="00746553" w:rsidP="00F95825">
            <w:pPr>
              <w:jc w:val="center"/>
              <w:rPr>
                <w:lang w:val="uk-UA"/>
              </w:rPr>
            </w:pPr>
            <w:r>
              <w:rPr>
                <w:lang w:val="uk-UA"/>
              </w:rPr>
              <w:t>1</w:t>
            </w:r>
          </w:p>
        </w:tc>
        <w:tc>
          <w:tcPr>
            <w:tcW w:w="1232" w:type="dxa"/>
            <w:shd w:val="clear" w:color="auto" w:fill="auto"/>
            <w:vAlign w:val="center"/>
          </w:tcPr>
          <w:p w:rsidR="00746553" w:rsidRPr="008B2E2D" w:rsidRDefault="00746553" w:rsidP="00F95825">
            <w:pPr>
              <w:jc w:val="center"/>
              <w:rPr>
                <w:lang w:val="uk-UA"/>
              </w:rPr>
            </w:pPr>
            <w:r>
              <w:rPr>
                <w:lang w:val="uk-UA"/>
              </w:rPr>
              <w:t>1</w:t>
            </w:r>
          </w:p>
        </w:tc>
        <w:tc>
          <w:tcPr>
            <w:tcW w:w="1297" w:type="dxa"/>
            <w:shd w:val="clear" w:color="auto" w:fill="auto"/>
            <w:vAlign w:val="center"/>
          </w:tcPr>
          <w:p w:rsidR="00746553" w:rsidRPr="008B2E2D" w:rsidRDefault="00746553" w:rsidP="00F95825">
            <w:pPr>
              <w:jc w:val="center"/>
              <w:rPr>
                <w:lang w:val="uk-UA"/>
              </w:rPr>
            </w:pPr>
            <w:r>
              <w:rPr>
                <w:lang w:val="uk-UA"/>
              </w:rPr>
              <w:t>100</w:t>
            </w:r>
          </w:p>
        </w:tc>
      </w:tr>
      <w:tr w:rsidR="00746553" w:rsidRPr="008B2E2D" w:rsidTr="0037717F">
        <w:tc>
          <w:tcPr>
            <w:tcW w:w="4500" w:type="dxa"/>
            <w:shd w:val="clear" w:color="auto" w:fill="auto"/>
            <w:vAlign w:val="center"/>
          </w:tcPr>
          <w:p w:rsidR="00746553" w:rsidRDefault="00746553" w:rsidP="00746553">
            <w:pPr>
              <w:snapToGrid w:val="0"/>
              <w:rPr>
                <w:lang w:val="uk-UA"/>
              </w:rPr>
            </w:pPr>
            <w:r>
              <w:rPr>
                <w:lang w:val="uk-UA"/>
              </w:rPr>
              <w:t>4.2. Ремонт доріг протипожежного значення</w:t>
            </w:r>
          </w:p>
        </w:tc>
        <w:tc>
          <w:tcPr>
            <w:tcW w:w="1080" w:type="dxa"/>
            <w:shd w:val="clear" w:color="auto" w:fill="auto"/>
            <w:vAlign w:val="center"/>
          </w:tcPr>
          <w:p w:rsidR="00746553" w:rsidRDefault="00746553" w:rsidP="0037717F">
            <w:pPr>
              <w:snapToGrid w:val="0"/>
              <w:jc w:val="center"/>
              <w:rPr>
                <w:lang w:val="uk-UA"/>
              </w:rPr>
            </w:pPr>
            <w:r>
              <w:rPr>
                <w:lang w:val="uk-UA"/>
              </w:rPr>
              <w:t>км</w:t>
            </w:r>
          </w:p>
        </w:tc>
        <w:tc>
          <w:tcPr>
            <w:tcW w:w="1251" w:type="dxa"/>
            <w:shd w:val="clear" w:color="auto" w:fill="auto"/>
            <w:vAlign w:val="center"/>
          </w:tcPr>
          <w:p w:rsidR="00746553" w:rsidRPr="008B2E2D" w:rsidRDefault="00746553" w:rsidP="00F95825">
            <w:pPr>
              <w:jc w:val="center"/>
              <w:rPr>
                <w:lang w:val="uk-UA"/>
              </w:rPr>
            </w:pPr>
            <w:r>
              <w:rPr>
                <w:lang w:val="uk-UA"/>
              </w:rPr>
              <w:t>5</w:t>
            </w:r>
          </w:p>
        </w:tc>
        <w:tc>
          <w:tcPr>
            <w:tcW w:w="1232" w:type="dxa"/>
            <w:shd w:val="clear" w:color="auto" w:fill="auto"/>
            <w:vAlign w:val="center"/>
          </w:tcPr>
          <w:p w:rsidR="00746553" w:rsidRPr="008B2E2D" w:rsidRDefault="00746553" w:rsidP="00F95825">
            <w:pPr>
              <w:jc w:val="center"/>
              <w:rPr>
                <w:lang w:val="uk-UA"/>
              </w:rPr>
            </w:pPr>
            <w:r>
              <w:rPr>
                <w:lang w:val="uk-UA"/>
              </w:rPr>
              <w:t>-</w:t>
            </w:r>
          </w:p>
        </w:tc>
        <w:tc>
          <w:tcPr>
            <w:tcW w:w="1297" w:type="dxa"/>
            <w:shd w:val="clear" w:color="auto" w:fill="auto"/>
            <w:vAlign w:val="center"/>
          </w:tcPr>
          <w:p w:rsidR="00746553" w:rsidRPr="008B2E2D" w:rsidRDefault="00746553" w:rsidP="00F95825">
            <w:pPr>
              <w:jc w:val="center"/>
              <w:rPr>
                <w:lang w:val="uk-UA"/>
              </w:rPr>
            </w:pPr>
          </w:p>
        </w:tc>
      </w:tr>
    </w:tbl>
    <w:p w:rsidR="00746553" w:rsidRDefault="00746553" w:rsidP="00746553">
      <w:pPr>
        <w:jc w:val="both"/>
        <w:rPr>
          <w:lang w:val="uk-UA"/>
        </w:rPr>
      </w:pPr>
    </w:p>
    <w:p w:rsidR="00F57248" w:rsidRDefault="00746553" w:rsidP="00746553">
      <w:pPr>
        <w:ind w:firstLine="540"/>
        <w:jc w:val="both"/>
        <w:rPr>
          <w:lang w:val="uk-UA"/>
        </w:rPr>
      </w:pPr>
      <w:r>
        <w:rPr>
          <w:lang w:val="uk-UA"/>
        </w:rPr>
        <w:t>Запроєктовані п</w:t>
      </w:r>
      <w:r w:rsidR="003913E5" w:rsidRPr="00746553">
        <w:rPr>
          <w:lang w:val="uk-UA"/>
        </w:rPr>
        <w:t>ротипожежн</w:t>
      </w:r>
      <w:r>
        <w:rPr>
          <w:lang w:val="uk-UA"/>
        </w:rPr>
        <w:t>і</w:t>
      </w:r>
      <w:r w:rsidR="003913E5" w:rsidRPr="00746553">
        <w:rPr>
          <w:lang w:val="uk-UA"/>
        </w:rPr>
        <w:t xml:space="preserve"> заход</w:t>
      </w:r>
      <w:r>
        <w:rPr>
          <w:lang w:val="uk-UA"/>
        </w:rPr>
        <w:t xml:space="preserve">и </w:t>
      </w:r>
      <w:r w:rsidR="004123B2">
        <w:rPr>
          <w:lang w:val="uk-UA"/>
        </w:rPr>
        <w:t>ф</w:t>
      </w:r>
      <w:r w:rsidR="005B26EE">
        <w:rPr>
          <w:lang w:val="uk-UA"/>
        </w:rPr>
        <w:t>ілі</w:t>
      </w:r>
      <w:r w:rsidR="00536BE1">
        <w:rPr>
          <w:lang w:val="uk-UA"/>
        </w:rPr>
        <w:t>єю</w:t>
      </w:r>
      <w:r>
        <w:rPr>
          <w:lang w:val="uk-UA"/>
        </w:rPr>
        <w:t xml:space="preserve"> виконані. Окрім перерахованих в табл.. 4.8.2. щорічно в </w:t>
      </w:r>
      <w:r w:rsidR="005B26EE">
        <w:rPr>
          <w:lang w:val="uk-UA"/>
        </w:rPr>
        <w:t>Філі</w:t>
      </w:r>
      <w:r w:rsidR="00536BE1">
        <w:rPr>
          <w:lang w:val="uk-UA"/>
        </w:rPr>
        <w:t>ї</w:t>
      </w:r>
      <w:r>
        <w:rPr>
          <w:lang w:val="uk-UA"/>
        </w:rPr>
        <w:t xml:space="preserve"> проводяться наступні заходи:</w:t>
      </w:r>
    </w:p>
    <w:p w:rsidR="00746553" w:rsidRDefault="00746553" w:rsidP="00746553">
      <w:pPr>
        <w:ind w:firstLine="540"/>
        <w:jc w:val="both"/>
        <w:rPr>
          <w:lang w:val="uk-UA"/>
        </w:rPr>
      </w:pPr>
      <w:r>
        <w:rPr>
          <w:lang w:val="uk-UA"/>
        </w:rPr>
        <w:t>-  виносяться і публікуються рішення виконкомів «Про заходи охорони лісів від пожеж»;</w:t>
      </w:r>
    </w:p>
    <w:p w:rsidR="00746553" w:rsidRDefault="00746553" w:rsidP="00746553">
      <w:pPr>
        <w:ind w:firstLine="540"/>
        <w:jc w:val="both"/>
        <w:rPr>
          <w:lang w:val="uk-UA"/>
        </w:rPr>
      </w:pPr>
      <w:r>
        <w:rPr>
          <w:lang w:val="uk-UA"/>
        </w:rPr>
        <w:lastRenderedPageBreak/>
        <w:t>-  проводяться навчання, інструктажі та перевірка знань з пожежної безпеки посадових осіб та осіб, відповідальних за пожежену безпеку;</w:t>
      </w:r>
    </w:p>
    <w:p w:rsidR="00746553" w:rsidRDefault="00746553" w:rsidP="00746553">
      <w:pPr>
        <w:ind w:firstLine="540"/>
        <w:jc w:val="both"/>
        <w:rPr>
          <w:lang w:val="uk-UA"/>
        </w:rPr>
      </w:pPr>
      <w:r>
        <w:rPr>
          <w:lang w:val="uk-UA"/>
        </w:rPr>
        <w:t>-  розробляються оперативно-мобілізаційні плани на випадок виникнення лісових пожеж</w:t>
      </w:r>
      <w:r w:rsidR="00B508EA">
        <w:rPr>
          <w:lang w:val="uk-UA"/>
        </w:rPr>
        <w:t xml:space="preserve">; </w:t>
      </w:r>
    </w:p>
    <w:p w:rsidR="00B508EA" w:rsidRDefault="00B508EA" w:rsidP="00746553">
      <w:pPr>
        <w:ind w:firstLine="540"/>
        <w:jc w:val="both"/>
        <w:rPr>
          <w:lang w:val="uk-UA"/>
        </w:rPr>
      </w:pPr>
      <w:r>
        <w:rPr>
          <w:lang w:val="uk-UA"/>
        </w:rPr>
        <w:t>-  забезпечується взаємодія лісокористувачів при гасінні пожеж;</w:t>
      </w:r>
    </w:p>
    <w:p w:rsidR="00B508EA" w:rsidRPr="00746553" w:rsidRDefault="00B508EA" w:rsidP="00746553">
      <w:pPr>
        <w:ind w:firstLine="540"/>
        <w:jc w:val="both"/>
        <w:rPr>
          <w:lang w:val="uk-UA"/>
        </w:rPr>
      </w:pPr>
      <w:r>
        <w:rPr>
          <w:lang w:val="uk-UA"/>
        </w:rPr>
        <w:t>-  перевіряється стан готовності до пожежонебезпечного періоду.</w:t>
      </w:r>
    </w:p>
    <w:p w:rsidR="00F57248" w:rsidRPr="008B2E2D" w:rsidRDefault="00F57248" w:rsidP="00F57248">
      <w:pPr>
        <w:ind w:firstLine="540"/>
        <w:jc w:val="both"/>
        <w:rPr>
          <w:lang w:val="uk-UA"/>
        </w:rPr>
      </w:pPr>
      <w:r w:rsidRPr="008B2E2D">
        <w:rPr>
          <w:lang w:val="uk-UA"/>
        </w:rPr>
        <w:t xml:space="preserve">Існуюча організація території </w:t>
      </w:r>
      <w:r w:rsidR="005B26EE">
        <w:rPr>
          <w:lang w:val="uk-UA"/>
        </w:rPr>
        <w:t>Філії</w:t>
      </w:r>
      <w:r w:rsidRPr="008B2E2D">
        <w:rPr>
          <w:lang w:val="uk-UA"/>
        </w:rPr>
        <w:t xml:space="preserve"> за способами виявлення лісових пожеж і боротьби з ними</w:t>
      </w:r>
      <w:r w:rsidR="00B508EA">
        <w:rPr>
          <w:lang w:val="uk-UA"/>
        </w:rPr>
        <w:t xml:space="preserve"> відноситься до зони наземного патрулювання. Патрулювання здійснюється лісовою охороною. На пожежонебезпечний період складається графік чергування пожежних сторожів і працівників лісового господарства.</w:t>
      </w:r>
    </w:p>
    <w:p w:rsidR="00F57248" w:rsidRPr="008B2E2D" w:rsidRDefault="00F57248" w:rsidP="00F57248">
      <w:pPr>
        <w:ind w:firstLine="540"/>
        <w:jc w:val="both"/>
        <w:rPr>
          <w:lang w:val="uk-UA"/>
        </w:rPr>
      </w:pPr>
      <w:r w:rsidRPr="008B2E2D">
        <w:rPr>
          <w:lang w:val="uk-UA"/>
        </w:rPr>
        <w:t xml:space="preserve">За два останні роки, в середньому, було зареєстровано </w:t>
      </w:r>
      <w:r w:rsidR="00B508EA">
        <w:rPr>
          <w:lang w:val="uk-UA"/>
        </w:rPr>
        <w:t>25</w:t>
      </w:r>
      <w:r w:rsidRPr="008B2E2D">
        <w:rPr>
          <w:lang w:val="uk-UA"/>
        </w:rPr>
        <w:t xml:space="preserve"> випадків самовільних рубок з обсягом зрубаної деревини </w:t>
      </w:r>
      <w:r w:rsidR="00B508EA">
        <w:rPr>
          <w:lang w:val="uk-UA"/>
        </w:rPr>
        <w:t>17,5</w:t>
      </w:r>
      <w:r w:rsidRPr="008B2E2D">
        <w:rPr>
          <w:lang w:val="uk-UA"/>
        </w:rPr>
        <w:t>м</w:t>
      </w:r>
      <w:r w:rsidRPr="008B2E2D">
        <w:rPr>
          <w:vertAlign w:val="superscript"/>
          <w:lang w:val="uk-UA"/>
        </w:rPr>
        <w:t>3</w:t>
      </w:r>
      <w:r w:rsidRPr="008B2E2D">
        <w:rPr>
          <w:lang w:val="uk-UA"/>
        </w:rPr>
        <w:t xml:space="preserve"> порушень із збитками </w:t>
      </w:r>
      <w:r w:rsidR="00B508EA">
        <w:rPr>
          <w:lang w:val="uk-UA"/>
        </w:rPr>
        <w:t>124,35</w:t>
      </w:r>
      <w:r w:rsidRPr="008B2E2D">
        <w:rPr>
          <w:lang w:val="uk-UA"/>
        </w:rPr>
        <w:t xml:space="preserve"> тис.</w:t>
      </w:r>
      <w:r w:rsidR="005334CC" w:rsidRPr="008B2E2D">
        <w:rPr>
          <w:lang w:val="uk-UA"/>
        </w:rPr>
        <w:t xml:space="preserve"> </w:t>
      </w:r>
      <w:r w:rsidRPr="008B2E2D">
        <w:rPr>
          <w:lang w:val="uk-UA"/>
        </w:rPr>
        <w:t>грн.</w:t>
      </w:r>
    </w:p>
    <w:p w:rsidR="00F57248" w:rsidRPr="008B2E2D" w:rsidRDefault="00F57248" w:rsidP="00F57248">
      <w:pPr>
        <w:ind w:firstLine="540"/>
        <w:jc w:val="both"/>
        <w:rPr>
          <w:lang w:val="uk-UA"/>
        </w:rPr>
      </w:pPr>
      <w:r w:rsidRPr="008B2E2D">
        <w:rPr>
          <w:lang w:val="uk-UA"/>
        </w:rPr>
        <w:t xml:space="preserve">По зареєстрованих </w:t>
      </w:r>
      <w:r w:rsidR="00C14B99" w:rsidRPr="008B2E2D">
        <w:rPr>
          <w:lang w:val="uk-UA"/>
        </w:rPr>
        <w:t>пор</w:t>
      </w:r>
      <w:r w:rsidR="000E7FCE" w:rsidRPr="008B2E2D">
        <w:rPr>
          <w:lang w:val="uk-UA"/>
        </w:rPr>
        <w:t>ушеннях лісового законодавства</w:t>
      </w:r>
      <w:r w:rsidRPr="008B2E2D">
        <w:rPr>
          <w:lang w:val="uk-UA"/>
        </w:rPr>
        <w:t xml:space="preserve"> </w:t>
      </w:r>
      <w:r w:rsidR="00C47E41" w:rsidRPr="008B2E2D">
        <w:rPr>
          <w:lang w:val="uk-UA"/>
        </w:rPr>
        <w:t>були вжиті</w:t>
      </w:r>
      <w:r w:rsidRPr="008B2E2D">
        <w:rPr>
          <w:lang w:val="uk-UA"/>
        </w:rPr>
        <w:t xml:space="preserve"> такі заходи:</w:t>
      </w:r>
      <w:r w:rsidR="00B508EA">
        <w:rPr>
          <w:lang w:val="uk-UA"/>
        </w:rPr>
        <w:t xml:space="preserve"> матеріали передані в слідчі органи Національної поліції, 20</w:t>
      </w:r>
      <w:r w:rsidR="00536BE1">
        <w:rPr>
          <w:lang w:val="uk-UA"/>
        </w:rPr>
        <w:t>,</w:t>
      </w:r>
      <w:r w:rsidR="00B508EA">
        <w:rPr>
          <w:lang w:val="uk-UA"/>
        </w:rPr>
        <w:t xml:space="preserve">0 тис.грн </w:t>
      </w:r>
      <w:r w:rsidR="004123B2">
        <w:rPr>
          <w:lang w:val="uk-UA"/>
        </w:rPr>
        <w:t>с</w:t>
      </w:r>
      <w:r w:rsidR="00B508EA">
        <w:rPr>
          <w:lang w:val="uk-UA"/>
        </w:rPr>
        <w:t>плачено добровільно.</w:t>
      </w:r>
    </w:p>
    <w:p w:rsidR="00B508EA" w:rsidRPr="008B2E2D" w:rsidRDefault="00B508EA" w:rsidP="00F57248">
      <w:pPr>
        <w:ind w:firstLine="540"/>
        <w:jc w:val="both"/>
        <w:rPr>
          <w:lang w:val="uk-UA"/>
        </w:rPr>
      </w:pPr>
    </w:p>
    <w:p w:rsidR="00F57248" w:rsidRDefault="00F57248" w:rsidP="00B508EA">
      <w:pPr>
        <w:ind w:firstLine="540"/>
        <w:jc w:val="both"/>
        <w:rPr>
          <w:lang w:val="uk-UA"/>
        </w:rPr>
      </w:pPr>
      <w:r w:rsidRPr="008B2E2D">
        <w:rPr>
          <w:lang w:val="uk-UA"/>
        </w:rPr>
        <w:t>4.</w:t>
      </w:r>
      <w:r w:rsidR="00E22926" w:rsidRPr="008B2E2D">
        <w:rPr>
          <w:lang w:val="uk-UA"/>
        </w:rPr>
        <w:t>8</w:t>
      </w:r>
      <w:r w:rsidR="003913E5" w:rsidRPr="008B2E2D">
        <w:rPr>
          <w:lang w:val="uk-UA"/>
        </w:rPr>
        <w:t>.3.</w:t>
      </w:r>
      <w:r w:rsidR="003913E5" w:rsidRPr="008B2E2D">
        <w:rPr>
          <w:lang w:val="uk-UA"/>
        </w:rPr>
        <w:tab/>
      </w:r>
      <w:r w:rsidRPr="008B2E2D">
        <w:rPr>
          <w:lang w:val="uk-UA"/>
        </w:rPr>
        <w:t>Характеристика учнівських лісництв</w:t>
      </w:r>
      <w:r w:rsidR="003913E5" w:rsidRPr="008B2E2D">
        <w:rPr>
          <w:lang w:val="uk-UA"/>
        </w:rPr>
        <w:t xml:space="preserve"> </w:t>
      </w:r>
    </w:p>
    <w:p w:rsidR="00B508EA" w:rsidRDefault="00B508EA" w:rsidP="00B508EA">
      <w:pPr>
        <w:ind w:firstLine="540"/>
        <w:jc w:val="both"/>
        <w:rPr>
          <w:lang w:val="uk-UA"/>
        </w:rPr>
      </w:pPr>
      <w:r w:rsidRPr="008B2E2D">
        <w:rPr>
          <w:lang w:val="uk-UA"/>
        </w:rPr>
        <w:t xml:space="preserve">На території </w:t>
      </w:r>
      <w:r w:rsidR="004123B2">
        <w:rPr>
          <w:lang w:val="uk-UA"/>
        </w:rPr>
        <w:t>ф</w:t>
      </w:r>
      <w:r w:rsidR="005B26EE">
        <w:rPr>
          <w:lang w:val="uk-UA"/>
        </w:rPr>
        <w:t>ілії</w:t>
      </w:r>
      <w:r w:rsidRPr="008B2E2D">
        <w:rPr>
          <w:lang w:val="uk-UA"/>
        </w:rPr>
        <w:t xml:space="preserve"> учнівськ</w:t>
      </w:r>
      <w:r>
        <w:rPr>
          <w:lang w:val="uk-UA"/>
        </w:rPr>
        <w:t>их</w:t>
      </w:r>
      <w:r w:rsidRPr="008B2E2D">
        <w:rPr>
          <w:lang w:val="uk-UA"/>
        </w:rPr>
        <w:t xml:space="preserve"> лісництв</w:t>
      </w:r>
      <w:r>
        <w:rPr>
          <w:lang w:val="uk-UA"/>
        </w:rPr>
        <w:t xml:space="preserve"> немає.</w:t>
      </w:r>
    </w:p>
    <w:p w:rsidR="00B508EA" w:rsidRPr="008B2E2D" w:rsidRDefault="00B508EA" w:rsidP="00B508EA">
      <w:pPr>
        <w:ind w:firstLine="540"/>
        <w:jc w:val="both"/>
        <w:rPr>
          <w:sz w:val="18"/>
          <w:szCs w:val="18"/>
          <w:lang w:val="uk-UA"/>
        </w:rPr>
      </w:pPr>
    </w:p>
    <w:p w:rsidR="00F57248" w:rsidRPr="008B2E2D" w:rsidRDefault="00F57248" w:rsidP="00F64ED3">
      <w:pPr>
        <w:ind w:firstLine="540"/>
        <w:jc w:val="both"/>
        <w:rPr>
          <w:b/>
          <w:lang w:val="uk-UA"/>
        </w:rPr>
      </w:pPr>
      <w:r w:rsidRPr="008B2E2D">
        <w:rPr>
          <w:b/>
          <w:lang w:val="uk-UA"/>
        </w:rPr>
        <w:t>4.</w:t>
      </w:r>
      <w:r w:rsidR="00642DB2" w:rsidRPr="008B2E2D">
        <w:rPr>
          <w:b/>
          <w:lang w:val="uk-UA"/>
        </w:rPr>
        <w:t>9</w:t>
      </w:r>
      <w:r w:rsidRPr="008B2E2D">
        <w:rPr>
          <w:b/>
          <w:lang w:val="uk-UA"/>
        </w:rPr>
        <w:t>. Використання угідь і ресурсів побічних користувань</w:t>
      </w:r>
    </w:p>
    <w:p w:rsidR="00F57248" w:rsidRPr="008B2E2D" w:rsidRDefault="00F57248" w:rsidP="00F57248">
      <w:pPr>
        <w:ind w:firstLine="540"/>
        <w:jc w:val="both"/>
        <w:rPr>
          <w:lang w:val="uk-UA"/>
        </w:rPr>
      </w:pPr>
    </w:p>
    <w:p w:rsidR="00F57248" w:rsidRDefault="00112978" w:rsidP="00F57248">
      <w:pPr>
        <w:ind w:firstLine="540"/>
        <w:jc w:val="both"/>
        <w:rPr>
          <w:lang w:val="uk-UA"/>
        </w:rPr>
      </w:pPr>
      <w:r>
        <w:rPr>
          <w:lang w:val="uk-UA"/>
        </w:rPr>
        <w:t xml:space="preserve">На час проведення лісовпорядкування </w:t>
      </w:r>
      <w:r w:rsidR="005B26EE">
        <w:rPr>
          <w:lang w:val="uk-UA"/>
        </w:rPr>
        <w:t>Філія</w:t>
      </w:r>
      <w:r w:rsidR="00F57248" w:rsidRPr="008B2E2D">
        <w:rPr>
          <w:lang w:val="uk-UA"/>
        </w:rPr>
        <w:t xml:space="preserve"> побічни</w:t>
      </w:r>
      <w:r>
        <w:rPr>
          <w:lang w:val="uk-UA"/>
        </w:rPr>
        <w:t>м</w:t>
      </w:r>
      <w:r w:rsidR="00F57248" w:rsidRPr="008B2E2D">
        <w:rPr>
          <w:lang w:val="uk-UA"/>
        </w:rPr>
        <w:t xml:space="preserve"> </w:t>
      </w:r>
      <w:r>
        <w:rPr>
          <w:lang w:val="uk-UA"/>
        </w:rPr>
        <w:t>користування не займа</w:t>
      </w:r>
      <w:r w:rsidR="004123B2">
        <w:rPr>
          <w:lang w:val="uk-UA"/>
        </w:rPr>
        <w:t>лась</w:t>
      </w:r>
      <w:r>
        <w:rPr>
          <w:lang w:val="uk-UA"/>
        </w:rPr>
        <w:t>.</w:t>
      </w:r>
    </w:p>
    <w:p w:rsidR="00112978" w:rsidRPr="008B2E2D" w:rsidRDefault="00112978" w:rsidP="00F57248">
      <w:pPr>
        <w:ind w:firstLine="540"/>
        <w:jc w:val="both"/>
        <w:rPr>
          <w:lang w:val="uk-UA"/>
        </w:rPr>
      </w:pPr>
      <w:r>
        <w:rPr>
          <w:lang w:val="uk-UA"/>
        </w:rPr>
        <w:t xml:space="preserve">Існуючі в </w:t>
      </w:r>
      <w:r w:rsidR="004123B2">
        <w:rPr>
          <w:lang w:val="uk-UA"/>
        </w:rPr>
        <w:t>ф</w:t>
      </w:r>
      <w:r w:rsidR="005B26EE">
        <w:rPr>
          <w:lang w:val="uk-UA"/>
        </w:rPr>
        <w:t>ілі</w:t>
      </w:r>
      <w:r w:rsidR="00536BE1">
        <w:rPr>
          <w:lang w:val="uk-UA"/>
        </w:rPr>
        <w:t>ї</w:t>
      </w:r>
      <w:r>
        <w:rPr>
          <w:lang w:val="uk-UA"/>
        </w:rPr>
        <w:t xml:space="preserve"> угіддя сільськогосподарсьського призначення використовуються працівниками підприємства. </w:t>
      </w:r>
    </w:p>
    <w:p w:rsidR="00F57248" w:rsidRPr="008B2E2D" w:rsidRDefault="00F57248" w:rsidP="00112978">
      <w:pPr>
        <w:ind w:firstLine="540"/>
        <w:jc w:val="both"/>
        <w:rPr>
          <w:sz w:val="18"/>
          <w:szCs w:val="18"/>
          <w:lang w:val="uk-UA"/>
        </w:rPr>
      </w:pPr>
      <w:r w:rsidRPr="00C51DC0">
        <w:rPr>
          <w:lang w:val="uk-UA"/>
        </w:rPr>
        <w:t>С</w:t>
      </w:r>
      <w:r w:rsidR="00234934" w:rsidRPr="00C51DC0">
        <w:rPr>
          <w:lang w:val="uk-UA"/>
        </w:rPr>
        <w:t xml:space="preserve">ередня урожайність на сіножатях </w:t>
      </w:r>
      <w:r w:rsidRPr="00C51DC0">
        <w:rPr>
          <w:lang w:val="uk-UA"/>
        </w:rPr>
        <w:t xml:space="preserve">становить </w:t>
      </w:r>
      <w:r w:rsidR="00112978">
        <w:rPr>
          <w:lang w:val="uk-UA"/>
        </w:rPr>
        <w:t>1,5</w:t>
      </w:r>
      <w:r w:rsidRPr="00C51DC0">
        <w:rPr>
          <w:lang w:val="uk-UA"/>
        </w:rPr>
        <w:t xml:space="preserve"> </w:t>
      </w:r>
      <w:r w:rsidR="00BE04C4" w:rsidRPr="00C51DC0">
        <w:rPr>
          <w:lang w:val="uk-UA"/>
        </w:rPr>
        <w:t>т/</w:t>
      </w:r>
      <w:r w:rsidRPr="00C51DC0">
        <w:rPr>
          <w:lang w:val="uk-UA"/>
        </w:rPr>
        <w:t>га</w:t>
      </w:r>
      <w:r w:rsidR="00112978">
        <w:rPr>
          <w:lang w:val="uk-UA"/>
        </w:rPr>
        <w:t>.</w:t>
      </w:r>
    </w:p>
    <w:p w:rsidR="00112978" w:rsidRDefault="00112978" w:rsidP="00F57248">
      <w:pPr>
        <w:ind w:firstLine="540"/>
        <w:jc w:val="both"/>
        <w:rPr>
          <w:lang w:val="uk-UA"/>
        </w:rPr>
      </w:pPr>
      <w:r>
        <w:rPr>
          <w:lang w:val="uk-UA"/>
        </w:rPr>
        <w:t xml:space="preserve">В зв’язку зі зменшенням потреби </w:t>
      </w:r>
      <w:r w:rsidR="004123B2">
        <w:rPr>
          <w:lang w:val="uk-UA"/>
        </w:rPr>
        <w:t>ф</w:t>
      </w:r>
      <w:r w:rsidR="005B26EE">
        <w:rPr>
          <w:lang w:val="uk-UA"/>
        </w:rPr>
        <w:t>ілії</w:t>
      </w:r>
      <w:r>
        <w:rPr>
          <w:lang w:val="uk-UA"/>
        </w:rPr>
        <w:t xml:space="preserve"> в сільгоспугіддях, тривалим не використанням їх за призначенням, більшість ділянок втратили свої якості і були переведені в інші категорії земель, з подальшим проведенням </w:t>
      </w:r>
      <w:r w:rsidR="004123B2">
        <w:rPr>
          <w:lang w:val="uk-UA"/>
        </w:rPr>
        <w:t>відповідних</w:t>
      </w:r>
      <w:r>
        <w:rPr>
          <w:lang w:val="uk-UA"/>
        </w:rPr>
        <w:t xml:space="preserve"> лісогосподарських заходів. </w:t>
      </w:r>
    </w:p>
    <w:p w:rsidR="00F57248" w:rsidRPr="008B2E2D" w:rsidRDefault="00F57248" w:rsidP="00112978">
      <w:pPr>
        <w:ind w:firstLine="540"/>
        <w:jc w:val="both"/>
        <w:rPr>
          <w:sz w:val="18"/>
          <w:szCs w:val="18"/>
          <w:lang w:val="uk-UA"/>
        </w:rPr>
      </w:pPr>
      <w:r w:rsidRPr="008B2E2D">
        <w:rPr>
          <w:lang w:val="uk-UA"/>
        </w:rPr>
        <w:t>Попереднім лісовпорядкуванням щ</w:t>
      </w:r>
      <w:r w:rsidR="00764054" w:rsidRPr="008B2E2D">
        <w:rPr>
          <w:lang w:val="uk-UA"/>
        </w:rPr>
        <w:t xml:space="preserve">орічний випас худоби в лісі </w:t>
      </w:r>
      <w:r w:rsidR="00112978">
        <w:rPr>
          <w:lang w:val="uk-UA"/>
        </w:rPr>
        <w:t>не проектувався</w:t>
      </w:r>
    </w:p>
    <w:p w:rsidR="00112978" w:rsidRDefault="00764054" w:rsidP="00F57248">
      <w:pPr>
        <w:ind w:firstLine="540"/>
        <w:jc w:val="both"/>
        <w:rPr>
          <w:lang w:val="uk-UA"/>
        </w:rPr>
      </w:pPr>
      <w:r w:rsidRPr="008B2E2D">
        <w:rPr>
          <w:lang w:val="uk-UA"/>
        </w:rPr>
        <w:t>Запроє</w:t>
      </w:r>
      <w:r w:rsidR="00420508" w:rsidRPr="008B2E2D">
        <w:rPr>
          <w:lang w:val="uk-UA"/>
        </w:rPr>
        <w:t>ктовані лісовпорядкуванням заходи з поліпшення угідь (табл. 4.9.1)</w:t>
      </w:r>
      <w:r w:rsidR="007434FD" w:rsidRPr="008B2E2D">
        <w:rPr>
          <w:lang w:val="uk-UA"/>
        </w:rPr>
        <w:t xml:space="preserve"> </w:t>
      </w:r>
      <w:r w:rsidR="00112978">
        <w:rPr>
          <w:lang w:val="uk-UA"/>
        </w:rPr>
        <w:t>не</w:t>
      </w:r>
      <w:r w:rsidR="007434FD" w:rsidRPr="008B2E2D">
        <w:rPr>
          <w:lang w:val="uk-UA"/>
        </w:rPr>
        <w:t xml:space="preserve"> </w:t>
      </w:r>
      <w:r w:rsidR="00420508" w:rsidRPr="008B2E2D">
        <w:rPr>
          <w:lang w:val="uk-UA"/>
        </w:rPr>
        <w:t xml:space="preserve">виконувалися </w:t>
      </w:r>
    </w:p>
    <w:p w:rsidR="00112978" w:rsidRDefault="00112978" w:rsidP="00F57248">
      <w:pPr>
        <w:ind w:firstLine="540"/>
        <w:jc w:val="both"/>
        <w:rPr>
          <w:lang w:val="uk-UA"/>
        </w:rPr>
      </w:pPr>
    </w:p>
    <w:p w:rsidR="00F57248" w:rsidRPr="008B2E2D" w:rsidRDefault="00F57248" w:rsidP="00F57248">
      <w:pPr>
        <w:ind w:firstLine="540"/>
        <w:jc w:val="both"/>
        <w:rPr>
          <w:lang w:val="uk-UA"/>
        </w:rPr>
      </w:pPr>
      <w:r w:rsidRPr="008B2E2D">
        <w:rPr>
          <w:lang w:val="uk-UA"/>
        </w:rPr>
        <w:t>4.</w:t>
      </w:r>
      <w:r w:rsidR="00442D80" w:rsidRPr="008B2E2D">
        <w:rPr>
          <w:lang w:val="uk-UA"/>
        </w:rPr>
        <w:t>9</w:t>
      </w:r>
      <w:r w:rsidR="007C76AB" w:rsidRPr="008B2E2D">
        <w:rPr>
          <w:lang w:val="uk-UA"/>
        </w:rPr>
        <w:t>.1.</w:t>
      </w:r>
      <w:r w:rsidR="007C76AB" w:rsidRPr="008B2E2D">
        <w:rPr>
          <w:lang w:val="uk-UA"/>
        </w:rPr>
        <w:tab/>
      </w:r>
      <w:r w:rsidRPr="008B2E2D">
        <w:rPr>
          <w:lang w:val="uk-UA"/>
        </w:rPr>
        <w:t xml:space="preserve">Виконання заходів </w:t>
      </w:r>
      <w:r w:rsidR="00F511D4" w:rsidRPr="008B2E2D">
        <w:rPr>
          <w:lang w:val="uk-UA"/>
        </w:rPr>
        <w:t>з</w:t>
      </w:r>
      <w:r w:rsidRPr="008B2E2D">
        <w:rPr>
          <w:lang w:val="uk-UA"/>
        </w:rPr>
        <w:t xml:space="preserve"> поліпшенн</w:t>
      </w:r>
      <w:r w:rsidR="00F511D4" w:rsidRPr="008B2E2D">
        <w:rPr>
          <w:lang w:val="uk-UA"/>
        </w:rPr>
        <w:t>я</w:t>
      </w:r>
      <w:r w:rsidRPr="008B2E2D">
        <w:rPr>
          <w:lang w:val="uk-UA"/>
        </w:rPr>
        <w:t xml:space="preserve"> угідь</w:t>
      </w:r>
      <w:r w:rsidR="007C76AB"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080"/>
        <w:gridCol w:w="1618"/>
        <w:gridCol w:w="1225"/>
        <w:gridCol w:w="1297"/>
      </w:tblGrid>
      <w:tr w:rsidR="00F57248" w:rsidRPr="008B2E2D">
        <w:tc>
          <w:tcPr>
            <w:tcW w:w="4140" w:type="dxa"/>
            <w:tcBorders>
              <w:top w:val="single" w:sz="4" w:space="0" w:color="auto"/>
              <w:left w:val="single" w:sz="4" w:space="0" w:color="auto"/>
              <w:bottom w:val="single" w:sz="4" w:space="0" w:color="auto"/>
            </w:tcBorders>
            <w:shd w:val="clear" w:color="auto" w:fill="auto"/>
            <w:vAlign w:val="center"/>
          </w:tcPr>
          <w:p w:rsidR="00F57248" w:rsidRPr="008B2E2D" w:rsidRDefault="00F57248" w:rsidP="00E67E5B">
            <w:pPr>
              <w:jc w:val="center"/>
              <w:rPr>
                <w:lang w:val="uk-UA"/>
              </w:rPr>
            </w:pPr>
            <w:r w:rsidRPr="008B2E2D">
              <w:rPr>
                <w:lang w:val="uk-UA"/>
              </w:rPr>
              <w:t>Найменування заходів</w:t>
            </w:r>
          </w:p>
        </w:tc>
        <w:tc>
          <w:tcPr>
            <w:tcW w:w="1080" w:type="dxa"/>
            <w:tcBorders>
              <w:top w:val="single" w:sz="4" w:space="0" w:color="auto"/>
              <w:bottom w:val="single" w:sz="4" w:space="0" w:color="auto"/>
            </w:tcBorders>
            <w:shd w:val="clear" w:color="auto" w:fill="auto"/>
            <w:vAlign w:val="center"/>
          </w:tcPr>
          <w:p w:rsidR="00F57248" w:rsidRPr="008B2E2D" w:rsidRDefault="00F57248" w:rsidP="00E67E5B">
            <w:pPr>
              <w:ind w:right="-108"/>
              <w:jc w:val="center"/>
              <w:rPr>
                <w:lang w:val="uk-UA"/>
              </w:rPr>
            </w:pPr>
            <w:r w:rsidRPr="008B2E2D">
              <w:rPr>
                <w:lang w:val="uk-UA"/>
              </w:rPr>
              <w:t>Одиниця вимірю-вання</w:t>
            </w:r>
          </w:p>
        </w:tc>
        <w:tc>
          <w:tcPr>
            <w:tcW w:w="1618" w:type="dxa"/>
            <w:tcBorders>
              <w:top w:val="single" w:sz="4" w:space="0" w:color="auto"/>
              <w:bottom w:val="single" w:sz="4" w:space="0" w:color="auto"/>
            </w:tcBorders>
            <w:shd w:val="clear" w:color="auto" w:fill="auto"/>
            <w:vAlign w:val="center"/>
          </w:tcPr>
          <w:p w:rsidR="00F57248" w:rsidRPr="008B2E2D" w:rsidRDefault="00F57248" w:rsidP="00E67E5B">
            <w:pPr>
              <w:ind w:right="-110"/>
              <w:jc w:val="center"/>
              <w:rPr>
                <w:lang w:val="uk-UA"/>
              </w:rPr>
            </w:pPr>
            <w:r w:rsidRPr="008B2E2D">
              <w:rPr>
                <w:lang w:val="uk-UA"/>
              </w:rPr>
              <w:t>Зап</w:t>
            </w:r>
            <w:r w:rsidR="00764054" w:rsidRPr="008B2E2D">
              <w:rPr>
                <w:lang w:val="uk-UA"/>
              </w:rPr>
              <w:t>роє</w:t>
            </w:r>
            <w:r w:rsidR="004573E6">
              <w:rPr>
                <w:lang w:val="uk-UA"/>
              </w:rPr>
              <w:t xml:space="preserve">ктовано лісовпорядну-ванням </w:t>
            </w:r>
          </w:p>
        </w:tc>
        <w:tc>
          <w:tcPr>
            <w:tcW w:w="1225" w:type="dxa"/>
            <w:tcBorders>
              <w:top w:val="single" w:sz="4" w:space="0" w:color="auto"/>
              <w:bottom w:val="single" w:sz="4" w:space="0" w:color="auto"/>
            </w:tcBorders>
            <w:shd w:val="clear" w:color="auto" w:fill="auto"/>
            <w:vAlign w:val="center"/>
          </w:tcPr>
          <w:p w:rsidR="00F57248" w:rsidRPr="008B2E2D" w:rsidRDefault="00F57248" w:rsidP="00E67E5B">
            <w:pPr>
              <w:jc w:val="center"/>
              <w:rPr>
                <w:lang w:val="uk-UA"/>
              </w:rPr>
            </w:pPr>
            <w:r w:rsidRPr="008B2E2D">
              <w:rPr>
                <w:lang w:val="uk-UA"/>
              </w:rPr>
              <w:t>Виконано</w:t>
            </w:r>
          </w:p>
        </w:tc>
        <w:tc>
          <w:tcPr>
            <w:tcW w:w="1297" w:type="dxa"/>
            <w:tcBorders>
              <w:top w:val="single" w:sz="4" w:space="0" w:color="auto"/>
              <w:bottom w:val="single" w:sz="4" w:space="0" w:color="auto"/>
              <w:right w:val="single" w:sz="4" w:space="0" w:color="auto"/>
            </w:tcBorders>
            <w:shd w:val="clear" w:color="auto" w:fill="auto"/>
            <w:vAlign w:val="center"/>
          </w:tcPr>
          <w:p w:rsidR="00F57248" w:rsidRPr="008B2E2D" w:rsidRDefault="00F57248" w:rsidP="00E67E5B">
            <w:pPr>
              <w:jc w:val="center"/>
              <w:rPr>
                <w:lang w:val="uk-UA"/>
              </w:rPr>
            </w:pPr>
            <w:r w:rsidRPr="008B2E2D">
              <w:rPr>
                <w:lang w:val="uk-UA"/>
              </w:rPr>
              <w:t>% виконання</w:t>
            </w:r>
          </w:p>
        </w:tc>
      </w:tr>
      <w:tr w:rsidR="00F57248" w:rsidRPr="008B2E2D">
        <w:tc>
          <w:tcPr>
            <w:tcW w:w="9360" w:type="dxa"/>
            <w:gridSpan w:val="5"/>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center"/>
              <w:rPr>
                <w:lang w:val="uk-UA"/>
              </w:rPr>
            </w:pPr>
            <w:r w:rsidRPr="008B2E2D">
              <w:rPr>
                <w:lang w:val="uk-UA"/>
              </w:rPr>
              <w:t>1. Сіножаті</w:t>
            </w:r>
          </w:p>
        </w:tc>
      </w:tr>
      <w:tr w:rsidR="00546156" w:rsidRPr="008B2E2D" w:rsidTr="00112978">
        <w:tc>
          <w:tcPr>
            <w:tcW w:w="4140" w:type="dxa"/>
            <w:tcBorders>
              <w:top w:val="single" w:sz="4" w:space="0" w:color="auto"/>
              <w:left w:val="single" w:sz="4" w:space="0" w:color="auto"/>
              <w:bottom w:val="single" w:sz="4" w:space="0" w:color="auto"/>
              <w:right w:val="single" w:sz="4" w:space="0" w:color="auto"/>
            </w:tcBorders>
            <w:shd w:val="clear" w:color="auto" w:fill="auto"/>
          </w:tcPr>
          <w:p w:rsidR="00546156" w:rsidRPr="008B2E2D" w:rsidRDefault="00112978" w:rsidP="00F57248">
            <w:pPr>
              <w:rPr>
                <w:lang w:val="uk-UA"/>
              </w:rPr>
            </w:pPr>
            <w:r>
              <w:rPr>
                <w:lang w:val="uk-UA"/>
              </w:rPr>
              <w:t xml:space="preserve">Докорінне поліпшення сіножатей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46156" w:rsidRPr="008B2E2D" w:rsidRDefault="00112978" w:rsidP="00112978">
            <w:pPr>
              <w:jc w:val="center"/>
              <w:rPr>
                <w:lang w:val="uk-UA"/>
              </w:rPr>
            </w:pPr>
            <w:r>
              <w:rPr>
                <w:lang w:val="uk-UA"/>
              </w:rPr>
              <w:t>га</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546156" w:rsidRPr="008B2E2D" w:rsidRDefault="00112978" w:rsidP="00112978">
            <w:pPr>
              <w:jc w:val="center"/>
              <w:rPr>
                <w:lang w:val="uk-UA"/>
              </w:rPr>
            </w:pPr>
            <w:r>
              <w:rPr>
                <w:lang w:val="uk-UA"/>
              </w:rPr>
              <w:t>22,2</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546156" w:rsidRPr="008B2E2D" w:rsidRDefault="00112978" w:rsidP="00112978">
            <w:pPr>
              <w:jc w:val="center"/>
              <w:rPr>
                <w:lang w:val="uk-UA"/>
              </w:rPr>
            </w:pPr>
            <w:r>
              <w:rPr>
                <w:lang w:val="uk-UA"/>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546156" w:rsidRPr="008B2E2D" w:rsidRDefault="00112978" w:rsidP="00112978">
            <w:pPr>
              <w:jc w:val="center"/>
              <w:rPr>
                <w:lang w:val="uk-UA"/>
              </w:rPr>
            </w:pPr>
            <w:r>
              <w:rPr>
                <w:lang w:val="uk-UA"/>
              </w:rPr>
              <w:t>-</w:t>
            </w:r>
          </w:p>
        </w:tc>
      </w:tr>
      <w:tr w:rsidR="00546156" w:rsidRPr="008B2E2D" w:rsidTr="00112978">
        <w:tc>
          <w:tcPr>
            <w:tcW w:w="4140" w:type="dxa"/>
            <w:tcBorders>
              <w:top w:val="single" w:sz="4" w:space="0" w:color="auto"/>
              <w:left w:val="single" w:sz="4" w:space="0" w:color="auto"/>
              <w:bottom w:val="single" w:sz="4" w:space="0" w:color="auto"/>
              <w:right w:val="single" w:sz="4" w:space="0" w:color="auto"/>
            </w:tcBorders>
            <w:shd w:val="clear" w:color="auto" w:fill="auto"/>
          </w:tcPr>
          <w:p w:rsidR="00546156" w:rsidRPr="008B2E2D" w:rsidRDefault="00112978" w:rsidP="00F57248">
            <w:pPr>
              <w:rPr>
                <w:lang w:val="uk-UA"/>
              </w:rPr>
            </w:pPr>
            <w:r>
              <w:rPr>
                <w:lang w:val="uk-UA"/>
              </w:rPr>
              <w:t>Поверхневе поліпшення сіножатей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46156" w:rsidRPr="008B2E2D" w:rsidRDefault="00112978" w:rsidP="00112978">
            <w:pPr>
              <w:jc w:val="center"/>
              <w:rPr>
                <w:lang w:val="uk-UA"/>
              </w:rPr>
            </w:pPr>
            <w:r>
              <w:rPr>
                <w:lang w:val="uk-UA"/>
              </w:rPr>
              <w:t>га</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546156" w:rsidRPr="008B2E2D" w:rsidRDefault="00112978" w:rsidP="00112978">
            <w:pPr>
              <w:jc w:val="center"/>
              <w:rPr>
                <w:lang w:val="uk-UA"/>
              </w:rPr>
            </w:pPr>
            <w:r>
              <w:rPr>
                <w:lang w:val="uk-UA"/>
              </w:rPr>
              <w:t>10,4</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546156" w:rsidRPr="008B2E2D" w:rsidRDefault="00112978" w:rsidP="00112978">
            <w:pPr>
              <w:jc w:val="center"/>
              <w:rPr>
                <w:lang w:val="uk-UA"/>
              </w:rPr>
            </w:pPr>
            <w:r>
              <w:rPr>
                <w:lang w:val="uk-UA"/>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546156" w:rsidRPr="008B2E2D" w:rsidRDefault="00112978" w:rsidP="00112978">
            <w:pPr>
              <w:jc w:val="center"/>
              <w:rPr>
                <w:lang w:val="uk-UA"/>
              </w:rPr>
            </w:pPr>
            <w:r>
              <w:rPr>
                <w:lang w:val="uk-UA"/>
              </w:rPr>
              <w:t>-</w:t>
            </w:r>
          </w:p>
        </w:tc>
      </w:tr>
    </w:tbl>
    <w:p w:rsidR="009212E8" w:rsidRPr="008B2E2D" w:rsidRDefault="009212E8" w:rsidP="00F57248">
      <w:pPr>
        <w:ind w:firstLine="540"/>
        <w:jc w:val="both"/>
        <w:rPr>
          <w:lang w:val="uk-UA"/>
        </w:rPr>
      </w:pPr>
    </w:p>
    <w:p w:rsidR="00F57248" w:rsidRPr="008B2E2D" w:rsidRDefault="00F57248" w:rsidP="00F57248">
      <w:pPr>
        <w:ind w:firstLine="540"/>
        <w:jc w:val="both"/>
        <w:rPr>
          <w:lang w:val="uk-UA"/>
        </w:rPr>
      </w:pPr>
      <w:r w:rsidRPr="008B2E2D">
        <w:rPr>
          <w:lang w:val="uk-UA"/>
        </w:rPr>
        <w:t>Минулим лісовпорядку</w:t>
      </w:r>
      <w:r w:rsidR="00764054" w:rsidRPr="008B2E2D">
        <w:rPr>
          <w:lang w:val="uk-UA"/>
        </w:rPr>
        <w:t xml:space="preserve">ванням побічне користування </w:t>
      </w:r>
      <w:r w:rsidR="00112978">
        <w:rPr>
          <w:lang w:val="uk-UA"/>
        </w:rPr>
        <w:t>не про</w:t>
      </w:r>
      <w:r w:rsidR="00536BE1">
        <w:rPr>
          <w:lang w:val="uk-UA"/>
        </w:rPr>
        <w:t>є</w:t>
      </w:r>
      <w:r w:rsidR="00112978">
        <w:rPr>
          <w:lang w:val="uk-UA"/>
        </w:rPr>
        <w:t>ктувалось</w:t>
      </w:r>
      <w:r w:rsidRPr="008B2E2D">
        <w:rPr>
          <w:lang w:val="uk-UA"/>
        </w:rPr>
        <w:t xml:space="preserve"> </w:t>
      </w:r>
      <w:r w:rsidR="00112978">
        <w:rPr>
          <w:lang w:val="uk-UA"/>
        </w:rPr>
        <w:t xml:space="preserve">і </w:t>
      </w:r>
      <w:r w:rsidR="005B26EE">
        <w:rPr>
          <w:lang w:val="uk-UA"/>
        </w:rPr>
        <w:t>Філі</w:t>
      </w:r>
      <w:r w:rsidR="00536BE1">
        <w:rPr>
          <w:lang w:val="uk-UA"/>
        </w:rPr>
        <w:t>єю</w:t>
      </w:r>
      <w:r w:rsidR="00112978">
        <w:rPr>
          <w:lang w:val="uk-UA"/>
        </w:rPr>
        <w:t xml:space="preserve"> не проводилось.</w:t>
      </w:r>
    </w:p>
    <w:p w:rsidR="00071AB5" w:rsidRPr="008B2E2D" w:rsidRDefault="00F57248" w:rsidP="00112978">
      <w:pPr>
        <w:ind w:firstLine="540"/>
        <w:jc w:val="both"/>
        <w:rPr>
          <w:lang w:val="uk-UA"/>
        </w:rPr>
      </w:pPr>
      <w:r w:rsidRPr="008B2E2D">
        <w:rPr>
          <w:lang w:val="uk-UA"/>
        </w:rPr>
        <w:t xml:space="preserve">Заготівля харчових продуктів лісу і лікарської сировини на території </w:t>
      </w:r>
      <w:r w:rsidR="005B26EE">
        <w:rPr>
          <w:lang w:val="uk-UA"/>
        </w:rPr>
        <w:t>Філії</w:t>
      </w:r>
      <w:r w:rsidRPr="008B2E2D">
        <w:rPr>
          <w:lang w:val="uk-UA"/>
        </w:rPr>
        <w:t xml:space="preserve"> проводиться</w:t>
      </w:r>
      <w:r w:rsidR="00071AB5" w:rsidRPr="008B2E2D">
        <w:rPr>
          <w:lang w:val="uk-UA"/>
        </w:rPr>
        <w:t>,</w:t>
      </w:r>
      <w:r w:rsidRPr="008B2E2D">
        <w:rPr>
          <w:lang w:val="uk-UA"/>
        </w:rPr>
        <w:t xml:space="preserve"> в основному</w:t>
      </w:r>
      <w:r w:rsidR="00071AB5" w:rsidRPr="008B2E2D">
        <w:rPr>
          <w:lang w:val="uk-UA"/>
        </w:rPr>
        <w:t>,</w:t>
      </w:r>
      <w:r w:rsidRPr="008B2E2D">
        <w:rPr>
          <w:lang w:val="uk-UA"/>
        </w:rPr>
        <w:t xml:space="preserve"> місцевим населенням, </w:t>
      </w:r>
      <w:r w:rsidR="00112978">
        <w:rPr>
          <w:lang w:val="uk-UA"/>
        </w:rPr>
        <w:t>для задоволення власних потреб.</w:t>
      </w:r>
    </w:p>
    <w:p w:rsidR="00F57248" w:rsidRPr="008B2E2D" w:rsidRDefault="00F57248" w:rsidP="00F57248">
      <w:pPr>
        <w:ind w:firstLine="540"/>
        <w:jc w:val="both"/>
        <w:rPr>
          <w:lang w:val="uk-UA"/>
        </w:rPr>
      </w:pPr>
    </w:p>
    <w:p w:rsidR="00F57248" w:rsidRPr="008B2E2D" w:rsidRDefault="00F57248" w:rsidP="00DE66FF">
      <w:pPr>
        <w:ind w:left="1080" w:hanging="540"/>
        <w:rPr>
          <w:b/>
          <w:lang w:val="uk-UA"/>
        </w:rPr>
      </w:pPr>
      <w:r w:rsidRPr="008B2E2D">
        <w:rPr>
          <w:b/>
          <w:lang w:val="uk-UA"/>
        </w:rPr>
        <w:t>4.1</w:t>
      </w:r>
      <w:r w:rsidR="00860B60" w:rsidRPr="008B2E2D">
        <w:rPr>
          <w:b/>
          <w:lang w:val="uk-UA"/>
        </w:rPr>
        <w:t>0</w:t>
      </w:r>
      <w:r w:rsidRPr="008B2E2D">
        <w:rPr>
          <w:b/>
          <w:lang w:val="uk-UA"/>
        </w:rPr>
        <w:t xml:space="preserve">. Використання </w:t>
      </w:r>
      <w:r w:rsidR="00CF4CDD" w:rsidRPr="008B2E2D">
        <w:rPr>
          <w:b/>
          <w:lang w:val="uk-UA"/>
        </w:rPr>
        <w:t xml:space="preserve">земель лісогосподарського призначення </w:t>
      </w:r>
      <w:r w:rsidRPr="008B2E2D">
        <w:rPr>
          <w:b/>
          <w:lang w:val="uk-UA"/>
        </w:rPr>
        <w:t>для потреб мисливського господарства і культурно-оздоровчих цілей</w:t>
      </w:r>
    </w:p>
    <w:p w:rsidR="00F57248" w:rsidRPr="008B2E2D" w:rsidRDefault="00F57248" w:rsidP="00F57248">
      <w:pPr>
        <w:ind w:firstLine="540"/>
        <w:jc w:val="both"/>
        <w:rPr>
          <w:lang w:val="uk-UA"/>
        </w:rPr>
      </w:pPr>
      <w:r w:rsidRPr="008B2E2D">
        <w:rPr>
          <w:lang w:val="uk-UA"/>
        </w:rPr>
        <w:t xml:space="preserve">Територія </w:t>
      </w:r>
      <w:r w:rsidR="005B26EE">
        <w:rPr>
          <w:lang w:val="uk-UA"/>
        </w:rPr>
        <w:t>Філії</w:t>
      </w:r>
      <w:r w:rsidRPr="008B2E2D">
        <w:rPr>
          <w:lang w:val="uk-UA"/>
        </w:rPr>
        <w:t xml:space="preserve"> використовується для потреб мисливського господарства. </w:t>
      </w:r>
      <w:r w:rsidR="000A620B" w:rsidRPr="008B2E2D">
        <w:rPr>
          <w:lang w:val="uk-UA"/>
        </w:rPr>
        <w:t>Мисливські угіддя закріплені за</w:t>
      </w:r>
      <w:r w:rsidR="00112978">
        <w:rPr>
          <w:lang w:val="uk-UA"/>
        </w:rPr>
        <w:t>:</w:t>
      </w:r>
      <w:r w:rsidR="000A620B" w:rsidRPr="008B2E2D">
        <w:rPr>
          <w:lang w:val="uk-UA"/>
        </w:rPr>
        <w:t xml:space="preserve"> </w:t>
      </w:r>
    </w:p>
    <w:p w:rsidR="00F57248" w:rsidRDefault="00112978" w:rsidP="00112978">
      <w:pPr>
        <w:ind w:firstLine="540"/>
        <w:jc w:val="both"/>
        <w:rPr>
          <w:lang w:val="uk-UA"/>
        </w:rPr>
      </w:pPr>
      <w:r w:rsidRPr="00112978">
        <w:rPr>
          <w:lang w:val="uk-UA"/>
        </w:rPr>
        <w:t xml:space="preserve">- </w:t>
      </w:r>
      <w:r>
        <w:rPr>
          <w:lang w:val="uk-UA"/>
        </w:rPr>
        <w:t>Зміївська РО УТМР – 8618 га;</w:t>
      </w:r>
    </w:p>
    <w:p w:rsidR="00112978" w:rsidRDefault="00112978" w:rsidP="00112978">
      <w:pPr>
        <w:ind w:firstLine="540"/>
        <w:jc w:val="both"/>
        <w:rPr>
          <w:lang w:val="uk-UA"/>
        </w:rPr>
      </w:pPr>
      <w:r>
        <w:rPr>
          <w:lang w:val="uk-UA"/>
        </w:rPr>
        <w:t>- ТОВ ПП «Червонодонецьке» - 300 га;</w:t>
      </w:r>
    </w:p>
    <w:p w:rsidR="00112978" w:rsidRDefault="00112978" w:rsidP="00112978">
      <w:pPr>
        <w:ind w:firstLine="540"/>
        <w:jc w:val="both"/>
        <w:rPr>
          <w:lang w:val="uk-UA"/>
        </w:rPr>
      </w:pPr>
      <w:r>
        <w:rPr>
          <w:lang w:val="uk-UA"/>
        </w:rPr>
        <w:t>- ТОВ «Спортивний клуб мисливців та рибалок» - 3536 га;</w:t>
      </w:r>
    </w:p>
    <w:p w:rsidR="00112978" w:rsidRDefault="00112978" w:rsidP="00112978">
      <w:pPr>
        <w:ind w:firstLine="540"/>
        <w:jc w:val="both"/>
        <w:rPr>
          <w:lang w:val="uk-UA"/>
        </w:rPr>
      </w:pPr>
      <w:r>
        <w:rPr>
          <w:lang w:val="uk-UA"/>
        </w:rPr>
        <w:t>- СФГ «</w:t>
      </w:r>
      <w:r w:rsidR="00AD3BF5">
        <w:rPr>
          <w:lang w:val="uk-UA"/>
        </w:rPr>
        <w:t>РеВіК» - 2791 га;</w:t>
      </w:r>
    </w:p>
    <w:p w:rsidR="00AD3BF5" w:rsidRDefault="00AD3BF5" w:rsidP="00112978">
      <w:pPr>
        <w:ind w:firstLine="540"/>
        <w:jc w:val="both"/>
        <w:rPr>
          <w:lang w:val="uk-UA"/>
        </w:rPr>
      </w:pPr>
      <w:r>
        <w:rPr>
          <w:lang w:val="uk-UA"/>
        </w:rPr>
        <w:t>- ТО «Первомайське</w:t>
      </w:r>
      <w:r w:rsidR="00536BE1">
        <w:rPr>
          <w:lang w:val="uk-UA"/>
        </w:rPr>
        <w:t xml:space="preserve"> РО Універсальне ТМР» - 2828 га;</w:t>
      </w:r>
    </w:p>
    <w:p w:rsidR="00536BE1" w:rsidRPr="00112978" w:rsidRDefault="004123B2" w:rsidP="00112978">
      <w:pPr>
        <w:ind w:firstLine="540"/>
        <w:jc w:val="both"/>
        <w:rPr>
          <w:lang w:val="uk-UA"/>
        </w:rPr>
      </w:pPr>
      <w:r>
        <w:rPr>
          <w:lang w:val="uk-UA"/>
        </w:rPr>
        <w:t xml:space="preserve">- </w:t>
      </w:r>
      <w:r w:rsidR="00536BE1">
        <w:rPr>
          <w:lang w:val="uk-UA"/>
        </w:rPr>
        <w:t xml:space="preserve">Лозівська РО УТМР – </w:t>
      </w:r>
      <w:r w:rsidR="009A00C7">
        <w:rPr>
          <w:lang w:val="uk-UA"/>
        </w:rPr>
        <w:t>1375,0</w:t>
      </w:r>
      <w:r w:rsidR="00536BE1">
        <w:rPr>
          <w:lang w:val="uk-UA"/>
        </w:rPr>
        <w:t xml:space="preserve"> га</w:t>
      </w:r>
      <w:r w:rsidR="009A00C7">
        <w:rPr>
          <w:lang w:val="uk-UA"/>
        </w:rPr>
        <w:t>.</w:t>
      </w:r>
    </w:p>
    <w:p w:rsidR="00F57248" w:rsidRDefault="00F57248" w:rsidP="00F57248">
      <w:pPr>
        <w:ind w:firstLine="540"/>
        <w:jc w:val="both"/>
        <w:rPr>
          <w:lang w:val="uk-UA"/>
        </w:rPr>
      </w:pPr>
      <w:r w:rsidRPr="008B2E2D">
        <w:rPr>
          <w:lang w:val="uk-UA"/>
        </w:rPr>
        <w:lastRenderedPageBreak/>
        <w:t xml:space="preserve">Полювання має </w:t>
      </w:r>
      <w:r w:rsidRPr="00AD3BF5">
        <w:rPr>
          <w:lang w:val="uk-UA"/>
        </w:rPr>
        <w:t>спортивний</w:t>
      </w:r>
      <w:r w:rsidR="00003A26" w:rsidRPr="008B2E2D">
        <w:rPr>
          <w:lang w:val="uk-UA"/>
        </w:rPr>
        <w:t xml:space="preserve"> </w:t>
      </w:r>
      <w:r w:rsidR="00AD3BF5">
        <w:rPr>
          <w:lang w:val="uk-UA"/>
        </w:rPr>
        <w:t>зхарактер.</w:t>
      </w:r>
    </w:p>
    <w:p w:rsidR="00AD3BF5" w:rsidRPr="008B2E2D" w:rsidRDefault="00AD3BF5" w:rsidP="00F57248">
      <w:pPr>
        <w:ind w:firstLine="540"/>
        <w:jc w:val="both"/>
        <w:rPr>
          <w:lang w:val="uk-UA"/>
        </w:rPr>
      </w:pPr>
      <w:r>
        <w:rPr>
          <w:lang w:val="uk-UA"/>
        </w:rPr>
        <w:t>Облік мисливської фауни та біотехнічні заходи виконуються користувачами мисливських угідь.</w:t>
      </w:r>
    </w:p>
    <w:p w:rsidR="00F57248" w:rsidRPr="008B2E2D" w:rsidRDefault="00F57248" w:rsidP="00F57248">
      <w:pPr>
        <w:ind w:firstLine="540"/>
        <w:jc w:val="both"/>
        <w:rPr>
          <w:lang w:val="uk-UA"/>
        </w:rPr>
      </w:pPr>
      <w:r w:rsidRPr="008B2E2D">
        <w:rPr>
          <w:lang w:val="uk-UA"/>
        </w:rPr>
        <w:t xml:space="preserve">Відстріл мисливської фауни </w:t>
      </w:r>
      <w:r w:rsidR="00AD3BF5">
        <w:rPr>
          <w:lang w:val="uk-UA"/>
        </w:rPr>
        <w:t>проводиться по ліцензіях.</w:t>
      </w:r>
    </w:p>
    <w:p w:rsidR="00F57248" w:rsidRPr="008B2E2D" w:rsidRDefault="006C758B" w:rsidP="00F57248">
      <w:pPr>
        <w:ind w:firstLine="540"/>
        <w:jc w:val="both"/>
        <w:rPr>
          <w:lang w:val="uk-UA"/>
        </w:rPr>
      </w:pPr>
      <w:r w:rsidRPr="008B2E2D">
        <w:rPr>
          <w:lang w:val="uk-UA"/>
        </w:rPr>
        <w:t>Обсяг</w:t>
      </w:r>
      <w:r w:rsidR="00F57248" w:rsidRPr="008B2E2D">
        <w:rPr>
          <w:lang w:val="uk-UA"/>
        </w:rPr>
        <w:t xml:space="preserve"> шкоди від потрав лісових культур мисл</w:t>
      </w:r>
      <w:r w:rsidR="00213071" w:rsidRPr="008B2E2D">
        <w:rPr>
          <w:lang w:val="uk-UA"/>
        </w:rPr>
        <w:t xml:space="preserve">ивською фауною </w:t>
      </w:r>
      <w:r w:rsidR="00AD3BF5">
        <w:rPr>
          <w:lang w:val="uk-UA"/>
        </w:rPr>
        <w:t>не зафіксований.</w:t>
      </w:r>
      <w:r w:rsidR="00F57248" w:rsidRPr="008B2E2D">
        <w:rPr>
          <w:lang w:val="uk-UA"/>
        </w:rPr>
        <w:t xml:space="preserve"> </w:t>
      </w:r>
    </w:p>
    <w:p w:rsidR="00F57248" w:rsidRPr="008B2E2D" w:rsidRDefault="00AD3BF5" w:rsidP="00F57248">
      <w:pPr>
        <w:ind w:firstLine="540"/>
        <w:jc w:val="both"/>
        <w:rPr>
          <w:lang w:val="uk-UA"/>
        </w:rPr>
      </w:pPr>
      <w:r>
        <w:rPr>
          <w:lang w:val="uk-UA"/>
        </w:rPr>
        <w:t xml:space="preserve">В </w:t>
      </w:r>
      <w:r w:rsidR="009A00C7">
        <w:rPr>
          <w:lang w:val="uk-UA"/>
        </w:rPr>
        <w:t>зоні</w:t>
      </w:r>
      <w:r>
        <w:rPr>
          <w:lang w:val="uk-UA"/>
        </w:rPr>
        <w:t xml:space="preserve"> діяльності</w:t>
      </w:r>
      <w:r w:rsidR="00F57248" w:rsidRPr="008B2E2D">
        <w:rPr>
          <w:lang w:val="uk-UA"/>
        </w:rPr>
        <w:t xml:space="preserve"> </w:t>
      </w:r>
      <w:r w:rsidR="009A00C7">
        <w:rPr>
          <w:lang w:val="uk-UA"/>
        </w:rPr>
        <w:t>підприємства</w:t>
      </w:r>
      <w:r w:rsidR="00F57248" w:rsidRPr="008B2E2D">
        <w:rPr>
          <w:lang w:val="uk-UA"/>
        </w:rPr>
        <w:t xml:space="preserve"> знаходяться такі культурно-оздор</w:t>
      </w:r>
      <w:r w:rsidR="00213071" w:rsidRPr="008B2E2D">
        <w:rPr>
          <w:lang w:val="uk-UA"/>
        </w:rPr>
        <w:t>овчі заклади</w:t>
      </w:r>
      <w:r>
        <w:rPr>
          <w:lang w:val="uk-UA"/>
        </w:rPr>
        <w:t>:</w:t>
      </w:r>
      <w:r w:rsidR="00213071" w:rsidRPr="008B2E2D">
        <w:rPr>
          <w:lang w:val="uk-UA"/>
        </w:rPr>
        <w:t xml:space="preserve"> </w:t>
      </w:r>
      <w:r>
        <w:rPr>
          <w:lang w:val="uk-UA"/>
        </w:rPr>
        <w:t xml:space="preserve">санаторій «Ялинка», туристично-розважальний комплекс «Карнавал», пансіонат «Біле озеро», турбаза «Лиман», дитячі табори «Зелена гірка», «Романтик», «Гайдари» та інші. </w:t>
      </w:r>
      <w:r w:rsidR="00F57248" w:rsidRPr="008B2E2D">
        <w:rPr>
          <w:lang w:val="uk-UA"/>
        </w:rPr>
        <w:t xml:space="preserve"> </w:t>
      </w:r>
    </w:p>
    <w:p w:rsidR="00F57248" w:rsidRPr="008B2E2D" w:rsidRDefault="00F57248" w:rsidP="00F57248">
      <w:pPr>
        <w:ind w:firstLine="540"/>
        <w:jc w:val="both"/>
        <w:rPr>
          <w:lang w:val="uk-UA"/>
        </w:rPr>
      </w:pPr>
      <w:r w:rsidRPr="008B2E2D">
        <w:rPr>
          <w:lang w:val="uk-UA"/>
        </w:rPr>
        <w:t xml:space="preserve">За </w:t>
      </w:r>
      <w:r w:rsidR="004573E6">
        <w:rPr>
          <w:lang w:val="uk-UA"/>
        </w:rPr>
        <w:t xml:space="preserve">проєктний </w:t>
      </w:r>
      <w:r w:rsidRPr="008B2E2D">
        <w:rPr>
          <w:lang w:val="uk-UA"/>
        </w:rPr>
        <w:t>період виконані такі заходи з благоустрою рекреаційних лісів</w:t>
      </w:r>
      <w:r w:rsidR="00AD3BF5">
        <w:rPr>
          <w:lang w:val="uk-UA"/>
        </w:rPr>
        <w:t>:</w:t>
      </w:r>
      <w:r w:rsidRPr="008B2E2D">
        <w:rPr>
          <w:lang w:val="uk-UA"/>
        </w:rPr>
        <w:t xml:space="preserve"> </w:t>
      </w:r>
      <w:r w:rsidR="00AD3BF5">
        <w:rPr>
          <w:lang w:val="uk-UA"/>
        </w:rPr>
        <w:t>облаштовані дві рекреаційні стежки на території НПП «Гомільшанські ліси», «Королівське городище»</w:t>
      </w:r>
      <w:r w:rsidRPr="008B2E2D">
        <w:rPr>
          <w:lang w:val="uk-UA"/>
        </w:rPr>
        <w:t xml:space="preserve"> </w:t>
      </w:r>
      <w:r w:rsidR="00AD3BF5">
        <w:rPr>
          <w:lang w:val="uk-UA"/>
        </w:rPr>
        <w:t>та «Козача гора».</w:t>
      </w:r>
    </w:p>
    <w:p w:rsidR="00AD3BF5" w:rsidRDefault="00AD3BF5" w:rsidP="00DE66FF">
      <w:pPr>
        <w:ind w:firstLine="540"/>
        <w:jc w:val="both"/>
        <w:rPr>
          <w:b/>
          <w:lang w:val="uk-UA"/>
        </w:rPr>
      </w:pPr>
    </w:p>
    <w:p w:rsidR="00F57248" w:rsidRPr="008B2E2D" w:rsidRDefault="00F57248" w:rsidP="00DE66FF">
      <w:pPr>
        <w:ind w:firstLine="540"/>
        <w:jc w:val="both"/>
        <w:rPr>
          <w:b/>
          <w:lang w:val="uk-UA"/>
        </w:rPr>
      </w:pPr>
      <w:r w:rsidRPr="008B2E2D">
        <w:rPr>
          <w:b/>
          <w:lang w:val="uk-UA"/>
        </w:rPr>
        <w:t>4.1</w:t>
      </w:r>
      <w:r w:rsidR="006238B5" w:rsidRPr="008B2E2D">
        <w:rPr>
          <w:b/>
          <w:lang w:val="uk-UA"/>
        </w:rPr>
        <w:t>1</w:t>
      </w:r>
      <w:r w:rsidR="000F50E9" w:rsidRPr="008B2E2D">
        <w:rPr>
          <w:b/>
          <w:lang w:val="uk-UA"/>
        </w:rPr>
        <w:t>. Підсочк</w:t>
      </w:r>
      <w:r w:rsidRPr="008B2E2D">
        <w:rPr>
          <w:b/>
          <w:lang w:val="uk-UA"/>
        </w:rPr>
        <w:t>а лісу і використання ресурсів другорядних лісових матеріалів</w:t>
      </w:r>
    </w:p>
    <w:p w:rsidR="00F57248" w:rsidRPr="008B2E2D" w:rsidRDefault="00AD3BF5" w:rsidP="00AD3BF5">
      <w:pPr>
        <w:ind w:firstLine="540"/>
        <w:jc w:val="both"/>
        <w:rPr>
          <w:lang w:val="uk-UA"/>
        </w:rPr>
      </w:pPr>
      <w:r>
        <w:rPr>
          <w:lang w:val="uk-UA"/>
        </w:rPr>
        <w:t xml:space="preserve">Через відсутність сировинної бази </w:t>
      </w:r>
      <w:r w:rsidR="00F57248" w:rsidRPr="008B2E2D">
        <w:rPr>
          <w:lang w:val="uk-UA"/>
        </w:rPr>
        <w:t xml:space="preserve"> пі</w:t>
      </w:r>
      <w:r w:rsidR="008029B6" w:rsidRPr="008B2E2D">
        <w:rPr>
          <w:lang w:val="uk-UA"/>
        </w:rPr>
        <w:t>дсоч</w:t>
      </w:r>
      <w:r>
        <w:rPr>
          <w:lang w:val="uk-UA"/>
        </w:rPr>
        <w:t>ка</w:t>
      </w:r>
      <w:r w:rsidR="008029B6" w:rsidRPr="008B2E2D">
        <w:rPr>
          <w:lang w:val="uk-UA"/>
        </w:rPr>
        <w:t xml:space="preserve"> </w:t>
      </w:r>
      <w:r>
        <w:rPr>
          <w:lang w:val="uk-UA"/>
        </w:rPr>
        <w:t>соснових</w:t>
      </w:r>
      <w:r w:rsidR="00F57248" w:rsidRPr="008B2E2D">
        <w:rPr>
          <w:lang w:val="uk-UA"/>
        </w:rPr>
        <w:t xml:space="preserve"> </w:t>
      </w:r>
      <w:r>
        <w:rPr>
          <w:lang w:val="uk-UA"/>
        </w:rPr>
        <w:t xml:space="preserve">насаджень і заготівля другорядних лісових матеріалів в </w:t>
      </w:r>
      <w:r w:rsidR="004123B2">
        <w:rPr>
          <w:lang w:val="uk-UA"/>
        </w:rPr>
        <w:t>ф</w:t>
      </w:r>
      <w:r w:rsidR="005B26EE">
        <w:rPr>
          <w:lang w:val="uk-UA"/>
        </w:rPr>
        <w:t>ілі</w:t>
      </w:r>
      <w:r w:rsidR="009A00C7">
        <w:rPr>
          <w:lang w:val="uk-UA"/>
        </w:rPr>
        <w:t>ї</w:t>
      </w:r>
      <w:r>
        <w:rPr>
          <w:lang w:val="uk-UA"/>
        </w:rPr>
        <w:t xml:space="preserve"> не проводи</w:t>
      </w:r>
      <w:r w:rsidR="009A00C7">
        <w:rPr>
          <w:lang w:val="uk-UA"/>
        </w:rPr>
        <w:t>ла</w:t>
      </w:r>
      <w:r>
        <w:rPr>
          <w:lang w:val="uk-UA"/>
        </w:rPr>
        <w:t>с</w:t>
      </w:r>
      <w:r w:rsidR="009A00C7">
        <w:rPr>
          <w:lang w:val="uk-UA"/>
        </w:rPr>
        <w:t>ь</w:t>
      </w:r>
      <w:r>
        <w:rPr>
          <w:lang w:val="uk-UA"/>
        </w:rPr>
        <w:t>.</w:t>
      </w:r>
    </w:p>
    <w:p w:rsidR="004123B2" w:rsidRDefault="004123B2" w:rsidP="00112ABE">
      <w:pPr>
        <w:ind w:firstLine="540"/>
        <w:jc w:val="both"/>
        <w:rPr>
          <w:b/>
          <w:lang w:val="uk-UA"/>
        </w:rPr>
      </w:pPr>
    </w:p>
    <w:p w:rsidR="00F57248" w:rsidRPr="008B2E2D" w:rsidRDefault="00F57248" w:rsidP="00112ABE">
      <w:pPr>
        <w:ind w:firstLine="540"/>
        <w:jc w:val="both"/>
        <w:rPr>
          <w:lang w:val="uk-UA"/>
        </w:rPr>
      </w:pPr>
      <w:r w:rsidRPr="008B2E2D">
        <w:rPr>
          <w:b/>
          <w:lang w:val="uk-UA"/>
        </w:rPr>
        <w:t>4.1</w:t>
      </w:r>
      <w:r w:rsidR="00F53A39" w:rsidRPr="008B2E2D">
        <w:rPr>
          <w:b/>
          <w:lang w:val="uk-UA"/>
        </w:rPr>
        <w:t>2</w:t>
      </w:r>
      <w:r w:rsidRPr="008B2E2D">
        <w:rPr>
          <w:b/>
          <w:lang w:val="uk-UA"/>
        </w:rPr>
        <w:t>. Загальний висновок за результатами аналізу лісогосподарської</w:t>
      </w:r>
      <w:r w:rsidR="00112ABE" w:rsidRPr="008B2E2D">
        <w:rPr>
          <w:b/>
          <w:lang w:val="uk-UA"/>
        </w:rPr>
        <w:t xml:space="preserve"> </w:t>
      </w:r>
      <w:r w:rsidRPr="008B2E2D">
        <w:rPr>
          <w:b/>
          <w:lang w:val="uk-UA"/>
        </w:rPr>
        <w:t>діяльності</w:t>
      </w:r>
    </w:p>
    <w:p w:rsidR="00F57248" w:rsidRPr="008B2E2D" w:rsidRDefault="00F57248" w:rsidP="00F57248">
      <w:pPr>
        <w:ind w:firstLine="540"/>
        <w:jc w:val="both"/>
        <w:rPr>
          <w:lang w:val="uk-UA"/>
        </w:rPr>
      </w:pPr>
    </w:p>
    <w:p w:rsidR="00AD3BF5" w:rsidRDefault="00AD3BF5" w:rsidP="00AD3BF5">
      <w:pPr>
        <w:ind w:firstLine="540"/>
        <w:jc w:val="center"/>
        <w:rPr>
          <w:b/>
          <w:i/>
          <w:lang w:val="uk-UA"/>
        </w:rPr>
      </w:pPr>
      <w:r>
        <w:rPr>
          <w:b/>
          <w:i/>
          <w:lang w:val="uk-UA"/>
        </w:rPr>
        <w:t>Позитивні сторони ведення лісового господарства:</w:t>
      </w:r>
    </w:p>
    <w:p w:rsidR="00AD3BF5" w:rsidRDefault="00AD3BF5" w:rsidP="00AD3BF5">
      <w:pPr>
        <w:ind w:firstLine="540"/>
        <w:jc w:val="both"/>
        <w:rPr>
          <w:i/>
          <w:lang w:val="uk-UA"/>
        </w:rPr>
      </w:pPr>
    </w:p>
    <w:p w:rsidR="00AD3BF5" w:rsidRDefault="00AD3BF5" w:rsidP="00AD3BF5">
      <w:pPr>
        <w:suppressAutoHyphens/>
        <w:ind w:left="720"/>
        <w:jc w:val="both"/>
        <w:rPr>
          <w:lang w:val="uk-UA"/>
        </w:rPr>
      </w:pPr>
      <w:r>
        <w:rPr>
          <w:lang w:val="uk-UA"/>
        </w:rPr>
        <w:t>1. Ведення лісового господарства здійснювалось згідно проєкту попереднього лісовпорядкування, що забезпечило безперервне і раціональне використання лісових ресурсів.</w:t>
      </w:r>
    </w:p>
    <w:p w:rsidR="00AD3BF5" w:rsidRDefault="00AD3BF5" w:rsidP="00AD3BF5">
      <w:pPr>
        <w:suppressAutoHyphens/>
        <w:ind w:left="720"/>
        <w:jc w:val="both"/>
        <w:rPr>
          <w:lang w:val="uk-UA"/>
        </w:rPr>
      </w:pPr>
    </w:p>
    <w:p w:rsidR="00AD3BF5" w:rsidRDefault="00AD3BF5" w:rsidP="00AD3BF5">
      <w:pPr>
        <w:suppressAutoHyphens/>
        <w:ind w:left="720"/>
        <w:jc w:val="both"/>
        <w:rPr>
          <w:lang w:val="uk-UA"/>
        </w:rPr>
      </w:pPr>
      <w:r>
        <w:rPr>
          <w:lang w:val="uk-UA"/>
        </w:rPr>
        <w:t>2. Своєчасне і якісне проведення лісовідновних заходів на зрубах, та інших не вкритих лісовою рослинністю земл</w:t>
      </w:r>
      <w:r w:rsidR="009A00C7">
        <w:rPr>
          <w:lang w:val="uk-UA"/>
        </w:rPr>
        <w:t>ях</w:t>
      </w:r>
      <w:r>
        <w:rPr>
          <w:lang w:val="uk-UA"/>
        </w:rPr>
        <w:t>.</w:t>
      </w:r>
    </w:p>
    <w:p w:rsidR="00AD3BF5" w:rsidRDefault="00AD3BF5" w:rsidP="00AD3BF5">
      <w:pPr>
        <w:suppressAutoHyphens/>
        <w:ind w:left="720"/>
        <w:jc w:val="both"/>
        <w:rPr>
          <w:lang w:val="uk-UA"/>
        </w:rPr>
      </w:pPr>
    </w:p>
    <w:p w:rsidR="00AD3BF5" w:rsidRDefault="00AD3BF5" w:rsidP="00AD3BF5">
      <w:pPr>
        <w:suppressAutoHyphens/>
        <w:ind w:left="720"/>
        <w:jc w:val="both"/>
        <w:rPr>
          <w:lang w:val="uk-UA"/>
        </w:rPr>
      </w:pPr>
      <w:r>
        <w:rPr>
          <w:lang w:val="uk-UA"/>
        </w:rPr>
        <w:t>3. На належному рівні здійснюється охорона і захист лісів.</w:t>
      </w:r>
    </w:p>
    <w:p w:rsidR="00AD3BF5" w:rsidRDefault="00AD3BF5" w:rsidP="00AD3BF5">
      <w:pPr>
        <w:suppressAutoHyphens/>
        <w:ind w:left="720"/>
        <w:jc w:val="both"/>
        <w:rPr>
          <w:lang w:val="uk-UA"/>
        </w:rPr>
      </w:pPr>
    </w:p>
    <w:p w:rsidR="00AD3BF5" w:rsidRDefault="00AD3BF5" w:rsidP="00AD3BF5">
      <w:pPr>
        <w:suppressAutoHyphens/>
        <w:ind w:left="720"/>
        <w:jc w:val="both"/>
        <w:rPr>
          <w:lang w:val="uk-UA"/>
        </w:rPr>
      </w:pPr>
      <w:r>
        <w:rPr>
          <w:lang w:val="uk-UA"/>
        </w:rPr>
        <w:t xml:space="preserve">4. Проведені заходи по благоустрію контор лісництв і </w:t>
      </w:r>
      <w:r w:rsidR="004123B2">
        <w:rPr>
          <w:lang w:val="uk-UA"/>
        </w:rPr>
        <w:t>ф</w:t>
      </w:r>
      <w:r w:rsidR="005B26EE">
        <w:rPr>
          <w:lang w:val="uk-UA"/>
        </w:rPr>
        <w:t>ілії</w:t>
      </w:r>
      <w:r>
        <w:rPr>
          <w:lang w:val="uk-UA"/>
        </w:rPr>
        <w:t>.</w:t>
      </w:r>
    </w:p>
    <w:p w:rsidR="00AD3BF5" w:rsidRDefault="00AD3BF5" w:rsidP="00AD3BF5">
      <w:pPr>
        <w:jc w:val="both"/>
        <w:rPr>
          <w:lang w:val="uk-UA"/>
        </w:rPr>
      </w:pPr>
    </w:p>
    <w:p w:rsidR="00AD3BF5" w:rsidRDefault="00AD3BF5" w:rsidP="00AD3BF5">
      <w:pPr>
        <w:ind w:firstLine="540"/>
        <w:jc w:val="both"/>
        <w:rPr>
          <w:lang w:val="uk-UA"/>
        </w:rPr>
      </w:pPr>
    </w:p>
    <w:p w:rsidR="00AD3BF5" w:rsidRDefault="00AD3BF5" w:rsidP="00AD3BF5">
      <w:pPr>
        <w:ind w:firstLine="540"/>
        <w:jc w:val="center"/>
        <w:rPr>
          <w:b/>
          <w:lang w:val="uk-UA"/>
        </w:rPr>
      </w:pPr>
      <w:r>
        <w:rPr>
          <w:b/>
          <w:i/>
          <w:lang w:val="uk-UA"/>
        </w:rPr>
        <w:t>Негативні сторони ведення лісового господарства</w:t>
      </w:r>
      <w:r>
        <w:rPr>
          <w:b/>
          <w:lang w:val="uk-UA"/>
        </w:rPr>
        <w:t>:</w:t>
      </w:r>
    </w:p>
    <w:p w:rsidR="00AD3BF5" w:rsidRDefault="00AD3BF5" w:rsidP="00AD3BF5">
      <w:pPr>
        <w:ind w:firstLine="540"/>
        <w:jc w:val="both"/>
        <w:rPr>
          <w:lang w:val="uk-UA"/>
        </w:rPr>
      </w:pPr>
    </w:p>
    <w:p w:rsidR="00AD3BF5" w:rsidRDefault="00AD3BF5" w:rsidP="00AD3BF5">
      <w:pPr>
        <w:ind w:firstLine="540"/>
        <w:jc w:val="both"/>
        <w:rPr>
          <w:lang w:val="uk-UA"/>
        </w:rPr>
      </w:pPr>
      <w:r>
        <w:rPr>
          <w:lang w:val="uk-UA"/>
        </w:rPr>
        <w:t xml:space="preserve">1. Не проводиться належний догляд за квартальними просіками і межами </w:t>
      </w:r>
      <w:r w:rsidR="004123B2">
        <w:rPr>
          <w:lang w:val="uk-UA"/>
        </w:rPr>
        <w:t>ф</w:t>
      </w:r>
      <w:r w:rsidR="005B26EE">
        <w:rPr>
          <w:lang w:val="uk-UA"/>
        </w:rPr>
        <w:t>ілії</w:t>
      </w:r>
      <w:r>
        <w:rPr>
          <w:lang w:val="uk-UA"/>
        </w:rPr>
        <w:t>.</w:t>
      </w:r>
    </w:p>
    <w:p w:rsidR="00AD3BF5" w:rsidRDefault="00AD3BF5" w:rsidP="00AD3BF5">
      <w:pPr>
        <w:ind w:firstLine="540"/>
        <w:jc w:val="both"/>
        <w:rPr>
          <w:lang w:val="uk-UA"/>
        </w:rPr>
      </w:pPr>
    </w:p>
    <w:p w:rsidR="00AD3BF5" w:rsidRDefault="00AD3BF5" w:rsidP="00AD3BF5">
      <w:pPr>
        <w:ind w:firstLine="540"/>
        <w:jc w:val="both"/>
        <w:rPr>
          <w:lang w:val="uk-UA"/>
        </w:rPr>
      </w:pPr>
      <w:r>
        <w:rPr>
          <w:lang w:val="uk-UA"/>
        </w:rPr>
        <w:t xml:space="preserve">2. Наявність ділянок, які використовуються не за призначенням. </w:t>
      </w:r>
    </w:p>
    <w:p w:rsidR="00AD3BF5" w:rsidRDefault="00AD3BF5" w:rsidP="00AD3BF5">
      <w:pPr>
        <w:ind w:firstLine="540"/>
        <w:jc w:val="both"/>
        <w:rPr>
          <w:lang w:val="uk-UA"/>
        </w:rPr>
      </w:pPr>
    </w:p>
    <w:p w:rsidR="00AD3BF5" w:rsidRDefault="00AD3BF5" w:rsidP="00AD3BF5">
      <w:pPr>
        <w:ind w:firstLine="540"/>
        <w:jc w:val="both"/>
        <w:rPr>
          <w:lang w:val="uk-UA"/>
        </w:rPr>
      </w:pPr>
    </w:p>
    <w:p w:rsidR="00AD3BF5" w:rsidRDefault="00AD3BF5" w:rsidP="00AD3BF5">
      <w:pPr>
        <w:ind w:firstLine="540"/>
        <w:jc w:val="center"/>
        <w:rPr>
          <w:b/>
          <w:i/>
          <w:lang w:val="uk-UA"/>
        </w:rPr>
      </w:pPr>
      <w:r>
        <w:rPr>
          <w:b/>
          <w:i/>
          <w:lang w:val="uk-UA"/>
        </w:rPr>
        <w:t xml:space="preserve">Загальний висновок за результатами аналізу господарської діяльності </w:t>
      </w:r>
      <w:r w:rsidR="004123B2">
        <w:rPr>
          <w:b/>
          <w:i/>
          <w:lang w:val="uk-UA"/>
        </w:rPr>
        <w:t>ф</w:t>
      </w:r>
      <w:r w:rsidR="005B26EE">
        <w:rPr>
          <w:b/>
          <w:i/>
          <w:lang w:val="uk-UA"/>
        </w:rPr>
        <w:t>ілії</w:t>
      </w:r>
      <w:r>
        <w:rPr>
          <w:b/>
          <w:i/>
          <w:lang w:val="uk-UA"/>
        </w:rPr>
        <w:t>:</w:t>
      </w:r>
    </w:p>
    <w:p w:rsidR="00AD3BF5" w:rsidRDefault="00AD3BF5" w:rsidP="00AD3BF5">
      <w:pPr>
        <w:ind w:firstLine="540"/>
        <w:jc w:val="both"/>
        <w:rPr>
          <w:lang w:val="uk-UA"/>
        </w:rPr>
      </w:pPr>
    </w:p>
    <w:p w:rsidR="00AD3BF5" w:rsidRDefault="00AD3BF5" w:rsidP="00AD3BF5">
      <w:pPr>
        <w:pStyle w:val="23"/>
        <w:ind w:firstLine="540"/>
        <w:rPr>
          <w:lang w:val="uk-UA"/>
        </w:rPr>
      </w:pPr>
      <w:r>
        <w:t xml:space="preserve">Зважаючи на відсутність системних недоліків у веденні лісового господарства, господарську діяльність </w:t>
      </w:r>
      <w:r w:rsidR="004123B2">
        <w:rPr>
          <w:lang w:val="uk-UA"/>
        </w:rPr>
        <w:t>ф</w:t>
      </w:r>
      <w:r w:rsidR="009A00C7">
        <w:rPr>
          <w:lang w:val="uk-UA"/>
        </w:rPr>
        <w:t>ілії</w:t>
      </w:r>
      <w:r>
        <w:t xml:space="preserve"> за ревізійний період слід вважати задовільною.</w:t>
      </w:r>
    </w:p>
    <w:p w:rsidR="00AD3BF5" w:rsidRDefault="00AD3BF5" w:rsidP="00AD3BF5">
      <w:pPr>
        <w:ind w:firstLine="540"/>
        <w:jc w:val="both"/>
        <w:rPr>
          <w:lang w:val="uk-UA"/>
        </w:rPr>
      </w:pPr>
    </w:p>
    <w:p w:rsidR="00F57248" w:rsidRPr="008B2E2D" w:rsidRDefault="00AD3BF5" w:rsidP="00AD3BF5">
      <w:pPr>
        <w:jc w:val="center"/>
        <w:rPr>
          <w:b/>
          <w:lang w:val="uk-UA"/>
        </w:rPr>
      </w:pPr>
      <w:r w:rsidRPr="008B2E2D">
        <w:rPr>
          <w:lang w:val="uk-UA"/>
        </w:rPr>
        <w:t xml:space="preserve"> </w:t>
      </w:r>
      <w:r w:rsidR="00F57248" w:rsidRPr="008B2E2D">
        <w:rPr>
          <w:lang w:val="uk-UA"/>
        </w:rPr>
        <w:br w:type="page"/>
      </w:r>
      <w:r w:rsidR="00764054" w:rsidRPr="008B2E2D">
        <w:rPr>
          <w:b/>
          <w:lang w:val="uk-UA"/>
        </w:rPr>
        <w:lastRenderedPageBreak/>
        <w:t>РОЗДІЛ 5. ПРОЄ</w:t>
      </w:r>
      <w:r w:rsidR="00F57248" w:rsidRPr="008B2E2D">
        <w:rPr>
          <w:b/>
          <w:lang w:val="uk-UA"/>
        </w:rPr>
        <w:t>КТ ЛІСОКОРИСТУВАННЯ І ЛІСОГОСПОДАРСЬКИХ</w:t>
      </w:r>
      <w:r w:rsidR="00461FCD" w:rsidRPr="008B2E2D">
        <w:rPr>
          <w:b/>
          <w:lang w:val="uk-UA"/>
        </w:rPr>
        <w:t xml:space="preserve"> </w:t>
      </w:r>
      <w:r w:rsidR="00F57248" w:rsidRPr="008B2E2D">
        <w:rPr>
          <w:b/>
          <w:lang w:val="uk-UA"/>
        </w:rPr>
        <w:t>ЗАХОДІВ</w:t>
      </w:r>
    </w:p>
    <w:p w:rsidR="00F57248" w:rsidRPr="008B2E2D" w:rsidRDefault="00F57248" w:rsidP="00F57248">
      <w:pPr>
        <w:jc w:val="center"/>
        <w:rPr>
          <w:b/>
          <w:lang w:val="uk-UA"/>
        </w:rPr>
      </w:pPr>
    </w:p>
    <w:p w:rsidR="00F57248" w:rsidRPr="008B2E2D" w:rsidRDefault="00F57248" w:rsidP="00112ABE">
      <w:pPr>
        <w:ind w:firstLine="540"/>
        <w:jc w:val="both"/>
        <w:rPr>
          <w:b/>
          <w:lang w:val="uk-UA"/>
        </w:rPr>
      </w:pPr>
      <w:r w:rsidRPr="008B2E2D">
        <w:rPr>
          <w:b/>
          <w:lang w:val="uk-UA"/>
        </w:rPr>
        <w:t>5.1. Головне користування лісом</w:t>
      </w:r>
    </w:p>
    <w:p w:rsidR="00F57248" w:rsidRPr="008B2E2D" w:rsidRDefault="00F57248" w:rsidP="00F57248">
      <w:pPr>
        <w:ind w:firstLine="540"/>
        <w:jc w:val="both"/>
        <w:rPr>
          <w:lang w:val="uk-UA"/>
        </w:rPr>
      </w:pPr>
      <w:r w:rsidRPr="008B2E2D">
        <w:rPr>
          <w:lang w:val="uk-UA"/>
        </w:rPr>
        <w:t>Експлуатаційний</w:t>
      </w:r>
      <w:r w:rsidR="00092662" w:rsidRPr="008B2E2D">
        <w:rPr>
          <w:lang w:val="uk-UA"/>
        </w:rPr>
        <w:t xml:space="preserve"> фонд лісовпорядкуванням вияв</w:t>
      </w:r>
      <w:r w:rsidRPr="008B2E2D">
        <w:rPr>
          <w:lang w:val="uk-UA"/>
        </w:rPr>
        <w:t xml:space="preserve">лений на площі </w:t>
      </w:r>
      <w:r w:rsidR="007E045D">
        <w:rPr>
          <w:lang w:val="uk-UA"/>
        </w:rPr>
        <w:t>547,8</w:t>
      </w:r>
      <w:r w:rsidRPr="008B2E2D">
        <w:rPr>
          <w:lang w:val="uk-UA"/>
        </w:rPr>
        <w:t xml:space="preserve"> га із стовбурним запасом </w:t>
      </w:r>
      <w:r w:rsidR="007E045D">
        <w:rPr>
          <w:lang w:val="uk-UA"/>
        </w:rPr>
        <w:t>136,40</w:t>
      </w:r>
      <w:r w:rsidRPr="008B2E2D">
        <w:rPr>
          <w:lang w:val="uk-UA"/>
        </w:rPr>
        <w:t xml:space="preserve"> тис.</w:t>
      </w:r>
      <w:r w:rsidR="00363539" w:rsidRPr="008B2E2D">
        <w:rPr>
          <w:lang w:val="uk-UA"/>
        </w:rPr>
        <w:t xml:space="preserve"> </w:t>
      </w:r>
      <w:r w:rsidRPr="008B2E2D">
        <w:rPr>
          <w:lang w:val="uk-UA"/>
        </w:rPr>
        <w:t>м</w:t>
      </w:r>
      <w:r w:rsidRPr="008B2E2D">
        <w:rPr>
          <w:vertAlign w:val="superscript"/>
          <w:lang w:val="uk-UA"/>
        </w:rPr>
        <w:t>3</w:t>
      </w:r>
      <w:r w:rsidRPr="008B2E2D">
        <w:rPr>
          <w:lang w:val="uk-UA"/>
        </w:rPr>
        <w:t xml:space="preserve"> (табл.</w:t>
      </w:r>
      <w:r w:rsidR="00363539" w:rsidRPr="008B2E2D">
        <w:rPr>
          <w:lang w:val="uk-UA"/>
        </w:rPr>
        <w:t xml:space="preserve"> </w:t>
      </w:r>
      <w:r w:rsidRPr="008B2E2D">
        <w:rPr>
          <w:lang w:val="uk-UA"/>
        </w:rPr>
        <w:t>5.1.1</w:t>
      </w:r>
      <w:r w:rsidR="003C5510" w:rsidRPr="008B2E2D">
        <w:rPr>
          <w:lang w:val="uk-UA"/>
        </w:rPr>
        <w:t>.</w:t>
      </w:r>
      <w:r w:rsidRPr="008B2E2D">
        <w:rPr>
          <w:lang w:val="uk-UA"/>
        </w:rPr>
        <w:t>).</w:t>
      </w:r>
    </w:p>
    <w:p w:rsidR="00F57248" w:rsidRPr="008B2E2D" w:rsidRDefault="00F57248" w:rsidP="00F57248">
      <w:pPr>
        <w:ind w:firstLine="540"/>
        <w:jc w:val="both"/>
        <w:rPr>
          <w:lang w:val="uk-UA"/>
        </w:rPr>
      </w:pPr>
    </w:p>
    <w:p w:rsidR="00011DC3" w:rsidRPr="008B2E2D" w:rsidRDefault="00314DFC" w:rsidP="00F57248">
      <w:pPr>
        <w:ind w:firstLine="540"/>
        <w:jc w:val="both"/>
        <w:rPr>
          <w:lang w:val="uk-UA"/>
        </w:rPr>
      </w:pPr>
      <w:r w:rsidRPr="008B2E2D">
        <w:rPr>
          <w:lang w:val="uk-UA"/>
        </w:rPr>
        <w:t>5.1.1.</w:t>
      </w:r>
      <w:r w:rsidRPr="008B2E2D">
        <w:rPr>
          <w:lang w:val="uk-UA"/>
        </w:rPr>
        <w:tab/>
      </w:r>
      <w:r w:rsidR="00F57248" w:rsidRPr="008B2E2D">
        <w:rPr>
          <w:lang w:val="uk-UA"/>
        </w:rPr>
        <w:t>Розподіл вкритих лісовою рослинн</w:t>
      </w:r>
      <w:r w:rsidR="00906ABB" w:rsidRPr="008B2E2D">
        <w:rPr>
          <w:lang w:val="uk-UA"/>
        </w:rPr>
        <w:t>істю</w:t>
      </w:r>
      <w:r w:rsidR="00F57248" w:rsidRPr="008B2E2D">
        <w:rPr>
          <w:lang w:val="uk-UA"/>
        </w:rPr>
        <w:t xml:space="preserve"> </w:t>
      </w:r>
      <w:r w:rsidR="009669C7" w:rsidRPr="008B2E2D">
        <w:rPr>
          <w:lang w:val="uk-UA"/>
        </w:rPr>
        <w:t>лісових ділянок</w:t>
      </w:r>
      <w:r w:rsidR="00F57248" w:rsidRPr="008B2E2D">
        <w:rPr>
          <w:lang w:val="uk-UA"/>
        </w:rPr>
        <w:t xml:space="preserve"> на включені та </w:t>
      </w:r>
    </w:p>
    <w:p w:rsidR="00F57248" w:rsidRPr="008B2E2D" w:rsidRDefault="00F57248" w:rsidP="00314DFC">
      <w:pPr>
        <w:ind w:left="1440"/>
        <w:jc w:val="both"/>
        <w:rPr>
          <w:lang w:val="uk-UA"/>
        </w:rPr>
      </w:pPr>
      <w:r w:rsidRPr="008B2E2D">
        <w:rPr>
          <w:lang w:val="uk-UA"/>
        </w:rPr>
        <w:t xml:space="preserve">виключені з розрахунку </w:t>
      </w:r>
      <w:r w:rsidR="007D511B" w:rsidRPr="008B2E2D">
        <w:rPr>
          <w:lang w:val="uk-UA"/>
        </w:rPr>
        <w:t xml:space="preserve">рубок </w:t>
      </w:r>
      <w:r w:rsidRPr="008B2E2D">
        <w:rPr>
          <w:lang w:val="uk-UA"/>
        </w:rPr>
        <w:t>головного кори</w:t>
      </w:r>
      <w:r w:rsidR="0053110A" w:rsidRPr="008B2E2D">
        <w:rPr>
          <w:lang w:val="uk-UA"/>
        </w:rPr>
        <w:t>стування за даними попереднього</w:t>
      </w:r>
      <w:r w:rsidR="00314DFC" w:rsidRPr="008B2E2D">
        <w:rPr>
          <w:lang w:val="uk-UA"/>
        </w:rPr>
        <w:t xml:space="preserve"> і</w:t>
      </w:r>
      <w:r w:rsidR="007D511B" w:rsidRPr="008B2E2D">
        <w:rPr>
          <w:lang w:val="uk-UA"/>
        </w:rPr>
        <w:t xml:space="preserve"> </w:t>
      </w:r>
      <w:r w:rsidRPr="008B2E2D">
        <w:rPr>
          <w:lang w:val="uk-UA"/>
        </w:rPr>
        <w:t>теперішнього лісовпорядкування (площа – га, запас – тис.м</w:t>
      </w:r>
      <w:r w:rsidRPr="008B2E2D">
        <w:rPr>
          <w:vertAlign w:val="superscript"/>
          <w:lang w:val="uk-UA"/>
        </w:rPr>
        <w:t>3</w:t>
      </w:r>
      <w:r w:rsidRPr="008B2E2D">
        <w:rPr>
          <w:lang w:val="uk-UA"/>
        </w:rPr>
        <w:t>)</w:t>
      </w:r>
      <w:r w:rsidR="00AB1D17" w:rsidRPr="008B2E2D">
        <w:rPr>
          <w:lang w:val="uk-UA"/>
        </w:rPr>
        <w:t xml:space="preserve"> </w:t>
      </w:r>
    </w:p>
    <w:tbl>
      <w:tblPr>
        <w:tblStyle w:val="a3"/>
        <w:tblW w:w="0" w:type="auto"/>
        <w:tblLayout w:type="fixed"/>
        <w:tblLook w:val="01E0"/>
      </w:tblPr>
      <w:tblGrid>
        <w:gridCol w:w="1260"/>
        <w:gridCol w:w="1080"/>
        <w:gridCol w:w="1080"/>
        <w:gridCol w:w="1260"/>
        <w:gridCol w:w="1080"/>
        <w:gridCol w:w="1080"/>
        <w:gridCol w:w="2520"/>
      </w:tblGrid>
      <w:tr w:rsidR="00F57248" w:rsidRPr="008B2E2D" w:rsidTr="00E422E2">
        <w:trPr>
          <w:tblHeader/>
        </w:trPr>
        <w:tc>
          <w:tcPr>
            <w:tcW w:w="3420" w:type="dxa"/>
            <w:gridSpan w:val="3"/>
          </w:tcPr>
          <w:p w:rsidR="00F57248" w:rsidRPr="008B2E2D" w:rsidRDefault="00F57248" w:rsidP="00E67E5B">
            <w:pPr>
              <w:ind w:right="-108"/>
              <w:jc w:val="center"/>
              <w:rPr>
                <w:lang w:val="uk-UA"/>
              </w:rPr>
            </w:pPr>
            <w:r w:rsidRPr="008B2E2D">
              <w:rPr>
                <w:lang w:val="uk-UA"/>
              </w:rPr>
              <w:t>Попереднє лісовпорядкування</w:t>
            </w:r>
          </w:p>
        </w:tc>
        <w:tc>
          <w:tcPr>
            <w:tcW w:w="3420" w:type="dxa"/>
            <w:gridSpan w:val="3"/>
          </w:tcPr>
          <w:p w:rsidR="00F57248" w:rsidRPr="008B2E2D" w:rsidRDefault="00F57248" w:rsidP="00E67E5B">
            <w:pPr>
              <w:ind w:right="-108"/>
              <w:jc w:val="center"/>
              <w:rPr>
                <w:lang w:val="uk-UA"/>
              </w:rPr>
            </w:pPr>
            <w:r w:rsidRPr="008B2E2D">
              <w:rPr>
                <w:lang w:val="uk-UA"/>
              </w:rPr>
              <w:t>Теперішнє лісовпорядкування</w:t>
            </w:r>
          </w:p>
        </w:tc>
        <w:tc>
          <w:tcPr>
            <w:tcW w:w="2520" w:type="dxa"/>
            <w:vMerge w:val="restart"/>
          </w:tcPr>
          <w:p w:rsidR="00F57248" w:rsidRPr="008B2E2D" w:rsidRDefault="00F57248" w:rsidP="00E67E5B">
            <w:pPr>
              <w:jc w:val="center"/>
              <w:rPr>
                <w:lang w:val="uk-UA"/>
              </w:rPr>
            </w:pPr>
            <w:r w:rsidRPr="008B2E2D">
              <w:rPr>
                <w:lang w:val="uk-UA"/>
              </w:rPr>
              <w:t>Підстави для виключення</w:t>
            </w:r>
          </w:p>
        </w:tc>
      </w:tr>
      <w:tr w:rsidR="00F57248" w:rsidRPr="008B2E2D" w:rsidTr="00E422E2">
        <w:trPr>
          <w:tblHeader/>
        </w:trPr>
        <w:tc>
          <w:tcPr>
            <w:tcW w:w="1260" w:type="dxa"/>
            <w:vMerge w:val="restart"/>
          </w:tcPr>
          <w:p w:rsidR="00F57248" w:rsidRPr="008B2E2D" w:rsidRDefault="00F57248" w:rsidP="00E67E5B">
            <w:pPr>
              <w:ind w:right="-108"/>
              <w:jc w:val="center"/>
              <w:rPr>
                <w:lang w:val="uk-UA"/>
              </w:rPr>
            </w:pPr>
            <w:r w:rsidRPr="008B2E2D">
              <w:rPr>
                <w:lang w:val="uk-UA"/>
              </w:rPr>
              <w:t xml:space="preserve">вкриті лісовою рослинніс-тю </w:t>
            </w:r>
            <w:r w:rsidR="00E52369" w:rsidRPr="008B2E2D">
              <w:rPr>
                <w:lang w:val="uk-UA"/>
              </w:rPr>
              <w:t>лісові ділянки</w:t>
            </w:r>
          </w:p>
        </w:tc>
        <w:tc>
          <w:tcPr>
            <w:tcW w:w="2160" w:type="dxa"/>
            <w:gridSpan w:val="2"/>
          </w:tcPr>
          <w:p w:rsidR="00F57248" w:rsidRPr="008B2E2D" w:rsidRDefault="00F57248" w:rsidP="00E67E5B">
            <w:pPr>
              <w:jc w:val="center"/>
              <w:rPr>
                <w:lang w:val="uk-UA"/>
              </w:rPr>
            </w:pPr>
            <w:r w:rsidRPr="008B2E2D">
              <w:rPr>
                <w:lang w:val="uk-UA"/>
              </w:rPr>
              <w:t>стиглі і перестійні</w:t>
            </w:r>
          </w:p>
        </w:tc>
        <w:tc>
          <w:tcPr>
            <w:tcW w:w="1260" w:type="dxa"/>
            <w:vMerge w:val="restart"/>
          </w:tcPr>
          <w:p w:rsidR="00F57248" w:rsidRPr="008B2E2D" w:rsidRDefault="00F57248" w:rsidP="00E67E5B">
            <w:pPr>
              <w:ind w:right="-108"/>
              <w:jc w:val="center"/>
              <w:rPr>
                <w:lang w:val="uk-UA"/>
              </w:rPr>
            </w:pPr>
            <w:r w:rsidRPr="008B2E2D">
              <w:rPr>
                <w:lang w:val="uk-UA"/>
              </w:rPr>
              <w:t xml:space="preserve">вкриті лісовою рослинніс-тю </w:t>
            </w:r>
            <w:r w:rsidR="00E52369" w:rsidRPr="008B2E2D">
              <w:rPr>
                <w:lang w:val="uk-UA"/>
              </w:rPr>
              <w:t>лісові ділянки</w:t>
            </w:r>
          </w:p>
        </w:tc>
        <w:tc>
          <w:tcPr>
            <w:tcW w:w="2160" w:type="dxa"/>
            <w:gridSpan w:val="2"/>
          </w:tcPr>
          <w:p w:rsidR="00F57248" w:rsidRPr="008B2E2D" w:rsidRDefault="00F57248" w:rsidP="00E67E5B">
            <w:pPr>
              <w:jc w:val="center"/>
              <w:rPr>
                <w:lang w:val="uk-UA"/>
              </w:rPr>
            </w:pPr>
            <w:r w:rsidRPr="008B2E2D">
              <w:rPr>
                <w:lang w:val="uk-UA"/>
              </w:rPr>
              <w:t>стиглі і перестійні</w:t>
            </w:r>
          </w:p>
        </w:tc>
        <w:tc>
          <w:tcPr>
            <w:tcW w:w="2520" w:type="dxa"/>
            <w:vMerge/>
          </w:tcPr>
          <w:p w:rsidR="00F57248" w:rsidRPr="008B2E2D" w:rsidRDefault="00F57248" w:rsidP="00E67E5B">
            <w:pPr>
              <w:jc w:val="center"/>
              <w:rPr>
                <w:lang w:val="uk-UA"/>
              </w:rPr>
            </w:pPr>
          </w:p>
        </w:tc>
      </w:tr>
      <w:tr w:rsidR="00F57248" w:rsidRPr="008B2E2D" w:rsidTr="00E422E2">
        <w:trPr>
          <w:tblHeader/>
        </w:trPr>
        <w:tc>
          <w:tcPr>
            <w:tcW w:w="1260" w:type="dxa"/>
            <w:vMerge/>
          </w:tcPr>
          <w:p w:rsidR="00F57248" w:rsidRPr="008B2E2D" w:rsidRDefault="00F57248" w:rsidP="00E67E5B">
            <w:pPr>
              <w:jc w:val="both"/>
              <w:rPr>
                <w:lang w:val="uk-UA"/>
              </w:rPr>
            </w:pPr>
          </w:p>
        </w:tc>
        <w:tc>
          <w:tcPr>
            <w:tcW w:w="1080" w:type="dxa"/>
          </w:tcPr>
          <w:p w:rsidR="00F57248" w:rsidRPr="008B2E2D" w:rsidRDefault="00F57248" w:rsidP="00E67E5B">
            <w:pPr>
              <w:jc w:val="center"/>
              <w:rPr>
                <w:lang w:val="uk-UA"/>
              </w:rPr>
            </w:pPr>
            <w:r w:rsidRPr="008B2E2D">
              <w:rPr>
                <w:lang w:val="uk-UA"/>
              </w:rPr>
              <w:t>площа</w:t>
            </w:r>
          </w:p>
        </w:tc>
        <w:tc>
          <w:tcPr>
            <w:tcW w:w="1080" w:type="dxa"/>
          </w:tcPr>
          <w:p w:rsidR="00F57248" w:rsidRPr="008B2E2D" w:rsidRDefault="00F57248" w:rsidP="00E67E5B">
            <w:pPr>
              <w:jc w:val="center"/>
              <w:rPr>
                <w:lang w:val="uk-UA"/>
              </w:rPr>
            </w:pPr>
            <w:r w:rsidRPr="008B2E2D">
              <w:rPr>
                <w:lang w:val="uk-UA"/>
              </w:rPr>
              <w:t>запас</w:t>
            </w:r>
          </w:p>
        </w:tc>
        <w:tc>
          <w:tcPr>
            <w:tcW w:w="1260" w:type="dxa"/>
            <w:vMerge/>
          </w:tcPr>
          <w:p w:rsidR="00F57248" w:rsidRPr="008B2E2D" w:rsidRDefault="00F57248" w:rsidP="00E67E5B">
            <w:pPr>
              <w:jc w:val="both"/>
              <w:rPr>
                <w:lang w:val="uk-UA"/>
              </w:rPr>
            </w:pPr>
          </w:p>
        </w:tc>
        <w:tc>
          <w:tcPr>
            <w:tcW w:w="1080" w:type="dxa"/>
          </w:tcPr>
          <w:p w:rsidR="00F57248" w:rsidRPr="008B2E2D" w:rsidRDefault="00F57248" w:rsidP="00E67E5B">
            <w:pPr>
              <w:jc w:val="center"/>
              <w:rPr>
                <w:lang w:val="uk-UA"/>
              </w:rPr>
            </w:pPr>
            <w:r w:rsidRPr="008B2E2D">
              <w:rPr>
                <w:lang w:val="uk-UA"/>
              </w:rPr>
              <w:t>площа</w:t>
            </w:r>
          </w:p>
        </w:tc>
        <w:tc>
          <w:tcPr>
            <w:tcW w:w="1080" w:type="dxa"/>
          </w:tcPr>
          <w:p w:rsidR="00F57248" w:rsidRPr="008B2E2D" w:rsidRDefault="00F57248" w:rsidP="00E67E5B">
            <w:pPr>
              <w:jc w:val="center"/>
              <w:rPr>
                <w:lang w:val="uk-UA"/>
              </w:rPr>
            </w:pPr>
            <w:r w:rsidRPr="008B2E2D">
              <w:rPr>
                <w:lang w:val="uk-UA"/>
              </w:rPr>
              <w:t>запас</w:t>
            </w:r>
          </w:p>
        </w:tc>
        <w:tc>
          <w:tcPr>
            <w:tcW w:w="2520" w:type="dxa"/>
            <w:vMerge/>
          </w:tcPr>
          <w:p w:rsidR="00F57248" w:rsidRPr="008B2E2D" w:rsidRDefault="00F57248" w:rsidP="00E67E5B">
            <w:pPr>
              <w:jc w:val="both"/>
              <w:rPr>
                <w:lang w:val="uk-UA"/>
              </w:rPr>
            </w:pPr>
          </w:p>
        </w:tc>
      </w:tr>
      <w:tr w:rsidR="00F57248" w:rsidRPr="008B2E2D" w:rsidTr="007E045D">
        <w:tc>
          <w:tcPr>
            <w:tcW w:w="9360" w:type="dxa"/>
            <w:gridSpan w:val="7"/>
          </w:tcPr>
          <w:p w:rsidR="00F57248" w:rsidRPr="009758C7" w:rsidRDefault="00011DC3" w:rsidP="00E67E5B">
            <w:pPr>
              <w:ind w:firstLine="540"/>
              <w:jc w:val="both"/>
              <w:rPr>
                <w:b/>
                <w:lang w:val="uk-UA"/>
              </w:rPr>
            </w:pPr>
            <w:r w:rsidRPr="009758C7">
              <w:rPr>
                <w:b/>
                <w:lang w:val="uk-UA"/>
              </w:rPr>
              <w:t>Ліси природоохоронного, наукового, історико-культурного призначення</w:t>
            </w:r>
          </w:p>
        </w:tc>
      </w:tr>
      <w:tr w:rsidR="00F57248" w:rsidRPr="008B2E2D" w:rsidTr="007E045D">
        <w:tc>
          <w:tcPr>
            <w:tcW w:w="9360" w:type="dxa"/>
            <w:gridSpan w:val="7"/>
          </w:tcPr>
          <w:p w:rsidR="00F57248" w:rsidRPr="008B2E2D" w:rsidRDefault="00F57248" w:rsidP="00D901AE">
            <w:pPr>
              <w:rPr>
                <w:lang w:val="uk-UA"/>
              </w:rPr>
            </w:pPr>
            <w:r w:rsidRPr="008B2E2D">
              <w:rPr>
                <w:lang w:val="uk-UA"/>
              </w:rPr>
              <w:t xml:space="preserve">Усього </w:t>
            </w:r>
          </w:p>
        </w:tc>
      </w:tr>
      <w:tr w:rsidR="00671CF2" w:rsidRPr="008B2E2D" w:rsidTr="007E045D">
        <w:tc>
          <w:tcPr>
            <w:tcW w:w="1260" w:type="dxa"/>
          </w:tcPr>
          <w:p w:rsidR="00671CF2" w:rsidRPr="008B2E2D" w:rsidRDefault="007E045D" w:rsidP="00E67E5B">
            <w:pPr>
              <w:jc w:val="both"/>
              <w:rPr>
                <w:lang w:val="uk-UA"/>
              </w:rPr>
            </w:pPr>
            <w:r>
              <w:rPr>
                <w:lang w:val="uk-UA"/>
              </w:rPr>
              <w:t>8344,6</w:t>
            </w:r>
          </w:p>
        </w:tc>
        <w:tc>
          <w:tcPr>
            <w:tcW w:w="1080" w:type="dxa"/>
          </w:tcPr>
          <w:p w:rsidR="00671CF2" w:rsidRPr="008B2E2D" w:rsidRDefault="007E045D" w:rsidP="00E67E5B">
            <w:pPr>
              <w:jc w:val="both"/>
              <w:rPr>
                <w:lang w:val="uk-UA"/>
              </w:rPr>
            </w:pPr>
            <w:r>
              <w:rPr>
                <w:lang w:val="uk-UA"/>
              </w:rPr>
              <w:t>1619,9</w:t>
            </w:r>
          </w:p>
        </w:tc>
        <w:tc>
          <w:tcPr>
            <w:tcW w:w="1080" w:type="dxa"/>
          </w:tcPr>
          <w:p w:rsidR="00671CF2" w:rsidRPr="008B2E2D" w:rsidRDefault="007E045D" w:rsidP="00E67E5B">
            <w:pPr>
              <w:jc w:val="both"/>
              <w:rPr>
                <w:lang w:val="uk-UA"/>
              </w:rPr>
            </w:pPr>
            <w:r>
              <w:rPr>
                <w:lang w:val="uk-UA"/>
              </w:rPr>
              <w:t>428,03</w:t>
            </w:r>
          </w:p>
        </w:tc>
        <w:tc>
          <w:tcPr>
            <w:tcW w:w="1260" w:type="dxa"/>
          </w:tcPr>
          <w:p w:rsidR="00671CF2" w:rsidRPr="008B2E2D" w:rsidRDefault="007E045D" w:rsidP="00E67E5B">
            <w:pPr>
              <w:jc w:val="both"/>
              <w:rPr>
                <w:lang w:val="uk-UA"/>
              </w:rPr>
            </w:pPr>
            <w:r>
              <w:rPr>
                <w:lang w:val="uk-UA"/>
              </w:rPr>
              <w:t>13584,3</w:t>
            </w:r>
          </w:p>
        </w:tc>
        <w:tc>
          <w:tcPr>
            <w:tcW w:w="1080" w:type="dxa"/>
          </w:tcPr>
          <w:p w:rsidR="00671CF2" w:rsidRPr="008B2E2D" w:rsidRDefault="007E045D" w:rsidP="00E67E5B">
            <w:pPr>
              <w:jc w:val="both"/>
              <w:rPr>
                <w:lang w:val="uk-UA"/>
              </w:rPr>
            </w:pPr>
            <w:r>
              <w:rPr>
                <w:lang w:val="uk-UA"/>
              </w:rPr>
              <w:t>2796,2</w:t>
            </w:r>
          </w:p>
        </w:tc>
        <w:tc>
          <w:tcPr>
            <w:tcW w:w="1080" w:type="dxa"/>
          </w:tcPr>
          <w:p w:rsidR="00671CF2" w:rsidRPr="008B2E2D" w:rsidRDefault="007E045D" w:rsidP="00E67E5B">
            <w:pPr>
              <w:jc w:val="both"/>
              <w:rPr>
                <w:lang w:val="uk-UA"/>
              </w:rPr>
            </w:pPr>
            <w:r>
              <w:rPr>
                <w:lang w:val="uk-UA"/>
              </w:rPr>
              <w:t>738,52</w:t>
            </w:r>
          </w:p>
        </w:tc>
        <w:tc>
          <w:tcPr>
            <w:tcW w:w="2520" w:type="dxa"/>
          </w:tcPr>
          <w:p w:rsidR="00671CF2" w:rsidRPr="008B2E2D" w:rsidRDefault="00671CF2" w:rsidP="00E67E5B">
            <w:pPr>
              <w:jc w:val="both"/>
              <w:rPr>
                <w:lang w:val="uk-UA"/>
              </w:rPr>
            </w:pPr>
          </w:p>
        </w:tc>
      </w:tr>
      <w:tr w:rsidR="00F57248" w:rsidRPr="008B2E2D" w:rsidTr="007E045D">
        <w:tc>
          <w:tcPr>
            <w:tcW w:w="9360" w:type="dxa"/>
            <w:gridSpan w:val="7"/>
          </w:tcPr>
          <w:p w:rsidR="00F57248" w:rsidRPr="008B2E2D" w:rsidRDefault="00F57248" w:rsidP="00F57248">
            <w:pPr>
              <w:rPr>
                <w:lang w:val="uk-UA"/>
              </w:rPr>
            </w:pPr>
            <w:r w:rsidRPr="008B2E2D">
              <w:rPr>
                <w:lang w:val="uk-UA"/>
              </w:rPr>
              <w:t>в т.ч. а) включено в розрахунок</w:t>
            </w:r>
          </w:p>
        </w:tc>
      </w:tr>
      <w:tr w:rsidR="00F57248" w:rsidRPr="008B2E2D" w:rsidTr="007E045D">
        <w:tc>
          <w:tcPr>
            <w:tcW w:w="1260" w:type="dxa"/>
          </w:tcPr>
          <w:p w:rsidR="00F57248" w:rsidRPr="008B2E2D" w:rsidRDefault="007E045D" w:rsidP="00E67E5B">
            <w:pPr>
              <w:jc w:val="both"/>
              <w:rPr>
                <w:lang w:val="uk-UA"/>
              </w:rPr>
            </w:pPr>
            <w:r>
              <w:rPr>
                <w:lang w:val="uk-UA"/>
              </w:rPr>
              <w:t>1292,7</w:t>
            </w:r>
          </w:p>
        </w:tc>
        <w:tc>
          <w:tcPr>
            <w:tcW w:w="1080" w:type="dxa"/>
          </w:tcPr>
          <w:p w:rsidR="00F57248" w:rsidRPr="008B2E2D" w:rsidRDefault="007E045D" w:rsidP="00E67E5B">
            <w:pPr>
              <w:jc w:val="both"/>
              <w:rPr>
                <w:lang w:val="uk-UA"/>
              </w:rPr>
            </w:pPr>
            <w:r>
              <w:rPr>
                <w:lang w:val="uk-UA"/>
              </w:rPr>
              <w:t>-</w:t>
            </w:r>
          </w:p>
        </w:tc>
        <w:tc>
          <w:tcPr>
            <w:tcW w:w="1080" w:type="dxa"/>
          </w:tcPr>
          <w:p w:rsidR="00F57248" w:rsidRPr="008B2E2D" w:rsidRDefault="007E045D" w:rsidP="00E67E5B">
            <w:pPr>
              <w:jc w:val="both"/>
              <w:rPr>
                <w:lang w:val="uk-UA"/>
              </w:rPr>
            </w:pPr>
            <w:r>
              <w:rPr>
                <w:lang w:val="uk-UA"/>
              </w:rPr>
              <w:t>-</w:t>
            </w:r>
          </w:p>
        </w:tc>
        <w:tc>
          <w:tcPr>
            <w:tcW w:w="1260" w:type="dxa"/>
          </w:tcPr>
          <w:p w:rsidR="00F57248" w:rsidRPr="008B2E2D" w:rsidRDefault="007E045D" w:rsidP="00E67E5B">
            <w:pPr>
              <w:jc w:val="both"/>
              <w:rPr>
                <w:lang w:val="uk-UA"/>
              </w:rPr>
            </w:pPr>
            <w:r>
              <w:rPr>
                <w:lang w:val="uk-UA"/>
              </w:rPr>
              <w:t>-</w:t>
            </w:r>
          </w:p>
        </w:tc>
        <w:tc>
          <w:tcPr>
            <w:tcW w:w="1080" w:type="dxa"/>
          </w:tcPr>
          <w:p w:rsidR="00F57248" w:rsidRPr="008B2E2D" w:rsidRDefault="007E045D" w:rsidP="00E67E5B">
            <w:pPr>
              <w:jc w:val="both"/>
              <w:rPr>
                <w:lang w:val="uk-UA"/>
              </w:rPr>
            </w:pPr>
            <w:r>
              <w:rPr>
                <w:lang w:val="uk-UA"/>
              </w:rPr>
              <w:t>-</w:t>
            </w:r>
          </w:p>
        </w:tc>
        <w:tc>
          <w:tcPr>
            <w:tcW w:w="1080" w:type="dxa"/>
          </w:tcPr>
          <w:p w:rsidR="00F57248" w:rsidRPr="008B2E2D" w:rsidRDefault="007E045D" w:rsidP="00E67E5B">
            <w:pPr>
              <w:jc w:val="both"/>
              <w:rPr>
                <w:lang w:val="uk-UA"/>
              </w:rPr>
            </w:pPr>
            <w:r>
              <w:rPr>
                <w:lang w:val="uk-UA"/>
              </w:rPr>
              <w:t>-</w:t>
            </w:r>
          </w:p>
        </w:tc>
        <w:tc>
          <w:tcPr>
            <w:tcW w:w="2520" w:type="dxa"/>
          </w:tcPr>
          <w:p w:rsidR="00F57248" w:rsidRPr="008B2E2D" w:rsidRDefault="00F57248" w:rsidP="00E67E5B">
            <w:pPr>
              <w:jc w:val="both"/>
              <w:rPr>
                <w:lang w:val="uk-UA"/>
              </w:rPr>
            </w:pPr>
          </w:p>
        </w:tc>
      </w:tr>
      <w:tr w:rsidR="00F57248" w:rsidRPr="008B2E2D" w:rsidTr="007E045D">
        <w:tc>
          <w:tcPr>
            <w:tcW w:w="9360" w:type="dxa"/>
            <w:gridSpan w:val="7"/>
          </w:tcPr>
          <w:p w:rsidR="00F57248" w:rsidRPr="008B2E2D" w:rsidRDefault="00F57248" w:rsidP="00C02031">
            <w:pPr>
              <w:ind w:firstLine="612"/>
              <w:rPr>
                <w:lang w:val="uk-UA"/>
              </w:rPr>
            </w:pPr>
            <w:r w:rsidRPr="008B2E2D">
              <w:rPr>
                <w:lang w:val="uk-UA"/>
              </w:rPr>
              <w:t>б) виключено із розрахунку</w:t>
            </w:r>
          </w:p>
        </w:tc>
      </w:tr>
      <w:tr w:rsidR="007E045D" w:rsidRPr="008B2E2D" w:rsidTr="007E045D">
        <w:tc>
          <w:tcPr>
            <w:tcW w:w="1260" w:type="dxa"/>
          </w:tcPr>
          <w:p w:rsidR="007E045D" w:rsidRPr="008B2E2D" w:rsidRDefault="007E045D" w:rsidP="00E67E5B">
            <w:pPr>
              <w:jc w:val="both"/>
              <w:rPr>
                <w:lang w:val="uk-UA"/>
              </w:rPr>
            </w:pPr>
            <w:r>
              <w:rPr>
                <w:lang w:val="uk-UA"/>
              </w:rPr>
              <w:t>7051,9</w:t>
            </w:r>
          </w:p>
        </w:tc>
        <w:tc>
          <w:tcPr>
            <w:tcW w:w="1080" w:type="dxa"/>
          </w:tcPr>
          <w:p w:rsidR="007E045D" w:rsidRPr="008B2E2D" w:rsidRDefault="007E045D" w:rsidP="0037717F">
            <w:pPr>
              <w:jc w:val="both"/>
              <w:rPr>
                <w:lang w:val="uk-UA"/>
              </w:rPr>
            </w:pPr>
            <w:r>
              <w:rPr>
                <w:lang w:val="uk-UA"/>
              </w:rPr>
              <w:t>1619,9</w:t>
            </w:r>
          </w:p>
        </w:tc>
        <w:tc>
          <w:tcPr>
            <w:tcW w:w="1080" w:type="dxa"/>
          </w:tcPr>
          <w:p w:rsidR="007E045D" w:rsidRPr="008B2E2D" w:rsidRDefault="007E045D" w:rsidP="0037717F">
            <w:pPr>
              <w:jc w:val="both"/>
              <w:rPr>
                <w:lang w:val="uk-UA"/>
              </w:rPr>
            </w:pPr>
            <w:r>
              <w:rPr>
                <w:lang w:val="uk-UA"/>
              </w:rPr>
              <w:t>428,03</w:t>
            </w:r>
          </w:p>
        </w:tc>
        <w:tc>
          <w:tcPr>
            <w:tcW w:w="1260" w:type="dxa"/>
          </w:tcPr>
          <w:p w:rsidR="007E045D" w:rsidRPr="008B2E2D" w:rsidRDefault="007E045D" w:rsidP="0037717F">
            <w:pPr>
              <w:jc w:val="both"/>
              <w:rPr>
                <w:lang w:val="uk-UA"/>
              </w:rPr>
            </w:pPr>
            <w:r>
              <w:rPr>
                <w:lang w:val="uk-UA"/>
              </w:rPr>
              <w:t>13584,3</w:t>
            </w:r>
          </w:p>
        </w:tc>
        <w:tc>
          <w:tcPr>
            <w:tcW w:w="1080" w:type="dxa"/>
          </w:tcPr>
          <w:p w:rsidR="007E045D" w:rsidRPr="008B2E2D" w:rsidRDefault="007E045D" w:rsidP="0037717F">
            <w:pPr>
              <w:jc w:val="both"/>
              <w:rPr>
                <w:lang w:val="uk-UA"/>
              </w:rPr>
            </w:pPr>
            <w:r>
              <w:rPr>
                <w:lang w:val="uk-UA"/>
              </w:rPr>
              <w:t>2796,2</w:t>
            </w:r>
          </w:p>
        </w:tc>
        <w:tc>
          <w:tcPr>
            <w:tcW w:w="1080" w:type="dxa"/>
          </w:tcPr>
          <w:p w:rsidR="007E045D" w:rsidRPr="008B2E2D" w:rsidRDefault="007E045D" w:rsidP="0037717F">
            <w:pPr>
              <w:jc w:val="both"/>
              <w:rPr>
                <w:lang w:val="uk-UA"/>
              </w:rPr>
            </w:pPr>
            <w:r>
              <w:rPr>
                <w:lang w:val="uk-UA"/>
              </w:rPr>
              <w:t>738,52</w:t>
            </w:r>
          </w:p>
        </w:tc>
        <w:tc>
          <w:tcPr>
            <w:tcW w:w="2520" w:type="dxa"/>
          </w:tcPr>
          <w:p w:rsidR="007E045D" w:rsidRPr="008B2E2D" w:rsidRDefault="007E045D" w:rsidP="00E67E5B">
            <w:pPr>
              <w:jc w:val="both"/>
              <w:rPr>
                <w:lang w:val="uk-UA"/>
              </w:rPr>
            </w:pPr>
          </w:p>
        </w:tc>
      </w:tr>
      <w:tr w:rsidR="00F57248" w:rsidRPr="008B2E2D" w:rsidTr="007E045D">
        <w:tc>
          <w:tcPr>
            <w:tcW w:w="9360" w:type="dxa"/>
            <w:gridSpan w:val="7"/>
          </w:tcPr>
          <w:p w:rsidR="00F57248" w:rsidRPr="008B2E2D" w:rsidRDefault="00071AB5" w:rsidP="00F57248">
            <w:pPr>
              <w:rPr>
                <w:lang w:val="uk-UA"/>
              </w:rPr>
            </w:pPr>
            <w:r w:rsidRPr="008B2E2D">
              <w:rPr>
                <w:lang w:val="uk-UA"/>
              </w:rPr>
              <w:t>з них за</w:t>
            </w:r>
            <w:r w:rsidR="00F57248" w:rsidRPr="008B2E2D">
              <w:rPr>
                <w:lang w:val="uk-UA"/>
              </w:rPr>
              <w:t xml:space="preserve"> вида</w:t>
            </w:r>
            <w:r w:rsidRPr="008B2E2D">
              <w:rPr>
                <w:lang w:val="uk-UA"/>
              </w:rPr>
              <w:t>ми</w:t>
            </w:r>
            <w:r w:rsidR="00C02031" w:rsidRPr="008B2E2D">
              <w:rPr>
                <w:lang w:val="uk-UA"/>
              </w:rPr>
              <w:t xml:space="preserve">: </w:t>
            </w:r>
            <w:r w:rsidR="00F57248" w:rsidRPr="008B2E2D">
              <w:rPr>
                <w:lang w:val="uk-UA"/>
              </w:rPr>
              <w:t>1.</w:t>
            </w:r>
            <w:r w:rsidR="007E045D">
              <w:rPr>
                <w:lang w:val="uk-UA"/>
              </w:rPr>
              <w:t xml:space="preserve"> Заказники</w:t>
            </w:r>
          </w:p>
        </w:tc>
      </w:tr>
      <w:tr w:rsidR="00F57248" w:rsidRPr="008B2E2D" w:rsidTr="00E422E2">
        <w:tc>
          <w:tcPr>
            <w:tcW w:w="1260" w:type="dxa"/>
            <w:vAlign w:val="center"/>
          </w:tcPr>
          <w:p w:rsidR="00F57248" w:rsidRPr="008B2E2D" w:rsidRDefault="007E045D" w:rsidP="00E422E2">
            <w:pPr>
              <w:jc w:val="center"/>
              <w:rPr>
                <w:lang w:val="uk-UA"/>
              </w:rPr>
            </w:pPr>
            <w:r>
              <w:rPr>
                <w:lang w:val="uk-UA"/>
              </w:rPr>
              <w:t>4128,8</w:t>
            </w:r>
          </w:p>
        </w:tc>
        <w:tc>
          <w:tcPr>
            <w:tcW w:w="1080" w:type="dxa"/>
            <w:vAlign w:val="center"/>
          </w:tcPr>
          <w:p w:rsidR="00F57248" w:rsidRPr="008B2E2D" w:rsidRDefault="007E045D" w:rsidP="00E422E2">
            <w:pPr>
              <w:jc w:val="center"/>
              <w:rPr>
                <w:lang w:val="uk-UA"/>
              </w:rPr>
            </w:pPr>
            <w:r>
              <w:rPr>
                <w:lang w:val="uk-UA"/>
              </w:rPr>
              <w:t>1000,9</w:t>
            </w:r>
          </w:p>
        </w:tc>
        <w:tc>
          <w:tcPr>
            <w:tcW w:w="1080" w:type="dxa"/>
            <w:vAlign w:val="center"/>
          </w:tcPr>
          <w:p w:rsidR="00F57248" w:rsidRPr="008B2E2D" w:rsidRDefault="007E045D" w:rsidP="00E422E2">
            <w:pPr>
              <w:jc w:val="center"/>
              <w:rPr>
                <w:lang w:val="uk-UA"/>
              </w:rPr>
            </w:pPr>
            <w:r>
              <w:rPr>
                <w:lang w:val="uk-UA"/>
              </w:rPr>
              <w:t>250,87</w:t>
            </w:r>
          </w:p>
        </w:tc>
        <w:tc>
          <w:tcPr>
            <w:tcW w:w="1260" w:type="dxa"/>
            <w:vAlign w:val="center"/>
          </w:tcPr>
          <w:p w:rsidR="00F57248" w:rsidRPr="008B2E2D" w:rsidRDefault="007E045D" w:rsidP="00E422E2">
            <w:pPr>
              <w:jc w:val="center"/>
              <w:rPr>
                <w:lang w:val="uk-UA"/>
              </w:rPr>
            </w:pPr>
            <w:r>
              <w:rPr>
                <w:lang w:val="uk-UA"/>
              </w:rPr>
              <w:t>1125,7</w:t>
            </w:r>
          </w:p>
        </w:tc>
        <w:tc>
          <w:tcPr>
            <w:tcW w:w="1080" w:type="dxa"/>
            <w:vAlign w:val="center"/>
          </w:tcPr>
          <w:p w:rsidR="00F57248" w:rsidRPr="008B2E2D" w:rsidRDefault="007E045D" w:rsidP="00E422E2">
            <w:pPr>
              <w:jc w:val="center"/>
              <w:rPr>
                <w:lang w:val="uk-UA"/>
              </w:rPr>
            </w:pPr>
            <w:r>
              <w:rPr>
                <w:lang w:val="uk-UA"/>
              </w:rPr>
              <w:t>115,6</w:t>
            </w:r>
          </w:p>
        </w:tc>
        <w:tc>
          <w:tcPr>
            <w:tcW w:w="1080" w:type="dxa"/>
            <w:vAlign w:val="center"/>
          </w:tcPr>
          <w:p w:rsidR="00F57248" w:rsidRPr="008B2E2D" w:rsidRDefault="007E045D" w:rsidP="00E422E2">
            <w:pPr>
              <w:jc w:val="center"/>
              <w:rPr>
                <w:lang w:val="uk-UA"/>
              </w:rPr>
            </w:pPr>
            <w:r>
              <w:rPr>
                <w:lang w:val="uk-UA"/>
              </w:rPr>
              <w:t>22,18</w:t>
            </w:r>
          </w:p>
        </w:tc>
        <w:tc>
          <w:tcPr>
            <w:tcW w:w="2520" w:type="dxa"/>
            <w:vAlign w:val="center"/>
          </w:tcPr>
          <w:p w:rsidR="00F57248" w:rsidRPr="008B2E2D" w:rsidRDefault="00F57248" w:rsidP="00E422E2">
            <w:pPr>
              <w:jc w:val="center"/>
              <w:rPr>
                <w:lang w:val="uk-UA"/>
              </w:rPr>
            </w:pPr>
          </w:p>
        </w:tc>
      </w:tr>
      <w:tr w:rsidR="00F57248" w:rsidRPr="008B2E2D" w:rsidTr="00E422E2">
        <w:tc>
          <w:tcPr>
            <w:tcW w:w="9360" w:type="dxa"/>
            <w:gridSpan w:val="7"/>
            <w:vAlign w:val="center"/>
          </w:tcPr>
          <w:p w:rsidR="00F57248" w:rsidRPr="007E045D" w:rsidRDefault="007E045D" w:rsidP="00E422E2">
            <w:pPr>
              <w:ind w:firstLine="1692"/>
              <w:jc w:val="center"/>
              <w:rPr>
                <w:lang w:val="uk-UA"/>
              </w:rPr>
            </w:pPr>
            <w:r w:rsidRPr="007E045D">
              <w:rPr>
                <w:lang w:val="uk-UA"/>
              </w:rPr>
              <w:t>2.</w:t>
            </w:r>
            <w:r>
              <w:t xml:space="preserve"> </w:t>
            </w:r>
            <w:r>
              <w:rPr>
                <w:lang w:val="uk-UA"/>
              </w:rPr>
              <w:t>Національні природні парки (заповідна зона)</w:t>
            </w:r>
          </w:p>
        </w:tc>
      </w:tr>
      <w:tr w:rsidR="00F57248" w:rsidRPr="008B2E2D" w:rsidTr="00E422E2">
        <w:tc>
          <w:tcPr>
            <w:tcW w:w="1260" w:type="dxa"/>
            <w:vAlign w:val="center"/>
          </w:tcPr>
          <w:p w:rsidR="00F57248" w:rsidRPr="008B2E2D" w:rsidRDefault="007E045D" w:rsidP="00E422E2">
            <w:pPr>
              <w:jc w:val="center"/>
              <w:rPr>
                <w:lang w:val="uk-UA"/>
              </w:rPr>
            </w:pPr>
            <w:r>
              <w:rPr>
                <w:lang w:val="uk-UA"/>
              </w:rPr>
              <w:t>752,1</w:t>
            </w:r>
          </w:p>
        </w:tc>
        <w:tc>
          <w:tcPr>
            <w:tcW w:w="1080" w:type="dxa"/>
            <w:vAlign w:val="center"/>
          </w:tcPr>
          <w:p w:rsidR="00F57248" w:rsidRPr="008B2E2D" w:rsidRDefault="007E045D" w:rsidP="00E422E2">
            <w:pPr>
              <w:jc w:val="center"/>
              <w:rPr>
                <w:lang w:val="uk-UA"/>
              </w:rPr>
            </w:pPr>
            <w:r>
              <w:rPr>
                <w:lang w:val="uk-UA"/>
              </w:rPr>
              <w:t>26,6</w:t>
            </w:r>
          </w:p>
        </w:tc>
        <w:tc>
          <w:tcPr>
            <w:tcW w:w="1080" w:type="dxa"/>
            <w:vAlign w:val="center"/>
          </w:tcPr>
          <w:p w:rsidR="00F57248" w:rsidRPr="008B2E2D" w:rsidRDefault="007E045D" w:rsidP="00E422E2">
            <w:pPr>
              <w:jc w:val="center"/>
              <w:rPr>
                <w:lang w:val="uk-UA"/>
              </w:rPr>
            </w:pPr>
            <w:r>
              <w:rPr>
                <w:lang w:val="uk-UA"/>
              </w:rPr>
              <w:t>6,79</w:t>
            </w:r>
          </w:p>
        </w:tc>
        <w:tc>
          <w:tcPr>
            <w:tcW w:w="1260" w:type="dxa"/>
            <w:vAlign w:val="center"/>
          </w:tcPr>
          <w:p w:rsidR="00F57248" w:rsidRPr="008B2E2D" w:rsidRDefault="007E045D" w:rsidP="00E422E2">
            <w:pPr>
              <w:jc w:val="center"/>
              <w:rPr>
                <w:lang w:val="uk-UA"/>
              </w:rPr>
            </w:pPr>
            <w:r>
              <w:rPr>
                <w:lang w:val="uk-UA"/>
              </w:rPr>
              <w:t>1502,0</w:t>
            </w:r>
          </w:p>
        </w:tc>
        <w:tc>
          <w:tcPr>
            <w:tcW w:w="1080" w:type="dxa"/>
            <w:vAlign w:val="center"/>
          </w:tcPr>
          <w:p w:rsidR="00F57248" w:rsidRPr="008B2E2D" w:rsidRDefault="007E045D" w:rsidP="00E422E2">
            <w:pPr>
              <w:jc w:val="center"/>
              <w:rPr>
                <w:lang w:val="uk-UA"/>
              </w:rPr>
            </w:pPr>
            <w:r>
              <w:rPr>
                <w:lang w:val="uk-UA"/>
              </w:rPr>
              <w:t>378,4</w:t>
            </w:r>
          </w:p>
        </w:tc>
        <w:tc>
          <w:tcPr>
            <w:tcW w:w="1080" w:type="dxa"/>
            <w:vAlign w:val="center"/>
          </w:tcPr>
          <w:p w:rsidR="00F57248" w:rsidRPr="008B2E2D" w:rsidRDefault="007E045D" w:rsidP="00E422E2">
            <w:pPr>
              <w:jc w:val="center"/>
              <w:rPr>
                <w:lang w:val="uk-UA"/>
              </w:rPr>
            </w:pPr>
            <w:r>
              <w:rPr>
                <w:lang w:val="uk-UA"/>
              </w:rPr>
              <w:t>106,31</w:t>
            </w:r>
          </w:p>
        </w:tc>
        <w:tc>
          <w:tcPr>
            <w:tcW w:w="2520" w:type="dxa"/>
            <w:vAlign w:val="center"/>
          </w:tcPr>
          <w:p w:rsidR="00F57248" w:rsidRPr="008B2E2D" w:rsidRDefault="00F57248" w:rsidP="00E422E2">
            <w:pPr>
              <w:jc w:val="center"/>
              <w:rPr>
                <w:lang w:val="uk-UA"/>
              </w:rPr>
            </w:pPr>
          </w:p>
        </w:tc>
      </w:tr>
      <w:tr w:rsidR="009758C7" w:rsidRPr="008B2E2D" w:rsidTr="00E422E2">
        <w:tc>
          <w:tcPr>
            <w:tcW w:w="9360" w:type="dxa"/>
            <w:gridSpan w:val="7"/>
            <w:vAlign w:val="center"/>
          </w:tcPr>
          <w:p w:rsidR="009758C7" w:rsidRPr="00E666E5" w:rsidRDefault="009758C7" w:rsidP="00E422E2">
            <w:pPr>
              <w:jc w:val="center"/>
              <w:rPr>
                <w:lang w:val="uk-UA"/>
              </w:rPr>
            </w:pPr>
            <w:r>
              <w:rPr>
                <w:lang w:val="uk-UA"/>
              </w:rPr>
              <w:t>3. Національні природні парки (зона регульованої рекреації)</w:t>
            </w:r>
          </w:p>
        </w:tc>
      </w:tr>
      <w:tr w:rsidR="009758C7" w:rsidRPr="008B2E2D" w:rsidTr="00E422E2">
        <w:tc>
          <w:tcPr>
            <w:tcW w:w="1260" w:type="dxa"/>
            <w:vAlign w:val="center"/>
          </w:tcPr>
          <w:p w:rsidR="009758C7" w:rsidRPr="00E666E5" w:rsidRDefault="00FF2187" w:rsidP="00E422E2">
            <w:pPr>
              <w:jc w:val="center"/>
              <w:rPr>
                <w:lang w:val="uk-UA"/>
              </w:rPr>
            </w:pPr>
            <w:r>
              <w:rPr>
                <w:lang w:val="uk-UA"/>
              </w:rPr>
              <w:t>974,0</w:t>
            </w:r>
          </w:p>
        </w:tc>
        <w:tc>
          <w:tcPr>
            <w:tcW w:w="1080" w:type="dxa"/>
            <w:vAlign w:val="center"/>
          </w:tcPr>
          <w:p w:rsidR="009758C7" w:rsidRPr="00E666E5" w:rsidRDefault="00FF2187" w:rsidP="00E422E2">
            <w:pPr>
              <w:jc w:val="center"/>
              <w:rPr>
                <w:lang w:val="uk-UA"/>
              </w:rPr>
            </w:pPr>
            <w:r>
              <w:rPr>
                <w:lang w:val="uk-UA"/>
              </w:rPr>
              <w:t>31,5</w:t>
            </w:r>
          </w:p>
        </w:tc>
        <w:tc>
          <w:tcPr>
            <w:tcW w:w="1080" w:type="dxa"/>
            <w:vAlign w:val="center"/>
          </w:tcPr>
          <w:p w:rsidR="009758C7" w:rsidRPr="00E666E5" w:rsidRDefault="00FF2187" w:rsidP="00E422E2">
            <w:pPr>
              <w:jc w:val="center"/>
              <w:rPr>
                <w:lang w:val="uk-UA"/>
              </w:rPr>
            </w:pPr>
            <w:r>
              <w:rPr>
                <w:lang w:val="uk-UA"/>
              </w:rPr>
              <w:t>8,29</w:t>
            </w:r>
          </w:p>
        </w:tc>
        <w:tc>
          <w:tcPr>
            <w:tcW w:w="1260" w:type="dxa"/>
            <w:vAlign w:val="center"/>
          </w:tcPr>
          <w:p w:rsidR="009758C7" w:rsidRPr="00E666E5" w:rsidRDefault="00FF2187" w:rsidP="00E422E2">
            <w:pPr>
              <w:jc w:val="center"/>
              <w:rPr>
                <w:lang w:val="uk-UA"/>
              </w:rPr>
            </w:pPr>
            <w:r>
              <w:rPr>
                <w:lang w:val="uk-UA"/>
              </w:rPr>
              <w:t>3313,6</w:t>
            </w:r>
          </w:p>
        </w:tc>
        <w:tc>
          <w:tcPr>
            <w:tcW w:w="1080" w:type="dxa"/>
            <w:vAlign w:val="center"/>
          </w:tcPr>
          <w:p w:rsidR="009758C7" w:rsidRPr="00E666E5" w:rsidRDefault="00FF2187" w:rsidP="00E422E2">
            <w:pPr>
              <w:jc w:val="center"/>
              <w:rPr>
                <w:lang w:val="uk-UA"/>
              </w:rPr>
            </w:pPr>
            <w:r>
              <w:rPr>
                <w:lang w:val="uk-UA"/>
              </w:rPr>
              <w:t>471,0</w:t>
            </w:r>
          </w:p>
        </w:tc>
        <w:tc>
          <w:tcPr>
            <w:tcW w:w="1080" w:type="dxa"/>
            <w:vAlign w:val="center"/>
          </w:tcPr>
          <w:p w:rsidR="009758C7" w:rsidRPr="00E666E5" w:rsidRDefault="00FF2187" w:rsidP="00E422E2">
            <w:pPr>
              <w:jc w:val="center"/>
              <w:rPr>
                <w:lang w:val="uk-UA"/>
              </w:rPr>
            </w:pPr>
            <w:r>
              <w:rPr>
                <w:lang w:val="uk-UA"/>
              </w:rPr>
              <w:t>124,90</w:t>
            </w:r>
          </w:p>
        </w:tc>
        <w:tc>
          <w:tcPr>
            <w:tcW w:w="2520" w:type="dxa"/>
            <w:vAlign w:val="center"/>
          </w:tcPr>
          <w:p w:rsidR="009758C7" w:rsidRPr="00E666E5" w:rsidRDefault="009758C7" w:rsidP="00E422E2">
            <w:pPr>
              <w:jc w:val="center"/>
              <w:rPr>
                <w:lang w:val="uk-UA"/>
              </w:rPr>
            </w:pPr>
          </w:p>
        </w:tc>
      </w:tr>
      <w:tr w:rsidR="009758C7" w:rsidRPr="008B2E2D" w:rsidTr="00E422E2">
        <w:tc>
          <w:tcPr>
            <w:tcW w:w="9360" w:type="dxa"/>
            <w:gridSpan w:val="7"/>
            <w:vAlign w:val="center"/>
          </w:tcPr>
          <w:p w:rsidR="009758C7" w:rsidRPr="00E666E5" w:rsidRDefault="009758C7" w:rsidP="00E422E2">
            <w:pPr>
              <w:jc w:val="center"/>
              <w:rPr>
                <w:lang w:val="uk-UA"/>
              </w:rPr>
            </w:pPr>
            <w:r>
              <w:rPr>
                <w:lang w:val="uk-UA"/>
              </w:rPr>
              <w:t>4. Національні природні парки (зона стаціонарної рекреації)</w:t>
            </w:r>
          </w:p>
        </w:tc>
      </w:tr>
      <w:tr w:rsidR="009758C7" w:rsidRPr="008B2E2D" w:rsidTr="00E422E2">
        <w:tc>
          <w:tcPr>
            <w:tcW w:w="1260" w:type="dxa"/>
            <w:vAlign w:val="center"/>
          </w:tcPr>
          <w:p w:rsidR="009758C7" w:rsidRPr="00E666E5" w:rsidRDefault="00FF2187" w:rsidP="00E422E2">
            <w:pPr>
              <w:jc w:val="center"/>
              <w:rPr>
                <w:lang w:val="uk-UA"/>
              </w:rPr>
            </w:pPr>
            <w:r>
              <w:rPr>
                <w:lang w:val="uk-UA"/>
              </w:rPr>
              <w:t>-</w:t>
            </w:r>
          </w:p>
        </w:tc>
        <w:tc>
          <w:tcPr>
            <w:tcW w:w="1080" w:type="dxa"/>
            <w:vAlign w:val="center"/>
          </w:tcPr>
          <w:p w:rsidR="009758C7" w:rsidRPr="00E666E5" w:rsidRDefault="00FF2187" w:rsidP="00E422E2">
            <w:pPr>
              <w:jc w:val="center"/>
              <w:rPr>
                <w:lang w:val="uk-UA"/>
              </w:rPr>
            </w:pPr>
            <w:r>
              <w:rPr>
                <w:lang w:val="uk-UA"/>
              </w:rPr>
              <w:t>-</w:t>
            </w:r>
          </w:p>
        </w:tc>
        <w:tc>
          <w:tcPr>
            <w:tcW w:w="1080" w:type="dxa"/>
            <w:vAlign w:val="center"/>
          </w:tcPr>
          <w:p w:rsidR="009758C7" w:rsidRPr="00E666E5" w:rsidRDefault="00FF2187" w:rsidP="00E422E2">
            <w:pPr>
              <w:jc w:val="center"/>
              <w:rPr>
                <w:lang w:val="uk-UA"/>
              </w:rPr>
            </w:pPr>
            <w:r>
              <w:rPr>
                <w:lang w:val="uk-UA"/>
              </w:rPr>
              <w:t>-</w:t>
            </w:r>
          </w:p>
        </w:tc>
        <w:tc>
          <w:tcPr>
            <w:tcW w:w="1260" w:type="dxa"/>
            <w:vAlign w:val="center"/>
          </w:tcPr>
          <w:p w:rsidR="009758C7" w:rsidRPr="00E666E5" w:rsidRDefault="00FF2187" w:rsidP="00E422E2">
            <w:pPr>
              <w:jc w:val="center"/>
              <w:rPr>
                <w:lang w:val="uk-UA"/>
              </w:rPr>
            </w:pPr>
            <w:r>
              <w:rPr>
                <w:lang w:val="uk-UA"/>
              </w:rPr>
              <w:t>95,4</w:t>
            </w:r>
          </w:p>
        </w:tc>
        <w:tc>
          <w:tcPr>
            <w:tcW w:w="1080" w:type="dxa"/>
            <w:vAlign w:val="center"/>
          </w:tcPr>
          <w:p w:rsidR="009758C7" w:rsidRPr="00E666E5" w:rsidRDefault="00FF2187" w:rsidP="00E422E2">
            <w:pPr>
              <w:jc w:val="center"/>
              <w:rPr>
                <w:lang w:val="uk-UA"/>
              </w:rPr>
            </w:pPr>
            <w:r>
              <w:rPr>
                <w:lang w:val="uk-UA"/>
              </w:rPr>
              <w:t>7,8</w:t>
            </w:r>
          </w:p>
        </w:tc>
        <w:tc>
          <w:tcPr>
            <w:tcW w:w="1080" w:type="dxa"/>
            <w:vAlign w:val="center"/>
          </w:tcPr>
          <w:p w:rsidR="009758C7" w:rsidRPr="00E666E5" w:rsidRDefault="00FF2187" w:rsidP="00E422E2">
            <w:pPr>
              <w:jc w:val="center"/>
              <w:rPr>
                <w:lang w:val="uk-UA"/>
              </w:rPr>
            </w:pPr>
            <w:r>
              <w:rPr>
                <w:lang w:val="uk-UA"/>
              </w:rPr>
              <w:t>1,50</w:t>
            </w:r>
          </w:p>
        </w:tc>
        <w:tc>
          <w:tcPr>
            <w:tcW w:w="2520" w:type="dxa"/>
            <w:vAlign w:val="center"/>
          </w:tcPr>
          <w:p w:rsidR="009758C7" w:rsidRPr="00E666E5" w:rsidRDefault="009758C7" w:rsidP="00E422E2">
            <w:pPr>
              <w:jc w:val="center"/>
              <w:rPr>
                <w:lang w:val="uk-UA"/>
              </w:rPr>
            </w:pPr>
          </w:p>
        </w:tc>
      </w:tr>
      <w:tr w:rsidR="009758C7" w:rsidRPr="008B2E2D" w:rsidTr="00E422E2">
        <w:tc>
          <w:tcPr>
            <w:tcW w:w="9360" w:type="dxa"/>
            <w:gridSpan w:val="7"/>
            <w:vAlign w:val="center"/>
          </w:tcPr>
          <w:p w:rsidR="009758C7" w:rsidRPr="00E666E5" w:rsidRDefault="009758C7" w:rsidP="00E422E2">
            <w:pPr>
              <w:jc w:val="center"/>
              <w:rPr>
                <w:lang w:val="uk-UA"/>
              </w:rPr>
            </w:pPr>
            <w:r>
              <w:rPr>
                <w:lang w:val="uk-UA"/>
              </w:rPr>
              <w:t>5. Національні природні парки (господарська зона)</w:t>
            </w:r>
          </w:p>
        </w:tc>
      </w:tr>
      <w:tr w:rsidR="009758C7" w:rsidRPr="008B2E2D" w:rsidTr="00E422E2">
        <w:tc>
          <w:tcPr>
            <w:tcW w:w="1260" w:type="dxa"/>
            <w:vAlign w:val="center"/>
          </w:tcPr>
          <w:p w:rsidR="009758C7" w:rsidRPr="00E666E5" w:rsidRDefault="00FF2187" w:rsidP="00E422E2">
            <w:pPr>
              <w:jc w:val="center"/>
              <w:rPr>
                <w:lang w:val="uk-UA"/>
              </w:rPr>
            </w:pPr>
            <w:r>
              <w:rPr>
                <w:lang w:val="uk-UA"/>
              </w:rPr>
              <w:t>-</w:t>
            </w:r>
          </w:p>
        </w:tc>
        <w:tc>
          <w:tcPr>
            <w:tcW w:w="1080" w:type="dxa"/>
            <w:vAlign w:val="center"/>
          </w:tcPr>
          <w:p w:rsidR="009758C7" w:rsidRPr="00E666E5" w:rsidRDefault="00FF2187" w:rsidP="00E422E2">
            <w:pPr>
              <w:jc w:val="center"/>
              <w:rPr>
                <w:lang w:val="uk-UA"/>
              </w:rPr>
            </w:pPr>
            <w:r>
              <w:rPr>
                <w:lang w:val="uk-UA"/>
              </w:rPr>
              <w:t>-</w:t>
            </w:r>
          </w:p>
        </w:tc>
        <w:tc>
          <w:tcPr>
            <w:tcW w:w="1080" w:type="dxa"/>
            <w:vAlign w:val="center"/>
          </w:tcPr>
          <w:p w:rsidR="009758C7" w:rsidRPr="00E666E5" w:rsidRDefault="00FF2187" w:rsidP="00E422E2">
            <w:pPr>
              <w:jc w:val="center"/>
              <w:rPr>
                <w:lang w:val="uk-UA"/>
              </w:rPr>
            </w:pPr>
            <w:r>
              <w:rPr>
                <w:lang w:val="uk-UA"/>
              </w:rPr>
              <w:t>-</w:t>
            </w:r>
          </w:p>
        </w:tc>
        <w:tc>
          <w:tcPr>
            <w:tcW w:w="1260" w:type="dxa"/>
            <w:vAlign w:val="center"/>
          </w:tcPr>
          <w:p w:rsidR="009758C7" w:rsidRPr="00E666E5" w:rsidRDefault="00FF2187" w:rsidP="00E422E2">
            <w:pPr>
              <w:jc w:val="center"/>
              <w:rPr>
                <w:lang w:val="uk-UA"/>
              </w:rPr>
            </w:pPr>
            <w:r>
              <w:rPr>
                <w:lang w:val="uk-UA"/>
              </w:rPr>
              <w:t>7547,6</w:t>
            </w:r>
          </w:p>
        </w:tc>
        <w:tc>
          <w:tcPr>
            <w:tcW w:w="1080" w:type="dxa"/>
            <w:vAlign w:val="center"/>
          </w:tcPr>
          <w:p w:rsidR="009758C7" w:rsidRPr="00E666E5" w:rsidRDefault="009A13F2" w:rsidP="00E422E2">
            <w:pPr>
              <w:jc w:val="center"/>
              <w:rPr>
                <w:lang w:val="uk-UA"/>
              </w:rPr>
            </w:pPr>
            <w:r>
              <w:rPr>
                <w:lang w:val="uk-UA"/>
              </w:rPr>
              <w:t>18</w:t>
            </w:r>
            <w:r w:rsidR="00FF2187">
              <w:rPr>
                <w:lang w:val="uk-UA"/>
              </w:rPr>
              <w:t>23,4</w:t>
            </w:r>
          </w:p>
        </w:tc>
        <w:tc>
          <w:tcPr>
            <w:tcW w:w="1080" w:type="dxa"/>
            <w:vAlign w:val="center"/>
          </w:tcPr>
          <w:p w:rsidR="009758C7" w:rsidRPr="00E666E5" w:rsidRDefault="00FF2187" w:rsidP="00E422E2">
            <w:pPr>
              <w:jc w:val="center"/>
              <w:rPr>
                <w:lang w:val="uk-UA"/>
              </w:rPr>
            </w:pPr>
            <w:r>
              <w:rPr>
                <w:lang w:val="uk-UA"/>
              </w:rPr>
              <w:t>483,63</w:t>
            </w:r>
          </w:p>
        </w:tc>
        <w:tc>
          <w:tcPr>
            <w:tcW w:w="2520" w:type="dxa"/>
            <w:vAlign w:val="center"/>
          </w:tcPr>
          <w:p w:rsidR="009758C7" w:rsidRPr="00E666E5" w:rsidRDefault="009758C7" w:rsidP="00E422E2">
            <w:pPr>
              <w:jc w:val="center"/>
              <w:rPr>
                <w:lang w:val="uk-UA"/>
              </w:rPr>
            </w:pPr>
          </w:p>
        </w:tc>
      </w:tr>
      <w:tr w:rsidR="009758C7" w:rsidRPr="008B2E2D" w:rsidTr="00E422E2">
        <w:tc>
          <w:tcPr>
            <w:tcW w:w="9360" w:type="dxa"/>
            <w:gridSpan w:val="7"/>
            <w:vAlign w:val="center"/>
          </w:tcPr>
          <w:p w:rsidR="009758C7" w:rsidRPr="00E666E5" w:rsidRDefault="009758C7" w:rsidP="00E422E2">
            <w:pPr>
              <w:jc w:val="center"/>
              <w:rPr>
                <w:lang w:val="uk-UA"/>
              </w:rPr>
            </w:pPr>
            <w:r>
              <w:rPr>
                <w:lang w:val="uk-UA"/>
              </w:rPr>
              <w:t>6. Лісові ділянки навколо оздоровчих та рекреаційних територій</w:t>
            </w:r>
          </w:p>
        </w:tc>
      </w:tr>
      <w:tr w:rsidR="009758C7" w:rsidRPr="008B2E2D" w:rsidTr="00E422E2">
        <w:tc>
          <w:tcPr>
            <w:tcW w:w="1260" w:type="dxa"/>
            <w:vAlign w:val="center"/>
          </w:tcPr>
          <w:p w:rsidR="009758C7" w:rsidRDefault="00FF2187" w:rsidP="009A13F2">
            <w:pPr>
              <w:jc w:val="center"/>
              <w:rPr>
                <w:lang w:val="uk-UA"/>
              </w:rPr>
            </w:pPr>
            <w:r>
              <w:rPr>
                <w:lang w:val="uk-UA"/>
              </w:rPr>
              <w:t>215</w:t>
            </w:r>
            <w:r w:rsidR="009A13F2">
              <w:rPr>
                <w:lang w:val="uk-UA"/>
              </w:rPr>
              <w:t>,</w:t>
            </w:r>
            <w:r>
              <w:rPr>
                <w:lang w:val="uk-UA"/>
              </w:rPr>
              <w:t>5</w:t>
            </w:r>
          </w:p>
        </w:tc>
        <w:tc>
          <w:tcPr>
            <w:tcW w:w="1080" w:type="dxa"/>
            <w:vAlign w:val="center"/>
          </w:tcPr>
          <w:p w:rsidR="009758C7" w:rsidRDefault="00FF2187" w:rsidP="00E422E2">
            <w:pPr>
              <w:jc w:val="center"/>
              <w:rPr>
                <w:lang w:val="uk-UA"/>
              </w:rPr>
            </w:pPr>
            <w:r>
              <w:rPr>
                <w:lang w:val="uk-UA"/>
              </w:rPr>
              <w:t>31,1</w:t>
            </w:r>
          </w:p>
        </w:tc>
        <w:tc>
          <w:tcPr>
            <w:tcW w:w="1080" w:type="dxa"/>
            <w:vAlign w:val="center"/>
          </w:tcPr>
          <w:p w:rsidR="009758C7" w:rsidRDefault="00FF2187" w:rsidP="00E422E2">
            <w:pPr>
              <w:jc w:val="center"/>
              <w:rPr>
                <w:lang w:val="uk-UA"/>
              </w:rPr>
            </w:pPr>
            <w:r>
              <w:rPr>
                <w:lang w:val="uk-UA"/>
              </w:rPr>
              <w:t>11,20</w:t>
            </w:r>
          </w:p>
        </w:tc>
        <w:tc>
          <w:tcPr>
            <w:tcW w:w="1260" w:type="dxa"/>
            <w:vAlign w:val="center"/>
          </w:tcPr>
          <w:p w:rsidR="009758C7" w:rsidRDefault="00FF2187" w:rsidP="00E422E2">
            <w:pPr>
              <w:jc w:val="center"/>
              <w:rPr>
                <w:lang w:val="uk-UA"/>
              </w:rPr>
            </w:pPr>
            <w:r>
              <w:rPr>
                <w:lang w:val="uk-UA"/>
              </w:rPr>
              <w:t>-</w:t>
            </w:r>
          </w:p>
        </w:tc>
        <w:tc>
          <w:tcPr>
            <w:tcW w:w="1080" w:type="dxa"/>
            <w:vAlign w:val="center"/>
          </w:tcPr>
          <w:p w:rsidR="009758C7" w:rsidRDefault="00FF2187" w:rsidP="00E422E2">
            <w:pPr>
              <w:jc w:val="center"/>
              <w:rPr>
                <w:lang w:val="uk-UA"/>
              </w:rPr>
            </w:pPr>
            <w:r>
              <w:rPr>
                <w:lang w:val="uk-UA"/>
              </w:rPr>
              <w:t>-</w:t>
            </w:r>
          </w:p>
        </w:tc>
        <w:tc>
          <w:tcPr>
            <w:tcW w:w="1080" w:type="dxa"/>
            <w:vAlign w:val="center"/>
          </w:tcPr>
          <w:p w:rsidR="009758C7" w:rsidRDefault="00FF2187" w:rsidP="00E422E2">
            <w:pPr>
              <w:jc w:val="center"/>
              <w:rPr>
                <w:lang w:val="uk-UA"/>
              </w:rPr>
            </w:pPr>
            <w:r>
              <w:rPr>
                <w:lang w:val="uk-UA"/>
              </w:rPr>
              <w:t>-</w:t>
            </w:r>
          </w:p>
        </w:tc>
        <w:tc>
          <w:tcPr>
            <w:tcW w:w="2520" w:type="dxa"/>
            <w:vAlign w:val="center"/>
          </w:tcPr>
          <w:p w:rsidR="009758C7" w:rsidRDefault="009758C7" w:rsidP="00E422E2">
            <w:pPr>
              <w:jc w:val="center"/>
              <w:rPr>
                <w:lang w:val="uk-UA"/>
              </w:rPr>
            </w:pPr>
          </w:p>
        </w:tc>
      </w:tr>
      <w:tr w:rsidR="009758C7" w:rsidRPr="008B2E2D" w:rsidTr="00E422E2">
        <w:tc>
          <w:tcPr>
            <w:tcW w:w="9360" w:type="dxa"/>
            <w:gridSpan w:val="7"/>
            <w:vAlign w:val="center"/>
          </w:tcPr>
          <w:p w:rsidR="009758C7" w:rsidRPr="008B2E2D" w:rsidRDefault="009758C7" w:rsidP="00E422E2">
            <w:pPr>
              <w:jc w:val="center"/>
              <w:rPr>
                <w:lang w:val="uk-UA"/>
              </w:rPr>
            </w:pPr>
            <w:r>
              <w:rPr>
                <w:lang w:val="uk-UA"/>
              </w:rPr>
              <w:t>7. Лісові ділянки з наявністю реліктових або ендемічних рослин</w:t>
            </w:r>
          </w:p>
        </w:tc>
      </w:tr>
      <w:tr w:rsidR="009758C7" w:rsidRPr="008B2E2D" w:rsidTr="00E422E2">
        <w:tc>
          <w:tcPr>
            <w:tcW w:w="1260" w:type="dxa"/>
            <w:vAlign w:val="center"/>
          </w:tcPr>
          <w:p w:rsidR="009758C7" w:rsidRDefault="0064745A" w:rsidP="00E422E2">
            <w:pPr>
              <w:jc w:val="center"/>
              <w:rPr>
                <w:lang w:val="uk-UA"/>
              </w:rPr>
            </w:pPr>
            <w:r>
              <w:rPr>
                <w:lang w:val="uk-UA"/>
              </w:rPr>
              <w:t>794,8</w:t>
            </w:r>
          </w:p>
        </w:tc>
        <w:tc>
          <w:tcPr>
            <w:tcW w:w="1080" w:type="dxa"/>
            <w:vAlign w:val="center"/>
          </w:tcPr>
          <w:p w:rsidR="009758C7" w:rsidRDefault="0064745A" w:rsidP="00E422E2">
            <w:pPr>
              <w:jc w:val="center"/>
              <w:rPr>
                <w:lang w:val="uk-UA"/>
              </w:rPr>
            </w:pPr>
            <w:r>
              <w:rPr>
                <w:lang w:val="uk-UA"/>
              </w:rPr>
              <w:t>35,0</w:t>
            </w:r>
          </w:p>
        </w:tc>
        <w:tc>
          <w:tcPr>
            <w:tcW w:w="1080" w:type="dxa"/>
            <w:vAlign w:val="center"/>
          </w:tcPr>
          <w:p w:rsidR="009758C7" w:rsidRDefault="0064745A" w:rsidP="00E422E2">
            <w:pPr>
              <w:jc w:val="center"/>
              <w:rPr>
                <w:lang w:val="uk-UA"/>
              </w:rPr>
            </w:pPr>
            <w:r>
              <w:rPr>
                <w:lang w:val="uk-UA"/>
              </w:rPr>
              <w:t>126,63</w:t>
            </w:r>
          </w:p>
        </w:tc>
        <w:tc>
          <w:tcPr>
            <w:tcW w:w="126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2520" w:type="dxa"/>
            <w:vAlign w:val="center"/>
          </w:tcPr>
          <w:p w:rsidR="009758C7" w:rsidRPr="008B2E2D" w:rsidRDefault="009758C7" w:rsidP="00E422E2">
            <w:pPr>
              <w:jc w:val="center"/>
              <w:rPr>
                <w:lang w:val="uk-UA"/>
              </w:rPr>
            </w:pPr>
          </w:p>
        </w:tc>
      </w:tr>
      <w:tr w:rsidR="009758C7" w:rsidRPr="008B2E2D" w:rsidTr="00E422E2">
        <w:tc>
          <w:tcPr>
            <w:tcW w:w="9360" w:type="dxa"/>
            <w:gridSpan w:val="7"/>
            <w:vAlign w:val="center"/>
          </w:tcPr>
          <w:p w:rsidR="009758C7" w:rsidRPr="008B2E2D" w:rsidRDefault="00E422E2" w:rsidP="00E422E2">
            <w:pPr>
              <w:jc w:val="center"/>
              <w:rPr>
                <w:lang w:val="uk-UA"/>
              </w:rPr>
            </w:pPr>
            <w:r>
              <w:rPr>
                <w:lang w:val="uk-UA"/>
              </w:rPr>
              <w:t>8. Лісові ділянки у ярах, балках і річкових долинах</w:t>
            </w:r>
          </w:p>
        </w:tc>
      </w:tr>
      <w:tr w:rsidR="009758C7" w:rsidRPr="008B2E2D" w:rsidTr="00E422E2">
        <w:tc>
          <w:tcPr>
            <w:tcW w:w="1260" w:type="dxa"/>
            <w:vAlign w:val="center"/>
          </w:tcPr>
          <w:p w:rsidR="009758C7" w:rsidRDefault="0064745A" w:rsidP="00E422E2">
            <w:pPr>
              <w:jc w:val="center"/>
              <w:rPr>
                <w:lang w:val="uk-UA"/>
              </w:rPr>
            </w:pPr>
            <w:r>
              <w:rPr>
                <w:lang w:val="uk-UA"/>
              </w:rPr>
              <w:t>19,1</w:t>
            </w:r>
          </w:p>
        </w:tc>
        <w:tc>
          <w:tcPr>
            <w:tcW w:w="1080" w:type="dxa"/>
            <w:vAlign w:val="center"/>
          </w:tcPr>
          <w:p w:rsidR="009758C7" w:rsidRDefault="0064745A" w:rsidP="00E422E2">
            <w:pPr>
              <w:jc w:val="center"/>
              <w:rPr>
                <w:lang w:val="uk-UA"/>
              </w:rPr>
            </w:pPr>
            <w:r>
              <w:rPr>
                <w:lang w:val="uk-UA"/>
              </w:rPr>
              <w:t>15,3</w:t>
            </w:r>
          </w:p>
        </w:tc>
        <w:tc>
          <w:tcPr>
            <w:tcW w:w="1080" w:type="dxa"/>
            <w:vAlign w:val="center"/>
          </w:tcPr>
          <w:p w:rsidR="009758C7" w:rsidRDefault="0064745A" w:rsidP="00E422E2">
            <w:pPr>
              <w:jc w:val="center"/>
              <w:rPr>
                <w:lang w:val="uk-UA"/>
              </w:rPr>
            </w:pPr>
            <w:r>
              <w:rPr>
                <w:lang w:val="uk-UA"/>
              </w:rPr>
              <w:t>3,76</w:t>
            </w:r>
          </w:p>
        </w:tc>
        <w:tc>
          <w:tcPr>
            <w:tcW w:w="126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2520" w:type="dxa"/>
            <w:vAlign w:val="center"/>
          </w:tcPr>
          <w:p w:rsidR="009758C7" w:rsidRPr="008B2E2D" w:rsidRDefault="009758C7" w:rsidP="00E422E2">
            <w:pPr>
              <w:jc w:val="center"/>
              <w:rPr>
                <w:lang w:val="uk-UA"/>
              </w:rPr>
            </w:pPr>
          </w:p>
        </w:tc>
      </w:tr>
      <w:tr w:rsidR="00E422E2" w:rsidRPr="008B2E2D" w:rsidTr="00E422E2">
        <w:tc>
          <w:tcPr>
            <w:tcW w:w="9360" w:type="dxa"/>
            <w:gridSpan w:val="7"/>
            <w:vAlign w:val="center"/>
          </w:tcPr>
          <w:p w:rsidR="00E422E2" w:rsidRPr="008B2E2D" w:rsidRDefault="00E422E2" w:rsidP="00E422E2">
            <w:pPr>
              <w:jc w:val="center"/>
              <w:rPr>
                <w:lang w:val="uk-UA"/>
              </w:rPr>
            </w:pPr>
            <w:r>
              <w:rPr>
                <w:lang w:val="uk-UA"/>
              </w:rPr>
              <w:t>9. Лісові ділянки, що використовуються для цілей насінництва і селекції</w:t>
            </w:r>
          </w:p>
        </w:tc>
      </w:tr>
      <w:tr w:rsidR="009758C7" w:rsidRPr="008B2E2D" w:rsidTr="00E422E2">
        <w:tc>
          <w:tcPr>
            <w:tcW w:w="1260" w:type="dxa"/>
            <w:vAlign w:val="center"/>
          </w:tcPr>
          <w:p w:rsidR="009758C7" w:rsidRDefault="0064745A" w:rsidP="00E422E2">
            <w:pPr>
              <w:jc w:val="center"/>
              <w:rPr>
                <w:lang w:val="uk-UA"/>
              </w:rPr>
            </w:pPr>
            <w:r>
              <w:rPr>
                <w:lang w:val="uk-UA"/>
              </w:rPr>
              <w:t>31,7</w:t>
            </w:r>
          </w:p>
        </w:tc>
        <w:tc>
          <w:tcPr>
            <w:tcW w:w="1080" w:type="dxa"/>
            <w:vAlign w:val="center"/>
          </w:tcPr>
          <w:p w:rsidR="009758C7" w:rsidRDefault="0064745A" w:rsidP="00E422E2">
            <w:pPr>
              <w:jc w:val="center"/>
              <w:rPr>
                <w:lang w:val="uk-UA"/>
              </w:rPr>
            </w:pPr>
            <w:r>
              <w:rPr>
                <w:lang w:val="uk-UA"/>
              </w:rPr>
              <w:t>30,5</w:t>
            </w:r>
          </w:p>
        </w:tc>
        <w:tc>
          <w:tcPr>
            <w:tcW w:w="1080" w:type="dxa"/>
            <w:vAlign w:val="center"/>
          </w:tcPr>
          <w:p w:rsidR="009758C7" w:rsidRDefault="0064745A" w:rsidP="00E422E2">
            <w:pPr>
              <w:jc w:val="center"/>
              <w:rPr>
                <w:lang w:val="uk-UA"/>
              </w:rPr>
            </w:pPr>
            <w:r>
              <w:rPr>
                <w:lang w:val="uk-UA"/>
              </w:rPr>
              <w:t>11,68</w:t>
            </w:r>
          </w:p>
        </w:tc>
        <w:tc>
          <w:tcPr>
            <w:tcW w:w="126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2520" w:type="dxa"/>
            <w:vAlign w:val="center"/>
          </w:tcPr>
          <w:p w:rsidR="009758C7" w:rsidRPr="008B2E2D" w:rsidRDefault="009758C7" w:rsidP="00E422E2">
            <w:pPr>
              <w:jc w:val="center"/>
              <w:rPr>
                <w:lang w:val="uk-UA"/>
              </w:rPr>
            </w:pPr>
          </w:p>
        </w:tc>
      </w:tr>
      <w:tr w:rsidR="00E422E2" w:rsidRPr="008B2E2D" w:rsidTr="00E422E2">
        <w:tc>
          <w:tcPr>
            <w:tcW w:w="9360" w:type="dxa"/>
            <w:gridSpan w:val="7"/>
            <w:vAlign w:val="center"/>
          </w:tcPr>
          <w:p w:rsidR="00E422E2" w:rsidRPr="008B2E2D" w:rsidRDefault="00E422E2" w:rsidP="00E422E2">
            <w:pPr>
              <w:jc w:val="center"/>
              <w:rPr>
                <w:lang w:val="uk-UA"/>
              </w:rPr>
            </w:pPr>
            <w:r>
              <w:rPr>
                <w:lang w:val="uk-UA"/>
              </w:rPr>
              <w:t>10. Насадження-медоноси</w:t>
            </w:r>
          </w:p>
        </w:tc>
      </w:tr>
      <w:tr w:rsidR="009758C7" w:rsidRPr="008B2E2D" w:rsidTr="00E422E2">
        <w:tc>
          <w:tcPr>
            <w:tcW w:w="1260" w:type="dxa"/>
            <w:vAlign w:val="center"/>
          </w:tcPr>
          <w:p w:rsidR="009758C7" w:rsidRDefault="0064745A" w:rsidP="00E422E2">
            <w:pPr>
              <w:jc w:val="center"/>
              <w:rPr>
                <w:lang w:val="uk-UA"/>
              </w:rPr>
            </w:pPr>
            <w:r>
              <w:rPr>
                <w:lang w:val="uk-UA"/>
              </w:rPr>
              <w:t>10,1</w:t>
            </w:r>
          </w:p>
        </w:tc>
        <w:tc>
          <w:tcPr>
            <w:tcW w:w="1080" w:type="dxa"/>
            <w:vAlign w:val="center"/>
          </w:tcPr>
          <w:p w:rsidR="009758C7" w:rsidRDefault="0064745A" w:rsidP="00E422E2">
            <w:pPr>
              <w:jc w:val="center"/>
              <w:rPr>
                <w:lang w:val="uk-UA"/>
              </w:rPr>
            </w:pPr>
            <w:r>
              <w:rPr>
                <w:lang w:val="uk-UA"/>
              </w:rPr>
              <w:t>7,5</w:t>
            </w:r>
          </w:p>
        </w:tc>
        <w:tc>
          <w:tcPr>
            <w:tcW w:w="1080" w:type="dxa"/>
            <w:vAlign w:val="center"/>
          </w:tcPr>
          <w:p w:rsidR="009758C7" w:rsidRDefault="0064745A" w:rsidP="00E422E2">
            <w:pPr>
              <w:jc w:val="center"/>
              <w:rPr>
                <w:lang w:val="uk-UA"/>
              </w:rPr>
            </w:pPr>
            <w:r>
              <w:rPr>
                <w:lang w:val="uk-UA"/>
              </w:rPr>
              <w:t>0,74</w:t>
            </w:r>
          </w:p>
        </w:tc>
        <w:tc>
          <w:tcPr>
            <w:tcW w:w="126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2520" w:type="dxa"/>
            <w:vAlign w:val="center"/>
          </w:tcPr>
          <w:p w:rsidR="009758C7" w:rsidRPr="008B2E2D" w:rsidRDefault="009758C7" w:rsidP="00E422E2">
            <w:pPr>
              <w:jc w:val="center"/>
              <w:rPr>
                <w:lang w:val="uk-UA"/>
              </w:rPr>
            </w:pPr>
          </w:p>
        </w:tc>
      </w:tr>
      <w:tr w:rsidR="00E422E2" w:rsidRPr="008B2E2D" w:rsidTr="00E422E2">
        <w:tc>
          <w:tcPr>
            <w:tcW w:w="9360" w:type="dxa"/>
            <w:gridSpan w:val="7"/>
            <w:vAlign w:val="center"/>
          </w:tcPr>
          <w:p w:rsidR="00E422E2" w:rsidRPr="008B2E2D" w:rsidRDefault="00E422E2" w:rsidP="00E422E2">
            <w:pPr>
              <w:jc w:val="center"/>
              <w:rPr>
                <w:lang w:val="uk-UA"/>
              </w:rPr>
            </w:pPr>
            <w:r>
              <w:rPr>
                <w:lang w:val="uk-UA"/>
              </w:rPr>
              <w:t>11. Лісові ділянки, що мають інше спеціальне господарське значення</w:t>
            </w:r>
          </w:p>
        </w:tc>
      </w:tr>
      <w:tr w:rsidR="009758C7" w:rsidRPr="008B2E2D" w:rsidTr="00E422E2">
        <w:tc>
          <w:tcPr>
            <w:tcW w:w="1260" w:type="dxa"/>
            <w:vAlign w:val="center"/>
          </w:tcPr>
          <w:p w:rsidR="009758C7" w:rsidRDefault="0064745A" w:rsidP="00E422E2">
            <w:pPr>
              <w:jc w:val="center"/>
              <w:rPr>
                <w:lang w:val="uk-UA"/>
              </w:rPr>
            </w:pPr>
            <w:r>
              <w:rPr>
                <w:lang w:val="uk-UA"/>
              </w:rPr>
              <w:t>124,5</w:t>
            </w:r>
          </w:p>
        </w:tc>
        <w:tc>
          <w:tcPr>
            <w:tcW w:w="1080" w:type="dxa"/>
            <w:vAlign w:val="center"/>
          </w:tcPr>
          <w:p w:rsidR="009758C7" w:rsidRDefault="0064745A" w:rsidP="00E422E2">
            <w:pPr>
              <w:jc w:val="center"/>
              <w:rPr>
                <w:lang w:val="uk-UA"/>
              </w:rPr>
            </w:pPr>
            <w:r>
              <w:rPr>
                <w:lang w:val="uk-UA"/>
              </w:rPr>
              <w:t>25,5</w:t>
            </w:r>
          </w:p>
        </w:tc>
        <w:tc>
          <w:tcPr>
            <w:tcW w:w="1080" w:type="dxa"/>
            <w:vAlign w:val="center"/>
          </w:tcPr>
          <w:p w:rsidR="009758C7" w:rsidRDefault="0064745A" w:rsidP="00E422E2">
            <w:pPr>
              <w:jc w:val="center"/>
              <w:rPr>
                <w:lang w:val="uk-UA"/>
              </w:rPr>
            </w:pPr>
            <w:r>
              <w:rPr>
                <w:lang w:val="uk-UA"/>
              </w:rPr>
              <w:t>8,05</w:t>
            </w:r>
          </w:p>
        </w:tc>
        <w:tc>
          <w:tcPr>
            <w:tcW w:w="126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2520" w:type="dxa"/>
            <w:vAlign w:val="center"/>
          </w:tcPr>
          <w:p w:rsidR="009758C7" w:rsidRPr="008B2E2D" w:rsidRDefault="009758C7" w:rsidP="00E422E2">
            <w:pPr>
              <w:jc w:val="center"/>
              <w:rPr>
                <w:lang w:val="uk-UA"/>
              </w:rPr>
            </w:pPr>
          </w:p>
        </w:tc>
      </w:tr>
      <w:tr w:rsidR="00E422E2" w:rsidRPr="008B2E2D" w:rsidTr="00E422E2">
        <w:tc>
          <w:tcPr>
            <w:tcW w:w="9360" w:type="dxa"/>
            <w:gridSpan w:val="7"/>
            <w:vAlign w:val="center"/>
          </w:tcPr>
          <w:p w:rsidR="00E422E2" w:rsidRPr="008B2E2D" w:rsidRDefault="00E422E2" w:rsidP="00E422E2">
            <w:pPr>
              <w:jc w:val="center"/>
              <w:rPr>
                <w:lang w:val="uk-UA"/>
              </w:rPr>
            </w:pPr>
            <w:r>
              <w:rPr>
                <w:lang w:val="uk-UA"/>
              </w:rPr>
              <w:t>12. Лісові ділянки з перевагою порід, що не підлягають рубанню</w:t>
            </w:r>
          </w:p>
        </w:tc>
      </w:tr>
      <w:tr w:rsidR="009758C7" w:rsidRPr="008B2E2D" w:rsidTr="00E422E2">
        <w:tc>
          <w:tcPr>
            <w:tcW w:w="1260" w:type="dxa"/>
            <w:vAlign w:val="center"/>
          </w:tcPr>
          <w:p w:rsidR="009758C7" w:rsidRDefault="00E422E2" w:rsidP="00E422E2">
            <w:pPr>
              <w:jc w:val="center"/>
              <w:rPr>
                <w:lang w:val="uk-UA"/>
              </w:rPr>
            </w:pPr>
            <w:r>
              <w:rPr>
                <w:lang w:val="uk-UA"/>
              </w:rPr>
              <w:t>1,3</w:t>
            </w:r>
          </w:p>
        </w:tc>
        <w:tc>
          <w:tcPr>
            <w:tcW w:w="108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126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1080" w:type="dxa"/>
            <w:vAlign w:val="center"/>
          </w:tcPr>
          <w:p w:rsidR="009758C7" w:rsidRDefault="0064745A" w:rsidP="00E422E2">
            <w:pPr>
              <w:jc w:val="center"/>
              <w:rPr>
                <w:lang w:val="uk-UA"/>
              </w:rPr>
            </w:pPr>
            <w:r>
              <w:rPr>
                <w:lang w:val="uk-UA"/>
              </w:rPr>
              <w:t>-</w:t>
            </w:r>
          </w:p>
        </w:tc>
        <w:tc>
          <w:tcPr>
            <w:tcW w:w="2520" w:type="dxa"/>
            <w:vAlign w:val="center"/>
          </w:tcPr>
          <w:p w:rsidR="009758C7" w:rsidRPr="008B2E2D" w:rsidRDefault="009758C7" w:rsidP="00E422E2">
            <w:pPr>
              <w:jc w:val="center"/>
              <w:rPr>
                <w:lang w:val="uk-UA"/>
              </w:rPr>
            </w:pPr>
          </w:p>
        </w:tc>
      </w:tr>
      <w:tr w:rsidR="00E422E2" w:rsidRPr="008B2E2D" w:rsidTr="0064745A">
        <w:tc>
          <w:tcPr>
            <w:tcW w:w="9360" w:type="dxa"/>
            <w:gridSpan w:val="7"/>
            <w:vAlign w:val="center"/>
          </w:tcPr>
          <w:p w:rsidR="00E422E2" w:rsidRPr="00E422E2" w:rsidRDefault="00E422E2" w:rsidP="0064745A">
            <w:pPr>
              <w:jc w:val="center"/>
              <w:rPr>
                <w:b/>
                <w:lang w:val="uk-UA"/>
              </w:rPr>
            </w:pPr>
            <w:r w:rsidRPr="00E422E2">
              <w:rPr>
                <w:b/>
                <w:lang w:val="uk-UA"/>
              </w:rPr>
              <w:t>Рекреаційно-оздоровчі ліси</w:t>
            </w:r>
          </w:p>
        </w:tc>
      </w:tr>
      <w:tr w:rsidR="00E422E2" w:rsidRPr="008B2E2D" w:rsidTr="0064745A">
        <w:tc>
          <w:tcPr>
            <w:tcW w:w="9360" w:type="dxa"/>
            <w:gridSpan w:val="7"/>
          </w:tcPr>
          <w:p w:rsidR="00E422E2" w:rsidRPr="008B2E2D" w:rsidRDefault="00E422E2" w:rsidP="0064745A">
            <w:pPr>
              <w:rPr>
                <w:lang w:val="uk-UA"/>
              </w:rPr>
            </w:pPr>
            <w:r w:rsidRPr="008B2E2D">
              <w:rPr>
                <w:lang w:val="uk-UA"/>
              </w:rPr>
              <w:t xml:space="preserve">Усього </w:t>
            </w:r>
          </w:p>
        </w:tc>
      </w:tr>
      <w:tr w:rsidR="00E422E2" w:rsidRPr="008B2E2D" w:rsidTr="0064745A">
        <w:tc>
          <w:tcPr>
            <w:tcW w:w="1260" w:type="dxa"/>
          </w:tcPr>
          <w:p w:rsidR="00E422E2" w:rsidRPr="008B2E2D" w:rsidRDefault="0064745A" w:rsidP="0064745A">
            <w:pPr>
              <w:jc w:val="both"/>
              <w:rPr>
                <w:lang w:val="uk-UA"/>
              </w:rPr>
            </w:pPr>
            <w:r>
              <w:rPr>
                <w:lang w:val="uk-UA"/>
              </w:rPr>
              <w:t>14414,7</w:t>
            </w:r>
          </w:p>
        </w:tc>
        <w:tc>
          <w:tcPr>
            <w:tcW w:w="1080" w:type="dxa"/>
            <w:vAlign w:val="center"/>
          </w:tcPr>
          <w:p w:rsidR="00E422E2" w:rsidRDefault="0064745A" w:rsidP="00E422E2">
            <w:pPr>
              <w:jc w:val="center"/>
              <w:rPr>
                <w:lang w:val="uk-UA"/>
              </w:rPr>
            </w:pPr>
            <w:r>
              <w:rPr>
                <w:lang w:val="uk-UA"/>
              </w:rPr>
              <w:t>926,8</w:t>
            </w:r>
          </w:p>
        </w:tc>
        <w:tc>
          <w:tcPr>
            <w:tcW w:w="1080" w:type="dxa"/>
            <w:vAlign w:val="center"/>
          </w:tcPr>
          <w:p w:rsidR="00E422E2" w:rsidRDefault="0064745A" w:rsidP="00E422E2">
            <w:pPr>
              <w:jc w:val="center"/>
              <w:rPr>
                <w:lang w:val="uk-UA"/>
              </w:rPr>
            </w:pPr>
            <w:r>
              <w:rPr>
                <w:lang w:val="uk-UA"/>
              </w:rPr>
              <w:t>203,77</w:t>
            </w:r>
          </w:p>
        </w:tc>
        <w:tc>
          <w:tcPr>
            <w:tcW w:w="1260" w:type="dxa"/>
            <w:vAlign w:val="center"/>
          </w:tcPr>
          <w:p w:rsidR="00E422E2" w:rsidRDefault="0064745A" w:rsidP="00E422E2">
            <w:pPr>
              <w:jc w:val="center"/>
              <w:rPr>
                <w:lang w:val="uk-UA"/>
              </w:rPr>
            </w:pPr>
            <w:r>
              <w:rPr>
                <w:lang w:val="uk-UA"/>
              </w:rPr>
              <w:t>17273,0</w:t>
            </w:r>
          </w:p>
        </w:tc>
        <w:tc>
          <w:tcPr>
            <w:tcW w:w="1080" w:type="dxa"/>
            <w:vAlign w:val="center"/>
          </w:tcPr>
          <w:p w:rsidR="00E422E2" w:rsidRDefault="0064745A" w:rsidP="00E422E2">
            <w:pPr>
              <w:jc w:val="center"/>
              <w:rPr>
                <w:lang w:val="uk-UA"/>
              </w:rPr>
            </w:pPr>
            <w:r>
              <w:rPr>
                <w:lang w:val="uk-UA"/>
              </w:rPr>
              <w:t>2303,5</w:t>
            </w:r>
          </w:p>
        </w:tc>
        <w:tc>
          <w:tcPr>
            <w:tcW w:w="1080" w:type="dxa"/>
            <w:vAlign w:val="center"/>
          </w:tcPr>
          <w:p w:rsidR="00E422E2" w:rsidRDefault="0064745A" w:rsidP="00E422E2">
            <w:pPr>
              <w:jc w:val="center"/>
              <w:rPr>
                <w:lang w:val="uk-UA"/>
              </w:rPr>
            </w:pPr>
            <w:r>
              <w:rPr>
                <w:lang w:val="uk-UA"/>
              </w:rPr>
              <w:t>514,99</w:t>
            </w:r>
          </w:p>
        </w:tc>
        <w:tc>
          <w:tcPr>
            <w:tcW w:w="2520" w:type="dxa"/>
            <w:vAlign w:val="center"/>
          </w:tcPr>
          <w:p w:rsidR="00E422E2" w:rsidRPr="008B2E2D" w:rsidRDefault="00E422E2" w:rsidP="00E422E2">
            <w:pPr>
              <w:jc w:val="center"/>
              <w:rPr>
                <w:lang w:val="uk-UA"/>
              </w:rPr>
            </w:pPr>
          </w:p>
        </w:tc>
      </w:tr>
      <w:tr w:rsidR="00E422E2" w:rsidRPr="008B2E2D" w:rsidTr="0064745A">
        <w:tc>
          <w:tcPr>
            <w:tcW w:w="9360" w:type="dxa"/>
            <w:gridSpan w:val="7"/>
          </w:tcPr>
          <w:p w:rsidR="00E422E2" w:rsidRPr="008B2E2D" w:rsidRDefault="00E422E2" w:rsidP="0064745A">
            <w:pPr>
              <w:rPr>
                <w:lang w:val="uk-UA"/>
              </w:rPr>
            </w:pPr>
            <w:r w:rsidRPr="008B2E2D">
              <w:rPr>
                <w:lang w:val="uk-UA"/>
              </w:rPr>
              <w:t>в т.ч. а) включено в розрахунок</w:t>
            </w:r>
          </w:p>
        </w:tc>
      </w:tr>
      <w:tr w:rsidR="00E422E2" w:rsidRPr="008B2E2D" w:rsidTr="0064745A">
        <w:tc>
          <w:tcPr>
            <w:tcW w:w="1260" w:type="dxa"/>
          </w:tcPr>
          <w:p w:rsidR="00E422E2" w:rsidRPr="008B2E2D" w:rsidRDefault="0064745A" w:rsidP="0064745A">
            <w:pPr>
              <w:jc w:val="both"/>
              <w:rPr>
                <w:lang w:val="uk-UA"/>
              </w:rPr>
            </w:pPr>
            <w:r>
              <w:rPr>
                <w:lang w:val="uk-UA"/>
              </w:rPr>
              <w:t>3785,3</w:t>
            </w:r>
          </w:p>
        </w:tc>
        <w:tc>
          <w:tcPr>
            <w:tcW w:w="1080" w:type="dxa"/>
            <w:vAlign w:val="center"/>
          </w:tcPr>
          <w:p w:rsidR="00E422E2" w:rsidRDefault="0064745A" w:rsidP="00E422E2">
            <w:pPr>
              <w:jc w:val="center"/>
              <w:rPr>
                <w:lang w:val="uk-UA"/>
              </w:rPr>
            </w:pPr>
            <w:r>
              <w:rPr>
                <w:lang w:val="uk-UA"/>
              </w:rPr>
              <w:t>122,1</w:t>
            </w:r>
          </w:p>
        </w:tc>
        <w:tc>
          <w:tcPr>
            <w:tcW w:w="1080" w:type="dxa"/>
            <w:vAlign w:val="center"/>
          </w:tcPr>
          <w:p w:rsidR="00E422E2" w:rsidRDefault="0064745A" w:rsidP="009A13F2">
            <w:pPr>
              <w:jc w:val="center"/>
              <w:rPr>
                <w:lang w:val="uk-UA"/>
              </w:rPr>
            </w:pPr>
            <w:r>
              <w:rPr>
                <w:lang w:val="uk-UA"/>
              </w:rPr>
              <w:t>29,23</w:t>
            </w:r>
          </w:p>
        </w:tc>
        <w:tc>
          <w:tcPr>
            <w:tcW w:w="1260" w:type="dxa"/>
            <w:vAlign w:val="center"/>
          </w:tcPr>
          <w:p w:rsidR="00E422E2" w:rsidRDefault="0064745A" w:rsidP="00E422E2">
            <w:pPr>
              <w:jc w:val="center"/>
              <w:rPr>
                <w:lang w:val="uk-UA"/>
              </w:rPr>
            </w:pPr>
            <w:r>
              <w:rPr>
                <w:lang w:val="uk-UA"/>
              </w:rPr>
              <w:t>4672,7</w:t>
            </w:r>
          </w:p>
        </w:tc>
        <w:tc>
          <w:tcPr>
            <w:tcW w:w="1080" w:type="dxa"/>
            <w:vAlign w:val="center"/>
          </w:tcPr>
          <w:p w:rsidR="00E422E2" w:rsidRDefault="0064745A" w:rsidP="00E422E2">
            <w:pPr>
              <w:jc w:val="center"/>
              <w:rPr>
                <w:lang w:val="uk-UA"/>
              </w:rPr>
            </w:pPr>
            <w:r>
              <w:rPr>
                <w:lang w:val="uk-UA"/>
              </w:rPr>
              <w:t>536,8</w:t>
            </w:r>
          </w:p>
        </w:tc>
        <w:tc>
          <w:tcPr>
            <w:tcW w:w="1080" w:type="dxa"/>
            <w:vAlign w:val="center"/>
          </w:tcPr>
          <w:p w:rsidR="00E422E2" w:rsidRDefault="0064745A" w:rsidP="00E422E2">
            <w:pPr>
              <w:jc w:val="center"/>
              <w:rPr>
                <w:lang w:val="uk-UA"/>
              </w:rPr>
            </w:pPr>
            <w:r>
              <w:rPr>
                <w:lang w:val="uk-UA"/>
              </w:rPr>
              <w:t>132,99</w:t>
            </w:r>
          </w:p>
        </w:tc>
        <w:tc>
          <w:tcPr>
            <w:tcW w:w="2520" w:type="dxa"/>
            <w:vAlign w:val="center"/>
          </w:tcPr>
          <w:p w:rsidR="00E422E2" w:rsidRPr="008B2E2D" w:rsidRDefault="00E422E2" w:rsidP="00E422E2">
            <w:pPr>
              <w:jc w:val="center"/>
              <w:rPr>
                <w:lang w:val="uk-UA"/>
              </w:rPr>
            </w:pPr>
          </w:p>
        </w:tc>
      </w:tr>
      <w:tr w:rsidR="00E422E2" w:rsidRPr="008B2E2D" w:rsidTr="0064745A">
        <w:tc>
          <w:tcPr>
            <w:tcW w:w="9360" w:type="dxa"/>
            <w:gridSpan w:val="7"/>
          </w:tcPr>
          <w:p w:rsidR="00E422E2" w:rsidRPr="008B2E2D" w:rsidRDefault="00E422E2" w:rsidP="0064745A">
            <w:pPr>
              <w:ind w:firstLine="612"/>
              <w:rPr>
                <w:lang w:val="uk-UA"/>
              </w:rPr>
            </w:pPr>
            <w:r w:rsidRPr="008B2E2D">
              <w:rPr>
                <w:lang w:val="uk-UA"/>
              </w:rPr>
              <w:t>б) виключено із розрахунку</w:t>
            </w:r>
          </w:p>
        </w:tc>
      </w:tr>
      <w:tr w:rsidR="00E422E2" w:rsidRPr="008B2E2D" w:rsidTr="00E422E2">
        <w:tc>
          <w:tcPr>
            <w:tcW w:w="1260" w:type="dxa"/>
            <w:vAlign w:val="center"/>
          </w:tcPr>
          <w:p w:rsidR="00E422E2" w:rsidRDefault="0064745A" w:rsidP="00E422E2">
            <w:pPr>
              <w:jc w:val="center"/>
              <w:rPr>
                <w:lang w:val="uk-UA"/>
              </w:rPr>
            </w:pPr>
            <w:r>
              <w:rPr>
                <w:lang w:val="uk-UA"/>
              </w:rPr>
              <w:lastRenderedPageBreak/>
              <w:t>10629,4</w:t>
            </w:r>
          </w:p>
        </w:tc>
        <w:tc>
          <w:tcPr>
            <w:tcW w:w="1080" w:type="dxa"/>
            <w:vAlign w:val="center"/>
          </w:tcPr>
          <w:p w:rsidR="00E422E2" w:rsidRDefault="0064745A" w:rsidP="00E422E2">
            <w:pPr>
              <w:jc w:val="center"/>
              <w:rPr>
                <w:lang w:val="uk-UA"/>
              </w:rPr>
            </w:pPr>
            <w:r>
              <w:rPr>
                <w:lang w:val="uk-UA"/>
              </w:rPr>
              <w:t>804,7</w:t>
            </w:r>
          </w:p>
        </w:tc>
        <w:tc>
          <w:tcPr>
            <w:tcW w:w="1080" w:type="dxa"/>
            <w:vAlign w:val="center"/>
          </w:tcPr>
          <w:p w:rsidR="00E422E2" w:rsidRDefault="0064745A" w:rsidP="00E422E2">
            <w:pPr>
              <w:jc w:val="center"/>
              <w:rPr>
                <w:lang w:val="uk-UA"/>
              </w:rPr>
            </w:pPr>
            <w:r>
              <w:rPr>
                <w:lang w:val="uk-UA"/>
              </w:rPr>
              <w:t>174,54</w:t>
            </w:r>
          </w:p>
        </w:tc>
        <w:tc>
          <w:tcPr>
            <w:tcW w:w="1260" w:type="dxa"/>
            <w:vAlign w:val="center"/>
          </w:tcPr>
          <w:p w:rsidR="00E422E2" w:rsidRDefault="0064745A" w:rsidP="00E422E2">
            <w:pPr>
              <w:jc w:val="center"/>
              <w:rPr>
                <w:lang w:val="uk-UA"/>
              </w:rPr>
            </w:pPr>
            <w:r>
              <w:rPr>
                <w:lang w:val="uk-UA"/>
              </w:rPr>
              <w:t>12600,3</w:t>
            </w:r>
          </w:p>
        </w:tc>
        <w:tc>
          <w:tcPr>
            <w:tcW w:w="1080" w:type="dxa"/>
            <w:vAlign w:val="center"/>
          </w:tcPr>
          <w:p w:rsidR="00E422E2" w:rsidRDefault="0064745A" w:rsidP="00E422E2">
            <w:pPr>
              <w:jc w:val="center"/>
              <w:rPr>
                <w:lang w:val="uk-UA"/>
              </w:rPr>
            </w:pPr>
            <w:r>
              <w:rPr>
                <w:lang w:val="uk-UA"/>
              </w:rPr>
              <w:t>1766,7</w:t>
            </w:r>
          </w:p>
        </w:tc>
        <w:tc>
          <w:tcPr>
            <w:tcW w:w="1080" w:type="dxa"/>
            <w:vAlign w:val="center"/>
          </w:tcPr>
          <w:p w:rsidR="00E422E2" w:rsidRDefault="0064745A" w:rsidP="00E422E2">
            <w:pPr>
              <w:jc w:val="center"/>
              <w:rPr>
                <w:lang w:val="uk-UA"/>
              </w:rPr>
            </w:pPr>
            <w:r>
              <w:rPr>
                <w:lang w:val="uk-UA"/>
              </w:rPr>
              <w:t>382,00</w:t>
            </w:r>
          </w:p>
        </w:tc>
        <w:tc>
          <w:tcPr>
            <w:tcW w:w="2520" w:type="dxa"/>
            <w:vAlign w:val="center"/>
          </w:tcPr>
          <w:p w:rsidR="00E422E2" w:rsidRPr="008B2E2D" w:rsidRDefault="00E422E2" w:rsidP="00E422E2">
            <w:pPr>
              <w:jc w:val="center"/>
              <w:rPr>
                <w:lang w:val="uk-UA"/>
              </w:rPr>
            </w:pPr>
          </w:p>
        </w:tc>
      </w:tr>
      <w:tr w:rsidR="00E422E2" w:rsidRPr="008B2E2D" w:rsidTr="0064745A">
        <w:tc>
          <w:tcPr>
            <w:tcW w:w="9360" w:type="dxa"/>
            <w:gridSpan w:val="7"/>
          </w:tcPr>
          <w:p w:rsidR="00E422E2" w:rsidRPr="008B2E2D" w:rsidRDefault="00E422E2" w:rsidP="0064745A">
            <w:pPr>
              <w:rPr>
                <w:lang w:val="uk-UA"/>
              </w:rPr>
            </w:pPr>
            <w:r w:rsidRPr="008B2E2D">
              <w:rPr>
                <w:lang w:val="uk-UA"/>
              </w:rPr>
              <w:t>з них за видами: 1.</w:t>
            </w:r>
            <w:r>
              <w:rPr>
                <w:lang w:val="uk-UA"/>
              </w:rPr>
              <w:t xml:space="preserve"> Ліси у межах населених пунктів</w:t>
            </w:r>
          </w:p>
        </w:tc>
      </w:tr>
      <w:tr w:rsidR="00E422E2" w:rsidRPr="008B2E2D" w:rsidTr="00E422E2">
        <w:tc>
          <w:tcPr>
            <w:tcW w:w="1260" w:type="dxa"/>
            <w:vAlign w:val="center"/>
          </w:tcPr>
          <w:p w:rsidR="00E422E2" w:rsidRDefault="0064745A" w:rsidP="00E422E2">
            <w:pPr>
              <w:jc w:val="center"/>
              <w:rPr>
                <w:lang w:val="uk-UA"/>
              </w:rPr>
            </w:pPr>
            <w:r>
              <w:rPr>
                <w:lang w:val="uk-UA"/>
              </w:rPr>
              <w:t>-</w:t>
            </w:r>
          </w:p>
        </w:tc>
        <w:tc>
          <w:tcPr>
            <w:tcW w:w="1080" w:type="dxa"/>
            <w:vAlign w:val="center"/>
          </w:tcPr>
          <w:p w:rsidR="00E422E2" w:rsidRDefault="0064745A" w:rsidP="00E422E2">
            <w:pPr>
              <w:jc w:val="center"/>
              <w:rPr>
                <w:lang w:val="uk-UA"/>
              </w:rPr>
            </w:pPr>
            <w:r>
              <w:rPr>
                <w:lang w:val="uk-UA"/>
              </w:rPr>
              <w:t>-</w:t>
            </w:r>
          </w:p>
        </w:tc>
        <w:tc>
          <w:tcPr>
            <w:tcW w:w="1080" w:type="dxa"/>
            <w:vAlign w:val="center"/>
          </w:tcPr>
          <w:p w:rsidR="00E422E2" w:rsidRDefault="0064745A" w:rsidP="00E422E2">
            <w:pPr>
              <w:jc w:val="center"/>
              <w:rPr>
                <w:lang w:val="uk-UA"/>
              </w:rPr>
            </w:pPr>
            <w:r>
              <w:rPr>
                <w:lang w:val="uk-UA"/>
              </w:rPr>
              <w:t>-</w:t>
            </w:r>
          </w:p>
        </w:tc>
        <w:tc>
          <w:tcPr>
            <w:tcW w:w="1260" w:type="dxa"/>
            <w:vAlign w:val="center"/>
          </w:tcPr>
          <w:p w:rsidR="00E422E2" w:rsidRDefault="0064745A" w:rsidP="00E422E2">
            <w:pPr>
              <w:jc w:val="center"/>
              <w:rPr>
                <w:lang w:val="uk-UA"/>
              </w:rPr>
            </w:pPr>
            <w:r>
              <w:rPr>
                <w:lang w:val="uk-UA"/>
              </w:rPr>
              <w:t>180,0</w:t>
            </w:r>
          </w:p>
        </w:tc>
        <w:tc>
          <w:tcPr>
            <w:tcW w:w="1080" w:type="dxa"/>
            <w:vAlign w:val="center"/>
          </w:tcPr>
          <w:p w:rsidR="00E422E2" w:rsidRDefault="0064745A" w:rsidP="00E422E2">
            <w:pPr>
              <w:jc w:val="center"/>
              <w:rPr>
                <w:lang w:val="uk-UA"/>
              </w:rPr>
            </w:pPr>
            <w:r>
              <w:rPr>
                <w:lang w:val="uk-UA"/>
              </w:rPr>
              <w:t>13,9</w:t>
            </w:r>
          </w:p>
        </w:tc>
        <w:tc>
          <w:tcPr>
            <w:tcW w:w="1080" w:type="dxa"/>
            <w:vAlign w:val="center"/>
          </w:tcPr>
          <w:p w:rsidR="00E422E2" w:rsidRDefault="0064745A" w:rsidP="00E422E2">
            <w:pPr>
              <w:jc w:val="center"/>
              <w:rPr>
                <w:lang w:val="uk-UA"/>
              </w:rPr>
            </w:pPr>
            <w:r>
              <w:rPr>
                <w:lang w:val="uk-UA"/>
              </w:rPr>
              <w:t>2,83</w:t>
            </w:r>
          </w:p>
        </w:tc>
        <w:tc>
          <w:tcPr>
            <w:tcW w:w="2520" w:type="dxa"/>
            <w:vAlign w:val="center"/>
          </w:tcPr>
          <w:p w:rsidR="00E422E2" w:rsidRPr="008B2E2D" w:rsidRDefault="00E422E2" w:rsidP="00E422E2">
            <w:pPr>
              <w:jc w:val="center"/>
              <w:rPr>
                <w:lang w:val="uk-UA"/>
              </w:rPr>
            </w:pPr>
          </w:p>
        </w:tc>
      </w:tr>
      <w:tr w:rsidR="00E422E2" w:rsidRPr="008B2E2D" w:rsidTr="0064745A">
        <w:tc>
          <w:tcPr>
            <w:tcW w:w="9360" w:type="dxa"/>
            <w:gridSpan w:val="7"/>
            <w:vAlign w:val="center"/>
          </w:tcPr>
          <w:p w:rsidR="00E422E2" w:rsidRPr="00E422E2" w:rsidRDefault="00E422E2" w:rsidP="00E422E2">
            <w:pPr>
              <w:jc w:val="center"/>
            </w:pPr>
            <w:r w:rsidRPr="00E422E2">
              <w:rPr>
                <w:lang w:val="uk-UA"/>
              </w:rPr>
              <w:t>2.</w:t>
            </w:r>
            <w:r>
              <w:t xml:space="preserve"> </w:t>
            </w:r>
            <w:r>
              <w:rPr>
                <w:lang w:val="uk-UA"/>
              </w:rPr>
              <w:t>Лісопаркова частина лісів зелених зон</w:t>
            </w:r>
          </w:p>
        </w:tc>
      </w:tr>
      <w:tr w:rsidR="00E422E2" w:rsidRPr="008B2E2D" w:rsidTr="00E422E2">
        <w:tc>
          <w:tcPr>
            <w:tcW w:w="1260" w:type="dxa"/>
            <w:vAlign w:val="center"/>
          </w:tcPr>
          <w:p w:rsidR="00E422E2" w:rsidRDefault="0064745A" w:rsidP="00E422E2">
            <w:pPr>
              <w:jc w:val="center"/>
              <w:rPr>
                <w:lang w:val="uk-UA"/>
              </w:rPr>
            </w:pPr>
            <w:r>
              <w:rPr>
                <w:lang w:val="uk-UA"/>
              </w:rPr>
              <w:t>9999,2</w:t>
            </w:r>
          </w:p>
        </w:tc>
        <w:tc>
          <w:tcPr>
            <w:tcW w:w="1080" w:type="dxa"/>
            <w:vAlign w:val="center"/>
          </w:tcPr>
          <w:p w:rsidR="00E422E2" w:rsidRDefault="0064745A" w:rsidP="00E422E2">
            <w:pPr>
              <w:jc w:val="center"/>
              <w:rPr>
                <w:lang w:val="uk-UA"/>
              </w:rPr>
            </w:pPr>
            <w:r>
              <w:rPr>
                <w:lang w:val="uk-UA"/>
              </w:rPr>
              <w:t>632,0</w:t>
            </w:r>
          </w:p>
        </w:tc>
        <w:tc>
          <w:tcPr>
            <w:tcW w:w="1080" w:type="dxa"/>
            <w:vAlign w:val="center"/>
          </w:tcPr>
          <w:p w:rsidR="00E422E2" w:rsidRDefault="0064745A" w:rsidP="00E422E2">
            <w:pPr>
              <w:jc w:val="center"/>
              <w:rPr>
                <w:lang w:val="uk-UA"/>
              </w:rPr>
            </w:pPr>
            <w:r>
              <w:rPr>
                <w:lang w:val="uk-UA"/>
              </w:rPr>
              <w:t>137,71</w:t>
            </w:r>
          </w:p>
        </w:tc>
        <w:tc>
          <w:tcPr>
            <w:tcW w:w="1260" w:type="dxa"/>
            <w:vAlign w:val="center"/>
          </w:tcPr>
          <w:p w:rsidR="00E422E2" w:rsidRDefault="0064745A" w:rsidP="00E422E2">
            <w:pPr>
              <w:jc w:val="center"/>
              <w:rPr>
                <w:lang w:val="uk-UA"/>
              </w:rPr>
            </w:pPr>
            <w:r>
              <w:rPr>
                <w:lang w:val="uk-UA"/>
              </w:rPr>
              <w:t>11021,7</w:t>
            </w:r>
          </w:p>
        </w:tc>
        <w:tc>
          <w:tcPr>
            <w:tcW w:w="1080" w:type="dxa"/>
            <w:vAlign w:val="center"/>
          </w:tcPr>
          <w:p w:rsidR="00E422E2" w:rsidRDefault="0064745A" w:rsidP="00E422E2">
            <w:pPr>
              <w:jc w:val="center"/>
              <w:rPr>
                <w:lang w:val="uk-UA"/>
              </w:rPr>
            </w:pPr>
            <w:r>
              <w:rPr>
                <w:lang w:val="uk-UA"/>
              </w:rPr>
              <w:t>1041,7</w:t>
            </w:r>
          </w:p>
        </w:tc>
        <w:tc>
          <w:tcPr>
            <w:tcW w:w="1080" w:type="dxa"/>
            <w:vAlign w:val="center"/>
          </w:tcPr>
          <w:p w:rsidR="00E422E2" w:rsidRDefault="0064745A" w:rsidP="00E422E2">
            <w:pPr>
              <w:jc w:val="center"/>
              <w:rPr>
                <w:lang w:val="uk-UA"/>
              </w:rPr>
            </w:pPr>
            <w:r>
              <w:rPr>
                <w:lang w:val="uk-UA"/>
              </w:rPr>
              <w:t>238,24</w:t>
            </w:r>
          </w:p>
        </w:tc>
        <w:tc>
          <w:tcPr>
            <w:tcW w:w="2520" w:type="dxa"/>
            <w:vAlign w:val="center"/>
          </w:tcPr>
          <w:p w:rsidR="00E422E2" w:rsidRPr="008B2E2D" w:rsidRDefault="00E422E2" w:rsidP="00E422E2">
            <w:pPr>
              <w:jc w:val="center"/>
              <w:rPr>
                <w:lang w:val="uk-UA"/>
              </w:rPr>
            </w:pPr>
          </w:p>
        </w:tc>
      </w:tr>
      <w:tr w:rsidR="00E422E2" w:rsidRPr="008B2E2D" w:rsidTr="0064745A">
        <w:tc>
          <w:tcPr>
            <w:tcW w:w="9360" w:type="dxa"/>
            <w:gridSpan w:val="7"/>
            <w:vAlign w:val="center"/>
          </w:tcPr>
          <w:p w:rsidR="00E422E2" w:rsidRPr="00E422E2" w:rsidRDefault="00E422E2" w:rsidP="00E422E2">
            <w:pPr>
              <w:jc w:val="center"/>
            </w:pPr>
            <w:r w:rsidRPr="00E422E2">
              <w:rPr>
                <w:lang w:val="uk-UA"/>
              </w:rPr>
              <w:t>3.</w:t>
            </w:r>
            <w:r>
              <w:t xml:space="preserve"> </w:t>
            </w:r>
            <w:r w:rsidR="00A23EB4" w:rsidRPr="00630498">
              <w:rPr>
                <w:lang w:val="uk-UA"/>
              </w:rPr>
              <w:t>Рекреаційно-оздоровчі ліси</w:t>
            </w:r>
            <w:r w:rsidR="00A23EB4">
              <w:rPr>
                <w:lang w:val="uk-UA"/>
              </w:rPr>
              <w:t>, поза межами зелених зон</w:t>
            </w:r>
          </w:p>
        </w:tc>
      </w:tr>
      <w:tr w:rsidR="00E422E2" w:rsidRPr="008B2E2D" w:rsidTr="00E422E2">
        <w:tc>
          <w:tcPr>
            <w:tcW w:w="1260" w:type="dxa"/>
            <w:vAlign w:val="center"/>
          </w:tcPr>
          <w:p w:rsidR="00E422E2" w:rsidRDefault="0064745A" w:rsidP="00E422E2">
            <w:pPr>
              <w:jc w:val="center"/>
              <w:rPr>
                <w:lang w:val="uk-UA"/>
              </w:rPr>
            </w:pPr>
            <w:r>
              <w:rPr>
                <w:lang w:val="uk-UA"/>
              </w:rPr>
              <w:t>124,6</w:t>
            </w:r>
          </w:p>
        </w:tc>
        <w:tc>
          <w:tcPr>
            <w:tcW w:w="1080" w:type="dxa"/>
            <w:vAlign w:val="center"/>
          </w:tcPr>
          <w:p w:rsidR="00E422E2" w:rsidRDefault="0064745A" w:rsidP="00E422E2">
            <w:pPr>
              <w:jc w:val="center"/>
              <w:rPr>
                <w:lang w:val="uk-UA"/>
              </w:rPr>
            </w:pPr>
            <w:r>
              <w:rPr>
                <w:lang w:val="uk-UA"/>
              </w:rPr>
              <w:t>-</w:t>
            </w:r>
          </w:p>
        </w:tc>
        <w:tc>
          <w:tcPr>
            <w:tcW w:w="1080" w:type="dxa"/>
            <w:vAlign w:val="center"/>
          </w:tcPr>
          <w:p w:rsidR="00E422E2" w:rsidRDefault="0064745A" w:rsidP="00E422E2">
            <w:pPr>
              <w:jc w:val="center"/>
              <w:rPr>
                <w:lang w:val="uk-UA"/>
              </w:rPr>
            </w:pPr>
            <w:r>
              <w:rPr>
                <w:lang w:val="uk-UA"/>
              </w:rPr>
              <w:t>-</w:t>
            </w:r>
          </w:p>
        </w:tc>
        <w:tc>
          <w:tcPr>
            <w:tcW w:w="1260" w:type="dxa"/>
            <w:vAlign w:val="center"/>
          </w:tcPr>
          <w:p w:rsidR="00E422E2" w:rsidRDefault="0064745A" w:rsidP="00E422E2">
            <w:pPr>
              <w:jc w:val="center"/>
              <w:rPr>
                <w:lang w:val="uk-UA"/>
              </w:rPr>
            </w:pPr>
            <w:r>
              <w:rPr>
                <w:lang w:val="uk-UA"/>
              </w:rPr>
              <w:t>121,2</w:t>
            </w:r>
          </w:p>
        </w:tc>
        <w:tc>
          <w:tcPr>
            <w:tcW w:w="1080" w:type="dxa"/>
            <w:vAlign w:val="center"/>
          </w:tcPr>
          <w:p w:rsidR="00E422E2" w:rsidRDefault="0064745A" w:rsidP="00E422E2">
            <w:pPr>
              <w:jc w:val="center"/>
              <w:rPr>
                <w:lang w:val="uk-UA"/>
              </w:rPr>
            </w:pPr>
            <w:r>
              <w:rPr>
                <w:lang w:val="uk-UA"/>
              </w:rPr>
              <w:t>2,4</w:t>
            </w:r>
          </w:p>
        </w:tc>
        <w:tc>
          <w:tcPr>
            <w:tcW w:w="1080" w:type="dxa"/>
            <w:vAlign w:val="center"/>
          </w:tcPr>
          <w:p w:rsidR="00E422E2" w:rsidRDefault="0064745A" w:rsidP="00E422E2">
            <w:pPr>
              <w:jc w:val="center"/>
              <w:rPr>
                <w:lang w:val="uk-UA"/>
              </w:rPr>
            </w:pPr>
            <w:r>
              <w:rPr>
                <w:lang w:val="uk-UA"/>
              </w:rPr>
              <w:t>0,66</w:t>
            </w:r>
          </w:p>
        </w:tc>
        <w:tc>
          <w:tcPr>
            <w:tcW w:w="2520" w:type="dxa"/>
            <w:vAlign w:val="center"/>
          </w:tcPr>
          <w:p w:rsidR="00E422E2" w:rsidRPr="008B2E2D" w:rsidRDefault="00E422E2" w:rsidP="00E422E2">
            <w:pPr>
              <w:jc w:val="center"/>
              <w:rPr>
                <w:lang w:val="uk-UA"/>
              </w:rPr>
            </w:pPr>
          </w:p>
        </w:tc>
      </w:tr>
      <w:tr w:rsidR="00E422E2" w:rsidRPr="008B2E2D" w:rsidTr="0064745A">
        <w:tc>
          <w:tcPr>
            <w:tcW w:w="9360" w:type="dxa"/>
            <w:gridSpan w:val="7"/>
            <w:vAlign w:val="center"/>
          </w:tcPr>
          <w:p w:rsidR="00E422E2" w:rsidRPr="008B2E2D" w:rsidRDefault="00A23EB4" w:rsidP="00E422E2">
            <w:pPr>
              <w:jc w:val="center"/>
              <w:rPr>
                <w:lang w:val="uk-UA"/>
              </w:rPr>
            </w:pPr>
            <w:r>
              <w:rPr>
                <w:lang w:val="uk-UA"/>
              </w:rPr>
              <w:t>4. Берегозахисні лісові ділянки</w:t>
            </w:r>
          </w:p>
        </w:tc>
      </w:tr>
      <w:tr w:rsidR="00E422E2" w:rsidRPr="008B2E2D" w:rsidTr="00E422E2">
        <w:tc>
          <w:tcPr>
            <w:tcW w:w="1260" w:type="dxa"/>
            <w:vAlign w:val="center"/>
          </w:tcPr>
          <w:p w:rsidR="00E422E2" w:rsidRDefault="0064745A" w:rsidP="00E422E2">
            <w:pPr>
              <w:jc w:val="center"/>
              <w:rPr>
                <w:lang w:val="uk-UA"/>
              </w:rPr>
            </w:pPr>
            <w:r>
              <w:rPr>
                <w:lang w:val="uk-UA"/>
              </w:rPr>
              <w:t>55,9</w:t>
            </w:r>
          </w:p>
        </w:tc>
        <w:tc>
          <w:tcPr>
            <w:tcW w:w="1080" w:type="dxa"/>
            <w:vAlign w:val="center"/>
          </w:tcPr>
          <w:p w:rsidR="00E422E2" w:rsidRDefault="0064745A" w:rsidP="00E422E2">
            <w:pPr>
              <w:jc w:val="center"/>
              <w:rPr>
                <w:lang w:val="uk-UA"/>
              </w:rPr>
            </w:pPr>
            <w:r>
              <w:rPr>
                <w:lang w:val="uk-UA"/>
              </w:rPr>
              <w:t>5,1</w:t>
            </w:r>
          </w:p>
        </w:tc>
        <w:tc>
          <w:tcPr>
            <w:tcW w:w="1080" w:type="dxa"/>
            <w:vAlign w:val="center"/>
          </w:tcPr>
          <w:p w:rsidR="00E422E2" w:rsidRDefault="0064745A" w:rsidP="00E422E2">
            <w:pPr>
              <w:jc w:val="center"/>
              <w:rPr>
                <w:lang w:val="uk-UA"/>
              </w:rPr>
            </w:pPr>
            <w:r>
              <w:rPr>
                <w:lang w:val="uk-UA"/>
              </w:rPr>
              <w:t>1,48</w:t>
            </w:r>
          </w:p>
        </w:tc>
        <w:tc>
          <w:tcPr>
            <w:tcW w:w="1260" w:type="dxa"/>
            <w:vAlign w:val="center"/>
          </w:tcPr>
          <w:p w:rsidR="00E422E2" w:rsidRDefault="0064745A" w:rsidP="00E422E2">
            <w:pPr>
              <w:jc w:val="center"/>
              <w:rPr>
                <w:lang w:val="uk-UA"/>
              </w:rPr>
            </w:pPr>
            <w:r>
              <w:rPr>
                <w:lang w:val="uk-UA"/>
              </w:rPr>
              <w:t>-</w:t>
            </w:r>
          </w:p>
        </w:tc>
        <w:tc>
          <w:tcPr>
            <w:tcW w:w="1080" w:type="dxa"/>
            <w:vAlign w:val="center"/>
          </w:tcPr>
          <w:p w:rsidR="00E422E2" w:rsidRDefault="0064745A" w:rsidP="00E422E2">
            <w:pPr>
              <w:jc w:val="center"/>
              <w:rPr>
                <w:lang w:val="uk-UA"/>
              </w:rPr>
            </w:pPr>
            <w:r>
              <w:rPr>
                <w:lang w:val="uk-UA"/>
              </w:rPr>
              <w:t>-</w:t>
            </w:r>
          </w:p>
        </w:tc>
        <w:tc>
          <w:tcPr>
            <w:tcW w:w="1080" w:type="dxa"/>
            <w:vAlign w:val="center"/>
          </w:tcPr>
          <w:p w:rsidR="00E422E2" w:rsidRDefault="0064745A" w:rsidP="00E422E2">
            <w:pPr>
              <w:jc w:val="center"/>
              <w:rPr>
                <w:lang w:val="uk-UA"/>
              </w:rPr>
            </w:pPr>
            <w:r>
              <w:rPr>
                <w:lang w:val="uk-UA"/>
              </w:rPr>
              <w:t>-</w:t>
            </w:r>
          </w:p>
        </w:tc>
        <w:tc>
          <w:tcPr>
            <w:tcW w:w="2520" w:type="dxa"/>
            <w:vAlign w:val="center"/>
          </w:tcPr>
          <w:p w:rsidR="00E422E2" w:rsidRPr="008B2E2D" w:rsidRDefault="00E422E2" w:rsidP="00E422E2">
            <w:pPr>
              <w:jc w:val="center"/>
              <w:rPr>
                <w:lang w:val="uk-UA"/>
              </w:rPr>
            </w:pPr>
          </w:p>
        </w:tc>
      </w:tr>
      <w:tr w:rsidR="00E422E2" w:rsidRPr="008B2E2D" w:rsidTr="0064745A">
        <w:tc>
          <w:tcPr>
            <w:tcW w:w="9360" w:type="dxa"/>
            <w:gridSpan w:val="7"/>
            <w:vAlign w:val="center"/>
          </w:tcPr>
          <w:p w:rsidR="00E422E2" w:rsidRPr="008B2E2D" w:rsidRDefault="00A23EB4" w:rsidP="00E422E2">
            <w:pPr>
              <w:jc w:val="center"/>
              <w:rPr>
                <w:lang w:val="uk-UA"/>
              </w:rPr>
            </w:pPr>
            <w:r>
              <w:rPr>
                <w:lang w:val="uk-UA"/>
              </w:rPr>
              <w:t>5. Ділянки лісів навколо оздоровчих та рекреаційних територій</w:t>
            </w:r>
          </w:p>
        </w:tc>
      </w:tr>
      <w:tr w:rsidR="00E422E2" w:rsidRPr="008B2E2D" w:rsidTr="00E422E2">
        <w:tc>
          <w:tcPr>
            <w:tcW w:w="1260" w:type="dxa"/>
            <w:vAlign w:val="center"/>
          </w:tcPr>
          <w:p w:rsidR="00E422E2" w:rsidRDefault="0064745A" w:rsidP="00E422E2">
            <w:pPr>
              <w:jc w:val="center"/>
              <w:rPr>
                <w:lang w:val="uk-UA"/>
              </w:rPr>
            </w:pPr>
            <w:r>
              <w:rPr>
                <w:lang w:val="uk-UA"/>
              </w:rPr>
              <w:t>95,3</w:t>
            </w:r>
          </w:p>
        </w:tc>
        <w:tc>
          <w:tcPr>
            <w:tcW w:w="1080" w:type="dxa"/>
            <w:vAlign w:val="center"/>
          </w:tcPr>
          <w:p w:rsidR="00E422E2" w:rsidRDefault="0064745A" w:rsidP="00E422E2">
            <w:pPr>
              <w:jc w:val="center"/>
              <w:rPr>
                <w:lang w:val="uk-UA"/>
              </w:rPr>
            </w:pPr>
            <w:r>
              <w:rPr>
                <w:lang w:val="uk-UA"/>
              </w:rPr>
              <w:t>22,7</w:t>
            </w:r>
          </w:p>
        </w:tc>
        <w:tc>
          <w:tcPr>
            <w:tcW w:w="1080" w:type="dxa"/>
            <w:vAlign w:val="center"/>
          </w:tcPr>
          <w:p w:rsidR="00E422E2" w:rsidRDefault="0064745A" w:rsidP="00E422E2">
            <w:pPr>
              <w:jc w:val="center"/>
              <w:rPr>
                <w:lang w:val="uk-UA"/>
              </w:rPr>
            </w:pPr>
            <w:r>
              <w:rPr>
                <w:lang w:val="uk-UA"/>
              </w:rPr>
              <w:t>4,89</w:t>
            </w:r>
          </w:p>
        </w:tc>
        <w:tc>
          <w:tcPr>
            <w:tcW w:w="1260" w:type="dxa"/>
            <w:vAlign w:val="center"/>
          </w:tcPr>
          <w:p w:rsidR="00E422E2" w:rsidRDefault="0064745A" w:rsidP="00E422E2">
            <w:pPr>
              <w:jc w:val="center"/>
              <w:rPr>
                <w:lang w:val="uk-UA"/>
              </w:rPr>
            </w:pPr>
            <w:r>
              <w:rPr>
                <w:lang w:val="uk-UA"/>
              </w:rPr>
              <w:t>-</w:t>
            </w:r>
          </w:p>
        </w:tc>
        <w:tc>
          <w:tcPr>
            <w:tcW w:w="1080" w:type="dxa"/>
            <w:vAlign w:val="center"/>
          </w:tcPr>
          <w:p w:rsidR="00E422E2" w:rsidRDefault="0064745A" w:rsidP="00E422E2">
            <w:pPr>
              <w:jc w:val="center"/>
              <w:rPr>
                <w:lang w:val="uk-UA"/>
              </w:rPr>
            </w:pPr>
            <w:r>
              <w:rPr>
                <w:lang w:val="uk-UA"/>
              </w:rPr>
              <w:t>-</w:t>
            </w:r>
          </w:p>
        </w:tc>
        <w:tc>
          <w:tcPr>
            <w:tcW w:w="1080" w:type="dxa"/>
            <w:vAlign w:val="center"/>
          </w:tcPr>
          <w:p w:rsidR="00E422E2" w:rsidRDefault="0064745A" w:rsidP="00E422E2">
            <w:pPr>
              <w:jc w:val="center"/>
              <w:rPr>
                <w:lang w:val="uk-UA"/>
              </w:rPr>
            </w:pPr>
            <w:r>
              <w:rPr>
                <w:lang w:val="uk-UA"/>
              </w:rPr>
              <w:t>-</w:t>
            </w:r>
          </w:p>
        </w:tc>
        <w:tc>
          <w:tcPr>
            <w:tcW w:w="2520" w:type="dxa"/>
            <w:vAlign w:val="center"/>
          </w:tcPr>
          <w:p w:rsidR="00E422E2" w:rsidRPr="008B2E2D" w:rsidRDefault="00E422E2" w:rsidP="00E422E2">
            <w:pPr>
              <w:jc w:val="center"/>
              <w:rPr>
                <w:lang w:val="uk-UA"/>
              </w:rPr>
            </w:pPr>
          </w:p>
        </w:tc>
      </w:tr>
      <w:tr w:rsidR="00A23EB4" w:rsidRPr="008B2E2D" w:rsidTr="0064745A">
        <w:tc>
          <w:tcPr>
            <w:tcW w:w="9360" w:type="dxa"/>
            <w:gridSpan w:val="7"/>
            <w:vAlign w:val="center"/>
          </w:tcPr>
          <w:p w:rsidR="00A23EB4" w:rsidRPr="008B2E2D" w:rsidRDefault="00A23EB4" w:rsidP="00E422E2">
            <w:pPr>
              <w:jc w:val="center"/>
              <w:rPr>
                <w:lang w:val="uk-UA"/>
              </w:rPr>
            </w:pPr>
            <w:r>
              <w:rPr>
                <w:lang w:val="uk-UA"/>
              </w:rPr>
              <w:t>6. Лісові ділянки у ярах, балках і річкових долинах</w:t>
            </w:r>
          </w:p>
        </w:tc>
      </w:tr>
      <w:tr w:rsidR="00E422E2" w:rsidRPr="008B2E2D" w:rsidTr="00E422E2">
        <w:tc>
          <w:tcPr>
            <w:tcW w:w="1260" w:type="dxa"/>
            <w:vAlign w:val="center"/>
          </w:tcPr>
          <w:p w:rsidR="00E422E2" w:rsidRDefault="0064745A" w:rsidP="00E422E2">
            <w:pPr>
              <w:jc w:val="center"/>
              <w:rPr>
                <w:lang w:val="uk-UA"/>
              </w:rPr>
            </w:pPr>
            <w:r>
              <w:rPr>
                <w:lang w:val="uk-UA"/>
              </w:rPr>
              <w:t>329,5</w:t>
            </w:r>
          </w:p>
        </w:tc>
        <w:tc>
          <w:tcPr>
            <w:tcW w:w="1080" w:type="dxa"/>
            <w:vAlign w:val="center"/>
          </w:tcPr>
          <w:p w:rsidR="00E422E2" w:rsidRDefault="0064745A" w:rsidP="00E422E2">
            <w:pPr>
              <w:jc w:val="center"/>
              <w:rPr>
                <w:lang w:val="uk-UA"/>
              </w:rPr>
            </w:pPr>
            <w:r>
              <w:rPr>
                <w:lang w:val="uk-UA"/>
              </w:rPr>
              <w:t>132,0</w:t>
            </w:r>
          </w:p>
        </w:tc>
        <w:tc>
          <w:tcPr>
            <w:tcW w:w="1080" w:type="dxa"/>
            <w:vAlign w:val="center"/>
          </w:tcPr>
          <w:p w:rsidR="00E422E2" w:rsidRDefault="0064745A" w:rsidP="00E422E2">
            <w:pPr>
              <w:jc w:val="center"/>
              <w:rPr>
                <w:lang w:val="uk-UA"/>
              </w:rPr>
            </w:pPr>
            <w:r>
              <w:rPr>
                <w:lang w:val="uk-UA"/>
              </w:rPr>
              <w:t>28,15</w:t>
            </w:r>
          </w:p>
        </w:tc>
        <w:tc>
          <w:tcPr>
            <w:tcW w:w="1260" w:type="dxa"/>
            <w:vAlign w:val="center"/>
          </w:tcPr>
          <w:p w:rsidR="00E422E2" w:rsidRDefault="0064745A" w:rsidP="00E422E2">
            <w:pPr>
              <w:jc w:val="center"/>
              <w:rPr>
                <w:lang w:val="uk-UA"/>
              </w:rPr>
            </w:pPr>
            <w:r>
              <w:rPr>
                <w:lang w:val="uk-UA"/>
              </w:rPr>
              <w:t>924,0</w:t>
            </w:r>
          </w:p>
        </w:tc>
        <w:tc>
          <w:tcPr>
            <w:tcW w:w="1080" w:type="dxa"/>
            <w:vAlign w:val="center"/>
          </w:tcPr>
          <w:p w:rsidR="00E422E2" w:rsidRDefault="0064745A" w:rsidP="00E422E2">
            <w:pPr>
              <w:jc w:val="center"/>
              <w:rPr>
                <w:lang w:val="uk-UA"/>
              </w:rPr>
            </w:pPr>
            <w:r>
              <w:rPr>
                <w:lang w:val="uk-UA"/>
              </w:rPr>
              <w:t>511,5</w:t>
            </w:r>
          </w:p>
        </w:tc>
        <w:tc>
          <w:tcPr>
            <w:tcW w:w="1080" w:type="dxa"/>
            <w:vAlign w:val="center"/>
          </w:tcPr>
          <w:p w:rsidR="00E422E2" w:rsidRDefault="0064745A" w:rsidP="00E422E2">
            <w:pPr>
              <w:jc w:val="center"/>
              <w:rPr>
                <w:lang w:val="uk-UA"/>
              </w:rPr>
            </w:pPr>
            <w:r>
              <w:rPr>
                <w:lang w:val="uk-UA"/>
              </w:rPr>
              <w:t>106,22</w:t>
            </w:r>
          </w:p>
        </w:tc>
        <w:tc>
          <w:tcPr>
            <w:tcW w:w="2520" w:type="dxa"/>
            <w:vAlign w:val="center"/>
          </w:tcPr>
          <w:p w:rsidR="00E422E2" w:rsidRPr="008B2E2D" w:rsidRDefault="00E422E2" w:rsidP="00E422E2">
            <w:pPr>
              <w:jc w:val="center"/>
              <w:rPr>
                <w:lang w:val="uk-UA"/>
              </w:rPr>
            </w:pPr>
          </w:p>
        </w:tc>
      </w:tr>
      <w:tr w:rsidR="00A23EB4" w:rsidRPr="008B2E2D" w:rsidTr="0064745A">
        <w:tc>
          <w:tcPr>
            <w:tcW w:w="9360" w:type="dxa"/>
            <w:gridSpan w:val="7"/>
            <w:vAlign w:val="center"/>
          </w:tcPr>
          <w:p w:rsidR="00A23EB4" w:rsidRPr="008B2E2D" w:rsidRDefault="00A23EB4" w:rsidP="00E422E2">
            <w:pPr>
              <w:jc w:val="center"/>
              <w:rPr>
                <w:lang w:val="uk-UA"/>
              </w:rPr>
            </w:pPr>
            <w:r>
              <w:rPr>
                <w:lang w:val="uk-UA"/>
              </w:rPr>
              <w:t>7. Насадження-медоноси</w:t>
            </w:r>
          </w:p>
        </w:tc>
      </w:tr>
      <w:tr w:rsidR="00E422E2" w:rsidRPr="008B2E2D" w:rsidTr="00E422E2">
        <w:tc>
          <w:tcPr>
            <w:tcW w:w="1260" w:type="dxa"/>
            <w:vAlign w:val="center"/>
          </w:tcPr>
          <w:p w:rsidR="00E422E2" w:rsidRDefault="0064745A" w:rsidP="00E422E2">
            <w:pPr>
              <w:jc w:val="center"/>
              <w:rPr>
                <w:lang w:val="uk-UA"/>
              </w:rPr>
            </w:pPr>
            <w:r>
              <w:rPr>
                <w:lang w:val="uk-UA"/>
              </w:rPr>
              <w:t>23,4</w:t>
            </w:r>
          </w:p>
        </w:tc>
        <w:tc>
          <w:tcPr>
            <w:tcW w:w="1080" w:type="dxa"/>
            <w:vAlign w:val="center"/>
          </w:tcPr>
          <w:p w:rsidR="00E422E2" w:rsidRDefault="0064745A" w:rsidP="00E422E2">
            <w:pPr>
              <w:jc w:val="center"/>
              <w:rPr>
                <w:lang w:val="uk-UA"/>
              </w:rPr>
            </w:pPr>
            <w:r>
              <w:rPr>
                <w:lang w:val="uk-UA"/>
              </w:rPr>
              <w:t>9,4</w:t>
            </w:r>
          </w:p>
        </w:tc>
        <w:tc>
          <w:tcPr>
            <w:tcW w:w="1080" w:type="dxa"/>
            <w:vAlign w:val="center"/>
          </w:tcPr>
          <w:p w:rsidR="00E422E2" w:rsidRDefault="0064745A" w:rsidP="00E422E2">
            <w:pPr>
              <w:jc w:val="center"/>
              <w:rPr>
                <w:lang w:val="uk-UA"/>
              </w:rPr>
            </w:pPr>
            <w:r>
              <w:rPr>
                <w:lang w:val="uk-UA"/>
              </w:rPr>
              <w:t>1,49</w:t>
            </w:r>
          </w:p>
        </w:tc>
        <w:tc>
          <w:tcPr>
            <w:tcW w:w="1260" w:type="dxa"/>
            <w:vAlign w:val="center"/>
          </w:tcPr>
          <w:p w:rsidR="00E422E2" w:rsidRDefault="0064745A" w:rsidP="00E422E2">
            <w:pPr>
              <w:jc w:val="center"/>
              <w:rPr>
                <w:lang w:val="uk-UA"/>
              </w:rPr>
            </w:pPr>
            <w:r>
              <w:rPr>
                <w:lang w:val="uk-UA"/>
              </w:rPr>
              <w:t>210,7</w:t>
            </w:r>
          </w:p>
        </w:tc>
        <w:tc>
          <w:tcPr>
            <w:tcW w:w="1080" w:type="dxa"/>
            <w:vAlign w:val="center"/>
          </w:tcPr>
          <w:p w:rsidR="00E422E2" w:rsidRDefault="0064745A" w:rsidP="00E422E2">
            <w:pPr>
              <w:jc w:val="center"/>
              <w:rPr>
                <w:lang w:val="uk-UA"/>
              </w:rPr>
            </w:pPr>
            <w:r>
              <w:rPr>
                <w:lang w:val="uk-UA"/>
              </w:rPr>
              <w:t>95,1</w:t>
            </w:r>
          </w:p>
        </w:tc>
        <w:tc>
          <w:tcPr>
            <w:tcW w:w="1080" w:type="dxa"/>
            <w:vAlign w:val="center"/>
          </w:tcPr>
          <w:p w:rsidR="00E422E2" w:rsidRDefault="0064745A" w:rsidP="00E422E2">
            <w:pPr>
              <w:jc w:val="center"/>
              <w:rPr>
                <w:lang w:val="uk-UA"/>
              </w:rPr>
            </w:pPr>
            <w:r>
              <w:rPr>
                <w:lang w:val="uk-UA"/>
              </w:rPr>
              <w:t>12,51</w:t>
            </w:r>
          </w:p>
        </w:tc>
        <w:tc>
          <w:tcPr>
            <w:tcW w:w="2520" w:type="dxa"/>
            <w:vAlign w:val="center"/>
          </w:tcPr>
          <w:p w:rsidR="00E422E2" w:rsidRPr="008B2E2D" w:rsidRDefault="00E422E2" w:rsidP="00E422E2">
            <w:pPr>
              <w:jc w:val="center"/>
              <w:rPr>
                <w:lang w:val="uk-UA"/>
              </w:rPr>
            </w:pPr>
          </w:p>
        </w:tc>
      </w:tr>
      <w:tr w:rsidR="00A23EB4" w:rsidRPr="008B2E2D" w:rsidTr="0064745A">
        <w:tc>
          <w:tcPr>
            <w:tcW w:w="9360" w:type="dxa"/>
            <w:gridSpan w:val="7"/>
            <w:vAlign w:val="center"/>
          </w:tcPr>
          <w:p w:rsidR="00A23EB4" w:rsidRPr="008B2E2D" w:rsidRDefault="00A23EB4" w:rsidP="00E422E2">
            <w:pPr>
              <w:jc w:val="center"/>
              <w:rPr>
                <w:lang w:val="uk-UA"/>
              </w:rPr>
            </w:pPr>
            <w:r>
              <w:rPr>
                <w:lang w:val="uk-UA"/>
              </w:rPr>
              <w:t>8. Лісові ділянки, що мають спеціальне господарське значення</w:t>
            </w:r>
          </w:p>
        </w:tc>
      </w:tr>
      <w:tr w:rsidR="00E422E2" w:rsidRPr="008B2E2D" w:rsidTr="00E422E2">
        <w:tc>
          <w:tcPr>
            <w:tcW w:w="1260" w:type="dxa"/>
            <w:vAlign w:val="center"/>
          </w:tcPr>
          <w:p w:rsidR="00E422E2" w:rsidRDefault="0064745A" w:rsidP="00E422E2">
            <w:pPr>
              <w:jc w:val="center"/>
              <w:rPr>
                <w:lang w:val="uk-UA"/>
              </w:rPr>
            </w:pPr>
            <w:r>
              <w:rPr>
                <w:lang w:val="uk-UA"/>
              </w:rPr>
              <w:t>3,5</w:t>
            </w:r>
          </w:p>
        </w:tc>
        <w:tc>
          <w:tcPr>
            <w:tcW w:w="1080" w:type="dxa"/>
            <w:vAlign w:val="center"/>
          </w:tcPr>
          <w:p w:rsidR="00E422E2" w:rsidRDefault="0064745A" w:rsidP="00E422E2">
            <w:pPr>
              <w:jc w:val="center"/>
              <w:rPr>
                <w:lang w:val="uk-UA"/>
              </w:rPr>
            </w:pPr>
            <w:r>
              <w:rPr>
                <w:lang w:val="uk-UA"/>
              </w:rPr>
              <w:t>3,5</w:t>
            </w:r>
          </w:p>
        </w:tc>
        <w:tc>
          <w:tcPr>
            <w:tcW w:w="1080" w:type="dxa"/>
            <w:vAlign w:val="center"/>
          </w:tcPr>
          <w:p w:rsidR="00E422E2" w:rsidRDefault="0064745A" w:rsidP="00E422E2">
            <w:pPr>
              <w:jc w:val="center"/>
              <w:rPr>
                <w:lang w:val="uk-UA"/>
              </w:rPr>
            </w:pPr>
            <w:r>
              <w:rPr>
                <w:lang w:val="uk-UA"/>
              </w:rPr>
              <w:t>0,82</w:t>
            </w:r>
          </w:p>
        </w:tc>
        <w:tc>
          <w:tcPr>
            <w:tcW w:w="1260" w:type="dxa"/>
            <w:vAlign w:val="center"/>
          </w:tcPr>
          <w:p w:rsidR="00E422E2" w:rsidRDefault="0064745A" w:rsidP="00E422E2">
            <w:pPr>
              <w:jc w:val="center"/>
              <w:rPr>
                <w:lang w:val="uk-UA"/>
              </w:rPr>
            </w:pPr>
            <w:r>
              <w:rPr>
                <w:lang w:val="uk-UA"/>
              </w:rPr>
              <w:t>86,2</w:t>
            </w:r>
          </w:p>
        </w:tc>
        <w:tc>
          <w:tcPr>
            <w:tcW w:w="1080" w:type="dxa"/>
            <w:vAlign w:val="center"/>
          </w:tcPr>
          <w:p w:rsidR="00E422E2" w:rsidRDefault="0064745A" w:rsidP="00E422E2">
            <w:pPr>
              <w:jc w:val="center"/>
              <w:rPr>
                <w:lang w:val="uk-UA"/>
              </w:rPr>
            </w:pPr>
            <w:r>
              <w:rPr>
                <w:lang w:val="uk-UA"/>
              </w:rPr>
              <w:t>86,2</w:t>
            </w:r>
          </w:p>
        </w:tc>
        <w:tc>
          <w:tcPr>
            <w:tcW w:w="1080" w:type="dxa"/>
            <w:vAlign w:val="center"/>
          </w:tcPr>
          <w:p w:rsidR="00E422E2" w:rsidRDefault="0064745A" w:rsidP="00E422E2">
            <w:pPr>
              <w:jc w:val="center"/>
              <w:rPr>
                <w:lang w:val="uk-UA"/>
              </w:rPr>
            </w:pPr>
            <w:r>
              <w:rPr>
                <w:lang w:val="uk-UA"/>
              </w:rPr>
              <w:t>18,08</w:t>
            </w:r>
          </w:p>
        </w:tc>
        <w:tc>
          <w:tcPr>
            <w:tcW w:w="2520" w:type="dxa"/>
            <w:vAlign w:val="center"/>
          </w:tcPr>
          <w:p w:rsidR="00E422E2" w:rsidRPr="008B2E2D" w:rsidRDefault="00E422E2" w:rsidP="00E422E2">
            <w:pPr>
              <w:jc w:val="center"/>
              <w:rPr>
                <w:lang w:val="uk-UA"/>
              </w:rPr>
            </w:pPr>
          </w:p>
        </w:tc>
      </w:tr>
      <w:tr w:rsidR="00A23EB4" w:rsidRPr="008B2E2D" w:rsidTr="0064745A">
        <w:tc>
          <w:tcPr>
            <w:tcW w:w="9360" w:type="dxa"/>
            <w:gridSpan w:val="7"/>
            <w:vAlign w:val="center"/>
          </w:tcPr>
          <w:p w:rsidR="00A23EB4" w:rsidRPr="008B2E2D" w:rsidRDefault="00A23EB4" w:rsidP="00E422E2">
            <w:pPr>
              <w:jc w:val="center"/>
              <w:rPr>
                <w:lang w:val="uk-UA"/>
              </w:rPr>
            </w:pPr>
            <w:r>
              <w:rPr>
                <w:lang w:val="uk-UA"/>
              </w:rPr>
              <w:t>9. Лісові ділянки з перевагою порід, що не підлягають рубанню</w:t>
            </w:r>
          </w:p>
        </w:tc>
      </w:tr>
      <w:tr w:rsidR="00E422E2" w:rsidRPr="008B2E2D" w:rsidTr="00E422E2">
        <w:tc>
          <w:tcPr>
            <w:tcW w:w="1260" w:type="dxa"/>
            <w:vAlign w:val="center"/>
          </w:tcPr>
          <w:p w:rsidR="00E422E2" w:rsidRDefault="0064745A" w:rsidP="00E422E2">
            <w:pPr>
              <w:jc w:val="center"/>
              <w:rPr>
                <w:lang w:val="uk-UA"/>
              </w:rPr>
            </w:pPr>
            <w:r>
              <w:rPr>
                <w:lang w:val="uk-UA"/>
              </w:rPr>
              <w:t>-</w:t>
            </w:r>
          </w:p>
        </w:tc>
        <w:tc>
          <w:tcPr>
            <w:tcW w:w="1080" w:type="dxa"/>
            <w:vAlign w:val="center"/>
          </w:tcPr>
          <w:p w:rsidR="00E422E2" w:rsidRDefault="0064745A" w:rsidP="00E422E2">
            <w:pPr>
              <w:jc w:val="center"/>
              <w:rPr>
                <w:lang w:val="uk-UA"/>
              </w:rPr>
            </w:pPr>
            <w:r>
              <w:rPr>
                <w:lang w:val="uk-UA"/>
              </w:rPr>
              <w:t>-</w:t>
            </w:r>
          </w:p>
        </w:tc>
        <w:tc>
          <w:tcPr>
            <w:tcW w:w="1080" w:type="dxa"/>
            <w:vAlign w:val="center"/>
          </w:tcPr>
          <w:p w:rsidR="00E422E2" w:rsidRDefault="0064745A" w:rsidP="00E422E2">
            <w:pPr>
              <w:jc w:val="center"/>
              <w:rPr>
                <w:lang w:val="uk-UA"/>
              </w:rPr>
            </w:pPr>
            <w:r>
              <w:rPr>
                <w:lang w:val="uk-UA"/>
              </w:rPr>
              <w:t>-</w:t>
            </w:r>
          </w:p>
        </w:tc>
        <w:tc>
          <w:tcPr>
            <w:tcW w:w="1260" w:type="dxa"/>
            <w:vAlign w:val="center"/>
          </w:tcPr>
          <w:p w:rsidR="00E422E2" w:rsidRDefault="0064745A" w:rsidP="00E422E2">
            <w:pPr>
              <w:jc w:val="center"/>
              <w:rPr>
                <w:lang w:val="uk-UA"/>
              </w:rPr>
            </w:pPr>
            <w:r>
              <w:rPr>
                <w:lang w:val="uk-UA"/>
              </w:rPr>
              <w:t>2,5</w:t>
            </w:r>
          </w:p>
        </w:tc>
        <w:tc>
          <w:tcPr>
            <w:tcW w:w="1080" w:type="dxa"/>
            <w:vAlign w:val="center"/>
          </w:tcPr>
          <w:p w:rsidR="00E422E2" w:rsidRDefault="0064745A" w:rsidP="00E422E2">
            <w:pPr>
              <w:jc w:val="center"/>
              <w:rPr>
                <w:lang w:val="uk-UA"/>
              </w:rPr>
            </w:pPr>
            <w:r>
              <w:rPr>
                <w:lang w:val="uk-UA"/>
              </w:rPr>
              <w:t>-</w:t>
            </w:r>
          </w:p>
        </w:tc>
        <w:tc>
          <w:tcPr>
            <w:tcW w:w="1080" w:type="dxa"/>
            <w:vAlign w:val="center"/>
          </w:tcPr>
          <w:p w:rsidR="00E422E2" w:rsidRDefault="0064745A" w:rsidP="00E422E2">
            <w:pPr>
              <w:jc w:val="center"/>
              <w:rPr>
                <w:lang w:val="uk-UA"/>
              </w:rPr>
            </w:pPr>
            <w:r>
              <w:rPr>
                <w:lang w:val="uk-UA"/>
              </w:rPr>
              <w:t>-</w:t>
            </w:r>
          </w:p>
        </w:tc>
        <w:tc>
          <w:tcPr>
            <w:tcW w:w="2520" w:type="dxa"/>
            <w:vAlign w:val="center"/>
          </w:tcPr>
          <w:p w:rsidR="00E422E2" w:rsidRPr="008B2E2D" w:rsidRDefault="00E422E2" w:rsidP="00E422E2">
            <w:pPr>
              <w:jc w:val="center"/>
              <w:rPr>
                <w:lang w:val="uk-UA"/>
              </w:rPr>
            </w:pPr>
          </w:p>
        </w:tc>
      </w:tr>
      <w:tr w:rsidR="00A23EB4" w:rsidRPr="008B2E2D" w:rsidTr="0064745A">
        <w:tc>
          <w:tcPr>
            <w:tcW w:w="9360" w:type="dxa"/>
            <w:gridSpan w:val="7"/>
            <w:vAlign w:val="center"/>
          </w:tcPr>
          <w:p w:rsidR="00A23EB4" w:rsidRPr="00A23EB4" w:rsidRDefault="00A23EB4" w:rsidP="0064745A">
            <w:pPr>
              <w:jc w:val="center"/>
              <w:rPr>
                <w:b/>
                <w:lang w:val="uk-UA"/>
              </w:rPr>
            </w:pPr>
            <w:r w:rsidRPr="00A23EB4">
              <w:rPr>
                <w:b/>
                <w:lang w:val="uk-UA"/>
              </w:rPr>
              <w:t>Захисні ліси</w:t>
            </w:r>
          </w:p>
        </w:tc>
      </w:tr>
      <w:tr w:rsidR="00A23EB4" w:rsidRPr="008B2E2D" w:rsidTr="0064745A">
        <w:tc>
          <w:tcPr>
            <w:tcW w:w="9360" w:type="dxa"/>
            <w:gridSpan w:val="7"/>
          </w:tcPr>
          <w:p w:rsidR="00A23EB4" w:rsidRPr="00E666E5" w:rsidRDefault="00A23EB4" w:rsidP="0064745A">
            <w:pPr>
              <w:jc w:val="both"/>
              <w:rPr>
                <w:lang w:val="uk-UA"/>
              </w:rPr>
            </w:pPr>
            <w:r w:rsidRPr="00E666E5">
              <w:rPr>
                <w:lang w:val="uk-UA"/>
              </w:rPr>
              <w:t>Усього</w:t>
            </w:r>
          </w:p>
        </w:tc>
      </w:tr>
      <w:tr w:rsidR="00E422E2" w:rsidRPr="008B2E2D" w:rsidTr="00E422E2">
        <w:tc>
          <w:tcPr>
            <w:tcW w:w="1260" w:type="dxa"/>
            <w:vAlign w:val="center"/>
          </w:tcPr>
          <w:p w:rsidR="00E422E2" w:rsidRDefault="0064745A" w:rsidP="00E422E2">
            <w:pPr>
              <w:jc w:val="center"/>
              <w:rPr>
                <w:lang w:val="uk-UA"/>
              </w:rPr>
            </w:pPr>
            <w:r>
              <w:rPr>
                <w:lang w:val="uk-UA"/>
              </w:rPr>
              <w:t>992,8</w:t>
            </w:r>
          </w:p>
        </w:tc>
        <w:tc>
          <w:tcPr>
            <w:tcW w:w="1080" w:type="dxa"/>
            <w:vAlign w:val="center"/>
          </w:tcPr>
          <w:p w:rsidR="00E422E2" w:rsidRDefault="0064745A" w:rsidP="00E422E2">
            <w:pPr>
              <w:jc w:val="center"/>
              <w:rPr>
                <w:lang w:val="uk-UA"/>
              </w:rPr>
            </w:pPr>
            <w:r>
              <w:rPr>
                <w:lang w:val="uk-UA"/>
              </w:rPr>
              <w:t>3,7</w:t>
            </w:r>
          </w:p>
        </w:tc>
        <w:tc>
          <w:tcPr>
            <w:tcW w:w="1080" w:type="dxa"/>
            <w:vAlign w:val="center"/>
          </w:tcPr>
          <w:p w:rsidR="00E422E2" w:rsidRDefault="0064745A" w:rsidP="00E422E2">
            <w:pPr>
              <w:jc w:val="center"/>
              <w:rPr>
                <w:lang w:val="uk-UA"/>
              </w:rPr>
            </w:pPr>
            <w:r>
              <w:rPr>
                <w:lang w:val="uk-UA"/>
              </w:rPr>
              <w:t>1,00</w:t>
            </w:r>
          </w:p>
        </w:tc>
        <w:tc>
          <w:tcPr>
            <w:tcW w:w="1260" w:type="dxa"/>
            <w:vAlign w:val="center"/>
          </w:tcPr>
          <w:p w:rsidR="00E422E2" w:rsidRDefault="009A13F2" w:rsidP="00E422E2">
            <w:pPr>
              <w:jc w:val="center"/>
              <w:rPr>
                <w:lang w:val="uk-UA"/>
              </w:rPr>
            </w:pPr>
            <w:r>
              <w:rPr>
                <w:lang w:val="uk-UA"/>
              </w:rPr>
              <w:t>2</w:t>
            </w:r>
            <w:r w:rsidR="0064745A">
              <w:rPr>
                <w:lang w:val="uk-UA"/>
              </w:rPr>
              <w:t>096,7</w:t>
            </w:r>
          </w:p>
        </w:tc>
        <w:tc>
          <w:tcPr>
            <w:tcW w:w="1080" w:type="dxa"/>
            <w:vAlign w:val="center"/>
          </w:tcPr>
          <w:p w:rsidR="00E422E2" w:rsidRDefault="0064745A" w:rsidP="00E422E2">
            <w:pPr>
              <w:jc w:val="center"/>
              <w:rPr>
                <w:lang w:val="uk-UA"/>
              </w:rPr>
            </w:pPr>
            <w:r>
              <w:rPr>
                <w:lang w:val="uk-UA"/>
              </w:rPr>
              <w:t>136,0</w:t>
            </w:r>
          </w:p>
        </w:tc>
        <w:tc>
          <w:tcPr>
            <w:tcW w:w="1080" w:type="dxa"/>
            <w:vAlign w:val="center"/>
          </w:tcPr>
          <w:p w:rsidR="00E422E2" w:rsidRDefault="0064745A" w:rsidP="00E422E2">
            <w:pPr>
              <w:jc w:val="center"/>
              <w:rPr>
                <w:lang w:val="uk-UA"/>
              </w:rPr>
            </w:pPr>
            <w:r>
              <w:rPr>
                <w:lang w:val="uk-UA"/>
              </w:rPr>
              <w:t>22,44</w:t>
            </w:r>
          </w:p>
        </w:tc>
        <w:tc>
          <w:tcPr>
            <w:tcW w:w="2520" w:type="dxa"/>
            <w:vAlign w:val="center"/>
          </w:tcPr>
          <w:p w:rsidR="00E422E2" w:rsidRPr="008B2E2D" w:rsidRDefault="00E422E2" w:rsidP="00E422E2">
            <w:pPr>
              <w:jc w:val="center"/>
              <w:rPr>
                <w:lang w:val="uk-UA"/>
              </w:rPr>
            </w:pPr>
          </w:p>
        </w:tc>
      </w:tr>
      <w:tr w:rsidR="00A23EB4" w:rsidRPr="008B2E2D" w:rsidTr="0064745A">
        <w:tc>
          <w:tcPr>
            <w:tcW w:w="9360" w:type="dxa"/>
            <w:gridSpan w:val="7"/>
          </w:tcPr>
          <w:p w:rsidR="00A23EB4" w:rsidRPr="008B2E2D" w:rsidRDefault="00A23EB4" w:rsidP="0064745A">
            <w:pPr>
              <w:rPr>
                <w:lang w:val="uk-UA"/>
              </w:rPr>
            </w:pPr>
            <w:r w:rsidRPr="008B2E2D">
              <w:rPr>
                <w:lang w:val="uk-UA"/>
              </w:rPr>
              <w:t>в т.ч. а) включено в розрахунок</w:t>
            </w:r>
          </w:p>
        </w:tc>
      </w:tr>
      <w:tr w:rsidR="00A23EB4" w:rsidRPr="008B2E2D" w:rsidTr="00E422E2">
        <w:tc>
          <w:tcPr>
            <w:tcW w:w="1260" w:type="dxa"/>
            <w:vAlign w:val="center"/>
          </w:tcPr>
          <w:p w:rsidR="00A23EB4" w:rsidRDefault="0064745A" w:rsidP="00E422E2">
            <w:pPr>
              <w:jc w:val="center"/>
              <w:rPr>
                <w:lang w:val="uk-UA"/>
              </w:rPr>
            </w:pPr>
            <w:r>
              <w:rPr>
                <w:lang w:val="uk-UA"/>
              </w:rPr>
              <w:t>972,2</w:t>
            </w:r>
          </w:p>
        </w:tc>
        <w:tc>
          <w:tcPr>
            <w:tcW w:w="1080" w:type="dxa"/>
            <w:vAlign w:val="center"/>
          </w:tcPr>
          <w:p w:rsidR="00A23EB4" w:rsidRDefault="0064745A" w:rsidP="00E422E2">
            <w:pPr>
              <w:jc w:val="center"/>
              <w:rPr>
                <w:lang w:val="uk-UA"/>
              </w:rPr>
            </w:pPr>
            <w:r>
              <w:rPr>
                <w:lang w:val="uk-UA"/>
              </w:rPr>
              <w:t>0,6</w:t>
            </w:r>
          </w:p>
        </w:tc>
        <w:tc>
          <w:tcPr>
            <w:tcW w:w="1080" w:type="dxa"/>
            <w:vAlign w:val="center"/>
          </w:tcPr>
          <w:p w:rsidR="00A23EB4" w:rsidRDefault="0064745A" w:rsidP="00E422E2">
            <w:pPr>
              <w:jc w:val="center"/>
              <w:rPr>
                <w:lang w:val="uk-UA"/>
              </w:rPr>
            </w:pPr>
            <w:r>
              <w:rPr>
                <w:lang w:val="uk-UA"/>
              </w:rPr>
              <w:t>0,19</w:t>
            </w:r>
          </w:p>
        </w:tc>
        <w:tc>
          <w:tcPr>
            <w:tcW w:w="1260" w:type="dxa"/>
            <w:vAlign w:val="center"/>
          </w:tcPr>
          <w:p w:rsidR="00A23EB4" w:rsidRDefault="0064745A" w:rsidP="00E422E2">
            <w:pPr>
              <w:jc w:val="center"/>
              <w:rPr>
                <w:lang w:val="uk-UA"/>
              </w:rPr>
            </w:pPr>
            <w:r>
              <w:rPr>
                <w:lang w:val="uk-UA"/>
              </w:rPr>
              <w:t>945,2</w:t>
            </w:r>
          </w:p>
        </w:tc>
        <w:tc>
          <w:tcPr>
            <w:tcW w:w="1080" w:type="dxa"/>
            <w:vAlign w:val="center"/>
          </w:tcPr>
          <w:p w:rsidR="00A23EB4" w:rsidRDefault="0064745A" w:rsidP="00E422E2">
            <w:pPr>
              <w:jc w:val="center"/>
              <w:rPr>
                <w:lang w:val="uk-UA"/>
              </w:rPr>
            </w:pPr>
            <w:r>
              <w:rPr>
                <w:lang w:val="uk-UA"/>
              </w:rPr>
              <w:t>11,0</w:t>
            </w:r>
          </w:p>
        </w:tc>
        <w:tc>
          <w:tcPr>
            <w:tcW w:w="1080" w:type="dxa"/>
            <w:vAlign w:val="center"/>
          </w:tcPr>
          <w:p w:rsidR="00A23EB4" w:rsidRDefault="0064745A" w:rsidP="00E422E2">
            <w:pPr>
              <w:jc w:val="center"/>
              <w:rPr>
                <w:lang w:val="uk-UA"/>
              </w:rPr>
            </w:pPr>
            <w:r>
              <w:rPr>
                <w:lang w:val="uk-UA"/>
              </w:rPr>
              <w:t>3,41</w:t>
            </w:r>
          </w:p>
        </w:tc>
        <w:tc>
          <w:tcPr>
            <w:tcW w:w="2520" w:type="dxa"/>
            <w:vAlign w:val="center"/>
          </w:tcPr>
          <w:p w:rsidR="00A23EB4" w:rsidRPr="008B2E2D" w:rsidRDefault="00A23EB4" w:rsidP="00E422E2">
            <w:pPr>
              <w:jc w:val="center"/>
              <w:rPr>
                <w:lang w:val="uk-UA"/>
              </w:rPr>
            </w:pPr>
          </w:p>
        </w:tc>
      </w:tr>
      <w:tr w:rsidR="00A23EB4" w:rsidRPr="008B2E2D" w:rsidTr="0064745A">
        <w:tc>
          <w:tcPr>
            <w:tcW w:w="9360" w:type="dxa"/>
            <w:gridSpan w:val="7"/>
          </w:tcPr>
          <w:p w:rsidR="00A23EB4" w:rsidRPr="008B2E2D" w:rsidRDefault="00A23EB4" w:rsidP="0064745A">
            <w:pPr>
              <w:ind w:firstLine="612"/>
              <w:rPr>
                <w:lang w:val="uk-UA"/>
              </w:rPr>
            </w:pPr>
            <w:r w:rsidRPr="008B2E2D">
              <w:rPr>
                <w:lang w:val="uk-UA"/>
              </w:rPr>
              <w:t>б) виключено із розрахунку</w:t>
            </w:r>
          </w:p>
        </w:tc>
      </w:tr>
      <w:tr w:rsidR="00A23EB4" w:rsidRPr="008B2E2D" w:rsidTr="00E422E2">
        <w:tc>
          <w:tcPr>
            <w:tcW w:w="1260" w:type="dxa"/>
            <w:vAlign w:val="center"/>
          </w:tcPr>
          <w:p w:rsidR="00A23EB4" w:rsidRDefault="0064745A" w:rsidP="00E422E2">
            <w:pPr>
              <w:jc w:val="center"/>
              <w:rPr>
                <w:lang w:val="uk-UA"/>
              </w:rPr>
            </w:pPr>
            <w:r>
              <w:rPr>
                <w:lang w:val="uk-UA"/>
              </w:rPr>
              <w:t>20,6</w:t>
            </w:r>
          </w:p>
        </w:tc>
        <w:tc>
          <w:tcPr>
            <w:tcW w:w="1080" w:type="dxa"/>
            <w:vAlign w:val="center"/>
          </w:tcPr>
          <w:p w:rsidR="00A23EB4" w:rsidRDefault="0064745A" w:rsidP="00E422E2">
            <w:pPr>
              <w:jc w:val="center"/>
              <w:rPr>
                <w:lang w:val="uk-UA"/>
              </w:rPr>
            </w:pPr>
            <w:r>
              <w:rPr>
                <w:lang w:val="uk-UA"/>
              </w:rPr>
              <w:t>3,1</w:t>
            </w:r>
          </w:p>
        </w:tc>
        <w:tc>
          <w:tcPr>
            <w:tcW w:w="1080" w:type="dxa"/>
            <w:vAlign w:val="center"/>
          </w:tcPr>
          <w:p w:rsidR="00A23EB4" w:rsidRDefault="0064745A" w:rsidP="00E422E2">
            <w:pPr>
              <w:jc w:val="center"/>
              <w:rPr>
                <w:lang w:val="uk-UA"/>
              </w:rPr>
            </w:pPr>
            <w:r>
              <w:rPr>
                <w:lang w:val="uk-UA"/>
              </w:rPr>
              <w:t>0,81</w:t>
            </w:r>
          </w:p>
        </w:tc>
        <w:tc>
          <w:tcPr>
            <w:tcW w:w="1260" w:type="dxa"/>
            <w:vAlign w:val="center"/>
          </w:tcPr>
          <w:p w:rsidR="00A23EB4" w:rsidRDefault="0064745A" w:rsidP="00E422E2">
            <w:pPr>
              <w:jc w:val="center"/>
              <w:rPr>
                <w:lang w:val="uk-UA"/>
              </w:rPr>
            </w:pPr>
            <w:r>
              <w:rPr>
                <w:lang w:val="uk-UA"/>
              </w:rPr>
              <w:t>1151,5</w:t>
            </w:r>
          </w:p>
        </w:tc>
        <w:tc>
          <w:tcPr>
            <w:tcW w:w="1080" w:type="dxa"/>
            <w:vAlign w:val="center"/>
          </w:tcPr>
          <w:p w:rsidR="00A23EB4" w:rsidRDefault="0064745A" w:rsidP="00E422E2">
            <w:pPr>
              <w:jc w:val="center"/>
              <w:rPr>
                <w:lang w:val="uk-UA"/>
              </w:rPr>
            </w:pPr>
            <w:r>
              <w:rPr>
                <w:lang w:val="uk-UA"/>
              </w:rPr>
              <w:t>125,0</w:t>
            </w:r>
          </w:p>
        </w:tc>
        <w:tc>
          <w:tcPr>
            <w:tcW w:w="1080" w:type="dxa"/>
            <w:vAlign w:val="center"/>
          </w:tcPr>
          <w:p w:rsidR="00A23EB4" w:rsidRDefault="0064745A" w:rsidP="00E422E2">
            <w:pPr>
              <w:jc w:val="center"/>
              <w:rPr>
                <w:lang w:val="uk-UA"/>
              </w:rPr>
            </w:pPr>
            <w:r>
              <w:rPr>
                <w:lang w:val="uk-UA"/>
              </w:rPr>
              <w:t>19,03</w:t>
            </w:r>
          </w:p>
        </w:tc>
        <w:tc>
          <w:tcPr>
            <w:tcW w:w="2520" w:type="dxa"/>
            <w:vAlign w:val="center"/>
          </w:tcPr>
          <w:p w:rsidR="00A23EB4" w:rsidRPr="008B2E2D" w:rsidRDefault="00A23EB4" w:rsidP="00E422E2">
            <w:pPr>
              <w:jc w:val="center"/>
              <w:rPr>
                <w:lang w:val="uk-UA"/>
              </w:rPr>
            </w:pPr>
          </w:p>
        </w:tc>
      </w:tr>
      <w:tr w:rsidR="00A23EB4" w:rsidRPr="008B2E2D" w:rsidTr="0064745A">
        <w:tc>
          <w:tcPr>
            <w:tcW w:w="9360" w:type="dxa"/>
            <w:gridSpan w:val="7"/>
          </w:tcPr>
          <w:p w:rsidR="00A23EB4" w:rsidRPr="008B2E2D" w:rsidRDefault="00A23EB4" w:rsidP="00A23EB4">
            <w:pPr>
              <w:rPr>
                <w:lang w:val="uk-UA"/>
              </w:rPr>
            </w:pPr>
            <w:r w:rsidRPr="008B2E2D">
              <w:rPr>
                <w:lang w:val="uk-UA"/>
              </w:rPr>
              <w:t>з них за видами: 1.</w:t>
            </w:r>
            <w:r>
              <w:rPr>
                <w:lang w:val="uk-UA"/>
              </w:rPr>
              <w:t xml:space="preserve"> Ліси протиерозійні</w:t>
            </w:r>
          </w:p>
        </w:tc>
      </w:tr>
      <w:tr w:rsidR="00A23EB4" w:rsidRPr="008B2E2D" w:rsidTr="00E422E2">
        <w:tc>
          <w:tcPr>
            <w:tcW w:w="1260" w:type="dxa"/>
            <w:vAlign w:val="center"/>
          </w:tcPr>
          <w:p w:rsidR="00A23EB4" w:rsidRDefault="0064745A" w:rsidP="00E422E2">
            <w:pPr>
              <w:jc w:val="center"/>
              <w:rPr>
                <w:lang w:val="uk-UA"/>
              </w:rPr>
            </w:pPr>
            <w:r>
              <w:rPr>
                <w:lang w:val="uk-UA"/>
              </w:rPr>
              <w:t>-</w:t>
            </w:r>
          </w:p>
        </w:tc>
        <w:tc>
          <w:tcPr>
            <w:tcW w:w="1080" w:type="dxa"/>
            <w:vAlign w:val="center"/>
          </w:tcPr>
          <w:p w:rsidR="00A23EB4" w:rsidRDefault="0064745A" w:rsidP="00E422E2">
            <w:pPr>
              <w:jc w:val="center"/>
              <w:rPr>
                <w:lang w:val="uk-UA"/>
              </w:rPr>
            </w:pPr>
            <w:r>
              <w:rPr>
                <w:lang w:val="uk-UA"/>
              </w:rPr>
              <w:t>-</w:t>
            </w:r>
          </w:p>
        </w:tc>
        <w:tc>
          <w:tcPr>
            <w:tcW w:w="1080" w:type="dxa"/>
            <w:vAlign w:val="center"/>
          </w:tcPr>
          <w:p w:rsidR="00A23EB4" w:rsidRDefault="0064745A" w:rsidP="00E422E2">
            <w:pPr>
              <w:jc w:val="center"/>
              <w:rPr>
                <w:lang w:val="uk-UA"/>
              </w:rPr>
            </w:pPr>
            <w:r>
              <w:rPr>
                <w:lang w:val="uk-UA"/>
              </w:rPr>
              <w:t>-</w:t>
            </w:r>
          </w:p>
        </w:tc>
        <w:tc>
          <w:tcPr>
            <w:tcW w:w="1260" w:type="dxa"/>
            <w:vAlign w:val="center"/>
          </w:tcPr>
          <w:p w:rsidR="00A23EB4" w:rsidRDefault="0064745A" w:rsidP="00E422E2">
            <w:pPr>
              <w:jc w:val="center"/>
              <w:rPr>
                <w:lang w:val="uk-UA"/>
              </w:rPr>
            </w:pPr>
            <w:r>
              <w:rPr>
                <w:lang w:val="uk-UA"/>
              </w:rPr>
              <w:t>1112,8</w:t>
            </w:r>
          </w:p>
        </w:tc>
        <w:tc>
          <w:tcPr>
            <w:tcW w:w="1080" w:type="dxa"/>
            <w:vAlign w:val="center"/>
          </w:tcPr>
          <w:p w:rsidR="00A23EB4" w:rsidRDefault="0064745A" w:rsidP="00E422E2">
            <w:pPr>
              <w:jc w:val="center"/>
              <w:rPr>
                <w:lang w:val="uk-UA"/>
              </w:rPr>
            </w:pPr>
            <w:r>
              <w:rPr>
                <w:lang w:val="uk-UA"/>
              </w:rPr>
              <w:t>109,0</w:t>
            </w:r>
          </w:p>
        </w:tc>
        <w:tc>
          <w:tcPr>
            <w:tcW w:w="1080" w:type="dxa"/>
            <w:vAlign w:val="center"/>
          </w:tcPr>
          <w:p w:rsidR="00A23EB4" w:rsidRDefault="0064745A" w:rsidP="00E422E2">
            <w:pPr>
              <w:jc w:val="center"/>
              <w:rPr>
                <w:lang w:val="uk-UA"/>
              </w:rPr>
            </w:pPr>
            <w:r>
              <w:rPr>
                <w:lang w:val="uk-UA"/>
              </w:rPr>
              <w:t>13,99</w:t>
            </w:r>
          </w:p>
        </w:tc>
        <w:tc>
          <w:tcPr>
            <w:tcW w:w="2520" w:type="dxa"/>
            <w:vAlign w:val="center"/>
          </w:tcPr>
          <w:p w:rsidR="00A23EB4" w:rsidRPr="008B2E2D" w:rsidRDefault="00A23EB4" w:rsidP="00E422E2">
            <w:pPr>
              <w:jc w:val="center"/>
              <w:rPr>
                <w:lang w:val="uk-UA"/>
              </w:rPr>
            </w:pPr>
          </w:p>
        </w:tc>
      </w:tr>
      <w:tr w:rsidR="00A23EB4" w:rsidRPr="008B2E2D" w:rsidTr="0064745A">
        <w:tc>
          <w:tcPr>
            <w:tcW w:w="9360" w:type="dxa"/>
            <w:gridSpan w:val="7"/>
            <w:vAlign w:val="center"/>
          </w:tcPr>
          <w:p w:rsidR="00A23EB4" w:rsidRPr="008B2E2D" w:rsidRDefault="00A23EB4" w:rsidP="00E422E2">
            <w:pPr>
              <w:jc w:val="center"/>
              <w:rPr>
                <w:lang w:val="uk-UA"/>
              </w:rPr>
            </w:pPr>
            <w:r>
              <w:rPr>
                <w:lang w:val="uk-UA"/>
              </w:rPr>
              <w:t>2. Берегозахисні лісові ділянки</w:t>
            </w:r>
          </w:p>
        </w:tc>
      </w:tr>
      <w:tr w:rsidR="00A23EB4" w:rsidRPr="008B2E2D" w:rsidTr="00E422E2">
        <w:tc>
          <w:tcPr>
            <w:tcW w:w="1260" w:type="dxa"/>
            <w:vAlign w:val="center"/>
          </w:tcPr>
          <w:p w:rsidR="00A23EB4" w:rsidRDefault="0064745A" w:rsidP="00E422E2">
            <w:pPr>
              <w:jc w:val="center"/>
              <w:rPr>
                <w:lang w:val="uk-UA"/>
              </w:rPr>
            </w:pPr>
            <w:r>
              <w:rPr>
                <w:lang w:val="uk-UA"/>
              </w:rPr>
              <w:t>18,1</w:t>
            </w:r>
          </w:p>
        </w:tc>
        <w:tc>
          <w:tcPr>
            <w:tcW w:w="1080" w:type="dxa"/>
            <w:vAlign w:val="center"/>
          </w:tcPr>
          <w:p w:rsidR="00A23EB4" w:rsidRDefault="0064745A" w:rsidP="00E422E2">
            <w:pPr>
              <w:jc w:val="center"/>
              <w:rPr>
                <w:lang w:val="uk-UA"/>
              </w:rPr>
            </w:pPr>
            <w:r>
              <w:rPr>
                <w:lang w:val="uk-UA"/>
              </w:rPr>
              <w:t>1,3</w:t>
            </w:r>
          </w:p>
        </w:tc>
        <w:tc>
          <w:tcPr>
            <w:tcW w:w="1080" w:type="dxa"/>
            <w:vAlign w:val="center"/>
          </w:tcPr>
          <w:p w:rsidR="00A23EB4" w:rsidRDefault="0064745A" w:rsidP="00E422E2">
            <w:pPr>
              <w:jc w:val="center"/>
              <w:rPr>
                <w:lang w:val="uk-UA"/>
              </w:rPr>
            </w:pPr>
            <w:r>
              <w:rPr>
                <w:lang w:val="uk-UA"/>
              </w:rPr>
              <w:t>0,31</w:t>
            </w:r>
          </w:p>
        </w:tc>
        <w:tc>
          <w:tcPr>
            <w:tcW w:w="1260" w:type="dxa"/>
            <w:vAlign w:val="center"/>
          </w:tcPr>
          <w:p w:rsidR="00A23EB4" w:rsidRDefault="0064745A" w:rsidP="00E422E2">
            <w:pPr>
              <w:jc w:val="center"/>
              <w:rPr>
                <w:lang w:val="uk-UA"/>
              </w:rPr>
            </w:pPr>
            <w:r>
              <w:rPr>
                <w:lang w:val="uk-UA"/>
              </w:rPr>
              <w:t>35,0</w:t>
            </w:r>
          </w:p>
        </w:tc>
        <w:tc>
          <w:tcPr>
            <w:tcW w:w="1080" w:type="dxa"/>
            <w:vAlign w:val="center"/>
          </w:tcPr>
          <w:p w:rsidR="00A23EB4" w:rsidRDefault="0064745A" w:rsidP="00E422E2">
            <w:pPr>
              <w:jc w:val="center"/>
              <w:rPr>
                <w:lang w:val="uk-UA"/>
              </w:rPr>
            </w:pPr>
            <w:r>
              <w:rPr>
                <w:lang w:val="uk-UA"/>
              </w:rPr>
              <w:t>14,0</w:t>
            </w:r>
          </w:p>
        </w:tc>
        <w:tc>
          <w:tcPr>
            <w:tcW w:w="1080" w:type="dxa"/>
            <w:vAlign w:val="center"/>
          </w:tcPr>
          <w:p w:rsidR="00A23EB4" w:rsidRDefault="0064745A" w:rsidP="00E422E2">
            <w:pPr>
              <w:jc w:val="center"/>
              <w:rPr>
                <w:lang w:val="uk-UA"/>
              </w:rPr>
            </w:pPr>
            <w:r>
              <w:rPr>
                <w:lang w:val="uk-UA"/>
              </w:rPr>
              <w:t>4,55</w:t>
            </w:r>
          </w:p>
        </w:tc>
        <w:tc>
          <w:tcPr>
            <w:tcW w:w="2520" w:type="dxa"/>
            <w:vAlign w:val="center"/>
          </w:tcPr>
          <w:p w:rsidR="00A23EB4" w:rsidRPr="008B2E2D" w:rsidRDefault="00A23EB4" w:rsidP="00E422E2">
            <w:pPr>
              <w:jc w:val="center"/>
              <w:rPr>
                <w:lang w:val="uk-UA"/>
              </w:rPr>
            </w:pPr>
          </w:p>
        </w:tc>
      </w:tr>
      <w:tr w:rsidR="00A23EB4" w:rsidRPr="008B2E2D" w:rsidTr="0064745A">
        <w:tc>
          <w:tcPr>
            <w:tcW w:w="9360" w:type="dxa"/>
            <w:gridSpan w:val="7"/>
            <w:vAlign w:val="center"/>
          </w:tcPr>
          <w:p w:rsidR="00A23EB4" w:rsidRPr="008B2E2D" w:rsidRDefault="00A23EB4" w:rsidP="00E422E2">
            <w:pPr>
              <w:jc w:val="center"/>
              <w:rPr>
                <w:lang w:val="uk-UA"/>
              </w:rPr>
            </w:pPr>
            <w:r>
              <w:rPr>
                <w:lang w:val="uk-UA"/>
              </w:rPr>
              <w:t>3. Лісові ділянки у ярах, балках і річкових долинах</w:t>
            </w:r>
          </w:p>
        </w:tc>
      </w:tr>
      <w:tr w:rsidR="00A23EB4" w:rsidRPr="008B2E2D" w:rsidTr="00E422E2">
        <w:tc>
          <w:tcPr>
            <w:tcW w:w="1260" w:type="dxa"/>
            <w:vAlign w:val="center"/>
          </w:tcPr>
          <w:p w:rsidR="00A23EB4" w:rsidRDefault="0064745A" w:rsidP="00E422E2">
            <w:pPr>
              <w:jc w:val="center"/>
              <w:rPr>
                <w:lang w:val="uk-UA"/>
              </w:rPr>
            </w:pPr>
            <w:r>
              <w:rPr>
                <w:lang w:val="uk-UA"/>
              </w:rPr>
              <w:t>-</w:t>
            </w:r>
          </w:p>
        </w:tc>
        <w:tc>
          <w:tcPr>
            <w:tcW w:w="1080" w:type="dxa"/>
            <w:vAlign w:val="center"/>
          </w:tcPr>
          <w:p w:rsidR="00A23EB4" w:rsidRDefault="0064745A" w:rsidP="00E422E2">
            <w:pPr>
              <w:jc w:val="center"/>
              <w:rPr>
                <w:lang w:val="uk-UA"/>
              </w:rPr>
            </w:pPr>
            <w:r>
              <w:rPr>
                <w:lang w:val="uk-UA"/>
              </w:rPr>
              <w:t>-</w:t>
            </w:r>
          </w:p>
        </w:tc>
        <w:tc>
          <w:tcPr>
            <w:tcW w:w="1080" w:type="dxa"/>
            <w:vAlign w:val="center"/>
          </w:tcPr>
          <w:p w:rsidR="00A23EB4" w:rsidRDefault="0064745A" w:rsidP="00E422E2">
            <w:pPr>
              <w:jc w:val="center"/>
              <w:rPr>
                <w:lang w:val="uk-UA"/>
              </w:rPr>
            </w:pPr>
            <w:r>
              <w:rPr>
                <w:lang w:val="uk-UA"/>
              </w:rPr>
              <w:t>-</w:t>
            </w:r>
          </w:p>
        </w:tc>
        <w:tc>
          <w:tcPr>
            <w:tcW w:w="1260" w:type="dxa"/>
            <w:vAlign w:val="center"/>
          </w:tcPr>
          <w:p w:rsidR="00A23EB4" w:rsidRDefault="0064745A" w:rsidP="00E422E2">
            <w:pPr>
              <w:jc w:val="center"/>
              <w:rPr>
                <w:lang w:val="uk-UA"/>
              </w:rPr>
            </w:pPr>
            <w:r>
              <w:rPr>
                <w:lang w:val="uk-UA"/>
              </w:rPr>
              <w:t>1,3</w:t>
            </w:r>
          </w:p>
        </w:tc>
        <w:tc>
          <w:tcPr>
            <w:tcW w:w="1080" w:type="dxa"/>
            <w:vAlign w:val="center"/>
          </w:tcPr>
          <w:p w:rsidR="00A23EB4" w:rsidRDefault="0064745A" w:rsidP="00E422E2">
            <w:pPr>
              <w:jc w:val="center"/>
              <w:rPr>
                <w:lang w:val="uk-UA"/>
              </w:rPr>
            </w:pPr>
            <w:r>
              <w:rPr>
                <w:lang w:val="uk-UA"/>
              </w:rPr>
              <w:t>-</w:t>
            </w:r>
          </w:p>
        </w:tc>
        <w:tc>
          <w:tcPr>
            <w:tcW w:w="1080" w:type="dxa"/>
            <w:vAlign w:val="center"/>
          </w:tcPr>
          <w:p w:rsidR="00A23EB4" w:rsidRDefault="0064745A" w:rsidP="00E422E2">
            <w:pPr>
              <w:jc w:val="center"/>
              <w:rPr>
                <w:lang w:val="uk-UA"/>
              </w:rPr>
            </w:pPr>
            <w:r>
              <w:rPr>
                <w:lang w:val="uk-UA"/>
              </w:rPr>
              <w:t>-</w:t>
            </w:r>
          </w:p>
        </w:tc>
        <w:tc>
          <w:tcPr>
            <w:tcW w:w="2520" w:type="dxa"/>
            <w:vAlign w:val="center"/>
          </w:tcPr>
          <w:p w:rsidR="00A23EB4" w:rsidRPr="008B2E2D" w:rsidRDefault="00A23EB4" w:rsidP="00E422E2">
            <w:pPr>
              <w:jc w:val="center"/>
              <w:rPr>
                <w:lang w:val="uk-UA"/>
              </w:rPr>
            </w:pPr>
          </w:p>
        </w:tc>
      </w:tr>
      <w:tr w:rsidR="00A23EB4" w:rsidRPr="008B2E2D" w:rsidTr="0064745A">
        <w:tc>
          <w:tcPr>
            <w:tcW w:w="9360" w:type="dxa"/>
            <w:gridSpan w:val="7"/>
            <w:vAlign w:val="center"/>
          </w:tcPr>
          <w:p w:rsidR="00A23EB4" w:rsidRPr="008B2E2D" w:rsidRDefault="00A23EB4" w:rsidP="00E422E2">
            <w:pPr>
              <w:jc w:val="center"/>
              <w:rPr>
                <w:lang w:val="uk-UA"/>
              </w:rPr>
            </w:pPr>
            <w:r>
              <w:rPr>
                <w:lang w:val="uk-UA"/>
              </w:rPr>
              <w:t>4. Насадження-медоноси</w:t>
            </w:r>
          </w:p>
        </w:tc>
      </w:tr>
      <w:tr w:rsidR="00A23EB4" w:rsidRPr="008B2E2D" w:rsidTr="00E422E2">
        <w:tc>
          <w:tcPr>
            <w:tcW w:w="1260" w:type="dxa"/>
            <w:vAlign w:val="center"/>
          </w:tcPr>
          <w:p w:rsidR="00A23EB4" w:rsidRDefault="0064745A" w:rsidP="00E422E2">
            <w:pPr>
              <w:jc w:val="center"/>
              <w:rPr>
                <w:lang w:val="uk-UA"/>
              </w:rPr>
            </w:pPr>
            <w:r>
              <w:rPr>
                <w:lang w:val="uk-UA"/>
              </w:rPr>
              <w:t>0,7</w:t>
            </w:r>
          </w:p>
        </w:tc>
        <w:tc>
          <w:tcPr>
            <w:tcW w:w="1080" w:type="dxa"/>
            <w:vAlign w:val="center"/>
          </w:tcPr>
          <w:p w:rsidR="00A23EB4" w:rsidRDefault="0064745A" w:rsidP="00E422E2">
            <w:pPr>
              <w:jc w:val="center"/>
              <w:rPr>
                <w:lang w:val="uk-UA"/>
              </w:rPr>
            </w:pPr>
            <w:r>
              <w:rPr>
                <w:lang w:val="uk-UA"/>
              </w:rPr>
              <w:t>-</w:t>
            </w:r>
          </w:p>
        </w:tc>
        <w:tc>
          <w:tcPr>
            <w:tcW w:w="1080" w:type="dxa"/>
            <w:vAlign w:val="center"/>
          </w:tcPr>
          <w:p w:rsidR="00A23EB4" w:rsidRDefault="0064745A" w:rsidP="00E422E2">
            <w:pPr>
              <w:jc w:val="center"/>
              <w:rPr>
                <w:lang w:val="uk-UA"/>
              </w:rPr>
            </w:pPr>
            <w:r>
              <w:rPr>
                <w:lang w:val="uk-UA"/>
              </w:rPr>
              <w:t>-</w:t>
            </w:r>
          </w:p>
        </w:tc>
        <w:tc>
          <w:tcPr>
            <w:tcW w:w="1260" w:type="dxa"/>
            <w:vAlign w:val="center"/>
          </w:tcPr>
          <w:p w:rsidR="00A23EB4" w:rsidRDefault="0064745A" w:rsidP="00E422E2">
            <w:pPr>
              <w:jc w:val="center"/>
              <w:rPr>
                <w:lang w:val="uk-UA"/>
              </w:rPr>
            </w:pPr>
            <w:r>
              <w:rPr>
                <w:lang w:val="uk-UA"/>
              </w:rPr>
              <w:t>0,9</w:t>
            </w:r>
          </w:p>
        </w:tc>
        <w:tc>
          <w:tcPr>
            <w:tcW w:w="1080" w:type="dxa"/>
            <w:vAlign w:val="center"/>
          </w:tcPr>
          <w:p w:rsidR="00A23EB4" w:rsidRDefault="0064745A" w:rsidP="00E422E2">
            <w:pPr>
              <w:jc w:val="center"/>
              <w:rPr>
                <w:lang w:val="uk-UA"/>
              </w:rPr>
            </w:pPr>
            <w:r>
              <w:rPr>
                <w:lang w:val="uk-UA"/>
              </w:rPr>
              <w:t>0,5</w:t>
            </w:r>
          </w:p>
        </w:tc>
        <w:tc>
          <w:tcPr>
            <w:tcW w:w="1080" w:type="dxa"/>
            <w:vAlign w:val="center"/>
          </w:tcPr>
          <w:p w:rsidR="00A23EB4" w:rsidRDefault="0064745A" w:rsidP="00E422E2">
            <w:pPr>
              <w:jc w:val="center"/>
              <w:rPr>
                <w:lang w:val="uk-UA"/>
              </w:rPr>
            </w:pPr>
            <w:r>
              <w:rPr>
                <w:lang w:val="uk-UA"/>
              </w:rPr>
              <w:t>0,06</w:t>
            </w:r>
          </w:p>
        </w:tc>
        <w:tc>
          <w:tcPr>
            <w:tcW w:w="2520" w:type="dxa"/>
            <w:vAlign w:val="center"/>
          </w:tcPr>
          <w:p w:rsidR="00A23EB4" w:rsidRPr="008B2E2D" w:rsidRDefault="00A23EB4" w:rsidP="00E422E2">
            <w:pPr>
              <w:jc w:val="center"/>
              <w:rPr>
                <w:lang w:val="uk-UA"/>
              </w:rPr>
            </w:pPr>
          </w:p>
        </w:tc>
      </w:tr>
      <w:tr w:rsidR="00A23EB4" w:rsidRPr="008B2E2D" w:rsidTr="0064745A">
        <w:tc>
          <w:tcPr>
            <w:tcW w:w="9360" w:type="dxa"/>
            <w:gridSpan w:val="7"/>
            <w:vAlign w:val="center"/>
          </w:tcPr>
          <w:p w:rsidR="00A23EB4" w:rsidRPr="008B2E2D" w:rsidRDefault="00A23EB4" w:rsidP="00E422E2">
            <w:pPr>
              <w:jc w:val="center"/>
              <w:rPr>
                <w:lang w:val="uk-UA"/>
              </w:rPr>
            </w:pPr>
            <w:r>
              <w:rPr>
                <w:lang w:val="uk-UA"/>
              </w:rPr>
              <w:t>5. Лісові ділянки, що мають спеціальне господарське значення</w:t>
            </w:r>
          </w:p>
        </w:tc>
      </w:tr>
      <w:tr w:rsidR="00A23EB4" w:rsidRPr="008B2E2D" w:rsidTr="00E422E2">
        <w:tc>
          <w:tcPr>
            <w:tcW w:w="1260" w:type="dxa"/>
            <w:vAlign w:val="center"/>
          </w:tcPr>
          <w:p w:rsidR="00A23EB4" w:rsidRDefault="0064745A" w:rsidP="00E422E2">
            <w:pPr>
              <w:jc w:val="center"/>
              <w:rPr>
                <w:lang w:val="uk-UA"/>
              </w:rPr>
            </w:pPr>
            <w:r>
              <w:rPr>
                <w:lang w:val="uk-UA"/>
              </w:rPr>
              <w:t>1,8</w:t>
            </w:r>
          </w:p>
        </w:tc>
        <w:tc>
          <w:tcPr>
            <w:tcW w:w="1080" w:type="dxa"/>
            <w:vAlign w:val="center"/>
          </w:tcPr>
          <w:p w:rsidR="00A23EB4" w:rsidRDefault="0064745A" w:rsidP="00E422E2">
            <w:pPr>
              <w:jc w:val="center"/>
              <w:rPr>
                <w:lang w:val="uk-UA"/>
              </w:rPr>
            </w:pPr>
            <w:r>
              <w:rPr>
                <w:lang w:val="uk-UA"/>
              </w:rPr>
              <w:t>1,8</w:t>
            </w:r>
          </w:p>
        </w:tc>
        <w:tc>
          <w:tcPr>
            <w:tcW w:w="1080" w:type="dxa"/>
            <w:vAlign w:val="center"/>
          </w:tcPr>
          <w:p w:rsidR="00A23EB4" w:rsidRDefault="0064745A" w:rsidP="00E422E2">
            <w:pPr>
              <w:jc w:val="center"/>
              <w:rPr>
                <w:lang w:val="uk-UA"/>
              </w:rPr>
            </w:pPr>
            <w:r>
              <w:rPr>
                <w:lang w:val="uk-UA"/>
              </w:rPr>
              <w:t>0,50</w:t>
            </w:r>
          </w:p>
        </w:tc>
        <w:tc>
          <w:tcPr>
            <w:tcW w:w="1260" w:type="dxa"/>
            <w:vAlign w:val="center"/>
          </w:tcPr>
          <w:p w:rsidR="00A23EB4" w:rsidRDefault="0064745A" w:rsidP="00E422E2">
            <w:pPr>
              <w:jc w:val="center"/>
              <w:rPr>
                <w:lang w:val="uk-UA"/>
              </w:rPr>
            </w:pPr>
            <w:r>
              <w:rPr>
                <w:lang w:val="uk-UA"/>
              </w:rPr>
              <w:t>1,5</w:t>
            </w:r>
          </w:p>
        </w:tc>
        <w:tc>
          <w:tcPr>
            <w:tcW w:w="1080" w:type="dxa"/>
            <w:vAlign w:val="center"/>
          </w:tcPr>
          <w:p w:rsidR="00A23EB4" w:rsidRDefault="0064745A" w:rsidP="00E422E2">
            <w:pPr>
              <w:jc w:val="center"/>
              <w:rPr>
                <w:lang w:val="uk-UA"/>
              </w:rPr>
            </w:pPr>
            <w:r>
              <w:rPr>
                <w:lang w:val="uk-UA"/>
              </w:rPr>
              <w:t>1,5</w:t>
            </w:r>
          </w:p>
        </w:tc>
        <w:tc>
          <w:tcPr>
            <w:tcW w:w="1080" w:type="dxa"/>
            <w:vAlign w:val="center"/>
          </w:tcPr>
          <w:p w:rsidR="00A23EB4" w:rsidRDefault="0064745A" w:rsidP="00E422E2">
            <w:pPr>
              <w:jc w:val="center"/>
              <w:rPr>
                <w:lang w:val="uk-UA"/>
              </w:rPr>
            </w:pPr>
            <w:r>
              <w:rPr>
                <w:lang w:val="uk-UA"/>
              </w:rPr>
              <w:t>0,43</w:t>
            </w:r>
          </w:p>
        </w:tc>
        <w:tc>
          <w:tcPr>
            <w:tcW w:w="2520" w:type="dxa"/>
            <w:vAlign w:val="center"/>
          </w:tcPr>
          <w:p w:rsidR="00A23EB4" w:rsidRPr="008B2E2D" w:rsidRDefault="00A23EB4" w:rsidP="00E422E2">
            <w:pPr>
              <w:jc w:val="center"/>
              <w:rPr>
                <w:lang w:val="uk-UA"/>
              </w:rPr>
            </w:pPr>
          </w:p>
        </w:tc>
      </w:tr>
      <w:tr w:rsidR="00A23EB4" w:rsidRPr="008B2E2D" w:rsidTr="0064745A">
        <w:tc>
          <w:tcPr>
            <w:tcW w:w="9360" w:type="dxa"/>
            <w:gridSpan w:val="7"/>
            <w:vAlign w:val="center"/>
          </w:tcPr>
          <w:p w:rsidR="00A23EB4" w:rsidRPr="008B2E2D" w:rsidRDefault="00A23EB4" w:rsidP="00E422E2">
            <w:pPr>
              <w:jc w:val="center"/>
              <w:rPr>
                <w:lang w:val="uk-UA"/>
              </w:rPr>
            </w:pPr>
            <w:r w:rsidRPr="00620F1F">
              <w:rPr>
                <w:b/>
                <w:lang w:val="uk-UA"/>
              </w:rPr>
              <w:t xml:space="preserve">Усього по </w:t>
            </w:r>
            <w:r w:rsidR="005B26EE">
              <w:rPr>
                <w:b/>
                <w:lang w:val="uk-UA"/>
              </w:rPr>
              <w:t>Філії</w:t>
            </w:r>
          </w:p>
        </w:tc>
      </w:tr>
      <w:tr w:rsidR="00A23EB4" w:rsidRPr="008B2E2D" w:rsidTr="00E422E2">
        <w:tc>
          <w:tcPr>
            <w:tcW w:w="1260" w:type="dxa"/>
            <w:vAlign w:val="center"/>
          </w:tcPr>
          <w:p w:rsidR="00A23EB4" w:rsidRDefault="0064745A" w:rsidP="00E422E2">
            <w:pPr>
              <w:jc w:val="center"/>
              <w:rPr>
                <w:lang w:val="uk-UA"/>
              </w:rPr>
            </w:pPr>
            <w:r>
              <w:rPr>
                <w:lang w:val="uk-UA"/>
              </w:rPr>
              <w:t>23752,1</w:t>
            </w:r>
          </w:p>
        </w:tc>
        <w:tc>
          <w:tcPr>
            <w:tcW w:w="1080" w:type="dxa"/>
            <w:vAlign w:val="center"/>
          </w:tcPr>
          <w:p w:rsidR="00A23EB4" w:rsidRDefault="0064745A" w:rsidP="00E422E2">
            <w:pPr>
              <w:jc w:val="center"/>
              <w:rPr>
                <w:lang w:val="uk-UA"/>
              </w:rPr>
            </w:pPr>
            <w:r>
              <w:rPr>
                <w:lang w:val="uk-UA"/>
              </w:rPr>
              <w:t>2550,4</w:t>
            </w:r>
          </w:p>
        </w:tc>
        <w:tc>
          <w:tcPr>
            <w:tcW w:w="1080" w:type="dxa"/>
            <w:vAlign w:val="center"/>
          </w:tcPr>
          <w:p w:rsidR="00A23EB4" w:rsidRDefault="0064745A" w:rsidP="00E422E2">
            <w:pPr>
              <w:jc w:val="center"/>
              <w:rPr>
                <w:lang w:val="uk-UA"/>
              </w:rPr>
            </w:pPr>
            <w:r>
              <w:rPr>
                <w:lang w:val="uk-UA"/>
              </w:rPr>
              <w:t>632,8</w:t>
            </w:r>
          </w:p>
        </w:tc>
        <w:tc>
          <w:tcPr>
            <w:tcW w:w="1260" w:type="dxa"/>
            <w:vAlign w:val="center"/>
          </w:tcPr>
          <w:p w:rsidR="00A23EB4" w:rsidRDefault="0064745A" w:rsidP="00E422E2">
            <w:pPr>
              <w:jc w:val="center"/>
              <w:rPr>
                <w:lang w:val="uk-UA"/>
              </w:rPr>
            </w:pPr>
            <w:r>
              <w:rPr>
                <w:lang w:val="uk-UA"/>
              </w:rPr>
              <w:t>32954,0</w:t>
            </w:r>
          </w:p>
        </w:tc>
        <w:tc>
          <w:tcPr>
            <w:tcW w:w="1080" w:type="dxa"/>
            <w:vAlign w:val="center"/>
          </w:tcPr>
          <w:p w:rsidR="00A23EB4" w:rsidRDefault="0064745A" w:rsidP="00E422E2">
            <w:pPr>
              <w:jc w:val="center"/>
              <w:rPr>
                <w:lang w:val="uk-UA"/>
              </w:rPr>
            </w:pPr>
            <w:r>
              <w:rPr>
                <w:lang w:val="uk-UA"/>
              </w:rPr>
              <w:t>5235,7</w:t>
            </w:r>
          </w:p>
        </w:tc>
        <w:tc>
          <w:tcPr>
            <w:tcW w:w="1080" w:type="dxa"/>
            <w:vAlign w:val="center"/>
          </w:tcPr>
          <w:p w:rsidR="0064745A" w:rsidRDefault="0064745A" w:rsidP="0064745A">
            <w:pPr>
              <w:jc w:val="center"/>
              <w:rPr>
                <w:lang w:val="uk-UA"/>
              </w:rPr>
            </w:pPr>
            <w:r>
              <w:rPr>
                <w:lang w:val="uk-UA"/>
              </w:rPr>
              <w:t>1275,95</w:t>
            </w:r>
          </w:p>
        </w:tc>
        <w:tc>
          <w:tcPr>
            <w:tcW w:w="2520" w:type="dxa"/>
            <w:vAlign w:val="center"/>
          </w:tcPr>
          <w:p w:rsidR="00A23EB4" w:rsidRPr="008B2E2D" w:rsidRDefault="00A23EB4" w:rsidP="00E422E2">
            <w:pPr>
              <w:jc w:val="center"/>
              <w:rPr>
                <w:lang w:val="uk-UA"/>
              </w:rPr>
            </w:pPr>
          </w:p>
        </w:tc>
      </w:tr>
      <w:tr w:rsidR="00A23EB4" w:rsidRPr="008B2E2D" w:rsidTr="0064745A">
        <w:tc>
          <w:tcPr>
            <w:tcW w:w="9360" w:type="dxa"/>
            <w:gridSpan w:val="7"/>
          </w:tcPr>
          <w:p w:rsidR="00A23EB4" w:rsidRPr="00E666E5" w:rsidRDefault="00A23EB4" w:rsidP="0064745A">
            <w:pPr>
              <w:rPr>
                <w:lang w:val="uk-UA"/>
              </w:rPr>
            </w:pPr>
            <w:r w:rsidRPr="00E666E5">
              <w:rPr>
                <w:lang w:val="uk-UA"/>
              </w:rPr>
              <w:t>в т.ч. а) включено в розрахунок</w:t>
            </w:r>
          </w:p>
        </w:tc>
      </w:tr>
      <w:tr w:rsidR="00A23EB4" w:rsidRPr="008B2E2D" w:rsidTr="00E422E2">
        <w:tc>
          <w:tcPr>
            <w:tcW w:w="1260" w:type="dxa"/>
            <w:vAlign w:val="center"/>
          </w:tcPr>
          <w:p w:rsidR="00A23EB4" w:rsidRDefault="0064745A" w:rsidP="00E422E2">
            <w:pPr>
              <w:jc w:val="center"/>
              <w:rPr>
                <w:lang w:val="uk-UA"/>
              </w:rPr>
            </w:pPr>
            <w:r>
              <w:rPr>
                <w:lang w:val="uk-UA"/>
              </w:rPr>
              <w:t>6050,2</w:t>
            </w:r>
          </w:p>
        </w:tc>
        <w:tc>
          <w:tcPr>
            <w:tcW w:w="1080" w:type="dxa"/>
            <w:vAlign w:val="center"/>
          </w:tcPr>
          <w:p w:rsidR="00A23EB4" w:rsidRDefault="0064745A" w:rsidP="00E422E2">
            <w:pPr>
              <w:jc w:val="center"/>
              <w:rPr>
                <w:lang w:val="uk-UA"/>
              </w:rPr>
            </w:pPr>
            <w:r>
              <w:rPr>
                <w:lang w:val="uk-UA"/>
              </w:rPr>
              <w:t>122,7</w:t>
            </w:r>
          </w:p>
        </w:tc>
        <w:tc>
          <w:tcPr>
            <w:tcW w:w="1080" w:type="dxa"/>
            <w:vAlign w:val="center"/>
          </w:tcPr>
          <w:p w:rsidR="00A23EB4" w:rsidRDefault="0064745A" w:rsidP="00E422E2">
            <w:pPr>
              <w:jc w:val="center"/>
              <w:rPr>
                <w:lang w:val="uk-UA"/>
              </w:rPr>
            </w:pPr>
            <w:r>
              <w:rPr>
                <w:lang w:val="uk-UA"/>
              </w:rPr>
              <w:t>29,42</w:t>
            </w:r>
          </w:p>
        </w:tc>
        <w:tc>
          <w:tcPr>
            <w:tcW w:w="1260" w:type="dxa"/>
            <w:vAlign w:val="center"/>
          </w:tcPr>
          <w:p w:rsidR="00A23EB4" w:rsidRDefault="0064745A" w:rsidP="00E422E2">
            <w:pPr>
              <w:jc w:val="center"/>
              <w:rPr>
                <w:lang w:val="uk-UA"/>
              </w:rPr>
            </w:pPr>
            <w:r>
              <w:rPr>
                <w:lang w:val="uk-UA"/>
              </w:rPr>
              <w:t>5617,9</w:t>
            </w:r>
          </w:p>
        </w:tc>
        <w:tc>
          <w:tcPr>
            <w:tcW w:w="1080" w:type="dxa"/>
            <w:vAlign w:val="center"/>
          </w:tcPr>
          <w:p w:rsidR="00A23EB4" w:rsidRDefault="0064745A" w:rsidP="00E422E2">
            <w:pPr>
              <w:jc w:val="center"/>
              <w:rPr>
                <w:lang w:val="uk-UA"/>
              </w:rPr>
            </w:pPr>
            <w:r>
              <w:rPr>
                <w:lang w:val="uk-UA"/>
              </w:rPr>
              <w:t>547,8</w:t>
            </w:r>
          </w:p>
        </w:tc>
        <w:tc>
          <w:tcPr>
            <w:tcW w:w="1080" w:type="dxa"/>
            <w:vAlign w:val="center"/>
          </w:tcPr>
          <w:p w:rsidR="00A23EB4" w:rsidRDefault="0064745A" w:rsidP="00E422E2">
            <w:pPr>
              <w:jc w:val="center"/>
              <w:rPr>
                <w:lang w:val="uk-UA"/>
              </w:rPr>
            </w:pPr>
            <w:r>
              <w:rPr>
                <w:lang w:val="uk-UA"/>
              </w:rPr>
              <w:t>136,40</w:t>
            </w:r>
          </w:p>
        </w:tc>
        <w:tc>
          <w:tcPr>
            <w:tcW w:w="2520" w:type="dxa"/>
            <w:vAlign w:val="center"/>
          </w:tcPr>
          <w:p w:rsidR="00A23EB4" w:rsidRPr="008B2E2D" w:rsidRDefault="00A23EB4" w:rsidP="00E422E2">
            <w:pPr>
              <w:jc w:val="center"/>
              <w:rPr>
                <w:lang w:val="uk-UA"/>
              </w:rPr>
            </w:pPr>
          </w:p>
        </w:tc>
      </w:tr>
      <w:tr w:rsidR="00A23EB4" w:rsidRPr="008B2E2D" w:rsidTr="0064745A">
        <w:tc>
          <w:tcPr>
            <w:tcW w:w="9360" w:type="dxa"/>
            <w:gridSpan w:val="7"/>
          </w:tcPr>
          <w:p w:rsidR="00A23EB4" w:rsidRPr="008B2E2D" w:rsidRDefault="00A23EB4" w:rsidP="0064745A">
            <w:pPr>
              <w:ind w:firstLine="612"/>
              <w:rPr>
                <w:lang w:val="uk-UA"/>
              </w:rPr>
            </w:pPr>
            <w:r w:rsidRPr="008B2E2D">
              <w:rPr>
                <w:lang w:val="uk-UA"/>
              </w:rPr>
              <w:t>б) виключено із розрахунку</w:t>
            </w:r>
          </w:p>
        </w:tc>
      </w:tr>
      <w:tr w:rsidR="00A23EB4" w:rsidRPr="008B2E2D" w:rsidTr="00E422E2">
        <w:tc>
          <w:tcPr>
            <w:tcW w:w="1260" w:type="dxa"/>
            <w:vAlign w:val="center"/>
          </w:tcPr>
          <w:p w:rsidR="00A23EB4" w:rsidRDefault="0064745A" w:rsidP="00E422E2">
            <w:pPr>
              <w:jc w:val="center"/>
              <w:rPr>
                <w:lang w:val="uk-UA"/>
              </w:rPr>
            </w:pPr>
            <w:r>
              <w:rPr>
                <w:lang w:val="uk-UA"/>
              </w:rPr>
              <w:t>17701,9</w:t>
            </w:r>
          </w:p>
        </w:tc>
        <w:tc>
          <w:tcPr>
            <w:tcW w:w="1080" w:type="dxa"/>
            <w:vAlign w:val="center"/>
          </w:tcPr>
          <w:p w:rsidR="00A23EB4" w:rsidRDefault="0064745A" w:rsidP="00E422E2">
            <w:pPr>
              <w:jc w:val="center"/>
              <w:rPr>
                <w:lang w:val="uk-UA"/>
              </w:rPr>
            </w:pPr>
            <w:r>
              <w:rPr>
                <w:lang w:val="uk-UA"/>
              </w:rPr>
              <w:t>2427,7</w:t>
            </w:r>
          </w:p>
        </w:tc>
        <w:tc>
          <w:tcPr>
            <w:tcW w:w="1080" w:type="dxa"/>
            <w:vAlign w:val="center"/>
          </w:tcPr>
          <w:p w:rsidR="00A23EB4" w:rsidRDefault="0064745A" w:rsidP="00E422E2">
            <w:pPr>
              <w:jc w:val="center"/>
              <w:rPr>
                <w:lang w:val="uk-UA"/>
              </w:rPr>
            </w:pPr>
            <w:r>
              <w:rPr>
                <w:lang w:val="uk-UA"/>
              </w:rPr>
              <w:t>630,38</w:t>
            </w:r>
          </w:p>
        </w:tc>
        <w:tc>
          <w:tcPr>
            <w:tcW w:w="1260" w:type="dxa"/>
            <w:vAlign w:val="center"/>
          </w:tcPr>
          <w:p w:rsidR="00A23EB4" w:rsidRDefault="0064745A" w:rsidP="00E422E2">
            <w:pPr>
              <w:jc w:val="center"/>
              <w:rPr>
                <w:lang w:val="uk-UA"/>
              </w:rPr>
            </w:pPr>
            <w:r>
              <w:rPr>
                <w:lang w:val="uk-UA"/>
              </w:rPr>
              <w:t>27336,1</w:t>
            </w:r>
          </w:p>
        </w:tc>
        <w:tc>
          <w:tcPr>
            <w:tcW w:w="1080" w:type="dxa"/>
            <w:vAlign w:val="center"/>
          </w:tcPr>
          <w:p w:rsidR="00A23EB4" w:rsidRDefault="0064745A" w:rsidP="00E422E2">
            <w:pPr>
              <w:jc w:val="center"/>
              <w:rPr>
                <w:lang w:val="uk-UA"/>
              </w:rPr>
            </w:pPr>
            <w:r>
              <w:rPr>
                <w:lang w:val="uk-UA"/>
              </w:rPr>
              <w:t>4687,9</w:t>
            </w:r>
          </w:p>
        </w:tc>
        <w:tc>
          <w:tcPr>
            <w:tcW w:w="1080" w:type="dxa"/>
            <w:vAlign w:val="center"/>
          </w:tcPr>
          <w:p w:rsidR="00A23EB4" w:rsidRDefault="0064745A" w:rsidP="00E422E2">
            <w:pPr>
              <w:jc w:val="center"/>
              <w:rPr>
                <w:lang w:val="uk-UA"/>
              </w:rPr>
            </w:pPr>
            <w:r>
              <w:rPr>
                <w:lang w:val="uk-UA"/>
              </w:rPr>
              <w:t>1139,55</w:t>
            </w:r>
          </w:p>
        </w:tc>
        <w:tc>
          <w:tcPr>
            <w:tcW w:w="2520" w:type="dxa"/>
            <w:vAlign w:val="center"/>
          </w:tcPr>
          <w:p w:rsidR="00A23EB4" w:rsidRPr="008B2E2D" w:rsidRDefault="00A23EB4" w:rsidP="00E422E2">
            <w:pPr>
              <w:jc w:val="center"/>
              <w:rPr>
                <w:lang w:val="uk-UA"/>
              </w:rPr>
            </w:pPr>
          </w:p>
        </w:tc>
      </w:tr>
      <w:tr w:rsidR="00A23EB4" w:rsidRPr="008B2E2D" w:rsidTr="0064745A">
        <w:tc>
          <w:tcPr>
            <w:tcW w:w="9360" w:type="dxa"/>
            <w:gridSpan w:val="7"/>
          </w:tcPr>
          <w:p w:rsidR="00A23EB4" w:rsidRPr="008B2E2D" w:rsidRDefault="00A23EB4" w:rsidP="0064745A">
            <w:pPr>
              <w:rPr>
                <w:lang w:val="uk-UA"/>
              </w:rPr>
            </w:pPr>
            <w:r w:rsidRPr="008B2E2D">
              <w:rPr>
                <w:lang w:val="uk-UA"/>
              </w:rPr>
              <w:t xml:space="preserve">з них за видами: </w:t>
            </w:r>
            <w:r w:rsidR="0064745A">
              <w:rPr>
                <w:lang w:val="uk-UA"/>
              </w:rPr>
              <w:t xml:space="preserve">                    </w:t>
            </w:r>
            <w:r w:rsidRPr="008B2E2D">
              <w:rPr>
                <w:lang w:val="uk-UA"/>
              </w:rPr>
              <w:t>1.</w:t>
            </w:r>
            <w:r>
              <w:rPr>
                <w:lang w:val="uk-UA"/>
              </w:rPr>
              <w:t xml:space="preserve"> Заказники</w:t>
            </w:r>
          </w:p>
        </w:tc>
      </w:tr>
      <w:tr w:rsidR="00A23EB4" w:rsidRPr="008B2E2D" w:rsidTr="00E422E2">
        <w:tc>
          <w:tcPr>
            <w:tcW w:w="1260" w:type="dxa"/>
            <w:vAlign w:val="center"/>
          </w:tcPr>
          <w:p w:rsidR="00A23EB4" w:rsidRDefault="0064745A" w:rsidP="00E422E2">
            <w:pPr>
              <w:jc w:val="center"/>
              <w:rPr>
                <w:lang w:val="uk-UA"/>
              </w:rPr>
            </w:pPr>
            <w:r>
              <w:rPr>
                <w:lang w:val="uk-UA"/>
              </w:rPr>
              <w:t>4128,8</w:t>
            </w:r>
          </w:p>
        </w:tc>
        <w:tc>
          <w:tcPr>
            <w:tcW w:w="1080" w:type="dxa"/>
            <w:vAlign w:val="center"/>
          </w:tcPr>
          <w:p w:rsidR="00A23EB4" w:rsidRDefault="0064745A" w:rsidP="00E422E2">
            <w:pPr>
              <w:jc w:val="center"/>
              <w:rPr>
                <w:lang w:val="uk-UA"/>
              </w:rPr>
            </w:pPr>
            <w:r>
              <w:rPr>
                <w:lang w:val="uk-UA"/>
              </w:rPr>
              <w:t>1100,9</w:t>
            </w:r>
          </w:p>
        </w:tc>
        <w:tc>
          <w:tcPr>
            <w:tcW w:w="1080" w:type="dxa"/>
            <w:vAlign w:val="center"/>
          </w:tcPr>
          <w:p w:rsidR="00A23EB4" w:rsidRDefault="0064745A" w:rsidP="00E422E2">
            <w:pPr>
              <w:jc w:val="center"/>
              <w:rPr>
                <w:lang w:val="uk-UA"/>
              </w:rPr>
            </w:pPr>
            <w:r>
              <w:rPr>
                <w:lang w:val="uk-UA"/>
              </w:rPr>
              <w:t>250,87</w:t>
            </w:r>
          </w:p>
        </w:tc>
        <w:tc>
          <w:tcPr>
            <w:tcW w:w="1260" w:type="dxa"/>
            <w:vAlign w:val="center"/>
          </w:tcPr>
          <w:p w:rsidR="00A23EB4" w:rsidRDefault="0064745A" w:rsidP="00E422E2">
            <w:pPr>
              <w:jc w:val="center"/>
              <w:rPr>
                <w:lang w:val="uk-UA"/>
              </w:rPr>
            </w:pPr>
            <w:r>
              <w:rPr>
                <w:lang w:val="uk-UA"/>
              </w:rPr>
              <w:t>1125,7</w:t>
            </w:r>
          </w:p>
        </w:tc>
        <w:tc>
          <w:tcPr>
            <w:tcW w:w="1080" w:type="dxa"/>
            <w:vAlign w:val="center"/>
          </w:tcPr>
          <w:p w:rsidR="00A23EB4" w:rsidRDefault="0064745A" w:rsidP="00E422E2">
            <w:pPr>
              <w:jc w:val="center"/>
              <w:rPr>
                <w:lang w:val="uk-UA"/>
              </w:rPr>
            </w:pPr>
            <w:r>
              <w:rPr>
                <w:lang w:val="uk-UA"/>
              </w:rPr>
              <w:t>115,6</w:t>
            </w:r>
          </w:p>
        </w:tc>
        <w:tc>
          <w:tcPr>
            <w:tcW w:w="1080" w:type="dxa"/>
            <w:vAlign w:val="center"/>
          </w:tcPr>
          <w:p w:rsidR="00A23EB4" w:rsidRDefault="0064745A" w:rsidP="00E422E2">
            <w:pPr>
              <w:jc w:val="center"/>
              <w:rPr>
                <w:lang w:val="uk-UA"/>
              </w:rPr>
            </w:pPr>
            <w:r>
              <w:rPr>
                <w:lang w:val="uk-UA"/>
              </w:rPr>
              <w:t>22,18</w:t>
            </w:r>
          </w:p>
        </w:tc>
        <w:tc>
          <w:tcPr>
            <w:tcW w:w="2520" w:type="dxa"/>
            <w:vAlign w:val="center"/>
          </w:tcPr>
          <w:p w:rsidR="00A23EB4" w:rsidRPr="008B2E2D" w:rsidRDefault="0064745A" w:rsidP="00E422E2">
            <w:pPr>
              <w:jc w:val="center"/>
              <w:rPr>
                <w:lang w:val="uk-UA"/>
              </w:rPr>
            </w:pPr>
            <w:r w:rsidRPr="00671BD0">
              <w:rPr>
                <w:sz w:val="20"/>
                <w:szCs w:val="20"/>
                <w:lang w:val="uk-UA"/>
              </w:rPr>
              <w:t>Закон</w:t>
            </w:r>
            <w:r>
              <w:rPr>
                <w:sz w:val="20"/>
                <w:szCs w:val="20"/>
                <w:lang w:val="uk-UA"/>
              </w:rPr>
              <w:t xml:space="preserve"> України «Про природно-заповідний фонд України» стаття 26</w:t>
            </w:r>
          </w:p>
        </w:tc>
      </w:tr>
      <w:tr w:rsidR="00FF2187" w:rsidRPr="008B2E2D" w:rsidTr="0064745A">
        <w:tc>
          <w:tcPr>
            <w:tcW w:w="9360" w:type="dxa"/>
            <w:gridSpan w:val="7"/>
            <w:vAlign w:val="center"/>
          </w:tcPr>
          <w:p w:rsidR="00FF2187" w:rsidRPr="007E045D" w:rsidRDefault="00FF2187" w:rsidP="0064745A">
            <w:pPr>
              <w:ind w:firstLine="1692"/>
              <w:jc w:val="center"/>
              <w:rPr>
                <w:lang w:val="uk-UA"/>
              </w:rPr>
            </w:pPr>
            <w:r w:rsidRPr="007E045D">
              <w:rPr>
                <w:lang w:val="uk-UA"/>
              </w:rPr>
              <w:lastRenderedPageBreak/>
              <w:t>2.</w:t>
            </w:r>
            <w:r>
              <w:t xml:space="preserve"> </w:t>
            </w:r>
            <w:r>
              <w:rPr>
                <w:lang w:val="uk-UA"/>
              </w:rPr>
              <w:t>Національні природні парки (заповідна зона)</w:t>
            </w:r>
          </w:p>
        </w:tc>
      </w:tr>
      <w:tr w:rsidR="00FF2187" w:rsidRPr="008B2E2D" w:rsidTr="00E422E2">
        <w:tc>
          <w:tcPr>
            <w:tcW w:w="1260" w:type="dxa"/>
            <w:vAlign w:val="center"/>
          </w:tcPr>
          <w:p w:rsidR="00FF2187" w:rsidRDefault="0064745A" w:rsidP="00E422E2">
            <w:pPr>
              <w:jc w:val="center"/>
              <w:rPr>
                <w:lang w:val="uk-UA"/>
              </w:rPr>
            </w:pPr>
            <w:r>
              <w:rPr>
                <w:lang w:val="uk-UA"/>
              </w:rPr>
              <w:t>752,1</w:t>
            </w:r>
          </w:p>
        </w:tc>
        <w:tc>
          <w:tcPr>
            <w:tcW w:w="1080" w:type="dxa"/>
            <w:vAlign w:val="center"/>
          </w:tcPr>
          <w:p w:rsidR="00FF2187" w:rsidRDefault="0064745A" w:rsidP="00E422E2">
            <w:pPr>
              <w:jc w:val="center"/>
              <w:rPr>
                <w:lang w:val="uk-UA"/>
              </w:rPr>
            </w:pPr>
            <w:r>
              <w:rPr>
                <w:lang w:val="uk-UA"/>
              </w:rPr>
              <w:t>26,6</w:t>
            </w:r>
          </w:p>
        </w:tc>
        <w:tc>
          <w:tcPr>
            <w:tcW w:w="1080" w:type="dxa"/>
            <w:vAlign w:val="center"/>
          </w:tcPr>
          <w:p w:rsidR="00FF2187" w:rsidRDefault="0064745A" w:rsidP="00E422E2">
            <w:pPr>
              <w:jc w:val="center"/>
              <w:rPr>
                <w:lang w:val="uk-UA"/>
              </w:rPr>
            </w:pPr>
            <w:r>
              <w:rPr>
                <w:lang w:val="uk-UA"/>
              </w:rPr>
              <w:t>6,79</w:t>
            </w:r>
          </w:p>
        </w:tc>
        <w:tc>
          <w:tcPr>
            <w:tcW w:w="1260" w:type="dxa"/>
            <w:vAlign w:val="center"/>
          </w:tcPr>
          <w:p w:rsidR="00FF2187" w:rsidRDefault="0064745A" w:rsidP="00E422E2">
            <w:pPr>
              <w:jc w:val="center"/>
              <w:rPr>
                <w:lang w:val="uk-UA"/>
              </w:rPr>
            </w:pPr>
            <w:r>
              <w:rPr>
                <w:lang w:val="uk-UA"/>
              </w:rPr>
              <w:t>1502,0</w:t>
            </w:r>
          </w:p>
        </w:tc>
        <w:tc>
          <w:tcPr>
            <w:tcW w:w="1080" w:type="dxa"/>
            <w:vAlign w:val="center"/>
          </w:tcPr>
          <w:p w:rsidR="00FF2187" w:rsidRDefault="0064745A" w:rsidP="00E422E2">
            <w:pPr>
              <w:jc w:val="center"/>
              <w:rPr>
                <w:lang w:val="uk-UA"/>
              </w:rPr>
            </w:pPr>
            <w:r>
              <w:rPr>
                <w:lang w:val="uk-UA"/>
              </w:rPr>
              <w:t>378,4</w:t>
            </w:r>
          </w:p>
        </w:tc>
        <w:tc>
          <w:tcPr>
            <w:tcW w:w="1080" w:type="dxa"/>
            <w:vAlign w:val="center"/>
          </w:tcPr>
          <w:p w:rsidR="00FF2187" w:rsidRDefault="0064745A" w:rsidP="00E422E2">
            <w:pPr>
              <w:jc w:val="center"/>
              <w:rPr>
                <w:lang w:val="uk-UA"/>
              </w:rPr>
            </w:pPr>
            <w:r>
              <w:rPr>
                <w:lang w:val="uk-UA"/>
              </w:rPr>
              <w:t>106,31</w:t>
            </w:r>
          </w:p>
        </w:tc>
        <w:tc>
          <w:tcPr>
            <w:tcW w:w="2520" w:type="dxa"/>
            <w:vAlign w:val="center"/>
          </w:tcPr>
          <w:p w:rsidR="00FF2187" w:rsidRPr="008B2E2D" w:rsidRDefault="00355448" w:rsidP="00E422E2">
            <w:pPr>
              <w:jc w:val="center"/>
              <w:rPr>
                <w:lang w:val="uk-UA"/>
              </w:rPr>
            </w:pPr>
            <w:r w:rsidRPr="00671BD0">
              <w:rPr>
                <w:sz w:val="20"/>
                <w:szCs w:val="20"/>
                <w:lang w:val="uk-UA"/>
              </w:rPr>
              <w:t>Закон</w:t>
            </w:r>
            <w:r>
              <w:rPr>
                <w:sz w:val="20"/>
                <w:szCs w:val="20"/>
                <w:lang w:val="uk-UA"/>
              </w:rPr>
              <w:t xml:space="preserve"> України «Про природно-заповідний фонд України» стаття 21</w:t>
            </w:r>
          </w:p>
        </w:tc>
      </w:tr>
      <w:tr w:rsidR="00FF2187" w:rsidRPr="008B2E2D" w:rsidTr="0064745A">
        <w:tc>
          <w:tcPr>
            <w:tcW w:w="9360" w:type="dxa"/>
            <w:gridSpan w:val="7"/>
            <w:vAlign w:val="center"/>
          </w:tcPr>
          <w:p w:rsidR="00FF2187" w:rsidRPr="008B2E2D" w:rsidRDefault="00FF2187" w:rsidP="00E422E2">
            <w:pPr>
              <w:jc w:val="center"/>
              <w:rPr>
                <w:lang w:val="uk-UA"/>
              </w:rPr>
            </w:pPr>
            <w:r>
              <w:rPr>
                <w:lang w:val="uk-UA"/>
              </w:rPr>
              <w:t>3. Національні природні парки (зона регульованої рекреації)</w:t>
            </w:r>
          </w:p>
        </w:tc>
      </w:tr>
      <w:tr w:rsidR="00FF2187" w:rsidRPr="008B2E2D" w:rsidTr="00E422E2">
        <w:tc>
          <w:tcPr>
            <w:tcW w:w="1260" w:type="dxa"/>
            <w:vAlign w:val="center"/>
          </w:tcPr>
          <w:p w:rsidR="00FF2187" w:rsidRDefault="0064745A" w:rsidP="00E422E2">
            <w:pPr>
              <w:jc w:val="center"/>
              <w:rPr>
                <w:lang w:val="uk-UA"/>
              </w:rPr>
            </w:pPr>
            <w:r>
              <w:rPr>
                <w:lang w:val="uk-UA"/>
              </w:rPr>
              <w:t>974,0</w:t>
            </w:r>
          </w:p>
        </w:tc>
        <w:tc>
          <w:tcPr>
            <w:tcW w:w="1080" w:type="dxa"/>
            <w:vAlign w:val="center"/>
          </w:tcPr>
          <w:p w:rsidR="00FF2187" w:rsidRDefault="0064745A" w:rsidP="00E422E2">
            <w:pPr>
              <w:jc w:val="center"/>
              <w:rPr>
                <w:lang w:val="uk-UA"/>
              </w:rPr>
            </w:pPr>
            <w:r>
              <w:rPr>
                <w:lang w:val="uk-UA"/>
              </w:rPr>
              <w:t>31,5</w:t>
            </w:r>
          </w:p>
        </w:tc>
        <w:tc>
          <w:tcPr>
            <w:tcW w:w="1080" w:type="dxa"/>
            <w:vAlign w:val="center"/>
          </w:tcPr>
          <w:p w:rsidR="00FF2187" w:rsidRDefault="0064745A" w:rsidP="00E422E2">
            <w:pPr>
              <w:jc w:val="center"/>
              <w:rPr>
                <w:lang w:val="uk-UA"/>
              </w:rPr>
            </w:pPr>
            <w:r>
              <w:rPr>
                <w:lang w:val="uk-UA"/>
              </w:rPr>
              <w:t>8,29</w:t>
            </w:r>
          </w:p>
        </w:tc>
        <w:tc>
          <w:tcPr>
            <w:tcW w:w="1260" w:type="dxa"/>
            <w:vAlign w:val="center"/>
          </w:tcPr>
          <w:p w:rsidR="00FF2187" w:rsidRDefault="0064745A" w:rsidP="00E422E2">
            <w:pPr>
              <w:jc w:val="center"/>
              <w:rPr>
                <w:lang w:val="uk-UA"/>
              </w:rPr>
            </w:pPr>
            <w:r>
              <w:rPr>
                <w:lang w:val="uk-UA"/>
              </w:rPr>
              <w:t>3313,6</w:t>
            </w:r>
          </w:p>
        </w:tc>
        <w:tc>
          <w:tcPr>
            <w:tcW w:w="1080" w:type="dxa"/>
            <w:vAlign w:val="center"/>
          </w:tcPr>
          <w:p w:rsidR="00FF2187" w:rsidRDefault="0064745A" w:rsidP="00E422E2">
            <w:pPr>
              <w:jc w:val="center"/>
              <w:rPr>
                <w:lang w:val="uk-UA"/>
              </w:rPr>
            </w:pPr>
            <w:r>
              <w:rPr>
                <w:lang w:val="uk-UA"/>
              </w:rPr>
              <w:t>471,0</w:t>
            </w:r>
          </w:p>
        </w:tc>
        <w:tc>
          <w:tcPr>
            <w:tcW w:w="1080" w:type="dxa"/>
            <w:vAlign w:val="center"/>
          </w:tcPr>
          <w:p w:rsidR="00FF2187" w:rsidRDefault="0064745A" w:rsidP="00E422E2">
            <w:pPr>
              <w:jc w:val="center"/>
              <w:rPr>
                <w:lang w:val="uk-UA"/>
              </w:rPr>
            </w:pPr>
            <w:r>
              <w:rPr>
                <w:lang w:val="uk-UA"/>
              </w:rPr>
              <w:t>124,90</w:t>
            </w:r>
          </w:p>
        </w:tc>
        <w:tc>
          <w:tcPr>
            <w:tcW w:w="2520" w:type="dxa"/>
            <w:vAlign w:val="center"/>
          </w:tcPr>
          <w:p w:rsidR="00FF2187" w:rsidRPr="008B2E2D" w:rsidRDefault="00355448" w:rsidP="00E422E2">
            <w:pPr>
              <w:jc w:val="center"/>
              <w:rPr>
                <w:lang w:val="uk-UA"/>
              </w:rPr>
            </w:pPr>
            <w:r w:rsidRPr="00671BD0">
              <w:rPr>
                <w:sz w:val="20"/>
                <w:szCs w:val="20"/>
                <w:lang w:val="uk-UA"/>
              </w:rPr>
              <w:t>Закон</w:t>
            </w:r>
            <w:r>
              <w:rPr>
                <w:sz w:val="20"/>
                <w:szCs w:val="20"/>
                <w:lang w:val="uk-UA"/>
              </w:rPr>
              <w:t xml:space="preserve"> України «Про природно-заповідний фонд України» стаття 21</w:t>
            </w:r>
          </w:p>
        </w:tc>
      </w:tr>
      <w:tr w:rsidR="00FF2187" w:rsidRPr="008B2E2D" w:rsidTr="0064745A">
        <w:tc>
          <w:tcPr>
            <w:tcW w:w="9360" w:type="dxa"/>
            <w:gridSpan w:val="7"/>
            <w:vAlign w:val="center"/>
          </w:tcPr>
          <w:p w:rsidR="00FF2187" w:rsidRPr="008B2E2D" w:rsidRDefault="00FF2187" w:rsidP="00E422E2">
            <w:pPr>
              <w:jc w:val="center"/>
              <w:rPr>
                <w:lang w:val="uk-UA"/>
              </w:rPr>
            </w:pPr>
            <w:r>
              <w:rPr>
                <w:lang w:val="uk-UA"/>
              </w:rPr>
              <w:t>4. Національні природні парки (зона стаціонарної рекреації)</w:t>
            </w:r>
          </w:p>
        </w:tc>
      </w:tr>
      <w:tr w:rsidR="00FF2187" w:rsidRPr="008B2E2D" w:rsidTr="00E422E2">
        <w:tc>
          <w:tcPr>
            <w:tcW w:w="1260" w:type="dxa"/>
            <w:vAlign w:val="center"/>
          </w:tcPr>
          <w:p w:rsidR="00FF2187" w:rsidRDefault="0064745A" w:rsidP="00E422E2">
            <w:pPr>
              <w:jc w:val="center"/>
              <w:rPr>
                <w:lang w:val="uk-UA"/>
              </w:rPr>
            </w:pPr>
            <w:r>
              <w:rPr>
                <w:lang w:val="uk-UA"/>
              </w:rPr>
              <w:t>-</w:t>
            </w:r>
          </w:p>
        </w:tc>
        <w:tc>
          <w:tcPr>
            <w:tcW w:w="1080" w:type="dxa"/>
            <w:vAlign w:val="center"/>
          </w:tcPr>
          <w:p w:rsidR="00FF2187" w:rsidRDefault="0064745A" w:rsidP="00E422E2">
            <w:pPr>
              <w:jc w:val="center"/>
              <w:rPr>
                <w:lang w:val="uk-UA"/>
              </w:rPr>
            </w:pPr>
            <w:r>
              <w:rPr>
                <w:lang w:val="uk-UA"/>
              </w:rPr>
              <w:t>-</w:t>
            </w:r>
          </w:p>
        </w:tc>
        <w:tc>
          <w:tcPr>
            <w:tcW w:w="1080" w:type="dxa"/>
            <w:vAlign w:val="center"/>
          </w:tcPr>
          <w:p w:rsidR="00FF2187" w:rsidRDefault="0064745A" w:rsidP="00E422E2">
            <w:pPr>
              <w:jc w:val="center"/>
              <w:rPr>
                <w:lang w:val="uk-UA"/>
              </w:rPr>
            </w:pPr>
            <w:r>
              <w:rPr>
                <w:lang w:val="uk-UA"/>
              </w:rPr>
              <w:t>-</w:t>
            </w:r>
          </w:p>
        </w:tc>
        <w:tc>
          <w:tcPr>
            <w:tcW w:w="1260" w:type="dxa"/>
            <w:vAlign w:val="center"/>
          </w:tcPr>
          <w:p w:rsidR="00FF2187" w:rsidRDefault="0064745A" w:rsidP="00E422E2">
            <w:pPr>
              <w:jc w:val="center"/>
              <w:rPr>
                <w:lang w:val="uk-UA"/>
              </w:rPr>
            </w:pPr>
            <w:r>
              <w:rPr>
                <w:lang w:val="uk-UA"/>
              </w:rPr>
              <w:t>95,4</w:t>
            </w:r>
          </w:p>
        </w:tc>
        <w:tc>
          <w:tcPr>
            <w:tcW w:w="1080" w:type="dxa"/>
            <w:vAlign w:val="center"/>
          </w:tcPr>
          <w:p w:rsidR="00FF2187" w:rsidRDefault="0064745A" w:rsidP="00E422E2">
            <w:pPr>
              <w:jc w:val="center"/>
              <w:rPr>
                <w:lang w:val="uk-UA"/>
              </w:rPr>
            </w:pPr>
            <w:r>
              <w:rPr>
                <w:lang w:val="uk-UA"/>
              </w:rPr>
              <w:t>7,8</w:t>
            </w:r>
          </w:p>
        </w:tc>
        <w:tc>
          <w:tcPr>
            <w:tcW w:w="1080" w:type="dxa"/>
            <w:vAlign w:val="center"/>
          </w:tcPr>
          <w:p w:rsidR="00FF2187" w:rsidRDefault="0064745A" w:rsidP="00E422E2">
            <w:pPr>
              <w:jc w:val="center"/>
              <w:rPr>
                <w:lang w:val="uk-UA"/>
              </w:rPr>
            </w:pPr>
            <w:r>
              <w:rPr>
                <w:lang w:val="uk-UA"/>
              </w:rPr>
              <w:t>1,50</w:t>
            </w:r>
          </w:p>
        </w:tc>
        <w:tc>
          <w:tcPr>
            <w:tcW w:w="2520" w:type="dxa"/>
            <w:vAlign w:val="center"/>
          </w:tcPr>
          <w:p w:rsidR="00FF2187" w:rsidRPr="008B2E2D" w:rsidRDefault="00355448" w:rsidP="00E422E2">
            <w:pPr>
              <w:jc w:val="center"/>
              <w:rPr>
                <w:lang w:val="uk-UA"/>
              </w:rPr>
            </w:pPr>
            <w:r w:rsidRPr="00671BD0">
              <w:rPr>
                <w:sz w:val="20"/>
                <w:szCs w:val="20"/>
                <w:lang w:val="uk-UA"/>
              </w:rPr>
              <w:t>Закон</w:t>
            </w:r>
            <w:r>
              <w:rPr>
                <w:sz w:val="20"/>
                <w:szCs w:val="20"/>
                <w:lang w:val="uk-UA"/>
              </w:rPr>
              <w:t xml:space="preserve"> України «Про природно-заповідний фонд України» стаття 21</w:t>
            </w:r>
          </w:p>
        </w:tc>
      </w:tr>
      <w:tr w:rsidR="00FF2187" w:rsidRPr="008B2E2D" w:rsidTr="0064745A">
        <w:tc>
          <w:tcPr>
            <w:tcW w:w="9360" w:type="dxa"/>
            <w:gridSpan w:val="7"/>
            <w:vAlign w:val="center"/>
          </w:tcPr>
          <w:p w:rsidR="00FF2187" w:rsidRPr="008B2E2D" w:rsidRDefault="00FF2187" w:rsidP="00E422E2">
            <w:pPr>
              <w:jc w:val="center"/>
              <w:rPr>
                <w:lang w:val="uk-UA"/>
              </w:rPr>
            </w:pPr>
            <w:r>
              <w:rPr>
                <w:lang w:val="uk-UA"/>
              </w:rPr>
              <w:t>5. Національні природні парки (господарська зона)</w:t>
            </w:r>
          </w:p>
        </w:tc>
      </w:tr>
      <w:tr w:rsidR="00FF2187" w:rsidRPr="008B2E2D" w:rsidTr="00E422E2">
        <w:tc>
          <w:tcPr>
            <w:tcW w:w="1260" w:type="dxa"/>
            <w:vAlign w:val="center"/>
          </w:tcPr>
          <w:p w:rsidR="00FF2187" w:rsidRDefault="0064745A" w:rsidP="00E422E2">
            <w:pPr>
              <w:jc w:val="center"/>
              <w:rPr>
                <w:lang w:val="uk-UA"/>
              </w:rPr>
            </w:pPr>
            <w:r>
              <w:rPr>
                <w:lang w:val="uk-UA"/>
              </w:rPr>
              <w:t>-</w:t>
            </w:r>
          </w:p>
        </w:tc>
        <w:tc>
          <w:tcPr>
            <w:tcW w:w="1080" w:type="dxa"/>
            <w:vAlign w:val="center"/>
          </w:tcPr>
          <w:p w:rsidR="00FF2187" w:rsidRDefault="0064745A" w:rsidP="00E422E2">
            <w:pPr>
              <w:jc w:val="center"/>
              <w:rPr>
                <w:lang w:val="uk-UA"/>
              </w:rPr>
            </w:pPr>
            <w:r>
              <w:rPr>
                <w:lang w:val="uk-UA"/>
              </w:rPr>
              <w:t>-</w:t>
            </w:r>
          </w:p>
        </w:tc>
        <w:tc>
          <w:tcPr>
            <w:tcW w:w="1080" w:type="dxa"/>
            <w:vAlign w:val="center"/>
          </w:tcPr>
          <w:p w:rsidR="00FF2187" w:rsidRDefault="0064745A" w:rsidP="00E422E2">
            <w:pPr>
              <w:jc w:val="center"/>
              <w:rPr>
                <w:lang w:val="uk-UA"/>
              </w:rPr>
            </w:pPr>
            <w:r>
              <w:rPr>
                <w:lang w:val="uk-UA"/>
              </w:rPr>
              <w:t>-</w:t>
            </w:r>
          </w:p>
        </w:tc>
        <w:tc>
          <w:tcPr>
            <w:tcW w:w="1260" w:type="dxa"/>
            <w:vAlign w:val="center"/>
          </w:tcPr>
          <w:p w:rsidR="00FF2187" w:rsidRDefault="0064745A" w:rsidP="00E422E2">
            <w:pPr>
              <w:jc w:val="center"/>
              <w:rPr>
                <w:lang w:val="uk-UA"/>
              </w:rPr>
            </w:pPr>
            <w:r>
              <w:rPr>
                <w:lang w:val="uk-UA"/>
              </w:rPr>
              <w:t>7542,6</w:t>
            </w:r>
          </w:p>
        </w:tc>
        <w:tc>
          <w:tcPr>
            <w:tcW w:w="1080" w:type="dxa"/>
            <w:vAlign w:val="center"/>
          </w:tcPr>
          <w:p w:rsidR="00FF2187" w:rsidRDefault="0064745A" w:rsidP="00E422E2">
            <w:pPr>
              <w:jc w:val="center"/>
              <w:rPr>
                <w:lang w:val="uk-UA"/>
              </w:rPr>
            </w:pPr>
            <w:r>
              <w:rPr>
                <w:lang w:val="uk-UA"/>
              </w:rPr>
              <w:t>1823,4</w:t>
            </w:r>
          </w:p>
        </w:tc>
        <w:tc>
          <w:tcPr>
            <w:tcW w:w="1080" w:type="dxa"/>
            <w:vAlign w:val="center"/>
          </w:tcPr>
          <w:p w:rsidR="00FF2187" w:rsidRDefault="0064745A" w:rsidP="00E422E2">
            <w:pPr>
              <w:jc w:val="center"/>
              <w:rPr>
                <w:lang w:val="uk-UA"/>
              </w:rPr>
            </w:pPr>
            <w:r>
              <w:rPr>
                <w:lang w:val="uk-UA"/>
              </w:rPr>
              <w:t>483,63</w:t>
            </w:r>
          </w:p>
        </w:tc>
        <w:tc>
          <w:tcPr>
            <w:tcW w:w="2520" w:type="dxa"/>
            <w:vAlign w:val="center"/>
          </w:tcPr>
          <w:p w:rsidR="00FF2187" w:rsidRPr="008B2E2D" w:rsidRDefault="00355448" w:rsidP="00E422E2">
            <w:pPr>
              <w:jc w:val="center"/>
              <w:rPr>
                <w:lang w:val="uk-UA"/>
              </w:rPr>
            </w:pPr>
            <w:r w:rsidRPr="00671BD0">
              <w:rPr>
                <w:sz w:val="20"/>
                <w:szCs w:val="20"/>
                <w:lang w:val="uk-UA"/>
              </w:rPr>
              <w:t>Закон</w:t>
            </w:r>
            <w:r>
              <w:rPr>
                <w:sz w:val="20"/>
                <w:szCs w:val="20"/>
                <w:lang w:val="uk-UA"/>
              </w:rPr>
              <w:t xml:space="preserve"> України «Про природно-заповідний фонд України» стаття 21</w:t>
            </w:r>
          </w:p>
        </w:tc>
      </w:tr>
      <w:tr w:rsidR="00FF2187" w:rsidRPr="008B2E2D" w:rsidTr="0064745A">
        <w:tc>
          <w:tcPr>
            <w:tcW w:w="9360" w:type="dxa"/>
            <w:gridSpan w:val="7"/>
            <w:vAlign w:val="center"/>
          </w:tcPr>
          <w:p w:rsidR="00FF2187" w:rsidRPr="008B2E2D" w:rsidRDefault="00FF2187" w:rsidP="00E422E2">
            <w:pPr>
              <w:jc w:val="center"/>
              <w:rPr>
                <w:lang w:val="uk-UA"/>
              </w:rPr>
            </w:pPr>
            <w:r>
              <w:rPr>
                <w:lang w:val="uk-UA"/>
              </w:rPr>
              <w:t>6. Ліси у межах населених пунктів</w:t>
            </w:r>
          </w:p>
        </w:tc>
      </w:tr>
      <w:tr w:rsidR="00355448" w:rsidRPr="008B2E2D" w:rsidTr="00431387">
        <w:tc>
          <w:tcPr>
            <w:tcW w:w="1260" w:type="dxa"/>
            <w:vAlign w:val="center"/>
          </w:tcPr>
          <w:p w:rsidR="00355448" w:rsidRDefault="00355448" w:rsidP="00E422E2">
            <w:pPr>
              <w:jc w:val="center"/>
              <w:rPr>
                <w:lang w:val="uk-UA"/>
              </w:rPr>
            </w:pPr>
            <w:r>
              <w:rPr>
                <w:lang w:val="uk-UA"/>
              </w:rPr>
              <w:t>-</w:t>
            </w:r>
          </w:p>
        </w:tc>
        <w:tc>
          <w:tcPr>
            <w:tcW w:w="1080" w:type="dxa"/>
            <w:vAlign w:val="center"/>
          </w:tcPr>
          <w:p w:rsidR="00355448" w:rsidRDefault="00355448" w:rsidP="00E422E2">
            <w:pPr>
              <w:jc w:val="center"/>
              <w:rPr>
                <w:lang w:val="uk-UA"/>
              </w:rPr>
            </w:pPr>
            <w:r>
              <w:rPr>
                <w:lang w:val="uk-UA"/>
              </w:rPr>
              <w:t>-</w:t>
            </w:r>
          </w:p>
        </w:tc>
        <w:tc>
          <w:tcPr>
            <w:tcW w:w="1080" w:type="dxa"/>
            <w:vAlign w:val="center"/>
          </w:tcPr>
          <w:p w:rsidR="00355448" w:rsidRDefault="00355448" w:rsidP="00E422E2">
            <w:pPr>
              <w:jc w:val="center"/>
              <w:rPr>
                <w:lang w:val="uk-UA"/>
              </w:rPr>
            </w:pPr>
            <w:r>
              <w:rPr>
                <w:lang w:val="uk-UA"/>
              </w:rPr>
              <w:t>-</w:t>
            </w:r>
          </w:p>
        </w:tc>
        <w:tc>
          <w:tcPr>
            <w:tcW w:w="1260" w:type="dxa"/>
            <w:vAlign w:val="center"/>
          </w:tcPr>
          <w:p w:rsidR="00355448" w:rsidRDefault="00355448" w:rsidP="00E422E2">
            <w:pPr>
              <w:jc w:val="center"/>
              <w:rPr>
                <w:lang w:val="uk-UA"/>
              </w:rPr>
            </w:pPr>
            <w:r>
              <w:rPr>
                <w:lang w:val="uk-UA"/>
              </w:rPr>
              <w:t>180,0</w:t>
            </w:r>
          </w:p>
        </w:tc>
        <w:tc>
          <w:tcPr>
            <w:tcW w:w="1080" w:type="dxa"/>
            <w:vAlign w:val="center"/>
          </w:tcPr>
          <w:p w:rsidR="00355448" w:rsidRDefault="00355448" w:rsidP="00E422E2">
            <w:pPr>
              <w:jc w:val="center"/>
              <w:rPr>
                <w:lang w:val="uk-UA"/>
              </w:rPr>
            </w:pPr>
            <w:r>
              <w:rPr>
                <w:lang w:val="uk-UA"/>
              </w:rPr>
              <w:t>13,9</w:t>
            </w:r>
          </w:p>
        </w:tc>
        <w:tc>
          <w:tcPr>
            <w:tcW w:w="1080" w:type="dxa"/>
            <w:vAlign w:val="center"/>
          </w:tcPr>
          <w:p w:rsidR="00355448" w:rsidRDefault="00355448" w:rsidP="00E422E2">
            <w:pPr>
              <w:jc w:val="center"/>
              <w:rPr>
                <w:lang w:val="uk-UA"/>
              </w:rPr>
            </w:pPr>
            <w:r>
              <w:rPr>
                <w:lang w:val="uk-UA"/>
              </w:rPr>
              <w:t>2,83</w:t>
            </w:r>
          </w:p>
        </w:tc>
        <w:tc>
          <w:tcPr>
            <w:tcW w:w="2520" w:type="dxa"/>
          </w:tcPr>
          <w:p w:rsidR="00355448" w:rsidRPr="00E666E5" w:rsidRDefault="00355448" w:rsidP="009A13F2">
            <w:pPr>
              <w:jc w:val="both"/>
              <w:rPr>
                <w:lang w:val="uk-UA"/>
              </w:rPr>
            </w:pPr>
            <w:r>
              <w:rPr>
                <w:sz w:val="20"/>
                <w:szCs w:val="20"/>
                <w:lang w:val="uk-UA"/>
              </w:rPr>
              <w:t>«Поряд</w:t>
            </w:r>
            <w:r w:rsidR="009A13F2">
              <w:rPr>
                <w:sz w:val="20"/>
                <w:szCs w:val="20"/>
                <w:lang w:val="uk-UA"/>
              </w:rPr>
              <w:t>ок</w:t>
            </w:r>
            <w:r>
              <w:rPr>
                <w:sz w:val="20"/>
                <w:szCs w:val="20"/>
                <w:lang w:val="uk-UA"/>
              </w:rPr>
              <w:t xml:space="preserve"> </w:t>
            </w:r>
            <w:r w:rsidRPr="00E666E5">
              <w:rPr>
                <w:sz w:val="20"/>
                <w:szCs w:val="20"/>
                <w:lang w:val="uk-UA"/>
              </w:rPr>
              <w:t>спеціального використання лісових ресурсів»</w:t>
            </w:r>
            <w:r>
              <w:rPr>
                <w:sz w:val="20"/>
                <w:szCs w:val="20"/>
                <w:lang w:val="uk-UA"/>
              </w:rPr>
              <w:t xml:space="preserve"> пункт 4</w:t>
            </w:r>
          </w:p>
        </w:tc>
      </w:tr>
      <w:tr w:rsidR="00355448" w:rsidRPr="008B2E2D" w:rsidTr="0064745A">
        <w:tc>
          <w:tcPr>
            <w:tcW w:w="9360" w:type="dxa"/>
            <w:gridSpan w:val="7"/>
            <w:vAlign w:val="center"/>
          </w:tcPr>
          <w:p w:rsidR="00355448" w:rsidRPr="008B2E2D" w:rsidRDefault="00355448" w:rsidP="00E422E2">
            <w:pPr>
              <w:jc w:val="center"/>
              <w:rPr>
                <w:lang w:val="uk-UA"/>
              </w:rPr>
            </w:pPr>
            <w:r>
              <w:rPr>
                <w:lang w:val="uk-UA"/>
              </w:rPr>
              <w:t>7. Лісопаркова частина лісів зелених зон</w:t>
            </w:r>
          </w:p>
        </w:tc>
      </w:tr>
      <w:tr w:rsidR="00355448" w:rsidRPr="008B2E2D" w:rsidTr="00431387">
        <w:tc>
          <w:tcPr>
            <w:tcW w:w="1260" w:type="dxa"/>
            <w:vAlign w:val="center"/>
          </w:tcPr>
          <w:p w:rsidR="00355448" w:rsidRDefault="00355448" w:rsidP="00E422E2">
            <w:pPr>
              <w:jc w:val="center"/>
              <w:rPr>
                <w:lang w:val="uk-UA"/>
              </w:rPr>
            </w:pPr>
            <w:r>
              <w:rPr>
                <w:lang w:val="uk-UA"/>
              </w:rPr>
              <w:t>9999,2</w:t>
            </w:r>
          </w:p>
        </w:tc>
        <w:tc>
          <w:tcPr>
            <w:tcW w:w="1080" w:type="dxa"/>
            <w:vAlign w:val="center"/>
          </w:tcPr>
          <w:p w:rsidR="00355448" w:rsidRDefault="00355448" w:rsidP="00E422E2">
            <w:pPr>
              <w:jc w:val="center"/>
              <w:rPr>
                <w:lang w:val="uk-UA"/>
              </w:rPr>
            </w:pPr>
            <w:r>
              <w:rPr>
                <w:lang w:val="uk-UA"/>
              </w:rPr>
              <w:t>632,0</w:t>
            </w:r>
          </w:p>
        </w:tc>
        <w:tc>
          <w:tcPr>
            <w:tcW w:w="1080" w:type="dxa"/>
            <w:vAlign w:val="center"/>
          </w:tcPr>
          <w:p w:rsidR="00355448" w:rsidRDefault="00355448" w:rsidP="00E422E2">
            <w:pPr>
              <w:jc w:val="center"/>
              <w:rPr>
                <w:lang w:val="uk-UA"/>
              </w:rPr>
            </w:pPr>
            <w:r>
              <w:rPr>
                <w:lang w:val="uk-UA"/>
              </w:rPr>
              <w:t>137,71</w:t>
            </w:r>
          </w:p>
        </w:tc>
        <w:tc>
          <w:tcPr>
            <w:tcW w:w="1260" w:type="dxa"/>
            <w:vAlign w:val="center"/>
          </w:tcPr>
          <w:p w:rsidR="00355448" w:rsidRDefault="00355448" w:rsidP="00E422E2">
            <w:pPr>
              <w:jc w:val="center"/>
              <w:rPr>
                <w:lang w:val="uk-UA"/>
              </w:rPr>
            </w:pPr>
            <w:r>
              <w:rPr>
                <w:lang w:val="uk-UA"/>
              </w:rPr>
              <w:t>11021,7</w:t>
            </w:r>
          </w:p>
        </w:tc>
        <w:tc>
          <w:tcPr>
            <w:tcW w:w="1080" w:type="dxa"/>
            <w:vAlign w:val="center"/>
          </w:tcPr>
          <w:p w:rsidR="00355448" w:rsidRDefault="00355448" w:rsidP="00E422E2">
            <w:pPr>
              <w:jc w:val="center"/>
              <w:rPr>
                <w:lang w:val="uk-UA"/>
              </w:rPr>
            </w:pPr>
            <w:r>
              <w:rPr>
                <w:lang w:val="uk-UA"/>
              </w:rPr>
              <w:t>1041,7</w:t>
            </w:r>
          </w:p>
        </w:tc>
        <w:tc>
          <w:tcPr>
            <w:tcW w:w="1080" w:type="dxa"/>
            <w:vAlign w:val="center"/>
          </w:tcPr>
          <w:p w:rsidR="00355448" w:rsidRDefault="00355448" w:rsidP="00E422E2">
            <w:pPr>
              <w:jc w:val="center"/>
              <w:rPr>
                <w:lang w:val="uk-UA"/>
              </w:rPr>
            </w:pPr>
            <w:r>
              <w:rPr>
                <w:lang w:val="uk-UA"/>
              </w:rPr>
              <w:t>238,24</w:t>
            </w:r>
          </w:p>
        </w:tc>
        <w:tc>
          <w:tcPr>
            <w:tcW w:w="2520" w:type="dxa"/>
          </w:tcPr>
          <w:p w:rsidR="00355448" w:rsidRPr="00E666E5" w:rsidRDefault="00355448" w:rsidP="00431387">
            <w:pPr>
              <w:jc w:val="both"/>
              <w:rPr>
                <w:lang w:val="uk-UA"/>
              </w:rPr>
            </w:pPr>
            <w:r>
              <w:rPr>
                <w:sz w:val="20"/>
                <w:szCs w:val="20"/>
                <w:lang w:val="uk-UA"/>
              </w:rPr>
              <w:t>«</w:t>
            </w:r>
            <w:r w:rsidR="009A13F2">
              <w:rPr>
                <w:sz w:val="20"/>
                <w:szCs w:val="20"/>
                <w:lang w:val="uk-UA"/>
              </w:rPr>
              <w:t xml:space="preserve">Порядок </w:t>
            </w:r>
            <w:r w:rsidRPr="00E666E5">
              <w:rPr>
                <w:sz w:val="20"/>
                <w:szCs w:val="20"/>
                <w:lang w:val="uk-UA"/>
              </w:rPr>
              <w:t>спеціального використання лісових ресурсів»</w:t>
            </w:r>
            <w:r>
              <w:rPr>
                <w:sz w:val="20"/>
                <w:szCs w:val="20"/>
                <w:lang w:val="uk-UA"/>
              </w:rPr>
              <w:t xml:space="preserve"> пункт 4</w:t>
            </w:r>
          </w:p>
        </w:tc>
      </w:tr>
      <w:tr w:rsidR="00355448" w:rsidRPr="008B2E2D" w:rsidTr="0064745A">
        <w:tc>
          <w:tcPr>
            <w:tcW w:w="9360" w:type="dxa"/>
            <w:gridSpan w:val="7"/>
            <w:vAlign w:val="center"/>
          </w:tcPr>
          <w:p w:rsidR="00355448" w:rsidRPr="008B2E2D" w:rsidRDefault="00355448" w:rsidP="00E422E2">
            <w:pPr>
              <w:jc w:val="center"/>
              <w:rPr>
                <w:lang w:val="uk-UA"/>
              </w:rPr>
            </w:pPr>
            <w:r>
              <w:rPr>
                <w:lang w:val="uk-UA"/>
              </w:rPr>
              <w:t xml:space="preserve">8. </w:t>
            </w:r>
            <w:r w:rsidRPr="00630498">
              <w:rPr>
                <w:lang w:val="uk-UA"/>
              </w:rPr>
              <w:t>Рекреаційно-оздоровчі ліси</w:t>
            </w:r>
            <w:r>
              <w:rPr>
                <w:lang w:val="uk-UA"/>
              </w:rPr>
              <w:t>, поза межами зелених зон</w:t>
            </w:r>
          </w:p>
        </w:tc>
      </w:tr>
      <w:tr w:rsidR="00355448" w:rsidRPr="008B2E2D" w:rsidTr="00431387">
        <w:tc>
          <w:tcPr>
            <w:tcW w:w="1260" w:type="dxa"/>
            <w:vAlign w:val="center"/>
          </w:tcPr>
          <w:p w:rsidR="00355448" w:rsidRDefault="00355448" w:rsidP="00E422E2">
            <w:pPr>
              <w:jc w:val="center"/>
              <w:rPr>
                <w:lang w:val="uk-UA"/>
              </w:rPr>
            </w:pPr>
            <w:r>
              <w:rPr>
                <w:lang w:val="uk-UA"/>
              </w:rPr>
              <w:t>124,6</w:t>
            </w:r>
          </w:p>
        </w:tc>
        <w:tc>
          <w:tcPr>
            <w:tcW w:w="1080" w:type="dxa"/>
            <w:vAlign w:val="center"/>
          </w:tcPr>
          <w:p w:rsidR="00355448" w:rsidRDefault="00355448" w:rsidP="00E422E2">
            <w:pPr>
              <w:jc w:val="center"/>
              <w:rPr>
                <w:lang w:val="uk-UA"/>
              </w:rPr>
            </w:pPr>
            <w:r>
              <w:rPr>
                <w:lang w:val="uk-UA"/>
              </w:rPr>
              <w:t>-</w:t>
            </w:r>
          </w:p>
        </w:tc>
        <w:tc>
          <w:tcPr>
            <w:tcW w:w="1080" w:type="dxa"/>
            <w:vAlign w:val="center"/>
          </w:tcPr>
          <w:p w:rsidR="00355448" w:rsidRDefault="00355448" w:rsidP="00E422E2">
            <w:pPr>
              <w:jc w:val="center"/>
              <w:rPr>
                <w:lang w:val="uk-UA"/>
              </w:rPr>
            </w:pPr>
            <w:r>
              <w:rPr>
                <w:lang w:val="uk-UA"/>
              </w:rPr>
              <w:t>-</w:t>
            </w:r>
          </w:p>
        </w:tc>
        <w:tc>
          <w:tcPr>
            <w:tcW w:w="1260" w:type="dxa"/>
            <w:vAlign w:val="center"/>
          </w:tcPr>
          <w:p w:rsidR="00355448" w:rsidRDefault="00355448" w:rsidP="00E422E2">
            <w:pPr>
              <w:jc w:val="center"/>
              <w:rPr>
                <w:lang w:val="uk-UA"/>
              </w:rPr>
            </w:pPr>
            <w:r>
              <w:rPr>
                <w:lang w:val="uk-UA"/>
              </w:rPr>
              <w:t>121,2</w:t>
            </w:r>
          </w:p>
        </w:tc>
        <w:tc>
          <w:tcPr>
            <w:tcW w:w="1080" w:type="dxa"/>
            <w:vAlign w:val="center"/>
          </w:tcPr>
          <w:p w:rsidR="00355448" w:rsidRDefault="00355448" w:rsidP="00E422E2">
            <w:pPr>
              <w:jc w:val="center"/>
              <w:rPr>
                <w:lang w:val="uk-UA"/>
              </w:rPr>
            </w:pPr>
            <w:r>
              <w:rPr>
                <w:lang w:val="uk-UA"/>
              </w:rPr>
              <w:t>2,4</w:t>
            </w:r>
          </w:p>
        </w:tc>
        <w:tc>
          <w:tcPr>
            <w:tcW w:w="1080" w:type="dxa"/>
            <w:vAlign w:val="center"/>
          </w:tcPr>
          <w:p w:rsidR="00355448" w:rsidRDefault="00355448" w:rsidP="00E422E2">
            <w:pPr>
              <w:jc w:val="center"/>
              <w:rPr>
                <w:lang w:val="uk-UA"/>
              </w:rPr>
            </w:pPr>
            <w:r>
              <w:rPr>
                <w:lang w:val="uk-UA"/>
              </w:rPr>
              <w:t>0,66</w:t>
            </w:r>
          </w:p>
        </w:tc>
        <w:tc>
          <w:tcPr>
            <w:tcW w:w="2520" w:type="dxa"/>
          </w:tcPr>
          <w:p w:rsidR="00355448" w:rsidRPr="00E666E5" w:rsidRDefault="00355448" w:rsidP="00431387">
            <w:pPr>
              <w:jc w:val="both"/>
              <w:rPr>
                <w:lang w:val="uk-UA"/>
              </w:rPr>
            </w:pPr>
            <w:r>
              <w:rPr>
                <w:sz w:val="20"/>
                <w:szCs w:val="20"/>
                <w:lang w:val="uk-UA"/>
              </w:rPr>
              <w:t>«</w:t>
            </w:r>
            <w:r w:rsidR="009A13F2">
              <w:rPr>
                <w:sz w:val="20"/>
                <w:szCs w:val="20"/>
                <w:lang w:val="uk-UA"/>
              </w:rPr>
              <w:t xml:space="preserve">Порядок </w:t>
            </w:r>
            <w:r w:rsidRPr="00E666E5">
              <w:rPr>
                <w:sz w:val="20"/>
                <w:szCs w:val="20"/>
                <w:lang w:val="uk-UA"/>
              </w:rPr>
              <w:t>спеціального використання лісових ресурсів»</w:t>
            </w:r>
            <w:r>
              <w:rPr>
                <w:sz w:val="20"/>
                <w:szCs w:val="20"/>
                <w:lang w:val="uk-UA"/>
              </w:rPr>
              <w:t xml:space="preserve"> пункт 4</w:t>
            </w:r>
          </w:p>
        </w:tc>
      </w:tr>
      <w:tr w:rsidR="00355448" w:rsidRPr="008B2E2D" w:rsidTr="0064745A">
        <w:tc>
          <w:tcPr>
            <w:tcW w:w="9360" w:type="dxa"/>
            <w:gridSpan w:val="7"/>
            <w:vAlign w:val="center"/>
          </w:tcPr>
          <w:p w:rsidR="00355448" w:rsidRPr="008B2E2D" w:rsidRDefault="00355448" w:rsidP="00E422E2">
            <w:pPr>
              <w:jc w:val="center"/>
              <w:rPr>
                <w:lang w:val="uk-UA"/>
              </w:rPr>
            </w:pPr>
            <w:r>
              <w:rPr>
                <w:lang w:val="uk-UA"/>
              </w:rPr>
              <w:t>9. Ліси протиерозійні</w:t>
            </w:r>
          </w:p>
        </w:tc>
      </w:tr>
      <w:tr w:rsidR="00355448" w:rsidRPr="008B2E2D" w:rsidTr="00431387">
        <w:tc>
          <w:tcPr>
            <w:tcW w:w="1260" w:type="dxa"/>
            <w:vAlign w:val="center"/>
          </w:tcPr>
          <w:p w:rsidR="00355448" w:rsidRDefault="00355448" w:rsidP="00E422E2">
            <w:pPr>
              <w:jc w:val="center"/>
              <w:rPr>
                <w:lang w:val="uk-UA"/>
              </w:rPr>
            </w:pPr>
            <w:r>
              <w:rPr>
                <w:lang w:val="uk-UA"/>
              </w:rPr>
              <w:t>-</w:t>
            </w:r>
          </w:p>
        </w:tc>
        <w:tc>
          <w:tcPr>
            <w:tcW w:w="1080" w:type="dxa"/>
            <w:vAlign w:val="center"/>
          </w:tcPr>
          <w:p w:rsidR="00355448" w:rsidRDefault="00355448" w:rsidP="00E422E2">
            <w:pPr>
              <w:jc w:val="center"/>
              <w:rPr>
                <w:lang w:val="uk-UA"/>
              </w:rPr>
            </w:pPr>
            <w:r>
              <w:rPr>
                <w:lang w:val="uk-UA"/>
              </w:rPr>
              <w:t>-</w:t>
            </w:r>
          </w:p>
        </w:tc>
        <w:tc>
          <w:tcPr>
            <w:tcW w:w="1080" w:type="dxa"/>
            <w:vAlign w:val="center"/>
          </w:tcPr>
          <w:p w:rsidR="00355448" w:rsidRDefault="00355448" w:rsidP="00E422E2">
            <w:pPr>
              <w:jc w:val="center"/>
              <w:rPr>
                <w:lang w:val="uk-UA"/>
              </w:rPr>
            </w:pPr>
            <w:r>
              <w:rPr>
                <w:lang w:val="uk-UA"/>
              </w:rPr>
              <w:t>-</w:t>
            </w:r>
          </w:p>
        </w:tc>
        <w:tc>
          <w:tcPr>
            <w:tcW w:w="1260" w:type="dxa"/>
            <w:vAlign w:val="center"/>
          </w:tcPr>
          <w:p w:rsidR="00355448" w:rsidRDefault="00355448" w:rsidP="00E422E2">
            <w:pPr>
              <w:jc w:val="center"/>
              <w:rPr>
                <w:lang w:val="uk-UA"/>
              </w:rPr>
            </w:pPr>
            <w:r>
              <w:rPr>
                <w:lang w:val="uk-UA"/>
              </w:rPr>
              <w:t>1112,8</w:t>
            </w:r>
          </w:p>
        </w:tc>
        <w:tc>
          <w:tcPr>
            <w:tcW w:w="1080" w:type="dxa"/>
            <w:vAlign w:val="center"/>
          </w:tcPr>
          <w:p w:rsidR="00355448" w:rsidRDefault="00355448" w:rsidP="00E422E2">
            <w:pPr>
              <w:jc w:val="center"/>
              <w:rPr>
                <w:lang w:val="uk-UA"/>
              </w:rPr>
            </w:pPr>
            <w:r>
              <w:rPr>
                <w:lang w:val="uk-UA"/>
              </w:rPr>
              <w:t>109,0</w:t>
            </w:r>
          </w:p>
        </w:tc>
        <w:tc>
          <w:tcPr>
            <w:tcW w:w="1080" w:type="dxa"/>
            <w:vAlign w:val="center"/>
          </w:tcPr>
          <w:p w:rsidR="00355448" w:rsidRDefault="00355448" w:rsidP="00E422E2">
            <w:pPr>
              <w:jc w:val="center"/>
              <w:rPr>
                <w:lang w:val="uk-UA"/>
              </w:rPr>
            </w:pPr>
            <w:r>
              <w:rPr>
                <w:lang w:val="uk-UA"/>
              </w:rPr>
              <w:t>13,96</w:t>
            </w:r>
          </w:p>
        </w:tc>
        <w:tc>
          <w:tcPr>
            <w:tcW w:w="2520" w:type="dxa"/>
          </w:tcPr>
          <w:p w:rsidR="00355448" w:rsidRPr="00E666E5" w:rsidRDefault="00355448" w:rsidP="00431387">
            <w:pPr>
              <w:jc w:val="both"/>
              <w:rPr>
                <w:lang w:val="uk-UA"/>
              </w:rPr>
            </w:pPr>
            <w:r>
              <w:rPr>
                <w:sz w:val="20"/>
                <w:szCs w:val="20"/>
                <w:lang w:val="uk-UA"/>
              </w:rPr>
              <w:t>«</w:t>
            </w:r>
            <w:r w:rsidR="009A13F2">
              <w:rPr>
                <w:sz w:val="20"/>
                <w:szCs w:val="20"/>
                <w:lang w:val="uk-UA"/>
              </w:rPr>
              <w:t xml:space="preserve">Порядок </w:t>
            </w:r>
            <w:r w:rsidRPr="00E666E5">
              <w:rPr>
                <w:sz w:val="20"/>
                <w:szCs w:val="20"/>
                <w:lang w:val="uk-UA"/>
              </w:rPr>
              <w:t>спеціального використання лісових ресурсів»</w:t>
            </w:r>
            <w:r>
              <w:rPr>
                <w:sz w:val="20"/>
                <w:szCs w:val="20"/>
                <w:lang w:val="uk-UA"/>
              </w:rPr>
              <w:t xml:space="preserve"> пункт 4</w:t>
            </w:r>
          </w:p>
        </w:tc>
      </w:tr>
      <w:tr w:rsidR="00355448" w:rsidRPr="008B2E2D" w:rsidTr="0064745A">
        <w:tc>
          <w:tcPr>
            <w:tcW w:w="9360" w:type="dxa"/>
            <w:gridSpan w:val="7"/>
            <w:vAlign w:val="center"/>
          </w:tcPr>
          <w:p w:rsidR="00355448" w:rsidRPr="008B2E2D" w:rsidRDefault="00355448" w:rsidP="00E422E2">
            <w:pPr>
              <w:jc w:val="center"/>
              <w:rPr>
                <w:lang w:val="uk-UA"/>
              </w:rPr>
            </w:pPr>
            <w:r>
              <w:rPr>
                <w:lang w:val="uk-UA"/>
              </w:rPr>
              <w:t>10. Берегозахисні лісові ділянки</w:t>
            </w:r>
          </w:p>
        </w:tc>
      </w:tr>
      <w:tr w:rsidR="00355448" w:rsidRPr="008B2E2D" w:rsidTr="00431387">
        <w:tc>
          <w:tcPr>
            <w:tcW w:w="1260" w:type="dxa"/>
            <w:vAlign w:val="center"/>
          </w:tcPr>
          <w:p w:rsidR="00355448" w:rsidRDefault="00355448" w:rsidP="00E422E2">
            <w:pPr>
              <w:jc w:val="center"/>
              <w:rPr>
                <w:lang w:val="uk-UA"/>
              </w:rPr>
            </w:pPr>
            <w:r>
              <w:rPr>
                <w:lang w:val="uk-UA"/>
              </w:rPr>
              <w:t>74,0</w:t>
            </w:r>
          </w:p>
        </w:tc>
        <w:tc>
          <w:tcPr>
            <w:tcW w:w="1080" w:type="dxa"/>
            <w:vAlign w:val="center"/>
          </w:tcPr>
          <w:p w:rsidR="00355448" w:rsidRDefault="00355448" w:rsidP="00E422E2">
            <w:pPr>
              <w:jc w:val="center"/>
              <w:rPr>
                <w:lang w:val="uk-UA"/>
              </w:rPr>
            </w:pPr>
            <w:r>
              <w:rPr>
                <w:lang w:val="uk-UA"/>
              </w:rPr>
              <w:t>6,4</w:t>
            </w:r>
          </w:p>
        </w:tc>
        <w:tc>
          <w:tcPr>
            <w:tcW w:w="1080" w:type="dxa"/>
            <w:vAlign w:val="center"/>
          </w:tcPr>
          <w:p w:rsidR="00355448" w:rsidRDefault="00355448" w:rsidP="00E422E2">
            <w:pPr>
              <w:jc w:val="center"/>
              <w:rPr>
                <w:lang w:val="uk-UA"/>
              </w:rPr>
            </w:pPr>
            <w:r>
              <w:rPr>
                <w:lang w:val="uk-UA"/>
              </w:rPr>
              <w:t>1,79</w:t>
            </w:r>
          </w:p>
        </w:tc>
        <w:tc>
          <w:tcPr>
            <w:tcW w:w="1260" w:type="dxa"/>
            <w:vAlign w:val="center"/>
          </w:tcPr>
          <w:p w:rsidR="00355448" w:rsidRDefault="00355448" w:rsidP="00E422E2">
            <w:pPr>
              <w:jc w:val="center"/>
              <w:rPr>
                <w:lang w:val="uk-UA"/>
              </w:rPr>
            </w:pPr>
            <w:r>
              <w:rPr>
                <w:lang w:val="uk-UA"/>
              </w:rPr>
              <w:t>89,0</w:t>
            </w:r>
          </w:p>
        </w:tc>
        <w:tc>
          <w:tcPr>
            <w:tcW w:w="1080" w:type="dxa"/>
            <w:vAlign w:val="center"/>
          </w:tcPr>
          <w:p w:rsidR="00355448" w:rsidRDefault="00355448" w:rsidP="00E422E2">
            <w:pPr>
              <w:jc w:val="center"/>
              <w:rPr>
                <w:lang w:val="uk-UA"/>
              </w:rPr>
            </w:pPr>
            <w:r>
              <w:rPr>
                <w:lang w:val="uk-UA"/>
              </w:rPr>
              <w:t>27,4</w:t>
            </w:r>
          </w:p>
        </w:tc>
        <w:tc>
          <w:tcPr>
            <w:tcW w:w="1080" w:type="dxa"/>
            <w:vAlign w:val="center"/>
          </w:tcPr>
          <w:p w:rsidR="00355448" w:rsidRDefault="00355448" w:rsidP="00E422E2">
            <w:pPr>
              <w:jc w:val="center"/>
              <w:rPr>
                <w:lang w:val="uk-UA"/>
              </w:rPr>
            </w:pPr>
            <w:r>
              <w:rPr>
                <w:lang w:val="uk-UA"/>
              </w:rPr>
              <w:t>7,88</w:t>
            </w:r>
          </w:p>
        </w:tc>
        <w:tc>
          <w:tcPr>
            <w:tcW w:w="2520" w:type="dxa"/>
          </w:tcPr>
          <w:p w:rsidR="00355448" w:rsidRDefault="00355448" w:rsidP="00431387">
            <w:pPr>
              <w:jc w:val="both"/>
              <w:rPr>
                <w:sz w:val="20"/>
                <w:szCs w:val="20"/>
                <w:lang w:val="uk-UA"/>
              </w:rPr>
            </w:pPr>
            <w:r w:rsidRPr="00E666E5">
              <w:rPr>
                <w:sz w:val="20"/>
                <w:szCs w:val="20"/>
                <w:lang w:val="uk-UA"/>
              </w:rPr>
              <w:t>«</w:t>
            </w:r>
            <w:r w:rsidR="009A13F2">
              <w:rPr>
                <w:sz w:val="20"/>
                <w:szCs w:val="20"/>
                <w:lang w:val="uk-UA"/>
              </w:rPr>
              <w:t xml:space="preserve">Порядок </w:t>
            </w:r>
            <w:r w:rsidRPr="00E666E5">
              <w:rPr>
                <w:sz w:val="20"/>
                <w:szCs w:val="20"/>
                <w:lang w:val="uk-UA"/>
              </w:rPr>
              <w:t xml:space="preserve">поділу лісів на категорії та виділення </w:t>
            </w:r>
            <w:r>
              <w:rPr>
                <w:sz w:val="20"/>
                <w:szCs w:val="20"/>
                <w:lang w:val="uk-UA"/>
              </w:rPr>
              <w:t>особливо захисних лісових ділянок</w:t>
            </w:r>
            <w:r w:rsidRPr="00E666E5">
              <w:rPr>
                <w:sz w:val="20"/>
                <w:szCs w:val="20"/>
                <w:lang w:val="uk-UA"/>
              </w:rPr>
              <w:t>»</w:t>
            </w:r>
            <w:r>
              <w:rPr>
                <w:sz w:val="20"/>
                <w:szCs w:val="20"/>
                <w:lang w:val="uk-UA"/>
              </w:rPr>
              <w:t xml:space="preserve"> </w:t>
            </w:r>
          </w:p>
          <w:p w:rsidR="00355448" w:rsidRPr="00E666E5" w:rsidRDefault="00355448" w:rsidP="00431387">
            <w:pPr>
              <w:jc w:val="both"/>
              <w:rPr>
                <w:lang w:val="uk-UA"/>
              </w:rPr>
            </w:pPr>
            <w:r>
              <w:rPr>
                <w:sz w:val="20"/>
                <w:szCs w:val="20"/>
                <w:lang w:val="uk-UA"/>
              </w:rPr>
              <w:t>додаток 5, п.3</w:t>
            </w:r>
          </w:p>
        </w:tc>
      </w:tr>
      <w:tr w:rsidR="00355448" w:rsidRPr="008B2E2D" w:rsidTr="0064745A">
        <w:tc>
          <w:tcPr>
            <w:tcW w:w="9360" w:type="dxa"/>
            <w:gridSpan w:val="7"/>
            <w:vAlign w:val="center"/>
          </w:tcPr>
          <w:p w:rsidR="00355448" w:rsidRPr="008B2E2D" w:rsidRDefault="00355448" w:rsidP="00E422E2">
            <w:pPr>
              <w:jc w:val="center"/>
              <w:rPr>
                <w:lang w:val="uk-UA"/>
              </w:rPr>
            </w:pPr>
            <w:r>
              <w:rPr>
                <w:lang w:val="uk-UA"/>
              </w:rPr>
              <w:t>11. Лісові ділянки у ярах, балках і річкових долинах</w:t>
            </w:r>
          </w:p>
        </w:tc>
      </w:tr>
      <w:tr w:rsidR="00355448" w:rsidRPr="008B2E2D" w:rsidTr="00431387">
        <w:tc>
          <w:tcPr>
            <w:tcW w:w="1260" w:type="dxa"/>
            <w:vAlign w:val="center"/>
          </w:tcPr>
          <w:p w:rsidR="00355448" w:rsidRDefault="00355448" w:rsidP="00E422E2">
            <w:pPr>
              <w:jc w:val="center"/>
              <w:rPr>
                <w:lang w:val="uk-UA"/>
              </w:rPr>
            </w:pPr>
            <w:r>
              <w:rPr>
                <w:lang w:val="uk-UA"/>
              </w:rPr>
              <w:t>348,6</w:t>
            </w:r>
          </w:p>
        </w:tc>
        <w:tc>
          <w:tcPr>
            <w:tcW w:w="1080" w:type="dxa"/>
            <w:vAlign w:val="center"/>
          </w:tcPr>
          <w:p w:rsidR="00355448" w:rsidRDefault="00355448" w:rsidP="00E422E2">
            <w:pPr>
              <w:jc w:val="center"/>
              <w:rPr>
                <w:lang w:val="uk-UA"/>
              </w:rPr>
            </w:pPr>
            <w:r>
              <w:rPr>
                <w:lang w:val="uk-UA"/>
              </w:rPr>
              <w:t>147,3</w:t>
            </w:r>
          </w:p>
        </w:tc>
        <w:tc>
          <w:tcPr>
            <w:tcW w:w="1080" w:type="dxa"/>
            <w:vAlign w:val="center"/>
          </w:tcPr>
          <w:p w:rsidR="00355448" w:rsidRDefault="00355448" w:rsidP="00E422E2">
            <w:pPr>
              <w:jc w:val="center"/>
              <w:rPr>
                <w:lang w:val="uk-UA"/>
              </w:rPr>
            </w:pPr>
            <w:r>
              <w:rPr>
                <w:lang w:val="uk-UA"/>
              </w:rPr>
              <w:t>31,91</w:t>
            </w:r>
          </w:p>
        </w:tc>
        <w:tc>
          <w:tcPr>
            <w:tcW w:w="1260" w:type="dxa"/>
            <w:vAlign w:val="center"/>
          </w:tcPr>
          <w:p w:rsidR="00355448" w:rsidRDefault="00355448" w:rsidP="00E422E2">
            <w:pPr>
              <w:jc w:val="center"/>
              <w:rPr>
                <w:lang w:val="uk-UA"/>
              </w:rPr>
            </w:pPr>
            <w:r>
              <w:rPr>
                <w:lang w:val="uk-UA"/>
              </w:rPr>
              <w:t>925,3</w:t>
            </w:r>
          </w:p>
        </w:tc>
        <w:tc>
          <w:tcPr>
            <w:tcW w:w="1080" w:type="dxa"/>
            <w:vAlign w:val="center"/>
          </w:tcPr>
          <w:p w:rsidR="00355448" w:rsidRDefault="00355448" w:rsidP="00E422E2">
            <w:pPr>
              <w:jc w:val="center"/>
              <w:rPr>
                <w:lang w:val="uk-UA"/>
              </w:rPr>
            </w:pPr>
            <w:r>
              <w:rPr>
                <w:lang w:val="uk-UA"/>
              </w:rPr>
              <w:t>511,5</w:t>
            </w:r>
          </w:p>
        </w:tc>
        <w:tc>
          <w:tcPr>
            <w:tcW w:w="1080" w:type="dxa"/>
            <w:vAlign w:val="center"/>
          </w:tcPr>
          <w:p w:rsidR="00355448" w:rsidRDefault="00355448" w:rsidP="00E422E2">
            <w:pPr>
              <w:jc w:val="center"/>
              <w:rPr>
                <w:lang w:val="uk-UA"/>
              </w:rPr>
            </w:pPr>
            <w:r>
              <w:rPr>
                <w:lang w:val="uk-UA"/>
              </w:rPr>
              <w:t>106,22</w:t>
            </w:r>
          </w:p>
        </w:tc>
        <w:tc>
          <w:tcPr>
            <w:tcW w:w="2520" w:type="dxa"/>
          </w:tcPr>
          <w:p w:rsidR="00355448" w:rsidRDefault="00355448" w:rsidP="00431387">
            <w:pPr>
              <w:jc w:val="both"/>
              <w:rPr>
                <w:sz w:val="20"/>
                <w:szCs w:val="20"/>
                <w:lang w:val="uk-UA"/>
              </w:rPr>
            </w:pPr>
            <w:r w:rsidRPr="00E666E5">
              <w:rPr>
                <w:sz w:val="20"/>
                <w:szCs w:val="20"/>
                <w:lang w:val="uk-UA"/>
              </w:rPr>
              <w:t>«</w:t>
            </w:r>
            <w:r w:rsidR="009A13F2">
              <w:rPr>
                <w:sz w:val="20"/>
                <w:szCs w:val="20"/>
                <w:lang w:val="uk-UA"/>
              </w:rPr>
              <w:t xml:space="preserve">Порядок </w:t>
            </w:r>
            <w:r w:rsidRPr="00E666E5">
              <w:rPr>
                <w:sz w:val="20"/>
                <w:szCs w:val="20"/>
                <w:lang w:val="uk-UA"/>
              </w:rPr>
              <w:t xml:space="preserve">поділу лісів на категорії та виділення </w:t>
            </w:r>
            <w:r>
              <w:rPr>
                <w:sz w:val="20"/>
                <w:szCs w:val="20"/>
                <w:lang w:val="uk-UA"/>
              </w:rPr>
              <w:t>особливо захисних лісових ділянок</w:t>
            </w:r>
            <w:r w:rsidRPr="00E666E5">
              <w:rPr>
                <w:sz w:val="20"/>
                <w:szCs w:val="20"/>
                <w:lang w:val="uk-UA"/>
              </w:rPr>
              <w:t>»</w:t>
            </w:r>
            <w:r>
              <w:rPr>
                <w:sz w:val="20"/>
                <w:szCs w:val="20"/>
                <w:lang w:val="uk-UA"/>
              </w:rPr>
              <w:t xml:space="preserve"> </w:t>
            </w:r>
          </w:p>
          <w:p w:rsidR="00355448" w:rsidRPr="00E666E5" w:rsidRDefault="00355448" w:rsidP="00431387">
            <w:pPr>
              <w:jc w:val="both"/>
              <w:rPr>
                <w:lang w:val="uk-UA"/>
              </w:rPr>
            </w:pPr>
            <w:r>
              <w:rPr>
                <w:sz w:val="20"/>
                <w:szCs w:val="20"/>
                <w:lang w:val="uk-UA"/>
              </w:rPr>
              <w:t>додаток 3, п.1</w:t>
            </w:r>
          </w:p>
        </w:tc>
      </w:tr>
      <w:tr w:rsidR="00355448" w:rsidRPr="008B2E2D" w:rsidTr="0064745A">
        <w:tc>
          <w:tcPr>
            <w:tcW w:w="9360" w:type="dxa"/>
            <w:gridSpan w:val="7"/>
            <w:vAlign w:val="center"/>
          </w:tcPr>
          <w:p w:rsidR="00355448" w:rsidRPr="008B2E2D" w:rsidRDefault="00355448" w:rsidP="00E422E2">
            <w:pPr>
              <w:jc w:val="center"/>
              <w:rPr>
                <w:lang w:val="uk-UA"/>
              </w:rPr>
            </w:pPr>
            <w:r>
              <w:rPr>
                <w:lang w:val="uk-UA"/>
              </w:rPr>
              <w:t>12. Насадження-медоноси</w:t>
            </w:r>
          </w:p>
        </w:tc>
      </w:tr>
      <w:tr w:rsidR="00355448" w:rsidRPr="008B2E2D" w:rsidTr="00431387">
        <w:tc>
          <w:tcPr>
            <w:tcW w:w="1260" w:type="dxa"/>
            <w:vAlign w:val="center"/>
          </w:tcPr>
          <w:p w:rsidR="00355448" w:rsidRDefault="00355448" w:rsidP="00E422E2">
            <w:pPr>
              <w:jc w:val="center"/>
              <w:rPr>
                <w:lang w:val="uk-UA"/>
              </w:rPr>
            </w:pPr>
            <w:r>
              <w:rPr>
                <w:lang w:val="uk-UA"/>
              </w:rPr>
              <w:t>34,2</w:t>
            </w:r>
          </w:p>
        </w:tc>
        <w:tc>
          <w:tcPr>
            <w:tcW w:w="1080" w:type="dxa"/>
            <w:vAlign w:val="center"/>
          </w:tcPr>
          <w:p w:rsidR="00355448" w:rsidRDefault="00355448" w:rsidP="00E422E2">
            <w:pPr>
              <w:jc w:val="center"/>
              <w:rPr>
                <w:lang w:val="uk-UA"/>
              </w:rPr>
            </w:pPr>
            <w:r>
              <w:rPr>
                <w:lang w:val="uk-UA"/>
              </w:rPr>
              <w:t>16,9</w:t>
            </w:r>
          </w:p>
        </w:tc>
        <w:tc>
          <w:tcPr>
            <w:tcW w:w="1080" w:type="dxa"/>
            <w:vAlign w:val="center"/>
          </w:tcPr>
          <w:p w:rsidR="00355448" w:rsidRDefault="00355448" w:rsidP="00E422E2">
            <w:pPr>
              <w:jc w:val="center"/>
              <w:rPr>
                <w:lang w:val="uk-UA"/>
              </w:rPr>
            </w:pPr>
            <w:r>
              <w:rPr>
                <w:lang w:val="uk-UA"/>
              </w:rPr>
              <w:t>2,23</w:t>
            </w:r>
          </w:p>
        </w:tc>
        <w:tc>
          <w:tcPr>
            <w:tcW w:w="1260" w:type="dxa"/>
            <w:vAlign w:val="center"/>
          </w:tcPr>
          <w:p w:rsidR="00355448" w:rsidRDefault="00355448" w:rsidP="00E422E2">
            <w:pPr>
              <w:jc w:val="center"/>
              <w:rPr>
                <w:lang w:val="uk-UA"/>
              </w:rPr>
            </w:pPr>
            <w:r>
              <w:rPr>
                <w:lang w:val="uk-UA"/>
              </w:rPr>
              <w:t>211,6</w:t>
            </w:r>
          </w:p>
        </w:tc>
        <w:tc>
          <w:tcPr>
            <w:tcW w:w="1080" w:type="dxa"/>
            <w:vAlign w:val="center"/>
          </w:tcPr>
          <w:p w:rsidR="00355448" w:rsidRDefault="00355448" w:rsidP="00E422E2">
            <w:pPr>
              <w:jc w:val="center"/>
              <w:rPr>
                <w:lang w:val="uk-UA"/>
              </w:rPr>
            </w:pPr>
            <w:r>
              <w:rPr>
                <w:lang w:val="uk-UA"/>
              </w:rPr>
              <w:t>95,6</w:t>
            </w:r>
          </w:p>
        </w:tc>
        <w:tc>
          <w:tcPr>
            <w:tcW w:w="1080" w:type="dxa"/>
            <w:vAlign w:val="center"/>
          </w:tcPr>
          <w:p w:rsidR="00355448" w:rsidRDefault="00355448" w:rsidP="00E422E2">
            <w:pPr>
              <w:jc w:val="center"/>
              <w:rPr>
                <w:lang w:val="uk-UA"/>
              </w:rPr>
            </w:pPr>
            <w:r>
              <w:rPr>
                <w:lang w:val="uk-UA"/>
              </w:rPr>
              <w:t>12,57</w:t>
            </w:r>
          </w:p>
        </w:tc>
        <w:tc>
          <w:tcPr>
            <w:tcW w:w="2520" w:type="dxa"/>
          </w:tcPr>
          <w:p w:rsidR="00355448" w:rsidRDefault="00355448" w:rsidP="00431387">
            <w:pPr>
              <w:jc w:val="both"/>
              <w:rPr>
                <w:sz w:val="20"/>
                <w:szCs w:val="20"/>
                <w:lang w:val="uk-UA"/>
              </w:rPr>
            </w:pPr>
            <w:r w:rsidRPr="00E666E5">
              <w:rPr>
                <w:sz w:val="20"/>
                <w:szCs w:val="20"/>
                <w:lang w:val="uk-UA"/>
              </w:rPr>
              <w:t>«</w:t>
            </w:r>
            <w:r w:rsidR="009A13F2">
              <w:rPr>
                <w:sz w:val="20"/>
                <w:szCs w:val="20"/>
                <w:lang w:val="uk-UA"/>
              </w:rPr>
              <w:t xml:space="preserve">Порядок </w:t>
            </w:r>
            <w:r w:rsidRPr="00E666E5">
              <w:rPr>
                <w:sz w:val="20"/>
                <w:szCs w:val="20"/>
                <w:lang w:val="uk-UA"/>
              </w:rPr>
              <w:t xml:space="preserve">поділу лісів на категорії та виділення </w:t>
            </w:r>
            <w:r>
              <w:rPr>
                <w:sz w:val="20"/>
                <w:szCs w:val="20"/>
                <w:lang w:val="uk-UA"/>
              </w:rPr>
              <w:t>особливо захисних лісових ділянок</w:t>
            </w:r>
            <w:r w:rsidRPr="00E666E5">
              <w:rPr>
                <w:sz w:val="20"/>
                <w:szCs w:val="20"/>
                <w:lang w:val="uk-UA"/>
              </w:rPr>
              <w:t>»</w:t>
            </w:r>
            <w:r>
              <w:rPr>
                <w:sz w:val="20"/>
                <w:szCs w:val="20"/>
                <w:lang w:val="uk-UA"/>
              </w:rPr>
              <w:t xml:space="preserve"> </w:t>
            </w:r>
          </w:p>
          <w:p w:rsidR="00355448" w:rsidRPr="00E666E5" w:rsidRDefault="00355448" w:rsidP="00431387">
            <w:pPr>
              <w:jc w:val="both"/>
              <w:rPr>
                <w:lang w:val="uk-UA"/>
              </w:rPr>
            </w:pPr>
            <w:r>
              <w:rPr>
                <w:sz w:val="20"/>
                <w:szCs w:val="20"/>
                <w:lang w:val="uk-UA"/>
              </w:rPr>
              <w:t>додаток 5, п.6</w:t>
            </w:r>
          </w:p>
        </w:tc>
      </w:tr>
      <w:tr w:rsidR="00355448" w:rsidRPr="008B2E2D" w:rsidTr="0064745A">
        <w:tc>
          <w:tcPr>
            <w:tcW w:w="9360" w:type="dxa"/>
            <w:gridSpan w:val="7"/>
            <w:vAlign w:val="center"/>
          </w:tcPr>
          <w:p w:rsidR="00355448" w:rsidRPr="008B2E2D" w:rsidRDefault="00355448" w:rsidP="00E422E2">
            <w:pPr>
              <w:jc w:val="center"/>
              <w:rPr>
                <w:lang w:val="uk-UA"/>
              </w:rPr>
            </w:pPr>
            <w:r>
              <w:rPr>
                <w:lang w:val="uk-UA"/>
              </w:rPr>
              <w:t>13. Лісові ділянки, що мають спеціальне господарське значення</w:t>
            </w:r>
          </w:p>
        </w:tc>
      </w:tr>
      <w:tr w:rsidR="00355448" w:rsidRPr="008B2E2D" w:rsidTr="00431387">
        <w:tc>
          <w:tcPr>
            <w:tcW w:w="1260" w:type="dxa"/>
            <w:vAlign w:val="center"/>
          </w:tcPr>
          <w:p w:rsidR="00355448" w:rsidRDefault="00355448" w:rsidP="00E422E2">
            <w:pPr>
              <w:jc w:val="center"/>
              <w:rPr>
                <w:lang w:val="uk-UA"/>
              </w:rPr>
            </w:pPr>
            <w:r>
              <w:rPr>
                <w:lang w:val="uk-UA"/>
              </w:rPr>
              <w:t>161,5</w:t>
            </w:r>
          </w:p>
        </w:tc>
        <w:tc>
          <w:tcPr>
            <w:tcW w:w="1080" w:type="dxa"/>
            <w:vAlign w:val="center"/>
          </w:tcPr>
          <w:p w:rsidR="00355448" w:rsidRDefault="00355448" w:rsidP="00E422E2">
            <w:pPr>
              <w:jc w:val="center"/>
              <w:rPr>
                <w:lang w:val="uk-UA"/>
              </w:rPr>
            </w:pPr>
            <w:r>
              <w:rPr>
                <w:lang w:val="uk-UA"/>
              </w:rPr>
              <w:t>61,3</w:t>
            </w:r>
          </w:p>
        </w:tc>
        <w:tc>
          <w:tcPr>
            <w:tcW w:w="1080" w:type="dxa"/>
            <w:vAlign w:val="center"/>
          </w:tcPr>
          <w:p w:rsidR="00355448" w:rsidRDefault="00355448" w:rsidP="00E422E2">
            <w:pPr>
              <w:jc w:val="center"/>
              <w:rPr>
                <w:lang w:val="uk-UA"/>
              </w:rPr>
            </w:pPr>
            <w:r>
              <w:rPr>
                <w:lang w:val="uk-UA"/>
              </w:rPr>
              <w:t>21,05</w:t>
            </w:r>
          </w:p>
        </w:tc>
        <w:tc>
          <w:tcPr>
            <w:tcW w:w="1260" w:type="dxa"/>
            <w:vAlign w:val="center"/>
          </w:tcPr>
          <w:p w:rsidR="00355448" w:rsidRDefault="00355448" w:rsidP="00E422E2">
            <w:pPr>
              <w:jc w:val="center"/>
              <w:rPr>
                <w:lang w:val="uk-UA"/>
              </w:rPr>
            </w:pPr>
            <w:r>
              <w:rPr>
                <w:lang w:val="uk-UA"/>
              </w:rPr>
              <w:t>87,7</w:t>
            </w:r>
          </w:p>
        </w:tc>
        <w:tc>
          <w:tcPr>
            <w:tcW w:w="1080" w:type="dxa"/>
            <w:vAlign w:val="center"/>
          </w:tcPr>
          <w:p w:rsidR="00355448" w:rsidRDefault="00355448" w:rsidP="00E422E2">
            <w:pPr>
              <w:jc w:val="center"/>
              <w:rPr>
                <w:lang w:val="uk-UA"/>
              </w:rPr>
            </w:pPr>
            <w:r>
              <w:rPr>
                <w:lang w:val="uk-UA"/>
              </w:rPr>
              <w:t>87,7</w:t>
            </w:r>
          </w:p>
        </w:tc>
        <w:tc>
          <w:tcPr>
            <w:tcW w:w="1080" w:type="dxa"/>
            <w:vAlign w:val="center"/>
          </w:tcPr>
          <w:p w:rsidR="00355448" w:rsidRDefault="00355448" w:rsidP="00E422E2">
            <w:pPr>
              <w:jc w:val="center"/>
              <w:rPr>
                <w:lang w:val="uk-UA"/>
              </w:rPr>
            </w:pPr>
            <w:r>
              <w:rPr>
                <w:lang w:val="uk-UA"/>
              </w:rPr>
              <w:t>18,51</w:t>
            </w:r>
          </w:p>
        </w:tc>
        <w:tc>
          <w:tcPr>
            <w:tcW w:w="2520" w:type="dxa"/>
          </w:tcPr>
          <w:p w:rsidR="00355448" w:rsidRDefault="00355448" w:rsidP="00431387">
            <w:pPr>
              <w:jc w:val="both"/>
              <w:rPr>
                <w:sz w:val="20"/>
                <w:szCs w:val="20"/>
                <w:lang w:val="uk-UA"/>
              </w:rPr>
            </w:pPr>
            <w:r w:rsidRPr="00E666E5">
              <w:rPr>
                <w:sz w:val="20"/>
                <w:szCs w:val="20"/>
                <w:lang w:val="uk-UA"/>
              </w:rPr>
              <w:t>«</w:t>
            </w:r>
            <w:r w:rsidR="009A13F2">
              <w:rPr>
                <w:sz w:val="20"/>
                <w:szCs w:val="20"/>
                <w:lang w:val="uk-UA"/>
              </w:rPr>
              <w:t xml:space="preserve">Порядок </w:t>
            </w:r>
            <w:r w:rsidRPr="00E666E5">
              <w:rPr>
                <w:sz w:val="20"/>
                <w:szCs w:val="20"/>
                <w:lang w:val="uk-UA"/>
              </w:rPr>
              <w:t xml:space="preserve">поділу лісів на категорії та виділення </w:t>
            </w:r>
            <w:r>
              <w:rPr>
                <w:sz w:val="20"/>
                <w:szCs w:val="20"/>
                <w:lang w:val="uk-UA"/>
              </w:rPr>
              <w:t xml:space="preserve">особливо захисних </w:t>
            </w:r>
            <w:r>
              <w:rPr>
                <w:sz w:val="20"/>
                <w:szCs w:val="20"/>
                <w:lang w:val="uk-UA"/>
              </w:rPr>
              <w:lastRenderedPageBreak/>
              <w:t>лісових ділянок</w:t>
            </w:r>
            <w:r w:rsidRPr="00E666E5">
              <w:rPr>
                <w:sz w:val="20"/>
                <w:szCs w:val="20"/>
                <w:lang w:val="uk-UA"/>
              </w:rPr>
              <w:t>»</w:t>
            </w:r>
            <w:r>
              <w:rPr>
                <w:sz w:val="20"/>
                <w:szCs w:val="20"/>
                <w:lang w:val="uk-UA"/>
              </w:rPr>
              <w:t xml:space="preserve"> </w:t>
            </w:r>
          </w:p>
          <w:p w:rsidR="00355448" w:rsidRPr="00E666E5" w:rsidRDefault="00355448" w:rsidP="00431387">
            <w:pPr>
              <w:jc w:val="both"/>
              <w:rPr>
                <w:lang w:val="uk-UA"/>
              </w:rPr>
            </w:pPr>
            <w:r>
              <w:rPr>
                <w:sz w:val="20"/>
                <w:szCs w:val="20"/>
                <w:lang w:val="uk-UA"/>
              </w:rPr>
              <w:t>додаток 5, п.6</w:t>
            </w:r>
          </w:p>
        </w:tc>
      </w:tr>
      <w:tr w:rsidR="00355448" w:rsidRPr="008B2E2D" w:rsidTr="0064745A">
        <w:tc>
          <w:tcPr>
            <w:tcW w:w="9360" w:type="dxa"/>
            <w:gridSpan w:val="7"/>
            <w:vAlign w:val="center"/>
          </w:tcPr>
          <w:p w:rsidR="00355448" w:rsidRPr="008B2E2D" w:rsidRDefault="00355448" w:rsidP="00E422E2">
            <w:pPr>
              <w:jc w:val="center"/>
              <w:rPr>
                <w:lang w:val="uk-UA"/>
              </w:rPr>
            </w:pPr>
            <w:r>
              <w:rPr>
                <w:lang w:val="uk-UA"/>
              </w:rPr>
              <w:lastRenderedPageBreak/>
              <w:t>14. Лісові ділянки з перевагою порід, що не підлягають рубанню</w:t>
            </w:r>
          </w:p>
        </w:tc>
      </w:tr>
      <w:tr w:rsidR="00355448" w:rsidRPr="008B2E2D" w:rsidTr="00431387">
        <w:tc>
          <w:tcPr>
            <w:tcW w:w="1260" w:type="dxa"/>
            <w:vAlign w:val="center"/>
          </w:tcPr>
          <w:p w:rsidR="00355448" w:rsidRDefault="00355448" w:rsidP="00E422E2">
            <w:pPr>
              <w:jc w:val="center"/>
              <w:rPr>
                <w:lang w:val="uk-UA"/>
              </w:rPr>
            </w:pPr>
            <w:r>
              <w:rPr>
                <w:lang w:val="uk-UA"/>
              </w:rPr>
              <w:t>1,3</w:t>
            </w:r>
          </w:p>
        </w:tc>
        <w:tc>
          <w:tcPr>
            <w:tcW w:w="1080" w:type="dxa"/>
            <w:vAlign w:val="center"/>
          </w:tcPr>
          <w:p w:rsidR="00355448" w:rsidRDefault="00355448" w:rsidP="00E422E2">
            <w:pPr>
              <w:jc w:val="center"/>
              <w:rPr>
                <w:lang w:val="uk-UA"/>
              </w:rPr>
            </w:pPr>
            <w:r>
              <w:rPr>
                <w:lang w:val="uk-UA"/>
              </w:rPr>
              <w:t>-</w:t>
            </w:r>
          </w:p>
        </w:tc>
        <w:tc>
          <w:tcPr>
            <w:tcW w:w="1080" w:type="dxa"/>
            <w:vAlign w:val="center"/>
          </w:tcPr>
          <w:p w:rsidR="00355448" w:rsidRDefault="00355448" w:rsidP="00E422E2">
            <w:pPr>
              <w:jc w:val="center"/>
              <w:rPr>
                <w:lang w:val="uk-UA"/>
              </w:rPr>
            </w:pPr>
            <w:r>
              <w:rPr>
                <w:lang w:val="uk-UA"/>
              </w:rPr>
              <w:t>-</w:t>
            </w:r>
          </w:p>
        </w:tc>
        <w:tc>
          <w:tcPr>
            <w:tcW w:w="1260" w:type="dxa"/>
            <w:vAlign w:val="center"/>
          </w:tcPr>
          <w:p w:rsidR="00355448" w:rsidRDefault="00355448" w:rsidP="00E422E2">
            <w:pPr>
              <w:jc w:val="center"/>
              <w:rPr>
                <w:lang w:val="uk-UA"/>
              </w:rPr>
            </w:pPr>
            <w:r>
              <w:rPr>
                <w:lang w:val="uk-UA"/>
              </w:rPr>
              <w:t>2,5</w:t>
            </w:r>
          </w:p>
        </w:tc>
        <w:tc>
          <w:tcPr>
            <w:tcW w:w="1080" w:type="dxa"/>
            <w:vAlign w:val="center"/>
          </w:tcPr>
          <w:p w:rsidR="00355448" w:rsidRDefault="00355448" w:rsidP="00E422E2">
            <w:pPr>
              <w:jc w:val="center"/>
              <w:rPr>
                <w:lang w:val="uk-UA"/>
              </w:rPr>
            </w:pPr>
            <w:r>
              <w:rPr>
                <w:lang w:val="uk-UA"/>
              </w:rPr>
              <w:t>2,5</w:t>
            </w:r>
          </w:p>
        </w:tc>
        <w:tc>
          <w:tcPr>
            <w:tcW w:w="1080" w:type="dxa"/>
            <w:vAlign w:val="center"/>
          </w:tcPr>
          <w:p w:rsidR="00355448" w:rsidRDefault="00355448" w:rsidP="00E422E2">
            <w:pPr>
              <w:jc w:val="center"/>
              <w:rPr>
                <w:lang w:val="uk-UA"/>
              </w:rPr>
            </w:pPr>
            <w:r>
              <w:rPr>
                <w:lang w:val="uk-UA"/>
              </w:rPr>
              <w:t>0,12</w:t>
            </w:r>
          </w:p>
        </w:tc>
        <w:tc>
          <w:tcPr>
            <w:tcW w:w="2520" w:type="dxa"/>
          </w:tcPr>
          <w:p w:rsidR="00355448" w:rsidRDefault="00355448" w:rsidP="00431387">
            <w:pPr>
              <w:jc w:val="both"/>
              <w:rPr>
                <w:sz w:val="20"/>
                <w:szCs w:val="20"/>
                <w:lang w:val="uk-UA"/>
              </w:rPr>
            </w:pPr>
            <w:r w:rsidRPr="00E666E5">
              <w:rPr>
                <w:sz w:val="20"/>
                <w:szCs w:val="20"/>
                <w:lang w:val="uk-UA"/>
              </w:rPr>
              <w:t>«</w:t>
            </w:r>
            <w:r w:rsidR="009A13F2">
              <w:rPr>
                <w:sz w:val="20"/>
                <w:szCs w:val="20"/>
                <w:lang w:val="uk-UA"/>
              </w:rPr>
              <w:t xml:space="preserve">Порядок </w:t>
            </w:r>
            <w:r w:rsidRPr="00E666E5">
              <w:rPr>
                <w:sz w:val="20"/>
                <w:szCs w:val="20"/>
                <w:lang w:val="uk-UA"/>
              </w:rPr>
              <w:t xml:space="preserve">поділу лісів на категорії та виділення </w:t>
            </w:r>
            <w:r>
              <w:rPr>
                <w:sz w:val="20"/>
                <w:szCs w:val="20"/>
                <w:lang w:val="uk-UA"/>
              </w:rPr>
              <w:t>особливо захисних лісових ділянок</w:t>
            </w:r>
            <w:r w:rsidRPr="00E666E5">
              <w:rPr>
                <w:sz w:val="20"/>
                <w:szCs w:val="20"/>
                <w:lang w:val="uk-UA"/>
              </w:rPr>
              <w:t>»</w:t>
            </w:r>
            <w:r>
              <w:rPr>
                <w:sz w:val="20"/>
                <w:szCs w:val="20"/>
                <w:lang w:val="uk-UA"/>
              </w:rPr>
              <w:t xml:space="preserve"> </w:t>
            </w:r>
          </w:p>
          <w:p w:rsidR="00355448" w:rsidRPr="00E666E5" w:rsidRDefault="00355448" w:rsidP="00431387">
            <w:pPr>
              <w:jc w:val="both"/>
              <w:rPr>
                <w:lang w:val="uk-UA"/>
              </w:rPr>
            </w:pPr>
            <w:r>
              <w:rPr>
                <w:sz w:val="20"/>
                <w:szCs w:val="20"/>
                <w:lang w:val="uk-UA"/>
              </w:rPr>
              <w:t>додаток 5, п.6</w:t>
            </w:r>
          </w:p>
        </w:tc>
      </w:tr>
      <w:tr w:rsidR="00355448" w:rsidRPr="008B2E2D" w:rsidTr="0064745A">
        <w:tc>
          <w:tcPr>
            <w:tcW w:w="9360" w:type="dxa"/>
            <w:gridSpan w:val="7"/>
            <w:vAlign w:val="center"/>
          </w:tcPr>
          <w:p w:rsidR="00355448" w:rsidRPr="008B2E2D" w:rsidRDefault="00355448" w:rsidP="00E422E2">
            <w:pPr>
              <w:jc w:val="center"/>
              <w:rPr>
                <w:lang w:val="uk-UA"/>
              </w:rPr>
            </w:pPr>
            <w:r>
              <w:rPr>
                <w:lang w:val="uk-UA"/>
              </w:rPr>
              <w:t>15. Ділянки лісів навколо оздоровчих та рекреаційних територій</w:t>
            </w:r>
          </w:p>
        </w:tc>
      </w:tr>
      <w:tr w:rsidR="00355448" w:rsidRPr="008B2E2D" w:rsidTr="00431387">
        <w:tc>
          <w:tcPr>
            <w:tcW w:w="1260" w:type="dxa"/>
            <w:vAlign w:val="center"/>
          </w:tcPr>
          <w:p w:rsidR="00355448" w:rsidRDefault="00355448" w:rsidP="00E422E2">
            <w:pPr>
              <w:jc w:val="center"/>
              <w:rPr>
                <w:lang w:val="uk-UA"/>
              </w:rPr>
            </w:pPr>
            <w:r>
              <w:rPr>
                <w:lang w:val="uk-UA"/>
              </w:rPr>
              <w:t>308,8</w:t>
            </w:r>
          </w:p>
        </w:tc>
        <w:tc>
          <w:tcPr>
            <w:tcW w:w="1080" w:type="dxa"/>
            <w:vAlign w:val="center"/>
          </w:tcPr>
          <w:p w:rsidR="00355448" w:rsidRDefault="00355448" w:rsidP="00E422E2">
            <w:pPr>
              <w:jc w:val="center"/>
              <w:rPr>
                <w:lang w:val="uk-UA"/>
              </w:rPr>
            </w:pPr>
            <w:r>
              <w:rPr>
                <w:lang w:val="uk-UA"/>
              </w:rPr>
              <w:t>53,8</w:t>
            </w:r>
          </w:p>
        </w:tc>
        <w:tc>
          <w:tcPr>
            <w:tcW w:w="1080" w:type="dxa"/>
            <w:vAlign w:val="center"/>
          </w:tcPr>
          <w:p w:rsidR="00355448" w:rsidRDefault="00355448" w:rsidP="00E422E2">
            <w:pPr>
              <w:jc w:val="center"/>
              <w:rPr>
                <w:lang w:val="uk-UA"/>
              </w:rPr>
            </w:pPr>
            <w:r>
              <w:rPr>
                <w:lang w:val="uk-UA"/>
              </w:rPr>
              <w:t>16,11</w:t>
            </w:r>
          </w:p>
        </w:tc>
        <w:tc>
          <w:tcPr>
            <w:tcW w:w="1260" w:type="dxa"/>
            <w:vAlign w:val="center"/>
          </w:tcPr>
          <w:p w:rsidR="00355448" w:rsidRDefault="00355448" w:rsidP="00E422E2">
            <w:pPr>
              <w:jc w:val="center"/>
              <w:rPr>
                <w:lang w:val="uk-UA"/>
              </w:rPr>
            </w:pPr>
            <w:r>
              <w:rPr>
                <w:lang w:val="uk-UA"/>
              </w:rPr>
              <w:t>-</w:t>
            </w:r>
          </w:p>
        </w:tc>
        <w:tc>
          <w:tcPr>
            <w:tcW w:w="1080" w:type="dxa"/>
            <w:vAlign w:val="center"/>
          </w:tcPr>
          <w:p w:rsidR="00355448" w:rsidRDefault="00355448" w:rsidP="00E422E2">
            <w:pPr>
              <w:jc w:val="center"/>
              <w:rPr>
                <w:lang w:val="uk-UA"/>
              </w:rPr>
            </w:pPr>
            <w:r>
              <w:rPr>
                <w:lang w:val="uk-UA"/>
              </w:rPr>
              <w:t>-</w:t>
            </w:r>
          </w:p>
        </w:tc>
        <w:tc>
          <w:tcPr>
            <w:tcW w:w="1080" w:type="dxa"/>
            <w:vAlign w:val="center"/>
          </w:tcPr>
          <w:p w:rsidR="00355448" w:rsidRDefault="00355448" w:rsidP="00E422E2">
            <w:pPr>
              <w:jc w:val="center"/>
              <w:rPr>
                <w:lang w:val="uk-UA"/>
              </w:rPr>
            </w:pPr>
            <w:r>
              <w:rPr>
                <w:lang w:val="uk-UA"/>
              </w:rPr>
              <w:t>-</w:t>
            </w:r>
          </w:p>
        </w:tc>
        <w:tc>
          <w:tcPr>
            <w:tcW w:w="2520" w:type="dxa"/>
          </w:tcPr>
          <w:p w:rsidR="00355448" w:rsidRDefault="00355448" w:rsidP="00431387">
            <w:pPr>
              <w:jc w:val="both"/>
              <w:rPr>
                <w:sz w:val="20"/>
                <w:szCs w:val="20"/>
                <w:lang w:val="uk-UA"/>
              </w:rPr>
            </w:pPr>
            <w:r w:rsidRPr="00E666E5">
              <w:rPr>
                <w:sz w:val="20"/>
                <w:szCs w:val="20"/>
                <w:lang w:val="uk-UA"/>
              </w:rPr>
              <w:t>«</w:t>
            </w:r>
            <w:r w:rsidR="009A13F2">
              <w:rPr>
                <w:sz w:val="20"/>
                <w:szCs w:val="20"/>
                <w:lang w:val="uk-UA"/>
              </w:rPr>
              <w:t xml:space="preserve">Порядок </w:t>
            </w:r>
            <w:r w:rsidRPr="00E666E5">
              <w:rPr>
                <w:sz w:val="20"/>
                <w:szCs w:val="20"/>
                <w:lang w:val="uk-UA"/>
              </w:rPr>
              <w:t xml:space="preserve">поділу лісів на категорії та виділення </w:t>
            </w:r>
            <w:r>
              <w:rPr>
                <w:sz w:val="20"/>
                <w:szCs w:val="20"/>
                <w:lang w:val="uk-UA"/>
              </w:rPr>
              <w:t>особливо захисних лісових ділянок</w:t>
            </w:r>
            <w:r w:rsidRPr="00E666E5">
              <w:rPr>
                <w:sz w:val="20"/>
                <w:szCs w:val="20"/>
                <w:lang w:val="uk-UA"/>
              </w:rPr>
              <w:t>»</w:t>
            </w:r>
            <w:r>
              <w:rPr>
                <w:sz w:val="20"/>
                <w:szCs w:val="20"/>
                <w:lang w:val="uk-UA"/>
              </w:rPr>
              <w:t xml:space="preserve"> </w:t>
            </w:r>
          </w:p>
          <w:p w:rsidR="00355448" w:rsidRPr="00E666E5" w:rsidRDefault="00355448" w:rsidP="00431387">
            <w:pPr>
              <w:jc w:val="both"/>
              <w:rPr>
                <w:lang w:val="uk-UA"/>
              </w:rPr>
            </w:pPr>
            <w:r>
              <w:rPr>
                <w:sz w:val="20"/>
                <w:szCs w:val="20"/>
                <w:lang w:val="uk-UA"/>
              </w:rPr>
              <w:t>додаток 2, п.1,2</w:t>
            </w:r>
          </w:p>
        </w:tc>
      </w:tr>
      <w:tr w:rsidR="00355448" w:rsidRPr="008B2E2D" w:rsidTr="0064745A">
        <w:tc>
          <w:tcPr>
            <w:tcW w:w="9360" w:type="dxa"/>
            <w:gridSpan w:val="7"/>
            <w:vAlign w:val="center"/>
          </w:tcPr>
          <w:p w:rsidR="00355448" w:rsidRPr="008B2E2D" w:rsidRDefault="00355448" w:rsidP="00E422E2">
            <w:pPr>
              <w:jc w:val="center"/>
              <w:rPr>
                <w:lang w:val="uk-UA"/>
              </w:rPr>
            </w:pPr>
            <w:r>
              <w:rPr>
                <w:lang w:val="uk-UA"/>
              </w:rPr>
              <w:t>16. Лісові ділянки з наявністю реліктових або ендемічних рослин</w:t>
            </w:r>
          </w:p>
        </w:tc>
      </w:tr>
      <w:tr w:rsidR="00355448" w:rsidRPr="008B2E2D" w:rsidTr="00431387">
        <w:tc>
          <w:tcPr>
            <w:tcW w:w="1260" w:type="dxa"/>
            <w:vAlign w:val="center"/>
          </w:tcPr>
          <w:p w:rsidR="00355448" w:rsidRDefault="00355448" w:rsidP="00E422E2">
            <w:pPr>
              <w:jc w:val="center"/>
              <w:rPr>
                <w:lang w:val="uk-UA"/>
              </w:rPr>
            </w:pPr>
            <w:r>
              <w:rPr>
                <w:lang w:val="uk-UA"/>
              </w:rPr>
              <w:t>794,8</w:t>
            </w:r>
          </w:p>
        </w:tc>
        <w:tc>
          <w:tcPr>
            <w:tcW w:w="1080" w:type="dxa"/>
            <w:vAlign w:val="center"/>
          </w:tcPr>
          <w:p w:rsidR="00355448" w:rsidRDefault="00355448" w:rsidP="00E422E2">
            <w:pPr>
              <w:jc w:val="center"/>
              <w:rPr>
                <w:lang w:val="uk-UA"/>
              </w:rPr>
            </w:pPr>
            <w:r>
              <w:rPr>
                <w:lang w:val="uk-UA"/>
              </w:rPr>
              <w:t>351,0</w:t>
            </w:r>
          </w:p>
        </w:tc>
        <w:tc>
          <w:tcPr>
            <w:tcW w:w="1080" w:type="dxa"/>
            <w:vAlign w:val="center"/>
          </w:tcPr>
          <w:p w:rsidR="00355448" w:rsidRDefault="00355448" w:rsidP="00E422E2">
            <w:pPr>
              <w:jc w:val="center"/>
              <w:rPr>
                <w:lang w:val="uk-UA"/>
              </w:rPr>
            </w:pPr>
            <w:r>
              <w:rPr>
                <w:lang w:val="uk-UA"/>
              </w:rPr>
              <w:t>126,63</w:t>
            </w:r>
          </w:p>
        </w:tc>
        <w:tc>
          <w:tcPr>
            <w:tcW w:w="1260" w:type="dxa"/>
            <w:vAlign w:val="center"/>
          </w:tcPr>
          <w:p w:rsidR="00355448" w:rsidRDefault="00355448" w:rsidP="00E422E2">
            <w:pPr>
              <w:jc w:val="center"/>
              <w:rPr>
                <w:lang w:val="uk-UA"/>
              </w:rPr>
            </w:pPr>
            <w:r>
              <w:rPr>
                <w:lang w:val="uk-UA"/>
              </w:rPr>
              <w:t>-</w:t>
            </w:r>
          </w:p>
        </w:tc>
        <w:tc>
          <w:tcPr>
            <w:tcW w:w="1080" w:type="dxa"/>
            <w:vAlign w:val="center"/>
          </w:tcPr>
          <w:p w:rsidR="00355448" w:rsidRDefault="00355448" w:rsidP="00E422E2">
            <w:pPr>
              <w:jc w:val="center"/>
              <w:rPr>
                <w:lang w:val="uk-UA"/>
              </w:rPr>
            </w:pPr>
            <w:r>
              <w:rPr>
                <w:lang w:val="uk-UA"/>
              </w:rPr>
              <w:t>-</w:t>
            </w:r>
          </w:p>
        </w:tc>
        <w:tc>
          <w:tcPr>
            <w:tcW w:w="1080" w:type="dxa"/>
            <w:vAlign w:val="center"/>
          </w:tcPr>
          <w:p w:rsidR="00355448" w:rsidRDefault="00355448" w:rsidP="00E422E2">
            <w:pPr>
              <w:jc w:val="center"/>
              <w:rPr>
                <w:lang w:val="uk-UA"/>
              </w:rPr>
            </w:pPr>
            <w:r>
              <w:rPr>
                <w:lang w:val="uk-UA"/>
              </w:rPr>
              <w:t>-</w:t>
            </w:r>
          </w:p>
        </w:tc>
        <w:tc>
          <w:tcPr>
            <w:tcW w:w="2520" w:type="dxa"/>
          </w:tcPr>
          <w:p w:rsidR="00355448" w:rsidRDefault="00355448" w:rsidP="00431387">
            <w:pPr>
              <w:jc w:val="both"/>
              <w:rPr>
                <w:sz w:val="20"/>
                <w:szCs w:val="20"/>
                <w:lang w:val="uk-UA"/>
              </w:rPr>
            </w:pPr>
            <w:r w:rsidRPr="00E666E5">
              <w:rPr>
                <w:sz w:val="20"/>
                <w:szCs w:val="20"/>
                <w:lang w:val="uk-UA"/>
              </w:rPr>
              <w:t>«</w:t>
            </w:r>
            <w:r w:rsidR="009A13F2">
              <w:rPr>
                <w:sz w:val="20"/>
                <w:szCs w:val="20"/>
                <w:lang w:val="uk-UA"/>
              </w:rPr>
              <w:t xml:space="preserve">Порядок </w:t>
            </w:r>
            <w:r w:rsidRPr="00E666E5">
              <w:rPr>
                <w:sz w:val="20"/>
                <w:szCs w:val="20"/>
                <w:lang w:val="uk-UA"/>
              </w:rPr>
              <w:t xml:space="preserve">поділу лісів на категорії та виділення </w:t>
            </w:r>
            <w:r>
              <w:rPr>
                <w:sz w:val="20"/>
                <w:szCs w:val="20"/>
                <w:lang w:val="uk-UA"/>
              </w:rPr>
              <w:t>особливо захисних лісових ділянок</w:t>
            </w:r>
            <w:r w:rsidRPr="00E666E5">
              <w:rPr>
                <w:sz w:val="20"/>
                <w:szCs w:val="20"/>
                <w:lang w:val="uk-UA"/>
              </w:rPr>
              <w:t>»</w:t>
            </w:r>
            <w:r>
              <w:rPr>
                <w:sz w:val="20"/>
                <w:szCs w:val="20"/>
                <w:lang w:val="uk-UA"/>
              </w:rPr>
              <w:t xml:space="preserve"> </w:t>
            </w:r>
          </w:p>
          <w:p w:rsidR="00355448" w:rsidRPr="00E666E5" w:rsidRDefault="00355448" w:rsidP="00355448">
            <w:pPr>
              <w:jc w:val="both"/>
              <w:rPr>
                <w:lang w:val="uk-UA"/>
              </w:rPr>
            </w:pPr>
            <w:r>
              <w:rPr>
                <w:sz w:val="20"/>
                <w:szCs w:val="20"/>
                <w:lang w:val="uk-UA"/>
              </w:rPr>
              <w:t>додаток 5, п.6</w:t>
            </w:r>
          </w:p>
        </w:tc>
      </w:tr>
      <w:tr w:rsidR="00355448" w:rsidRPr="008B2E2D" w:rsidTr="0064745A">
        <w:tc>
          <w:tcPr>
            <w:tcW w:w="9360" w:type="dxa"/>
            <w:gridSpan w:val="7"/>
            <w:vAlign w:val="center"/>
          </w:tcPr>
          <w:p w:rsidR="00355448" w:rsidRPr="008B2E2D" w:rsidRDefault="00355448" w:rsidP="00E422E2">
            <w:pPr>
              <w:jc w:val="center"/>
              <w:rPr>
                <w:lang w:val="uk-UA"/>
              </w:rPr>
            </w:pPr>
            <w:r>
              <w:rPr>
                <w:lang w:val="uk-UA"/>
              </w:rPr>
              <w:t>17. Лісові ділянки, що використовуються для цілей насінництва і селекції</w:t>
            </w:r>
          </w:p>
        </w:tc>
      </w:tr>
      <w:tr w:rsidR="00355448" w:rsidRPr="008B2E2D" w:rsidTr="00431387">
        <w:tc>
          <w:tcPr>
            <w:tcW w:w="1260" w:type="dxa"/>
            <w:vAlign w:val="center"/>
          </w:tcPr>
          <w:p w:rsidR="00355448" w:rsidRDefault="00355448" w:rsidP="00431387">
            <w:pPr>
              <w:jc w:val="center"/>
              <w:rPr>
                <w:lang w:val="uk-UA"/>
              </w:rPr>
            </w:pPr>
            <w:r>
              <w:rPr>
                <w:lang w:val="uk-UA"/>
              </w:rPr>
              <w:t>31,7</w:t>
            </w:r>
          </w:p>
        </w:tc>
        <w:tc>
          <w:tcPr>
            <w:tcW w:w="1080" w:type="dxa"/>
            <w:vAlign w:val="center"/>
          </w:tcPr>
          <w:p w:rsidR="00355448" w:rsidRDefault="00355448" w:rsidP="00431387">
            <w:pPr>
              <w:jc w:val="center"/>
              <w:rPr>
                <w:lang w:val="uk-UA"/>
              </w:rPr>
            </w:pPr>
            <w:r>
              <w:rPr>
                <w:lang w:val="uk-UA"/>
              </w:rPr>
              <w:t>30,5</w:t>
            </w:r>
          </w:p>
        </w:tc>
        <w:tc>
          <w:tcPr>
            <w:tcW w:w="1080" w:type="dxa"/>
            <w:vAlign w:val="center"/>
          </w:tcPr>
          <w:p w:rsidR="00355448" w:rsidRDefault="00355448" w:rsidP="00431387">
            <w:pPr>
              <w:jc w:val="center"/>
              <w:rPr>
                <w:lang w:val="uk-UA"/>
              </w:rPr>
            </w:pPr>
            <w:r>
              <w:rPr>
                <w:lang w:val="uk-UA"/>
              </w:rPr>
              <w:t>11,68</w:t>
            </w:r>
          </w:p>
        </w:tc>
        <w:tc>
          <w:tcPr>
            <w:tcW w:w="1260" w:type="dxa"/>
            <w:vAlign w:val="center"/>
          </w:tcPr>
          <w:p w:rsidR="00355448" w:rsidRDefault="00355448" w:rsidP="00431387">
            <w:pPr>
              <w:jc w:val="center"/>
              <w:rPr>
                <w:lang w:val="uk-UA"/>
              </w:rPr>
            </w:pPr>
            <w:r>
              <w:rPr>
                <w:lang w:val="uk-UA"/>
              </w:rPr>
              <w:t>-</w:t>
            </w:r>
          </w:p>
        </w:tc>
        <w:tc>
          <w:tcPr>
            <w:tcW w:w="1080" w:type="dxa"/>
            <w:vAlign w:val="center"/>
          </w:tcPr>
          <w:p w:rsidR="00355448" w:rsidRDefault="00355448" w:rsidP="00431387">
            <w:pPr>
              <w:jc w:val="center"/>
              <w:rPr>
                <w:lang w:val="uk-UA"/>
              </w:rPr>
            </w:pPr>
            <w:r>
              <w:rPr>
                <w:lang w:val="uk-UA"/>
              </w:rPr>
              <w:t>-</w:t>
            </w:r>
          </w:p>
        </w:tc>
        <w:tc>
          <w:tcPr>
            <w:tcW w:w="1080" w:type="dxa"/>
            <w:vAlign w:val="center"/>
          </w:tcPr>
          <w:p w:rsidR="00355448" w:rsidRDefault="00355448" w:rsidP="00431387">
            <w:pPr>
              <w:jc w:val="center"/>
              <w:rPr>
                <w:lang w:val="uk-UA"/>
              </w:rPr>
            </w:pPr>
            <w:r>
              <w:rPr>
                <w:lang w:val="uk-UA"/>
              </w:rPr>
              <w:t>-</w:t>
            </w:r>
          </w:p>
        </w:tc>
        <w:tc>
          <w:tcPr>
            <w:tcW w:w="2520" w:type="dxa"/>
          </w:tcPr>
          <w:p w:rsidR="00355448" w:rsidRDefault="00355448" w:rsidP="00431387">
            <w:pPr>
              <w:jc w:val="both"/>
              <w:rPr>
                <w:sz w:val="20"/>
                <w:szCs w:val="20"/>
                <w:lang w:val="uk-UA"/>
              </w:rPr>
            </w:pPr>
            <w:r w:rsidRPr="00E666E5">
              <w:rPr>
                <w:sz w:val="20"/>
                <w:szCs w:val="20"/>
                <w:lang w:val="uk-UA"/>
              </w:rPr>
              <w:t>«</w:t>
            </w:r>
            <w:r w:rsidR="009A13F2">
              <w:rPr>
                <w:sz w:val="20"/>
                <w:szCs w:val="20"/>
                <w:lang w:val="uk-UA"/>
              </w:rPr>
              <w:t xml:space="preserve">Порядок </w:t>
            </w:r>
            <w:r w:rsidRPr="00E666E5">
              <w:rPr>
                <w:sz w:val="20"/>
                <w:szCs w:val="20"/>
                <w:lang w:val="uk-UA"/>
              </w:rPr>
              <w:t xml:space="preserve">поділу лісів на категорії та виділення </w:t>
            </w:r>
            <w:r>
              <w:rPr>
                <w:sz w:val="20"/>
                <w:szCs w:val="20"/>
                <w:lang w:val="uk-UA"/>
              </w:rPr>
              <w:t>особливо захисних лісових ділянок</w:t>
            </w:r>
            <w:r w:rsidRPr="00E666E5">
              <w:rPr>
                <w:sz w:val="20"/>
                <w:szCs w:val="20"/>
                <w:lang w:val="uk-UA"/>
              </w:rPr>
              <w:t>»</w:t>
            </w:r>
            <w:r>
              <w:rPr>
                <w:sz w:val="20"/>
                <w:szCs w:val="20"/>
                <w:lang w:val="uk-UA"/>
              </w:rPr>
              <w:t xml:space="preserve"> </w:t>
            </w:r>
          </w:p>
          <w:p w:rsidR="00355448" w:rsidRPr="00E666E5" w:rsidRDefault="00355448" w:rsidP="00431387">
            <w:pPr>
              <w:jc w:val="both"/>
              <w:rPr>
                <w:lang w:val="uk-UA"/>
              </w:rPr>
            </w:pPr>
            <w:r>
              <w:rPr>
                <w:sz w:val="20"/>
                <w:szCs w:val="20"/>
                <w:lang w:val="uk-UA"/>
              </w:rPr>
              <w:t>додаток 5, п.6</w:t>
            </w:r>
          </w:p>
        </w:tc>
      </w:tr>
    </w:tbl>
    <w:p w:rsidR="007E045D" w:rsidRDefault="007E045D" w:rsidP="001065D6">
      <w:pPr>
        <w:ind w:firstLine="540"/>
        <w:jc w:val="both"/>
        <w:rPr>
          <w:lang w:val="uk-UA"/>
        </w:rPr>
      </w:pPr>
    </w:p>
    <w:p w:rsidR="00E91445" w:rsidRPr="008B2E2D" w:rsidRDefault="001065D6" w:rsidP="0037717F">
      <w:pPr>
        <w:ind w:firstLine="540"/>
        <w:jc w:val="both"/>
        <w:rPr>
          <w:lang w:val="uk-UA"/>
        </w:rPr>
      </w:pPr>
      <w:r w:rsidRPr="008B2E2D">
        <w:rPr>
          <w:lang w:val="uk-UA"/>
        </w:rPr>
        <w:t xml:space="preserve">Порівняно з попереднім лісовпорядкуванням площа </w:t>
      </w:r>
      <w:r w:rsidR="00E91445" w:rsidRPr="008B2E2D">
        <w:rPr>
          <w:lang w:val="uk-UA"/>
        </w:rPr>
        <w:t xml:space="preserve">лісів, виключених з розрахунку рубок головного користування, </w:t>
      </w:r>
      <w:r w:rsidRPr="008B2E2D">
        <w:rPr>
          <w:lang w:val="uk-UA"/>
        </w:rPr>
        <w:t xml:space="preserve">збільшилася на </w:t>
      </w:r>
      <w:r w:rsidR="0037717F">
        <w:rPr>
          <w:lang w:val="uk-UA"/>
        </w:rPr>
        <w:t>9634,2</w:t>
      </w:r>
      <w:r w:rsidR="00E91445" w:rsidRPr="008B2E2D">
        <w:rPr>
          <w:lang w:val="uk-UA"/>
        </w:rPr>
        <w:t xml:space="preserve"> га, або </w:t>
      </w:r>
      <w:r w:rsidR="0037717F">
        <w:rPr>
          <w:lang w:val="uk-UA"/>
        </w:rPr>
        <w:t>54</w:t>
      </w:r>
      <w:r w:rsidR="00E91445" w:rsidRPr="008B2E2D">
        <w:rPr>
          <w:lang w:val="uk-UA"/>
        </w:rPr>
        <w:t xml:space="preserve">%. Це зумовлено </w:t>
      </w:r>
      <w:r w:rsidR="0037717F">
        <w:rPr>
          <w:lang w:val="uk-UA"/>
        </w:rPr>
        <w:t xml:space="preserve">збільшенням загальної площі </w:t>
      </w:r>
      <w:r w:rsidR="005B26EE">
        <w:rPr>
          <w:lang w:val="uk-UA"/>
        </w:rPr>
        <w:t>Філії</w:t>
      </w:r>
      <w:r w:rsidR="00F40E25">
        <w:rPr>
          <w:lang w:val="uk-UA"/>
        </w:rPr>
        <w:t xml:space="preserve"> за рахунок НПП «Гомільшаннські ліси» та ДП «Близнюківський </w:t>
      </w:r>
      <w:r w:rsidR="009A13F2">
        <w:rPr>
          <w:lang w:val="uk-UA"/>
        </w:rPr>
        <w:t>лісгосп</w:t>
      </w:r>
      <w:r w:rsidR="00F40E25">
        <w:rPr>
          <w:lang w:val="uk-UA"/>
        </w:rPr>
        <w:t>», а відтак і збільшення площі земель природно-заповідного фонду, протиерозійних лісів та інших захисних ділянок.</w:t>
      </w:r>
    </w:p>
    <w:p w:rsidR="00275D7E" w:rsidRPr="008B2E2D" w:rsidRDefault="00275D7E" w:rsidP="00F57248">
      <w:pPr>
        <w:ind w:firstLine="540"/>
        <w:jc w:val="both"/>
        <w:rPr>
          <w:lang w:val="uk-UA"/>
        </w:rPr>
      </w:pPr>
      <w:r w:rsidRPr="008B2E2D">
        <w:rPr>
          <w:lang w:val="uk-UA"/>
        </w:rPr>
        <w:t>Фактичний вихід ліквідної і діл</w:t>
      </w:r>
      <w:r w:rsidR="00764054" w:rsidRPr="008B2E2D">
        <w:rPr>
          <w:lang w:val="uk-UA"/>
        </w:rPr>
        <w:t>ової деревини близький до запроє</w:t>
      </w:r>
      <w:r w:rsidRPr="008B2E2D">
        <w:rPr>
          <w:lang w:val="uk-UA"/>
        </w:rPr>
        <w:t xml:space="preserve">ктованого (табл. 5.1.2), по </w:t>
      </w:r>
      <w:r w:rsidR="00F40E25">
        <w:rPr>
          <w:lang w:val="uk-UA"/>
        </w:rPr>
        <w:t xml:space="preserve">вільховій </w:t>
      </w:r>
      <w:r w:rsidR="004B6917" w:rsidRPr="008B2E2D">
        <w:rPr>
          <w:color w:val="000000"/>
          <w:lang w:val="uk-UA"/>
        </w:rPr>
        <w:t>госп</w:t>
      </w:r>
      <w:r w:rsidR="007A01C0" w:rsidRPr="008B2E2D">
        <w:rPr>
          <w:color w:val="000000"/>
          <w:lang w:val="uk-UA"/>
        </w:rPr>
        <w:t>одарськ</w:t>
      </w:r>
      <w:r w:rsidR="00F40E25">
        <w:rPr>
          <w:color w:val="000000"/>
          <w:lang w:val="uk-UA"/>
        </w:rPr>
        <w:t>ій</w:t>
      </w:r>
      <w:r w:rsidR="007A01C0" w:rsidRPr="008B2E2D">
        <w:rPr>
          <w:color w:val="000000"/>
          <w:lang w:val="uk-UA"/>
        </w:rPr>
        <w:t xml:space="preserve"> </w:t>
      </w:r>
      <w:r w:rsidR="004B6917" w:rsidRPr="008B2E2D">
        <w:rPr>
          <w:color w:val="000000"/>
          <w:lang w:val="uk-UA"/>
        </w:rPr>
        <w:t>секці</w:t>
      </w:r>
      <w:r w:rsidR="00F40E25">
        <w:rPr>
          <w:color w:val="000000"/>
          <w:lang w:val="uk-UA"/>
        </w:rPr>
        <w:t>ї</w:t>
      </w:r>
      <w:r w:rsidRPr="008B2E2D">
        <w:rPr>
          <w:lang w:val="uk-UA"/>
        </w:rPr>
        <w:t xml:space="preserve"> відхилення від фактичного виходу є суттєвим</w:t>
      </w:r>
      <w:r w:rsidR="004B6917" w:rsidRPr="008B2E2D">
        <w:rPr>
          <w:lang w:val="uk-UA"/>
        </w:rPr>
        <w:t>.</w:t>
      </w:r>
      <w:r w:rsidRPr="008B2E2D">
        <w:rPr>
          <w:lang w:val="uk-UA"/>
        </w:rPr>
        <w:t xml:space="preserve"> </w:t>
      </w:r>
    </w:p>
    <w:p w:rsidR="00275D7E" w:rsidRDefault="00F40E25" w:rsidP="00F57248">
      <w:pPr>
        <w:ind w:firstLine="540"/>
        <w:jc w:val="both"/>
        <w:rPr>
          <w:lang w:val="uk-UA"/>
        </w:rPr>
      </w:pPr>
      <w:r>
        <w:rPr>
          <w:lang w:val="uk-UA"/>
        </w:rPr>
        <w:t>Р</w:t>
      </w:r>
      <w:r w:rsidR="004B6917" w:rsidRPr="008B2E2D">
        <w:rPr>
          <w:lang w:val="uk-UA"/>
        </w:rPr>
        <w:t xml:space="preserve">озходження по виходу ділової деревини по </w:t>
      </w:r>
      <w:r>
        <w:rPr>
          <w:lang w:val="uk-UA"/>
        </w:rPr>
        <w:t>дубовій</w:t>
      </w:r>
      <w:r w:rsidR="004B6917" w:rsidRPr="008B2E2D">
        <w:rPr>
          <w:lang w:val="uk-UA"/>
        </w:rPr>
        <w:t xml:space="preserve"> </w:t>
      </w:r>
      <w:r w:rsidRPr="008B2E2D">
        <w:rPr>
          <w:color w:val="000000"/>
          <w:lang w:val="uk-UA"/>
        </w:rPr>
        <w:t>господарськ</w:t>
      </w:r>
      <w:r>
        <w:rPr>
          <w:color w:val="000000"/>
          <w:lang w:val="uk-UA"/>
        </w:rPr>
        <w:t>ій</w:t>
      </w:r>
      <w:r w:rsidRPr="008B2E2D">
        <w:rPr>
          <w:color w:val="000000"/>
          <w:lang w:val="uk-UA"/>
        </w:rPr>
        <w:t xml:space="preserve"> секці</w:t>
      </w:r>
      <w:r>
        <w:rPr>
          <w:color w:val="000000"/>
          <w:lang w:val="uk-UA"/>
        </w:rPr>
        <w:t>ї</w:t>
      </w:r>
      <w:r w:rsidRPr="008B2E2D">
        <w:rPr>
          <w:lang w:val="uk-UA"/>
        </w:rPr>
        <w:t xml:space="preserve"> поясню</w:t>
      </w:r>
      <w:r>
        <w:rPr>
          <w:lang w:val="uk-UA"/>
        </w:rPr>
        <w:t>є</w:t>
      </w:r>
      <w:r w:rsidRPr="008B2E2D">
        <w:rPr>
          <w:lang w:val="uk-UA"/>
        </w:rPr>
        <w:t xml:space="preserve">ться </w:t>
      </w:r>
      <w:r>
        <w:rPr>
          <w:lang w:val="uk-UA"/>
        </w:rPr>
        <w:t>значною перевагою</w:t>
      </w:r>
      <w:r w:rsidR="004B6917" w:rsidRPr="008B2E2D">
        <w:rPr>
          <w:lang w:val="uk-UA"/>
        </w:rPr>
        <w:t xml:space="preserve"> </w:t>
      </w:r>
      <w:r>
        <w:rPr>
          <w:lang w:val="uk-UA"/>
        </w:rPr>
        <w:t>дуб</w:t>
      </w:r>
      <w:r w:rsidR="009A13F2">
        <w:rPr>
          <w:lang w:val="uk-UA"/>
        </w:rPr>
        <w:t>а</w:t>
      </w:r>
      <w:r>
        <w:rPr>
          <w:lang w:val="uk-UA"/>
        </w:rPr>
        <w:t xml:space="preserve"> високостовбурно</w:t>
      </w:r>
      <w:r w:rsidR="009A13F2">
        <w:rPr>
          <w:lang w:val="uk-UA"/>
        </w:rPr>
        <w:t>го</w:t>
      </w:r>
      <w:r>
        <w:rPr>
          <w:lang w:val="uk-UA"/>
        </w:rPr>
        <w:t>, який має вищу товарність. Вихід ліквідної і ділової деревини по вільховій госпсекції пояснююється станом насаджень, призначених до рубк</w:t>
      </w:r>
      <w:r w:rsidR="009A13F2">
        <w:rPr>
          <w:lang w:val="uk-UA"/>
        </w:rPr>
        <w:t>и</w:t>
      </w:r>
      <w:r>
        <w:rPr>
          <w:lang w:val="uk-UA"/>
        </w:rPr>
        <w:t>.</w:t>
      </w:r>
    </w:p>
    <w:p w:rsidR="00FC013F" w:rsidRDefault="00FC013F">
      <w:pPr>
        <w:rPr>
          <w:lang w:val="uk-UA"/>
        </w:rPr>
      </w:pPr>
      <w:r>
        <w:rPr>
          <w:lang w:val="uk-UA"/>
        </w:rPr>
        <w:br w:type="page"/>
      </w:r>
    </w:p>
    <w:p w:rsidR="00FC013F" w:rsidRPr="00590070" w:rsidRDefault="00FC013F" w:rsidP="00FC013F">
      <w:pPr>
        <w:ind w:left="709"/>
        <w:jc w:val="center"/>
        <w:rPr>
          <w:lang w:val="uk-UA"/>
        </w:rPr>
      </w:pPr>
      <w:r w:rsidRPr="00590070">
        <w:rPr>
          <w:b/>
          <w:lang w:val="uk-UA"/>
        </w:rPr>
        <w:lastRenderedPageBreak/>
        <w:t>Діаграма 10.</w:t>
      </w:r>
      <w:r w:rsidRPr="00590070">
        <w:rPr>
          <w:b/>
          <w:lang w:val="uk-UA"/>
        </w:rPr>
        <w:tab/>
        <w:t>Розподіл насаджень виключених з розрахунку рубок головного користування за категоріями лісів</w:t>
      </w:r>
    </w:p>
    <w:p w:rsidR="00FC013F" w:rsidRPr="00590070" w:rsidRDefault="00FC013F" w:rsidP="00FC013F">
      <w:pPr>
        <w:ind w:left="709"/>
        <w:jc w:val="center"/>
        <w:rPr>
          <w:lang w:val="uk-UA"/>
        </w:rPr>
      </w:pPr>
      <w:r w:rsidRPr="00590070">
        <w:rPr>
          <w:lang w:val="uk-UA"/>
        </w:rPr>
        <w:t>(табл. 5.1.1.)</w:t>
      </w:r>
    </w:p>
    <w:p w:rsidR="009A13F2" w:rsidRPr="00CD26B0" w:rsidRDefault="00CD26B0" w:rsidP="00F57248">
      <w:pPr>
        <w:ind w:firstLine="540"/>
        <w:jc w:val="both"/>
        <w:rPr>
          <w:i/>
          <w:lang w:val="uk-UA"/>
        </w:rPr>
      </w:pPr>
      <w:r w:rsidRPr="00CD26B0">
        <w:rPr>
          <w:noProof/>
        </w:rPr>
        <w:drawing>
          <wp:inline distT="0" distB="0" distL="0" distR="0">
            <wp:extent cx="5617251" cy="4047344"/>
            <wp:effectExtent l="19050" t="0" r="21549"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13F2" w:rsidRPr="00CD26B0" w:rsidRDefault="009A13F2" w:rsidP="00F57248">
      <w:pPr>
        <w:ind w:firstLine="540"/>
        <w:jc w:val="both"/>
        <w:rPr>
          <w:i/>
          <w:lang w:val="uk-UA"/>
        </w:rPr>
      </w:pPr>
    </w:p>
    <w:p w:rsidR="00F57248" w:rsidRPr="008B2E2D" w:rsidRDefault="00314DFC" w:rsidP="007A01C0">
      <w:pPr>
        <w:ind w:firstLine="540"/>
        <w:jc w:val="both"/>
        <w:rPr>
          <w:lang w:val="uk-UA"/>
        </w:rPr>
      </w:pPr>
      <w:r w:rsidRPr="008B2E2D">
        <w:rPr>
          <w:lang w:val="uk-UA"/>
        </w:rPr>
        <w:t>5.1.2.</w:t>
      </w:r>
      <w:r w:rsidRPr="008B2E2D">
        <w:rPr>
          <w:lang w:val="uk-UA"/>
        </w:rPr>
        <w:tab/>
      </w:r>
      <w:r w:rsidR="00764054" w:rsidRPr="008B2E2D">
        <w:rPr>
          <w:lang w:val="uk-UA"/>
        </w:rPr>
        <w:t>Порівняння запроє</w:t>
      </w:r>
      <w:r w:rsidR="00F57248" w:rsidRPr="008B2E2D">
        <w:rPr>
          <w:lang w:val="uk-UA"/>
        </w:rPr>
        <w:t xml:space="preserve">ктованого виходу </w:t>
      </w:r>
      <w:r w:rsidR="007A01C0" w:rsidRPr="008B2E2D">
        <w:rPr>
          <w:lang w:val="uk-UA"/>
        </w:rPr>
        <w:t xml:space="preserve">ліквідної і </w:t>
      </w:r>
      <w:r w:rsidR="00F57248" w:rsidRPr="008B2E2D">
        <w:rPr>
          <w:lang w:val="uk-UA"/>
        </w:rPr>
        <w:t>ділової деревини з фактичним в середньому за останні 2 роки,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080"/>
        <w:gridCol w:w="900"/>
        <w:gridCol w:w="1080"/>
        <w:gridCol w:w="900"/>
        <w:gridCol w:w="1080"/>
        <w:gridCol w:w="1080"/>
      </w:tblGrid>
      <w:tr w:rsidR="00F57248" w:rsidRPr="008B2E2D" w:rsidTr="00F40E25">
        <w:trPr>
          <w:tblHeader/>
        </w:trPr>
        <w:tc>
          <w:tcPr>
            <w:tcW w:w="3240" w:type="dxa"/>
            <w:vMerge w:val="restart"/>
            <w:shd w:val="clear" w:color="auto" w:fill="auto"/>
            <w:vAlign w:val="center"/>
          </w:tcPr>
          <w:p w:rsidR="00F57248" w:rsidRPr="008B2E2D" w:rsidRDefault="00F57248" w:rsidP="00E67E5B">
            <w:pPr>
              <w:jc w:val="center"/>
              <w:rPr>
                <w:lang w:val="uk-UA"/>
              </w:rPr>
            </w:pPr>
            <w:r w:rsidRPr="008B2E2D">
              <w:rPr>
                <w:lang w:val="uk-UA"/>
              </w:rPr>
              <w:t>Господарство, госп</w:t>
            </w:r>
            <w:r w:rsidR="007A01C0" w:rsidRPr="008B2E2D">
              <w:rPr>
                <w:lang w:val="uk-UA"/>
              </w:rPr>
              <w:t xml:space="preserve">одарська </w:t>
            </w:r>
            <w:r w:rsidRPr="008B2E2D">
              <w:rPr>
                <w:lang w:val="uk-UA"/>
              </w:rPr>
              <w:t>секція</w:t>
            </w:r>
          </w:p>
        </w:tc>
        <w:tc>
          <w:tcPr>
            <w:tcW w:w="1980" w:type="dxa"/>
            <w:gridSpan w:val="2"/>
            <w:shd w:val="clear" w:color="auto" w:fill="auto"/>
            <w:vAlign w:val="center"/>
          </w:tcPr>
          <w:p w:rsidR="00F57248" w:rsidRPr="008B2E2D" w:rsidRDefault="00F57248" w:rsidP="00E67E5B">
            <w:pPr>
              <w:jc w:val="center"/>
              <w:rPr>
                <w:lang w:val="uk-UA"/>
              </w:rPr>
            </w:pPr>
            <w:r w:rsidRPr="008B2E2D">
              <w:rPr>
                <w:lang w:val="uk-UA"/>
              </w:rPr>
              <w:t>Фактичний</w:t>
            </w:r>
          </w:p>
        </w:tc>
        <w:tc>
          <w:tcPr>
            <w:tcW w:w="1980" w:type="dxa"/>
            <w:gridSpan w:val="2"/>
            <w:shd w:val="clear" w:color="auto" w:fill="auto"/>
            <w:vAlign w:val="center"/>
          </w:tcPr>
          <w:p w:rsidR="00F57248" w:rsidRPr="008B2E2D" w:rsidRDefault="00764054" w:rsidP="00E67E5B">
            <w:pPr>
              <w:jc w:val="center"/>
              <w:rPr>
                <w:lang w:val="uk-UA"/>
              </w:rPr>
            </w:pPr>
            <w:r w:rsidRPr="008B2E2D">
              <w:rPr>
                <w:lang w:val="uk-UA"/>
              </w:rPr>
              <w:t>Запроє</w:t>
            </w:r>
            <w:r w:rsidR="00F57248" w:rsidRPr="008B2E2D">
              <w:rPr>
                <w:lang w:val="uk-UA"/>
              </w:rPr>
              <w:t>ктований</w:t>
            </w:r>
          </w:p>
        </w:tc>
        <w:tc>
          <w:tcPr>
            <w:tcW w:w="2160" w:type="dxa"/>
            <w:gridSpan w:val="2"/>
            <w:shd w:val="clear" w:color="auto" w:fill="auto"/>
            <w:vAlign w:val="center"/>
          </w:tcPr>
          <w:p w:rsidR="00F57248" w:rsidRPr="008B2E2D" w:rsidRDefault="00F57248" w:rsidP="00E67E5B">
            <w:pPr>
              <w:ind w:right="-108"/>
              <w:jc w:val="center"/>
              <w:rPr>
                <w:lang w:val="uk-UA"/>
              </w:rPr>
            </w:pPr>
            <w:r w:rsidRPr="008B2E2D">
              <w:rPr>
                <w:lang w:val="uk-UA"/>
              </w:rPr>
              <w:t>Відхилення від фактичного виходу</w:t>
            </w:r>
          </w:p>
        </w:tc>
      </w:tr>
      <w:tr w:rsidR="00F57248" w:rsidRPr="008B2E2D" w:rsidTr="00F40E25">
        <w:trPr>
          <w:tblHeader/>
        </w:trPr>
        <w:tc>
          <w:tcPr>
            <w:tcW w:w="3240" w:type="dxa"/>
            <w:vMerge/>
            <w:shd w:val="clear" w:color="auto" w:fill="auto"/>
            <w:vAlign w:val="center"/>
          </w:tcPr>
          <w:p w:rsidR="00F57248" w:rsidRPr="008B2E2D" w:rsidRDefault="00F57248" w:rsidP="00E67E5B">
            <w:pPr>
              <w:jc w:val="center"/>
              <w:rPr>
                <w:lang w:val="uk-UA"/>
              </w:rPr>
            </w:pPr>
          </w:p>
        </w:tc>
        <w:tc>
          <w:tcPr>
            <w:tcW w:w="1080" w:type="dxa"/>
            <w:shd w:val="clear" w:color="auto" w:fill="auto"/>
            <w:vAlign w:val="center"/>
          </w:tcPr>
          <w:p w:rsidR="00F57248" w:rsidRPr="008B2E2D" w:rsidRDefault="00F57248" w:rsidP="00E67E5B">
            <w:pPr>
              <w:ind w:right="-108"/>
              <w:jc w:val="center"/>
              <w:rPr>
                <w:lang w:val="uk-UA"/>
              </w:rPr>
            </w:pPr>
            <w:r w:rsidRPr="008B2E2D">
              <w:rPr>
                <w:lang w:val="uk-UA"/>
              </w:rPr>
              <w:t>% лікві-ду від стовбур-ного запасу</w:t>
            </w:r>
          </w:p>
        </w:tc>
        <w:tc>
          <w:tcPr>
            <w:tcW w:w="900" w:type="dxa"/>
            <w:shd w:val="clear" w:color="auto" w:fill="auto"/>
            <w:vAlign w:val="center"/>
          </w:tcPr>
          <w:p w:rsidR="00F57248" w:rsidRPr="008B2E2D" w:rsidRDefault="00F57248" w:rsidP="00E67E5B">
            <w:pPr>
              <w:ind w:right="-108"/>
              <w:jc w:val="center"/>
              <w:rPr>
                <w:lang w:val="uk-UA"/>
              </w:rPr>
            </w:pPr>
            <w:r w:rsidRPr="008B2E2D">
              <w:rPr>
                <w:lang w:val="uk-UA"/>
              </w:rPr>
              <w:t>% діло-вої від лі</w:t>
            </w:r>
            <w:r w:rsidR="004F5D75" w:rsidRPr="008B2E2D">
              <w:rPr>
                <w:lang w:val="uk-UA"/>
              </w:rPr>
              <w:t>к</w:t>
            </w:r>
            <w:r w:rsidRPr="008B2E2D">
              <w:rPr>
                <w:lang w:val="uk-UA"/>
              </w:rPr>
              <w:t>від-ного запасу</w:t>
            </w:r>
          </w:p>
        </w:tc>
        <w:tc>
          <w:tcPr>
            <w:tcW w:w="1080" w:type="dxa"/>
            <w:shd w:val="clear" w:color="auto" w:fill="auto"/>
            <w:vAlign w:val="center"/>
          </w:tcPr>
          <w:p w:rsidR="00F57248" w:rsidRPr="008B2E2D" w:rsidRDefault="00F57248" w:rsidP="00E67E5B">
            <w:pPr>
              <w:ind w:right="-108"/>
              <w:jc w:val="center"/>
              <w:rPr>
                <w:lang w:val="uk-UA"/>
              </w:rPr>
            </w:pPr>
            <w:r w:rsidRPr="008B2E2D">
              <w:rPr>
                <w:lang w:val="uk-UA"/>
              </w:rPr>
              <w:t>% лікві-ду від стовбур-ного запасу</w:t>
            </w:r>
          </w:p>
        </w:tc>
        <w:tc>
          <w:tcPr>
            <w:tcW w:w="900" w:type="dxa"/>
            <w:shd w:val="clear" w:color="auto" w:fill="auto"/>
            <w:vAlign w:val="center"/>
          </w:tcPr>
          <w:p w:rsidR="00F57248" w:rsidRPr="008B2E2D" w:rsidRDefault="00AA48A3" w:rsidP="00E67E5B">
            <w:pPr>
              <w:ind w:right="-108"/>
              <w:jc w:val="center"/>
              <w:rPr>
                <w:lang w:val="uk-UA"/>
              </w:rPr>
            </w:pPr>
            <w:r w:rsidRPr="008B2E2D">
              <w:rPr>
                <w:lang w:val="uk-UA"/>
              </w:rPr>
              <w:t>% діло-вої від лік</w:t>
            </w:r>
            <w:r w:rsidR="00653D7E" w:rsidRPr="008B2E2D">
              <w:rPr>
                <w:lang w:val="uk-UA"/>
              </w:rPr>
              <w:t>від-ного запасу</w:t>
            </w:r>
          </w:p>
        </w:tc>
        <w:tc>
          <w:tcPr>
            <w:tcW w:w="1080" w:type="dxa"/>
            <w:shd w:val="clear" w:color="auto" w:fill="auto"/>
            <w:vAlign w:val="center"/>
          </w:tcPr>
          <w:p w:rsidR="00F57248" w:rsidRPr="008B2E2D" w:rsidRDefault="00F57248" w:rsidP="00E67E5B">
            <w:pPr>
              <w:jc w:val="center"/>
              <w:rPr>
                <w:lang w:val="uk-UA"/>
              </w:rPr>
            </w:pPr>
            <w:r w:rsidRPr="008B2E2D">
              <w:rPr>
                <w:lang w:val="uk-UA"/>
              </w:rPr>
              <w:t>ліквід</w:t>
            </w:r>
          </w:p>
          <w:p w:rsidR="00F57248" w:rsidRPr="008B2E2D" w:rsidRDefault="00F57248" w:rsidP="00E67E5B">
            <w:pPr>
              <w:jc w:val="center"/>
              <w:rPr>
                <w:lang w:val="uk-UA"/>
              </w:rPr>
            </w:pPr>
            <w:r w:rsidRPr="008B2E2D">
              <w:rPr>
                <w:u w:val="single"/>
                <w:lang w:val="uk-UA"/>
              </w:rPr>
              <w:t>+</w:t>
            </w:r>
            <w:r w:rsidRPr="008B2E2D">
              <w:rPr>
                <w:lang w:val="uk-UA"/>
              </w:rPr>
              <w:t xml:space="preserve"> %</w:t>
            </w:r>
          </w:p>
        </w:tc>
        <w:tc>
          <w:tcPr>
            <w:tcW w:w="1080" w:type="dxa"/>
            <w:shd w:val="clear" w:color="auto" w:fill="auto"/>
            <w:vAlign w:val="center"/>
          </w:tcPr>
          <w:p w:rsidR="00F57248" w:rsidRPr="008B2E2D" w:rsidRDefault="00F57248" w:rsidP="00E67E5B">
            <w:pPr>
              <w:jc w:val="center"/>
              <w:rPr>
                <w:lang w:val="uk-UA"/>
              </w:rPr>
            </w:pPr>
            <w:r w:rsidRPr="008B2E2D">
              <w:rPr>
                <w:lang w:val="uk-UA"/>
              </w:rPr>
              <w:t>ділової</w:t>
            </w:r>
          </w:p>
          <w:p w:rsidR="00F57248" w:rsidRPr="008B2E2D" w:rsidRDefault="00F57248" w:rsidP="00E67E5B">
            <w:pPr>
              <w:jc w:val="center"/>
              <w:rPr>
                <w:lang w:val="uk-UA"/>
              </w:rPr>
            </w:pPr>
            <w:r w:rsidRPr="008B2E2D">
              <w:rPr>
                <w:u w:val="single"/>
                <w:lang w:val="uk-UA"/>
              </w:rPr>
              <w:t>+</w:t>
            </w:r>
            <w:r w:rsidRPr="008B2E2D">
              <w:rPr>
                <w:lang w:val="uk-UA"/>
              </w:rPr>
              <w:t xml:space="preserve"> %</w:t>
            </w:r>
          </w:p>
        </w:tc>
      </w:tr>
      <w:tr w:rsidR="00F57248" w:rsidRPr="008B2E2D" w:rsidTr="00F40E25">
        <w:tc>
          <w:tcPr>
            <w:tcW w:w="3240" w:type="dxa"/>
            <w:shd w:val="clear" w:color="auto" w:fill="auto"/>
          </w:tcPr>
          <w:p w:rsidR="00F57248" w:rsidRPr="008B2E2D" w:rsidRDefault="00F40E25" w:rsidP="00F57248">
            <w:pPr>
              <w:rPr>
                <w:lang w:val="uk-UA"/>
              </w:rPr>
            </w:pPr>
            <w:r w:rsidRPr="008B2E2D">
              <w:rPr>
                <w:lang w:val="uk-UA"/>
              </w:rPr>
              <w:t>Твердолистяне</w:t>
            </w:r>
          </w:p>
        </w:tc>
        <w:tc>
          <w:tcPr>
            <w:tcW w:w="1080" w:type="dxa"/>
            <w:shd w:val="clear" w:color="auto" w:fill="auto"/>
            <w:vAlign w:val="center"/>
          </w:tcPr>
          <w:p w:rsidR="00F57248" w:rsidRPr="008B2E2D" w:rsidRDefault="00F57248" w:rsidP="00F40E25">
            <w:pPr>
              <w:jc w:val="center"/>
              <w:rPr>
                <w:lang w:val="uk-UA"/>
              </w:rPr>
            </w:pPr>
          </w:p>
        </w:tc>
        <w:tc>
          <w:tcPr>
            <w:tcW w:w="900" w:type="dxa"/>
            <w:shd w:val="clear" w:color="auto" w:fill="auto"/>
            <w:vAlign w:val="center"/>
          </w:tcPr>
          <w:p w:rsidR="00F57248" w:rsidRPr="008B2E2D" w:rsidRDefault="00F57248" w:rsidP="00F40E25">
            <w:pPr>
              <w:jc w:val="center"/>
              <w:rPr>
                <w:lang w:val="uk-UA"/>
              </w:rPr>
            </w:pPr>
          </w:p>
        </w:tc>
        <w:tc>
          <w:tcPr>
            <w:tcW w:w="1080" w:type="dxa"/>
            <w:shd w:val="clear" w:color="auto" w:fill="auto"/>
            <w:vAlign w:val="center"/>
          </w:tcPr>
          <w:p w:rsidR="00F57248" w:rsidRPr="008B2E2D" w:rsidRDefault="00F57248" w:rsidP="00F40E25">
            <w:pPr>
              <w:jc w:val="center"/>
              <w:rPr>
                <w:lang w:val="uk-UA"/>
              </w:rPr>
            </w:pPr>
          </w:p>
        </w:tc>
        <w:tc>
          <w:tcPr>
            <w:tcW w:w="900" w:type="dxa"/>
            <w:shd w:val="clear" w:color="auto" w:fill="auto"/>
            <w:vAlign w:val="center"/>
          </w:tcPr>
          <w:p w:rsidR="00F57248" w:rsidRPr="008B2E2D" w:rsidRDefault="00F57248" w:rsidP="00F40E25">
            <w:pPr>
              <w:jc w:val="center"/>
              <w:rPr>
                <w:lang w:val="uk-UA"/>
              </w:rPr>
            </w:pPr>
          </w:p>
        </w:tc>
        <w:tc>
          <w:tcPr>
            <w:tcW w:w="1080" w:type="dxa"/>
            <w:shd w:val="clear" w:color="auto" w:fill="auto"/>
            <w:vAlign w:val="center"/>
          </w:tcPr>
          <w:p w:rsidR="00F57248" w:rsidRPr="008B2E2D" w:rsidRDefault="00F57248" w:rsidP="00F40E25">
            <w:pPr>
              <w:jc w:val="center"/>
              <w:rPr>
                <w:lang w:val="uk-UA"/>
              </w:rPr>
            </w:pPr>
          </w:p>
        </w:tc>
        <w:tc>
          <w:tcPr>
            <w:tcW w:w="1080" w:type="dxa"/>
            <w:shd w:val="clear" w:color="auto" w:fill="auto"/>
            <w:vAlign w:val="center"/>
          </w:tcPr>
          <w:p w:rsidR="00F57248" w:rsidRPr="008B2E2D" w:rsidRDefault="00F57248" w:rsidP="00F40E25">
            <w:pPr>
              <w:jc w:val="center"/>
              <w:rPr>
                <w:lang w:val="uk-UA"/>
              </w:rPr>
            </w:pPr>
          </w:p>
        </w:tc>
      </w:tr>
      <w:tr w:rsidR="00F57248" w:rsidRPr="008B2E2D" w:rsidTr="00F40E25">
        <w:tc>
          <w:tcPr>
            <w:tcW w:w="3240" w:type="dxa"/>
            <w:shd w:val="clear" w:color="auto" w:fill="auto"/>
          </w:tcPr>
          <w:p w:rsidR="00F57248" w:rsidRPr="008B2E2D" w:rsidRDefault="00F40E25" w:rsidP="00F57248">
            <w:pPr>
              <w:rPr>
                <w:i/>
                <w:lang w:val="uk-UA"/>
              </w:rPr>
            </w:pPr>
            <w:r>
              <w:rPr>
                <w:i/>
                <w:lang w:val="uk-UA"/>
              </w:rPr>
              <w:t xml:space="preserve">Дубова </w:t>
            </w:r>
          </w:p>
        </w:tc>
        <w:tc>
          <w:tcPr>
            <w:tcW w:w="1080" w:type="dxa"/>
            <w:shd w:val="clear" w:color="auto" w:fill="auto"/>
            <w:vAlign w:val="center"/>
          </w:tcPr>
          <w:p w:rsidR="00F57248" w:rsidRPr="008B2E2D" w:rsidRDefault="00F40E25" w:rsidP="00F40E25">
            <w:pPr>
              <w:jc w:val="center"/>
              <w:rPr>
                <w:lang w:val="uk-UA"/>
              </w:rPr>
            </w:pPr>
            <w:r>
              <w:rPr>
                <w:lang w:val="uk-UA"/>
              </w:rPr>
              <w:t>87</w:t>
            </w:r>
          </w:p>
        </w:tc>
        <w:tc>
          <w:tcPr>
            <w:tcW w:w="900" w:type="dxa"/>
            <w:shd w:val="clear" w:color="auto" w:fill="auto"/>
            <w:vAlign w:val="center"/>
          </w:tcPr>
          <w:p w:rsidR="00F57248" w:rsidRPr="008B2E2D" w:rsidRDefault="00F40E25" w:rsidP="00F40E25">
            <w:pPr>
              <w:jc w:val="center"/>
              <w:rPr>
                <w:lang w:val="uk-UA"/>
              </w:rPr>
            </w:pPr>
            <w:r>
              <w:rPr>
                <w:lang w:val="uk-UA"/>
              </w:rPr>
              <w:t>37</w:t>
            </w:r>
          </w:p>
        </w:tc>
        <w:tc>
          <w:tcPr>
            <w:tcW w:w="1080" w:type="dxa"/>
            <w:shd w:val="clear" w:color="auto" w:fill="auto"/>
            <w:vAlign w:val="center"/>
          </w:tcPr>
          <w:p w:rsidR="00F57248" w:rsidRPr="008B2E2D" w:rsidRDefault="00F40E25" w:rsidP="00F40E25">
            <w:pPr>
              <w:jc w:val="center"/>
              <w:rPr>
                <w:lang w:val="uk-UA"/>
              </w:rPr>
            </w:pPr>
            <w:r>
              <w:rPr>
                <w:lang w:val="uk-UA"/>
              </w:rPr>
              <w:t>87</w:t>
            </w:r>
          </w:p>
        </w:tc>
        <w:tc>
          <w:tcPr>
            <w:tcW w:w="900" w:type="dxa"/>
            <w:shd w:val="clear" w:color="auto" w:fill="auto"/>
            <w:vAlign w:val="center"/>
          </w:tcPr>
          <w:p w:rsidR="00F57248" w:rsidRPr="008B2E2D" w:rsidRDefault="00F40E25" w:rsidP="00F40E25">
            <w:pPr>
              <w:jc w:val="center"/>
              <w:rPr>
                <w:lang w:val="uk-UA"/>
              </w:rPr>
            </w:pPr>
            <w:r>
              <w:rPr>
                <w:lang w:val="uk-UA"/>
              </w:rPr>
              <w:t>41</w:t>
            </w:r>
          </w:p>
        </w:tc>
        <w:tc>
          <w:tcPr>
            <w:tcW w:w="1080" w:type="dxa"/>
            <w:shd w:val="clear" w:color="auto" w:fill="auto"/>
            <w:vAlign w:val="center"/>
          </w:tcPr>
          <w:p w:rsidR="00F57248" w:rsidRPr="008B2E2D" w:rsidRDefault="00F40E25" w:rsidP="00F40E25">
            <w:pPr>
              <w:jc w:val="center"/>
              <w:rPr>
                <w:lang w:val="uk-UA"/>
              </w:rPr>
            </w:pPr>
            <w:r>
              <w:rPr>
                <w:lang w:val="uk-UA"/>
              </w:rPr>
              <w:t>-</w:t>
            </w:r>
          </w:p>
        </w:tc>
        <w:tc>
          <w:tcPr>
            <w:tcW w:w="1080" w:type="dxa"/>
            <w:shd w:val="clear" w:color="auto" w:fill="auto"/>
            <w:vAlign w:val="center"/>
          </w:tcPr>
          <w:p w:rsidR="00F57248" w:rsidRPr="008B2E2D" w:rsidRDefault="00F40E25" w:rsidP="00F40E25">
            <w:pPr>
              <w:jc w:val="center"/>
              <w:rPr>
                <w:lang w:val="uk-UA"/>
              </w:rPr>
            </w:pPr>
            <w:r>
              <w:rPr>
                <w:lang w:val="uk-UA"/>
              </w:rPr>
              <w:t>+4</w:t>
            </w:r>
          </w:p>
        </w:tc>
      </w:tr>
      <w:tr w:rsidR="00F57248" w:rsidRPr="008B2E2D" w:rsidTr="00F40E25">
        <w:tc>
          <w:tcPr>
            <w:tcW w:w="3240" w:type="dxa"/>
            <w:shd w:val="clear" w:color="auto" w:fill="auto"/>
          </w:tcPr>
          <w:p w:rsidR="00F57248" w:rsidRPr="008B2E2D" w:rsidRDefault="00F57248" w:rsidP="00996F16">
            <w:pPr>
              <w:rPr>
                <w:i/>
                <w:lang w:val="uk-UA"/>
              </w:rPr>
            </w:pPr>
            <w:r w:rsidRPr="008B2E2D">
              <w:rPr>
                <w:i/>
                <w:lang w:val="uk-UA"/>
              </w:rPr>
              <w:t>Я</w:t>
            </w:r>
            <w:r w:rsidR="00F40E25">
              <w:rPr>
                <w:i/>
                <w:lang w:val="uk-UA"/>
              </w:rPr>
              <w:t>с</w:t>
            </w:r>
            <w:r w:rsidR="009A13F2">
              <w:rPr>
                <w:i/>
                <w:lang w:val="uk-UA"/>
              </w:rPr>
              <w:t>е</w:t>
            </w:r>
            <w:r w:rsidRPr="008B2E2D">
              <w:rPr>
                <w:i/>
                <w:lang w:val="uk-UA"/>
              </w:rPr>
              <w:t>н</w:t>
            </w:r>
            <w:r w:rsidR="00996F16">
              <w:rPr>
                <w:i/>
                <w:lang w:val="uk-UA"/>
              </w:rPr>
              <w:t>е</w:t>
            </w:r>
            <w:r w:rsidRPr="008B2E2D">
              <w:rPr>
                <w:i/>
                <w:lang w:val="uk-UA"/>
              </w:rPr>
              <w:t>ва</w:t>
            </w:r>
          </w:p>
        </w:tc>
        <w:tc>
          <w:tcPr>
            <w:tcW w:w="1080" w:type="dxa"/>
            <w:shd w:val="clear" w:color="auto" w:fill="auto"/>
            <w:vAlign w:val="center"/>
          </w:tcPr>
          <w:p w:rsidR="00F57248" w:rsidRPr="008B2E2D" w:rsidRDefault="00F40E25" w:rsidP="00F40E25">
            <w:pPr>
              <w:jc w:val="center"/>
              <w:rPr>
                <w:lang w:val="uk-UA"/>
              </w:rPr>
            </w:pPr>
            <w:r>
              <w:rPr>
                <w:lang w:val="uk-UA"/>
              </w:rPr>
              <w:t>90</w:t>
            </w:r>
          </w:p>
        </w:tc>
        <w:tc>
          <w:tcPr>
            <w:tcW w:w="900" w:type="dxa"/>
            <w:shd w:val="clear" w:color="auto" w:fill="auto"/>
            <w:vAlign w:val="center"/>
          </w:tcPr>
          <w:p w:rsidR="00F57248" w:rsidRPr="008B2E2D" w:rsidRDefault="00F40E25" w:rsidP="00F40E25">
            <w:pPr>
              <w:jc w:val="center"/>
              <w:rPr>
                <w:lang w:val="uk-UA"/>
              </w:rPr>
            </w:pPr>
            <w:r>
              <w:rPr>
                <w:lang w:val="uk-UA"/>
              </w:rPr>
              <w:t>35</w:t>
            </w:r>
          </w:p>
        </w:tc>
        <w:tc>
          <w:tcPr>
            <w:tcW w:w="1080" w:type="dxa"/>
            <w:shd w:val="clear" w:color="auto" w:fill="auto"/>
            <w:vAlign w:val="center"/>
          </w:tcPr>
          <w:p w:rsidR="00F57248" w:rsidRPr="008B2E2D" w:rsidRDefault="00F40E25" w:rsidP="00F40E25">
            <w:pPr>
              <w:jc w:val="center"/>
              <w:rPr>
                <w:lang w:val="uk-UA"/>
              </w:rPr>
            </w:pPr>
            <w:r>
              <w:rPr>
                <w:lang w:val="uk-UA"/>
              </w:rPr>
              <w:t>90</w:t>
            </w:r>
          </w:p>
        </w:tc>
        <w:tc>
          <w:tcPr>
            <w:tcW w:w="900" w:type="dxa"/>
            <w:shd w:val="clear" w:color="auto" w:fill="auto"/>
            <w:vAlign w:val="center"/>
          </w:tcPr>
          <w:p w:rsidR="00F57248" w:rsidRPr="008B2E2D" w:rsidRDefault="00F40E25" w:rsidP="00F40E25">
            <w:pPr>
              <w:jc w:val="center"/>
              <w:rPr>
                <w:lang w:val="uk-UA"/>
              </w:rPr>
            </w:pPr>
            <w:r>
              <w:rPr>
                <w:lang w:val="uk-UA"/>
              </w:rPr>
              <w:t>35</w:t>
            </w:r>
          </w:p>
        </w:tc>
        <w:tc>
          <w:tcPr>
            <w:tcW w:w="1080" w:type="dxa"/>
            <w:shd w:val="clear" w:color="auto" w:fill="auto"/>
            <w:vAlign w:val="center"/>
          </w:tcPr>
          <w:p w:rsidR="00F57248" w:rsidRPr="008B2E2D" w:rsidRDefault="00F40E25" w:rsidP="00F40E25">
            <w:pPr>
              <w:jc w:val="center"/>
              <w:rPr>
                <w:lang w:val="uk-UA"/>
              </w:rPr>
            </w:pPr>
            <w:r>
              <w:rPr>
                <w:lang w:val="uk-UA"/>
              </w:rPr>
              <w:t>-</w:t>
            </w:r>
          </w:p>
        </w:tc>
        <w:tc>
          <w:tcPr>
            <w:tcW w:w="1080" w:type="dxa"/>
            <w:shd w:val="clear" w:color="auto" w:fill="auto"/>
            <w:vAlign w:val="center"/>
          </w:tcPr>
          <w:p w:rsidR="00F57248" w:rsidRPr="008B2E2D" w:rsidRDefault="00F40E25" w:rsidP="00F40E25">
            <w:pPr>
              <w:jc w:val="center"/>
              <w:rPr>
                <w:lang w:val="uk-UA"/>
              </w:rPr>
            </w:pPr>
            <w:r>
              <w:rPr>
                <w:lang w:val="uk-UA"/>
              </w:rPr>
              <w:t>-</w:t>
            </w:r>
          </w:p>
        </w:tc>
      </w:tr>
      <w:tr w:rsidR="00F57248" w:rsidRPr="008B2E2D" w:rsidTr="00F40E25">
        <w:tc>
          <w:tcPr>
            <w:tcW w:w="3240" w:type="dxa"/>
            <w:shd w:val="clear" w:color="auto" w:fill="auto"/>
          </w:tcPr>
          <w:p w:rsidR="00F57248" w:rsidRPr="008B2E2D" w:rsidRDefault="00F57248" w:rsidP="00F57248">
            <w:pPr>
              <w:rPr>
                <w:lang w:val="uk-UA"/>
              </w:rPr>
            </w:pPr>
            <w:r w:rsidRPr="008B2E2D">
              <w:rPr>
                <w:lang w:val="uk-UA"/>
              </w:rPr>
              <w:t>М’яколистяне</w:t>
            </w:r>
          </w:p>
        </w:tc>
        <w:tc>
          <w:tcPr>
            <w:tcW w:w="1080" w:type="dxa"/>
            <w:shd w:val="clear" w:color="auto" w:fill="auto"/>
            <w:vAlign w:val="center"/>
          </w:tcPr>
          <w:p w:rsidR="00F57248" w:rsidRPr="008B2E2D" w:rsidRDefault="00F57248" w:rsidP="00F40E25">
            <w:pPr>
              <w:jc w:val="center"/>
              <w:rPr>
                <w:lang w:val="uk-UA"/>
              </w:rPr>
            </w:pPr>
          </w:p>
        </w:tc>
        <w:tc>
          <w:tcPr>
            <w:tcW w:w="900" w:type="dxa"/>
            <w:shd w:val="clear" w:color="auto" w:fill="auto"/>
            <w:vAlign w:val="center"/>
          </w:tcPr>
          <w:p w:rsidR="00F57248" w:rsidRPr="008B2E2D" w:rsidRDefault="00F57248" w:rsidP="00F40E25">
            <w:pPr>
              <w:jc w:val="center"/>
              <w:rPr>
                <w:lang w:val="uk-UA"/>
              </w:rPr>
            </w:pPr>
          </w:p>
        </w:tc>
        <w:tc>
          <w:tcPr>
            <w:tcW w:w="1080" w:type="dxa"/>
            <w:shd w:val="clear" w:color="auto" w:fill="auto"/>
            <w:vAlign w:val="center"/>
          </w:tcPr>
          <w:p w:rsidR="00F57248" w:rsidRPr="008B2E2D" w:rsidRDefault="00F57248" w:rsidP="00F40E25">
            <w:pPr>
              <w:jc w:val="center"/>
              <w:rPr>
                <w:lang w:val="uk-UA"/>
              </w:rPr>
            </w:pPr>
          </w:p>
        </w:tc>
        <w:tc>
          <w:tcPr>
            <w:tcW w:w="900" w:type="dxa"/>
            <w:shd w:val="clear" w:color="auto" w:fill="auto"/>
            <w:vAlign w:val="center"/>
          </w:tcPr>
          <w:p w:rsidR="00F57248" w:rsidRPr="008B2E2D" w:rsidRDefault="00F57248" w:rsidP="00F40E25">
            <w:pPr>
              <w:jc w:val="center"/>
              <w:rPr>
                <w:lang w:val="uk-UA"/>
              </w:rPr>
            </w:pPr>
          </w:p>
        </w:tc>
        <w:tc>
          <w:tcPr>
            <w:tcW w:w="1080" w:type="dxa"/>
            <w:shd w:val="clear" w:color="auto" w:fill="auto"/>
            <w:vAlign w:val="center"/>
          </w:tcPr>
          <w:p w:rsidR="00F57248" w:rsidRPr="008B2E2D" w:rsidRDefault="00F57248" w:rsidP="00F40E25">
            <w:pPr>
              <w:jc w:val="center"/>
              <w:rPr>
                <w:lang w:val="uk-UA"/>
              </w:rPr>
            </w:pPr>
          </w:p>
        </w:tc>
        <w:tc>
          <w:tcPr>
            <w:tcW w:w="1080" w:type="dxa"/>
            <w:shd w:val="clear" w:color="auto" w:fill="auto"/>
            <w:vAlign w:val="center"/>
          </w:tcPr>
          <w:p w:rsidR="00F57248" w:rsidRPr="008B2E2D" w:rsidRDefault="00F57248" w:rsidP="00F40E25">
            <w:pPr>
              <w:jc w:val="center"/>
              <w:rPr>
                <w:lang w:val="uk-UA"/>
              </w:rPr>
            </w:pPr>
          </w:p>
        </w:tc>
      </w:tr>
      <w:tr w:rsidR="00F57248" w:rsidRPr="008B2E2D" w:rsidTr="00F40E25">
        <w:tc>
          <w:tcPr>
            <w:tcW w:w="3240" w:type="dxa"/>
            <w:shd w:val="clear" w:color="auto" w:fill="auto"/>
          </w:tcPr>
          <w:p w:rsidR="00F57248" w:rsidRPr="008B2E2D" w:rsidRDefault="00F40E25" w:rsidP="00F57248">
            <w:pPr>
              <w:rPr>
                <w:lang w:val="uk-UA"/>
              </w:rPr>
            </w:pPr>
            <w:r>
              <w:rPr>
                <w:lang w:val="uk-UA"/>
              </w:rPr>
              <w:t xml:space="preserve">Осикова </w:t>
            </w:r>
          </w:p>
        </w:tc>
        <w:tc>
          <w:tcPr>
            <w:tcW w:w="1080" w:type="dxa"/>
            <w:shd w:val="clear" w:color="auto" w:fill="auto"/>
            <w:vAlign w:val="center"/>
          </w:tcPr>
          <w:p w:rsidR="00F57248" w:rsidRPr="008B2E2D" w:rsidRDefault="00F40E25" w:rsidP="00F40E25">
            <w:pPr>
              <w:jc w:val="center"/>
              <w:rPr>
                <w:lang w:val="uk-UA"/>
              </w:rPr>
            </w:pPr>
            <w:r>
              <w:rPr>
                <w:lang w:val="uk-UA"/>
              </w:rPr>
              <w:t>90</w:t>
            </w:r>
          </w:p>
        </w:tc>
        <w:tc>
          <w:tcPr>
            <w:tcW w:w="900" w:type="dxa"/>
            <w:shd w:val="clear" w:color="auto" w:fill="auto"/>
            <w:vAlign w:val="center"/>
          </w:tcPr>
          <w:p w:rsidR="00F57248" w:rsidRPr="008B2E2D" w:rsidRDefault="00F40E25" w:rsidP="00F40E25">
            <w:pPr>
              <w:jc w:val="center"/>
              <w:rPr>
                <w:lang w:val="uk-UA"/>
              </w:rPr>
            </w:pPr>
            <w:r>
              <w:rPr>
                <w:lang w:val="uk-UA"/>
              </w:rPr>
              <w:t>40</w:t>
            </w:r>
          </w:p>
        </w:tc>
        <w:tc>
          <w:tcPr>
            <w:tcW w:w="1080" w:type="dxa"/>
            <w:shd w:val="clear" w:color="auto" w:fill="auto"/>
            <w:vAlign w:val="center"/>
          </w:tcPr>
          <w:p w:rsidR="00F57248" w:rsidRPr="008B2E2D" w:rsidRDefault="00F40E25" w:rsidP="00F40E25">
            <w:pPr>
              <w:jc w:val="center"/>
              <w:rPr>
                <w:lang w:val="uk-UA"/>
              </w:rPr>
            </w:pPr>
            <w:r>
              <w:rPr>
                <w:lang w:val="uk-UA"/>
              </w:rPr>
              <w:t>90</w:t>
            </w:r>
          </w:p>
        </w:tc>
        <w:tc>
          <w:tcPr>
            <w:tcW w:w="900" w:type="dxa"/>
            <w:shd w:val="clear" w:color="auto" w:fill="auto"/>
            <w:vAlign w:val="center"/>
          </w:tcPr>
          <w:p w:rsidR="00F57248" w:rsidRPr="008B2E2D" w:rsidRDefault="00F40E25" w:rsidP="00F40E25">
            <w:pPr>
              <w:jc w:val="center"/>
              <w:rPr>
                <w:lang w:val="uk-UA"/>
              </w:rPr>
            </w:pPr>
            <w:r>
              <w:rPr>
                <w:lang w:val="uk-UA"/>
              </w:rPr>
              <w:t>40</w:t>
            </w:r>
          </w:p>
        </w:tc>
        <w:tc>
          <w:tcPr>
            <w:tcW w:w="1080" w:type="dxa"/>
            <w:shd w:val="clear" w:color="auto" w:fill="auto"/>
            <w:vAlign w:val="center"/>
          </w:tcPr>
          <w:p w:rsidR="00F57248" w:rsidRPr="008B2E2D" w:rsidRDefault="00F40E25" w:rsidP="00F40E25">
            <w:pPr>
              <w:jc w:val="center"/>
              <w:rPr>
                <w:lang w:val="uk-UA"/>
              </w:rPr>
            </w:pPr>
            <w:r>
              <w:rPr>
                <w:lang w:val="uk-UA"/>
              </w:rPr>
              <w:t>-</w:t>
            </w:r>
          </w:p>
        </w:tc>
        <w:tc>
          <w:tcPr>
            <w:tcW w:w="1080" w:type="dxa"/>
            <w:shd w:val="clear" w:color="auto" w:fill="auto"/>
            <w:vAlign w:val="center"/>
          </w:tcPr>
          <w:p w:rsidR="00F57248" w:rsidRPr="008B2E2D" w:rsidRDefault="00F40E25" w:rsidP="00F40E25">
            <w:pPr>
              <w:jc w:val="center"/>
              <w:rPr>
                <w:lang w:val="uk-UA"/>
              </w:rPr>
            </w:pPr>
            <w:r>
              <w:rPr>
                <w:lang w:val="uk-UA"/>
              </w:rPr>
              <w:t>-</w:t>
            </w:r>
          </w:p>
        </w:tc>
      </w:tr>
      <w:tr w:rsidR="00F57248" w:rsidRPr="008B2E2D" w:rsidTr="00F40E25">
        <w:tc>
          <w:tcPr>
            <w:tcW w:w="3240" w:type="dxa"/>
            <w:shd w:val="clear" w:color="auto" w:fill="auto"/>
          </w:tcPr>
          <w:p w:rsidR="00F57248" w:rsidRPr="008B2E2D" w:rsidRDefault="00F40E25" w:rsidP="00F57248">
            <w:pPr>
              <w:rPr>
                <w:lang w:val="uk-UA"/>
              </w:rPr>
            </w:pPr>
            <w:r>
              <w:rPr>
                <w:lang w:val="uk-UA"/>
              </w:rPr>
              <w:t xml:space="preserve">Вільхова </w:t>
            </w:r>
          </w:p>
        </w:tc>
        <w:tc>
          <w:tcPr>
            <w:tcW w:w="1080" w:type="dxa"/>
            <w:shd w:val="clear" w:color="auto" w:fill="auto"/>
            <w:vAlign w:val="center"/>
          </w:tcPr>
          <w:p w:rsidR="00F57248" w:rsidRPr="008B2E2D" w:rsidRDefault="00F40E25" w:rsidP="00F40E25">
            <w:pPr>
              <w:jc w:val="center"/>
              <w:rPr>
                <w:lang w:val="uk-UA"/>
              </w:rPr>
            </w:pPr>
            <w:r>
              <w:rPr>
                <w:lang w:val="uk-UA"/>
              </w:rPr>
              <w:t>89</w:t>
            </w:r>
          </w:p>
        </w:tc>
        <w:tc>
          <w:tcPr>
            <w:tcW w:w="900" w:type="dxa"/>
            <w:shd w:val="clear" w:color="auto" w:fill="auto"/>
            <w:vAlign w:val="center"/>
          </w:tcPr>
          <w:p w:rsidR="00F57248" w:rsidRPr="008B2E2D" w:rsidRDefault="00F40E25" w:rsidP="00F40E25">
            <w:pPr>
              <w:jc w:val="center"/>
              <w:rPr>
                <w:lang w:val="uk-UA"/>
              </w:rPr>
            </w:pPr>
            <w:r>
              <w:rPr>
                <w:lang w:val="uk-UA"/>
              </w:rPr>
              <w:t>41</w:t>
            </w:r>
          </w:p>
        </w:tc>
        <w:tc>
          <w:tcPr>
            <w:tcW w:w="1080" w:type="dxa"/>
            <w:shd w:val="clear" w:color="auto" w:fill="auto"/>
            <w:vAlign w:val="center"/>
          </w:tcPr>
          <w:p w:rsidR="00F57248" w:rsidRPr="008B2E2D" w:rsidRDefault="00F40E25" w:rsidP="00F40E25">
            <w:pPr>
              <w:jc w:val="center"/>
              <w:rPr>
                <w:lang w:val="uk-UA"/>
              </w:rPr>
            </w:pPr>
            <w:r>
              <w:rPr>
                <w:lang w:val="uk-UA"/>
              </w:rPr>
              <w:t>85</w:t>
            </w:r>
          </w:p>
        </w:tc>
        <w:tc>
          <w:tcPr>
            <w:tcW w:w="900" w:type="dxa"/>
            <w:shd w:val="clear" w:color="auto" w:fill="auto"/>
            <w:vAlign w:val="center"/>
          </w:tcPr>
          <w:p w:rsidR="00F57248" w:rsidRPr="008B2E2D" w:rsidRDefault="00F40E25" w:rsidP="00F40E25">
            <w:pPr>
              <w:jc w:val="center"/>
              <w:rPr>
                <w:lang w:val="uk-UA"/>
              </w:rPr>
            </w:pPr>
            <w:r>
              <w:rPr>
                <w:lang w:val="uk-UA"/>
              </w:rPr>
              <w:t>58</w:t>
            </w:r>
          </w:p>
        </w:tc>
        <w:tc>
          <w:tcPr>
            <w:tcW w:w="1080" w:type="dxa"/>
            <w:shd w:val="clear" w:color="auto" w:fill="auto"/>
            <w:vAlign w:val="center"/>
          </w:tcPr>
          <w:p w:rsidR="00F57248" w:rsidRPr="008B2E2D" w:rsidRDefault="00F40E25" w:rsidP="00F40E25">
            <w:pPr>
              <w:jc w:val="center"/>
              <w:rPr>
                <w:lang w:val="uk-UA"/>
              </w:rPr>
            </w:pPr>
            <w:r>
              <w:rPr>
                <w:lang w:val="uk-UA"/>
              </w:rPr>
              <w:t>-4</w:t>
            </w:r>
          </w:p>
        </w:tc>
        <w:tc>
          <w:tcPr>
            <w:tcW w:w="1080" w:type="dxa"/>
            <w:shd w:val="clear" w:color="auto" w:fill="auto"/>
            <w:vAlign w:val="center"/>
          </w:tcPr>
          <w:p w:rsidR="00F57248" w:rsidRPr="008B2E2D" w:rsidRDefault="00F40E25" w:rsidP="00F40E25">
            <w:pPr>
              <w:jc w:val="center"/>
              <w:rPr>
                <w:lang w:val="uk-UA"/>
              </w:rPr>
            </w:pPr>
            <w:r>
              <w:rPr>
                <w:lang w:val="uk-UA"/>
              </w:rPr>
              <w:t>+17</w:t>
            </w:r>
          </w:p>
        </w:tc>
      </w:tr>
    </w:tbl>
    <w:p w:rsidR="00C02031" w:rsidRPr="008B2E2D" w:rsidRDefault="00C02031" w:rsidP="00011DC3">
      <w:pPr>
        <w:ind w:firstLine="540"/>
        <w:jc w:val="both"/>
        <w:rPr>
          <w:lang w:val="uk-UA"/>
        </w:rPr>
      </w:pPr>
    </w:p>
    <w:p w:rsidR="00F57248" w:rsidRPr="008B2E2D" w:rsidRDefault="00F57248" w:rsidP="00011DC3">
      <w:pPr>
        <w:ind w:firstLine="540"/>
        <w:jc w:val="both"/>
        <w:rPr>
          <w:lang w:val="uk-UA"/>
        </w:rPr>
      </w:pPr>
      <w:r w:rsidRPr="008B2E2D">
        <w:rPr>
          <w:lang w:val="uk-UA"/>
        </w:rPr>
        <w:t xml:space="preserve">Товаризація лісосічного фонду виконана </w:t>
      </w:r>
      <w:r w:rsidR="00011DC3" w:rsidRPr="008B2E2D">
        <w:rPr>
          <w:lang w:val="uk-UA"/>
        </w:rPr>
        <w:t xml:space="preserve">спеціальною комп’ютерною програмою </w:t>
      </w:r>
      <w:r w:rsidRPr="008B2E2D">
        <w:rPr>
          <w:lang w:val="uk-UA"/>
        </w:rPr>
        <w:t xml:space="preserve">згідно </w:t>
      </w:r>
      <w:r w:rsidR="00011DC3" w:rsidRPr="008B2E2D">
        <w:rPr>
          <w:lang w:val="uk-UA"/>
        </w:rPr>
        <w:t>«Нормативів товарності деревостанів основних лісоутворювальних порід України», Київ -2004, затверджених Держком</w:t>
      </w:r>
      <w:r w:rsidR="005B26EE">
        <w:rPr>
          <w:lang w:val="uk-UA"/>
        </w:rPr>
        <w:t>Філія</w:t>
      </w:r>
      <w:r w:rsidR="00011DC3" w:rsidRPr="008B2E2D">
        <w:rPr>
          <w:lang w:val="uk-UA"/>
        </w:rPr>
        <w:t>ом України 22.10.04</w:t>
      </w:r>
      <w:r w:rsidR="007A01C0" w:rsidRPr="008B2E2D">
        <w:rPr>
          <w:lang w:val="uk-UA"/>
        </w:rPr>
        <w:t xml:space="preserve"> </w:t>
      </w:r>
      <w:r w:rsidR="00011DC3" w:rsidRPr="008B2E2D">
        <w:rPr>
          <w:lang w:val="uk-UA"/>
        </w:rPr>
        <w:t>р.</w:t>
      </w:r>
      <w:r w:rsidR="00FF5326" w:rsidRPr="008B2E2D">
        <w:rPr>
          <w:lang w:val="uk-UA"/>
        </w:rPr>
        <w:t xml:space="preserve"> Товарна структура лісосічного фонду наведена в таблиці 5.1.6. </w:t>
      </w:r>
    </w:p>
    <w:p w:rsidR="00F57248" w:rsidRPr="008B2E2D" w:rsidRDefault="00F57248" w:rsidP="00F57248">
      <w:pPr>
        <w:ind w:firstLine="540"/>
        <w:jc w:val="both"/>
        <w:rPr>
          <w:lang w:val="uk-UA"/>
        </w:rPr>
      </w:pPr>
      <w:r w:rsidRPr="008B2E2D">
        <w:rPr>
          <w:lang w:val="uk-UA"/>
        </w:rPr>
        <w:t xml:space="preserve">На </w:t>
      </w:r>
      <w:r w:rsidR="004573E6">
        <w:rPr>
          <w:lang w:val="uk-UA"/>
        </w:rPr>
        <w:t xml:space="preserve">проєктний </w:t>
      </w:r>
      <w:r w:rsidRPr="008B2E2D">
        <w:rPr>
          <w:lang w:val="uk-UA"/>
        </w:rPr>
        <w:t xml:space="preserve">період лісовпорядкуванням </w:t>
      </w:r>
      <w:r w:rsidR="00764054" w:rsidRPr="008B2E2D">
        <w:rPr>
          <w:lang w:val="uk-UA"/>
        </w:rPr>
        <w:t>проєкт</w:t>
      </w:r>
      <w:r w:rsidR="004B6917" w:rsidRPr="008B2E2D">
        <w:rPr>
          <w:lang w:val="uk-UA"/>
        </w:rPr>
        <w:t xml:space="preserve">уються </w:t>
      </w:r>
      <w:r w:rsidR="004573E6" w:rsidRPr="00F40E25">
        <w:rPr>
          <w:color w:val="000000"/>
          <w:lang w:val="uk-UA"/>
        </w:rPr>
        <w:t>системи</w:t>
      </w:r>
      <w:r w:rsidR="004B6917" w:rsidRPr="00F40E25">
        <w:rPr>
          <w:color w:val="000000"/>
          <w:lang w:val="uk-UA"/>
        </w:rPr>
        <w:t xml:space="preserve"> рубок</w:t>
      </w:r>
      <w:r w:rsidR="004B6917" w:rsidRPr="008B2E2D">
        <w:rPr>
          <w:lang w:val="uk-UA"/>
        </w:rPr>
        <w:t xml:space="preserve"> у</w:t>
      </w:r>
      <w:r w:rsidR="007A01C0" w:rsidRPr="008B2E2D">
        <w:rPr>
          <w:lang w:val="uk-UA"/>
        </w:rPr>
        <w:t xml:space="preserve"> відповідності з «</w:t>
      </w:r>
      <w:r w:rsidRPr="008B2E2D">
        <w:rPr>
          <w:lang w:val="uk-UA"/>
        </w:rPr>
        <w:t>Правилами рубок головного к</w:t>
      </w:r>
      <w:r w:rsidR="007A01C0" w:rsidRPr="008B2E2D">
        <w:rPr>
          <w:lang w:val="uk-UA"/>
        </w:rPr>
        <w:t>ористування України»</w:t>
      </w:r>
      <w:r w:rsidR="006D1B08" w:rsidRPr="008B2E2D">
        <w:rPr>
          <w:lang w:val="uk-UA"/>
        </w:rPr>
        <w:t xml:space="preserve">, К., </w:t>
      </w:r>
      <w:r w:rsidR="001002D1" w:rsidRPr="008B2E2D">
        <w:rPr>
          <w:lang w:val="uk-UA"/>
        </w:rPr>
        <w:t>2010</w:t>
      </w:r>
      <w:r w:rsidR="007A01C0" w:rsidRPr="008B2E2D">
        <w:rPr>
          <w:lang w:val="uk-UA"/>
        </w:rPr>
        <w:t xml:space="preserve">, </w:t>
      </w:r>
      <w:r w:rsidR="00F40E25">
        <w:rPr>
          <w:lang w:val="uk-UA"/>
        </w:rPr>
        <w:t>а саме запроектовані суцільнолісосічні рубки.</w:t>
      </w:r>
    </w:p>
    <w:p w:rsidR="00F57248" w:rsidRPr="008B2E2D" w:rsidRDefault="00F57248" w:rsidP="00F57248">
      <w:pPr>
        <w:ind w:firstLine="540"/>
        <w:jc w:val="both"/>
        <w:rPr>
          <w:lang w:val="uk-UA"/>
        </w:rPr>
      </w:pPr>
      <w:r w:rsidRPr="008B2E2D">
        <w:rPr>
          <w:lang w:val="uk-UA"/>
        </w:rPr>
        <w:t xml:space="preserve">Розрахунок </w:t>
      </w:r>
      <w:r w:rsidR="006C758B" w:rsidRPr="008B2E2D">
        <w:rPr>
          <w:lang w:val="uk-UA"/>
        </w:rPr>
        <w:t>обсяг</w:t>
      </w:r>
      <w:r w:rsidRPr="008B2E2D">
        <w:rPr>
          <w:lang w:val="uk-UA"/>
        </w:rPr>
        <w:t>у</w:t>
      </w:r>
      <w:r w:rsidR="00305704" w:rsidRPr="008B2E2D">
        <w:rPr>
          <w:lang w:val="uk-UA"/>
        </w:rPr>
        <w:t xml:space="preserve"> рубок</w:t>
      </w:r>
      <w:r w:rsidRPr="008B2E2D">
        <w:rPr>
          <w:lang w:val="uk-UA"/>
        </w:rPr>
        <w:t xml:space="preserve"> головного користування на </w:t>
      </w:r>
      <w:r w:rsidR="004573E6">
        <w:rPr>
          <w:lang w:val="uk-UA"/>
        </w:rPr>
        <w:t xml:space="preserve">проєктний </w:t>
      </w:r>
      <w:r w:rsidR="00D901AE" w:rsidRPr="008B2E2D">
        <w:rPr>
          <w:lang w:val="uk-UA"/>
        </w:rPr>
        <w:t>період</w:t>
      </w:r>
      <w:r w:rsidRPr="008B2E2D">
        <w:rPr>
          <w:lang w:val="uk-UA"/>
        </w:rPr>
        <w:t>, виконаний на комп’</w:t>
      </w:r>
      <w:r w:rsidR="00D901AE" w:rsidRPr="008B2E2D">
        <w:rPr>
          <w:lang w:val="uk-UA"/>
        </w:rPr>
        <w:t>ютері</w:t>
      </w:r>
      <w:r w:rsidR="00A57D94" w:rsidRPr="008B2E2D">
        <w:rPr>
          <w:lang w:val="uk-UA"/>
        </w:rPr>
        <w:t xml:space="preserve"> за спеціальною програмою</w:t>
      </w:r>
      <w:r w:rsidRPr="008B2E2D">
        <w:rPr>
          <w:lang w:val="uk-UA"/>
        </w:rPr>
        <w:t>.</w:t>
      </w:r>
    </w:p>
    <w:p w:rsidR="00A57D94" w:rsidRPr="008B2E2D" w:rsidRDefault="000A535B" w:rsidP="00FF5326">
      <w:pPr>
        <w:ind w:firstLine="540"/>
        <w:jc w:val="both"/>
        <w:rPr>
          <w:lang w:val="uk-UA"/>
        </w:rPr>
      </w:pPr>
      <w:r w:rsidRPr="008B2E2D">
        <w:rPr>
          <w:lang w:val="uk-UA"/>
        </w:rPr>
        <w:lastRenderedPageBreak/>
        <w:t>Щорічні обсяги рубок головного користування наведені в таблиці 5.1.3, в</w:t>
      </w:r>
      <w:r w:rsidR="00A57D94" w:rsidRPr="008B2E2D">
        <w:rPr>
          <w:lang w:val="uk-UA"/>
        </w:rPr>
        <w:t>ідомість визначення розрахункової лісосіки на пері</w:t>
      </w:r>
      <w:r w:rsidR="007A01C0" w:rsidRPr="008B2E2D">
        <w:rPr>
          <w:lang w:val="uk-UA"/>
        </w:rPr>
        <w:t xml:space="preserve">од з </w:t>
      </w:r>
      <w:r w:rsidR="00F40E25">
        <w:rPr>
          <w:lang w:val="uk-UA"/>
        </w:rPr>
        <w:t>2022</w:t>
      </w:r>
      <w:r w:rsidR="00FF5326" w:rsidRPr="008B2E2D">
        <w:rPr>
          <w:lang w:val="uk-UA"/>
        </w:rPr>
        <w:t xml:space="preserve"> до </w:t>
      </w:r>
      <w:r w:rsidR="00F40E25">
        <w:rPr>
          <w:lang w:val="uk-UA"/>
        </w:rPr>
        <w:t>2031</w:t>
      </w:r>
      <w:r w:rsidR="00FF5326" w:rsidRPr="008B2E2D">
        <w:rPr>
          <w:lang w:val="uk-UA"/>
        </w:rPr>
        <w:t xml:space="preserve"> </w:t>
      </w:r>
      <w:r w:rsidR="00A57D94" w:rsidRPr="008B2E2D">
        <w:rPr>
          <w:lang w:val="uk-UA"/>
        </w:rPr>
        <w:t>наведена в додатку 11.</w:t>
      </w:r>
    </w:p>
    <w:p w:rsidR="00C02031" w:rsidRPr="008B2E2D" w:rsidRDefault="00C02031" w:rsidP="00A57D94">
      <w:pPr>
        <w:jc w:val="both"/>
        <w:rPr>
          <w:lang w:val="uk-UA"/>
        </w:rPr>
      </w:pPr>
    </w:p>
    <w:p w:rsidR="00F57248" w:rsidRDefault="00314DFC" w:rsidP="001F34A1">
      <w:pPr>
        <w:ind w:firstLine="540"/>
        <w:jc w:val="both"/>
        <w:rPr>
          <w:lang w:val="uk-UA"/>
        </w:rPr>
      </w:pPr>
      <w:r w:rsidRPr="008B2E2D">
        <w:rPr>
          <w:lang w:val="uk-UA"/>
        </w:rPr>
        <w:t>5.1.3.</w:t>
      </w:r>
      <w:r w:rsidRPr="008B2E2D">
        <w:rPr>
          <w:lang w:val="uk-UA"/>
        </w:rPr>
        <w:tab/>
      </w:r>
      <w:r w:rsidR="00F57248" w:rsidRPr="008B2E2D">
        <w:rPr>
          <w:lang w:val="uk-UA"/>
        </w:rPr>
        <w:t xml:space="preserve">Щорічний </w:t>
      </w:r>
      <w:r w:rsidR="009C18D5" w:rsidRPr="008B2E2D">
        <w:rPr>
          <w:lang w:val="uk-UA"/>
        </w:rPr>
        <w:t>обсяг рубок</w:t>
      </w:r>
      <w:r w:rsidR="00F57248" w:rsidRPr="008B2E2D">
        <w:rPr>
          <w:lang w:val="uk-UA"/>
        </w:rPr>
        <w:t xml:space="preserve"> головного користування </w:t>
      </w:r>
      <w:r w:rsidR="009C18D5" w:rsidRPr="008B2E2D">
        <w:rPr>
          <w:lang w:val="uk-UA"/>
        </w:rPr>
        <w:t>за</w:t>
      </w:r>
      <w:r w:rsidR="00F57248" w:rsidRPr="008B2E2D">
        <w:rPr>
          <w:lang w:val="uk-UA"/>
        </w:rPr>
        <w:t xml:space="preserve"> </w:t>
      </w:r>
      <w:r w:rsidR="004573E6" w:rsidRPr="0056489F">
        <w:rPr>
          <w:lang w:val="uk-UA"/>
        </w:rPr>
        <w:t>системами</w:t>
      </w:r>
      <w:r w:rsidR="004573E6">
        <w:rPr>
          <w:lang w:val="uk-UA"/>
        </w:rPr>
        <w:t xml:space="preserve"> </w:t>
      </w:r>
      <w:r w:rsidR="00F57248" w:rsidRPr="008B2E2D">
        <w:rPr>
          <w:lang w:val="uk-UA"/>
        </w:rPr>
        <w:t>рубок</w:t>
      </w:r>
    </w:p>
    <w:p w:rsidR="0056489F" w:rsidRDefault="0056489F" w:rsidP="0056489F">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080"/>
        <w:gridCol w:w="720"/>
        <w:gridCol w:w="780"/>
        <w:gridCol w:w="780"/>
        <w:gridCol w:w="780"/>
        <w:gridCol w:w="720"/>
        <w:gridCol w:w="780"/>
        <w:gridCol w:w="780"/>
        <w:gridCol w:w="780"/>
      </w:tblGrid>
      <w:tr w:rsidR="00B549D6" w:rsidTr="00B549D6">
        <w:trPr>
          <w:tblHeader/>
        </w:trPr>
        <w:tc>
          <w:tcPr>
            <w:tcW w:w="2160" w:type="dxa"/>
            <w:vMerge w:val="restart"/>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Господарство, господарська секція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549D6" w:rsidRDefault="00B549D6">
            <w:pPr>
              <w:ind w:right="-108"/>
              <w:jc w:val="center"/>
              <w:rPr>
                <w:lang w:val="uk-UA"/>
              </w:rPr>
            </w:pPr>
            <w:r>
              <w:rPr>
                <w:lang w:val="uk-UA"/>
              </w:rPr>
              <w:t xml:space="preserve">Експлуа-таційний фонд: </w:t>
            </w:r>
            <w:r>
              <w:rPr>
                <w:u w:val="single"/>
                <w:lang w:val="uk-UA"/>
              </w:rPr>
              <w:t>площа,га</w:t>
            </w:r>
          </w:p>
          <w:p w:rsidR="00B549D6" w:rsidRDefault="00B549D6">
            <w:pPr>
              <w:ind w:right="-108"/>
              <w:jc w:val="center"/>
              <w:rPr>
                <w:lang w:val="uk-UA"/>
              </w:rPr>
            </w:pPr>
            <w:r>
              <w:rPr>
                <w:lang w:val="uk-UA"/>
              </w:rPr>
              <w:t>запас, тис.м</w:t>
            </w:r>
            <w:r>
              <w:rPr>
                <w:vertAlign w:val="superscript"/>
                <w:lang w:val="uk-UA"/>
              </w:rPr>
              <w:t>3</w:t>
            </w:r>
          </w:p>
        </w:tc>
        <w:tc>
          <w:tcPr>
            <w:tcW w:w="6120" w:type="dxa"/>
            <w:gridSpan w:val="8"/>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Прийнята розрахункова лісосіка</w:t>
            </w:r>
          </w:p>
        </w:tc>
      </w:tr>
      <w:tr w:rsidR="00B549D6" w:rsidTr="00B549D6">
        <w:trPr>
          <w:tblHeader/>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B549D6" w:rsidRDefault="00B549D6">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549D6" w:rsidRDefault="00B549D6">
            <w:pPr>
              <w:rPr>
                <w:lang w:val="uk-UA"/>
              </w:rPr>
            </w:pPr>
          </w:p>
        </w:tc>
        <w:tc>
          <w:tcPr>
            <w:tcW w:w="3060" w:type="dxa"/>
            <w:gridSpan w:val="4"/>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лісовпорядкуванням</w:t>
            </w:r>
          </w:p>
        </w:tc>
        <w:tc>
          <w:tcPr>
            <w:tcW w:w="3060" w:type="dxa"/>
            <w:gridSpan w:val="4"/>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другою л/в нарадою</w:t>
            </w:r>
          </w:p>
        </w:tc>
      </w:tr>
      <w:tr w:rsidR="00B549D6" w:rsidTr="00B549D6">
        <w:trPr>
          <w:tblHeader/>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B549D6" w:rsidRDefault="00B549D6">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549D6" w:rsidRDefault="00B549D6">
            <w:pPr>
              <w:rPr>
                <w:lang w:val="uk-UA"/>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пло-ща, га</w:t>
            </w:r>
          </w:p>
        </w:tc>
        <w:tc>
          <w:tcPr>
            <w:tcW w:w="2340" w:type="dxa"/>
            <w:gridSpan w:val="3"/>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запас, тис.м</w:t>
            </w:r>
            <w:r>
              <w:rPr>
                <w:vertAlign w:val="superscript"/>
                <w:lang w:val="uk-UA"/>
              </w:rPr>
              <w:t>3</w:t>
            </w:r>
          </w:p>
        </w:tc>
        <w:tc>
          <w:tcPr>
            <w:tcW w:w="720" w:type="dxa"/>
            <w:vMerge w:val="restart"/>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пло-ща, га</w:t>
            </w:r>
          </w:p>
        </w:tc>
        <w:tc>
          <w:tcPr>
            <w:tcW w:w="2340" w:type="dxa"/>
            <w:gridSpan w:val="3"/>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запас, тис.м</w:t>
            </w:r>
            <w:r>
              <w:rPr>
                <w:vertAlign w:val="superscript"/>
                <w:lang w:val="uk-UA"/>
              </w:rPr>
              <w:t>3</w:t>
            </w:r>
          </w:p>
        </w:tc>
      </w:tr>
      <w:tr w:rsidR="00B549D6" w:rsidTr="00B549D6">
        <w:trPr>
          <w:tblHeader/>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B549D6" w:rsidRDefault="00B549D6">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549D6" w:rsidRDefault="00B549D6">
            <w:pPr>
              <w:rPr>
                <w:lang w:val="uk-UA"/>
              </w:rPr>
            </w:pPr>
          </w:p>
        </w:tc>
        <w:tc>
          <w:tcPr>
            <w:tcW w:w="6120" w:type="dxa"/>
            <w:vMerge/>
            <w:tcBorders>
              <w:top w:val="single" w:sz="4" w:space="0" w:color="auto"/>
              <w:left w:val="single" w:sz="4" w:space="0" w:color="auto"/>
              <w:bottom w:val="single" w:sz="4" w:space="0" w:color="auto"/>
              <w:right w:val="single" w:sz="4" w:space="0" w:color="auto"/>
            </w:tcBorders>
            <w:vAlign w:val="center"/>
            <w:hideMark/>
          </w:tcPr>
          <w:p w:rsidR="00B549D6" w:rsidRDefault="00B549D6">
            <w:pPr>
              <w:rPr>
                <w:lang w:val="uk-UA"/>
              </w:rPr>
            </w:pPr>
          </w:p>
        </w:tc>
        <w:tc>
          <w:tcPr>
            <w:tcW w:w="7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стов-бур-ний</w:t>
            </w:r>
          </w:p>
        </w:tc>
        <w:tc>
          <w:tcPr>
            <w:tcW w:w="7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лік-від-ний</w:t>
            </w: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r>
              <w:rPr>
                <w:lang w:val="uk-UA"/>
              </w:rPr>
              <w:t>діло-вої дере-вини</w:t>
            </w:r>
          </w:p>
          <w:p w:rsidR="00B549D6" w:rsidRDefault="00B549D6">
            <w:pPr>
              <w:jc w:val="center"/>
              <w:rPr>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549D6" w:rsidRDefault="00B549D6">
            <w:pPr>
              <w:rPr>
                <w:lang w:val="uk-UA"/>
              </w:rPr>
            </w:pPr>
          </w:p>
        </w:tc>
        <w:tc>
          <w:tcPr>
            <w:tcW w:w="7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стов-бур-ний</w:t>
            </w:r>
          </w:p>
        </w:tc>
        <w:tc>
          <w:tcPr>
            <w:tcW w:w="7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лік-від-ний</w:t>
            </w:r>
          </w:p>
        </w:tc>
        <w:tc>
          <w:tcPr>
            <w:tcW w:w="7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діло-вої дере-вини</w:t>
            </w:r>
          </w:p>
        </w:tc>
      </w:tr>
      <w:tr w:rsidR="00B549D6" w:rsidTr="00B549D6">
        <w:trPr>
          <w:trHeight w:val="428"/>
        </w:trPr>
        <w:tc>
          <w:tcPr>
            <w:tcW w:w="9360" w:type="dxa"/>
            <w:gridSpan w:val="10"/>
            <w:tcBorders>
              <w:top w:val="single" w:sz="4" w:space="0" w:color="auto"/>
              <w:left w:val="single" w:sz="4" w:space="0" w:color="auto"/>
              <w:bottom w:val="single" w:sz="4" w:space="0" w:color="auto"/>
              <w:right w:val="single" w:sz="4" w:space="0" w:color="auto"/>
            </w:tcBorders>
            <w:hideMark/>
          </w:tcPr>
          <w:p w:rsidR="00B549D6" w:rsidRDefault="00B549D6">
            <w:pPr>
              <w:ind w:firstLine="540"/>
              <w:jc w:val="center"/>
              <w:rPr>
                <w:lang w:val="uk-UA"/>
              </w:rPr>
            </w:pPr>
            <w:r>
              <w:rPr>
                <w:lang w:val="uk-UA"/>
              </w:rPr>
              <w:t>Рекреаційно-оздоровчі ліси</w:t>
            </w:r>
          </w:p>
        </w:tc>
      </w:tr>
      <w:tr w:rsidR="00B549D6" w:rsidTr="00B549D6">
        <w:tc>
          <w:tcPr>
            <w:tcW w:w="9360" w:type="dxa"/>
            <w:gridSpan w:val="10"/>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Господарська частина – Рекреаційно-оздоровчі ліси, з обмеженим режимом користування на рівнині</w:t>
            </w:r>
          </w:p>
        </w:tc>
      </w:tr>
      <w:tr w:rsidR="00B549D6" w:rsidTr="00B549D6">
        <w:tc>
          <w:tcPr>
            <w:tcW w:w="9360" w:type="dxa"/>
            <w:gridSpan w:val="10"/>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Суцільнолісосічні рубки</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Хвойне – всього</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1,1</w:t>
            </w:r>
          </w:p>
          <w:p w:rsidR="00B549D6" w:rsidRDefault="00B549D6">
            <w:pPr>
              <w:jc w:val="center"/>
              <w:rPr>
                <w:lang w:val="uk-UA"/>
              </w:rPr>
            </w:pPr>
            <w:r>
              <w:rPr>
                <w:lang w:val="uk-UA"/>
              </w:rPr>
              <w:t>0,38</w:t>
            </w:r>
          </w:p>
        </w:tc>
        <w:tc>
          <w:tcPr>
            <w:tcW w:w="72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в тому числі по госпсекціях:</w:t>
            </w:r>
          </w:p>
        </w:tc>
        <w:tc>
          <w:tcPr>
            <w:tcW w:w="10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Соснова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1,1</w:t>
            </w:r>
          </w:p>
          <w:p w:rsidR="00B549D6" w:rsidRDefault="00B549D6">
            <w:pPr>
              <w:jc w:val="center"/>
              <w:rPr>
                <w:lang w:val="uk-UA"/>
              </w:rPr>
            </w:pPr>
            <w:r>
              <w:rPr>
                <w:lang w:val="uk-UA"/>
              </w:rPr>
              <w:t>0,38</w:t>
            </w:r>
          </w:p>
        </w:tc>
        <w:tc>
          <w:tcPr>
            <w:tcW w:w="72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Твердолистяне – всього</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496,2</w:t>
            </w:r>
          </w:p>
          <w:p w:rsidR="00B549D6" w:rsidRDefault="00B549D6">
            <w:pPr>
              <w:jc w:val="center"/>
              <w:rPr>
                <w:lang w:val="uk-UA"/>
              </w:rPr>
            </w:pPr>
            <w:r>
              <w:rPr>
                <w:lang w:val="uk-UA"/>
              </w:rPr>
              <w:t>123,04</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41,5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10,47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9,21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3,72</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41,5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10,47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9,21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3,72</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в тому числі по госпсекціях:</w:t>
            </w:r>
          </w:p>
        </w:tc>
        <w:tc>
          <w:tcPr>
            <w:tcW w:w="10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Дубова високостовбурна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143,9</w:t>
            </w:r>
          </w:p>
          <w:p w:rsidR="00B549D6" w:rsidRDefault="00B549D6">
            <w:pPr>
              <w:jc w:val="center"/>
              <w:rPr>
                <w:lang w:val="uk-UA"/>
              </w:rPr>
            </w:pPr>
            <w:r>
              <w:rPr>
                <w:lang w:val="uk-UA"/>
              </w:rPr>
              <w:t>37,05</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23,1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5,95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5,20</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2,44</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23,1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5,95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5,20</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2,44</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Дубова низькостовбурна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287,7</w:t>
            </w:r>
          </w:p>
          <w:p w:rsidR="00B549D6" w:rsidRDefault="00B549D6">
            <w:pPr>
              <w:jc w:val="center"/>
              <w:rPr>
                <w:lang w:val="uk-UA"/>
              </w:rPr>
            </w:pPr>
            <w:r>
              <w:rPr>
                <w:lang w:val="uk-UA"/>
              </w:rPr>
              <w:t>64,16</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14,9</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3,32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2,92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0,90</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14,9</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3,32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2,92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0,90</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Ясенева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62,0</w:t>
            </w:r>
          </w:p>
          <w:p w:rsidR="00B549D6" w:rsidRDefault="00B549D6">
            <w:pPr>
              <w:jc w:val="center"/>
              <w:rPr>
                <w:lang w:val="uk-UA"/>
              </w:rPr>
            </w:pPr>
            <w:r>
              <w:rPr>
                <w:lang w:val="uk-UA"/>
              </w:rPr>
              <w:t>21,28</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1,20</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1,09</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0,38</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1,20</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1,09</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0,38</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В’язова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0,3</w:t>
            </w:r>
          </w:p>
          <w:p w:rsidR="00B549D6" w:rsidRDefault="00B549D6">
            <w:pPr>
              <w:jc w:val="center"/>
              <w:rPr>
                <w:lang w:val="uk-UA"/>
              </w:rPr>
            </w:pPr>
            <w:r>
              <w:rPr>
                <w:lang w:val="uk-UA"/>
              </w:rPr>
              <w:t>0,04</w:t>
            </w: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Ясена зеленого</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2,3</w:t>
            </w:r>
          </w:p>
          <w:p w:rsidR="00B549D6" w:rsidRDefault="00B549D6">
            <w:pPr>
              <w:jc w:val="center"/>
              <w:rPr>
                <w:lang w:val="uk-UA"/>
              </w:rPr>
            </w:pPr>
            <w:r>
              <w:rPr>
                <w:lang w:val="uk-UA"/>
              </w:rPr>
              <w:t>0,51</w:t>
            </w: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М’яколистяне – всього</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39,5</w:t>
            </w:r>
          </w:p>
          <w:p w:rsidR="00B549D6" w:rsidRDefault="00B549D6">
            <w:pPr>
              <w:jc w:val="center"/>
              <w:rPr>
                <w:lang w:val="uk-UA"/>
              </w:rPr>
            </w:pPr>
            <w:r>
              <w:rPr>
                <w:lang w:val="uk-UA"/>
              </w:rPr>
              <w:t>9,57</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0,61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0,55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0,28</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0,61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0,55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0,28</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в тому числі по госпсекціях:</w:t>
            </w:r>
          </w:p>
        </w:tc>
        <w:tc>
          <w:tcPr>
            <w:tcW w:w="10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 xml:space="preserve">Вільхова </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27,7</w:t>
            </w:r>
          </w:p>
          <w:p w:rsidR="00B549D6" w:rsidRDefault="00B549D6">
            <w:pPr>
              <w:jc w:val="center"/>
              <w:rPr>
                <w:lang w:val="uk-UA"/>
              </w:rPr>
            </w:pPr>
            <w:r>
              <w:rPr>
                <w:lang w:val="uk-UA"/>
              </w:rPr>
              <w:t>7,19</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1,4</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0,36</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0,31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0,18</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1,4</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0,36</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0,31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0,18</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Осикова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9,2</w:t>
            </w:r>
          </w:p>
          <w:p w:rsidR="00B549D6" w:rsidRDefault="00B549D6">
            <w:pPr>
              <w:jc w:val="center"/>
              <w:rPr>
                <w:lang w:val="uk-UA"/>
              </w:rPr>
            </w:pPr>
            <w:r>
              <w:rPr>
                <w:lang w:val="uk-UA"/>
              </w:rPr>
              <w:t>2,12</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0,24</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0,24</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0,10</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 xml:space="preserve">Тополева </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2,1</w:t>
            </w:r>
          </w:p>
          <w:p w:rsidR="00B549D6" w:rsidRDefault="00B549D6">
            <w:pPr>
              <w:jc w:val="center"/>
              <w:rPr>
                <w:lang w:val="uk-UA"/>
              </w:rPr>
            </w:pPr>
            <w:r>
              <w:rPr>
                <w:lang w:val="uk-UA"/>
              </w:rPr>
              <w:t>0,226</w:t>
            </w: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Разом за системою рубки та по госпо-дарській частині:</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536,8</w:t>
            </w:r>
          </w:p>
          <w:p w:rsidR="00B549D6" w:rsidRDefault="00B549D6">
            <w:pPr>
              <w:jc w:val="center"/>
              <w:rPr>
                <w:lang w:val="uk-UA"/>
              </w:rPr>
            </w:pPr>
            <w:r>
              <w:rPr>
                <w:lang w:val="uk-UA"/>
              </w:rPr>
              <w:t>132,99</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44,0</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11,08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9,76</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4,00</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44,0</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11,08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9,76</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4,00</w:t>
            </w:r>
          </w:p>
        </w:tc>
      </w:tr>
      <w:tr w:rsidR="00B549D6" w:rsidTr="00B549D6">
        <w:tc>
          <w:tcPr>
            <w:tcW w:w="9360" w:type="dxa"/>
            <w:gridSpan w:val="10"/>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t>Захисні ліси</w:t>
            </w:r>
          </w:p>
        </w:tc>
      </w:tr>
      <w:tr w:rsidR="00B549D6" w:rsidTr="00B549D6">
        <w:tc>
          <w:tcPr>
            <w:tcW w:w="9360" w:type="dxa"/>
            <w:gridSpan w:val="10"/>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Господарська частина – Захисні ліси, з обмеженим режимом користування на рівнині</w:t>
            </w:r>
          </w:p>
        </w:tc>
      </w:tr>
      <w:tr w:rsidR="00B549D6" w:rsidTr="00B549D6">
        <w:tc>
          <w:tcPr>
            <w:tcW w:w="9360" w:type="dxa"/>
            <w:gridSpan w:val="10"/>
            <w:tcBorders>
              <w:top w:val="single" w:sz="4" w:space="0" w:color="auto"/>
              <w:left w:val="single" w:sz="4" w:space="0" w:color="auto"/>
              <w:bottom w:val="single" w:sz="4" w:space="0" w:color="auto"/>
              <w:right w:val="single" w:sz="4" w:space="0" w:color="auto"/>
            </w:tcBorders>
            <w:hideMark/>
          </w:tcPr>
          <w:p w:rsidR="00B549D6" w:rsidRDefault="00B549D6">
            <w:pPr>
              <w:jc w:val="center"/>
              <w:rPr>
                <w:lang w:val="uk-UA"/>
              </w:rPr>
            </w:pPr>
            <w:r>
              <w:rPr>
                <w:lang w:val="uk-UA"/>
              </w:rPr>
              <w:lastRenderedPageBreak/>
              <w:t>Суцільнолісосічні рубки</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М’яколистяне – всього</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11,0</w:t>
            </w:r>
          </w:p>
          <w:p w:rsidR="00B549D6" w:rsidRDefault="00B549D6">
            <w:pPr>
              <w:jc w:val="center"/>
              <w:rPr>
                <w:lang w:val="uk-UA"/>
              </w:rPr>
            </w:pPr>
            <w:r>
              <w:rPr>
                <w:lang w:val="uk-UA"/>
              </w:rPr>
              <w:t>3,41</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0,56</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0,47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0,27</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0,56</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0,47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0,27</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в тому числі по госпсекціях:</w:t>
            </w:r>
          </w:p>
        </w:tc>
        <w:tc>
          <w:tcPr>
            <w:tcW w:w="10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 xml:space="preserve">Вільхова </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10,2</w:t>
            </w:r>
          </w:p>
          <w:p w:rsidR="00B549D6" w:rsidRDefault="00B549D6">
            <w:pPr>
              <w:jc w:val="center"/>
              <w:rPr>
                <w:lang w:val="uk-UA"/>
              </w:rPr>
            </w:pPr>
            <w:r>
              <w:rPr>
                <w:lang w:val="uk-UA"/>
              </w:rPr>
              <w:t>3,19</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0,56</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0,47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0,27</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0,56</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0,47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0,27</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Осикова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0,8</w:t>
            </w:r>
          </w:p>
          <w:p w:rsidR="00B549D6" w:rsidRDefault="00B549D6">
            <w:pPr>
              <w:jc w:val="center"/>
              <w:rPr>
                <w:lang w:val="uk-UA"/>
              </w:rPr>
            </w:pPr>
            <w:r>
              <w:rPr>
                <w:lang w:val="uk-UA"/>
              </w:rPr>
              <w:t>0,22</w:t>
            </w:r>
          </w:p>
        </w:tc>
        <w:tc>
          <w:tcPr>
            <w:tcW w:w="72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Разом за системою рубки та по госпо-дарській частині:</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11,0</w:t>
            </w:r>
          </w:p>
          <w:p w:rsidR="00B549D6" w:rsidRDefault="00B549D6">
            <w:pPr>
              <w:jc w:val="center"/>
              <w:rPr>
                <w:lang w:val="uk-UA"/>
              </w:rPr>
            </w:pPr>
            <w:r>
              <w:rPr>
                <w:lang w:val="uk-UA"/>
              </w:rPr>
              <w:t>3,41</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0,56</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0,47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0,27</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0,56</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0,47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0,27</w:t>
            </w:r>
          </w:p>
        </w:tc>
      </w:tr>
      <w:tr w:rsidR="00B549D6" w:rsidTr="00996F16">
        <w:trPr>
          <w:trHeight w:val="325"/>
        </w:trPr>
        <w:tc>
          <w:tcPr>
            <w:tcW w:w="9360" w:type="dxa"/>
            <w:gridSpan w:val="10"/>
            <w:tcBorders>
              <w:top w:val="single" w:sz="4" w:space="0" w:color="auto"/>
              <w:left w:val="single" w:sz="4" w:space="0" w:color="auto"/>
              <w:bottom w:val="single" w:sz="4" w:space="0" w:color="auto"/>
              <w:right w:val="single" w:sz="4" w:space="0" w:color="auto"/>
            </w:tcBorders>
            <w:hideMark/>
          </w:tcPr>
          <w:p w:rsidR="00B549D6" w:rsidRDefault="00B549D6">
            <w:pPr>
              <w:rPr>
                <w:b/>
                <w:lang w:val="uk-UA"/>
              </w:rPr>
            </w:pPr>
            <w:r>
              <w:rPr>
                <w:b/>
                <w:lang w:val="uk-UA"/>
              </w:rPr>
              <w:t>Усього по підприємству</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в тому числі по госпсекціях:</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547,8</w:t>
            </w:r>
          </w:p>
          <w:p w:rsidR="00B549D6" w:rsidRDefault="00B549D6">
            <w:pPr>
              <w:jc w:val="center"/>
              <w:rPr>
                <w:lang w:val="uk-UA"/>
              </w:rPr>
            </w:pPr>
            <w:r>
              <w:rPr>
                <w:lang w:val="uk-UA"/>
              </w:rPr>
              <w:t>136,40</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45,8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11,64</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10,23</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4,27</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45,8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11,64</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10,23</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4,27</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Хвойне – всього</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1,1</w:t>
            </w:r>
          </w:p>
          <w:p w:rsidR="00B549D6" w:rsidRDefault="00B549D6">
            <w:pPr>
              <w:jc w:val="center"/>
              <w:rPr>
                <w:lang w:val="uk-UA"/>
              </w:rPr>
            </w:pPr>
            <w:r>
              <w:rPr>
                <w:lang w:val="uk-UA"/>
              </w:rPr>
              <w:t>0,38</w:t>
            </w: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в тому числі по госпсекціях:</w:t>
            </w:r>
          </w:p>
        </w:tc>
        <w:tc>
          <w:tcPr>
            <w:tcW w:w="10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Соснова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1,1</w:t>
            </w:r>
          </w:p>
          <w:p w:rsidR="00B549D6" w:rsidRDefault="00B549D6">
            <w:pPr>
              <w:jc w:val="center"/>
              <w:rPr>
                <w:lang w:val="uk-UA"/>
              </w:rPr>
            </w:pPr>
            <w:r>
              <w:rPr>
                <w:lang w:val="uk-UA"/>
              </w:rPr>
              <w:t>0,38</w:t>
            </w: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Твердолистяне – всього</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496,2</w:t>
            </w:r>
          </w:p>
          <w:p w:rsidR="00B549D6" w:rsidRDefault="00B549D6">
            <w:pPr>
              <w:jc w:val="center"/>
              <w:rPr>
                <w:lang w:val="uk-UA"/>
              </w:rPr>
            </w:pPr>
            <w:r>
              <w:rPr>
                <w:lang w:val="uk-UA"/>
              </w:rPr>
              <w:t>123,04</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41,5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10,47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9,21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3,72</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41,5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10,47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9,21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3,72</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в тому числі по госпсекціях:</w:t>
            </w:r>
          </w:p>
        </w:tc>
        <w:tc>
          <w:tcPr>
            <w:tcW w:w="1080" w:type="dxa"/>
            <w:tcBorders>
              <w:top w:val="single" w:sz="4" w:space="0" w:color="auto"/>
              <w:left w:val="single" w:sz="4" w:space="0" w:color="auto"/>
              <w:bottom w:val="single" w:sz="4" w:space="0" w:color="auto"/>
              <w:right w:val="single" w:sz="4" w:space="0" w:color="auto"/>
            </w:tcBorders>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Дубова високостовбурна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143,9</w:t>
            </w:r>
          </w:p>
          <w:p w:rsidR="00B549D6" w:rsidRDefault="00B549D6">
            <w:pPr>
              <w:jc w:val="center"/>
              <w:rPr>
                <w:lang w:val="uk-UA"/>
              </w:rPr>
            </w:pPr>
            <w:r>
              <w:rPr>
                <w:lang w:val="uk-UA"/>
              </w:rPr>
              <w:t>37,05</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23,1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5,95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5,20</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2,44</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23,1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5,95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5,20</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2,44</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Дубова низькостовбурна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287,7</w:t>
            </w:r>
          </w:p>
          <w:p w:rsidR="00B549D6" w:rsidRDefault="00B549D6">
            <w:pPr>
              <w:jc w:val="center"/>
              <w:rPr>
                <w:lang w:val="uk-UA"/>
              </w:rPr>
            </w:pPr>
            <w:r>
              <w:rPr>
                <w:lang w:val="uk-UA"/>
              </w:rPr>
              <w:t>64,16</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14,9</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3,32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2,92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0,90</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14,9</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3,32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2,92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0,90</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Ясенева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62,0</w:t>
            </w:r>
          </w:p>
          <w:p w:rsidR="00B549D6" w:rsidRDefault="00B549D6">
            <w:pPr>
              <w:jc w:val="center"/>
              <w:rPr>
                <w:lang w:val="uk-UA"/>
              </w:rPr>
            </w:pPr>
            <w:r>
              <w:rPr>
                <w:lang w:val="uk-UA"/>
              </w:rPr>
              <w:t>21,28</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1,09</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0,38</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1,20</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1,09</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0,38</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В’язова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0,3</w:t>
            </w:r>
          </w:p>
          <w:p w:rsidR="00B549D6" w:rsidRDefault="00B549D6">
            <w:pPr>
              <w:jc w:val="center"/>
              <w:rPr>
                <w:lang w:val="uk-UA"/>
              </w:rPr>
            </w:pPr>
            <w:r>
              <w:rPr>
                <w:lang w:val="uk-UA"/>
              </w:rPr>
              <w:t>0,04</w:t>
            </w: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Ясена зеленого</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2,3</w:t>
            </w:r>
          </w:p>
          <w:p w:rsidR="00B549D6" w:rsidRDefault="00B549D6">
            <w:pPr>
              <w:jc w:val="center"/>
              <w:rPr>
                <w:lang w:val="uk-UA"/>
              </w:rPr>
            </w:pPr>
            <w:r>
              <w:rPr>
                <w:lang w:val="uk-UA"/>
              </w:rPr>
              <w:t>0,51</w:t>
            </w: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М’яколистяне – всього</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50,5</w:t>
            </w:r>
          </w:p>
          <w:p w:rsidR="00B549D6" w:rsidRDefault="00B549D6">
            <w:pPr>
              <w:jc w:val="center"/>
              <w:rPr>
                <w:lang w:val="uk-UA"/>
              </w:rPr>
            </w:pPr>
            <w:r>
              <w:rPr>
                <w:lang w:val="uk-UA"/>
              </w:rPr>
              <w:t>12,98</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4,3</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0,55</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4,3</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1,17</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0,55</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 xml:space="preserve">Вільхова </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37,9</w:t>
            </w:r>
          </w:p>
          <w:p w:rsidR="00B549D6" w:rsidRDefault="00B549D6">
            <w:pPr>
              <w:jc w:val="center"/>
              <w:rPr>
                <w:lang w:val="uk-UA"/>
              </w:rPr>
            </w:pPr>
            <w:r>
              <w:rPr>
                <w:lang w:val="uk-UA"/>
              </w:rPr>
              <w:t>10,38</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0,92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0,78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0,45</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3,2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0,92</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0,78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0,45</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Осикова</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10,0</w:t>
            </w:r>
          </w:p>
          <w:p w:rsidR="00B549D6" w:rsidRDefault="00B549D6">
            <w:pPr>
              <w:jc w:val="center"/>
              <w:rPr>
                <w:lang w:val="uk-UA"/>
              </w:rPr>
            </w:pPr>
            <w:r>
              <w:rPr>
                <w:lang w:val="uk-UA"/>
              </w:rPr>
              <w:t>2,34</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0,24</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0,25</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0,24</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0,10</w:t>
            </w: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 xml:space="preserve">Тополева </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2,4</w:t>
            </w:r>
          </w:p>
          <w:p w:rsidR="00B549D6" w:rsidRDefault="00B549D6">
            <w:pPr>
              <w:jc w:val="center"/>
              <w:rPr>
                <w:lang w:val="uk-UA"/>
              </w:rPr>
            </w:pPr>
            <w:r>
              <w:rPr>
                <w:lang w:val="uk-UA"/>
              </w:rPr>
              <w:t>0,26</w:t>
            </w: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c>
          <w:tcPr>
            <w:tcW w:w="780" w:type="dxa"/>
            <w:tcBorders>
              <w:top w:val="single" w:sz="4" w:space="0" w:color="auto"/>
              <w:left w:val="single" w:sz="4" w:space="0" w:color="auto"/>
              <w:bottom w:val="single" w:sz="4" w:space="0" w:color="auto"/>
              <w:right w:val="single" w:sz="4" w:space="0" w:color="auto"/>
            </w:tcBorders>
            <w:vAlign w:val="center"/>
          </w:tcPr>
          <w:p w:rsidR="00B549D6" w:rsidRDefault="00B549D6">
            <w:pPr>
              <w:jc w:val="center"/>
              <w:rPr>
                <w:lang w:val="uk-UA"/>
              </w:rPr>
            </w:pPr>
          </w:p>
        </w:tc>
      </w:tr>
      <w:tr w:rsidR="00B549D6" w:rsidTr="00B549D6">
        <w:tc>
          <w:tcPr>
            <w:tcW w:w="2160" w:type="dxa"/>
            <w:tcBorders>
              <w:top w:val="single" w:sz="4" w:space="0" w:color="auto"/>
              <w:left w:val="single" w:sz="4" w:space="0" w:color="auto"/>
              <w:bottom w:val="single" w:sz="4" w:space="0" w:color="auto"/>
              <w:right w:val="single" w:sz="4" w:space="0" w:color="auto"/>
            </w:tcBorders>
            <w:hideMark/>
          </w:tcPr>
          <w:p w:rsidR="00B549D6" w:rsidRDefault="00B549D6">
            <w:pPr>
              <w:rPr>
                <w:lang w:val="uk-UA"/>
              </w:rPr>
            </w:pPr>
            <w:r>
              <w:rPr>
                <w:lang w:val="uk-UA"/>
              </w:rPr>
              <w:t>Разом за системою рубки:</w:t>
            </w:r>
          </w:p>
        </w:tc>
        <w:tc>
          <w:tcPr>
            <w:tcW w:w="1080" w:type="dxa"/>
            <w:tcBorders>
              <w:top w:val="single" w:sz="4" w:space="0" w:color="auto"/>
              <w:left w:val="single" w:sz="4" w:space="0" w:color="auto"/>
              <w:bottom w:val="single" w:sz="4" w:space="0" w:color="auto"/>
              <w:right w:val="single" w:sz="4" w:space="0" w:color="auto"/>
            </w:tcBorders>
            <w:hideMark/>
          </w:tcPr>
          <w:p w:rsidR="00B549D6" w:rsidRDefault="00B549D6">
            <w:pPr>
              <w:jc w:val="center"/>
              <w:rPr>
                <w:u w:val="single"/>
                <w:lang w:val="uk-UA"/>
              </w:rPr>
            </w:pPr>
            <w:r>
              <w:rPr>
                <w:u w:val="single"/>
                <w:lang w:val="uk-UA"/>
              </w:rPr>
              <w:t>547,8</w:t>
            </w:r>
          </w:p>
          <w:p w:rsidR="00B549D6" w:rsidRDefault="00B549D6">
            <w:pPr>
              <w:jc w:val="center"/>
              <w:rPr>
                <w:lang w:val="uk-UA"/>
              </w:rPr>
            </w:pPr>
            <w:r>
              <w:rPr>
                <w:lang w:val="uk-UA"/>
              </w:rPr>
              <w:t>136,40</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45,8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11,64</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10,23</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4,27</w:t>
            </w:r>
          </w:p>
        </w:tc>
        <w:tc>
          <w:tcPr>
            <w:tcW w:w="72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45,8</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11,64</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10,23</w:t>
            </w:r>
          </w:p>
        </w:tc>
        <w:tc>
          <w:tcPr>
            <w:tcW w:w="780" w:type="dxa"/>
            <w:tcBorders>
              <w:top w:val="single" w:sz="4" w:space="0" w:color="auto"/>
              <w:left w:val="single" w:sz="4" w:space="0" w:color="auto"/>
              <w:bottom w:val="single" w:sz="4" w:space="0" w:color="auto"/>
              <w:right w:val="single" w:sz="4" w:space="0" w:color="auto"/>
            </w:tcBorders>
            <w:vAlign w:val="center"/>
            <w:hideMark/>
          </w:tcPr>
          <w:p w:rsidR="00B549D6" w:rsidRDefault="00B549D6">
            <w:pPr>
              <w:jc w:val="center"/>
              <w:rPr>
                <w:lang w:val="uk-UA"/>
              </w:rPr>
            </w:pPr>
            <w:r>
              <w:rPr>
                <w:lang w:val="uk-UA"/>
              </w:rPr>
              <w:t>4,27</w:t>
            </w:r>
          </w:p>
        </w:tc>
      </w:tr>
    </w:tbl>
    <w:p w:rsidR="0056489F" w:rsidRDefault="0056489F" w:rsidP="0056489F">
      <w:pPr>
        <w:jc w:val="both"/>
        <w:rPr>
          <w:lang w:val="uk-UA"/>
        </w:rPr>
      </w:pPr>
    </w:p>
    <w:p w:rsidR="00CB7780" w:rsidRPr="008B2E2D" w:rsidRDefault="00F57248" w:rsidP="00CB7780">
      <w:pPr>
        <w:ind w:firstLine="540"/>
        <w:jc w:val="both"/>
        <w:rPr>
          <w:lang w:val="uk-UA"/>
        </w:rPr>
      </w:pPr>
      <w:r w:rsidRPr="008B2E2D">
        <w:rPr>
          <w:lang w:val="uk-UA"/>
        </w:rPr>
        <w:t>Приймаючи розрахункову лісосіку</w:t>
      </w:r>
      <w:r w:rsidR="00002679" w:rsidRPr="008B2E2D">
        <w:rPr>
          <w:color w:val="FF0000"/>
          <w:lang w:val="uk-UA"/>
        </w:rPr>
        <w:t>,</w:t>
      </w:r>
      <w:r w:rsidRPr="008B2E2D">
        <w:rPr>
          <w:lang w:val="uk-UA"/>
        </w:rPr>
        <w:t xml:space="preserve"> лісовпорядкування керувалося принципами забезпечення невиснажливого і рівномірного користування лісовими ресурсами, збереженням умов відтворення високопро</w:t>
      </w:r>
      <w:r w:rsidR="009A56B0" w:rsidRPr="008B2E2D">
        <w:rPr>
          <w:lang w:val="uk-UA"/>
        </w:rPr>
        <w:t xml:space="preserve">дуктивних стійких насаджень, їх екологічних </w:t>
      </w:r>
      <w:r w:rsidRPr="008B2E2D">
        <w:rPr>
          <w:lang w:val="uk-UA"/>
        </w:rPr>
        <w:t>та інших корисних властивостей.</w:t>
      </w:r>
      <w:r w:rsidR="00CB7780" w:rsidRPr="008B2E2D">
        <w:rPr>
          <w:lang w:val="uk-UA"/>
        </w:rPr>
        <w:t xml:space="preserve"> </w:t>
      </w:r>
    </w:p>
    <w:p w:rsidR="003A1167" w:rsidRPr="008B2E2D" w:rsidRDefault="00CB7780" w:rsidP="00B549D6">
      <w:pPr>
        <w:ind w:firstLine="540"/>
        <w:jc w:val="both"/>
        <w:rPr>
          <w:lang w:val="uk-UA"/>
        </w:rPr>
      </w:pPr>
      <w:r w:rsidRPr="008B2E2D">
        <w:rPr>
          <w:lang w:val="uk-UA"/>
        </w:rPr>
        <w:t xml:space="preserve">Рекомендована лісовпорядкуванням на новий </w:t>
      </w:r>
      <w:r w:rsidR="004573E6">
        <w:rPr>
          <w:lang w:val="uk-UA"/>
        </w:rPr>
        <w:t xml:space="preserve">проєктний </w:t>
      </w:r>
      <w:r w:rsidRPr="008B2E2D">
        <w:rPr>
          <w:lang w:val="uk-UA"/>
        </w:rPr>
        <w:t xml:space="preserve">період розрахункова лісосіка (табл. 5.1.4) на </w:t>
      </w:r>
      <w:r w:rsidR="00B549D6">
        <w:rPr>
          <w:lang w:val="uk-UA"/>
        </w:rPr>
        <w:t>48</w:t>
      </w:r>
      <w:r w:rsidRPr="008B2E2D">
        <w:rPr>
          <w:lang w:val="uk-UA"/>
        </w:rPr>
        <w:t>% більша  чинної, що пояснюється зміною вікової структури деревостанів</w:t>
      </w:r>
      <w:r w:rsidR="00B549D6">
        <w:rPr>
          <w:lang w:val="uk-UA"/>
        </w:rPr>
        <w:t>,</w:t>
      </w:r>
      <w:r w:rsidRPr="008B2E2D">
        <w:rPr>
          <w:lang w:val="uk-UA"/>
        </w:rPr>
        <w:t xml:space="preserve"> </w:t>
      </w:r>
      <w:r w:rsidR="00B549D6">
        <w:rPr>
          <w:lang w:val="uk-UA"/>
        </w:rPr>
        <w:t>і</w:t>
      </w:r>
      <w:r w:rsidR="003A1167" w:rsidRPr="008B2E2D">
        <w:rPr>
          <w:lang w:val="uk-UA"/>
        </w:rPr>
        <w:t xml:space="preserve"> становить </w:t>
      </w:r>
      <w:r w:rsidR="00B549D6">
        <w:rPr>
          <w:lang w:val="uk-UA"/>
        </w:rPr>
        <w:t>11</w:t>
      </w:r>
      <w:r w:rsidR="003A1167" w:rsidRPr="008B2E2D">
        <w:rPr>
          <w:lang w:val="uk-UA"/>
        </w:rPr>
        <w:t xml:space="preserve">% загальної середньої зміни запасу. </w:t>
      </w:r>
    </w:p>
    <w:p w:rsidR="00E02F11" w:rsidRPr="00B549D6" w:rsidRDefault="00F57248" w:rsidP="00B549D6">
      <w:pPr>
        <w:ind w:firstLine="540"/>
        <w:jc w:val="both"/>
        <w:rPr>
          <w:lang w:val="uk-UA"/>
        </w:rPr>
      </w:pPr>
      <w:r w:rsidRPr="00B549D6">
        <w:rPr>
          <w:lang w:val="uk-UA"/>
        </w:rPr>
        <w:t>Для тимчасових господарських</w:t>
      </w:r>
      <w:r w:rsidR="00E02F11" w:rsidRPr="00B549D6">
        <w:rPr>
          <w:lang w:val="uk-UA"/>
        </w:rPr>
        <w:t xml:space="preserve"> секцій (похідних деревостанів дуба</w:t>
      </w:r>
      <w:r w:rsidR="00B549D6" w:rsidRPr="00B549D6">
        <w:rPr>
          <w:lang w:val="uk-UA"/>
        </w:rPr>
        <w:t xml:space="preserve"> </w:t>
      </w:r>
      <w:r w:rsidR="00E02F11" w:rsidRPr="00B549D6">
        <w:rPr>
          <w:lang w:val="uk-UA"/>
        </w:rPr>
        <w:t xml:space="preserve">низькостовбурного, </w:t>
      </w:r>
      <w:r w:rsidRPr="00B549D6">
        <w:rPr>
          <w:lang w:val="uk-UA"/>
        </w:rPr>
        <w:t>осики) прий</w:t>
      </w:r>
      <w:r w:rsidR="00B549D6" w:rsidRPr="00B549D6">
        <w:rPr>
          <w:lang w:val="uk-UA"/>
        </w:rPr>
        <w:t>нята</w:t>
      </w:r>
      <w:r w:rsidRPr="00B549D6">
        <w:rPr>
          <w:lang w:val="uk-UA"/>
        </w:rPr>
        <w:t xml:space="preserve"> розрахункова лісосіка з врахуванням</w:t>
      </w:r>
      <w:r w:rsidR="00B549D6" w:rsidRPr="00B549D6">
        <w:rPr>
          <w:lang w:val="uk-UA"/>
        </w:rPr>
        <w:t xml:space="preserve"> </w:t>
      </w:r>
      <w:r w:rsidRPr="00B549D6">
        <w:rPr>
          <w:lang w:val="uk-UA"/>
        </w:rPr>
        <w:t>розподілу насаджень за віковими групами, але з таким підходом, щоб</w:t>
      </w:r>
      <w:r w:rsidR="00E02F11" w:rsidRPr="00B549D6">
        <w:rPr>
          <w:lang w:val="uk-UA"/>
        </w:rPr>
        <w:t xml:space="preserve"> рубка (заміна) цих деревостанів була прискорена. </w:t>
      </w:r>
      <w:r w:rsidR="00B549D6" w:rsidRPr="00B549D6">
        <w:rPr>
          <w:lang w:val="uk-UA"/>
        </w:rPr>
        <w:t>У</w:t>
      </w:r>
      <w:r w:rsidR="00E02F11" w:rsidRPr="00B549D6">
        <w:rPr>
          <w:lang w:val="uk-UA"/>
        </w:rPr>
        <w:t xml:space="preserve"> всіх випадках </w:t>
      </w:r>
      <w:r w:rsidRPr="00B549D6">
        <w:rPr>
          <w:lang w:val="uk-UA"/>
        </w:rPr>
        <w:t>розрахункова лісосіка приймалась з таким розрахунком, щоб вона</w:t>
      </w:r>
      <w:r w:rsidR="00B549D6" w:rsidRPr="00B549D6">
        <w:rPr>
          <w:lang w:val="uk-UA"/>
        </w:rPr>
        <w:t xml:space="preserve"> </w:t>
      </w:r>
      <w:r w:rsidRPr="00B549D6">
        <w:rPr>
          <w:lang w:val="uk-UA"/>
        </w:rPr>
        <w:t>була не менша лісосі</w:t>
      </w:r>
      <w:r w:rsidR="00B55C67" w:rsidRPr="00B549D6">
        <w:rPr>
          <w:lang w:val="uk-UA"/>
        </w:rPr>
        <w:t xml:space="preserve">ки за станом, а в цілому по </w:t>
      </w:r>
      <w:r w:rsidR="005B26EE">
        <w:rPr>
          <w:lang w:val="uk-UA"/>
        </w:rPr>
        <w:t>Філії</w:t>
      </w:r>
      <w:r w:rsidRPr="00B549D6">
        <w:rPr>
          <w:lang w:val="uk-UA"/>
        </w:rPr>
        <w:t xml:space="preserve"> на наступний </w:t>
      </w:r>
      <w:r w:rsidR="004573E6" w:rsidRPr="00B549D6">
        <w:rPr>
          <w:lang w:val="uk-UA"/>
        </w:rPr>
        <w:t>проєктний</w:t>
      </w:r>
      <w:r w:rsidRPr="00B549D6">
        <w:rPr>
          <w:lang w:val="uk-UA"/>
        </w:rPr>
        <w:t xml:space="preserve"> період була не менша лісосіки нового після</w:t>
      </w:r>
      <w:r w:rsidR="00E02F11" w:rsidRPr="00B549D6">
        <w:rPr>
          <w:lang w:val="uk-UA"/>
        </w:rPr>
        <w:t xml:space="preserve"> лісовпорядкування </w:t>
      </w:r>
      <w:r w:rsidR="004573E6" w:rsidRPr="00B549D6">
        <w:rPr>
          <w:lang w:val="uk-UA"/>
        </w:rPr>
        <w:t>проєктного</w:t>
      </w:r>
      <w:r w:rsidR="00B549D6" w:rsidRPr="00B549D6">
        <w:rPr>
          <w:lang w:val="uk-UA"/>
        </w:rPr>
        <w:t xml:space="preserve"> періоду.</w:t>
      </w:r>
    </w:p>
    <w:p w:rsidR="00002679" w:rsidRDefault="00F57248" w:rsidP="00F57248">
      <w:pPr>
        <w:ind w:firstLine="540"/>
        <w:jc w:val="both"/>
        <w:rPr>
          <w:lang w:val="uk-UA"/>
        </w:rPr>
      </w:pPr>
      <w:r w:rsidRPr="008B2E2D">
        <w:rPr>
          <w:color w:val="000000"/>
          <w:lang w:val="uk-UA"/>
        </w:rPr>
        <w:t xml:space="preserve">Друга лісовпорядна нарада прийняла рекомендовані лісовпорядкуванням </w:t>
      </w:r>
      <w:r w:rsidR="00002679" w:rsidRPr="008B2E2D">
        <w:rPr>
          <w:color w:val="000000"/>
          <w:lang w:val="uk-UA"/>
        </w:rPr>
        <w:t>розрахункові</w:t>
      </w:r>
      <w:r w:rsidR="00002679" w:rsidRPr="008B2E2D">
        <w:rPr>
          <w:color w:val="FF0000"/>
          <w:lang w:val="uk-UA"/>
        </w:rPr>
        <w:t xml:space="preserve"> </w:t>
      </w:r>
      <w:r w:rsidRPr="008B2E2D">
        <w:rPr>
          <w:lang w:val="uk-UA"/>
        </w:rPr>
        <w:t>лісосіки</w:t>
      </w:r>
      <w:r w:rsidR="00B549D6">
        <w:rPr>
          <w:lang w:val="uk-UA"/>
        </w:rPr>
        <w:t>.</w:t>
      </w:r>
      <w:r w:rsidRPr="008B2E2D">
        <w:rPr>
          <w:lang w:val="uk-UA"/>
        </w:rPr>
        <w:t xml:space="preserve"> </w:t>
      </w:r>
    </w:p>
    <w:p w:rsidR="00B549D6" w:rsidRPr="008B2E2D" w:rsidRDefault="00B549D6" w:rsidP="00F57248">
      <w:pPr>
        <w:ind w:firstLine="540"/>
        <w:jc w:val="both"/>
        <w:rPr>
          <w:lang w:val="uk-UA"/>
        </w:rPr>
      </w:pPr>
    </w:p>
    <w:p w:rsidR="00F57248" w:rsidRPr="008B2E2D" w:rsidRDefault="00940987" w:rsidP="00F57248">
      <w:pPr>
        <w:ind w:firstLine="540"/>
        <w:jc w:val="both"/>
        <w:rPr>
          <w:lang w:val="uk-UA"/>
        </w:rPr>
      </w:pPr>
      <w:r w:rsidRPr="008B2E2D">
        <w:rPr>
          <w:lang w:val="uk-UA"/>
        </w:rPr>
        <w:t>5.1.4.</w:t>
      </w:r>
      <w:r w:rsidRPr="008B2E2D">
        <w:rPr>
          <w:lang w:val="uk-UA"/>
        </w:rPr>
        <w:tab/>
      </w:r>
      <w:r w:rsidR="00F57248" w:rsidRPr="008B2E2D">
        <w:rPr>
          <w:lang w:val="uk-UA"/>
        </w:rPr>
        <w:t>Порі</w:t>
      </w:r>
      <w:r w:rsidR="00B05F38" w:rsidRPr="008B2E2D">
        <w:rPr>
          <w:lang w:val="uk-UA"/>
        </w:rPr>
        <w:t>вняльна характеристика обсягів</w:t>
      </w:r>
      <w:r w:rsidR="00F57248" w:rsidRPr="008B2E2D">
        <w:rPr>
          <w:lang w:val="uk-UA"/>
        </w:rPr>
        <w:t xml:space="preserve"> головного користування </w:t>
      </w:r>
    </w:p>
    <w:p w:rsidR="00F57248" w:rsidRPr="008B2E2D" w:rsidRDefault="00F57248" w:rsidP="00940987">
      <w:pPr>
        <w:ind w:firstLine="1440"/>
        <w:jc w:val="both"/>
        <w:rPr>
          <w:lang w:val="uk-UA"/>
        </w:rPr>
      </w:pPr>
      <w:r w:rsidRPr="008B2E2D">
        <w:rPr>
          <w:lang w:val="uk-UA"/>
        </w:rPr>
        <w:t>(запас – тис.</w:t>
      </w:r>
      <w:r w:rsidR="00940987" w:rsidRPr="008B2E2D">
        <w:rPr>
          <w:lang w:val="uk-UA"/>
        </w:rPr>
        <w:t xml:space="preserve"> </w:t>
      </w:r>
      <w:r w:rsidRPr="008B2E2D">
        <w:rPr>
          <w:lang w:val="uk-UA"/>
        </w:rPr>
        <w:t>м</w:t>
      </w:r>
      <w:r w:rsidRPr="008B2E2D">
        <w:rPr>
          <w:vertAlign w:val="superscript"/>
          <w:lang w:val="uk-UA"/>
        </w:rPr>
        <w:t>3</w:t>
      </w:r>
      <w:r w:rsidRPr="008B2E2D">
        <w:rPr>
          <w:lang w:val="uk-UA"/>
        </w:rPr>
        <w:t xml:space="preserve"> у ліквіді)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080"/>
        <w:gridCol w:w="1260"/>
        <w:gridCol w:w="1260"/>
        <w:gridCol w:w="1260"/>
      </w:tblGrid>
      <w:tr w:rsidR="00F57248" w:rsidRPr="008B2E2D" w:rsidTr="00B549D6">
        <w:trPr>
          <w:tblHeader/>
        </w:trPr>
        <w:tc>
          <w:tcPr>
            <w:tcW w:w="4500" w:type="dxa"/>
            <w:vMerge w:val="restart"/>
            <w:tcBorders>
              <w:top w:val="single" w:sz="4" w:space="0" w:color="auto"/>
              <w:left w:val="single" w:sz="4" w:space="0" w:color="auto"/>
            </w:tcBorders>
            <w:shd w:val="clear" w:color="auto" w:fill="auto"/>
            <w:vAlign w:val="center"/>
          </w:tcPr>
          <w:p w:rsidR="00F57248" w:rsidRPr="008B2E2D" w:rsidRDefault="00F57248" w:rsidP="00E67E5B">
            <w:pPr>
              <w:jc w:val="center"/>
              <w:rPr>
                <w:lang w:val="uk-UA"/>
              </w:rPr>
            </w:pPr>
            <w:r w:rsidRPr="008B2E2D">
              <w:rPr>
                <w:lang w:val="uk-UA"/>
              </w:rPr>
              <w:t>Показники</w:t>
            </w:r>
          </w:p>
        </w:tc>
        <w:tc>
          <w:tcPr>
            <w:tcW w:w="1080" w:type="dxa"/>
            <w:vMerge w:val="restart"/>
            <w:tcBorders>
              <w:top w:val="single" w:sz="4" w:space="0" w:color="auto"/>
            </w:tcBorders>
            <w:shd w:val="clear" w:color="auto" w:fill="auto"/>
            <w:vAlign w:val="center"/>
          </w:tcPr>
          <w:p w:rsidR="00F57248" w:rsidRPr="008B2E2D" w:rsidRDefault="00F57248" w:rsidP="00E67E5B">
            <w:pPr>
              <w:jc w:val="center"/>
              <w:rPr>
                <w:lang w:val="uk-UA"/>
              </w:rPr>
            </w:pPr>
            <w:r w:rsidRPr="008B2E2D">
              <w:rPr>
                <w:lang w:val="uk-UA"/>
              </w:rPr>
              <w:t>Усього</w:t>
            </w:r>
          </w:p>
        </w:tc>
        <w:tc>
          <w:tcPr>
            <w:tcW w:w="3780" w:type="dxa"/>
            <w:gridSpan w:val="3"/>
            <w:tcBorders>
              <w:top w:val="single" w:sz="4" w:space="0" w:color="auto"/>
              <w:right w:val="single" w:sz="4" w:space="0" w:color="auto"/>
            </w:tcBorders>
            <w:shd w:val="clear" w:color="auto" w:fill="auto"/>
          </w:tcPr>
          <w:p w:rsidR="00F57248" w:rsidRPr="008B2E2D" w:rsidRDefault="00F57248" w:rsidP="00E67E5B">
            <w:pPr>
              <w:jc w:val="center"/>
              <w:rPr>
                <w:lang w:val="uk-UA"/>
              </w:rPr>
            </w:pPr>
            <w:r w:rsidRPr="008B2E2D">
              <w:rPr>
                <w:lang w:val="uk-UA"/>
              </w:rPr>
              <w:t>В т.ч. по господарствах</w:t>
            </w:r>
          </w:p>
        </w:tc>
      </w:tr>
      <w:tr w:rsidR="00F57248" w:rsidRPr="008B2E2D" w:rsidTr="00B549D6">
        <w:trPr>
          <w:tblHeader/>
        </w:trPr>
        <w:tc>
          <w:tcPr>
            <w:tcW w:w="4500" w:type="dxa"/>
            <w:vMerge/>
            <w:tcBorders>
              <w:left w:val="single" w:sz="4" w:space="0" w:color="auto"/>
              <w:bottom w:val="single" w:sz="4" w:space="0" w:color="auto"/>
            </w:tcBorders>
            <w:shd w:val="clear" w:color="auto" w:fill="auto"/>
          </w:tcPr>
          <w:p w:rsidR="00F57248" w:rsidRPr="008B2E2D" w:rsidRDefault="00F57248" w:rsidP="00E67E5B">
            <w:pPr>
              <w:jc w:val="both"/>
              <w:rPr>
                <w:lang w:val="uk-UA"/>
              </w:rPr>
            </w:pPr>
          </w:p>
        </w:tc>
        <w:tc>
          <w:tcPr>
            <w:tcW w:w="1080" w:type="dxa"/>
            <w:vMerge/>
            <w:tcBorders>
              <w:bottom w:val="single" w:sz="4" w:space="0" w:color="auto"/>
            </w:tcBorders>
            <w:shd w:val="clear" w:color="auto" w:fill="auto"/>
          </w:tcPr>
          <w:p w:rsidR="00F57248" w:rsidRPr="008B2E2D" w:rsidRDefault="00F57248" w:rsidP="00E67E5B">
            <w:pPr>
              <w:jc w:val="both"/>
              <w:rPr>
                <w:lang w:val="uk-UA"/>
              </w:rPr>
            </w:pPr>
          </w:p>
        </w:tc>
        <w:tc>
          <w:tcPr>
            <w:tcW w:w="1260" w:type="dxa"/>
            <w:tcBorders>
              <w:bottom w:val="single" w:sz="4" w:space="0" w:color="auto"/>
            </w:tcBorders>
            <w:shd w:val="clear" w:color="auto" w:fill="auto"/>
            <w:vAlign w:val="center"/>
          </w:tcPr>
          <w:p w:rsidR="00F57248" w:rsidRPr="008B2E2D" w:rsidRDefault="00F57248" w:rsidP="00E67E5B">
            <w:pPr>
              <w:jc w:val="center"/>
              <w:rPr>
                <w:lang w:val="uk-UA"/>
              </w:rPr>
            </w:pPr>
            <w:r w:rsidRPr="008B2E2D">
              <w:rPr>
                <w:lang w:val="uk-UA"/>
              </w:rPr>
              <w:t>хвойне</w:t>
            </w:r>
          </w:p>
        </w:tc>
        <w:tc>
          <w:tcPr>
            <w:tcW w:w="1260" w:type="dxa"/>
            <w:tcBorders>
              <w:bottom w:val="single" w:sz="4" w:space="0" w:color="auto"/>
            </w:tcBorders>
            <w:shd w:val="clear" w:color="auto" w:fill="auto"/>
          </w:tcPr>
          <w:p w:rsidR="00F57248" w:rsidRPr="008B2E2D" w:rsidRDefault="00F57248" w:rsidP="00E67E5B">
            <w:pPr>
              <w:jc w:val="both"/>
              <w:rPr>
                <w:lang w:val="uk-UA"/>
              </w:rPr>
            </w:pPr>
            <w:r w:rsidRPr="008B2E2D">
              <w:rPr>
                <w:lang w:val="uk-UA"/>
              </w:rPr>
              <w:t>твердо-листяне</w:t>
            </w:r>
          </w:p>
        </w:tc>
        <w:tc>
          <w:tcPr>
            <w:tcW w:w="1260" w:type="dxa"/>
            <w:tcBorders>
              <w:bottom w:val="single" w:sz="4" w:space="0" w:color="auto"/>
              <w:right w:val="single" w:sz="4" w:space="0" w:color="auto"/>
            </w:tcBorders>
            <w:shd w:val="clear" w:color="auto" w:fill="auto"/>
          </w:tcPr>
          <w:p w:rsidR="00F57248" w:rsidRPr="008B2E2D" w:rsidRDefault="00F57248" w:rsidP="00E67E5B">
            <w:pPr>
              <w:jc w:val="both"/>
              <w:rPr>
                <w:lang w:val="uk-UA"/>
              </w:rPr>
            </w:pPr>
            <w:r w:rsidRPr="008B2E2D">
              <w:rPr>
                <w:lang w:val="uk-UA"/>
              </w:rPr>
              <w:t>м’яко-листяне</w:t>
            </w:r>
          </w:p>
        </w:tc>
      </w:tr>
      <w:tr w:rsidR="00F57248" w:rsidRPr="008B2E2D">
        <w:tc>
          <w:tcPr>
            <w:tcW w:w="450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r w:rsidRPr="008B2E2D">
              <w:rPr>
                <w:lang w:val="uk-UA"/>
              </w:rPr>
              <w:t>1. Щорічна розрахункова лісосіка: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p>
        </w:tc>
      </w:tr>
      <w:tr w:rsidR="00F57248" w:rsidRPr="008B2E2D" w:rsidTr="00B549D6">
        <w:tc>
          <w:tcPr>
            <w:tcW w:w="450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F57248" w:rsidP="00E67E5B">
            <w:pPr>
              <w:jc w:val="both"/>
              <w:rPr>
                <w:lang w:val="uk-UA"/>
              </w:rPr>
            </w:pPr>
            <w:r w:rsidRPr="008B2E2D">
              <w:rPr>
                <w:lang w:val="uk-UA"/>
              </w:rPr>
              <w:t>1.1.</w:t>
            </w:r>
            <w:r w:rsidR="00363539" w:rsidRPr="008B2E2D">
              <w:rPr>
                <w:lang w:val="uk-UA"/>
              </w:rPr>
              <w:t xml:space="preserve"> </w:t>
            </w:r>
            <w:r w:rsidRPr="008B2E2D">
              <w:rPr>
                <w:lang w:val="uk-UA"/>
              </w:rPr>
              <w:t xml:space="preserve">Рекомендована лісовпорядкуванням </w:t>
            </w:r>
          </w:p>
          <w:p w:rsidR="00F57248" w:rsidRPr="008B2E2D" w:rsidRDefault="00F57248" w:rsidP="00563DAC">
            <w:pPr>
              <w:ind w:firstLine="432"/>
              <w:jc w:val="both"/>
              <w:rPr>
                <w:lang w:val="uk-UA"/>
              </w:rPr>
            </w:pPr>
            <w:r w:rsidRPr="008B2E2D">
              <w:rPr>
                <w:lang w:val="uk-UA"/>
              </w:rPr>
              <w:t xml:space="preserve">на новий </w:t>
            </w:r>
            <w:r w:rsidR="004573E6">
              <w:rPr>
                <w:lang w:val="uk-UA"/>
              </w:rPr>
              <w:t xml:space="preserve">проєктний </w:t>
            </w:r>
            <w:r w:rsidRPr="008B2E2D">
              <w:rPr>
                <w:lang w:val="uk-UA"/>
              </w:rPr>
              <w:t>період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10,23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9,21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1,02</w:t>
            </w:r>
          </w:p>
        </w:tc>
      </w:tr>
      <w:tr w:rsidR="00F57248" w:rsidRPr="008B2E2D" w:rsidTr="00B549D6">
        <w:tc>
          <w:tcPr>
            <w:tcW w:w="450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AF4819" w:rsidP="00E67E5B">
            <w:pPr>
              <w:jc w:val="both"/>
              <w:rPr>
                <w:lang w:val="uk-UA"/>
              </w:rPr>
            </w:pPr>
            <w:r w:rsidRPr="008B2E2D">
              <w:rPr>
                <w:lang w:val="uk-UA"/>
              </w:rPr>
              <w:t>1.2</w:t>
            </w:r>
            <w:r w:rsidR="00F57248" w:rsidRPr="008B2E2D">
              <w:rPr>
                <w:lang w:val="uk-UA"/>
              </w:rPr>
              <w:t>.</w:t>
            </w:r>
            <w:r w:rsidR="00363539" w:rsidRPr="008B2E2D">
              <w:rPr>
                <w:lang w:val="uk-UA"/>
              </w:rPr>
              <w:t xml:space="preserve"> </w:t>
            </w:r>
            <w:r w:rsidR="00F57248" w:rsidRPr="008B2E2D">
              <w:rPr>
                <w:lang w:val="uk-UA"/>
              </w:rPr>
              <w:t xml:space="preserve">Встановлена при попередньому </w:t>
            </w:r>
          </w:p>
          <w:p w:rsidR="00F57248" w:rsidRPr="008B2E2D" w:rsidRDefault="00F57248" w:rsidP="00563DAC">
            <w:pPr>
              <w:ind w:firstLine="432"/>
              <w:jc w:val="both"/>
              <w:rPr>
                <w:lang w:val="uk-UA"/>
              </w:rPr>
            </w:pPr>
            <w:r w:rsidRPr="008B2E2D">
              <w:rPr>
                <w:lang w:val="uk-UA"/>
              </w:rPr>
              <w:t>лісовпорядкуванні</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0,34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0,28</w:t>
            </w:r>
          </w:p>
        </w:tc>
      </w:tr>
      <w:tr w:rsidR="00F57248" w:rsidRPr="008B2E2D" w:rsidTr="00B549D6">
        <w:tc>
          <w:tcPr>
            <w:tcW w:w="450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AF4819" w:rsidP="00E67E5B">
            <w:pPr>
              <w:jc w:val="both"/>
              <w:rPr>
                <w:lang w:val="uk-UA"/>
              </w:rPr>
            </w:pPr>
            <w:r w:rsidRPr="008B2E2D">
              <w:rPr>
                <w:lang w:val="uk-UA"/>
              </w:rPr>
              <w:t>1.3</w:t>
            </w:r>
            <w:r w:rsidR="00F57248" w:rsidRPr="008B2E2D">
              <w:rPr>
                <w:lang w:val="uk-UA"/>
              </w:rPr>
              <w:t>.</w:t>
            </w:r>
            <w:r w:rsidR="00563DAC" w:rsidRPr="008B2E2D">
              <w:rPr>
                <w:lang w:val="uk-UA"/>
              </w:rPr>
              <w:t xml:space="preserve"> </w:t>
            </w:r>
            <w:r w:rsidR="00F57248" w:rsidRPr="008B2E2D">
              <w:rPr>
                <w:lang w:val="uk-UA"/>
              </w:rPr>
              <w:t>Діюча на рік лісовпорядкування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6,89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6,13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0,76</w:t>
            </w:r>
          </w:p>
        </w:tc>
      </w:tr>
      <w:tr w:rsidR="00F57248" w:rsidRPr="008B2E2D" w:rsidTr="00B549D6">
        <w:tc>
          <w:tcPr>
            <w:tcW w:w="450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EC5165" w:rsidP="00EC5165">
            <w:pPr>
              <w:jc w:val="both"/>
              <w:rPr>
                <w:lang w:val="uk-UA"/>
              </w:rPr>
            </w:pPr>
            <w:r w:rsidRPr="008B2E2D">
              <w:rPr>
                <w:lang w:val="uk-UA"/>
              </w:rPr>
              <w:t>2. Фактична</w:t>
            </w:r>
            <w:r w:rsidR="00F57248" w:rsidRPr="008B2E2D">
              <w:rPr>
                <w:lang w:val="uk-UA"/>
              </w:rPr>
              <w:t xml:space="preserve"> </w:t>
            </w:r>
            <w:r w:rsidRPr="008B2E2D">
              <w:rPr>
                <w:lang w:val="uk-UA"/>
              </w:rPr>
              <w:t>заготівля</w:t>
            </w:r>
            <w:r w:rsidR="00F57248" w:rsidRPr="008B2E2D">
              <w:rPr>
                <w:lang w:val="uk-UA"/>
              </w:rPr>
              <w:t xml:space="preserve"> деревини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F57248" w:rsidP="00B549D6">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F57248" w:rsidP="00B549D6">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F57248" w:rsidP="00B549D6">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F57248" w:rsidP="00B549D6">
            <w:pPr>
              <w:jc w:val="center"/>
              <w:rPr>
                <w:lang w:val="uk-UA"/>
              </w:rPr>
            </w:pPr>
          </w:p>
        </w:tc>
      </w:tr>
      <w:tr w:rsidR="00F57248" w:rsidRPr="008B2E2D" w:rsidTr="00B549D6">
        <w:tc>
          <w:tcPr>
            <w:tcW w:w="450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C57ECC" w:rsidP="00B549D6">
            <w:pPr>
              <w:ind w:firstLine="1332"/>
              <w:jc w:val="both"/>
              <w:rPr>
                <w:lang w:val="uk-UA"/>
              </w:rPr>
            </w:pPr>
            <w:r w:rsidRPr="008B2E2D">
              <w:rPr>
                <w:lang w:val="uk-UA"/>
              </w:rPr>
              <w:t>20</w:t>
            </w:r>
            <w:r w:rsidR="00B549D6">
              <w:rPr>
                <w:lang w:val="uk-UA"/>
              </w:rPr>
              <w:t>20</w:t>
            </w:r>
            <w:r w:rsidR="00F57248" w:rsidRPr="008B2E2D">
              <w:rPr>
                <w:lang w:val="uk-UA"/>
              </w:rPr>
              <w:t xml:space="preserve"> рік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6,54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6,04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0,50</w:t>
            </w:r>
          </w:p>
        </w:tc>
      </w:tr>
      <w:tr w:rsidR="00F57248" w:rsidRPr="008B2E2D" w:rsidTr="00B549D6">
        <w:tc>
          <w:tcPr>
            <w:tcW w:w="4500" w:type="dxa"/>
            <w:tcBorders>
              <w:top w:val="single" w:sz="4" w:space="0" w:color="auto"/>
              <w:left w:val="single" w:sz="4" w:space="0" w:color="auto"/>
              <w:bottom w:val="single" w:sz="4" w:space="0" w:color="auto"/>
              <w:right w:val="single" w:sz="4" w:space="0" w:color="auto"/>
            </w:tcBorders>
            <w:shd w:val="clear" w:color="auto" w:fill="auto"/>
          </w:tcPr>
          <w:p w:rsidR="00F57248" w:rsidRPr="008B2E2D" w:rsidRDefault="00AF4819" w:rsidP="00B549D6">
            <w:pPr>
              <w:ind w:firstLine="1332"/>
              <w:jc w:val="both"/>
              <w:rPr>
                <w:lang w:val="uk-UA"/>
              </w:rPr>
            </w:pPr>
            <w:r w:rsidRPr="008B2E2D">
              <w:rPr>
                <w:lang w:val="uk-UA"/>
              </w:rPr>
              <w:t>20</w:t>
            </w:r>
            <w:r w:rsidR="00B549D6">
              <w:rPr>
                <w:lang w:val="uk-UA"/>
              </w:rPr>
              <w:t>19</w:t>
            </w:r>
            <w:r w:rsidR="00F57248" w:rsidRPr="008B2E2D">
              <w:rPr>
                <w:lang w:val="uk-UA"/>
              </w:rPr>
              <w:t xml:space="preserve"> рік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2,03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2,03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w:t>
            </w:r>
          </w:p>
        </w:tc>
      </w:tr>
      <w:tr w:rsidR="00F57248" w:rsidRPr="008B2E2D" w:rsidTr="00B549D6">
        <w:tc>
          <w:tcPr>
            <w:tcW w:w="4500" w:type="dxa"/>
            <w:tcBorders>
              <w:top w:val="single" w:sz="4" w:space="0" w:color="auto"/>
              <w:left w:val="single" w:sz="4" w:space="0" w:color="auto"/>
              <w:bottom w:val="single" w:sz="4" w:space="0" w:color="auto"/>
              <w:right w:val="single" w:sz="4" w:space="0" w:color="auto"/>
            </w:tcBorders>
            <w:shd w:val="clear" w:color="auto" w:fill="auto"/>
          </w:tcPr>
          <w:p w:rsidR="00ED696C" w:rsidRPr="008B2E2D" w:rsidRDefault="00940987" w:rsidP="00E67E5B">
            <w:pPr>
              <w:jc w:val="both"/>
              <w:rPr>
                <w:lang w:val="uk-UA"/>
              </w:rPr>
            </w:pPr>
            <w:r w:rsidRPr="008B2E2D">
              <w:rPr>
                <w:lang w:val="uk-UA"/>
              </w:rPr>
              <w:t>3</w:t>
            </w:r>
            <w:r w:rsidR="00F57248" w:rsidRPr="008B2E2D">
              <w:rPr>
                <w:lang w:val="uk-UA"/>
              </w:rPr>
              <w:t xml:space="preserve">. </w:t>
            </w:r>
            <w:r w:rsidR="00C57ECC" w:rsidRPr="008B2E2D">
              <w:rPr>
                <w:lang w:val="uk-UA"/>
              </w:rPr>
              <w:t>З</w:t>
            </w:r>
            <w:r w:rsidR="00F57248" w:rsidRPr="008B2E2D">
              <w:rPr>
                <w:lang w:val="uk-UA"/>
              </w:rPr>
              <w:t>агальн</w:t>
            </w:r>
            <w:r w:rsidR="00C57ECC" w:rsidRPr="008B2E2D">
              <w:rPr>
                <w:lang w:val="uk-UA"/>
              </w:rPr>
              <w:t>а</w:t>
            </w:r>
            <w:r w:rsidR="00F57248" w:rsidRPr="008B2E2D">
              <w:rPr>
                <w:lang w:val="uk-UA"/>
              </w:rPr>
              <w:t xml:space="preserve"> сере</w:t>
            </w:r>
            <w:r w:rsidR="00C57ECC" w:rsidRPr="008B2E2D">
              <w:rPr>
                <w:lang w:val="uk-UA"/>
              </w:rPr>
              <w:t>дня зміна</w:t>
            </w:r>
            <w:r w:rsidR="00F57248" w:rsidRPr="008B2E2D">
              <w:rPr>
                <w:lang w:val="uk-UA"/>
              </w:rPr>
              <w:t xml:space="preserve"> </w:t>
            </w:r>
            <w:r w:rsidR="00ED696C" w:rsidRPr="008B2E2D">
              <w:rPr>
                <w:lang w:val="uk-UA"/>
              </w:rPr>
              <w:t>запасу</w:t>
            </w:r>
            <w:r w:rsidR="00F57248" w:rsidRPr="008B2E2D">
              <w:rPr>
                <w:lang w:val="uk-UA"/>
              </w:rPr>
              <w:t xml:space="preserve"> </w:t>
            </w:r>
          </w:p>
          <w:p w:rsidR="00F57248" w:rsidRPr="008B2E2D" w:rsidRDefault="00F57248" w:rsidP="00563DAC">
            <w:pPr>
              <w:ind w:firstLine="252"/>
              <w:jc w:val="both"/>
              <w:rPr>
                <w:lang w:val="uk-UA"/>
              </w:rPr>
            </w:pPr>
            <w:r w:rsidRPr="008B2E2D">
              <w:rPr>
                <w:lang w:val="uk-UA"/>
              </w:rPr>
              <w:t>(тис.</w:t>
            </w:r>
            <w:r w:rsidR="00563DAC" w:rsidRPr="008B2E2D">
              <w:rPr>
                <w:lang w:val="uk-UA"/>
              </w:rPr>
              <w:t xml:space="preserve"> </w:t>
            </w:r>
            <w:r w:rsidRPr="008B2E2D">
              <w:rPr>
                <w:lang w:val="uk-UA"/>
              </w:rPr>
              <w:t>м</w:t>
            </w:r>
            <w:r w:rsidRPr="008B2E2D">
              <w:rPr>
                <w:vertAlign w:val="superscript"/>
                <w:lang w:val="uk-UA"/>
              </w:rPr>
              <w:t>3</w:t>
            </w:r>
            <w:r w:rsidR="00ED696C" w:rsidRPr="008B2E2D">
              <w:rPr>
                <w:lang w:val="uk-UA"/>
              </w:rPr>
              <w:t>,</w:t>
            </w:r>
            <w:r w:rsidRPr="008B2E2D">
              <w:rPr>
                <w:lang w:val="uk-UA"/>
              </w:rPr>
              <w:t xml:space="preserve"> стовбурний)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103,01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36,48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60,65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7248" w:rsidRPr="008B2E2D" w:rsidRDefault="00B549D6" w:rsidP="00B549D6">
            <w:pPr>
              <w:jc w:val="center"/>
              <w:rPr>
                <w:lang w:val="uk-UA"/>
              </w:rPr>
            </w:pPr>
            <w:r>
              <w:rPr>
                <w:lang w:val="uk-UA"/>
              </w:rPr>
              <w:t>5,91</w:t>
            </w:r>
          </w:p>
        </w:tc>
      </w:tr>
    </w:tbl>
    <w:p w:rsidR="009A13F2" w:rsidRDefault="009A13F2">
      <w:pPr>
        <w:rPr>
          <w:b/>
          <w:i/>
          <w:lang w:val="uk-UA"/>
        </w:rPr>
      </w:pPr>
    </w:p>
    <w:p w:rsidR="00F57248" w:rsidRPr="008B2E2D" w:rsidRDefault="00F57248" w:rsidP="00F57248">
      <w:pPr>
        <w:jc w:val="center"/>
        <w:rPr>
          <w:i/>
          <w:lang w:val="uk-UA"/>
        </w:rPr>
      </w:pPr>
      <w:r w:rsidRPr="008B2E2D">
        <w:rPr>
          <w:i/>
          <w:lang w:val="uk-UA"/>
        </w:rPr>
        <w:t>Розміщення рубок головного користування</w:t>
      </w:r>
    </w:p>
    <w:p w:rsidR="00673812" w:rsidRPr="008B2E2D" w:rsidRDefault="00F57248" w:rsidP="00F57248">
      <w:pPr>
        <w:ind w:firstLine="540"/>
        <w:jc w:val="both"/>
        <w:rPr>
          <w:lang w:val="uk-UA"/>
        </w:rPr>
      </w:pPr>
      <w:r w:rsidRPr="008B2E2D">
        <w:rPr>
          <w:lang w:val="uk-UA"/>
        </w:rPr>
        <w:t>Розміщення рубок головного користування проведено з урахуванням наявного експлуатаційного фонду</w:t>
      </w:r>
      <w:r w:rsidR="00305704" w:rsidRPr="008B2E2D">
        <w:rPr>
          <w:lang w:val="uk-UA"/>
        </w:rPr>
        <w:t xml:space="preserve"> по лісництвах, стану насаджень</w:t>
      </w:r>
      <w:r w:rsidR="00B549D6">
        <w:rPr>
          <w:lang w:val="uk-UA"/>
        </w:rPr>
        <w:t>,</w:t>
      </w:r>
      <w:r w:rsidRPr="008B2E2D">
        <w:rPr>
          <w:lang w:val="uk-UA"/>
        </w:rPr>
        <w:t xml:space="preserve"> </w:t>
      </w:r>
      <w:r w:rsidR="00B549D6">
        <w:rPr>
          <w:lang w:val="uk-UA"/>
        </w:rPr>
        <w:t>а також  стану існуючої дорожної мережі.</w:t>
      </w:r>
    </w:p>
    <w:p w:rsidR="00F57248" w:rsidRPr="008B2E2D" w:rsidRDefault="00F57248" w:rsidP="00B549D6">
      <w:pPr>
        <w:ind w:firstLine="540"/>
        <w:jc w:val="both"/>
        <w:rPr>
          <w:lang w:val="uk-UA"/>
        </w:rPr>
      </w:pPr>
      <w:r w:rsidRPr="008B2E2D">
        <w:rPr>
          <w:lang w:val="uk-UA"/>
        </w:rPr>
        <w:t>При територіальному розміщенні</w:t>
      </w:r>
      <w:r w:rsidR="0053110A" w:rsidRPr="008B2E2D">
        <w:rPr>
          <w:lang w:val="uk-UA"/>
        </w:rPr>
        <w:t xml:space="preserve"> лісосік дотримано в</w:t>
      </w:r>
      <w:r w:rsidR="00AF4819" w:rsidRPr="008B2E2D">
        <w:rPr>
          <w:lang w:val="uk-UA"/>
        </w:rPr>
        <w:t>становлені Правилами рубок</w:t>
      </w:r>
      <w:r w:rsidRPr="008B2E2D">
        <w:rPr>
          <w:lang w:val="uk-UA"/>
        </w:rPr>
        <w:t xml:space="preserve"> ширина, довжина, площа, спосіб і </w:t>
      </w:r>
      <w:r w:rsidR="00AF4819" w:rsidRPr="008B2E2D">
        <w:rPr>
          <w:lang w:val="uk-UA"/>
        </w:rPr>
        <w:t>термін</w:t>
      </w:r>
      <w:r w:rsidR="00C75426" w:rsidRPr="008B2E2D">
        <w:rPr>
          <w:lang w:val="uk-UA"/>
        </w:rPr>
        <w:t xml:space="preserve"> примикання лісосік, напрямок</w:t>
      </w:r>
      <w:r w:rsidRPr="008B2E2D">
        <w:rPr>
          <w:lang w:val="uk-UA"/>
        </w:rPr>
        <w:t xml:space="preserve"> рубки і кількість зарубів у кварталі.</w:t>
      </w:r>
    </w:p>
    <w:p w:rsidR="00F57248" w:rsidRPr="008B2E2D" w:rsidRDefault="00F57248" w:rsidP="00F57248">
      <w:pPr>
        <w:ind w:firstLine="540"/>
        <w:jc w:val="both"/>
        <w:rPr>
          <w:lang w:val="uk-UA"/>
        </w:rPr>
      </w:pPr>
      <w:r w:rsidRPr="008B2E2D">
        <w:rPr>
          <w:lang w:val="uk-UA"/>
        </w:rPr>
        <w:t xml:space="preserve">На </w:t>
      </w:r>
      <w:r w:rsidR="00B549D6">
        <w:rPr>
          <w:lang w:val="uk-UA"/>
        </w:rPr>
        <w:t>перші два</w:t>
      </w:r>
      <w:r w:rsidRPr="008B2E2D">
        <w:rPr>
          <w:lang w:val="uk-UA"/>
        </w:rPr>
        <w:t xml:space="preserve"> роки </w:t>
      </w:r>
      <w:r w:rsidR="00AE3646">
        <w:rPr>
          <w:lang w:val="uk-UA"/>
        </w:rPr>
        <w:t xml:space="preserve">проєктного </w:t>
      </w:r>
      <w:r w:rsidRPr="008B2E2D">
        <w:rPr>
          <w:lang w:val="uk-UA"/>
        </w:rPr>
        <w:t xml:space="preserve">періоду лісосіки розміщені в місцях і обсягах фактичного відведення, виконаного лісництвами, а на наступні роки – в </w:t>
      </w:r>
      <w:r w:rsidR="0053110A" w:rsidRPr="008B2E2D">
        <w:rPr>
          <w:lang w:val="uk-UA"/>
        </w:rPr>
        <w:t>обсяз</w:t>
      </w:r>
      <w:r w:rsidRPr="008B2E2D">
        <w:rPr>
          <w:lang w:val="uk-UA"/>
        </w:rPr>
        <w:t xml:space="preserve">і розрахункової лісосіки, прийнятої на </w:t>
      </w:r>
      <w:r w:rsidR="00AE3646">
        <w:rPr>
          <w:lang w:val="uk-UA"/>
        </w:rPr>
        <w:t>проєктний</w:t>
      </w:r>
      <w:r w:rsidRPr="008B2E2D">
        <w:rPr>
          <w:lang w:val="uk-UA"/>
        </w:rPr>
        <w:t xml:space="preserve"> період з відхиленнями, що допускаються лісовпорядною інструкцією (до </w:t>
      </w:r>
      <w:r w:rsidRPr="008B2E2D">
        <w:rPr>
          <w:u w:val="single"/>
          <w:lang w:val="uk-UA"/>
        </w:rPr>
        <w:t>+</w:t>
      </w:r>
      <w:r w:rsidRPr="008B2E2D">
        <w:rPr>
          <w:lang w:val="uk-UA"/>
        </w:rPr>
        <w:t>5% від розрахункової лісосіки по запасу).</w:t>
      </w:r>
    </w:p>
    <w:p w:rsidR="001F51B1" w:rsidRPr="008B2E2D" w:rsidRDefault="001F51B1" w:rsidP="001F51B1">
      <w:pPr>
        <w:ind w:firstLine="540"/>
        <w:jc w:val="both"/>
        <w:rPr>
          <w:lang w:val="uk-UA"/>
        </w:rPr>
      </w:pPr>
      <w:r w:rsidRPr="008B2E2D">
        <w:rPr>
          <w:lang w:val="uk-UA"/>
        </w:rPr>
        <w:t xml:space="preserve">По кожному лісництву, в якому є експлуатаційний фонд, на </w:t>
      </w:r>
      <w:r w:rsidR="00AE3646">
        <w:rPr>
          <w:lang w:val="uk-UA"/>
        </w:rPr>
        <w:t xml:space="preserve">проєктний </w:t>
      </w:r>
      <w:r w:rsidRPr="008B2E2D">
        <w:rPr>
          <w:lang w:val="uk-UA"/>
        </w:rPr>
        <w:t>період складені відомості рубок головного користування</w:t>
      </w:r>
      <w:r w:rsidR="005570F0" w:rsidRPr="008B2E2D">
        <w:rPr>
          <w:lang w:val="uk-UA"/>
        </w:rPr>
        <w:t>,</w:t>
      </w:r>
      <w:r w:rsidRPr="008B2E2D">
        <w:rPr>
          <w:lang w:val="uk-UA"/>
        </w:rPr>
        <w:t xml:space="preserve"> в які внесені з групуванням за п’ятиріччями виділи (частина виділів) стиглих і перестійних деревостанів, можливих для експлуатації. </w:t>
      </w:r>
    </w:p>
    <w:p w:rsidR="008D2C88" w:rsidRPr="008B2E2D" w:rsidRDefault="008D2C88" w:rsidP="008D2C88">
      <w:pPr>
        <w:ind w:firstLine="540"/>
        <w:jc w:val="both"/>
        <w:rPr>
          <w:lang w:val="uk-UA"/>
        </w:rPr>
      </w:pPr>
      <w:r w:rsidRPr="008B2E2D">
        <w:rPr>
          <w:lang w:val="uk-UA"/>
        </w:rPr>
        <w:t xml:space="preserve">Протягом </w:t>
      </w:r>
      <w:r w:rsidR="00AE3646">
        <w:rPr>
          <w:lang w:val="uk-UA"/>
        </w:rPr>
        <w:t>проєктного</w:t>
      </w:r>
      <w:r w:rsidRPr="008B2E2D">
        <w:rPr>
          <w:lang w:val="uk-UA"/>
        </w:rPr>
        <w:t xml:space="preserve"> періоду</w:t>
      </w:r>
      <w:r w:rsidR="005570F0" w:rsidRPr="008B2E2D">
        <w:rPr>
          <w:lang w:val="uk-UA"/>
        </w:rPr>
        <w:t>,</w:t>
      </w:r>
      <w:r w:rsidRPr="008B2E2D">
        <w:rPr>
          <w:lang w:val="uk-UA"/>
        </w:rPr>
        <w:t xml:space="preserve"> крім зазначених у відомості лісових ділянок</w:t>
      </w:r>
      <w:r w:rsidR="005570F0" w:rsidRPr="008B2E2D">
        <w:rPr>
          <w:lang w:val="uk-UA"/>
        </w:rPr>
        <w:t>, в рубку</w:t>
      </w:r>
      <w:r w:rsidRPr="008B2E2D">
        <w:rPr>
          <w:lang w:val="uk-UA"/>
        </w:rPr>
        <w:t xml:space="preserve"> можуть надходити і інші можливі для експлуатації ділянки лісу, які на рік рубки досягли віку стиглості. Відведення таких насаджень в рубку можливе в разі, якщо вони вимагають проведення термінової рубки в зв’язку з їх пошкодженням, усиханням, з втратою захисних функцій, в розладнаних насадженнях, в насадженнях, які в установленому порядку </w:t>
      </w:r>
      <w:r w:rsidRPr="008B2E2D">
        <w:rPr>
          <w:lang w:val="uk-UA"/>
        </w:rPr>
        <w:lastRenderedPageBreak/>
        <w:t xml:space="preserve">підлягають розчищенню в зв’язку будівництвом;  у випадку коли неможливо розмістити по певних господарських секціях наявний лісосічний фонд згідно встановленій розрахунковій лісосіці через необхідність дотримання встановлених термінів примикання лісосік;  в зв’язку з будівництвом лісових доріг (їхньою відсутністю), а також в інших випадках, що не входять в протиріччя з положеннями чинних нормативних документів, які регламентують проведення рубок головного користування. </w:t>
      </w:r>
    </w:p>
    <w:p w:rsidR="00A32958" w:rsidRPr="008B2E2D" w:rsidRDefault="00764054" w:rsidP="00A32958">
      <w:pPr>
        <w:ind w:firstLine="540"/>
        <w:jc w:val="both"/>
        <w:rPr>
          <w:lang w:val="uk-UA"/>
        </w:rPr>
      </w:pPr>
      <w:r w:rsidRPr="008B2E2D">
        <w:rPr>
          <w:lang w:val="uk-UA"/>
        </w:rPr>
        <w:t xml:space="preserve">Розподіл запроєктованого обсягу  </w:t>
      </w:r>
      <w:r w:rsidR="00A32958" w:rsidRPr="008B2E2D">
        <w:rPr>
          <w:lang w:val="uk-UA"/>
        </w:rPr>
        <w:t xml:space="preserve">рубок головного користування за способами рубок, господарствами і господарськими секціями в цілому по </w:t>
      </w:r>
      <w:r w:rsidR="005B26EE">
        <w:rPr>
          <w:lang w:val="uk-UA"/>
        </w:rPr>
        <w:t>Філії</w:t>
      </w:r>
      <w:r w:rsidR="00A32958" w:rsidRPr="008B2E2D">
        <w:rPr>
          <w:lang w:val="uk-UA"/>
        </w:rPr>
        <w:t xml:space="preserve"> наведені в таблиці 5.1.5, в розрізі лісництв – в додатку</w:t>
      </w:r>
      <w:r w:rsidR="007F49BD" w:rsidRPr="008B2E2D">
        <w:rPr>
          <w:lang w:val="uk-UA"/>
        </w:rPr>
        <w:t xml:space="preserve"> 12. </w:t>
      </w:r>
      <w:r w:rsidR="00A32958" w:rsidRPr="008B2E2D">
        <w:rPr>
          <w:lang w:val="uk-UA"/>
        </w:rPr>
        <w:t xml:space="preserve"> </w:t>
      </w:r>
    </w:p>
    <w:p w:rsidR="008D2C88" w:rsidRPr="008B2E2D" w:rsidRDefault="008D2C88" w:rsidP="001F51B1">
      <w:pPr>
        <w:ind w:firstLine="540"/>
        <w:jc w:val="both"/>
        <w:rPr>
          <w:lang w:val="uk-UA"/>
        </w:rPr>
      </w:pPr>
    </w:p>
    <w:p w:rsidR="00F57248" w:rsidRPr="008B2E2D" w:rsidRDefault="00940987" w:rsidP="00725E47">
      <w:pPr>
        <w:ind w:left="1440" w:hanging="900"/>
        <w:jc w:val="both"/>
        <w:rPr>
          <w:lang w:val="uk-UA"/>
        </w:rPr>
      </w:pPr>
      <w:r w:rsidRPr="008B2E2D">
        <w:rPr>
          <w:lang w:val="uk-UA"/>
        </w:rPr>
        <w:t>5.1.5.</w:t>
      </w:r>
      <w:r w:rsidRPr="008B2E2D">
        <w:rPr>
          <w:lang w:val="uk-UA"/>
        </w:rPr>
        <w:tab/>
      </w:r>
      <w:r w:rsidR="00764054" w:rsidRPr="008B2E2D">
        <w:rPr>
          <w:lang w:val="uk-UA"/>
        </w:rPr>
        <w:t>Розподіл даних проє</w:t>
      </w:r>
      <w:r w:rsidR="00E94B00" w:rsidRPr="008B2E2D">
        <w:rPr>
          <w:lang w:val="uk-UA"/>
        </w:rPr>
        <w:t>кту рубок головного користування за способами рубок, господарствами і господарськими секціями (площа, га; запас,</w:t>
      </w:r>
      <w:r w:rsidR="00F57248" w:rsidRPr="008B2E2D">
        <w:rPr>
          <w:lang w:val="uk-UA"/>
        </w:rPr>
        <w:t xml:space="preserve"> тис.</w:t>
      </w:r>
      <w:r w:rsidR="00E94B00" w:rsidRPr="008B2E2D">
        <w:rPr>
          <w:lang w:val="uk-UA"/>
        </w:rPr>
        <w:t xml:space="preserve"> </w:t>
      </w:r>
      <w:r w:rsidR="00F57248" w:rsidRPr="008B2E2D">
        <w:rPr>
          <w:lang w:val="uk-UA"/>
        </w:rPr>
        <w:t>м</w:t>
      </w:r>
      <w:r w:rsidR="00F57248" w:rsidRPr="008B2E2D">
        <w:rPr>
          <w:vertAlign w:val="superscript"/>
          <w:lang w:val="uk-UA"/>
        </w:rPr>
        <w:t>3</w:t>
      </w:r>
      <w:r w:rsidR="00F57248" w:rsidRPr="008B2E2D">
        <w:rPr>
          <w:lang w:val="uk-UA"/>
        </w:rPr>
        <w:t>)</w:t>
      </w:r>
      <w:r w:rsidR="00BD0771" w:rsidRPr="008B2E2D">
        <w:rPr>
          <w:lang w:val="uk-UA"/>
        </w:rPr>
        <w:t xml:space="preserve"> </w:t>
      </w:r>
    </w:p>
    <w:p w:rsidR="009A13F2" w:rsidRPr="009A13F2" w:rsidRDefault="009A13F2" w:rsidP="009A13F2">
      <w:pPr>
        <w:pStyle w:val="af6"/>
        <w:rPr>
          <w:rFonts w:ascii="Courier New" w:hAnsi="Courier New" w:cs="Courier New"/>
          <w:sz w:val="24"/>
          <w:szCs w:val="24"/>
          <w:lang w:val="uk-UA"/>
        </w:rPr>
      </w:pPr>
      <w:r w:rsidRPr="009A13F2">
        <w:rPr>
          <w:rFonts w:ascii="Courier New" w:hAnsi="Courier New" w:cs="Courier New"/>
          <w:sz w:val="24"/>
          <w:szCs w:val="24"/>
          <w:lang w:val="uk-UA"/>
        </w:rPr>
        <w:t>┌────────────────┬─────────────┬─────────────────────────────┐</w:t>
      </w:r>
    </w:p>
    <w:p w:rsidR="009A13F2" w:rsidRPr="009A13F2" w:rsidRDefault="009A13F2" w:rsidP="009A13F2">
      <w:pPr>
        <w:pStyle w:val="af6"/>
        <w:rPr>
          <w:rFonts w:ascii="Courier New" w:hAnsi="Courier New" w:cs="Courier New"/>
          <w:sz w:val="24"/>
          <w:szCs w:val="24"/>
          <w:lang w:val="uk-UA"/>
        </w:rPr>
      </w:pPr>
      <w:r w:rsidRPr="009A13F2">
        <w:rPr>
          <w:rFonts w:ascii="Courier New" w:hAnsi="Courier New" w:cs="Courier New"/>
          <w:sz w:val="24"/>
          <w:szCs w:val="24"/>
          <w:lang w:val="uk-UA"/>
        </w:rPr>
        <w:t>│                │Експлуатац</w:t>
      </w:r>
      <w:r w:rsidR="001E0FC3">
        <w:rPr>
          <w:rFonts w:ascii="Courier New" w:hAnsi="Courier New" w:cs="Courier New"/>
          <w:sz w:val="24"/>
          <w:szCs w:val="24"/>
          <w:lang w:val="uk-UA"/>
        </w:rPr>
        <w:t>і</w:t>
      </w:r>
      <w:r w:rsidRPr="009A13F2">
        <w:rPr>
          <w:rFonts w:ascii="Courier New" w:hAnsi="Courier New" w:cs="Courier New"/>
          <w:sz w:val="24"/>
          <w:szCs w:val="24"/>
          <w:lang w:val="uk-UA"/>
        </w:rPr>
        <w:t>й-│    Проект рубок головного   │</w:t>
      </w:r>
    </w:p>
    <w:p w:rsidR="009A13F2" w:rsidRPr="009A13F2" w:rsidRDefault="009A13F2" w:rsidP="009A13F2">
      <w:pPr>
        <w:pStyle w:val="af6"/>
        <w:rPr>
          <w:rFonts w:ascii="Courier New" w:hAnsi="Courier New" w:cs="Courier New"/>
          <w:sz w:val="24"/>
          <w:szCs w:val="24"/>
          <w:lang w:val="uk-UA"/>
        </w:rPr>
      </w:pPr>
      <w:r w:rsidRPr="009A13F2">
        <w:rPr>
          <w:rFonts w:ascii="Courier New" w:hAnsi="Courier New" w:cs="Courier New"/>
          <w:sz w:val="24"/>
          <w:szCs w:val="24"/>
          <w:lang w:val="uk-UA"/>
        </w:rPr>
        <w:t>│     Назва      │  ний фонд   │         користування        │</w:t>
      </w:r>
    </w:p>
    <w:p w:rsidR="009A13F2" w:rsidRPr="009A13F2" w:rsidRDefault="009A13F2" w:rsidP="009A13F2">
      <w:pPr>
        <w:pStyle w:val="af6"/>
        <w:rPr>
          <w:rFonts w:ascii="Courier New" w:hAnsi="Courier New" w:cs="Courier New"/>
          <w:sz w:val="24"/>
          <w:szCs w:val="24"/>
          <w:lang w:val="uk-UA"/>
        </w:rPr>
      </w:pPr>
      <w:r w:rsidRPr="009A13F2">
        <w:rPr>
          <w:rFonts w:ascii="Courier New" w:hAnsi="Courier New" w:cs="Courier New"/>
          <w:sz w:val="24"/>
          <w:szCs w:val="24"/>
          <w:lang w:val="uk-UA"/>
        </w:rPr>
        <w:t>│   показник</w:t>
      </w:r>
      <w:r w:rsidR="001E0FC3">
        <w:rPr>
          <w:rFonts w:ascii="Courier New" w:hAnsi="Courier New" w:cs="Courier New"/>
          <w:sz w:val="24"/>
          <w:szCs w:val="24"/>
          <w:lang w:val="uk-UA"/>
        </w:rPr>
        <w:t>і</w:t>
      </w:r>
      <w:r w:rsidRPr="009A13F2">
        <w:rPr>
          <w:rFonts w:ascii="Courier New" w:hAnsi="Courier New" w:cs="Courier New"/>
          <w:sz w:val="24"/>
          <w:szCs w:val="24"/>
          <w:lang w:val="uk-UA"/>
        </w:rPr>
        <w:t>в   ├─────┬───────┼─────┬───────┬──────┬────────┤</w:t>
      </w:r>
    </w:p>
    <w:p w:rsidR="009A13F2" w:rsidRPr="009A13F2" w:rsidRDefault="009A13F2" w:rsidP="009A13F2">
      <w:pPr>
        <w:pStyle w:val="af6"/>
        <w:rPr>
          <w:rFonts w:ascii="Courier New" w:hAnsi="Courier New" w:cs="Courier New"/>
          <w:sz w:val="24"/>
          <w:szCs w:val="24"/>
          <w:lang w:val="uk-UA"/>
        </w:rPr>
      </w:pPr>
      <w:r w:rsidRPr="009A13F2">
        <w:rPr>
          <w:rFonts w:ascii="Courier New" w:hAnsi="Courier New" w:cs="Courier New"/>
          <w:sz w:val="24"/>
          <w:szCs w:val="24"/>
          <w:lang w:val="uk-UA"/>
        </w:rPr>
        <w:t>│                │     │Запас  │     │Запас  │Запас │Запас   │</w:t>
      </w:r>
    </w:p>
    <w:p w:rsidR="009A13F2" w:rsidRPr="006860DF" w:rsidRDefault="009A13F2" w:rsidP="009A13F2">
      <w:pPr>
        <w:pStyle w:val="af6"/>
        <w:rPr>
          <w:rFonts w:ascii="Courier New" w:hAnsi="Courier New" w:cs="Courier New"/>
          <w:sz w:val="24"/>
          <w:szCs w:val="24"/>
          <w:lang w:val="uk-UA"/>
        </w:rPr>
      </w:pPr>
      <w:r w:rsidRPr="006860DF">
        <w:rPr>
          <w:rFonts w:ascii="Courier New" w:hAnsi="Courier New" w:cs="Courier New"/>
          <w:sz w:val="24"/>
          <w:szCs w:val="24"/>
          <w:lang w:val="uk-UA"/>
        </w:rPr>
        <w:t>│                │Площа│стов-  │Площа│стов-  │л</w:t>
      </w:r>
      <w:r w:rsidR="001E0FC3">
        <w:rPr>
          <w:rFonts w:ascii="Courier New" w:hAnsi="Courier New" w:cs="Courier New"/>
          <w:sz w:val="24"/>
          <w:szCs w:val="24"/>
          <w:lang w:val="uk-UA"/>
        </w:rPr>
        <w:t>і</w:t>
      </w:r>
      <w:r w:rsidRPr="006860DF">
        <w:rPr>
          <w:rFonts w:ascii="Courier New" w:hAnsi="Courier New" w:cs="Courier New"/>
          <w:sz w:val="24"/>
          <w:szCs w:val="24"/>
          <w:lang w:val="uk-UA"/>
        </w:rPr>
        <w:t>к-  │д</w:t>
      </w:r>
      <w:r w:rsidR="001E0FC3">
        <w:rPr>
          <w:rFonts w:ascii="Courier New" w:hAnsi="Courier New" w:cs="Courier New"/>
          <w:sz w:val="24"/>
          <w:szCs w:val="24"/>
          <w:lang w:val="uk-UA"/>
        </w:rPr>
        <w:t>і</w:t>
      </w:r>
      <w:r w:rsidRPr="006860DF">
        <w:rPr>
          <w:rFonts w:ascii="Courier New" w:hAnsi="Courier New" w:cs="Courier New"/>
          <w:sz w:val="24"/>
          <w:szCs w:val="24"/>
          <w:lang w:val="uk-UA"/>
        </w:rPr>
        <w:t>лово∙ │</w:t>
      </w:r>
    </w:p>
    <w:p w:rsidR="009A13F2" w:rsidRPr="006860DF" w:rsidRDefault="009A13F2" w:rsidP="009A13F2">
      <w:pPr>
        <w:pStyle w:val="af6"/>
        <w:rPr>
          <w:rFonts w:ascii="Courier New" w:hAnsi="Courier New" w:cs="Courier New"/>
          <w:sz w:val="24"/>
          <w:szCs w:val="24"/>
          <w:lang w:val="uk-UA"/>
        </w:rPr>
      </w:pPr>
      <w:r w:rsidRPr="006860DF">
        <w:rPr>
          <w:rFonts w:ascii="Courier New" w:hAnsi="Courier New" w:cs="Courier New"/>
          <w:sz w:val="24"/>
          <w:szCs w:val="24"/>
          <w:lang w:val="uk-UA"/>
        </w:rPr>
        <w:t>│                │     │бурний │     │бурний │в</w:t>
      </w:r>
      <w:r w:rsidR="001E0FC3">
        <w:rPr>
          <w:rFonts w:ascii="Courier New" w:hAnsi="Courier New" w:cs="Courier New"/>
          <w:sz w:val="24"/>
          <w:szCs w:val="24"/>
          <w:lang w:val="uk-UA"/>
        </w:rPr>
        <w:t>і</w:t>
      </w:r>
      <w:r w:rsidRPr="006860DF">
        <w:rPr>
          <w:rFonts w:ascii="Courier New" w:hAnsi="Courier New" w:cs="Courier New"/>
          <w:sz w:val="24"/>
          <w:szCs w:val="24"/>
          <w:lang w:val="uk-UA"/>
        </w:rPr>
        <w:t>дний│деревини│</w:t>
      </w:r>
    </w:p>
    <w:p w:rsidR="009A13F2" w:rsidRPr="006860DF" w:rsidRDefault="009A13F2" w:rsidP="009A13F2">
      <w:pPr>
        <w:pStyle w:val="af6"/>
        <w:rPr>
          <w:rFonts w:ascii="Courier New" w:hAnsi="Courier New" w:cs="Courier New"/>
          <w:sz w:val="24"/>
          <w:szCs w:val="24"/>
          <w:lang w:val="uk-UA"/>
        </w:rPr>
      </w:pPr>
      <w:r w:rsidRPr="006860DF">
        <w:rPr>
          <w:rFonts w:ascii="Courier New" w:hAnsi="Courier New" w:cs="Courier New"/>
          <w:sz w:val="24"/>
          <w:szCs w:val="24"/>
          <w:lang w:val="uk-UA"/>
        </w:rPr>
        <w:t>└────────────────┴─────┴───────┴─────┴───────┴──────┴────────┘</w:t>
      </w:r>
    </w:p>
    <w:p w:rsidR="009A13F2" w:rsidRPr="006860DF" w:rsidRDefault="009A13F2" w:rsidP="009A13F2">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Рекреац</w:t>
      </w:r>
      <w:r w:rsidR="001E0FC3">
        <w:rPr>
          <w:rFonts w:ascii="Courier New" w:hAnsi="Courier New" w:cs="Courier New"/>
          <w:sz w:val="24"/>
          <w:szCs w:val="24"/>
          <w:lang w:val="uk-UA"/>
        </w:rPr>
        <w:t>і</w:t>
      </w:r>
      <w:r w:rsidRPr="006860DF">
        <w:rPr>
          <w:rFonts w:ascii="Courier New" w:hAnsi="Courier New" w:cs="Courier New"/>
          <w:sz w:val="24"/>
          <w:szCs w:val="24"/>
          <w:lang w:val="uk-UA"/>
        </w:rPr>
        <w:t>йно-оздоровч</w:t>
      </w:r>
      <w:r w:rsidR="001E0FC3">
        <w:rPr>
          <w:rFonts w:ascii="Courier New" w:hAnsi="Courier New" w:cs="Courier New"/>
          <w:sz w:val="24"/>
          <w:szCs w:val="24"/>
          <w:lang w:val="uk-UA"/>
        </w:rPr>
        <w:t>і</w:t>
      </w:r>
      <w:r w:rsidRPr="006860DF">
        <w:rPr>
          <w:rFonts w:ascii="Courier New" w:hAnsi="Courier New" w:cs="Courier New"/>
          <w:sz w:val="24"/>
          <w:szCs w:val="24"/>
          <w:lang w:val="uk-UA"/>
        </w:rPr>
        <w:t xml:space="preserve"> л</w:t>
      </w:r>
      <w:r w:rsidR="001E0FC3">
        <w:rPr>
          <w:rFonts w:ascii="Courier New" w:hAnsi="Courier New" w:cs="Courier New"/>
          <w:sz w:val="24"/>
          <w:szCs w:val="24"/>
          <w:lang w:val="uk-UA"/>
        </w:rPr>
        <w:t>і</w:t>
      </w:r>
      <w:r w:rsidRPr="006860DF">
        <w:rPr>
          <w:rFonts w:ascii="Courier New" w:hAnsi="Courier New" w:cs="Courier New"/>
          <w:sz w:val="24"/>
          <w:szCs w:val="24"/>
          <w:lang w:val="uk-UA"/>
        </w:rPr>
        <w:t xml:space="preserve">си                  </w:t>
      </w:r>
    </w:p>
    <w:p w:rsidR="009A13F2" w:rsidRPr="00B51875" w:rsidRDefault="009A13F2" w:rsidP="009A13F2">
      <w:pPr>
        <w:pStyle w:val="af6"/>
        <w:rPr>
          <w:rFonts w:ascii="Courier New" w:hAnsi="Courier New" w:cs="Courier New"/>
          <w:sz w:val="24"/>
          <w:szCs w:val="24"/>
        </w:rPr>
      </w:pPr>
      <w:r w:rsidRPr="006860DF">
        <w:rPr>
          <w:rFonts w:ascii="Courier New" w:hAnsi="Courier New" w:cs="Courier New"/>
          <w:sz w:val="24"/>
          <w:szCs w:val="24"/>
          <w:lang w:val="uk-UA"/>
        </w:rPr>
        <w:t xml:space="preserve">                     </w:t>
      </w:r>
      <w:r w:rsidRPr="00B51875">
        <w:rPr>
          <w:rFonts w:ascii="Courier New" w:hAnsi="Courier New" w:cs="Courier New"/>
          <w:sz w:val="24"/>
          <w:szCs w:val="24"/>
        </w:rPr>
        <w:t xml:space="preserve">ГОСПОДАРСЬКА ЧАСТИНА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РЕКРЕАЦ</w:t>
      </w:r>
      <w:r w:rsidR="001E0FC3">
        <w:rPr>
          <w:rFonts w:ascii="Courier New" w:hAnsi="Courier New" w:cs="Courier New"/>
          <w:sz w:val="24"/>
          <w:szCs w:val="24"/>
        </w:rPr>
        <w:t>І</w:t>
      </w:r>
      <w:r w:rsidRPr="00B51875">
        <w:rPr>
          <w:rFonts w:ascii="Courier New" w:hAnsi="Courier New" w:cs="Courier New"/>
          <w:sz w:val="24"/>
          <w:szCs w:val="24"/>
        </w:rPr>
        <w:t>ЙНО-ОЗДОРОВЧ</w:t>
      </w:r>
      <w:r w:rsidR="001E0FC3">
        <w:rPr>
          <w:rFonts w:ascii="Courier New" w:hAnsi="Courier New" w:cs="Courier New"/>
          <w:sz w:val="24"/>
          <w:szCs w:val="24"/>
        </w:rPr>
        <w:t>І</w:t>
      </w:r>
      <w:r w:rsidRPr="00B51875">
        <w:rPr>
          <w:rFonts w:ascii="Courier New" w:hAnsi="Courier New" w:cs="Courier New"/>
          <w:sz w:val="24"/>
          <w:szCs w:val="24"/>
        </w:rPr>
        <w:t xml:space="preserve"> Л</w:t>
      </w:r>
      <w:r w:rsidR="001E0FC3">
        <w:rPr>
          <w:rFonts w:ascii="Courier New" w:hAnsi="Courier New" w:cs="Courier New"/>
          <w:sz w:val="24"/>
          <w:szCs w:val="24"/>
        </w:rPr>
        <w:t>І</w:t>
      </w:r>
      <w:r w:rsidRPr="00B51875">
        <w:rPr>
          <w:rFonts w:ascii="Courier New" w:hAnsi="Courier New" w:cs="Courier New"/>
          <w:sz w:val="24"/>
          <w:szCs w:val="24"/>
        </w:rPr>
        <w:t>СИ З ОБМЕЖ.РЕЖИМОМ КОРИСТ.НА Р</w:t>
      </w:r>
      <w:r w:rsidR="001E0FC3">
        <w:rPr>
          <w:rFonts w:ascii="Courier New" w:hAnsi="Courier New" w:cs="Courier New"/>
          <w:sz w:val="24"/>
          <w:szCs w:val="24"/>
        </w:rPr>
        <w:t>І</w:t>
      </w:r>
      <w:r w:rsidRPr="00B51875">
        <w:rPr>
          <w:rFonts w:ascii="Courier New" w:hAnsi="Courier New" w:cs="Courier New"/>
          <w:sz w:val="24"/>
          <w:szCs w:val="24"/>
        </w:rPr>
        <w:t>ВНИН</w:t>
      </w:r>
      <w:r w:rsidR="001E0FC3">
        <w:rPr>
          <w:rFonts w:ascii="Courier New" w:hAnsi="Courier New" w:cs="Courier New"/>
          <w:sz w:val="24"/>
          <w:szCs w:val="24"/>
        </w:rPr>
        <w:t>І</w:t>
      </w: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СУЦ</w:t>
      </w:r>
      <w:r w:rsidR="001E0FC3">
        <w:rPr>
          <w:rFonts w:ascii="Courier New" w:hAnsi="Courier New" w:cs="Courier New"/>
          <w:sz w:val="24"/>
          <w:szCs w:val="24"/>
        </w:rPr>
        <w:t>І</w:t>
      </w:r>
      <w:r w:rsidRPr="00B51875">
        <w:rPr>
          <w:rFonts w:ascii="Courier New" w:hAnsi="Courier New" w:cs="Courier New"/>
          <w:sz w:val="24"/>
          <w:szCs w:val="24"/>
        </w:rPr>
        <w:t>ЛЬН</w:t>
      </w:r>
      <w:r w:rsidR="001E0FC3">
        <w:rPr>
          <w:rFonts w:ascii="Courier New" w:hAnsi="Courier New" w:cs="Courier New"/>
          <w:sz w:val="24"/>
          <w:szCs w:val="24"/>
        </w:rPr>
        <w:t>І</w:t>
      </w:r>
      <w:r w:rsidRPr="00B51875">
        <w:rPr>
          <w:rFonts w:ascii="Courier New" w:hAnsi="Courier New" w:cs="Courier New"/>
          <w:sz w:val="24"/>
          <w:szCs w:val="24"/>
        </w:rPr>
        <w:t xml:space="preserve"> РУБКИ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536.8  132.99 437.2  110.88  97.28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в тому числ</w:t>
      </w:r>
      <w:r w:rsidR="001E0FC3">
        <w:rPr>
          <w:rFonts w:ascii="Courier New" w:hAnsi="Courier New" w:cs="Courier New"/>
          <w:sz w:val="24"/>
          <w:szCs w:val="24"/>
        </w:rPr>
        <w:t>і</w:t>
      </w: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хвойн</w:t>
      </w:r>
      <w:r w:rsidR="001E0FC3">
        <w:rPr>
          <w:rFonts w:ascii="Courier New" w:hAnsi="Courier New" w:cs="Courier New"/>
          <w:sz w:val="24"/>
          <w:szCs w:val="24"/>
        </w:rPr>
        <w:t>і</w:t>
      </w:r>
      <w:r w:rsidRPr="00B51875">
        <w:rPr>
          <w:rFonts w:ascii="Courier New" w:hAnsi="Courier New" w:cs="Courier New"/>
          <w:sz w:val="24"/>
          <w:szCs w:val="24"/>
        </w:rPr>
        <w:t xml:space="preserve">             1.1    0.38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сосна          1.1    0.38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твердолистян</w:t>
      </w:r>
      <w:r w:rsidR="001E0FC3">
        <w:rPr>
          <w:rFonts w:ascii="Courier New" w:hAnsi="Courier New" w:cs="Courier New"/>
          <w:sz w:val="24"/>
          <w:szCs w:val="24"/>
        </w:rPr>
        <w:t>і</w:t>
      </w:r>
      <w:r w:rsidRPr="00B51875">
        <w:rPr>
          <w:rFonts w:ascii="Courier New" w:hAnsi="Courier New" w:cs="Courier New"/>
          <w:sz w:val="24"/>
          <w:szCs w:val="24"/>
        </w:rPr>
        <w:t xml:space="preserve">    496.2  123.04 412.7  104.75  91.74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дуб          431.6  101.21 376.7   92.76  80.92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ясен          64.3   21.79  36.0   11.99  10.82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м`яколистян</w:t>
      </w:r>
      <w:r w:rsidR="001E0FC3">
        <w:rPr>
          <w:rFonts w:ascii="Courier New" w:hAnsi="Courier New" w:cs="Courier New"/>
          <w:sz w:val="24"/>
          <w:szCs w:val="24"/>
        </w:rPr>
        <w:t>і</w:t>
      </w:r>
      <w:r w:rsidRPr="00B51875">
        <w:rPr>
          <w:rFonts w:ascii="Courier New" w:hAnsi="Courier New" w:cs="Courier New"/>
          <w:sz w:val="24"/>
          <w:szCs w:val="24"/>
        </w:rPr>
        <w:t xml:space="preserve">      39.5    9.57  24.5    6.13   5.54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96F16" w:rsidRDefault="009A13F2" w:rsidP="009A13F2">
      <w:pPr>
        <w:pStyle w:val="af6"/>
        <w:rPr>
          <w:rFonts w:ascii="Courier New" w:hAnsi="Courier New" w:cs="Courier New"/>
          <w:sz w:val="24"/>
          <w:szCs w:val="24"/>
          <w:lang w:val="uk-UA"/>
        </w:rPr>
      </w:pPr>
      <w:r w:rsidRPr="00B51875">
        <w:rPr>
          <w:rFonts w:ascii="Courier New" w:hAnsi="Courier New" w:cs="Courier New"/>
          <w:sz w:val="24"/>
          <w:szCs w:val="24"/>
        </w:rPr>
        <w:t xml:space="preserve">     осика          9.2    2.12  11.0    2.50   2.42      </w:t>
      </w:r>
    </w:p>
    <w:p w:rsidR="009A13F2" w:rsidRPr="00996F16" w:rsidRDefault="009A13F2" w:rsidP="009A13F2">
      <w:pPr>
        <w:pStyle w:val="af6"/>
        <w:rPr>
          <w:rFonts w:ascii="Courier New" w:hAnsi="Courier New" w:cs="Courier New"/>
          <w:sz w:val="24"/>
          <w:szCs w:val="24"/>
          <w:lang w:val="uk-UA"/>
        </w:rPr>
      </w:pPr>
      <w:r w:rsidRPr="00B51875">
        <w:rPr>
          <w:rFonts w:ascii="Courier New" w:hAnsi="Courier New" w:cs="Courier New"/>
          <w:sz w:val="24"/>
          <w:szCs w:val="24"/>
        </w:rPr>
        <w:t xml:space="preserve">     в</w:t>
      </w:r>
      <w:r w:rsidR="001E0FC3">
        <w:rPr>
          <w:rFonts w:ascii="Courier New" w:hAnsi="Courier New" w:cs="Courier New"/>
          <w:sz w:val="24"/>
          <w:szCs w:val="24"/>
        </w:rPr>
        <w:t>і</w:t>
      </w:r>
      <w:r w:rsidRPr="00B51875">
        <w:rPr>
          <w:rFonts w:ascii="Courier New" w:hAnsi="Courier New" w:cs="Courier New"/>
          <w:sz w:val="24"/>
          <w:szCs w:val="24"/>
        </w:rPr>
        <w:t>льха        27.7    7.1</w:t>
      </w:r>
      <w:r w:rsidR="00996F16">
        <w:rPr>
          <w:rFonts w:ascii="Courier New" w:hAnsi="Courier New" w:cs="Courier New"/>
          <w:sz w:val="24"/>
          <w:szCs w:val="24"/>
        </w:rPr>
        <w:t xml:space="preserve">9  13.5    3.63   3.12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Разом по господарськ</w:t>
      </w:r>
      <w:r w:rsidR="001E0FC3">
        <w:rPr>
          <w:rFonts w:ascii="Courier New" w:hAnsi="Courier New" w:cs="Courier New"/>
          <w:sz w:val="24"/>
          <w:szCs w:val="24"/>
        </w:rPr>
        <w:t>і</w:t>
      </w:r>
      <w:r w:rsidRPr="00B51875">
        <w:rPr>
          <w:rFonts w:ascii="Courier New" w:hAnsi="Courier New" w:cs="Courier New"/>
          <w:sz w:val="24"/>
          <w:szCs w:val="24"/>
        </w:rPr>
        <w:t>й частин</w:t>
      </w:r>
      <w:r w:rsidR="001E0FC3">
        <w:rPr>
          <w:rFonts w:ascii="Courier New" w:hAnsi="Courier New" w:cs="Courier New"/>
          <w:sz w:val="24"/>
          <w:szCs w:val="24"/>
        </w:rPr>
        <w:t>і</w:t>
      </w: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 категор</w:t>
      </w:r>
      <w:r w:rsidR="001E0FC3">
        <w:rPr>
          <w:rFonts w:ascii="Courier New" w:hAnsi="Courier New" w:cs="Courier New"/>
          <w:sz w:val="24"/>
          <w:szCs w:val="24"/>
        </w:rPr>
        <w:t>і</w:t>
      </w:r>
      <w:r>
        <w:rPr>
          <w:rFonts w:ascii="Courier New" w:hAnsi="Courier New" w:cs="Courier New"/>
          <w:sz w:val="24"/>
          <w:szCs w:val="24"/>
          <w:lang w:val="uk-UA"/>
        </w:rPr>
        <w:t>ї</w:t>
      </w:r>
      <w:r w:rsidRPr="00B51875">
        <w:rPr>
          <w:rFonts w:ascii="Courier New" w:hAnsi="Courier New" w:cs="Courier New"/>
          <w:sz w:val="24"/>
          <w:szCs w:val="24"/>
        </w:rPr>
        <w:t xml:space="preserve"> л</w:t>
      </w:r>
      <w:r w:rsidR="001E0FC3">
        <w:rPr>
          <w:rFonts w:ascii="Courier New" w:hAnsi="Courier New" w:cs="Courier New"/>
          <w:sz w:val="24"/>
          <w:szCs w:val="24"/>
        </w:rPr>
        <w:t>і</w:t>
      </w:r>
      <w:r w:rsidRPr="00B51875">
        <w:rPr>
          <w:rFonts w:ascii="Courier New" w:hAnsi="Courier New" w:cs="Courier New"/>
          <w:sz w:val="24"/>
          <w:szCs w:val="24"/>
        </w:rPr>
        <w:t>с</w:t>
      </w:r>
      <w:r w:rsidR="001E0FC3">
        <w:rPr>
          <w:rFonts w:ascii="Courier New" w:hAnsi="Courier New" w:cs="Courier New"/>
          <w:sz w:val="24"/>
          <w:szCs w:val="24"/>
        </w:rPr>
        <w:t>і</w:t>
      </w:r>
      <w:r w:rsidRPr="00B51875">
        <w:rPr>
          <w:rFonts w:ascii="Courier New" w:hAnsi="Courier New" w:cs="Courier New"/>
          <w:sz w:val="24"/>
          <w:szCs w:val="24"/>
        </w:rPr>
        <w:t xml:space="preserve">в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536.8  132.99 437.2  110.88  97.28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в тому числ</w:t>
      </w:r>
      <w:r w:rsidR="001E0FC3">
        <w:rPr>
          <w:rFonts w:ascii="Courier New" w:hAnsi="Courier New" w:cs="Courier New"/>
          <w:sz w:val="24"/>
          <w:szCs w:val="24"/>
        </w:rPr>
        <w:t>і</w:t>
      </w: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хвойн</w:t>
      </w:r>
      <w:r w:rsidR="001E0FC3">
        <w:rPr>
          <w:rFonts w:ascii="Courier New" w:hAnsi="Courier New" w:cs="Courier New"/>
          <w:sz w:val="24"/>
          <w:szCs w:val="24"/>
        </w:rPr>
        <w:t>і</w:t>
      </w:r>
      <w:r w:rsidRPr="00B51875">
        <w:rPr>
          <w:rFonts w:ascii="Courier New" w:hAnsi="Courier New" w:cs="Courier New"/>
          <w:sz w:val="24"/>
          <w:szCs w:val="24"/>
        </w:rPr>
        <w:t xml:space="preserve">             1.1    0.38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сосна          1.1    0.38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твердолистян</w:t>
      </w:r>
      <w:r w:rsidR="001E0FC3">
        <w:rPr>
          <w:rFonts w:ascii="Courier New" w:hAnsi="Courier New" w:cs="Courier New"/>
          <w:sz w:val="24"/>
          <w:szCs w:val="24"/>
        </w:rPr>
        <w:t>і</w:t>
      </w:r>
      <w:r w:rsidRPr="00B51875">
        <w:rPr>
          <w:rFonts w:ascii="Courier New" w:hAnsi="Courier New" w:cs="Courier New"/>
          <w:sz w:val="24"/>
          <w:szCs w:val="24"/>
        </w:rPr>
        <w:t xml:space="preserve">    496.2  123.04 412.7  104.75  91.74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дуб          431.6  101.21 376.7   92.76  80.92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ясен          64.3   21.79  36.0   11.99  10.82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м`яколистян</w:t>
      </w:r>
      <w:r w:rsidR="001E0FC3">
        <w:rPr>
          <w:rFonts w:ascii="Courier New" w:hAnsi="Courier New" w:cs="Courier New"/>
          <w:sz w:val="24"/>
          <w:szCs w:val="24"/>
        </w:rPr>
        <w:t>і</w:t>
      </w:r>
      <w:r w:rsidRPr="00B51875">
        <w:rPr>
          <w:rFonts w:ascii="Courier New" w:hAnsi="Courier New" w:cs="Courier New"/>
          <w:sz w:val="24"/>
          <w:szCs w:val="24"/>
        </w:rPr>
        <w:t xml:space="preserve">      39.5    9.57  24.5    6.13   5.54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осика          9.2    2.12  11.0    2.50   2.42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в</w:t>
      </w:r>
      <w:r w:rsidR="001E0FC3">
        <w:rPr>
          <w:rFonts w:ascii="Courier New" w:hAnsi="Courier New" w:cs="Courier New"/>
          <w:sz w:val="24"/>
          <w:szCs w:val="24"/>
        </w:rPr>
        <w:t>і</w:t>
      </w:r>
      <w:r w:rsidRPr="00B51875">
        <w:rPr>
          <w:rFonts w:ascii="Courier New" w:hAnsi="Courier New" w:cs="Courier New"/>
          <w:sz w:val="24"/>
          <w:szCs w:val="24"/>
        </w:rPr>
        <w:t xml:space="preserve">льха        27.7    7.19  13.5    3.63   3.12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Захисн</w:t>
      </w:r>
      <w:r w:rsidR="001E0FC3">
        <w:rPr>
          <w:rFonts w:ascii="Courier New" w:hAnsi="Courier New" w:cs="Courier New"/>
          <w:sz w:val="24"/>
          <w:szCs w:val="24"/>
        </w:rPr>
        <w:t>і</w:t>
      </w:r>
      <w:r w:rsidRPr="00B51875">
        <w:rPr>
          <w:rFonts w:ascii="Courier New" w:hAnsi="Courier New" w:cs="Courier New"/>
          <w:sz w:val="24"/>
          <w:szCs w:val="24"/>
        </w:rPr>
        <w:t xml:space="preserve"> л</w:t>
      </w:r>
      <w:r w:rsidR="001E0FC3">
        <w:rPr>
          <w:rFonts w:ascii="Courier New" w:hAnsi="Courier New" w:cs="Courier New"/>
          <w:sz w:val="24"/>
          <w:szCs w:val="24"/>
        </w:rPr>
        <w:t>і</w:t>
      </w:r>
      <w:r w:rsidRPr="00B51875">
        <w:rPr>
          <w:rFonts w:ascii="Courier New" w:hAnsi="Courier New" w:cs="Courier New"/>
          <w:sz w:val="24"/>
          <w:szCs w:val="24"/>
        </w:rPr>
        <w:t xml:space="preserve">си                         </w:t>
      </w:r>
    </w:p>
    <w:p w:rsidR="00996F16" w:rsidRPr="00B51875" w:rsidRDefault="00996F16" w:rsidP="00996F16">
      <w:pPr>
        <w:pStyle w:val="af6"/>
        <w:rPr>
          <w:rFonts w:ascii="Courier New" w:hAnsi="Courier New" w:cs="Courier New"/>
          <w:sz w:val="24"/>
          <w:szCs w:val="24"/>
        </w:rPr>
      </w:pPr>
      <w:r w:rsidRPr="00B51875">
        <w:rPr>
          <w:rFonts w:ascii="Courier New" w:hAnsi="Courier New" w:cs="Courier New"/>
          <w:sz w:val="24"/>
          <w:szCs w:val="24"/>
        </w:rPr>
        <w:lastRenderedPageBreak/>
        <w:t>┌────────────────┬─────────────┬─────────────────────────────┐</w:t>
      </w:r>
    </w:p>
    <w:p w:rsidR="00996F16" w:rsidRPr="00B51875" w:rsidRDefault="00996F16" w:rsidP="00996F16">
      <w:pPr>
        <w:pStyle w:val="af6"/>
        <w:rPr>
          <w:rFonts w:ascii="Courier New" w:hAnsi="Courier New" w:cs="Courier New"/>
          <w:sz w:val="24"/>
          <w:szCs w:val="24"/>
        </w:rPr>
      </w:pPr>
      <w:r w:rsidRPr="00B51875">
        <w:rPr>
          <w:rFonts w:ascii="Courier New" w:hAnsi="Courier New" w:cs="Courier New"/>
          <w:sz w:val="24"/>
          <w:szCs w:val="24"/>
        </w:rPr>
        <w:t>│                │Експлуатац</w:t>
      </w:r>
      <w:r>
        <w:rPr>
          <w:rFonts w:ascii="Courier New" w:hAnsi="Courier New" w:cs="Courier New"/>
          <w:sz w:val="24"/>
          <w:szCs w:val="24"/>
        </w:rPr>
        <w:t>і</w:t>
      </w:r>
      <w:r w:rsidRPr="00B51875">
        <w:rPr>
          <w:rFonts w:ascii="Courier New" w:hAnsi="Courier New" w:cs="Courier New"/>
          <w:sz w:val="24"/>
          <w:szCs w:val="24"/>
        </w:rPr>
        <w:t>й-│    Проект рубок головного   │</w:t>
      </w:r>
    </w:p>
    <w:p w:rsidR="00996F16" w:rsidRPr="00B51875" w:rsidRDefault="00996F16" w:rsidP="00996F16">
      <w:pPr>
        <w:pStyle w:val="af6"/>
        <w:rPr>
          <w:rFonts w:ascii="Courier New" w:hAnsi="Courier New" w:cs="Courier New"/>
          <w:sz w:val="24"/>
          <w:szCs w:val="24"/>
        </w:rPr>
      </w:pPr>
      <w:r w:rsidRPr="00B51875">
        <w:rPr>
          <w:rFonts w:ascii="Courier New" w:hAnsi="Courier New" w:cs="Courier New"/>
          <w:sz w:val="24"/>
          <w:szCs w:val="24"/>
        </w:rPr>
        <w:t>│     Назва      │  ний фонд   │         користування        │</w:t>
      </w:r>
    </w:p>
    <w:p w:rsidR="00996F16" w:rsidRPr="00B51875" w:rsidRDefault="00996F16" w:rsidP="00996F16">
      <w:pPr>
        <w:pStyle w:val="af6"/>
        <w:rPr>
          <w:rFonts w:ascii="Courier New" w:hAnsi="Courier New" w:cs="Courier New"/>
          <w:sz w:val="24"/>
          <w:szCs w:val="24"/>
        </w:rPr>
      </w:pPr>
      <w:r w:rsidRPr="00B51875">
        <w:rPr>
          <w:rFonts w:ascii="Courier New" w:hAnsi="Courier New" w:cs="Courier New"/>
          <w:sz w:val="24"/>
          <w:szCs w:val="24"/>
        </w:rPr>
        <w:t>│   показник</w:t>
      </w:r>
      <w:r>
        <w:rPr>
          <w:rFonts w:ascii="Courier New" w:hAnsi="Courier New" w:cs="Courier New"/>
          <w:sz w:val="24"/>
          <w:szCs w:val="24"/>
        </w:rPr>
        <w:t>і</w:t>
      </w:r>
      <w:r w:rsidRPr="00B51875">
        <w:rPr>
          <w:rFonts w:ascii="Courier New" w:hAnsi="Courier New" w:cs="Courier New"/>
          <w:sz w:val="24"/>
          <w:szCs w:val="24"/>
        </w:rPr>
        <w:t>в   ├─────┬───────┼─────┬───────┬──────┬────────┤</w:t>
      </w:r>
    </w:p>
    <w:p w:rsidR="00996F16" w:rsidRPr="00B51875" w:rsidRDefault="00996F16" w:rsidP="00996F16">
      <w:pPr>
        <w:pStyle w:val="af6"/>
        <w:rPr>
          <w:rFonts w:ascii="Courier New" w:hAnsi="Courier New" w:cs="Courier New"/>
          <w:sz w:val="24"/>
          <w:szCs w:val="24"/>
        </w:rPr>
      </w:pPr>
      <w:r w:rsidRPr="00B51875">
        <w:rPr>
          <w:rFonts w:ascii="Courier New" w:hAnsi="Courier New" w:cs="Courier New"/>
          <w:sz w:val="24"/>
          <w:szCs w:val="24"/>
        </w:rPr>
        <w:t>│                │     │Запас  │     │Запас  │Запас │Запас   │</w:t>
      </w:r>
    </w:p>
    <w:p w:rsidR="00996F16" w:rsidRPr="00B51875" w:rsidRDefault="00996F16" w:rsidP="00996F16">
      <w:pPr>
        <w:pStyle w:val="af6"/>
        <w:rPr>
          <w:rFonts w:ascii="Courier New" w:hAnsi="Courier New" w:cs="Courier New"/>
          <w:sz w:val="24"/>
          <w:szCs w:val="24"/>
        </w:rPr>
      </w:pPr>
      <w:r w:rsidRPr="00B51875">
        <w:rPr>
          <w:rFonts w:ascii="Courier New" w:hAnsi="Courier New" w:cs="Courier New"/>
          <w:sz w:val="24"/>
          <w:szCs w:val="24"/>
        </w:rPr>
        <w:t>│                │Площа│стов-  │Площа│стов-  │л</w:t>
      </w:r>
      <w:r>
        <w:rPr>
          <w:rFonts w:ascii="Courier New" w:hAnsi="Courier New" w:cs="Courier New"/>
          <w:sz w:val="24"/>
          <w:szCs w:val="24"/>
        </w:rPr>
        <w:t>і</w:t>
      </w:r>
      <w:r w:rsidRPr="00B51875">
        <w:rPr>
          <w:rFonts w:ascii="Courier New" w:hAnsi="Courier New" w:cs="Courier New"/>
          <w:sz w:val="24"/>
          <w:szCs w:val="24"/>
        </w:rPr>
        <w:t>к-  │д</w:t>
      </w:r>
      <w:r>
        <w:rPr>
          <w:rFonts w:ascii="Courier New" w:hAnsi="Courier New" w:cs="Courier New"/>
          <w:sz w:val="24"/>
          <w:szCs w:val="24"/>
        </w:rPr>
        <w:t>і</w:t>
      </w:r>
      <w:r w:rsidRPr="00B51875">
        <w:rPr>
          <w:rFonts w:ascii="Courier New" w:hAnsi="Courier New" w:cs="Courier New"/>
          <w:sz w:val="24"/>
          <w:szCs w:val="24"/>
        </w:rPr>
        <w:t>лово∙ │</w:t>
      </w:r>
    </w:p>
    <w:p w:rsidR="00996F16" w:rsidRPr="00B51875" w:rsidRDefault="00996F16" w:rsidP="00996F16">
      <w:pPr>
        <w:pStyle w:val="af6"/>
        <w:rPr>
          <w:rFonts w:ascii="Courier New" w:hAnsi="Courier New" w:cs="Courier New"/>
          <w:sz w:val="24"/>
          <w:szCs w:val="24"/>
        </w:rPr>
      </w:pPr>
      <w:r w:rsidRPr="00B51875">
        <w:rPr>
          <w:rFonts w:ascii="Courier New" w:hAnsi="Courier New" w:cs="Courier New"/>
          <w:sz w:val="24"/>
          <w:szCs w:val="24"/>
        </w:rPr>
        <w:t>│                │     │бурний │     │бурний │в</w:t>
      </w:r>
      <w:r>
        <w:rPr>
          <w:rFonts w:ascii="Courier New" w:hAnsi="Courier New" w:cs="Courier New"/>
          <w:sz w:val="24"/>
          <w:szCs w:val="24"/>
        </w:rPr>
        <w:t>і</w:t>
      </w:r>
      <w:r w:rsidRPr="00B51875">
        <w:rPr>
          <w:rFonts w:ascii="Courier New" w:hAnsi="Courier New" w:cs="Courier New"/>
          <w:sz w:val="24"/>
          <w:szCs w:val="24"/>
        </w:rPr>
        <w:t>дний│деревини│</w:t>
      </w:r>
    </w:p>
    <w:p w:rsidR="00996F16" w:rsidRPr="00B51875" w:rsidRDefault="00996F16" w:rsidP="00996F16">
      <w:pPr>
        <w:pStyle w:val="af6"/>
        <w:rPr>
          <w:rFonts w:ascii="Courier New" w:hAnsi="Courier New" w:cs="Courier New"/>
          <w:sz w:val="24"/>
          <w:szCs w:val="24"/>
        </w:rPr>
      </w:pPr>
      <w:r w:rsidRPr="00B51875">
        <w:rPr>
          <w:rFonts w:ascii="Courier New" w:hAnsi="Courier New" w:cs="Courier New"/>
          <w:sz w:val="24"/>
          <w:szCs w:val="24"/>
        </w:rPr>
        <w:t>└────────────────┴─────┴───────┴─────┴───────┴──────┴────────┘</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ГОСПОДАРСЬКА ЧАСТИНА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ЗАХИСН</w:t>
      </w:r>
      <w:r w:rsidR="001E0FC3">
        <w:rPr>
          <w:rFonts w:ascii="Courier New" w:hAnsi="Courier New" w:cs="Courier New"/>
          <w:sz w:val="24"/>
          <w:szCs w:val="24"/>
        </w:rPr>
        <w:t>І</w:t>
      </w:r>
      <w:r w:rsidRPr="00B51875">
        <w:rPr>
          <w:rFonts w:ascii="Courier New" w:hAnsi="Courier New" w:cs="Courier New"/>
          <w:sz w:val="24"/>
          <w:szCs w:val="24"/>
        </w:rPr>
        <w:t xml:space="preserve"> Л</w:t>
      </w:r>
      <w:r w:rsidR="001E0FC3">
        <w:rPr>
          <w:rFonts w:ascii="Courier New" w:hAnsi="Courier New" w:cs="Courier New"/>
          <w:sz w:val="24"/>
          <w:szCs w:val="24"/>
        </w:rPr>
        <w:t>І</w:t>
      </w:r>
      <w:r w:rsidRPr="00B51875">
        <w:rPr>
          <w:rFonts w:ascii="Courier New" w:hAnsi="Courier New" w:cs="Courier New"/>
          <w:sz w:val="24"/>
          <w:szCs w:val="24"/>
        </w:rPr>
        <w:t>СИ З ОБМЕЖЕНИМ РЕЖИМОМ КОРИСТУВАННЯ НА Р</w:t>
      </w:r>
      <w:r w:rsidR="001E0FC3">
        <w:rPr>
          <w:rFonts w:ascii="Courier New" w:hAnsi="Courier New" w:cs="Courier New"/>
          <w:sz w:val="24"/>
          <w:szCs w:val="24"/>
        </w:rPr>
        <w:t>І</w:t>
      </w:r>
      <w:r w:rsidRPr="00B51875">
        <w:rPr>
          <w:rFonts w:ascii="Courier New" w:hAnsi="Courier New" w:cs="Courier New"/>
          <w:sz w:val="24"/>
          <w:szCs w:val="24"/>
        </w:rPr>
        <w:t>ВНИН</w:t>
      </w:r>
      <w:r w:rsidR="001E0FC3">
        <w:rPr>
          <w:rFonts w:ascii="Courier New" w:hAnsi="Courier New" w:cs="Courier New"/>
          <w:sz w:val="24"/>
          <w:szCs w:val="24"/>
        </w:rPr>
        <w:t>І</w:t>
      </w: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СУЦ</w:t>
      </w:r>
      <w:r w:rsidR="001E0FC3">
        <w:rPr>
          <w:rFonts w:ascii="Courier New" w:hAnsi="Courier New" w:cs="Courier New"/>
          <w:sz w:val="24"/>
          <w:szCs w:val="24"/>
        </w:rPr>
        <w:t>І</w:t>
      </w:r>
      <w:r w:rsidRPr="00B51875">
        <w:rPr>
          <w:rFonts w:ascii="Courier New" w:hAnsi="Courier New" w:cs="Courier New"/>
          <w:sz w:val="24"/>
          <w:szCs w:val="24"/>
        </w:rPr>
        <w:t>ЛЬН</w:t>
      </w:r>
      <w:r w:rsidR="001E0FC3">
        <w:rPr>
          <w:rFonts w:ascii="Courier New" w:hAnsi="Courier New" w:cs="Courier New"/>
          <w:sz w:val="24"/>
          <w:szCs w:val="24"/>
        </w:rPr>
        <w:t>І</w:t>
      </w:r>
      <w:r w:rsidRPr="00B51875">
        <w:rPr>
          <w:rFonts w:ascii="Courier New" w:hAnsi="Courier New" w:cs="Courier New"/>
          <w:sz w:val="24"/>
          <w:szCs w:val="24"/>
        </w:rPr>
        <w:t xml:space="preserve"> РУБКИ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11.0    3.41  16.4    5.59   4.63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в тому числ</w:t>
      </w:r>
      <w:r w:rsidR="001E0FC3">
        <w:rPr>
          <w:rFonts w:ascii="Courier New" w:hAnsi="Courier New" w:cs="Courier New"/>
          <w:sz w:val="24"/>
          <w:szCs w:val="24"/>
        </w:rPr>
        <w:t>і</w:t>
      </w: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м`яколистян</w:t>
      </w:r>
      <w:r w:rsidR="001E0FC3">
        <w:rPr>
          <w:rFonts w:ascii="Courier New" w:hAnsi="Courier New" w:cs="Courier New"/>
          <w:sz w:val="24"/>
          <w:szCs w:val="24"/>
        </w:rPr>
        <w:t>і</w:t>
      </w:r>
      <w:r w:rsidRPr="00B51875">
        <w:rPr>
          <w:rFonts w:ascii="Courier New" w:hAnsi="Courier New" w:cs="Courier New"/>
          <w:sz w:val="24"/>
          <w:szCs w:val="24"/>
        </w:rPr>
        <w:t xml:space="preserve">      11.0    3.41  16.4    5.59   4.63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осика          0.8    0.22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в</w:t>
      </w:r>
      <w:r w:rsidR="001E0FC3">
        <w:rPr>
          <w:rFonts w:ascii="Courier New" w:hAnsi="Courier New" w:cs="Courier New"/>
          <w:sz w:val="24"/>
          <w:szCs w:val="24"/>
        </w:rPr>
        <w:t>і</w:t>
      </w:r>
      <w:r w:rsidRPr="00B51875">
        <w:rPr>
          <w:rFonts w:ascii="Courier New" w:hAnsi="Courier New" w:cs="Courier New"/>
          <w:sz w:val="24"/>
          <w:szCs w:val="24"/>
        </w:rPr>
        <w:t xml:space="preserve">льха        10.2    3.19  16.4    5.59   4.63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Разом по господарськ</w:t>
      </w:r>
      <w:r w:rsidR="001E0FC3">
        <w:rPr>
          <w:rFonts w:ascii="Courier New" w:hAnsi="Courier New" w:cs="Courier New"/>
          <w:sz w:val="24"/>
          <w:szCs w:val="24"/>
        </w:rPr>
        <w:t>і</w:t>
      </w:r>
      <w:r w:rsidRPr="00B51875">
        <w:rPr>
          <w:rFonts w:ascii="Courier New" w:hAnsi="Courier New" w:cs="Courier New"/>
          <w:sz w:val="24"/>
          <w:szCs w:val="24"/>
        </w:rPr>
        <w:t>й частин</w:t>
      </w:r>
      <w:r w:rsidR="001E0FC3">
        <w:rPr>
          <w:rFonts w:ascii="Courier New" w:hAnsi="Courier New" w:cs="Courier New"/>
          <w:sz w:val="24"/>
          <w:szCs w:val="24"/>
        </w:rPr>
        <w:t>і</w:t>
      </w: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 категор</w:t>
      </w:r>
      <w:r w:rsidR="001E0FC3">
        <w:rPr>
          <w:rFonts w:ascii="Courier New" w:hAnsi="Courier New" w:cs="Courier New"/>
          <w:sz w:val="24"/>
          <w:szCs w:val="24"/>
        </w:rPr>
        <w:t>і</w:t>
      </w:r>
      <w:r>
        <w:rPr>
          <w:rFonts w:ascii="Courier New" w:hAnsi="Courier New" w:cs="Courier New"/>
          <w:sz w:val="24"/>
          <w:szCs w:val="24"/>
          <w:lang w:val="uk-UA"/>
        </w:rPr>
        <w:t>ї</w:t>
      </w:r>
      <w:r w:rsidRPr="00B51875">
        <w:rPr>
          <w:rFonts w:ascii="Courier New" w:hAnsi="Courier New" w:cs="Courier New"/>
          <w:sz w:val="24"/>
          <w:szCs w:val="24"/>
        </w:rPr>
        <w:t xml:space="preserve"> л</w:t>
      </w:r>
      <w:r w:rsidR="001E0FC3">
        <w:rPr>
          <w:rFonts w:ascii="Courier New" w:hAnsi="Courier New" w:cs="Courier New"/>
          <w:sz w:val="24"/>
          <w:szCs w:val="24"/>
        </w:rPr>
        <w:t>і</w:t>
      </w:r>
      <w:r w:rsidRPr="00B51875">
        <w:rPr>
          <w:rFonts w:ascii="Courier New" w:hAnsi="Courier New" w:cs="Courier New"/>
          <w:sz w:val="24"/>
          <w:szCs w:val="24"/>
        </w:rPr>
        <w:t>с</w:t>
      </w:r>
      <w:r w:rsidR="001E0FC3">
        <w:rPr>
          <w:rFonts w:ascii="Courier New" w:hAnsi="Courier New" w:cs="Courier New"/>
          <w:sz w:val="24"/>
          <w:szCs w:val="24"/>
        </w:rPr>
        <w:t>і</w:t>
      </w:r>
      <w:r w:rsidRPr="00B51875">
        <w:rPr>
          <w:rFonts w:ascii="Courier New" w:hAnsi="Courier New" w:cs="Courier New"/>
          <w:sz w:val="24"/>
          <w:szCs w:val="24"/>
        </w:rPr>
        <w:t xml:space="preserve">в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11.0    3.41  16.4    5.59   4.63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в тому числ</w:t>
      </w:r>
      <w:r w:rsidR="001E0FC3">
        <w:rPr>
          <w:rFonts w:ascii="Courier New" w:hAnsi="Courier New" w:cs="Courier New"/>
          <w:sz w:val="24"/>
          <w:szCs w:val="24"/>
        </w:rPr>
        <w:t>і</w:t>
      </w: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м`яколистян</w:t>
      </w:r>
      <w:r w:rsidR="001E0FC3">
        <w:rPr>
          <w:rFonts w:ascii="Courier New" w:hAnsi="Courier New" w:cs="Courier New"/>
          <w:sz w:val="24"/>
          <w:szCs w:val="24"/>
        </w:rPr>
        <w:t>і</w:t>
      </w:r>
      <w:r w:rsidRPr="00B51875">
        <w:rPr>
          <w:rFonts w:ascii="Courier New" w:hAnsi="Courier New" w:cs="Courier New"/>
          <w:sz w:val="24"/>
          <w:szCs w:val="24"/>
        </w:rPr>
        <w:t xml:space="preserve">      11.0    3.41  16.4    5.59   4.63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осика          0.8    0.22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в</w:t>
      </w:r>
      <w:r w:rsidR="001E0FC3">
        <w:rPr>
          <w:rFonts w:ascii="Courier New" w:hAnsi="Courier New" w:cs="Courier New"/>
          <w:sz w:val="24"/>
          <w:szCs w:val="24"/>
        </w:rPr>
        <w:t>і</w:t>
      </w:r>
      <w:r w:rsidRPr="00B51875">
        <w:rPr>
          <w:rFonts w:ascii="Courier New" w:hAnsi="Courier New" w:cs="Courier New"/>
          <w:sz w:val="24"/>
          <w:szCs w:val="24"/>
        </w:rPr>
        <w:t xml:space="preserve">льха        10.2    3.19  16.4    5.59   4.63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Усього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547.8  136.40 453.6  116.47 101.91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в тому числ</w:t>
      </w:r>
      <w:r w:rsidR="001E0FC3">
        <w:rPr>
          <w:rFonts w:ascii="Courier New" w:hAnsi="Courier New" w:cs="Courier New"/>
          <w:sz w:val="24"/>
          <w:szCs w:val="24"/>
        </w:rPr>
        <w:t>і</w:t>
      </w: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хвойн</w:t>
      </w:r>
      <w:r w:rsidR="001E0FC3">
        <w:rPr>
          <w:rFonts w:ascii="Courier New" w:hAnsi="Courier New" w:cs="Courier New"/>
          <w:sz w:val="24"/>
          <w:szCs w:val="24"/>
        </w:rPr>
        <w:t>і</w:t>
      </w:r>
      <w:r w:rsidRPr="00B51875">
        <w:rPr>
          <w:rFonts w:ascii="Courier New" w:hAnsi="Courier New" w:cs="Courier New"/>
          <w:sz w:val="24"/>
          <w:szCs w:val="24"/>
        </w:rPr>
        <w:t xml:space="preserve">             1.1    0.38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сосна          1.1    0.38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твердолистян</w:t>
      </w:r>
      <w:r w:rsidR="001E0FC3">
        <w:rPr>
          <w:rFonts w:ascii="Courier New" w:hAnsi="Courier New" w:cs="Courier New"/>
          <w:sz w:val="24"/>
          <w:szCs w:val="24"/>
        </w:rPr>
        <w:t>і</w:t>
      </w:r>
      <w:r w:rsidRPr="00B51875">
        <w:rPr>
          <w:rFonts w:ascii="Courier New" w:hAnsi="Courier New" w:cs="Courier New"/>
          <w:sz w:val="24"/>
          <w:szCs w:val="24"/>
        </w:rPr>
        <w:t xml:space="preserve">    496.2  123.04 412.7  104.75  91.74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дуб          431.6  101.21 376.7   92.76  80.92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ясен          64.3   21.79  36.0   11.99  10.82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м`яколистян</w:t>
      </w:r>
      <w:r w:rsidR="001E0FC3">
        <w:rPr>
          <w:rFonts w:ascii="Courier New" w:hAnsi="Courier New" w:cs="Courier New"/>
          <w:sz w:val="24"/>
          <w:szCs w:val="24"/>
        </w:rPr>
        <w:t>і</w:t>
      </w:r>
      <w:r w:rsidRPr="00B51875">
        <w:rPr>
          <w:rFonts w:ascii="Courier New" w:hAnsi="Courier New" w:cs="Courier New"/>
          <w:sz w:val="24"/>
          <w:szCs w:val="24"/>
        </w:rPr>
        <w:t xml:space="preserve">      50.5   12.98  40.9   11.72  10.17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осика         10.0    2.34  11.0    2.50   2.42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в</w:t>
      </w:r>
      <w:r w:rsidR="001E0FC3">
        <w:rPr>
          <w:rFonts w:ascii="Courier New" w:hAnsi="Courier New" w:cs="Courier New"/>
          <w:sz w:val="24"/>
          <w:szCs w:val="24"/>
        </w:rPr>
        <w:t>і</w:t>
      </w:r>
      <w:r w:rsidRPr="00B51875">
        <w:rPr>
          <w:rFonts w:ascii="Courier New" w:hAnsi="Courier New" w:cs="Courier New"/>
          <w:sz w:val="24"/>
          <w:szCs w:val="24"/>
        </w:rPr>
        <w:t xml:space="preserve">льха        37.9   10.38  29.9    9.22   7.75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з загальних даних по п</w:t>
      </w:r>
      <w:r w:rsidR="001E0FC3">
        <w:rPr>
          <w:rFonts w:ascii="Courier New" w:hAnsi="Courier New" w:cs="Courier New"/>
          <w:sz w:val="24"/>
          <w:szCs w:val="24"/>
        </w:rPr>
        <w:t>і</w:t>
      </w:r>
      <w:r w:rsidRPr="00B51875">
        <w:rPr>
          <w:rFonts w:ascii="Courier New" w:hAnsi="Courier New" w:cs="Courier New"/>
          <w:sz w:val="24"/>
          <w:szCs w:val="24"/>
        </w:rPr>
        <w:t>дпри</w:t>
      </w:r>
      <w:r w:rsidR="00FD1E1D">
        <w:rPr>
          <w:rFonts w:ascii="Courier New" w:hAnsi="Courier New" w:cs="Courier New"/>
          <w:sz w:val="24"/>
          <w:szCs w:val="24"/>
          <w:lang w:val="uk-UA"/>
        </w:rPr>
        <w:t>є</w:t>
      </w:r>
      <w:r w:rsidRPr="00B51875">
        <w:rPr>
          <w:rFonts w:ascii="Courier New" w:hAnsi="Courier New" w:cs="Courier New"/>
          <w:sz w:val="24"/>
          <w:szCs w:val="24"/>
        </w:rPr>
        <w:t xml:space="preserve">мству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СУЦ</w:t>
      </w:r>
      <w:r w:rsidR="001E0FC3">
        <w:rPr>
          <w:rFonts w:ascii="Courier New" w:hAnsi="Courier New" w:cs="Courier New"/>
          <w:sz w:val="24"/>
          <w:szCs w:val="24"/>
        </w:rPr>
        <w:t>І</w:t>
      </w:r>
      <w:r w:rsidRPr="00B51875">
        <w:rPr>
          <w:rFonts w:ascii="Courier New" w:hAnsi="Courier New" w:cs="Courier New"/>
          <w:sz w:val="24"/>
          <w:szCs w:val="24"/>
        </w:rPr>
        <w:t>ЛЬН</w:t>
      </w:r>
      <w:r w:rsidR="001E0FC3">
        <w:rPr>
          <w:rFonts w:ascii="Courier New" w:hAnsi="Courier New" w:cs="Courier New"/>
          <w:sz w:val="24"/>
          <w:szCs w:val="24"/>
        </w:rPr>
        <w:t>І</w:t>
      </w:r>
      <w:r w:rsidRPr="00B51875">
        <w:rPr>
          <w:rFonts w:ascii="Courier New" w:hAnsi="Courier New" w:cs="Courier New"/>
          <w:sz w:val="24"/>
          <w:szCs w:val="24"/>
        </w:rPr>
        <w:t xml:space="preserve">  РУБКИ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547.8  136.40 453.6  116.47 101.91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в тому числ</w:t>
      </w:r>
      <w:r w:rsidR="001E0FC3">
        <w:rPr>
          <w:rFonts w:ascii="Courier New" w:hAnsi="Courier New" w:cs="Courier New"/>
          <w:sz w:val="24"/>
          <w:szCs w:val="24"/>
        </w:rPr>
        <w:t>і</w:t>
      </w:r>
      <w:r w:rsidRPr="00B51875">
        <w:rPr>
          <w:rFonts w:ascii="Courier New" w:hAnsi="Courier New" w:cs="Courier New"/>
          <w:sz w:val="24"/>
          <w:szCs w:val="24"/>
        </w:rPr>
        <w:t xml:space="preserve">: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хвойн</w:t>
      </w:r>
      <w:r w:rsidR="001E0FC3">
        <w:rPr>
          <w:rFonts w:ascii="Courier New" w:hAnsi="Courier New" w:cs="Courier New"/>
          <w:sz w:val="24"/>
          <w:szCs w:val="24"/>
        </w:rPr>
        <w:t>і</w:t>
      </w:r>
      <w:r w:rsidRPr="00B51875">
        <w:rPr>
          <w:rFonts w:ascii="Courier New" w:hAnsi="Courier New" w:cs="Courier New"/>
          <w:sz w:val="24"/>
          <w:szCs w:val="24"/>
        </w:rPr>
        <w:t xml:space="preserve">             1.1    0.38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сосна          1.1    0.38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твердолистян</w:t>
      </w:r>
      <w:r w:rsidR="001E0FC3">
        <w:rPr>
          <w:rFonts w:ascii="Courier New" w:hAnsi="Courier New" w:cs="Courier New"/>
          <w:sz w:val="24"/>
          <w:szCs w:val="24"/>
        </w:rPr>
        <w:t>і</w:t>
      </w:r>
      <w:r w:rsidRPr="00B51875">
        <w:rPr>
          <w:rFonts w:ascii="Courier New" w:hAnsi="Courier New" w:cs="Courier New"/>
          <w:sz w:val="24"/>
          <w:szCs w:val="24"/>
        </w:rPr>
        <w:t xml:space="preserve">    496.2  123.04 412.7  104.75  91.74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дуб          431.6  101.21 376.7   92.76  80.92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ясен          64.3   21.79  36.0   11.99  10.82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м`яколистян</w:t>
      </w:r>
      <w:r w:rsidR="001E0FC3">
        <w:rPr>
          <w:rFonts w:ascii="Courier New" w:hAnsi="Courier New" w:cs="Courier New"/>
          <w:sz w:val="24"/>
          <w:szCs w:val="24"/>
        </w:rPr>
        <w:t>і</w:t>
      </w:r>
      <w:r w:rsidRPr="00B51875">
        <w:rPr>
          <w:rFonts w:ascii="Courier New" w:hAnsi="Courier New" w:cs="Courier New"/>
          <w:sz w:val="24"/>
          <w:szCs w:val="24"/>
        </w:rPr>
        <w:t xml:space="preserve">      50.5   12.98  40.9   11.72  10.17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r w:rsidR="001E0FC3">
        <w:rPr>
          <w:rFonts w:ascii="Courier New" w:hAnsi="Courier New" w:cs="Courier New"/>
          <w:sz w:val="24"/>
          <w:szCs w:val="24"/>
        </w:rPr>
        <w:t>і</w:t>
      </w:r>
      <w:r w:rsidRPr="00B51875">
        <w:rPr>
          <w:rFonts w:ascii="Courier New" w:hAnsi="Courier New" w:cs="Courier New"/>
          <w:sz w:val="24"/>
          <w:szCs w:val="24"/>
        </w:rPr>
        <w:t xml:space="preserve">з них                                                    </w:t>
      </w:r>
    </w:p>
    <w:p w:rsidR="006F6D2D" w:rsidRPr="00B51875" w:rsidRDefault="006F6D2D" w:rsidP="006F6D2D">
      <w:pPr>
        <w:pStyle w:val="af6"/>
        <w:rPr>
          <w:rFonts w:ascii="Courier New" w:hAnsi="Courier New" w:cs="Courier New"/>
          <w:sz w:val="24"/>
          <w:szCs w:val="24"/>
        </w:rPr>
      </w:pPr>
      <w:r w:rsidRPr="00B51875">
        <w:rPr>
          <w:rFonts w:ascii="Courier New" w:hAnsi="Courier New" w:cs="Courier New"/>
          <w:sz w:val="24"/>
          <w:szCs w:val="24"/>
        </w:rPr>
        <w:lastRenderedPageBreak/>
        <w:t>┌────────────────┬─────────────┬─────────────────────────────┐</w:t>
      </w:r>
    </w:p>
    <w:p w:rsidR="006F6D2D" w:rsidRPr="00B51875" w:rsidRDefault="006F6D2D" w:rsidP="006F6D2D">
      <w:pPr>
        <w:pStyle w:val="af6"/>
        <w:rPr>
          <w:rFonts w:ascii="Courier New" w:hAnsi="Courier New" w:cs="Courier New"/>
          <w:sz w:val="24"/>
          <w:szCs w:val="24"/>
        </w:rPr>
      </w:pPr>
      <w:r w:rsidRPr="00B51875">
        <w:rPr>
          <w:rFonts w:ascii="Courier New" w:hAnsi="Courier New" w:cs="Courier New"/>
          <w:sz w:val="24"/>
          <w:szCs w:val="24"/>
        </w:rPr>
        <w:t>│                │Експлуатац</w:t>
      </w:r>
      <w:r>
        <w:rPr>
          <w:rFonts w:ascii="Courier New" w:hAnsi="Courier New" w:cs="Courier New"/>
          <w:sz w:val="24"/>
          <w:szCs w:val="24"/>
        </w:rPr>
        <w:t>і</w:t>
      </w:r>
      <w:r w:rsidRPr="00B51875">
        <w:rPr>
          <w:rFonts w:ascii="Courier New" w:hAnsi="Courier New" w:cs="Courier New"/>
          <w:sz w:val="24"/>
          <w:szCs w:val="24"/>
        </w:rPr>
        <w:t>й-│    Проект рубок головного   │</w:t>
      </w:r>
    </w:p>
    <w:p w:rsidR="006F6D2D" w:rsidRPr="00B51875" w:rsidRDefault="006F6D2D" w:rsidP="006F6D2D">
      <w:pPr>
        <w:pStyle w:val="af6"/>
        <w:rPr>
          <w:rFonts w:ascii="Courier New" w:hAnsi="Courier New" w:cs="Courier New"/>
          <w:sz w:val="24"/>
          <w:szCs w:val="24"/>
        </w:rPr>
      </w:pPr>
      <w:r w:rsidRPr="00B51875">
        <w:rPr>
          <w:rFonts w:ascii="Courier New" w:hAnsi="Courier New" w:cs="Courier New"/>
          <w:sz w:val="24"/>
          <w:szCs w:val="24"/>
        </w:rPr>
        <w:t>│     Назва      │  ний фонд   │         користування        │</w:t>
      </w:r>
    </w:p>
    <w:p w:rsidR="006F6D2D" w:rsidRPr="00B51875" w:rsidRDefault="006F6D2D" w:rsidP="006F6D2D">
      <w:pPr>
        <w:pStyle w:val="af6"/>
        <w:rPr>
          <w:rFonts w:ascii="Courier New" w:hAnsi="Courier New" w:cs="Courier New"/>
          <w:sz w:val="24"/>
          <w:szCs w:val="24"/>
        </w:rPr>
      </w:pPr>
      <w:r w:rsidRPr="00B51875">
        <w:rPr>
          <w:rFonts w:ascii="Courier New" w:hAnsi="Courier New" w:cs="Courier New"/>
          <w:sz w:val="24"/>
          <w:szCs w:val="24"/>
        </w:rPr>
        <w:t>│   показник</w:t>
      </w:r>
      <w:r>
        <w:rPr>
          <w:rFonts w:ascii="Courier New" w:hAnsi="Courier New" w:cs="Courier New"/>
          <w:sz w:val="24"/>
          <w:szCs w:val="24"/>
        </w:rPr>
        <w:t>і</w:t>
      </w:r>
      <w:r w:rsidRPr="00B51875">
        <w:rPr>
          <w:rFonts w:ascii="Courier New" w:hAnsi="Courier New" w:cs="Courier New"/>
          <w:sz w:val="24"/>
          <w:szCs w:val="24"/>
        </w:rPr>
        <w:t>в   ├─────┬───────┼─────┬───────┬──────┬────────┤</w:t>
      </w:r>
    </w:p>
    <w:p w:rsidR="006F6D2D" w:rsidRPr="00B51875" w:rsidRDefault="006F6D2D" w:rsidP="006F6D2D">
      <w:pPr>
        <w:pStyle w:val="af6"/>
        <w:rPr>
          <w:rFonts w:ascii="Courier New" w:hAnsi="Courier New" w:cs="Courier New"/>
          <w:sz w:val="24"/>
          <w:szCs w:val="24"/>
        </w:rPr>
      </w:pPr>
      <w:r w:rsidRPr="00B51875">
        <w:rPr>
          <w:rFonts w:ascii="Courier New" w:hAnsi="Courier New" w:cs="Courier New"/>
          <w:sz w:val="24"/>
          <w:szCs w:val="24"/>
        </w:rPr>
        <w:t>│                │     │Запас  │     │Запас  │Запас │Запас   │</w:t>
      </w:r>
    </w:p>
    <w:p w:rsidR="006F6D2D" w:rsidRPr="00B51875" w:rsidRDefault="006F6D2D" w:rsidP="006F6D2D">
      <w:pPr>
        <w:pStyle w:val="af6"/>
        <w:rPr>
          <w:rFonts w:ascii="Courier New" w:hAnsi="Courier New" w:cs="Courier New"/>
          <w:sz w:val="24"/>
          <w:szCs w:val="24"/>
        </w:rPr>
      </w:pPr>
      <w:r w:rsidRPr="00B51875">
        <w:rPr>
          <w:rFonts w:ascii="Courier New" w:hAnsi="Courier New" w:cs="Courier New"/>
          <w:sz w:val="24"/>
          <w:szCs w:val="24"/>
        </w:rPr>
        <w:t>│                │Площа│стов-  │Площа│стов-  │л</w:t>
      </w:r>
      <w:r>
        <w:rPr>
          <w:rFonts w:ascii="Courier New" w:hAnsi="Courier New" w:cs="Courier New"/>
          <w:sz w:val="24"/>
          <w:szCs w:val="24"/>
        </w:rPr>
        <w:t>і</w:t>
      </w:r>
      <w:r w:rsidRPr="00B51875">
        <w:rPr>
          <w:rFonts w:ascii="Courier New" w:hAnsi="Courier New" w:cs="Courier New"/>
          <w:sz w:val="24"/>
          <w:szCs w:val="24"/>
        </w:rPr>
        <w:t>к-  │д</w:t>
      </w:r>
      <w:r>
        <w:rPr>
          <w:rFonts w:ascii="Courier New" w:hAnsi="Courier New" w:cs="Courier New"/>
          <w:sz w:val="24"/>
          <w:szCs w:val="24"/>
        </w:rPr>
        <w:t>і</w:t>
      </w:r>
      <w:r w:rsidRPr="00B51875">
        <w:rPr>
          <w:rFonts w:ascii="Courier New" w:hAnsi="Courier New" w:cs="Courier New"/>
          <w:sz w:val="24"/>
          <w:szCs w:val="24"/>
        </w:rPr>
        <w:t>лово∙ │</w:t>
      </w:r>
    </w:p>
    <w:p w:rsidR="006F6D2D" w:rsidRPr="00B51875" w:rsidRDefault="006F6D2D" w:rsidP="006F6D2D">
      <w:pPr>
        <w:pStyle w:val="af6"/>
        <w:rPr>
          <w:rFonts w:ascii="Courier New" w:hAnsi="Courier New" w:cs="Courier New"/>
          <w:sz w:val="24"/>
          <w:szCs w:val="24"/>
        </w:rPr>
      </w:pPr>
      <w:r w:rsidRPr="00B51875">
        <w:rPr>
          <w:rFonts w:ascii="Courier New" w:hAnsi="Courier New" w:cs="Courier New"/>
          <w:sz w:val="24"/>
          <w:szCs w:val="24"/>
        </w:rPr>
        <w:t>│                │     │бурний │     │бурний │в</w:t>
      </w:r>
      <w:r>
        <w:rPr>
          <w:rFonts w:ascii="Courier New" w:hAnsi="Courier New" w:cs="Courier New"/>
          <w:sz w:val="24"/>
          <w:szCs w:val="24"/>
        </w:rPr>
        <w:t>і</w:t>
      </w:r>
      <w:r w:rsidRPr="00B51875">
        <w:rPr>
          <w:rFonts w:ascii="Courier New" w:hAnsi="Courier New" w:cs="Courier New"/>
          <w:sz w:val="24"/>
          <w:szCs w:val="24"/>
        </w:rPr>
        <w:t>дний│деревини│</w:t>
      </w:r>
    </w:p>
    <w:p w:rsidR="006F6D2D" w:rsidRPr="00B51875" w:rsidRDefault="006F6D2D" w:rsidP="006F6D2D">
      <w:pPr>
        <w:pStyle w:val="af6"/>
        <w:rPr>
          <w:rFonts w:ascii="Courier New" w:hAnsi="Courier New" w:cs="Courier New"/>
          <w:sz w:val="24"/>
          <w:szCs w:val="24"/>
        </w:rPr>
      </w:pPr>
      <w:r w:rsidRPr="00B51875">
        <w:rPr>
          <w:rFonts w:ascii="Courier New" w:hAnsi="Courier New" w:cs="Courier New"/>
          <w:sz w:val="24"/>
          <w:szCs w:val="24"/>
        </w:rPr>
        <w:t>└────────────────┴─────┴───────┴─────┴───────┴──────┴────────┘</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осика         10.0    2.34  11.0    2.50   2.42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в</w:t>
      </w:r>
      <w:r w:rsidR="001E0FC3">
        <w:rPr>
          <w:rFonts w:ascii="Courier New" w:hAnsi="Courier New" w:cs="Courier New"/>
          <w:sz w:val="24"/>
          <w:szCs w:val="24"/>
        </w:rPr>
        <w:t>і</w:t>
      </w:r>
      <w:r w:rsidRPr="00B51875">
        <w:rPr>
          <w:rFonts w:ascii="Courier New" w:hAnsi="Courier New" w:cs="Courier New"/>
          <w:sz w:val="24"/>
          <w:szCs w:val="24"/>
        </w:rPr>
        <w:t xml:space="preserve">льха        37.9   10.38  29.9    9.22   7.75      </w:t>
      </w:r>
    </w:p>
    <w:p w:rsidR="009A13F2" w:rsidRPr="00B51875" w:rsidRDefault="009A13F2" w:rsidP="009A13F2">
      <w:pPr>
        <w:pStyle w:val="af6"/>
        <w:rPr>
          <w:rFonts w:ascii="Courier New" w:hAnsi="Courier New" w:cs="Courier New"/>
          <w:sz w:val="24"/>
          <w:szCs w:val="24"/>
        </w:rPr>
      </w:pPr>
      <w:r w:rsidRPr="00B51875">
        <w:rPr>
          <w:rFonts w:ascii="Courier New" w:hAnsi="Courier New" w:cs="Courier New"/>
          <w:sz w:val="24"/>
          <w:szCs w:val="24"/>
        </w:rPr>
        <w:t xml:space="preserve">                                                              </w:t>
      </w:r>
    </w:p>
    <w:p w:rsidR="00F57248" w:rsidRPr="008B2E2D" w:rsidRDefault="00940987" w:rsidP="00F57248">
      <w:pPr>
        <w:ind w:firstLine="540"/>
        <w:jc w:val="both"/>
        <w:rPr>
          <w:lang w:val="uk-UA"/>
        </w:rPr>
      </w:pPr>
      <w:r w:rsidRPr="008B2E2D">
        <w:rPr>
          <w:lang w:val="uk-UA"/>
        </w:rPr>
        <w:t>5.1.6.</w:t>
      </w:r>
      <w:r w:rsidRPr="008B2E2D">
        <w:rPr>
          <w:lang w:val="uk-UA"/>
        </w:rPr>
        <w:tab/>
      </w:r>
      <w:r w:rsidR="00F57248" w:rsidRPr="008B2E2D">
        <w:rPr>
          <w:lang w:val="uk-UA"/>
        </w:rPr>
        <w:t>Товарна структура лісосічного фонду</w:t>
      </w:r>
      <w:r w:rsidR="00B05F38" w:rsidRPr="008B2E2D">
        <w:rPr>
          <w:lang w:val="uk-UA"/>
        </w:rPr>
        <w:t>, тис. м</w:t>
      </w:r>
      <w:r w:rsidR="00B05F38" w:rsidRPr="008B2E2D">
        <w:rPr>
          <w:vertAlign w:val="superscript"/>
          <w:lang w:val="uk-UA"/>
        </w:rPr>
        <w:t>3</w:t>
      </w:r>
    </w:p>
    <w:p w:rsidR="00FD1E1D" w:rsidRPr="001E0FC3" w:rsidRDefault="00FD1E1D" w:rsidP="00FD1E1D">
      <w:pPr>
        <w:pStyle w:val="af6"/>
        <w:rPr>
          <w:rFonts w:ascii="Courier New" w:hAnsi="Courier New" w:cs="Courier New"/>
          <w:sz w:val="14"/>
          <w:szCs w:val="14"/>
          <w:lang w:val="uk-UA"/>
        </w:rPr>
      </w:pPr>
      <w:r w:rsidRPr="001E0FC3">
        <w:rPr>
          <w:rFonts w:ascii="Courier New" w:hAnsi="Courier New" w:cs="Courier New"/>
          <w:sz w:val="14"/>
          <w:szCs w:val="14"/>
          <w:lang w:val="uk-UA"/>
        </w:rPr>
        <w:t>┌───────────────┬──────────┬──────────┬─────────────────────────────────┬───────┬─────────┬──────┬────────┐</w:t>
      </w:r>
    </w:p>
    <w:p w:rsidR="00FD1E1D" w:rsidRPr="001E0FC3" w:rsidRDefault="00FD1E1D" w:rsidP="00FD1E1D">
      <w:pPr>
        <w:pStyle w:val="af6"/>
        <w:rPr>
          <w:rFonts w:ascii="Courier New" w:hAnsi="Courier New" w:cs="Courier New"/>
          <w:sz w:val="14"/>
          <w:szCs w:val="14"/>
          <w:lang w:val="uk-UA"/>
        </w:rPr>
      </w:pPr>
      <w:r w:rsidRPr="001E0FC3">
        <w:rPr>
          <w:rFonts w:ascii="Courier New" w:hAnsi="Courier New" w:cs="Courier New"/>
          <w:sz w:val="14"/>
          <w:szCs w:val="14"/>
          <w:lang w:val="uk-UA"/>
        </w:rPr>
        <w:t>│  Деревна      │ Запас    │ Запас    │В тому числ</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 xml:space="preserve"> за  класами величини│ Дрова │Запас    │ В</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д- │Кр</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м то-│</w:t>
      </w:r>
    </w:p>
    <w:p w:rsidR="00FD1E1D" w:rsidRPr="001E0FC3" w:rsidRDefault="00FD1E1D" w:rsidP="00FD1E1D">
      <w:pPr>
        <w:pStyle w:val="af6"/>
        <w:rPr>
          <w:rFonts w:ascii="Courier New" w:hAnsi="Courier New" w:cs="Courier New"/>
          <w:sz w:val="14"/>
          <w:szCs w:val="14"/>
          <w:lang w:val="uk-UA"/>
        </w:rPr>
      </w:pPr>
      <w:r w:rsidRPr="001E0FC3">
        <w:rPr>
          <w:rFonts w:ascii="Courier New" w:hAnsi="Courier New" w:cs="Courier New"/>
          <w:sz w:val="14"/>
          <w:szCs w:val="14"/>
          <w:lang w:val="uk-UA"/>
        </w:rPr>
        <w:t>│  порода       │ стовбур- │ д</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лово∙  ├──────────┬──────────┬───────────┤       │л</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кв</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дний│ ходи │того,   │</w:t>
      </w:r>
    </w:p>
    <w:p w:rsidR="00FD1E1D" w:rsidRPr="001E0FC3" w:rsidRDefault="00FD1E1D" w:rsidP="00FD1E1D">
      <w:pPr>
        <w:pStyle w:val="af6"/>
        <w:rPr>
          <w:rFonts w:ascii="Courier New" w:hAnsi="Courier New" w:cs="Courier New"/>
          <w:sz w:val="14"/>
          <w:szCs w:val="14"/>
          <w:lang w:val="uk-UA"/>
        </w:rPr>
      </w:pPr>
      <w:r w:rsidRPr="001E0FC3">
        <w:rPr>
          <w:rFonts w:ascii="Courier New" w:hAnsi="Courier New" w:cs="Courier New"/>
          <w:sz w:val="14"/>
          <w:szCs w:val="14"/>
          <w:lang w:val="uk-UA"/>
        </w:rPr>
        <w:t>├───────┬───────┤ ний      │ дереви-  │  Крупна  │  Середня │   Др</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бна  │       │         │      │л</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кв</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д  │</w:t>
      </w:r>
    </w:p>
    <w:p w:rsidR="00FD1E1D" w:rsidRPr="001E0FC3" w:rsidRDefault="00FD1E1D" w:rsidP="00FD1E1D">
      <w:pPr>
        <w:pStyle w:val="af6"/>
        <w:rPr>
          <w:rFonts w:ascii="Courier New" w:hAnsi="Courier New" w:cs="Courier New"/>
          <w:sz w:val="14"/>
          <w:szCs w:val="14"/>
          <w:lang w:val="uk-UA"/>
        </w:rPr>
      </w:pPr>
      <w:r w:rsidRPr="001E0FC3">
        <w:rPr>
          <w:rFonts w:ascii="Courier New" w:hAnsi="Courier New" w:cs="Courier New"/>
          <w:sz w:val="14"/>
          <w:szCs w:val="14"/>
          <w:lang w:val="uk-UA"/>
        </w:rPr>
        <w:t>│перева │скла-  │          │ ни       │          │          │           │       │         │      │</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з крони│</w:t>
      </w:r>
    </w:p>
    <w:p w:rsidR="00FD1E1D" w:rsidRPr="001E0FC3" w:rsidRDefault="00FD1E1D" w:rsidP="00FD1E1D">
      <w:pPr>
        <w:pStyle w:val="af6"/>
        <w:rPr>
          <w:rFonts w:ascii="Courier New" w:hAnsi="Courier New" w:cs="Courier New"/>
          <w:sz w:val="14"/>
          <w:szCs w:val="14"/>
          <w:lang w:val="uk-UA"/>
        </w:rPr>
      </w:pPr>
      <w:r w:rsidRPr="001E0FC3">
        <w:rPr>
          <w:rFonts w:ascii="Courier New" w:hAnsi="Courier New" w:cs="Courier New"/>
          <w:sz w:val="14"/>
          <w:szCs w:val="14"/>
          <w:lang w:val="uk-UA"/>
        </w:rPr>
        <w:t>│жаюча  │дова   │          │          │          │          │           │       │         │      │        │</w:t>
      </w:r>
    </w:p>
    <w:p w:rsidR="00FD1E1D" w:rsidRPr="001E0FC3" w:rsidRDefault="00FD1E1D" w:rsidP="00FD1E1D">
      <w:pPr>
        <w:pStyle w:val="af6"/>
        <w:rPr>
          <w:rFonts w:ascii="Courier New" w:hAnsi="Courier New" w:cs="Courier New"/>
          <w:sz w:val="14"/>
          <w:szCs w:val="14"/>
          <w:lang w:val="uk-UA"/>
        </w:rPr>
      </w:pPr>
      <w:r w:rsidRPr="001E0FC3">
        <w:rPr>
          <w:rFonts w:ascii="Courier New" w:hAnsi="Courier New" w:cs="Courier New"/>
          <w:sz w:val="14"/>
          <w:szCs w:val="14"/>
          <w:lang w:val="uk-UA"/>
        </w:rPr>
        <w:t>└───────┴───────┴──────────┴──────────┴──────────┴──────────┴───────────┴───────┴─────────┴──────┴────────┘</w:t>
      </w:r>
    </w:p>
    <w:p w:rsidR="00FD1E1D" w:rsidRPr="001E0FC3" w:rsidRDefault="00FD1E1D" w:rsidP="00FD1E1D">
      <w:pPr>
        <w:pStyle w:val="af6"/>
        <w:rPr>
          <w:rFonts w:ascii="Courier New" w:hAnsi="Courier New" w:cs="Courier New"/>
          <w:sz w:val="14"/>
          <w:szCs w:val="14"/>
          <w:lang w:val="uk-UA"/>
        </w:rPr>
      </w:pPr>
      <w:r w:rsidRPr="001E0FC3">
        <w:rPr>
          <w:rFonts w:ascii="Courier New" w:hAnsi="Courier New" w:cs="Courier New"/>
          <w:sz w:val="14"/>
          <w:szCs w:val="14"/>
          <w:lang w:val="uk-UA"/>
        </w:rPr>
        <w:t xml:space="preserve">                                        Рекреац</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йно-оздоровч</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 xml:space="preserve"> л</w:t>
      </w:r>
      <w:r w:rsidR="001E0FC3" w:rsidRPr="001E0FC3">
        <w:rPr>
          <w:rFonts w:ascii="Courier New" w:hAnsi="Courier New" w:cs="Courier New"/>
          <w:sz w:val="14"/>
          <w:szCs w:val="14"/>
          <w:lang w:val="uk-UA"/>
        </w:rPr>
        <w:t>і</w:t>
      </w:r>
      <w:r w:rsidRPr="001E0FC3">
        <w:rPr>
          <w:rFonts w:ascii="Courier New" w:hAnsi="Courier New" w:cs="Courier New"/>
          <w:sz w:val="14"/>
          <w:szCs w:val="14"/>
          <w:lang w:val="uk-UA"/>
        </w:rPr>
        <w:t xml:space="preserve">си                                         </w:t>
      </w:r>
    </w:p>
    <w:p w:rsidR="00FD1E1D" w:rsidRPr="00FD1E1D" w:rsidRDefault="00FD1E1D" w:rsidP="00FD1E1D">
      <w:pPr>
        <w:pStyle w:val="af6"/>
        <w:rPr>
          <w:rFonts w:ascii="Courier New" w:hAnsi="Courier New" w:cs="Courier New"/>
          <w:sz w:val="14"/>
          <w:szCs w:val="14"/>
        </w:rPr>
      </w:pPr>
      <w:r w:rsidRPr="001E0FC3">
        <w:rPr>
          <w:rFonts w:ascii="Courier New" w:hAnsi="Courier New" w:cs="Courier New"/>
          <w:sz w:val="14"/>
          <w:szCs w:val="14"/>
          <w:lang w:val="uk-UA"/>
        </w:rPr>
        <w:t xml:space="preserve">            </w:t>
      </w:r>
      <w:r w:rsidRPr="0027457E">
        <w:rPr>
          <w:rFonts w:ascii="Courier New" w:hAnsi="Courier New" w:cs="Courier New"/>
          <w:sz w:val="14"/>
          <w:szCs w:val="14"/>
          <w:lang w:val="uk-UA"/>
        </w:rPr>
        <w:t>ГОСПОДАРСЬКА ЧАСТИНА РЕКРЕАЦ</w:t>
      </w:r>
      <w:r w:rsidR="001E0FC3" w:rsidRPr="0027457E">
        <w:rPr>
          <w:rFonts w:ascii="Courier New" w:hAnsi="Courier New" w:cs="Courier New"/>
          <w:sz w:val="14"/>
          <w:szCs w:val="14"/>
          <w:lang w:val="uk-UA"/>
        </w:rPr>
        <w:t>І</w:t>
      </w:r>
      <w:r w:rsidRPr="0027457E">
        <w:rPr>
          <w:rFonts w:ascii="Courier New" w:hAnsi="Courier New" w:cs="Courier New"/>
          <w:sz w:val="14"/>
          <w:szCs w:val="14"/>
          <w:lang w:val="uk-UA"/>
        </w:rPr>
        <w:t>ЙНО-ОЗДОРОВЧ</w:t>
      </w:r>
      <w:r w:rsidR="001E0FC3" w:rsidRPr="0027457E">
        <w:rPr>
          <w:rFonts w:ascii="Courier New" w:hAnsi="Courier New" w:cs="Courier New"/>
          <w:sz w:val="14"/>
          <w:szCs w:val="14"/>
          <w:lang w:val="uk-UA"/>
        </w:rPr>
        <w:t>І</w:t>
      </w:r>
      <w:r w:rsidRPr="0027457E">
        <w:rPr>
          <w:rFonts w:ascii="Courier New" w:hAnsi="Courier New" w:cs="Courier New"/>
          <w:sz w:val="14"/>
          <w:szCs w:val="14"/>
          <w:lang w:val="uk-UA"/>
        </w:rPr>
        <w:t xml:space="preserve"> Л</w:t>
      </w:r>
      <w:r w:rsidR="001E0FC3" w:rsidRPr="0027457E">
        <w:rPr>
          <w:rFonts w:ascii="Courier New" w:hAnsi="Courier New" w:cs="Courier New"/>
          <w:sz w:val="14"/>
          <w:szCs w:val="14"/>
          <w:lang w:val="uk-UA"/>
        </w:rPr>
        <w:t>І</w:t>
      </w:r>
      <w:r w:rsidRPr="0027457E">
        <w:rPr>
          <w:rFonts w:ascii="Courier New" w:hAnsi="Courier New" w:cs="Courier New"/>
          <w:sz w:val="14"/>
          <w:szCs w:val="14"/>
          <w:lang w:val="uk-UA"/>
        </w:rPr>
        <w:t xml:space="preserve">СИ З ОБМЕЖ. </w:t>
      </w:r>
      <w:r w:rsidRPr="00FD1E1D">
        <w:rPr>
          <w:rFonts w:ascii="Courier New" w:hAnsi="Courier New" w:cs="Courier New"/>
          <w:sz w:val="14"/>
          <w:szCs w:val="14"/>
        </w:rPr>
        <w:t>РЕЖИМОМ КОРИСТ.НА Р</w:t>
      </w:r>
      <w:r w:rsidR="001E0FC3">
        <w:rPr>
          <w:rFonts w:ascii="Courier New" w:hAnsi="Courier New" w:cs="Courier New"/>
          <w:sz w:val="14"/>
          <w:szCs w:val="14"/>
        </w:rPr>
        <w:t>І</w:t>
      </w:r>
      <w:r w:rsidRPr="00FD1E1D">
        <w:rPr>
          <w:rFonts w:ascii="Courier New" w:hAnsi="Courier New" w:cs="Courier New"/>
          <w:sz w:val="14"/>
          <w:szCs w:val="14"/>
        </w:rPr>
        <w:t>ВНИН</w:t>
      </w:r>
      <w:r w:rsidR="001E0FC3">
        <w:rPr>
          <w:rFonts w:ascii="Courier New" w:hAnsi="Courier New" w:cs="Courier New"/>
          <w:sz w:val="14"/>
          <w:szCs w:val="14"/>
        </w:rPr>
        <w:t>І</w:t>
      </w:r>
      <w:r w:rsidRPr="00FD1E1D">
        <w:rPr>
          <w:rFonts w:ascii="Courier New" w:hAnsi="Courier New" w:cs="Courier New"/>
          <w:sz w:val="14"/>
          <w:szCs w:val="14"/>
        </w:rPr>
        <w:t xml:space="preserve">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ГОСПОДАРСТВО ТВЕРДОЛИСТЯНЕ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ГОСПОДАРСЬКА СЕКЦ</w:t>
      </w:r>
      <w:r w:rsidR="001E0FC3">
        <w:rPr>
          <w:rFonts w:ascii="Courier New" w:hAnsi="Courier New" w:cs="Courier New"/>
          <w:sz w:val="14"/>
          <w:szCs w:val="14"/>
        </w:rPr>
        <w:t>І</w:t>
      </w:r>
      <w:r w:rsidRPr="00FD1E1D">
        <w:rPr>
          <w:rFonts w:ascii="Courier New" w:hAnsi="Courier New" w:cs="Courier New"/>
          <w:sz w:val="14"/>
          <w:szCs w:val="14"/>
        </w:rPr>
        <w:t xml:space="preserve">Я ДУБОВА ВИСОКОСТОВБУРНА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ДЗ      ДЗ      43.84      22.53      19.50       3.03               14.85     37.38   6.46      3.13</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ЯЗ      10.11       4.04       3.11       0.87        0.06    5.17      9.21   0.90      0.68</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КЛГ       1.96       0.55       0.28       0.26        0.01    1.32      1.87   0.09      0.09</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ЛПД       3.61       1.08       0.61       0.47                2.26      3.34   0.27      0.13</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ГОСПОДАРСЬК</w:t>
      </w:r>
      <w:r w:rsidR="001E0FC3">
        <w:rPr>
          <w:rFonts w:ascii="Courier New" w:hAnsi="Courier New" w:cs="Courier New"/>
          <w:sz w:val="14"/>
          <w:szCs w:val="14"/>
        </w:rPr>
        <w:t>І</w:t>
      </w:r>
      <w:r w:rsidRPr="00FD1E1D">
        <w:rPr>
          <w:rFonts w:ascii="Courier New" w:hAnsi="Courier New" w:cs="Courier New"/>
          <w:sz w:val="14"/>
          <w:szCs w:val="14"/>
        </w:rPr>
        <w:t>Й СЕКЦ</w:t>
      </w:r>
      <w:r w:rsidR="001E0FC3">
        <w:rPr>
          <w:rFonts w:ascii="Courier New" w:hAnsi="Courier New" w:cs="Courier New"/>
          <w:sz w:val="14"/>
          <w:szCs w:val="14"/>
        </w:rPr>
        <w:t>І</w:t>
      </w:r>
      <w:r w:rsidR="00CF5C66">
        <w:rPr>
          <w:rFonts w:ascii="Courier New" w:hAnsi="Courier New" w:cs="Courier New"/>
          <w:sz w:val="14"/>
          <w:szCs w:val="14"/>
          <w:lang w:val="uk-UA"/>
        </w:rPr>
        <w:t>ї</w:t>
      </w:r>
      <w:r w:rsidRPr="00FD1E1D">
        <w:rPr>
          <w:rFonts w:ascii="Courier New" w:hAnsi="Courier New" w:cs="Courier New"/>
          <w:sz w:val="14"/>
          <w:szCs w:val="14"/>
        </w:rPr>
        <w:t xml:space="preserve">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59.52      28.20      23.50       4.63        0.07   23.60     51.80   7.72      4.03</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ГОСПОДАРСЬКА СЕКЦ</w:t>
      </w:r>
      <w:r w:rsidR="001E0FC3">
        <w:rPr>
          <w:rFonts w:ascii="Courier New" w:hAnsi="Courier New" w:cs="Courier New"/>
          <w:sz w:val="14"/>
          <w:szCs w:val="14"/>
        </w:rPr>
        <w:t>І</w:t>
      </w:r>
      <w:r w:rsidRPr="00FD1E1D">
        <w:rPr>
          <w:rFonts w:ascii="Courier New" w:hAnsi="Courier New" w:cs="Courier New"/>
          <w:sz w:val="14"/>
          <w:szCs w:val="14"/>
        </w:rPr>
        <w:t xml:space="preserve">Я ДУБОВА НИЗЬКОСТОВБУРНА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ДЗ      ДЗ      27.79      12.87      10.38       2.43        0.06   11.27     24.14   3.65      1.77</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ЯЗЛ       0.14       0.03       0.01       0.02                0.10      0.13   0.01      0.01</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ЯЗ       3.51       1.49       0.88       0.57        0.04    1.66      3.15   0.36      0.19</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КЛГ       1.46       0.32       0.17       0.14        0.01    1.06      1.38   0.08      0.07</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КЛП       0.02                                                 0.02      0.02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ЛПД       0.37       0.09       0.06       0.03                0.25      0.34   0.03      0.02</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ГОСПОДАРСЬК</w:t>
      </w:r>
      <w:r w:rsidR="001E0FC3">
        <w:rPr>
          <w:rFonts w:ascii="Courier New" w:hAnsi="Courier New" w:cs="Courier New"/>
          <w:sz w:val="14"/>
          <w:szCs w:val="14"/>
        </w:rPr>
        <w:t>І</w:t>
      </w:r>
      <w:r w:rsidRPr="00FD1E1D">
        <w:rPr>
          <w:rFonts w:ascii="Courier New" w:hAnsi="Courier New" w:cs="Courier New"/>
          <w:sz w:val="14"/>
          <w:szCs w:val="14"/>
        </w:rPr>
        <w:t>Й СЕКЦ</w:t>
      </w:r>
      <w:r w:rsidR="001E0FC3">
        <w:rPr>
          <w:rFonts w:ascii="Courier New" w:hAnsi="Courier New" w:cs="Courier New"/>
          <w:sz w:val="14"/>
          <w:szCs w:val="14"/>
        </w:rPr>
        <w:t>І</w:t>
      </w:r>
      <w:r w:rsidR="00CF5C66">
        <w:rPr>
          <w:rFonts w:ascii="Courier New" w:hAnsi="Courier New" w:cs="Courier New"/>
          <w:sz w:val="14"/>
          <w:szCs w:val="14"/>
          <w:lang w:val="uk-UA"/>
        </w:rPr>
        <w:t>ї</w:t>
      </w:r>
      <w:r w:rsidRPr="00FD1E1D">
        <w:rPr>
          <w:rFonts w:ascii="Courier New" w:hAnsi="Courier New" w:cs="Courier New"/>
          <w:sz w:val="14"/>
          <w:szCs w:val="14"/>
        </w:rPr>
        <w:t xml:space="preserve">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33.29      14.80      11.50       3.19        0.11   14.36     29.16   4.13      2.06</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ГОСПОДАРСЬКА СЕКЦ</w:t>
      </w:r>
      <w:r w:rsidR="001E0FC3">
        <w:rPr>
          <w:rFonts w:ascii="Courier New" w:hAnsi="Courier New" w:cs="Courier New"/>
          <w:sz w:val="14"/>
          <w:szCs w:val="14"/>
        </w:rPr>
        <w:t>І</w:t>
      </w:r>
      <w:r w:rsidRPr="00FD1E1D">
        <w:rPr>
          <w:rFonts w:ascii="Courier New" w:hAnsi="Courier New" w:cs="Courier New"/>
          <w:sz w:val="14"/>
          <w:szCs w:val="14"/>
        </w:rPr>
        <w:t xml:space="preserve">Я ЯСЕНЕВА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ЯЗ      ЯЗ       7.54       2.96       1.99       0.87        0.10    3.88      6.84   0.70      0.47</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ДЗ       3.29       1.39       1.12       0.27                1.53      2.92   0.37      0.21</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КЛГ       0.31       0.09       0.06       0.03                0.20      0.29   0.02      0.02</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КЛП       0.12       0.03       0.02       0.01                0.08      0.11   0.01      0.01</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ЛПД       0.74       0.27       0.15       0.12                0.40      0.67   0.07      0.02</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ГОСПОДАРСЬК</w:t>
      </w:r>
      <w:r w:rsidR="001E0FC3">
        <w:rPr>
          <w:rFonts w:ascii="Courier New" w:hAnsi="Courier New" w:cs="Courier New"/>
          <w:sz w:val="14"/>
          <w:szCs w:val="14"/>
        </w:rPr>
        <w:t>І</w:t>
      </w:r>
      <w:r w:rsidRPr="00FD1E1D">
        <w:rPr>
          <w:rFonts w:ascii="Courier New" w:hAnsi="Courier New" w:cs="Courier New"/>
          <w:sz w:val="14"/>
          <w:szCs w:val="14"/>
        </w:rPr>
        <w:t>Й СЕКЦ</w:t>
      </w:r>
      <w:r w:rsidR="001E0FC3">
        <w:rPr>
          <w:rFonts w:ascii="Courier New" w:hAnsi="Courier New" w:cs="Courier New"/>
          <w:sz w:val="14"/>
          <w:szCs w:val="14"/>
        </w:rPr>
        <w:t>І</w:t>
      </w:r>
      <w:r w:rsidR="00CF5C66">
        <w:rPr>
          <w:rFonts w:ascii="Courier New" w:hAnsi="Courier New" w:cs="Courier New"/>
          <w:sz w:val="14"/>
          <w:szCs w:val="14"/>
          <w:lang w:val="uk-UA"/>
        </w:rPr>
        <w:t>ї</w:t>
      </w:r>
      <w:r w:rsidRPr="00FD1E1D">
        <w:rPr>
          <w:rFonts w:ascii="Courier New" w:hAnsi="Courier New" w:cs="Courier New"/>
          <w:sz w:val="14"/>
          <w:szCs w:val="14"/>
        </w:rPr>
        <w:t xml:space="preserve">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12.00       4.74       3.34       1.30        0.10    6.09     10.83   1.17      0.73</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ГОСПОДАРСТВУ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104.81      47.74      38.34       9.12        0.28   44.05     91.79  13.02      6.82</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ГОСПОДАРСТВО М'ЯКОЛИСТЯНЕ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ГОСПОДАРСЬКА СЕКЦ</w:t>
      </w:r>
      <w:r w:rsidR="001E0FC3">
        <w:rPr>
          <w:rFonts w:ascii="Courier New" w:hAnsi="Courier New" w:cs="Courier New"/>
          <w:sz w:val="14"/>
          <w:szCs w:val="14"/>
        </w:rPr>
        <w:t>І</w:t>
      </w:r>
      <w:r w:rsidRPr="00FD1E1D">
        <w:rPr>
          <w:rFonts w:ascii="Courier New" w:hAnsi="Courier New" w:cs="Courier New"/>
          <w:sz w:val="14"/>
          <w:szCs w:val="14"/>
        </w:rPr>
        <w:t>Я В</w:t>
      </w:r>
      <w:r w:rsidR="001E0FC3">
        <w:rPr>
          <w:rFonts w:ascii="Courier New" w:hAnsi="Courier New" w:cs="Courier New"/>
          <w:sz w:val="14"/>
          <w:szCs w:val="14"/>
        </w:rPr>
        <w:t>І</w:t>
      </w:r>
      <w:r w:rsidRPr="00FD1E1D">
        <w:rPr>
          <w:rFonts w:ascii="Courier New" w:hAnsi="Courier New" w:cs="Courier New"/>
          <w:sz w:val="14"/>
          <w:szCs w:val="14"/>
        </w:rPr>
        <w:t xml:space="preserve">ЛЬХОВА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ВЛЧ     ВЛЧ       3.63       2.17       1.45       0.63        0.09    0.95      3.12   0.51      0.17</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ГОСПОДАРСЬК</w:t>
      </w:r>
      <w:r w:rsidR="001E0FC3">
        <w:rPr>
          <w:rFonts w:ascii="Courier New" w:hAnsi="Courier New" w:cs="Courier New"/>
          <w:sz w:val="14"/>
          <w:szCs w:val="14"/>
        </w:rPr>
        <w:t>І</w:t>
      </w:r>
      <w:r w:rsidRPr="00FD1E1D">
        <w:rPr>
          <w:rFonts w:ascii="Courier New" w:hAnsi="Courier New" w:cs="Courier New"/>
          <w:sz w:val="14"/>
          <w:szCs w:val="14"/>
        </w:rPr>
        <w:t>Й СЕКЦ</w:t>
      </w:r>
      <w:r w:rsidR="001E0FC3">
        <w:rPr>
          <w:rFonts w:ascii="Courier New" w:hAnsi="Courier New" w:cs="Courier New"/>
          <w:sz w:val="14"/>
          <w:szCs w:val="14"/>
        </w:rPr>
        <w:t>І</w:t>
      </w:r>
      <w:r w:rsidR="00CF5C66">
        <w:rPr>
          <w:rFonts w:ascii="Courier New" w:hAnsi="Courier New" w:cs="Courier New"/>
          <w:sz w:val="14"/>
          <w:szCs w:val="14"/>
          <w:lang w:val="uk-UA"/>
        </w:rPr>
        <w:t>ї</w:t>
      </w:r>
      <w:r w:rsidRPr="00FD1E1D">
        <w:rPr>
          <w:rFonts w:ascii="Courier New" w:hAnsi="Courier New" w:cs="Courier New"/>
          <w:sz w:val="14"/>
          <w:szCs w:val="14"/>
        </w:rPr>
        <w:t xml:space="preserve">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3.63       2.17       1.45       0.63        0.09    0.95      3.12   0.51      0.17</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ГОСПОДАРСЬКА СЕКЦ</w:t>
      </w:r>
      <w:r w:rsidR="001E0FC3">
        <w:rPr>
          <w:rFonts w:ascii="Courier New" w:hAnsi="Courier New" w:cs="Courier New"/>
          <w:sz w:val="14"/>
          <w:szCs w:val="14"/>
        </w:rPr>
        <w:t>І</w:t>
      </w:r>
      <w:r w:rsidRPr="00FD1E1D">
        <w:rPr>
          <w:rFonts w:ascii="Courier New" w:hAnsi="Courier New" w:cs="Courier New"/>
          <w:sz w:val="14"/>
          <w:szCs w:val="14"/>
        </w:rPr>
        <w:t xml:space="preserve">Я ОСИКОВА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ОС      ОС       2.14       0.46       0.30       0.15        0.01    1.62      2.08   0.06      0.01</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ЯЗ       0.11       0.05       0.01       0.03        0.01    0.05      0.10   0.01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КЛГ       0.09       0.01                  0.01                0.08      0.09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ЛПД       0.16       0.03       0.01       0.02                0.12      0.15   0.01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ГОСПОДАРСЬК</w:t>
      </w:r>
      <w:r w:rsidR="001E0FC3">
        <w:rPr>
          <w:rFonts w:ascii="Courier New" w:hAnsi="Courier New" w:cs="Courier New"/>
          <w:sz w:val="14"/>
          <w:szCs w:val="14"/>
        </w:rPr>
        <w:t>І</w:t>
      </w:r>
      <w:r w:rsidRPr="00FD1E1D">
        <w:rPr>
          <w:rFonts w:ascii="Courier New" w:hAnsi="Courier New" w:cs="Courier New"/>
          <w:sz w:val="14"/>
          <w:szCs w:val="14"/>
        </w:rPr>
        <w:t>Й СЕКЦ</w:t>
      </w:r>
      <w:r w:rsidR="001E0FC3">
        <w:rPr>
          <w:rFonts w:ascii="Courier New" w:hAnsi="Courier New" w:cs="Courier New"/>
          <w:sz w:val="14"/>
          <w:szCs w:val="14"/>
        </w:rPr>
        <w:t>І</w:t>
      </w:r>
      <w:r w:rsidR="00CF5C66">
        <w:rPr>
          <w:rFonts w:ascii="Courier New" w:hAnsi="Courier New" w:cs="Courier New"/>
          <w:sz w:val="14"/>
          <w:szCs w:val="14"/>
          <w:lang w:val="uk-UA"/>
        </w:rPr>
        <w:t>ї</w:t>
      </w:r>
      <w:r w:rsidRPr="00FD1E1D">
        <w:rPr>
          <w:rFonts w:ascii="Courier New" w:hAnsi="Courier New" w:cs="Courier New"/>
          <w:sz w:val="14"/>
          <w:szCs w:val="14"/>
        </w:rPr>
        <w:t xml:space="preserve">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2.50       0.55       0.32       0.21        0.02    1.87      2.42   0.08      0.01</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ГОСПОДАРСТВУ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6.13       2.72       1.77       0.84        0.11    2.82      5.54   0.59      0.18</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ГОСПОДАРСЬК</w:t>
      </w:r>
      <w:r w:rsidR="001E0FC3">
        <w:rPr>
          <w:rFonts w:ascii="Courier New" w:hAnsi="Courier New" w:cs="Courier New"/>
          <w:sz w:val="14"/>
          <w:szCs w:val="14"/>
        </w:rPr>
        <w:t>І</w:t>
      </w:r>
      <w:r w:rsidRPr="00FD1E1D">
        <w:rPr>
          <w:rFonts w:ascii="Courier New" w:hAnsi="Courier New" w:cs="Courier New"/>
          <w:sz w:val="14"/>
          <w:szCs w:val="14"/>
        </w:rPr>
        <w:t>Й ЧАСТИН</w:t>
      </w:r>
      <w:r w:rsidR="001E0FC3">
        <w:rPr>
          <w:rFonts w:ascii="Courier New" w:hAnsi="Courier New" w:cs="Courier New"/>
          <w:sz w:val="14"/>
          <w:szCs w:val="14"/>
        </w:rPr>
        <w:t>І</w:t>
      </w:r>
      <w:r w:rsidRPr="00FD1E1D">
        <w:rPr>
          <w:rFonts w:ascii="Courier New" w:hAnsi="Courier New" w:cs="Courier New"/>
          <w:sz w:val="14"/>
          <w:szCs w:val="14"/>
        </w:rPr>
        <w:t xml:space="preserve"> </w:t>
      </w:r>
      <w:r w:rsidR="001E0FC3">
        <w:rPr>
          <w:rFonts w:ascii="Courier New" w:hAnsi="Courier New" w:cs="Courier New"/>
          <w:sz w:val="14"/>
          <w:szCs w:val="14"/>
        </w:rPr>
        <w:t>І</w:t>
      </w:r>
      <w:r w:rsidRPr="00FD1E1D">
        <w:rPr>
          <w:rFonts w:ascii="Courier New" w:hAnsi="Courier New" w:cs="Courier New"/>
          <w:sz w:val="14"/>
          <w:szCs w:val="14"/>
        </w:rPr>
        <w:t xml:space="preserve"> ПО КАТЕГОР</w:t>
      </w:r>
      <w:r w:rsidR="001E0FC3">
        <w:rPr>
          <w:rFonts w:ascii="Courier New" w:hAnsi="Courier New" w:cs="Courier New"/>
          <w:sz w:val="14"/>
          <w:szCs w:val="14"/>
        </w:rPr>
        <w:t>І</w:t>
      </w:r>
      <w:r w:rsidR="00CF5C66">
        <w:rPr>
          <w:rFonts w:ascii="Courier New" w:hAnsi="Courier New" w:cs="Courier New"/>
          <w:sz w:val="14"/>
          <w:szCs w:val="14"/>
          <w:lang w:val="uk-UA"/>
        </w:rPr>
        <w:t>ї</w:t>
      </w:r>
      <w:r w:rsidRPr="00FD1E1D">
        <w:rPr>
          <w:rFonts w:ascii="Courier New" w:hAnsi="Courier New" w:cs="Courier New"/>
          <w:sz w:val="14"/>
          <w:szCs w:val="14"/>
        </w:rPr>
        <w:t xml:space="preserve"> Л</w:t>
      </w:r>
      <w:r w:rsidR="001E0FC3">
        <w:rPr>
          <w:rFonts w:ascii="Courier New" w:hAnsi="Courier New" w:cs="Courier New"/>
          <w:sz w:val="14"/>
          <w:szCs w:val="14"/>
        </w:rPr>
        <w:t>І</w:t>
      </w:r>
      <w:r w:rsidRPr="00FD1E1D">
        <w:rPr>
          <w:rFonts w:ascii="Courier New" w:hAnsi="Courier New" w:cs="Courier New"/>
          <w:sz w:val="14"/>
          <w:szCs w:val="14"/>
        </w:rPr>
        <w:t>С</w:t>
      </w:r>
      <w:r w:rsidR="001E0FC3">
        <w:rPr>
          <w:rFonts w:ascii="Courier New" w:hAnsi="Courier New" w:cs="Courier New"/>
          <w:sz w:val="14"/>
          <w:szCs w:val="14"/>
        </w:rPr>
        <w:t>І</w:t>
      </w:r>
      <w:r w:rsidRPr="00FD1E1D">
        <w:rPr>
          <w:rFonts w:ascii="Courier New" w:hAnsi="Courier New" w:cs="Courier New"/>
          <w:sz w:val="14"/>
          <w:szCs w:val="14"/>
        </w:rPr>
        <w:t xml:space="preserve">В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110.94      50.46      40.11       9.96        0.39   46.87     97.33  13.61      7.00</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Захисн</w:t>
      </w:r>
      <w:r w:rsidR="001E0FC3">
        <w:rPr>
          <w:rFonts w:ascii="Courier New" w:hAnsi="Courier New" w:cs="Courier New"/>
          <w:sz w:val="14"/>
          <w:szCs w:val="14"/>
        </w:rPr>
        <w:t>і</w:t>
      </w:r>
      <w:r w:rsidRPr="00FD1E1D">
        <w:rPr>
          <w:rFonts w:ascii="Courier New" w:hAnsi="Courier New" w:cs="Courier New"/>
          <w:sz w:val="14"/>
          <w:szCs w:val="14"/>
        </w:rPr>
        <w:t xml:space="preserve"> л</w:t>
      </w:r>
      <w:r w:rsidR="001E0FC3">
        <w:rPr>
          <w:rFonts w:ascii="Courier New" w:hAnsi="Courier New" w:cs="Courier New"/>
          <w:sz w:val="14"/>
          <w:szCs w:val="14"/>
        </w:rPr>
        <w:t>і</w:t>
      </w:r>
      <w:r w:rsidRPr="00FD1E1D">
        <w:rPr>
          <w:rFonts w:ascii="Courier New" w:hAnsi="Courier New" w:cs="Courier New"/>
          <w:sz w:val="14"/>
          <w:szCs w:val="14"/>
        </w:rPr>
        <w:t xml:space="preserve">си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ГОСПОДАРСЬКА ЧАСТИНА ЗАХИСН</w:t>
      </w:r>
      <w:r w:rsidR="001E0FC3">
        <w:rPr>
          <w:rFonts w:ascii="Courier New" w:hAnsi="Courier New" w:cs="Courier New"/>
          <w:sz w:val="14"/>
          <w:szCs w:val="14"/>
        </w:rPr>
        <w:t>І</w:t>
      </w:r>
      <w:r w:rsidRPr="00FD1E1D">
        <w:rPr>
          <w:rFonts w:ascii="Courier New" w:hAnsi="Courier New" w:cs="Courier New"/>
          <w:sz w:val="14"/>
          <w:szCs w:val="14"/>
        </w:rPr>
        <w:t xml:space="preserve"> Л</w:t>
      </w:r>
      <w:r w:rsidR="001E0FC3">
        <w:rPr>
          <w:rFonts w:ascii="Courier New" w:hAnsi="Courier New" w:cs="Courier New"/>
          <w:sz w:val="14"/>
          <w:szCs w:val="14"/>
        </w:rPr>
        <w:t>І</w:t>
      </w:r>
      <w:r w:rsidRPr="00FD1E1D">
        <w:rPr>
          <w:rFonts w:ascii="Courier New" w:hAnsi="Courier New" w:cs="Courier New"/>
          <w:sz w:val="14"/>
          <w:szCs w:val="14"/>
        </w:rPr>
        <w:t>СИ З ОБМЕЖЕНИМ РЕЖИМОМ КОРИСТУВАННЯ НА Р</w:t>
      </w:r>
      <w:r w:rsidR="001E0FC3">
        <w:rPr>
          <w:rFonts w:ascii="Courier New" w:hAnsi="Courier New" w:cs="Courier New"/>
          <w:sz w:val="14"/>
          <w:szCs w:val="14"/>
        </w:rPr>
        <w:t>І</w:t>
      </w:r>
      <w:r w:rsidRPr="00FD1E1D">
        <w:rPr>
          <w:rFonts w:ascii="Courier New" w:hAnsi="Courier New" w:cs="Courier New"/>
          <w:sz w:val="14"/>
          <w:szCs w:val="14"/>
        </w:rPr>
        <w:t>ВНИН</w:t>
      </w:r>
      <w:r w:rsidR="001E0FC3">
        <w:rPr>
          <w:rFonts w:ascii="Courier New" w:hAnsi="Courier New" w:cs="Courier New"/>
          <w:sz w:val="14"/>
          <w:szCs w:val="14"/>
        </w:rPr>
        <w:t>І</w:t>
      </w:r>
      <w:r w:rsidRPr="00FD1E1D">
        <w:rPr>
          <w:rFonts w:ascii="Courier New" w:hAnsi="Courier New" w:cs="Courier New"/>
          <w:sz w:val="14"/>
          <w:szCs w:val="14"/>
        </w:rPr>
        <w:t xml:space="preserve">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ГОСПОДАРСТВО М'ЯКОЛИСТЯНЕ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ГОСПОДАРСЬКА СЕКЦ</w:t>
      </w:r>
      <w:r w:rsidR="001E0FC3">
        <w:rPr>
          <w:rFonts w:ascii="Courier New" w:hAnsi="Courier New" w:cs="Courier New"/>
          <w:sz w:val="14"/>
          <w:szCs w:val="14"/>
        </w:rPr>
        <w:t>І</w:t>
      </w:r>
      <w:r w:rsidRPr="00FD1E1D">
        <w:rPr>
          <w:rFonts w:ascii="Courier New" w:hAnsi="Courier New" w:cs="Courier New"/>
          <w:sz w:val="14"/>
          <w:szCs w:val="14"/>
        </w:rPr>
        <w:t>Я В</w:t>
      </w:r>
      <w:r w:rsidR="001E0FC3">
        <w:rPr>
          <w:rFonts w:ascii="Courier New" w:hAnsi="Courier New" w:cs="Courier New"/>
          <w:sz w:val="14"/>
          <w:szCs w:val="14"/>
        </w:rPr>
        <w:t>І</w:t>
      </w:r>
      <w:r w:rsidRPr="00FD1E1D">
        <w:rPr>
          <w:rFonts w:ascii="Courier New" w:hAnsi="Courier New" w:cs="Courier New"/>
          <w:sz w:val="14"/>
          <w:szCs w:val="14"/>
        </w:rPr>
        <w:t xml:space="preserve">ЛЬХОВА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ВЛЧ     ВЛЧ       5.59       4.05       2.52       1.30        0.23    0.58      4.63   0.96      0.29</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ГОСПОДАРСЬК</w:t>
      </w:r>
      <w:r w:rsidR="001E0FC3">
        <w:rPr>
          <w:rFonts w:ascii="Courier New" w:hAnsi="Courier New" w:cs="Courier New"/>
          <w:sz w:val="14"/>
          <w:szCs w:val="14"/>
        </w:rPr>
        <w:t>І</w:t>
      </w:r>
      <w:r w:rsidRPr="00FD1E1D">
        <w:rPr>
          <w:rFonts w:ascii="Courier New" w:hAnsi="Courier New" w:cs="Courier New"/>
          <w:sz w:val="14"/>
          <w:szCs w:val="14"/>
        </w:rPr>
        <w:t>Й СЕКЦ</w:t>
      </w:r>
      <w:r w:rsidR="001E0FC3">
        <w:rPr>
          <w:rFonts w:ascii="Courier New" w:hAnsi="Courier New" w:cs="Courier New"/>
          <w:sz w:val="14"/>
          <w:szCs w:val="14"/>
        </w:rPr>
        <w:t>І</w:t>
      </w:r>
      <w:r w:rsidR="00CF5C66">
        <w:rPr>
          <w:rFonts w:ascii="Courier New" w:hAnsi="Courier New" w:cs="Courier New"/>
          <w:sz w:val="14"/>
          <w:szCs w:val="14"/>
          <w:lang w:val="uk-UA"/>
        </w:rPr>
        <w:t>ї</w:t>
      </w:r>
      <w:r w:rsidRPr="00FD1E1D">
        <w:rPr>
          <w:rFonts w:ascii="Courier New" w:hAnsi="Courier New" w:cs="Courier New"/>
          <w:sz w:val="14"/>
          <w:szCs w:val="14"/>
        </w:rPr>
        <w:t xml:space="preserve">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5.59       4.05       2.52       1.30        0.23    0.58      4.63   0.96      0.29</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ГОСПОДАРСТВУ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5.59       4.05       2.52       1.30        0.23    0.58      4.63   0.96      0.29</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ГОСПОДАРСЬК</w:t>
      </w:r>
      <w:r w:rsidR="001E0FC3">
        <w:rPr>
          <w:rFonts w:ascii="Courier New" w:hAnsi="Courier New" w:cs="Courier New"/>
          <w:sz w:val="14"/>
          <w:szCs w:val="14"/>
        </w:rPr>
        <w:t>І</w:t>
      </w:r>
      <w:r w:rsidRPr="00FD1E1D">
        <w:rPr>
          <w:rFonts w:ascii="Courier New" w:hAnsi="Courier New" w:cs="Courier New"/>
          <w:sz w:val="14"/>
          <w:szCs w:val="14"/>
        </w:rPr>
        <w:t>Й ЧАСТИН</w:t>
      </w:r>
      <w:r w:rsidR="001E0FC3">
        <w:rPr>
          <w:rFonts w:ascii="Courier New" w:hAnsi="Courier New" w:cs="Courier New"/>
          <w:sz w:val="14"/>
          <w:szCs w:val="14"/>
        </w:rPr>
        <w:t>І</w:t>
      </w:r>
      <w:r w:rsidRPr="00FD1E1D">
        <w:rPr>
          <w:rFonts w:ascii="Courier New" w:hAnsi="Courier New" w:cs="Courier New"/>
          <w:sz w:val="14"/>
          <w:szCs w:val="14"/>
        </w:rPr>
        <w:t xml:space="preserve"> </w:t>
      </w:r>
      <w:r w:rsidR="001E0FC3">
        <w:rPr>
          <w:rFonts w:ascii="Courier New" w:hAnsi="Courier New" w:cs="Courier New"/>
          <w:sz w:val="14"/>
          <w:szCs w:val="14"/>
        </w:rPr>
        <w:t>І</w:t>
      </w:r>
      <w:r w:rsidRPr="00FD1E1D">
        <w:rPr>
          <w:rFonts w:ascii="Courier New" w:hAnsi="Courier New" w:cs="Courier New"/>
          <w:sz w:val="14"/>
          <w:szCs w:val="14"/>
        </w:rPr>
        <w:t xml:space="preserve"> ПО КАТЕГОР</w:t>
      </w:r>
      <w:r w:rsidR="001E0FC3">
        <w:rPr>
          <w:rFonts w:ascii="Courier New" w:hAnsi="Courier New" w:cs="Courier New"/>
          <w:sz w:val="14"/>
          <w:szCs w:val="14"/>
        </w:rPr>
        <w:t>І</w:t>
      </w:r>
      <w:r w:rsidR="00CF5C66">
        <w:rPr>
          <w:rFonts w:ascii="Courier New" w:hAnsi="Courier New" w:cs="Courier New"/>
          <w:sz w:val="14"/>
          <w:szCs w:val="14"/>
          <w:lang w:val="uk-UA"/>
        </w:rPr>
        <w:t>ї</w:t>
      </w:r>
      <w:r w:rsidRPr="00FD1E1D">
        <w:rPr>
          <w:rFonts w:ascii="Courier New" w:hAnsi="Courier New" w:cs="Courier New"/>
          <w:sz w:val="14"/>
          <w:szCs w:val="14"/>
        </w:rPr>
        <w:t xml:space="preserve"> Л</w:t>
      </w:r>
      <w:r w:rsidR="001E0FC3">
        <w:rPr>
          <w:rFonts w:ascii="Courier New" w:hAnsi="Courier New" w:cs="Courier New"/>
          <w:sz w:val="14"/>
          <w:szCs w:val="14"/>
        </w:rPr>
        <w:t>І</w:t>
      </w:r>
      <w:r w:rsidRPr="00FD1E1D">
        <w:rPr>
          <w:rFonts w:ascii="Courier New" w:hAnsi="Courier New" w:cs="Courier New"/>
          <w:sz w:val="14"/>
          <w:szCs w:val="14"/>
        </w:rPr>
        <w:t>С</w:t>
      </w:r>
      <w:r w:rsidR="001E0FC3">
        <w:rPr>
          <w:rFonts w:ascii="Courier New" w:hAnsi="Courier New" w:cs="Courier New"/>
          <w:sz w:val="14"/>
          <w:szCs w:val="14"/>
        </w:rPr>
        <w:t>І</w:t>
      </w:r>
      <w:r w:rsidRPr="00FD1E1D">
        <w:rPr>
          <w:rFonts w:ascii="Courier New" w:hAnsi="Courier New" w:cs="Courier New"/>
          <w:sz w:val="14"/>
          <w:szCs w:val="14"/>
        </w:rPr>
        <w:t xml:space="preserve">В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5.59       4.05       2.52       1.30        0.23    0.58      4.63   0.96      0.29</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РАЗОМ ПО ОБ'</w:t>
      </w:r>
      <w:r w:rsidR="00CF5C66">
        <w:rPr>
          <w:rFonts w:ascii="Courier New" w:hAnsi="Courier New" w:cs="Courier New"/>
          <w:sz w:val="14"/>
          <w:szCs w:val="14"/>
          <w:lang w:val="uk-UA"/>
        </w:rPr>
        <w:t>Є</w:t>
      </w:r>
      <w:r w:rsidRPr="00FD1E1D">
        <w:rPr>
          <w:rFonts w:ascii="Courier New" w:hAnsi="Courier New" w:cs="Courier New"/>
          <w:sz w:val="14"/>
          <w:szCs w:val="14"/>
        </w:rPr>
        <w:t xml:space="preserve">КТУ                                                                                       </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116.</w:t>
      </w:r>
      <w:r w:rsidR="006F6D2D">
        <w:rPr>
          <w:rFonts w:ascii="Courier New" w:hAnsi="Courier New" w:cs="Courier New"/>
          <w:sz w:val="14"/>
          <w:szCs w:val="14"/>
          <w:lang w:val="uk-UA"/>
        </w:rPr>
        <w:t>47</w:t>
      </w:r>
      <w:r w:rsidRPr="00FD1E1D">
        <w:rPr>
          <w:rFonts w:ascii="Courier New" w:hAnsi="Courier New" w:cs="Courier New"/>
          <w:sz w:val="14"/>
          <w:szCs w:val="14"/>
        </w:rPr>
        <w:t xml:space="preserve">      54.51      42.63      11.26        0.62   47.45    101.96  14.57      7.29</w:t>
      </w:r>
    </w:p>
    <w:p w:rsidR="00FD1E1D" w:rsidRPr="00FD1E1D" w:rsidRDefault="00FD1E1D" w:rsidP="00FD1E1D">
      <w:pPr>
        <w:pStyle w:val="af6"/>
        <w:rPr>
          <w:rFonts w:ascii="Courier New" w:hAnsi="Courier New" w:cs="Courier New"/>
          <w:sz w:val="14"/>
          <w:szCs w:val="14"/>
        </w:rPr>
      </w:pPr>
      <w:r w:rsidRPr="00FD1E1D">
        <w:rPr>
          <w:rFonts w:ascii="Courier New" w:hAnsi="Courier New" w:cs="Courier New"/>
          <w:sz w:val="14"/>
          <w:szCs w:val="14"/>
        </w:rPr>
        <w:t xml:space="preserve">                                                                                                           </w:t>
      </w:r>
    </w:p>
    <w:p w:rsidR="006F781F" w:rsidRDefault="006F781F" w:rsidP="00112ABE">
      <w:pPr>
        <w:ind w:firstLine="540"/>
        <w:jc w:val="both"/>
        <w:rPr>
          <w:b/>
          <w:lang w:val="uk-UA"/>
        </w:rPr>
      </w:pPr>
    </w:p>
    <w:p w:rsidR="006F6D2D" w:rsidRDefault="006F6D2D">
      <w:pPr>
        <w:rPr>
          <w:b/>
          <w:lang w:val="uk-UA"/>
        </w:rPr>
      </w:pPr>
      <w:r>
        <w:rPr>
          <w:b/>
          <w:lang w:val="uk-UA"/>
        </w:rPr>
        <w:br w:type="page"/>
      </w:r>
    </w:p>
    <w:p w:rsidR="00F57248" w:rsidRPr="008B2E2D" w:rsidRDefault="00AF0104" w:rsidP="00112ABE">
      <w:pPr>
        <w:ind w:firstLine="540"/>
        <w:jc w:val="both"/>
        <w:rPr>
          <w:b/>
          <w:lang w:val="uk-UA"/>
        </w:rPr>
      </w:pPr>
      <w:r w:rsidRPr="008B2E2D">
        <w:rPr>
          <w:b/>
          <w:lang w:val="uk-UA"/>
        </w:rPr>
        <w:lastRenderedPageBreak/>
        <w:t>5.2. Рубки</w:t>
      </w:r>
      <w:r w:rsidR="00F57248" w:rsidRPr="008B2E2D">
        <w:rPr>
          <w:b/>
          <w:lang w:val="uk-UA"/>
        </w:rPr>
        <w:t xml:space="preserve"> </w:t>
      </w:r>
      <w:r w:rsidR="00491B40" w:rsidRPr="008B2E2D">
        <w:rPr>
          <w:b/>
          <w:lang w:val="uk-UA"/>
        </w:rPr>
        <w:t>формування та оздоровлення лісів</w:t>
      </w:r>
    </w:p>
    <w:p w:rsidR="00F57248" w:rsidRPr="008B2E2D" w:rsidRDefault="00F57248" w:rsidP="00112ABE">
      <w:pPr>
        <w:ind w:firstLine="540"/>
        <w:jc w:val="both"/>
        <w:rPr>
          <w:b/>
          <w:i/>
          <w:lang w:val="uk-UA"/>
        </w:rPr>
      </w:pPr>
      <w:r w:rsidRPr="008B2E2D">
        <w:rPr>
          <w:b/>
          <w:i/>
          <w:lang w:val="uk-UA"/>
        </w:rPr>
        <w:t>5.2.1. Рубки догляду за лісом</w:t>
      </w:r>
    </w:p>
    <w:p w:rsidR="00F57248" w:rsidRPr="008B2E2D" w:rsidRDefault="00F57248" w:rsidP="00F57248">
      <w:pPr>
        <w:ind w:firstLine="540"/>
        <w:jc w:val="both"/>
        <w:rPr>
          <w:lang w:val="uk-UA"/>
        </w:rPr>
      </w:pPr>
      <w:r w:rsidRPr="008B2E2D">
        <w:rPr>
          <w:lang w:val="uk-UA"/>
        </w:rPr>
        <w:t>Під час проведення польових лісовпорядних робіт були виявлені насадження, які потребують проведення рубок догляду за</w:t>
      </w:r>
      <w:r w:rsidR="001F14A2" w:rsidRPr="008B2E2D">
        <w:rPr>
          <w:lang w:val="uk-UA"/>
        </w:rPr>
        <w:t xml:space="preserve"> лісівничими вимогами</w:t>
      </w:r>
      <w:r w:rsidRPr="008B2E2D">
        <w:rPr>
          <w:lang w:val="uk-UA"/>
        </w:rPr>
        <w:t xml:space="preserve"> на час проведення таксації.</w:t>
      </w:r>
    </w:p>
    <w:p w:rsidR="00F57248" w:rsidRPr="008B2E2D" w:rsidRDefault="00491B40" w:rsidP="00491B40">
      <w:pPr>
        <w:ind w:firstLine="540"/>
        <w:jc w:val="both"/>
        <w:rPr>
          <w:lang w:val="uk-UA"/>
        </w:rPr>
      </w:pPr>
      <w:r w:rsidRPr="008B2E2D">
        <w:rPr>
          <w:lang w:val="uk-UA"/>
        </w:rPr>
        <w:t>Розрахунок щорічного обсягу</w:t>
      </w:r>
      <w:r w:rsidR="00F57248" w:rsidRPr="008B2E2D">
        <w:rPr>
          <w:lang w:val="uk-UA"/>
        </w:rPr>
        <w:t xml:space="preserve"> рубок догляду </w:t>
      </w:r>
      <w:r w:rsidR="00ED696C" w:rsidRPr="008B2E2D">
        <w:rPr>
          <w:lang w:val="uk-UA"/>
        </w:rPr>
        <w:t xml:space="preserve">в межах категорій </w:t>
      </w:r>
      <w:r w:rsidR="00F57248" w:rsidRPr="008B2E2D">
        <w:rPr>
          <w:lang w:val="uk-UA"/>
        </w:rPr>
        <w:t>лісів приведений в табл.</w:t>
      </w:r>
      <w:r w:rsidR="00363539" w:rsidRPr="008B2E2D">
        <w:rPr>
          <w:lang w:val="uk-UA"/>
        </w:rPr>
        <w:t xml:space="preserve"> </w:t>
      </w:r>
      <w:r w:rsidR="00F57248" w:rsidRPr="008B2E2D">
        <w:rPr>
          <w:lang w:val="uk-UA"/>
        </w:rPr>
        <w:t>5.2.1.</w:t>
      </w:r>
      <w:r w:rsidR="00C73FF2" w:rsidRPr="008B2E2D">
        <w:rPr>
          <w:lang w:val="uk-UA"/>
        </w:rPr>
        <w:t>1.</w:t>
      </w:r>
    </w:p>
    <w:p w:rsidR="00F57248" w:rsidRPr="008B2E2D" w:rsidRDefault="00F57248" w:rsidP="00431387">
      <w:pPr>
        <w:ind w:firstLine="540"/>
        <w:jc w:val="both"/>
        <w:rPr>
          <w:sz w:val="18"/>
          <w:szCs w:val="18"/>
          <w:lang w:val="uk-UA"/>
        </w:rPr>
      </w:pPr>
      <w:r w:rsidRPr="008B2E2D">
        <w:rPr>
          <w:lang w:val="uk-UA"/>
        </w:rPr>
        <w:t xml:space="preserve">Друга лісовпорядна нарада </w:t>
      </w:r>
      <w:r w:rsidR="00431387">
        <w:rPr>
          <w:lang w:val="uk-UA"/>
        </w:rPr>
        <w:t>прийняла запропоновані обсяги.</w:t>
      </w:r>
    </w:p>
    <w:p w:rsidR="00F57248" w:rsidRPr="008B2E2D" w:rsidRDefault="00F57248" w:rsidP="00F57248">
      <w:pPr>
        <w:ind w:firstLine="540"/>
        <w:jc w:val="both"/>
        <w:rPr>
          <w:lang w:val="uk-UA"/>
        </w:rPr>
      </w:pPr>
      <w:r w:rsidRPr="008B2E2D">
        <w:rPr>
          <w:lang w:val="uk-UA"/>
        </w:rPr>
        <w:t>Для підтвердже</w:t>
      </w:r>
      <w:r w:rsidR="00764054" w:rsidRPr="008B2E2D">
        <w:rPr>
          <w:lang w:val="uk-UA"/>
        </w:rPr>
        <w:t>ння правильності запроє</w:t>
      </w:r>
      <w:r w:rsidRPr="008B2E2D">
        <w:rPr>
          <w:lang w:val="uk-UA"/>
        </w:rPr>
        <w:t xml:space="preserve">ктованих обсягів рубок догляду в табл.5.2.2 приведено розподіл за повнотами площі насаджень у віці рубок догляду і призначених </w:t>
      </w:r>
      <w:r w:rsidR="00491B40" w:rsidRPr="008B2E2D">
        <w:rPr>
          <w:lang w:val="uk-UA"/>
        </w:rPr>
        <w:t>в рубку</w:t>
      </w:r>
      <w:r w:rsidRPr="008B2E2D">
        <w:rPr>
          <w:lang w:val="uk-UA"/>
        </w:rPr>
        <w:t>.</w:t>
      </w:r>
    </w:p>
    <w:p w:rsidR="00F57248" w:rsidRPr="008B2E2D" w:rsidRDefault="00431387" w:rsidP="00431387">
      <w:pPr>
        <w:ind w:firstLine="540"/>
        <w:jc w:val="both"/>
        <w:rPr>
          <w:lang w:val="uk-UA"/>
        </w:rPr>
      </w:pPr>
      <w:r>
        <w:rPr>
          <w:lang w:val="uk-UA"/>
        </w:rPr>
        <w:t xml:space="preserve">Проведення рубок догляду запроектовані в усіх насадженнях, які потребували їх на час проведення лісовпорядкування. </w:t>
      </w:r>
    </w:p>
    <w:p w:rsidR="00F57248" w:rsidRPr="008B2E2D" w:rsidRDefault="00764054" w:rsidP="00F57248">
      <w:pPr>
        <w:ind w:firstLine="540"/>
        <w:jc w:val="both"/>
        <w:rPr>
          <w:lang w:val="uk-UA"/>
        </w:rPr>
      </w:pPr>
      <w:r w:rsidRPr="008B2E2D">
        <w:rPr>
          <w:lang w:val="uk-UA"/>
        </w:rPr>
        <w:t>Запроє</w:t>
      </w:r>
      <w:r w:rsidR="00F57248" w:rsidRPr="008B2E2D">
        <w:rPr>
          <w:lang w:val="uk-UA"/>
        </w:rPr>
        <w:t xml:space="preserve">ктований щорічний </w:t>
      </w:r>
      <w:r w:rsidR="00B44B4E" w:rsidRPr="008B2E2D">
        <w:rPr>
          <w:lang w:val="uk-UA"/>
        </w:rPr>
        <w:t>обсяг</w:t>
      </w:r>
      <w:r w:rsidR="00F57248" w:rsidRPr="008B2E2D">
        <w:rPr>
          <w:lang w:val="uk-UA"/>
        </w:rPr>
        <w:t xml:space="preserve"> рубок догляду у порівнянні з фактичним (табл.</w:t>
      </w:r>
      <w:r w:rsidR="001079EC" w:rsidRPr="008B2E2D">
        <w:rPr>
          <w:lang w:val="uk-UA"/>
        </w:rPr>
        <w:t xml:space="preserve"> </w:t>
      </w:r>
      <w:r w:rsidR="00F57248" w:rsidRPr="008B2E2D">
        <w:rPr>
          <w:lang w:val="uk-UA"/>
        </w:rPr>
        <w:t>4.3.1.1) становив у %</w:t>
      </w:r>
    </w:p>
    <w:p w:rsidR="00EA73FA" w:rsidRPr="008B2E2D" w:rsidRDefault="00EA73FA" w:rsidP="00F57248">
      <w:pPr>
        <w:ind w:firstLine="540"/>
        <w:jc w:val="both"/>
        <w:rPr>
          <w:lang w:val="uk-UA"/>
        </w:rPr>
      </w:pPr>
    </w:p>
    <w:tbl>
      <w:tblPr>
        <w:tblW w:w="0" w:type="auto"/>
        <w:tblInd w:w="1728" w:type="dxa"/>
        <w:tblLayout w:type="fixed"/>
        <w:tblLook w:val="0000"/>
      </w:tblPr>
      <w:tblGrid>
        <w:gridCol w:w="3600"/>
        <w:gridCol w:w="1620"/>
        <w:gridCol w:w="1440"/>
      </w:tblGrid>
      <w:tr w:rsidR="00F57248" w:rsidRPr="008B2E2D">
        <w:tc>
          <w:tcPr>
            <w:tcW w:w="3600" w:type="dxa"/>
          </w:tcPr>
          <w:p w:rsidR="00F57248" w:rsidRPr="008B2E2D" w:rsidRDefault="00F57248" w:rsidP="00F57248">
            <w:pPr>
              <w:rPr>
                <w:lang w:val="uk-UA"/>
              </w:rPr>
            </w:pPr>
          </w:p>
        </w:tc>
        <w:tc>
          <w:tcPr>
            <w:tcW w:w="1620" w:type="dxa"/>
          </w:tcPr>
          <w:p w:rsidR="00F57248" w:rsidRPr="008B2E2D" w:rsidRDefault="00EA73FA" w:rsidP="00F57248">
            <w:pPr>
              <w:jc w:val="center"/>
              <w:rPr>
                <w:lang w:val="uk-UA"/>
              </w:rPr>
            </w:pPr>
            <w:r w:rsidRPr="008B2E2D">
              <w:rPr>
                <w:lang w:val="uk-UA"/>
              </w:rPr>
              <w:t>за</w:t>
            </w:r>
            <w:r w:rsidR="00F57248" w:rsidRPr="008B2E2D">
              <w:rPr>
                <w:lang w:val="uk-UA"/>
              </w:rPr>
              <w:t xml:space="preserve"> площ</w:t>
            </w:r>
            <w:r w:rsidRPr="008B2E2D">
              <w:rPr>
                <w:lang w:val="uk-UA"/>
              </w:rPr>
              <w:t>ею</w:t>
            </w:r>
          </w:p>
        </w:tc>
        <w:tc>
          <w:tcPr>
            <w:tcW w:w="1440" w:type="dxa"/>
          </w:tcPr>
          <w:p w:rsidR="00F57248" w:rsidRPr="008B2E2D" w:rsidRDefault="00EA73FA" w:rsidP="00F57248">
            <w:pPr>
              <w:jc w:val="center"/>
              <w:rPr>
                <w:lang w:val="uk-UA"/>
              </w:rPr>
            </w:pPr>
            <w:r w:rsidRPr="008B2E2D">
              <w:rPr>
                <w:lang w:val="uk-UA"/>
              </w:rPr>
              <w:t>за</w:t>
            </w:r>
            <w:r w:rsidR="00F57248" w:rsidRPr="008B2E2D">
              <w:rPr>
                <w:lang w:val="uk-UA"/>
              </w:rPr>
              <w:t xml:space="preserve"> запас</w:t>
            </w:r>
            <w:r w:rsidRPr="008B2E2D">
              <w:rPr>
                <w:lang w:val="uk-UA"/>
              </w:rPr>
              <w:t>ом</w:t>
            </w:r>
          </w:p>
        </w:tc>
      </w:tr>
      <w:tr w:rsidR="00F57248" w:rsidRPr="008B2E2D">
        <w:tc>
          <w:tcPr>
            <w:tcW w:w="3600" w:type="dxa"/>
          </w:tcPr>
          <w:p w:rsidR="00F57248" w:rsidRPr="008B2E2D" w:rsidRDefault="00F57248" w:rsidP="00F57248">
            <w:pPr>
              <w:rPr>
                <w:lang w:val="uk-UA"/>
              </w:rPr>
            </w:pPr>
            <w:r w:rsidRPr="008B2E2D">
              <w:rPr>
                <w:lang w:val="uk-UA"/>
              </w:rPr>
              <w:t>Освітлення</w:t>
            </w:r>
          </w:p>
        </w:tc>
        <w:tc>
          <w:tcPr>
            <w:tcW w:w="1620" w:type="dxa"/>
          </w:tcPr>
          <w:p w:rsidR="00F57248" w:rsidRPr="008B2E2D" w:rsidRDefault="00431387" w:rsidP="00F57248">
            <w:pPr>
              <w:ind w:right="317"/>
              <w:jc w:val="right"/>
              <w:rPr>
                <w:lang w:val="uk-UA"/>
              </w:rPr>
            </w:pPr>
            <w:r>
              <w:rPr>
                <w:lang w:val="uk-UA"/>
              </w:rPr>
              <w:t>22</w:t>
            </w:r>
          </w:p>
        </w:tc>
        <w:tc>
          <w:tcPr>
            <w:tcW w:w="1440" w:type="dxa"/>
          </w:tcPr>
          <w:p w:rsidR="00F57248" w:rsidRPr="008B2E2D" w:rsidRDefault="00431387" w:rsidP="00F57248">
            <w:pPr>
              <w:jc w:val="center"/>
              <w:rPr>
                <w:lang w:val="uk-UA"/>
              </w:rPr>
            </w:pPr>
            <w:r>
              <w:rPr>
                <w:lang w:val="uk-UA"/>
              </w:rPr>
              <w:t>15</w:t>
            </w:r>
          </w:p>
        </w:tc>
      </w:tr>
      <w:tr w:rsidR="00F57248" w:rsidRPr="008B2E2D">
        <w:tc>
          <w:tcPr>
            <w:tcW w:w="3600" w:type="dxa"/>
          </w:tcPr>
          <w:p w:rsidR="00F57248" w:rsidRPr="008B2E2D" w:rsidRDefault="00F57248" w:rsidP="00F57248">
            <w:pPr>
              <w:rPr>
                <w:lang w:val="uk-UA"/>
              </w:rPr>
            </w:pPr>
            <w:r w:rsidRPr="008B2E2D">
              <w:rPr>
                <w:lang w:val="uk-UA"/>
              </w:rPr>
              <w:t>Прочищення</w:t>
            </w:r>
          </w:p>
        </w:tc>
        <w:tc>
          <w:tcPr>
            <w:tcW w:w="1620" w:type="dxa"/>
          </w:tcPr>
          <w:p w:rsidR="00F57248" w:rsidRPr="008B2E2D" w:rsidRDefault="00431387" w:rsidP="00F57248">
            <w:pPr>
              <w:ind w:right="317"/>
              <w:jc w:val="right"/>
              <w:rPr>
                <w:lang w:val="uk-UA"/>
              </w:rPr>
            </w:pPr>
            <w:r>
              <w:rPr>
                <w:lang w:val="uk-UA"/>
              </w:rPr>
              <w:t>204</w:t>
            </w:r>
          </w:p>
        </w:tc>
        <w:tc>
          <w:tcPr>
            <w:tcW w:w="1440" w:type="dxa"/>
          </w:tcPr>
          <w:p w:rsidR="00F57248" w:rsidRPr="008B2E2D" w:rsidRDefault="00431387" w:rsidP="00F57248">
            <w:pPr>
              <w:jc w:val="center"/>
              <w:rPr>
                <w:lang w:val="uk-UA"/>
              </w:rPr>
            </w:pPr>
            <w:r>
              <w:rPr>
                <w:lang w:val="uk-UA"/>
              </w:rPr>
              <w:t>198</w:t>
            </w:r>
          </w:p>
        </w:tc>
      </w:tr>
      <w:tr w:rsidR="00F57248" w:rsidRPr="008B2E2D">
        <w:tc>
          <w:tcPr>
            <w:tcW w:w="3600" w:type="dxa"/>
          </w:tcPr>
          <w:p w:rsidR="00F57248" w:rsidRPr="008B2E2D" w:rsidRDefault="00F57248" w:rsidP="00F57248">
            <w:pPr>
              <w:rPr>
                <w:lang w:val="uk-UA"/>
              </w:rPr>
            </w:pPr>
            <w:r w:rsidRPr="008B2E2D">
              <w:rPr>
                <w:lang w:val="uk-UA"/>
              </w:rPr>
              <w:t>Проріджування</w:t>
            </w:r>
          </w:p>
        </w:tc>
        <w:tc>
          <w:tcPr>
            <w:tcW w:w="1620" w:type="dxa"/>
          </w:tcPr>
          <w:p w:rsidR="00F57248" w:rsidRPr="008B2E2D" w:rsidRDefault="00431387" w:rsidP="00F57248">
            <w:pPr>
              <w:ind w:right="317"/>
              <w:jc w:val="right"/>
              <w:rPr>
                <w:lang w:val="uk-UA"/>
              </w:rPr>
            </w:pPr>
            <w:r>
              <w:rPr>
                <w:lang w:val="uk-UA"/>
              </w:rPr>
              <w:t>225</w:t>
            </w:r>
          </w:p>
        </w:tc>
        <w:tc>
          <w:tcPr>
            <w:tcW w:w="1440" w:type="dxa"/>
          </w:tcPr>
          <w:p w:rsidR="00F57248" w:rsidRPr="008B2E2D" w:rsidRDefault="00431387" w:rsidP="00F57248">
            <w:pPr>
              <w:jc w:val="center"/>
              <w:rPr>
                <w:lang w:val="uk-UA"/>
              </w:rPr>
            </w:pPr>
            <w:r>
              <w:rPr>
                <w:lang w:val="uk-UA"/>
              </w:rPr>
              <w:t>262</w:t>
            </w:r>
          </w:p>
        </w:tc>
      </w:tr>
      <w:tr w:rsidR="00F57248" w:rsidRPr="008B2E2D">
        <w:tc>
          <w:tcPr>
            <w:tcW w:w="3600" w:type="dxa"/>
          </w:tcPr>
          <w:p w:rsidR="00F57248" w:rsidRPr="008B2E2D" w:rsidRDefault="00F57248" w:rsidP="00F57248">
            <w:pPr>
              <w:rPr>
                <w:lang w:val="uk-UA"/>
              </w:rPr>
            </w:pPr>
            <w:r w:rsidRPr="008B2E2D">
              <w:rPr>
                <w:lang w:val="uk-UA"/>
              </w:rPr>
              <w:t>Прохідні рубки</w:t>
            </w:r>
          </w:p>
        </w:tc>
        <w:tc>
          <w:tcPr>
            <w:tcW w:w="1620" w:type="dxa"/>
          </w:tcPr>
          <w:p w:rsidR="00F57248" w:rsidRPr="008B2E2D" w:rsidRDefault="00431387" w:rsidP="00F57248">
            <w:pPr>
              <w:ind w:right="317"/>
              <w:jc w:val="right"/>
              <w:rPr>
                <w:lang w:val="uk-UA"/>
              </w:rPr>
            </w:pPr>
            <w:r>
              <w:rPr>
                <w:lang w:val="uk-UA"/>
              </w:rPr>
              <w:t>1333</w:t>
            </w:r>
          </w:p>
        </w:tc>
        <w:tc>
          <w:tcPr>
            <w:tcW w:w="1440" w:type="dxa"/>
          </w:tcPr>
          <w:p w:rsidR="00F57248" w:rsidRPr="008B2E2D" w:rsidRDefault="00431387" w:rsidP="00F57248">
            <w:pPr>
              <w:jc w:val="center"/>
              <w:rPr>
                <w:lang w:val="uk-UA"/>
              </w:rPr>
            </w:pPr>
            <w:r>
              <w:rPr>
                <w:lang w:val="uk-UA"/>
              </w:rPr>
              <w:t>3130</w:t>
            </w:r>
          </w:p>
        </w:tc>
      </w:tr>
    </w:tbl>
    <w:p w:rsidR="00F57248" w:rsidRPr="008B2E2D" w:rsidRDefault="00F57248" w:rsidP="00F57248">
      <w:pPr>
        <w:ind w:firstLine="540"/>
        <w:jc w:val="both"/>
        <w:rPr>
          <w:lang w:val="uk-UA"/>
        </w:rPr>
      </w:pPr>
    </w:p>
    <w:p w:rsidR="00F57248" w:rsidRPr="008B2E2D" w:rsidRDefault="00431387" w:rsidP="00F57248">
      <w:pPr>
        <w:ind w:firstLine="540"/>
        <w:jc w:val="both"/>
        <w:rPr>
          <w:lang w:val="uk-UA"/>
        </w:rPr>
      </w:pPr>
      <w:r w:rsidRPr="008B2E2D">
        <w:rPr>
          <w:lang w:val="uk-UA"/>
        </w:rPr>
        <w:t>Запроєктован</w:t>
      </w:r>
      <w:r>
        <w:rPr>
          <w:lang w:val="uk-UA"/>
        </w:rPr>
        <w:t>і</w:t>
      </w:r>
      <w:r w:rsidRPr="008B2E2D">
        <w:rPr>
          <w:lang w:val="uk-UA"/>
        </w:rPr>
        <w:t xml:space="preserve"> обсяг</w:t>
      </w:r>
      <w:r>
        <w:rPr>
          <w:lang w:val="uk-UA"/>
        </w:rPr>
        <w:t>и</w:t>
      </w:r>
      <w:r w:rsidRPr="008B2E2D">
        <w:rPr>
          <w:lang w:val="uk-UA"/>
        </w:rPr>
        <w:t xml:space="preserve"> рубок догляду</w:t>
      </w:r>
      <w:r>
        <w:rPr>
          <w:lang w:val="uk-UA"/>
        </w:rPr>
        <w:t xml:space="preserve"> значно більші за фактичні (окрім освітлень), що пояснюється, перш за все, зміною критеріїв відводу до рубки (Постанова КМ України від 09.12.2020р. №1224), та збільшенням площі підприємства, а відповідно і насаджень в віці рубок догляду.</w:t>
      </w:r>
    </w:p>
    <w:p w:rsidR="00F57248" w:rsidRPr="008B2E2D" w:rsidRDefault="00F57248" w:rsidP="00F57248">
      <w:pPr>
        <w:ind w:firstLine="540"/>
        <w:jc w:val="both"/>
        <w:rPr>
          <w:lang w:val="uk-UA"/>
        </w:rPr>
      </w:pPr>
    </w:p>
    <w:p w:rsidR="00F57248" w:rsidRPr="008B2E2D" w:rsidRDefault="00F57248" w:rsidP="00F57248">
      <w:pPr>
        <w:ind w:firstLine="540"/>
        <w:jc w:val="both"/>
        <w:rPr>
          <w:lang w:val="uk-UA"/>
        </w:rPr>
      </w:pPr>
    </w:p>
    <w:p w:rsidR="00F57248" w:rsidRPr="008B2E2D" w:rsidRDefault="00F57248" w:rsidP="00F57248">
      <w:pPr>
        <w:ind w:firstLine="540"/>
        <w:jc w:val="both"/>
        <w:rPr>
          <w:lang w:val="uk-UA"/>
        </w:rPr>
      </w:pPr>
    </w:p>
    <w:p w:rsidR="001D15B7" w:rsidRDefault="00F57248" w:rsidP="006F4571">
      <w:pPr>
        <w:ind w:firstLine="540"/>
        <w:jc w:val="both"/>
        <w:rPr>
          <w:lang w:val="uk-UA"/>
        </w:rPr>
      </w:pPr>
      <w:r w:rsidRPr="008B2E2D">
        <w:rPr>
          <w:lang w:val="uk-UA"/>
        </w:rPr>
        <w:br w:type="page"/>
      </w:r>
      <w:r w:rsidRPr="008B2E2D">
        <w:rPr>
          <w:lang w:val="uk-UA"/>
        </w:rPr>
        <w:lastRenderedPageBreak/>
        <w:t>5.2.1.</w:t>
      </w:r>
      <w:r w:rsidR="00293D98" w:rsidRPr="008B2E2D">
        <w:rPr>
          <w:lang w:val="uk-UA"/>
        </w:rPr>
        <w:t>1.</w:t>
      </w:r>
      <w:r w:rsidR="00F2437A" w:rsidRPr="008B2E2D">
        <w:rPr>
          <w:lang w:val="uk-UA"/>
        </w:rPr>
        <w:tab/>
      </w:r>
      <w:r w:rsidR="001D15B7" w:rsidRPr="008B2E2D">
        <w:rPr>
          <w:lang w:val="uk-UA"/>
        </w:rPr>
        <w:t>Розрахунок щорічного обсягу рубок догляду за лісом</w:t>
      </w:r>
      <w:r w:rsidR="00BA267E" w:rsidRPr="008B2E2D">
        <w:rPr>
          <w:lang w:val="uk-UA"/>
        </w:rPr>
        <w:t xml:space="preserve">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Фонд рубок догляду   │Тер- │Щор</w:t>
      </w:r>
      <w:r>
        <w:rPr>
          <w:rFonts w:ascii="Courier New" w:hAnsi="Courier New" w:cs="Courier New"/>
          <w:lang w:val="uk-UA"/>
        </w:rPr>
        <w:t>і</w:t>
      </w:r>
      <w:r w:rsidRPr="001E0FC3">
        <w:rPr>
          <w:rFonts w:ascii="Courier New" w:hAnsi="Courier New" w:cs="Courier New"/>
          <w:lang w:val="uk-UA"/>
        </w:rPr>
        <w:t>чний розм</w:t>
      </w:r>
      <w:r>
        <w:rPr>
          <w:rFonts w:ascii="Courier New" w:hAnsi="Courier New" w:cs="Courier New"/>
          <w:lang w:val="uk-UA"/>
        </w:rPr>
        <w:t>і</w:t>
      </w:r>
      <w:r w:rsidRPr="001E0FC3">
        <w:rPr>
          <w:rFonts w:ascii="Courier New" w:hAnsi="Courier New" w:cs="Courier New"/>
          <w:lang w:val="uk-UA"/>
        </w:rPr>
        <w:t>р рубок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├─────┬─────────────────┤м</w:t>
      </w:r>
      <w:r>
        <w:rPr>
          <w:rFonts w:ascii="Courier New" w:hAnsi="Courier New" w:cs="Courier New"/>
          <w:lang w:val="uk-UA"/>
        </w:rPr>
        <w:t>і</w:t>
      </w:r>
      <w:r w:rsidRPr="001E0FC3">
        <w:rPr>
          <w:rFonts w:ascii="Courier New" w:hAnsi="Courier New" w:cs="Courier New"/>
          <w:lang w:val="uk-UA"/>
        </w:rPr>
        <w:t>н  │догляду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w:t>
      </w:r>
      <w:r>
        <w:rPr>
          <w:rFonts w:ascii="Courier New" w:hAnsi="Courier New" w:cs="Courier New"/>
          <w:lang w:val="uk-UA"/>
        </w:rPr>
        <w:t>і</w:t>
      </w:r>
      <w:r w:rsidRPr="001E0FC3">
        <w:rPr>
          <w:rFonts w:ascii="Courier New" w:hAnsi="Courier New" w:cs="Courier New"/>
          <w:lang w:val="uk-UA"/>
        </w:rPr>
        <w:t>зно-  │     │Запас стовбурний │по-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│видн</w:t>
      </w:r>
      <w:r>
        <w:rPr>
          <w:rFonts w:ascii="Courier New" w:hAnsi="Courier New" w:cs="Courier New"/>
          <w:lang w:val="uk-UA"/>
        </w:rPr>
        <w:t>і</w:t>
      </w:r>
      <w:r w:rsidRPr="001E0FC3">
        <w:rPr>
          <w:rFonts w:ascii="Courier New" w:hAnsi="Courier New" w:cs="Courier New"/>
          <w:lang w:val="uk-UA"/>
        </w:rPr>
        <w:t>сть│Пло- ├─────┬───────────┤вто- │Пло-│Запас, що вирубу-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│рубок   │ща,  │до   │що вирубу- │рю-  │ща, │</w:t>
      </w:r>
      <w:r>
        <w:rPr>
          <w:rFonts w:ascii="Courier New" w:hAnsi="Courier New" w:cs="Courier New"/>
          <w:lang w:val="uk-UA"/>
        </w:rPr>
        <w:t>є</w:t>
      </w:r>
      <w:r w:rsidRPr="001E0FC3">
        <w:rPr>
          <w:rFonts w:ascii="Courier New" w:hAnsi="Courier New" w:cs="Courier New"/>
          <w:lang w:val="uk-UA"/>
        </w:rPr>
        <w:t>ться, тис.куб.м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│догляду │га   │руб- │</w:t>
      </w:r>
      <w:r>
        <w:rPr>
          <w:rFonts w:ascii="Courier New" w:hAnsi="Courier New" w:cs="Courier New"/>
          <w:lang w:val="uk-UA"/>
        </w:rPr>
        <w:t>є</w:t>
      </w:r>
      <w:r w:rsidRPr="001E0FC3">
        <w:rPr>
          <w:rFonts w:ascii="Courier New" w:hAnsi="Courier New" w:cs="Courier New"/>
          <w:lang w:val="uk-UA"/>
        </w:rPr>
        <w:t>ться      │вано-│га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│ки,  ├─────┬─────┤ст</w:t>
      </w:r>
      <w:r>
        <w:rPr>
          <w:rFonts w:ascii="Courier New" w:hAnsi="Courier New" w:cs="Courier New"/>
          <w:lang w:val="uk-UA"/>
        </w:rPr>
        <w:t>і</w:t>
      </w:r>
      <w:r w:rsidRPr="001E0FC3">
        <w:rPr>
          <w:rFonts w:ascii="Courier New" w:hAnsi="Courier New" w:cs="Courier New"/>
          <w:lang w:val="uk-UA"/>
        </w:rPr>
        <w:t>, │    │стов- │л</w:t>
      </w:r>
      <w:r>
        <w:rPr>
          <w:rFonts w:ascii="Courier New" w:hAnsi="Courier New" w:cs="Courier New"/>
          <w:lang w:val="uk-UA"/>
        </w:rPr>
        <w:t>і</w:t>
      </w:r>
      <w:r w:rsidRPr="001E0FC3">
        <w:rPr>
          <w:rFonts w:ascii="Courier New" w:hAnsi="Courier New" w:cs="Courier New"/>
          <w:lang w:val="uk-UA"/>
        </w:rPr>
        <w:t>к- │д</w:t>
      </w:r>
      <w:r>
        <w:rPr>
          <w:rFonts w:ascii="Courier New" w:hAnsi="Courier New" w:cs="Courier New"/>
          <w:lang w:val="uk-UA"/>
        </w:rPr>
        <w:t>і</w:t>
      </w:r>
      <w:r w:rsidRPr="001E0FC3">
        <w:rPr>
          <w:rFonts w:ascii="Courier New" w:hAnsi="Courier New" w:cs="Courier New"/>
          <w:lang w:val="uk-UA"/>
        </w:rPr>
        <w:t>ло-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│тис. │усьо-│з 1  │ро-  │    │бур-  │в</w:t>
      </w:r>
      <w:r>
        <w:rPr>
          <w:rFonts w:ascii="Courier New" w:hAnsi="Courier New" w:cs="Courier New"/>
          <w:lang w:val="uk-UA"/>
        </w:rPr>
        <w:t>і</w:t>
      </w:r>
      <w:r w:rsidRPr="001E0FC3">
        <w:rPr>
          <w:rFonts w:ascii="Courier New" w:hAnsi="Courier New" w:cs="Courier New"/>
          <w:lang w:val="uk-UA"/>
        </w:rPr>
        <w:t>д- │во</w:t>
      </w:r>
      <w:r>
        <w:rPr>
          <w:rFonts w:ascii="Courier New" w:hAnsi="Courier New" w:cs="Courier New"/>
          <w:lang w:val="uk-UA"/>
        </w:rPr>
        <w:t>ї</w:t>
      </w:r>
      <w:r w:rsidRPr="001E0FC3">
        <w:rPr>
          <w:rFonts w:ascii="Courier New" w:hAnsi="Courier New" w:cs="Courier New"/>
          <w:lang w:val="uk-UA"/>
        </w:rPr>
        <w:t xml:space="preserve"> де│</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│куб.м│го,  │га,  │к</w:t>
      </w:r>
      <w:r>
        <w:rPr>
          <w:rFonts w:ascii="Courier New" w:hAnsi="Courier New" w:cs="Courier New"/>
          <w:lang w:val="uk-UA"/>
        </w:rPr>
        <w:t>і</w:t>
      </w:r>
      <w:r w:rsidRPr="001E0FC3">
        <w:rPr>
          <w:rFonts w:ascii="Courier New" w:hAnsi="Courier New" w:cs="Courier New"/>
          <w:lang w:val="uk-UA"/>
        </w:rPr>
        <w:t>в  │    │ний   │ний  │ревини│</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│тис. │куб.м│     │    │      │     │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│куб.м│     │     │    │      │     │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xml:space="preserve">                       ФОНД РУБОК ДОГЛЯДУ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xml:space="preserve">                       ==================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xml:space="preserve">    Л</w:t>
      </w:r>
      <w:r>
        <w:rPr>
          <w:rFonts w:ascii="Courier New" w:hAnsi="Courier New" w:cs="Courier New"/>
          <w:lang w:val="uk-UA"/>
        </w:rPr>
        <w:t>і</w:t>
      </w:r>
      <w:r w:rsidRPr="001E0FC3">
        <w:rPr>
          <w:rFonts w:ascii="Courier New" w:hAnsi="Courier New" w:cs="Courier New"/>
          <w:lang w:val="uk-UA"/>
        </w:rPr>
        <w:t xml:space="preserve">си природоох. наукового. </w:t>
      </w:r>
      <w:r>
        <w:rPr>
          <w:rFonts w:ascii="Courier New" w:hAnsi="Courier New" w:cs="Courier New"/>
          <w:lang w:val="uk-UA"/>
        </w:rPr>
        <w:t>і</w:t>
      </w:r>
      <w:r w:rsidRPr="001E0FC3">
        <w:rPr>
          <w:rFonts w:ascii="Courier New" w:hAnsi="Courier New" w:cs="Courier New"/>
          <w:lang w:val="uk-UA"/>
        </w:rPr>
        <w:t xml:space="preserve">сторико-культур. призначення     </w:t>
      </w:r>
    </w:p>
    <w:p w:rsidR="001E0FC3" w:rsidRPr="006D35BD" w:rsidRDefault="001E0FC3" w:rsidP="001E0FC3">
      <w:pPr>
        <w:pStyle w:val="af6"/>
        <w:rPr>
          <w:rFonts w:ascii="Courier New" w:hAnsi="Courier New" w:cs="Courier New"/>
        </w:rPr>
      </w:pPr>
      <w:r w:rsidRPr="001E0FC3">
        <w:rPr>
          <w:rFonts w:ascii="Courier New" w:hAnsi="Courier New" w:cs="Courier New"/>
          <w:lang w:val="uk-UA"/>
        </w:rPr>
        <w:t xml:space="preserve">                       </w:t>
      </w:r>
      <w:r w:rsidRPr="006D35BD">
        <w:rPr>
          <w:rFonts w:ascii="Courier New" w:hAnsi="Courier New" w:cs="Courier New"/>
        </w:rPr>
        <w:t xml:space="preserve">ХВОЙНЕ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5.5  0.14  0.04     7     5  1.1   0.01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ПРОЧИЩЕННЯ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92.1  5.97  1.18    13     5 18.4   0.24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5.0  0.05  0.05                    0.01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146.0 18.27  3.56    24     7 20.8   0.51  0.45    0.06</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438.37                  109.5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1093.8      60.14    55    10        6.02  5.41    1.90</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431.9  5.04  5.04                    0.51  0.25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462.75                  149.8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1337.4      64.92                    6.78  5.86    1.96</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436.9  5.09  5.09                    0.52  0.25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ТВЕРДОЛИСТЯНЕ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ПРОЧИЩЕННЯ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68.4  1.91  0.42     6     5 13.7   0.08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53.8  3.16  0.34     6     7  7.7   0.04  0.03        </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185.5 60.53  7.27    39    10 18.6   0.72  0.65    0.07</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155.8  1.58  1.58                    0.16  0.08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307.7 65.60  8.03             40.0   0.84  0.68    0.07</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155.8  1.58  1.58                    0.16  0.08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М'ЯКОЛИСТЯНЕ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lastRenderedPageBreak/>
        <w:t>┌────────┬───────────────────────┬─────┬────────────────────────┐</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Фонд рубок догляду   │Тер- │Щор</w:t>
      </w:r>
      <w:r>
        <w:rPr>
          <w:rFonts w:ascii="Courier New" w:hAnsi="Courier New" w:cs="Courier New"/>
          <w:lang w:val="uk-UA"/>
        </w:rPr>
        <w:t>і</w:t>
      </w:r>
      <w:r w:rsidRPr="001E0FC3">
        <w:rPr>
          <w:rFonts w:ascii="Courier New" w:hAnsi="Courier New" w:cs="Courier New"/>
          <w:lang w:val="uk-UA"/>
        </w:rPr>
        <w:t>чний розм</w:t>
      </w:r>
      <w:r>
        <w:rPr>
          <w:rFonts w:ascii="Courier New" w:hAnsi="Courier New" w:cs="Courier New"/>
          <w:lang w:val="uk-UA"/>
        </w:rPr>
        <w:t>і</w:t>
      </w:r>
      <w:r w:rsidRPr="001E0FC3">
        <w:rPr>
          <w:rFonts w:ascii="Courier New" w:hAnsi="Courier New" w:cs="Courier New"/>
          <w:lang w:val="uk-UA"/>
        </w:rPr>
        <w:t>р рубок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├─────┬─────────────────┤м</w:t>
      </w:r>
      <w:r>
        <w:rPr>
          <w:rFonts w:ascii="Courier New" w:hAnsi="Courier New" w:cs="Courier New"/>
          <w:lang w:val="uk-UA"/>
        </w:rPr>
        <w:t>і</w:t>
      </w:r>
      <w:r w:rsidRPr="001E0FC3">
        <w:rPr>
          <w:rFonts w:ascii="Courier New" w:hAnsi="Courier New" w:cs="Courier New"/>
          <w:lang w:val="uk-UA"/>
        </w:rPr>
        <w:t>н  │догляду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w:t>
      </w:r>
      <w:r>
        <w:rPr>
          <w:rFonts w:ascii="Courier New" w:hAnsi="Courier New" w:cs="Courier New"/>
          <w:lang w:val="uk-UA"/>
        </w:rPr>
        <w:t>і</w:t>
      </w:r>
      <w:r w:rsidRPr="001E0FC3">
        <w:rPr>
          <w:rFonts w:ascii="Courier New" w:hAnsi="Courier New" w:cs="Courier New"/>
          <w:lang w:val="uk-UA"/>
        </w:rPr>
        <w:t>зно-  │     │Запас стовбурний │по-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│видн</w:t>
      </w:r>
      <w:r>
        <w:rPr>
          <w:rFonts w:ascii="Courier New" w:hAnsi="Courier New" w:cs="Courier New"/>
          <w:lang w:val="uk-UA"/>
        </w:rPr>
        <w:t>і</w:t>
      </w:r>
      <w:r w:rsidRPr="001E0FC3">
        <w:rPr>
          <w:rFonts w:ascii="Courier New" w:hAnsi="Courier New" w:cs="Courier New"/>
          <w:lang w:val="uk-UA"/>
        </w:rPr>
        <w:t>сть│Пло- ├─────┬───────────┤вто- │Пло-│Запас, що вирубу-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│рубок   │ща,  │до   │що вирубу- │рю-  │ща, │</w:t>
      </w:r>
      <w:r>
        <w:rPr>
          <w:rFonts w:ascii="Courier New" w:hAnsi="Courier New" w:cs="Courier New"/>
          <w:lang w:val="uk-UA"/>
        </w:rPr>
        <w:t>є</w:t>
      </w:r>
      <w:r w:rsidRPr="001E0FC3">
        <w:rPr>
          <w:rFonts w:ascii="Courier New" w:hAnsi="Courier New" w:cs="Courier New"/>
          <w:lang w:val="uk-UA"/>
        </w:rPr>
        <w:t>ться, тис.куб.м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│догляду │га   │руб- │</w:t>
      </w:r>
      <w:r>
        <w:rPr>
          <w:rFonts w:ascii="Courier New" w:hAnsi="Courier New" w:cs="Courier New"/>
          <w:lang w:val="uk-UA"/>
        </w:rPr>
        <w:t>є</w:t>
      </w:r>
      <w:r w:rsidRPr="001E0FC3">
        <w:rPr>
          <w:rFonts w:ascii="Courier New" w:hAnsi="Courier New" w:cs="Courier New"/>
          <w:lang w:val="uk-UA"/>
        </w:rPr>
        <w:t>ться      │вано-│га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│ки,  ├─────┬─────┤ст</w:t>
      </w:r>
      <w:r>
        <w:rPr>
          <w:rFonts w:ascii="Courier New" w:hAnsi="Courier New" w:cs="Courier New"/>
          <w:lang w:val="uk-UA"/>
        </w:rPr>
        <w:t>і</w:t>
      </w:r>
      <w:r w:rsidRPr="001E0FC3">
        <w:rPr>
          <w:rFonts w:ascii="Courier New" w:hAnsi="Courier New" w:cs="Courier New"/>
          <w:lang w:val="uk-UA"/>
        </w:rPr>
        <w:t>, │    │стов- │л</w:t>
      </w:r>
      <w:r>
        <w:rPr>
          <w:rFonts w:ascii="Courier New" w:hAnsi="Courier New" w:cs="Courier New"/>
          <w:lang w:val="uk-UA"/>
        </w:rPr>
        <w:t>і</w:t>
      </w:r>
      <w:r w:rsidRPr="001E0FC3">
        <w:rPr>
          <w:rFonts w:ascii="Courier New" w:hAnsi="Courier New" w:cs="Courier New"/>
          <w:lang w:val="uk-UA"/>
        </w:rPr>
        <w:t>к- │д</w:t>
      </w:r>
      <w:r>
        <w:rPr>
          <w:rFonts w:ascii="Courier New" w:hAnsi="Courier New" w:cs="Courier New"/>
          <w:lang w:val="uk-UA"/>
        </w:rPr>
        <w:t>і</w:t>
      </w:r>
      <w:r w:rsidRPr="001E0FC3">
        <w:rPr>
          <w:rFonts w:ascii="Courier New" w:hAnsi="Courier New" w:cs="Courier New"/>
          <w:lang w:val="uk-UA"/>
        </w:rPr>
        <w:t>ло-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│тис. │усьо-│з 1  │ро-  │    │бур-  │в</w:t>
      </w:r>
      <w:r>
        <w:rPr>
          <w:rFonts w:ascii="Courier New" w:hAnsi="Courier New" w:cs="Courier New"/>
          <w:lang w:val="uk-UA"/>
        </w:rPr>
        <w:t>і</w:t>
      </w:r>
      <w:r w:rsidRPr="001E0FC3">
        <w:rPr>
          <w:rFonts w:ascii="Courier New" w:hAnsi="Courier New" w:cs="Courier New"/>
          <w:lang w:val="uk-UA"/>
        </w:rPr>
        <w:t>д- │во</w:t>
      </w:r>
      <w:r>
        <w:rPr>
          <w:rFonts w:ascii="Courier New" w:hAnsi="Courier New" w:cs="Courier New"/>
          <w:lang w:val="uk-UA"/>
        </w:rPr>
        <w:t>ї</w:t>
      </w:r>
      <w:r w:rsidRPr="001E0FC3">
        <w:rPr>
          <w:rFonts w:ascii="Courier New" w:hAnsi="Courier New" w:cs="Courier New"/>
          <w:lang w:val="uk-UA"/>
        </w:rPr>
        <w:t xml:space="preserve"> де│</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│куб.м│го,  │га,  │к</w:t>
      </w:r>
      <w:r>
        <w:rPr>
          <w:rFonts w:ascii="Courier New" w:hAnsi="Courier New" w:cs="Courier New"/>
          <w:lang w:val="uk-UA"/>
        </w:rPr>
        <w:t>і</w:t>
      </w:r>
      <w:r w:rsidRPr="001E0FC3">
        <w:rPr>
          <w:rFonts w:ascii="Courier New" w:hAnsi="Courier New" w:cs="Courier New"/>
          <w:lang w:val="uk-UA"/>
        </w:rPr>
        <w:t>в  │    │ний   │ний  │ревини│</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│тис. │куб.м│     │    │      │     │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│куб.м│     │     │    │      │     │      │</w:t>
      </w:r>
    </w:p>
    <w:p w:rsidR="001E0FC3" w:rsidRDefault="001E0FC3" w:rsidP="001E0FC3">
      <w:pPr>
        <w:pStyle w:val="af6"/>
        <w:rPr>
          <w:rFonts w:ascii="Courier New" w:hAnsi="Courier New" w:cs="Courier New"/>
          <w:lang w:val="uk-UA"/>
        </w:rPr>
      </w:pPr>
      <w:r w:rsidRPr="001E0FC3">
        <w:rPr>
          <w:rFonts w:ascii="Courier New" w:hAnsi="Courier New" w:cs="Courier New"/>
          <w:lang w:val="uk-UA"/>
        </w:rPr>
        <w:t>└────────┴─────┴─────┴─────┴─────┴─────┴────┴──────┴─────┴──────┘</w:t>
      </w:r>
    </w:p>
    <w:p w:rsidR="001E0FC3" w:rsidRPr="001E0FC3" w:rsidRDefault="001E0FC3" w:rsidP="001E0FC3">
      <w:pPr>
        <w:pStyle w:val="af6"/>
        <w:rPr>
          <w:rFonts w:ascii="Courier New" w:hAnsi="Courier New" w:cs="Courier New"/>
          <w:lang w:val="uk-UA"/>
        </w:rPr>
      </w:pPr>
      <w:r>
        <w:rPr>
          <w:rFonts w:ascii="Courier New" w:hAnsi="Courier New" w:cs="Courier New"/>
          <w:lang w:val="uk-UA"/>
        </w:rPr>
        <w:t xml:space="preserve"> </w:t>
      </w:r>
      <w:r w:rsidRPr="001E0FC3">
        <w:rPr>
          <w:rFonts w:ascii="Courier New" w:hAnsi="Courier New" w:cs="Courier New"/>
          <w:lang w:val="uk-UA"/>
        </w:rPr>
        <w:t xml:space="preserve">           2.0  0.18  0.01     5     7  0.2                     </w:t>
      </w:r>
    </w:p>
    <w:p w:rsidR="001E0FC3" w:rsidRPr="0027457E" w:rsidRDefault="001E0FC3" w:rsidP="001E0FC3">
      <w:pPr>
        <w:pStyle w:val="af6"/>
        <w:rPr>
          <w:rFonts w:ascii="Courier New" w:hAnsi="Courier New" w:cs="Courier New"/>
          <w:lang w:val="uk-UA"/>
        </w:rPr>
      </w:pPr>
      <w:r w:rsidRPr="001E0FC3">
        <w:rPr>
          <w:rFonts w:ascii="Courier New" w:hAnsi="Courier New" w:cs="Courier New"/>
          <w:lang w:val="uk-UA"/>
        </w:rPr>
        <w:t xml:space="preserve">    </w:t>
      </w:r>
      <w:r w:rsidRPr="0027457E">
        <w:rPr>
          <w:rFonts w:ascii="Courier New" w:hAnsi="Courier New" w:cs="Courier New"/>
          <w:lang w:val="uk-UA"/>
        </w:rPr>
        <w:t xml:space="preserve">Разом   2.0  0.18  0.01              0.2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РАЗОМ ПО КАТЕГОРІІ ЛІСІВ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ОСВІТЛЕННЯ                                                       </w:t>
      </w:r>
    </w:p>
    <w:p w:rsidR="001E0FC3" w:rsidRPr="006D35BD" w:rsidRDefault="001E0FC3" w:rsidP="001E0FC3">
      <w:pPr>
        <w:pStyle w:val="af6"/>
        <w:rPr>
          <w:rFonts w:ascii="Courier New" w:hAnsi="Courier New" w:cs="Courier New"/>
        </w:rPr>
      </w:pPr>
      <w:r w:rsidRPr="0027457E">
        <w:rPr>
          <w:rFonts w:ascii="Courier New" w:hAnsi="Courier New" w:cs="Courier New"/>
          <w:lang w:val="uk-UA"/>
        </w:rPr>
        <w:t xml:space="preserve">            </w:t>
      </w:r>
      <w:r w:rsidRPr="006D35BD">
        <w:rPr>
          <w:rFonts w:ascii="Courier New" w:hAnsi="Courier New" w:cs="Courier New"/>
        </w:rPr>
        <w:t xml:space="preserve">5.5  0.14  0.04     7        1.1   0.01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ПРОЧИЩЕННЯ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160.5  7.88  1.60    10       32.1   0.32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5.0  0.05  0.05                    0.01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201.8 21.61  3.91    19       28.7   0.55  0.48    0.06</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498.90                  128.1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1279.3      67.41    53              6.74  6.06    1.97</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587.7  6.62  6.62                    0.67  0.33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528.53                  190.0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1647.1      72.96                    7.62  6.54    2.03</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592.7  6.67  6.67                    0.68  0.33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Рекреац</w:t>
      </w:r>
      <w:r>
        <w:rPr>
          <w:rFonts w:ascii="Courier New" w:hAnsi="Courier New" w:cs="Courier New"/>
        </w:rPr>
        <w:t>і</w:t>
      </w:r>
      <w:r w:rsidRPr="006D35BD">
        <w:rPr>
          <w:rFonts w:ascii="Courier New" w:hAnsi="Courier New" w:cs="Courier New"/>
        </w:rPr>
        <w:t>йно-оздоровч</w:t>
      </w:r>
      <w:r>
        <w:rPr>
          <w:rFonts w:ascii="Courier New" w:hAnsi="Courier New" w:cs="Courier New"/>
        </w:rPr>
        <w:t>і</w:t>
      </w:r>
      <w:r w:rsidRPr="006D35BD">
        <w:rPr>
          <w:rFonts w:ascii="Courier New" w:hAnsi="Courier New" w:cs="Courier New"/>
        </w:rPr>
        <w:t xml:space="preserve"> л</w:t>
      </w:r>
      <w:r>
        <w:rPr>
          <w:rFonts w:ascii="Courier New" w:hAnsi="Courier New" w:cs="Courier New"/>
        </w:rPr>
        <w:t>і</w:t>
      </w:r>
      <w:r w:rsidRPr="006D35BD">
        <w:rPr>
          <w:rFonts w:ascii="Courier New" w:hAnsi="Courier New" w:cs="Courier New"/>
        </w:rPr>
        <w:t xml:space="preserve">си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ХВОЙНЕ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20.1  0.30  0.08     4     5  4.0   0.02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ПРОЧИЩЕННЯ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183.6 11.17  2.17    12     5 36.7   0.43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141.1 15.91  1.64    12     7 20.2   0.24  0.21    0.03</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6.9  0.04  0.04                                      </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957.7       30.52    32    10 95.9   3.05  2.74    0.97</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337.46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209.3  1.45  1.45                    0.14  0.07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364.84                  156.8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1302.5      34.41                    3.74  2.95    1.00</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lastRenderedPageBreak/>
        <w:t>┌────────┬───────────────────────┬─────┬────────────────────────┐</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Фонд рубок догляду   │Тер- │Щор</w:t>
      </w:r>
      <w:r>
        <w:rPr>
          <w:rFonts w:ascii="Courier New" w:hAnsi="Courier New" w:cs="Courier New"/>
          <w:lang w:val="uk-UA"/>
        </w:rPr>
        <w:t>і</w:t>
      </w:r>
      <w:r w:rsidRPr="001E0FC3">
        <w:rPr>
          <w:rFonts w:ascii="Courier New" w:hAnsi="Courier New" w:cs="Courier New"/>
          <w:lang w:val="uk-UA"/>
        </w:rPr>
        <w:t>чний розм</w:t>
      </w:r>
      <w:r>
        <w:rPr>
          <w:rFonts w:ascii="Courier New" w:hAnsi="Courier New" w:cs="Courier New"/>
          <w:lang w:val="uk-UA"/>
        </w:rPr>
        <w:t>і</w:t>
      </w:r>
      <w:r w:rsidRPr="001E0FC3">
        <w:rPr>
          <w:rFonts w:ascii="Courier New" w:hAnsi="Courier New" w:cs="Courier New"/>
          <w:lang w:val="uk-UA"/>
        </w:rPr>
        <w:t>р рубок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├─────┬─────────────────┤м</w:t>
      </w:r>
      <w:r>
        <w:rPr>
          <w:rFonts w:ascii="Courier New" w:hAnsi="Courier New" w:cs="Courier New"/>
          <w:lang w:val="uk-UA"/>
        </w:rPr>
        <w:t>і</w:t>
      </w:r>
      <w:r w:rsidRPr="001E0FC3">
        <w:rPr>
          <w:rFonts w:ascii="Courier New" w:hAnsi="Courier New" w:cs="Courier New"/>
          <w:lang w:val="uk-UA"/>
        </w:rPr>
        <w:t>н  │догляду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w:t>
      </w:r>
      <w:r>
        <w:rPr>
          <w:rFonts w:ascii="Courier New" w:hAnsi="Courier New" w:cs="Courier New"/>
          <w:lang w:val="uk-UA"/>
        </w:rPr>
        <w:t>і</w:t>
      </w:r>
      <w:r w:rsidRPr="001E0FC3">
        <w:rPr>
          <w:rFonts w:ascii="Courier New" w:hAnsi="Courier New" w:cs="Courier New"/>
          <w:lang w:val="uk-UA"/>
        </w:rPr>
        <w:t>зно-  │     │Запас стовбурний │по-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│видн</w:t>
      </w:r>
      <w:r>
        <w:rPr>
          <w:rFonts w:ascii="Courier New" w:hAnsi="Courier New" w:cs="Courier New"/>
          <w:lang w:val="uk-UA"/>
        </w:rPr>
        <w:t>і</w:t>
      </w:r>
      <w:r w:rsidRPr="001E0FC3">
        <w:rPr>
          <w:rFonts w:ascii="Courier New" w:hAnsi="Courier New" w:cs="Courier New"/>
          <w:lang w:val="uk-UA"/>
        </w:rPr>
        <w:t>сть│Пло- ├─────┬───────────┤вто- │Пло-│Запас, що вирубу-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│рубок   │ща,  │до   │що вирубу- │рю-  │ща, │</w:t>
      </w:r>
      <w:r>
        <w:rPr>
          <w:rFonts w:ascii="Courier New" w:hAnsi="Courier New" w:cs="Courier New"/>
          <w:lang w:val="uk-UA"/>
        </w:rPr>
        <w:t>є</w:t>
      </w:r>
      <w:r w:rsidRPr="001E0FC3">
        <w:rPr>
          <w:rFonts w:ascii="Courier New" w:hAnsi="Courier New" w:cs="Courier New"/>
          <w:lang w:val="uk-UA"/>
        </w:rPr>
        <w:t>ться, тис.куб.м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│догляду │га   │руб- │</w:t>
      </w:r>
      <w:r>
        <w:rPr>
          <w:rFonts w:ascii="Courier New" w:hAnsi="Courier New" w:cs="Courier New"/>
          <w:lang w:val="uk-UA"/>
        </w:rPr>
        <w:t>є</w:t>
      </w:r>
      <w:r w:rsidRPr="001E0FC3">
        <w:rPr>
          <w:rFonts w:ascii="Courier New" w:hAnsi="Courier New" w:cs="Courier New"/>
          <w:lang w:val="uk-UA"/>
        </w:rPr>
        <w:t>ться      │вано-│га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│ки,  ├─────┬─────┤ст</w:t>
      </w:r>
      <w:r>
        <w:rPr>
          <w:rFonts w:ascii="Courier New" w:hAnsi="Courier New" w:cs="Courier New"/>
          <w:lang w:val="uk-UA"/>
        </w:rPr>
        <w:t>і</w:t>
      </w:r>
      <w:r w:rsidRPr="001E0FC3">
        <w:rPr>
          <w:rFonts w:ascii="Courier New" w:hAnsi="Courier New" w:cs="Courier New"/>
          <w:lang w:val="uk-UA"/>
        </w:rPr>
        <w:t>, │    │стов- │л</w:t>
      </w:r>
      <w:r>
        <w:rPr>
          <w:rFonts w:ascii="Courier New" w:hAnsi="Courier New" w:cs="Courier New"/>
          <w:lang w:val="uk-UA"/>
        </w:rPr>
        <w:t>і</w:t>
      </w:r>
      <w:r w:rsidRPr="001E0FC3">
        <w:rPr>
          <w:rFonts w:ascii="Courier New" w:hAnsi="Courier New" w:cs="Courier New"/>
          <w:lang w:val="uk-UA"/>
        </w:rPr>
        <w:t>к- │д</w:t>
      </w:r>
      <w:r>
        <w:rPr>
          <w:rFonts w:ascii="Courier New" w:hAnsi="Courier New" w:cs="Courier New"/>
          <w:lang w:val="uk-UA"/>
        </w:rPr>
        <w:t>і</w:t>
      </w:r>
      <w:r w:rsidRPr="001E0FC3">
        <w:rPr>
          <w:rFonts w:ascii="Courier New" w:hAnsi="Courier New" w:cs="Courier New"/>
          <w:lang w:val="uk-UA"/>
        </w:rPr>
        <w:t>ло-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│тис. │усьо-│з 1  │ро-  │    │бур-  │в</w:t>
      </w:r>
      <w:r>
        <w:rPr>
          <w:rFonts w:ascii="Courier New" w:hAnsi="Courier New" w:cs="Courier New"/>
          <w:lang w:val="uk-UA"/>
        </w:rPr>
        <w:t>і</w:t>
      </w:r>
      <w:r w:rsidRPr="001E0FC3">
        <w:rPr>
          <w:rFonts w:ascii="Courier New" w:hAnsi="Courier New" w:cs="Courier New"/>
          <w:lang w:val="uk-UA"/>
        </w:rPr>
        <w:t>д- │во</w:t>
      </w:r>
      <w:r>
        <w:rPr>
          <w:rFonts w:ascii="Courier New" w:hAnsi="Courier New" w:cs="Courier New"/>
          <w:lang w:val="uk-UA"/>
        </w:rPr>
        <w:t>ї</w:t>
      </w:r>
      <w:r w:rsidRPr="001E0FC3">
        <w:rPr>
          <w:rFonts w:ascii="Courier New" w:hAnsi="Courier New" w:cs="Courier New"/>
          <w:lang w:val="uk-UA"/>
        </w:rPr>
        <w:t xml:space="preserve"> де│</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│куб.м│го,  │га,  │к</w:t>
      </w:r>
      <w:r>
        <w:rPr>
          <w:rFonts w:ascii="Courier New" w:hAnsi="Courier New" w:cs="Courier New"/>
          <w:lang w:val="uk-UA"/>
        </w:rPr>
        <w:t>і</w:t>
      </w:r>
      <w:r w:rsidRPr="001E0FC3">
        <w:rPr>
          <w:rFonts w:ascii="Courier New" w:hAnsi="Courier New" w:cs="Courier New"/>
          <w:lang w:val="uk-UA"/>
        </w:rPr>
        <w:t>в  │    │ний   │ний  │ревини│</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│тис. │куб.м│     │    │      │     │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│куб.м│     │     │    │      │     │      │</w:t>
      </w:r>
    </w:p>
    <w:p w:rsidR="001E0FC3" w:rsidRDefault="001E0FC3" w:rsidP="001E0FC3">
      <w:pPr>
        <w:pStyle w:val="af6"/>
        <w:rPr>
          <w:rFonts w:ascii="Courier New" w:hAnsi="Courier New" w:cs="Courier New"/>
          <w:lang w:val="uk-UA"/>
        </w:rPr>
      </w:pPr>
      <w:r w:rsidRPr="001E0FC3">
        <w:rPr>
          <w:rFonts w:ascii="Courier New" w:hAnsi="Courier New" w:cs="Courier New"/>
          <w:lang w:val="uk-UA"/>
        </w:rPr>
        <w:t>└────────┴─────┴─────┴─────┴─────┴─────┴────┴──────┴─────┴──────┘</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xml:space="preserve">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КРІМ ТОГО, СУХОСТІЙНИХ ДЕРЕВ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216.2  1.49  1.49                    0.14  0.07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ТВЕРДОЛИСТЯНЕ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17.4  0.20  0.05     3     3  5.8   0.02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ПРОЧИЩЕННЯ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162.7  4.18  0.94     6     5 32.6   0.19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128.3 12.23  1.49    12     7 18.4   0.20  0.17    0.01</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544.42                  182.6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1825.5      67.44    37    10        6.74  6.00    0.59</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445.5  2.68  2.68                    0.27  0.13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561.03                  239.4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2133.9      69.92                    7.15  6.17    0.60</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445.5  2.68  2.68                    0.27  0.13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М'ЯКОЛИСТЯНЕ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27.7  3.76  0.40    14     7  3.9   0.06  0.05        </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2.0  0.51  0.06    30    10  0.2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29.7  4.27  0.46              4.1   0.06  0.05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ПО КАТЕГОР</w:t>
      </w:r>
      <w:r>
        <w:rPr>
          <w:rFonts w:ascii="Courier New" w:hAnsi="Courier New" w:cs="Courier New"/>
        </w:rPr>
        <w:t>ІІ</w:t>
      </w:r>
      <w:r w:rsidRPr="006D35BD">
        <w:rPr>
          <w:rFonts w:ascii="Courier New" w:hAnsi="Courier New" w:cs="Courier New"/>
        </w:rPr>
        <w:t xml:space="preserve"> Л</w:t>
      </w:r>
      <w:r>
        <w:rPr>
          <w:rFonts w:ascii="Courier New" w:hAnsi="Courier New" w:cs="Courier New"/>
        </w:rPr>
        <w:t>І</w:t>
      </w:r>
      <w:r w:rsidRPr="006D35BD">
        <w:rPr>
          <w:rFonts w:ascii="Courier New" w:hAnsi="Courier New" w:cs="Courier New"/>
        </w:rPr>
        <w:t>С</w:t>
      </w:r>
      <w:r>
        <w:rPr>
          <w:rFonts w:ascii="Courier New" w:hAnsi="Courier New" w:cs="Courier New"/>
        </w:rPr>
        <w:t>І</w:t>
      </w:r>
      <w:r w:rsidRPr="006D35BD">
        <w:rPr>
          <w:rFonts w:ascii="Courier New" w:hAnsi="Courier New" w:cs="Courier New"/>
        </w:rPr>
        <w:t xml:space="preserve">В                     </w:t>
      </w:r>
    </w:p>
    <w:p w:rsidR="001E0FC3" w:rsidRPr="006D35BD" w:rsidRDefault="001E0FC3" w:rsidP="001E0FC3">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37.5  0.50  0.13     3        9.8   0.04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ПРОЧИЩЕННЯ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346.3 15.35  3.11     9       69.3   0.62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297.1 31.90  3.53    12       42.5   0.50  0.43    0.04</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6.9  0.04  0.04                                      </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882.39                  278.7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2785.2      98.02    35              9.79  8.74    1.56</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lastRenderedPageBreak/>
        <w:t>┌────────┬───────────────────────┬─────┬────────────────────────┐</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Фонд рубок догляду   │Тер- │Щор</w:t>
      </w:r>
      <w:r>
        <w:rPr>
          <w:rFonts w:ascii="Courier New" w:hAnsi="Courier New" w:cs="Courier New"/>
          <w:lang w:val="uk-UA"/>
        </w:rPr>
        <w:t>і</w:t>
      </w:r>
      <w:r w:rsidRPr="001E0FC3">
        <w:rPr>
          <w:rFonts w:ascii="Courier New" w:hAnsi="Courier New" w:cs="Courier New"/>
          <w:lang w:val="uk-UA"/>
        </w:rPr>
        <w:t>чний розм</w:t>
      </w:r>
      <w:r>
        <w:rPr>
          <w:rFonts w:ascii="Courier New" w:hAnsi="Courier New" w:cs="Courier New"/>
          <w:lang w:val="uk-UA"/>
        </w:rPr>
        <w:t>і</w:t>
      </w:r>
      <w:r w:rsidRPr="001E0FC3">
        <w:rPr>
          <w:rFonts w:ascii="Courier New" w:hAnsi="Courier New" w:cs="Courier New"/>
          <w:lang w:val="uk-UA"/>
        </w:rPr>
        <w:t>р рубок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├─────┬─────────────────┤м</w:t>
      </w:r>
      <w:r>
        <w:rPr>
          <w:rFonts w:ascii="Courier New" w:hAnsi="Courier New" w:cs="Courier New"/>
          <w:lang w:val="uk-UA"/>
        </w:rPr>
        <w:t>і</w:t>
      </w:r>
      <w:r w:rsidRPr="001E0FC3">
        <w:rPr>
          <w:rFonts w:ascii="Courier New" w:hAnsi="Courier New" w:cs="Courier New"/>
          <w:lang w:val="uk-UA"/>
        </w:rPr>
        <w:t>н  │догляду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w:t>
      </w:r>
      <w:r>
        <w:rPr>
          <w:rFonts w:ascii="Courier New" w:hAnsi="Courier New" w:cs="Courier New"/>
          <w:lang w:val="uk-UA"/>
        </w:rPr>
        <w:t>і</w:t>
      </w:r>
      <w:r w:rsidRPr="001E0FC3">
        <w:rPr>
          <w:rFonts w:ascii="Courier New" w:hAnsi="Courier New" w:cs="Courier New"/>
          <w:lang w:val="uk-UA"/>
        </w:rPr>
        <w:t>зно-  │     │Запас стовбурний │по-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│видн</w:t>
      </w:r>
      <w:r>
        <w:rPr>
          <w:rFonts w:ascii="Courier New" w:hAnsi="Courier New" w:cs="Courier New"/>
          <w:lang w:val="uk-UA"/>
        </w:rPr>
        <w:t>і</w:t>
      </w:r>
      <w:r w:rsidRPr="001E0FC3">
        <w:rPr>
          <w:rFonts w:ascii="Courier New" w:hAnsi="Courier New" w:cs="Courier New"/>
          <w:lang w:val="uk-UA"/>
        </w:rPr>
        <w:t>сть│Пло- ├─────┬───────────┤вто- │Пло-│Запас, що вирубу-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│рубок   │ща,  │до   │що вирубу- │рю-  │ща, │</w:t>
      </w:r>
      <w:r>
        <w:rPr>
          <w:rFonts w:ascii="Courier New" w:hAnsi="Courier New" w:cs="Courier New"/>
          <w:lang w:val="uk-UA"/>
        </w:rPr>
        <w:t>є</w:t>
      </w:r>
      <w:r w:rsidRPr="001E0FC3">
        <w:rPr>
          <w:rFonts w:ascii="Courier New" w:hAnsi="Courier New" w:cs="Courier New"/>
          <w:lang w:val="uk-UA"/>
        </w:rPr>
        <w:t>ться, тис.куб.м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│догляду │га   │руб- │</w:t>
      </w:r>
      <w:r>
        <w:rPr>
          <w:rFonts w:ascii="Courier New" w:hAnsi="Courier New" w:cs="Courier New"/>
          <w:lang w:val="uk-UA"/>
        </w:rPr>
        <w:t>є</w:t>
      </w:r>
      <w:r w:rsidRPr="001E0FC3">
        <w:rPr>
          <w:rFonts w:ascii="Courier New" w:hAnsi="Courier New" w:cs="Courier New"/>
          <w:lang w:val="uk-UA"/>
        </w:rPr>
        <w:t>ться      │вано-│га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│ки,  ├─────┬─────┤ст</w:t>
      </w:r>
      <w:r>
        <w:rPr>
          <w:rFonts w:ascii="Courier New" w:hAnsi="Courier New" w:cs="Courier New"/>
          <w:lang w:val="uk-UA"/>
        </w:rPr>
        <w:t>і</w:t>
      </w:r>
      <w:r w:rsidRPr="001E0FC3">
        <w:rPr>
          <w:rFonts w:ascii="Courier New" w:hAnsi="Courier New" w:cs="Courier New"/>
          <w:lang w:val="uk-UA"/>
        </w:rPr>
        <w:t>, │    │стов- │л</w:t>
      </w:r>
      <w:r>
        <w:rPr>
          <w:rFonts w:ascii="Courier New" w:hAnsi="Courier New" w:cs="Courier New"/>
          <w:lang w:val="uk-UA"/>
        </w:rPr>
        <w:t>і</w:t>
      </w:r>
      <w:r w:rsidRPr="001E0FC3">
        <w:rPr>
          <w:rFonts w:ascii="Courier New" w:hAnsi="Courier New" w:cs="Courier New"/>
          <w:lang w:val="uk-UA"/>
        </w:rPr>
        <w:t>к- │д</w:t>
      </w:r>
      <w:r>
        <w:rPr>
          <w:rFonts w:ascii="Courier New" w:hAnsi="Courier New" w:cs="Courier New"/>
          <w:lang w:val="uk-UA"/>
        </w:rPr>
        <w:t>і</w:t>
      </w:r>
      <w:r w:rsidRPr="001E0FC3">
        <w:rPr>
          <w:rFonts w:ascii="Courier New" w:hAnsi="Courier New" w:cs="Courier New"/>
          <w:lang w:val="uk-UA"/>
        </w:rPr>
        <w:t>ло-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│тис. │усьо-│з 1  │ро-  │    │бур-  │в</w:t>
      </w:r>
      <w:r>
        <w:rPr>
          <w:rFonts w:ascii="Courier New" w:hAnsi="Courier New" w:cs="Courier New"/>
          <w:lang w:val="uk-UA"/>
        </w:rPr>
        <w:t>і</w:t>
      </w:r>
      <w:r w:rsidRPr="001E0FC3">
        <w:rPr>
          <w:rFonts w:ascii="Courier New" w:hAnsi="Courier New" w:cs="Courier New"/>
          <w:lang w:val="uk-UA"/>
        </w:rPr>
        <w:t>д- │во</w:t>
      </w:r>
      <w:r>
        <w:rPr>
          <w:rFonts w:ascii="Courier New" w:hAnsi="Courier New" w:cs="Courier New"/>
          <w:lang w:val="uk-UA"/>
        </w:rPr>
        <w:t>ї</w:t>
      </w:r>
      <w:r w:rsidRPr="001E0FC3">
        <w:rPr>
          <w:rFonts w:ascii="Courier New" w:hAnsi="Courier New" w:cs="Courier New"/>
          <w:lang w:val="uk-UA"/>
        </w:rPr>
        <w:t xml:space="preserve"> де│</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│куб.м│го,  │га,  │к</w:t>
      </w:r>
      <w:r>
        <w:rPr>
          <w:rFonts w:ascii="Courier New" w:hAnsi="Courier New" w:cs="Courier New"/>
          <w:lang w:val="uk-UA"/>
        </w:rPr>
        <w:t>і</w:t>
      </w:r>
      <w:r w:rsidRPr="001E0FC3">
        <w:rPr>
          <w:rFonts w:ascii="Courier New" w:hAnsi="Courier New" w:cs="Courier New"/>
          <w:lang w:val="uk-UA"/>
        </w:rPr>
        <w:t>в  │    │ний   │ний  │ревини│</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│тис. │куб.м│     │    │      │     │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│куб.м│     │     │    │      │     │      │</w:t>
      </w:r>
    </w:p>
    <w:p w:rsidR="001E0FC3" w:rsidRDefault="001E0FC3" w:rsidP="001E0FC3">
      <w:pPr>
        <w:pStyle w:val="af6"/>
        <w:rPr>
          <w:rFonts w:ascii="Courier New" w:hAnsi="Courier New" w:cs="Courier New"/>
          <w:lang w:val="uk-UA"/>
        </w:rPr>
      </w:pPr>
      <w:r w:rsidRPr="001E0FC3">
        <w:rPr>
          <w:rFonts w:ascii="Courier New" w:hAnsi="Courier New" w:cs="Courier New"/>
          <w:lang w:val="uk-UA"/>
        </w:rPr>
        <w:t>└────────┴─────┴─────┴─────┴─────┴─────┴────┴──────┴─────┴──────┘</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654.8  4.13  4.13                    0.41  0.20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Разом       930.14                        10.95  9.17    1.60</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3466.1      104.79            400.3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КРІМ ТОГО, СУХОСТІЙНИХ ДЕРЕВ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661.7  4.17  4.17                    0.41  0.20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ОСВ</w:t>
      </w:r>
      <w:r>
        <w:rPr>
          <w:rFonts w:ascii="Courier New" w:hAnsi="Courier New" w:cs="Courier New"/>
        </w:rPr>
        <w:t>І</w:t>
      </w:r>
      <w:r w:rsidRPr="006D35BD">
        <w:rPr>
          <w:rFonts w:ascii="Courier New" w:hAnsi="Courier New" w:cs="Courier New"/>
        </w:rPr>
        <w:t>ТЛЕННЯ В НЕЗ</w:t>
      </w:r>
      <w:r>
        <w:rPr>
          <w:rFonts w:ascii="Courier New" w:hAnsi="Courier New" w:cs="Courier New"/>
        </w:rPr>
        <w:t>І</w:t>
      </w:r>
      <w:r w:rsidRPr="006D35BD">
        <w:rPr>
          <w:rFonts w:ascii="Courier New" w:hAnsi="Courier New" w:cs="Courier New"/>
        </w:rPr>
        <w:t>МКНУТИХ Л</w:t>
      </w:r>
      <w:r>
        <w:rPr>
          <w:rFonts w:ascii="Courier New" w:hAnsi="Courier New" w:cs="Courier New"/>
        </w:rPr>
        <w:t>І</w:t>
      </w:r>
      <w:r w:rsidRPr="006D35BD">
        <w:rPr>
          <w:rFonts w:ascii="Courier New" w:hAnsi="Courier New" w:cs="Courier New"/>
        </w:rPr>
        <w:t xml:space="preserve">СОВИХ КУЛЬТУРАХ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5.6                          1.9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Захисн</w:t>
      </w:r>
      <w:r>
        <w:rPr>
          <w:rFonts w:ascii="Courier New" w:hAnsi="Courier New" w:cs="Courier New"/>
        </w:rPr>
        <w:t>і</w:t>
      </w:r>
      <w:r w:rsidRPr="006D35BD">
        <w:rPr>
          <w:rFonts w:ascii="Courier New" w:hAnsi="Courier New" w:cs="Courier New"/>
        </w:rPr>
        <w:t xml:space="preserve"> л</w:t>
      </w:r>
      <w:r>
        <w:rPr>
          <w:rFonts w:ascii="Courier New" w:hAnsi="Courier New" w:cs="Courier New"/>
        </w:rPr>
        <w:t>і</w:t>
      </w:r>
      <w:r w:rsidRPr="006D35BD">
        <w:rPr>
          <w:rFonts w:ascii="Courier New" w:hAnsi="Courier New" w:cs="Courier New"/>
        </w:rPr>
        <w:t xml:space="preserve">си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ХВОЙНЕ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1.0  0.01                 5  0.2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ПРОЧИЩЕННЯ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37.9  2.39  0.47    12     5  7.5   0.10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50.1  7.69  0.90    18     7  7.2   0.13  0.11    0.01</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326.3       12.30    38    10 32.6   1.23  1.11    0.38</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117.73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93.3  0.96  0.96                    0.10  0.05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415.3       13.67             47.5   1.46  1.22    0.39</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127.82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93.3  0.96  0.96                    0.10  0.05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ТВЕРДОЛИСТЯНЕ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9.6  0.39  0.03     3     7  1.4                     </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32.6  8.71  1.05    32    10  3.3   0.10  0.09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32.6  0.49  0.49                    0.05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42.2  9.10  1.08              4.7   0.10  0.09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32.6  0.49  0.49                    0.05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М'ЯКОЛИСТЯНЕ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0.8  0.09  0.01    13     7  0.1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lastRenderedPageBreak/>
        <w:t>┌────────┬───────────────────────┬─────┬────────────────────────┐</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Фонд рубок догляду   │Тер- │Щор</w:t>
      </w:r>
      <w:r>
        <w:rPr>
          <w:rFonts w:ascii="Courier New" w:hAnsi="Courier New" w:cs="Courier New"/>
          <w:lang w:val="uk-UA"/>
        </w:rPr>
        <w:t>і</w:t>
      </w:r>
      <w:r w:rsidRPr="001E0FC3">
        <w:rPr>
          <w:rFonts w:ascii="Courier New" w:hAnsi="Courier New" w:cs="Courier New"/>
          <w:lang w:val="uk-UA"/>
        </w:rPr>
        <w:t>чний розм</w:t>
      </w:r>
      <w:r>
        <w:rPr>
          <w:rFonts w:ascii="Courier New" w:hAnsi="Courier New" w:cs="Courier New"/>
          <w:lang w:val="uk-UA"/>
        </w:rPr>
        <w:t>і</w:t>
      </w:r>
      <w:r w:rsidRPr="001E0FC3">
        <w:rPr>
          <w:rFonts w:ascii="Courier New" w:hAnsi="Courier New" w:cs="Courier New"/>
          <w:lang w:val="uk-UA"/>
        </w:rPr>
        <w:t>р рубок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├─────┬─────────────────┤м</w:t>
      </w:r>
      <w:r>
        <w:rPr>
          <w:rFonts w:ascii="Courier New" w:hAnsi="Courier New" w:cs="Courier New"/>
          <w:lang w:val="uk-UA"/>
        </w:rPr>
        <w:t>і</w:t>
      </w:r>
      <w:r w:rsidRPr="001E0FC3">
        <w:rPr>
          <w:rFonts w:ascii="Courier New" w:hAnsi="Courier New" w:cs="Courier New"/>
          <w:lang w:val="uk-UA"/>
        </w:rPr>
        <w:t>н  │догляду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w:t>
      </w:r>
      <w:r>
        <w:rPr>
          <w:rFonts w:ascii="Courier New" w:hAnsi="Courier New" w:cs="Courier New"/>
          <w:lang w:val="uk-UA"/>
        </w:rPr>
        <w:t>і</w:t>
      </w:r>
      <w:r w:rsidRPr="001E0FC3">
        <w:rPr>
          <w:rFonts w:ascii="Courier New" w:hAnsi="Courier New" w:cs="Courier New"/>
          <w:lang w:val="uk-UA"/>
        </w:rPr>
        <w:t>зно-  │     │Запас стовбурний │по-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│видн</w:t>
      </w:r>
      <w:r>
        <w:rPr>
          <w:rFonts w:ascii="Courier New" w:hAnsi="Courier New" w:cs="Courier New"/>
          <w:lang w:val="uk-UA"/>
        </w:rPr>
        <w:t>і</w:t>
      </w:r>
      <w:r w:rsidRPr="001E0FC3">
        <w:rPr>
          <w:rFonts w:ascii="Courier New" w:hAnsi="Courier New" w:cs="Courier New"/>
          <w:lang w:val="uk-UA"/>
        </w:rPr>
        <w:t>сть│Пло- ├─────┬───────────┤вто- │Пло-│Запас, що вирубу-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│рубок   │ща,  │до   │що вирубу- │рю-  │ща, │</w:t>
      </w:r>
      <w:r>
        <w:rPr>
          <w:rFonts w:ascii="Courier New" w:hAnsi="Courier New" w:cs="Courier New"/>
          <w:lang w:val="uk-UA"/>
        </w:rPr>
        <w:t>є</w:t>
      </w:r>
      <w:r w:rsidRPr="001E0FC3">
        <w:rPr>
          <w:rFonts w:ascii="Courier New" w:hAnsi="Courier New" w:cs="Courier New"/>
          <w:lang w:val="uk-UA"/>
        </w:rPr>
        <w:t>ться, тис.куб.м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│догляду │га   │руб- │</w:t>
      </w:r>
      <w:r>
        <w:rPr>
          <w:rFonts w:ascii="Courier New" w:hAnsi="Courier New" w:cs="Courier New"/>
          <w:lang w:val="uk-UA"/>
        </w:rPr>
        <w:t>є</w:t>
      </w:r>
      <w:r w:rsidRPr="001E0FC3">
        <w:rPr>
          <w:rFonts w:ascii="Courier New" w:hAnsi="Courier New" w:cs="Courier New"/>
          <w:lang w:val="uk-UA"/>
        </w:rPr>
        <w:t>ться      │вано-│га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│ки,  ├─────┬─────┤ст</w:t>
      </w:r>
      <w:r>
        <w:rPr>
          <w:rFonts w:ascii="Courier New" w:hAnsi="Courier New" w:cs="Courier New"/>
          <w:lang w:val="uk-UA"/>
        </w:rPr>
        <w:t>і</w:t>
      </w:r>
      <w:r w:rsidRPr="001E0FC3">
        <w:rPr>
          <w:rFonts w:ascii="Courier New" w:hAnsi="Courier New" w:cs="Courier New"/>
          <w:lang w:val="uk-UA"/>
        </w:rPr>
        <w:t>, │    │стов- │л</w:t>
      </w:r>
      <w:r>
        <w:rPr>
          <w:rFonts w:ascii="Courier New" w:hAnsi="Courier New" w:cs="Courier New"/>
          <w:lang w:val="uk-UA"/>
        </w:rPr>
        <w:t>і</w:t>
      </w:r>
      <w:r w:rsidRPr="001E0FC3">
        <w:rPr>
          <w:rFonts w:ascii="Courier New" w:hAnsi="Courier New" w:cs="Courier New"/>
          <w:lang w:val="uk-UA"/>
        </w:rPr>
        <w:t>к- │д</w:t>
      </w:r>
      <w:r>
        <w:rPr>
          <w:rFonts w:ascii="Courier New" w:hAnsi="Courier New" w:cs="Courier New"/>
          <w:lang w:val="uk-UA"/>
        </w:rPr>
        <w:t>і</w:t>
      </w:r>
      <w:r w:rsidRPr="001E0FC3">
        <w:rPr>
          <w:rFonts w:ascii="Courier New" w:hAnsi="Courier New" w:cs="Courier New"/>
          <w:lang w:val="uk-UA"/>
        </w:rPr>
        <w:t>ло-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│тис. │усьо-│з 1  │ро-  │    │бур-  │в</w:t>
      </w:r>
      <w:r>
        <w:rPr>
          <w:rFonts w:ascii="Courier New" w:hAnsi="Courier New" w:cs="Courier New"/>
          <w:lang w:val="uk-UA"/>
        </w:rPr>
        <w:t>і</w:t>
      </w:r>
      <w:r w:rsidRPr="001E0FC3">
        <w:rPr>
          <w:rFonts w:ascii="Courier New" w:hAnsi="Courier New" w:cs="Courier New"/>
          <w:lang w:val="uk-UA"/>
        </w:rPr>
        <w:t>д- │во</w:t>
      </w:r>
      <w:r>
        <w:rPr>
          <w:rFonts w:ascii="Courier New" w:hAnsi="Courier New" w:cs="Courier New"/>
          <w:lang w:val="uk-UA"/>
        </w:rPr>
        <w:t>ї</w:t>
      </w:r>
      <w:r w:rsidRPr="001E0FC3">
        <w:rPr>
          <w:rFonts w:ascii="Courier New" w:hAnsi="Courier New" w:cs="Courier New"/>
          <w:lang w:val="uk-UA"/>
        </w:rPr>
        <w:t xml:space="preserve"> де│</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│куб.м│го,  │га,  │к</w:t>
      </w:r>
      <w:r>
        <w:rPr>
          <w:rFonts w:ascii="Courier New" w:hAnsi="Courier New" w:cs="Courier New"/>
          <w:lang w:val="uk-UA"/>
        </w:rPr>
        <w:t>і</w:t>
      </w:r>
      <w:r w:rsidRPr="001E0FC3">
        <w:rPr>
          <w:rFonts w:ascii="Courier New" w:hAnsi="Courier New" w:cs="Courier New"/>
          <w:lang w:val="uk-UA"/>
        </w:rPr>
        <w:t>в  │    │ний   │ний  │ревини│</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│тис. │куб.м│     │    │      │     │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│куб.м│     │     │    │      │     │      │</w:t>
      </w:r>
    </w:p>
    <w:p w:rsidR="001E0FC3" w:rsidRDefault="001E0FC3" w:rsidP="001E0FC3">
      <w:pPr>
        <w:pStyle w:val="af6"/>
        <w:rPr>
          <w:rFonts w:ascii="Courier New" w:hAnsi="Courier New" w:cs="Courier New"/>
          <w:lang w:val="uk-UA"/>
        </w:rPr>
      </w:pPr>
      <w:r w:rsidRPr="001E0FC3">
        <w:rPr>
          <w:rFonts w:ascii="Courier New" w:hAnsi="Courier New" w:cs="Courier New"/>
          <w:lang w:val="uk-UA"/>
        </w:rPr>
        <w:t>└────────┴─────┴─────┴─────┴─────┴─────┴────┴──────┴─────┴──────┘</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Разом   0.8  0.09  0.01              0.1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РАЗОМ ПО КАТЕГОРІІ ЛІСІВ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ОСВІТЛЕННЯ                                                       </w:t>
      </w:r>
    </w:p>
    <w:p w:rsidR="001E0FC3" w:rsidRPr="006D35BD" w:rsidRDefault="001E0FC3" w:rsidP="001E0FC3">
      <w:pPr>
        <w:pStyle w:val="af6"/>
        <w:rPr>
          <w:rFonts w:ascii="Courier New" w:hAnsi="Courier New" w:cs="Courier New"/>
        </w:rPr>
      </w:pPr>
      <w:r w:rsidRPr="0027457E">
        <w:rPr>
          <w:rFonts w:ascii="Courier New" w:hAnsi="Courier New" w:cs="Courier New"/>
          <w:lang w:val="uk-UA"/>
        </w:rPr>
        <w:t xml:space="preserve">            </w:t>
      </w:r>
      <w:r w:rsidRPr="006D35BD">
        <w:rPr>
          <w:rFonts w:ascii="Courier New" w:hAnsi="Courier New" w:cs="Courier New"/>
        </w:rPr>
        <w:t xml:space="preserve">1.0  0.01                    0.2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ПРОЧИЩЕННЯ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37.9  2.39  0.47    12        7.5   0.10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60.5  8.17  0.94    16        8.7   0.13  0.11    0.01</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358.9       13.35    37       35.9   1.33  1.20    0.38</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126.44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125.9  1.45  1.45                    0.15  0.05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458.3       14.76             52.3   1.56  1.31    0.39</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137.01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125.9  1.45  1.45                    0.15  0.05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НАСАДЖЕНЬ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ХВОЙНЕ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26.6  0.45  0.12     5        5.3   0.03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ПРОЧИЩЕННЯ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313.6 19.53  3.82    12       62.6   0.77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5.0  0.05  0.05                    0.01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337.2 41.87  6.10    18       48.2   0.88  0.77    0.10</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6.9  0.04  0.04                                      </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893.56         43             10.30  9.26    3.25</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2377.8      102.96            238.0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734.5  7.45  7.45                    0.75  0.37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955.41                        11.98 10.03    3.35</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3055.2      113.00            354.1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lastRenderedPageBreak/>
        <w:t>┌────────┬───────────────────────┬─────┬────────────────────────┐</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Фонд рубок догляду   │Тер- │Щор</w:t>
      </w:r>
      <w:r>
        <w:rPr>
          <w:rFonts w:ascii="Courier New" w:hAnsi="Courier New" w:cs="Courier New"/>
          <w:lang w:val="uk-UA"/>
        </w:rPr>
        <w:t>і</w:t>
      </w:r>
      <w:r w:rsidRPr="001E0FC3">
        <w:rPr>
          <w:rFonts w:ascii="Courier New" w:hAnsi="Courier New" w:cs="Courier New"/>
          <w:lang w:val="uk-UA"/>
        </w:rPr>
        <w:t>чний розм</w:t>
      </w:r>
      <w:r>
        <w:rPr>
          <w:rFonts w:ascii="Courier New" w:hAnsi="Courier New" w:cs="Courier New"/>
          <w:lang w:val="uk-UA"/>
        </w:rPr>
        <w:t>і</w:t>
      </w:r>
      <w:r w:rsidRPr="001E0FC3">
        <w:rPr>
          <w:rFonts w:ascii="Courier New" w:hAnsi="Courier New" w:cs="Courier New"/>
          <w:lang w:val="uk-UA"/>
        </w:rPr>
        <w:t>р рубок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├─────┬─────────────────┤м</w:t>
      </w:r>
      <w:r>
        <w:rPr>
          <w:rFonts w:ascii="Courier New" w:hAnsi="Courier New" w:cs="Courier New"/>
          <w:lang w:val="uk-UA"/>
        </w:rPr>
        <w:t>і</w:t>
      </w:r>
      <w:r w:rsidRPr="001E0FC3">
        <w:rPr>
          <w:rFonts w:ascii="Courier New" w:hAnsi="Courier New" w:cs="Courier New"/>
          <w:lang w:val="uk-UA"/>
        </w:rPr>
        <w:t>н  │догляду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w:t>
      </w:r>
      <w:r>
        <w:rPr>
          <w:rFonts w:ascii="Courier New" w:hAnsi="Courier New" w:cs="Courier New"/>
          <w:lang w:val="uk-UA"/>
        </w:rPr>
        <w:t>і</w:t>
      </w:r>
      <w:r w:rsidRPr="001E0FC3">
        <w:rPr>
          <w:rFonts w:ascii="Courier New" w:hAnsi="Courier New" w:cs="Courier New"/>
          <w:lang w:val="uk-UA"/>
        </w:rPr>
        <w:t>зно-  │     │Запас стовбурний │по-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│видн</w:t>
      </w:r>
      <w:r>
        <w:rPr>
          <w:rFonts w:ascii="Courier New" w:hAnsi="Courier New" w:cs="Courier New"/>
          <w:lang w:val="uk-UA"/>
        </w:rPr>
        <w:t>і</w:t>
      </w:r>
      <w:r w:rsidRPr="001E0FC3">
        <w:rPr>
          <w:rFonts w:ascii="Courier New" w:hAnsi="Courier New" w:cs="Courier New"/>
          <w:lang w:val="uk-UA"/>
        </w:rPr>
        <w:t>сть│Пло- ├─────┬───────────┤вто- │Пло-│Запас, що вирубу-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│рубок   │ща,  │до   │що вирубу- │рю-  │ща, │</w:t>
      </w:r>
      <w:r>
        <w:rPr>
          <w:rFonts w:ascii="Courier New" w:hAnsi="Courier New" w:cs="Courier New"/>
          <w:lang w:val="uk-UA"/>
        </w:rPr>
        <w:t>є</w:t>
      </w:r>
      <w:r w:rsidRPr="001E0FC3">
        <w:rPr>
          <w:rFonts w:ascii="Courier New" w:hAnsi="Courier New" w:cs="Courier New"/>
          <w:lang w:val="uk-UA"/>
        </w:rPr>
        <w:t>ться, тис.куб.м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│догляду │га   │руб- │</w:t>
      </w:r>
      <w:r>
        <w:rPr>
          <w:rFonts w:ascii="Courier New" w:hAnsi="Courier New" w:cs="Courier New"/>
          <w:lang w:val="uk-UA"/>
        </w:rPr>
        <w:t>є</w:t>
      </w:r>
      <w:r w:rsidRPr="001E0FC3">
        <w:rPr>
          <w:rFonts w:ascii="Courier New" w:hAnsi="Courier New" w:cs="Courier New"/>
          <w:lang w:val="uk-UA"/>
        </w:rPr>
        <w:t>ться      │вано-│га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│ки,  ├─────┬─────┤ст</w:t>
      </w:r>
      <w:r>
        <w:rPr>
          <w:rFonts w:ascii="Courier New" w:hAnsi="Courier New" w:cs="Courier New"/>
          <w:lang w:val="uk-UA"/>
        </w:rPr>
        <w:t>і</w:t>
      </w:r>
      <w:r w:rsidRPr="001E0FC3">
        <w:rPr>
          <w:rFonts w:ascii="Courier New" w:hAnsi="Courier New" w:cs="Courier New"/>
          <w:lang w:val="uk-UA"/>
        </w:rPr>
        <w:t>, │    │стов- │л</w:t>
      </w:r>
      <w:r>
        <w:rPr>
          <w:rFonts w:ascii="Courier New" w:hAnsi="Courier New" w:cs="Courier New"/>
          <w:lang w:val="uk-UA"/>
        </w:rPr>
        <w:t>і</w:t>
      </w:r>
      <w:r w:rsidRPr="001E0FC3">
        <w:rPr>
          <w:rFonts w:ascii="Courier New" w:hAnsi="Courier New" w:cs="Courier New"/>
          <w:lang w:val="uk-UA"/>
        </w:rPr>
        <w:t>к- │д</w:t>
      </w:r>
      <w:r>
        <w:rPr>
          <w:rFonts w:ascii="Courier New" w:hAnsi="Courier New" w:cs="Courier New"/>
          <w:lang w:val="uk-UA"/>
        </w:rPr>
        <w:t>і</w:t>
      </w:r>
      <w:r w:rsidRPr="001E0FC3">
        <w:rPr>
          <w:rFonts w:ascii="Courier New" w:hAnsi="Courier New" w:cs="Courier New"/>
          <w:lang w:val="uk-UA"/>
        </w:rPr>
        <w:t>ло-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│тис. │усьо-│з 1  │ро-  │    │бур-  │в</w:t>
      </w:r>
      <w:r>
        <w:rPr>
          <w:rFonts w:ascii="Courier New" w:hAnsi="Courier New" w:cs="Courier New"/>
          <w:lang w:val="uk-UA"/>
        </w:rPr>
        <w:t>і</w:t>
      </w:r>
      <w:r w:rsidRPr="001E0FC3">
        <w:rPr>
          <w:rFonts w:ascii="Courier New" w:hAnsi="Courier New" w:cs="Courier New"/>
          <w:lang w:val="uk-UA"/>
        </w:rPr>
        <w:t>д- │во</w:t>
      </w:r>
      <w:r>
        <w:rPr>
          <w:rFonts w:ascii="Courier New" w:hAnsi="Courier New" w:cs="Courier New"/>
          <w:lang w:val="uk-UA"/>
        </w:rPr>
        <w:t>ї</w:t>
      </w:r>
      <w:r w:rsidRPr="001E0FC3">
        <w:rPr>
          <w:rFonts w:ascii="Courier New" w:hAnsi="Courier New" w:cs="Courier New"/>
          <w:lang w:val="uk-UA"/>
        </w:rPr>
        <w:t xml:space="preserve"> де│</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│куб.м│го,  │га,  │к</w:t>
      </w:r>
      <w:r>
        <w:rPr>
          <w:rFonts w:ascii="Courier New" w:hAnsi="Courier New" w:cs="Courier New"/>
          <w:lang w:val="uk-UA"/>
        </w:rPr>
        <w:t>і</w:t>
      </w:r>
      <w:r w:rsidRPr="001E0FC3">
        <w:rPr>
          <w:rFonts w:ascii="Courier New" w:hAnsi="Courier New" w:cs="Courier New"/>
          <w:lang w:val="uk-UA"/>
        </w:rPr>
        <w:t>в  │    │ний   │ний  │ревини│</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│тис. │куб.м│     │    │      │     │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│куб.м│     │     │    │      │     │      │</w:t>
      </w:r>
    </w:p>
    <w:p w:rsidR="001E0FC3" w:rsidRDefault="001E0FC3" w:rsidP="001E0FC3">
      <w:pPr>
        <w:pStyle w:val="af6"/>
        <w:rPr>
          <w:rFonts w:ascii="Courier New" w:hAnsi="Courier New" w:cs="Courier New"/>
          <w:lang w:val="uk-UA"/>
        </w:rPr>
      </w:pPr>
      <w:r w:rsidRPr="001E0FC3">
        <w:rPr>
          <w:rFonts w:ascii="Courier New" w:hAnsi="Courier New" w:cs="Courier New"/>
          <w:lang w:val="uk-UA"/>
        </w:rPr>
        <w:t>└────────┴─────┴─────┴─────┴─────┴─────┴────┴──────┴─────┴──────┘</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КРІМ ТОГО, СУХОСТІЙНИХ ДЕРЕВ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746.4  7.54  7.54                    0.76  0.37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ТВЕРДОЛИСТЯНЕ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17.4  0.20  0.05     3        5.8   0.02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ПРОЧИЩЕННЯ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231.1  6.09  1.36     6       46.3   0.27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191.7 15.78  1.86    10       27.5   0.24  0.20    0.01</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613.66                  204.5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2043.6      75.76    37              7.56  6.74    0.66</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633.9  4.75  4.75                    0.48  0.21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635.73                  284.1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2483.8      79.03                    8.09  6.94    0.67</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633.9  4.75  4.75                    0.48  0.21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М'ЯКОЛИСТЯНЕ ГОСПОДАРСТВО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30.5  4.03  0.42    14        4.2   0.06  0.05        </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2.0  0.51  0.06    30        0.2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32.5  4.54  0.48              4.4   0.06  0.05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РАЗОМ ПО П</w:t>
      </w:r>
      <w:r>
        <w:rPr>
          <w:rFonts w:ascii="Courier New" w:hAnsi="Courier New" w:cs="Courier New"/>
        </w:rPr>
        <w:t>І</w:t>
      </w:r>
      <w:r w:rsidRPr="006D35BD">
        <w:rPr>
          <w:rFonts w:ascii="Courier New" w:hAnsi="Courier New" w:cs="Courier New"/>
        </w:rPr>
        <w:t xml:space="preserve">ДПРИЇМСТВУ                      </w:t>
      </w:r>
    </w:p>
    <w:p w:rsidR="001E0FC3" w:rsidRPr="006D35BD" w:rsidRDefault="001E0FC3" w:rsidP="001E0FC3">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44.0  0.65  0.17     4       11.1   0.05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ПРОЧИЩЕННЯ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544.7 25.62  5.18    10              1.04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108.9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5.0  0.05  0.05                    0.01              </w:t>
      </w:r>
    </w:p>
    <w:p w:rsidR="001E0FC3" w:rsidRPr="006D35BD" w:rsidRDefault="001E0FC3" w:rsidP="001E0FC3">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559.4 61.68  8.38    15       79.9   1.18  1.02    0.11</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6.9  0.04  0.04                                      </w:t>
      </w:r>
    </w:p>
    <w:p w:rsidR="001E0FC3" w:rsidRPr="006D35BD" w:rsidRDefault="001E0FC3" w:rsidP="001E0FC3">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lastRenderedPageBreak/>
        <w:t>┌────────┬───────────────────────┬─────┬────────────────────────┐</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Фонд рубок догляду   │Тер- │Щор</w:t>
      </w:r>
      <w:r>
        <w:rPr>
          <w:rFonts w:ascii="Courier New" w:hAnsi="Courier New" w:cs="Courier New"/>
          <w:lang w:val="uk-UA"/>
        </w:rPr>
        <w:t>і</w:t>
      </w:r>
      <w:r w:rsidRPr="001E0FC3">
        <w:rPr>
          <w:rFonts w:ascii="Courier New" w:hAnsi="Courier New" w:cs="Courier New"/>
          <w:lang w:val="uk-UA"/>
        </w:rPr>
        <w:t>чний розм</w:t>
      </w:r>
      <w:r>
        <w:rPr>
          <w:rFonts w:ascii="Courier New" w:hAnsi="Courier New" w:cs="Courier New"/>
          <w:lang w:val="uk-UA"/>
        </w:rPr>
        <w:t>і</w:t>
      </w:r>
      <w:r w:rsidRPr="001E0FC3">
        <w:rPr>
          <w:rFonts w:ascii="Courier New" w:hAnsi="Courier New" w:cs="Courier New"/>
          <w:lang w:val="uk-UA"/>
        </w:rPr>
        <w:t>р рубок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├─────┬─────────────────┤м</w:t>
      </w:r>
      <w:r>
        <w:rPr>
          <w:rFonts w:ascii="Courier New" w:hAnsi="Courier New" w:cs="Courier New"/>
          <w:lang w:val="uk-UA"/>
        </w:rPr>
        <w:t>і</w:t>
      </w:r>
      <w:r w:rsidRPr="001E0FC3">
        <w:rPr>
          <w:rFonts w:ascii="Courier New" w:hAnsi="Courier New" w:cs="Courier New"/>
          <w:lang w:val="uk-UA"/>
        </w:rPr>
        <w:t>н  │догляду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w:t>
      </w:r>
      <w:r>
        <w:rPr>
          <w:rFonts w:ascii="Courier New" w:hAnsi="Courier New" w:cs="Courier New"/>
          <w:lang w:val="uk-UA"/>
        </w:rPr>
        <w:t>і</w:t>
      </w:r>
      <w:r w:rsidRPr="001E0FC3">
        <w:rPr>
          <w:rFonts w:ascii="Courier New" w:hAnsi="Courier New" w:cs="Courier New"/>
          <w:lang w:val="uk-UA"/>
        </w:rPr>
        <w:t>зно-  │     │Запас стовбурний │по-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│видн</w:t>
      </w:r>
      <w:r>
        <w:rPr>
          <w:rFonts w:ascii="Courier New" w:hAnsi="Courier New" w:cs="Courier New"/>
          <w:lang w:val="uk-UA"/>
        </w:rPr>
        <w:t>і</w:t>
      </w:r>
      <w:r w:rsidRPr="001E0FC3">
        <w:rPr>
          <w:rFonts w:ascii="Courier New" w:hAnsi="Courier New" w:cs="Courier New"/>
          <w:lang w:val="uk-UA"/>
        </w:rPr>
        <w:t>сть│Пло- ├─────┬───────────┤вто- │Пло-│Запас, що вирубу-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│рубок   │ща,  │до   │що вирубу- │рю-  │ща, │</w:t>
      </w:r>
      <w:r>
        <w:rPr>
          <w:rFonts w:ascii="Courier New" w:hAnsi="Courier New" w:cs="Courier New"/>
          <w:lang w:val="uk-UA"/>
        </w:rPr>
        <w:t>є</w:t>
      </w:r>
      <w:r w:rsidRPr="001E0FC3">
        <w:rPr>
          <w:rFonts w:ascii="Courier New" w:hAnsi="Courier New" w:cs="Courier New"/>
          <w:lang w:val="uk-UA"/>
        </w:rPr>
        <w:t>ться, тис.куб.м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│догляду │га   │руб- │</w:t>
      </w:r>
      <w:r>
        <w:rPr>
          <w:rFonts w:ascii="Courier New" w:hAnsi="Courier New" w:cs="Courier New"/>
          <w:lang w:val="uk-UA"/>
        </w:rPr>
        <w:t>є</w:t>
      </w:r>
      <w:r w:rsidRPr="001E0FC3">
        <w:rPr>
          <w:rFonts w:ascii="Courier New" w:hAnsi="Courier New" w:cs="Courier New"/>
          <w:lang w:val="uk-UA"/>
        </w:rPr>
        <w:t>ться      │вано-│га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│ки,  ├─────┬─────┤ст</w:t>
      </w:r>
      <w:r>
        <w:rPr>
          <w:rFonts w:ascii="Courier New" w:hAnsi="Courier New" w:cs="Courier New"/>
          <w:lang w:val="uk-UA"/>
        </w:rPr>
        <w:t>і</w:t>
      </w:r>
      <w:r w:rsidRPr="001E0FC3">
        <w:rPr>
          <w:rFonts w:ascii="Courier New" w:hAnsi="Courier New" w:cs="Courier New"/>
          <w:lang w:val="uk-UA"/>
        </w:rPr>
        <w:t>, │    │стов- │л</w:t>
      </w:r>
      <w:r>
        <w:rPr>
          <w:rFonts w:ascii="Courier New" w:hAnsi="Courier New" w:cs="Courier New"/>
          <w:lang w:val="uk-UA"/>
        </w:rPr>
        <w:t>і</w:t>
      </w:r>
      <w:r w:rsidRPr="001E0FC3">
        <w:rPr>
          <w:rFonts w:ascii="Courier New" w:hAnsi="Courier New" w:cs="Courier New"/>
          <w:lang w:val="uk-UA"/>
        </w:rPr>
        <w:t>к- │д</w:t>
      </w:r>
      <w:r>
        <w:rPr>
          <w:rFonts w:ascii="Courier New" w:hAnsi="Courier New" w:cs="Courier New"/>
          <w:lang w:val="uk-UA"/>
        </w:rPr>
        <w:t>і</w:t>
      </w:r>
      <w:r w:rsidRPr="001E0FC3">
        <w:rPr>
          <w:rFonts w:ascii="Courier New" w:hAnsi="Courier New" w:cs="Courier New"/>
          <w:lang w:val="uk-UA"/>
        </w:rPr>
        <w:t>ло-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│тис. │усьо-│з 1  │ро-  │    │бур-  │в</w:t>
      </w:r>
      <w:r>
        <w:rPr>
          <w:rFonts w:ascii="Courier New" w:hAnsi="Courier New" w:cs="Courier New"/>
          <w:lang w:val="uk-UA"/>
        </w:rPr>
        <w:t>і</w:t>
      </w:r>
      <w:r w:rsidRPr="001E0FC3">
        <w:rPr>
          <w:rFonts w:ascii="Courier New" w:hAnsi="Courier New" w:cs="Courier New"/>
          <w:lang w:val="uk-UA"/>
        </w:rPr>
        <w:t>д- │во</w:t>
      </w:r>
      <w:r>
        <w:rPr>
          <w:rFonts w:ascii="Courier New" w:hAnsi="Courier New" w:cs="Courier New"/>
          <w:lang w:val="uk-UA"/>
        </w:rPr>
        <w:t>ї</w:t>
      </w:r>
      <w:r w:rsidRPr="001E0FC3">
        <w:rPr>
          <w:rFonts w:ascii="Courier New" w:hAnsi="Courier New" w:cs="Courier New"/>
          <w:lang w:val="uk-UA"/>
        </w:rPr>
        <w:t xml:space="preserve"> де│</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│куб.м│го,  │га,  │к</w:t>
      </w:r>
      <w:r>
        <w:rPr>
          <w:rFonts w:ascii="Courier New" w:hAnsi="Courier New" w:cs="Courier New"/>
          <w:lang w:val="uk-UA"/>
        </w:rPr>
        <w:t>і</w:t>
      </w:r>
      <w:r w:rsidRPr="001E0FC3">
        <w:rPr>
          <w:rFonts w:ascii="Courier New" w:hAnsi="Courier New" w:cs="Courier New"/>
          <w:lang w:val="uk-UA"/>
        </w:rPr>
        <w:t>в  │    │ний   │ний  │ревини│</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│тис. │куб.м│     │    │      │     │      │</w:t>
      </w:r>
    </w:p>
    <w:p w:rsidR="001E0FC3" w:rsidRPr="001E0FC3" w:rsidRDefault="001E0FC3" w:rsidP="001E0FC3">
      <w:pPr>
        <w:pStyle w:val="af6"/>
        <w:rPr>
          <w:rFonts w:ascii="Courier New" w:hAnsi="Courier New" w:cs="Courier New"/>
          <w:lang w:val="uk-UA"/>
        </w:rPr>
      </w:pPr>
      <w:r w:rsidRPr="001E0FC3">
        <w:rPr>
          <w:rFonts w:ascii="Courier New" w:hAnsi="Courier New" w:cs="Courier New"/>
          <w:lang w:val="uk-UA"/>
        </w:rPr>
        <w:t>│        │     │     │куб.м│     │     │    │      │     │      │</w:t>
      </w:r>
    </w:p>
    <w:p w:rsidR="001E0FC3" w:rsidRDefault="001E0FC3" w:rsidP="001E0FC3">
      <w:pPr>
        <w:pStyle w:val="af6"/>
        <w:rPr>
          <w:rFonts w:ascii="Courier New" w:hAnsi="Courier New" w:cs="Courier New"/>
          <w:lang w:val="uk-UA"/>
        </w:rPr>
      </w:pPr>
      <w:r w:rsidRPr="001E0FC3">
        <w:rPr>
          <w:rFonts w:ascii="Courier New" w:hAnsi="Courier New" w:cs="Courier New"/>
          <w:lang w:val="uk-UA"/>
        </w:rPr>
        <w:t>└────────┴─────┴─────┴─────┴─────┴─────┴────┴──────┴─────┴──────┘</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1507.73         40             17.86 16.00    3.91</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4423.4      178.78            442.7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КРІМ ТОГО, СУХОСТІЙНИХ ДЕРЕВ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12.20 12.20                    1.23  0.58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1368.4                                                 </w:t>
      </w:r>
    </w:p>
    <w:p w:rsidR="001E0FC3" w:rsidRPr="0027457E" w:rsidRDefault="001E0FC3" w:rsidP="001E0FC3">
      <w:pPr>
        <w:pStyle w:val="af6"/>
        <w:rPr>
          <w:rFonts w:ascii="Courier New" w:hAnsi="Courier New" w:cs="Courier New"/>
          <w:lang w:val="uk-UA"/>
        </w:rPr>
      </w:pPr>
      <w:r w:rsidRPr="0027457E">
        <w:rPr>
          <w:rFonts w:ascii="Courier New" w:hAnsi="Courier New" w:cs="Courier New"/>
          <w:lang w:val="uk-UA"/>
        </w:rPr>
        <w:t xml:space="preserve">    Разом      1595.68                        20.13 17.02    4.02</w:t>
      </w:r>
    </w:p>
    <w:p w:rsidR="001E0FC3" w:rsidRPr="006D35BD" w:rsidRDefault="001E0FC3" w:rsidP="001E0FC3">
      <w:pPr>
        <w:pStyle w:val="af6"/>
        <w:rPr>
          <w:rFonts w:ascii="Courier New" w:hAnsi="Courier New" w:cs="Courier New"/>
        </w:rPr>
      </w:pPr>
      <w:r w:rsidRPr="0027457E">
        <w:rPr>
          <w:rFonts w:ascii="Courier New" w:hAnsi="Courier New" w:cs="Courier New"/>
          <w:lang w:val="uk-UA"/>
        </w:rPr>
        <w:t xml:space="preserve">          </w:t>
      </w:r>
      <w:r w:rsidRPr="006D35BD">
        <w:rPr>
          <w:rFonts w:ascii="Courier New" w:hAnsi="Courier New" w:cs="Courier New"/>
        </w:rPr>
        <w:t xml:space="preserve">5571.5      192.51            642.6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12.29 12.29                    1.24  0.58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1380.3                                                 </w:t>
      </w:r>
    </w:p>
    <w:p w:rsidR="001E0FC3" w:rsidRPr="006D35BD" w:rsidRDefault="001E0FC3" w:rsidP="001E0FC3">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ОСВ</w:t>
      </w:r>
      <w:r>
        <w:rPr>
          <w:rFonts w:ascii="Courier New" w:hAnsi="Courier New" w:cs="Courier New"/>
        </w:rPr>
        <w:t>І</w:t>
      </w:r>
      <w:r w:rsidRPr="006D35BD">
        <w:rPr>
          <w:rFonts w:ascii="Courier New" w:hAnsi="Courier New" w:cs="Courier New"/>
        </w:rPr>
        <w:t>ТЛЕННЯ В НЕЗ</w:t>
      </w:r>
      <w:r>
        <w:rPr>
          <w:rFonts w:ascii="Courier New" w:hAnsi="Courier New" w:cs="Courier New"/>
        </w:rPr>
        <w:t>І</w:t>
      </w:r>
      <w:r w:rsidRPr="006D35BD">
        <w:rPr>
          <w:rFonts w:ascii="Courier New" w:hAnsi="Courier New" w:cs="Courier New"/>
        </w:rPr>
        <w:t>МКНУТИХ Л</w:t>
      </w:r>
      <w:r>
        <w:rPr>
          <w:rFonts w:ascii="Courier New" w:hAnsi="Courier New" w:cs="Courier New"/>
        </w:rPr>
        <w:t>І</w:t>
      </w:r>
      <w:r w:rsidRPr="006D35BD">
        <w:rPr>
          <w:rFonts w:ascii="Courier New" w:hAnsi="Courier New" w:cs="Courier New"/>
        </w:rPr>
        <w:t xml:space="preserve">СОВИХ КУЛЬТУРАХ            </w:t>
      </w:r>
    </w:p>
    <w:p w:rsidR="001E0FC3" w:rsidRPr="006D35BD" w:rsidRDefault="001E0FC3" w:rsidP="001E0FC3">
      <w:pPr>
        <w:pStyle w:val="af6"/>
        <w:rPr>
          <w:rFonts w:ascii="Courier New" w:hAnsi="Courier New" w:cs="Courier New"/>
        </w:rPr>
      </w:pPr>
      <w:r w:rsidRPr="006D35BD">
        <w:rPr>
          <w:rFonts w:ascii="Courier New" w:hAnsi="Courier New" w:cs="Courier New"/>
        </w:rPr>
        <w:t xml:space="preserve">            5.6                          1.9                     </w:t>
      </w:r>
    </w:p>
    <w:p w:rsidR="00431387" w:rsidRDefault="00431387" w:rsidP="00431387">
      <w:pPr>
        <w:jc w:val="both"/>
        <w:rPr>
          <w:lang w:val="uk-UA"/>
        </w:rPr>
      </w:pPr>
    </w:p>
    <w:p w:rsidR="00982D27" w:rsidRDefault="007D1292" w:rsidP="00982D27">
      <w:pPr>
        <w:ind w:left="900" w:hanging="900"/>
        <w:jc w:val="both"/>
        <w:rPr>
          <w:lang w:val="uk-UA"/>
        </w:rPr>
      </w:pPr>
      <w:r w:rsidRPr="008B2E2D">
        <w:rPr>
          <w:lang w:val="uk-UA"/>
        </w:rPr>
        <w:t>5.2.</w:t>
      </w:r>
      <w:r w:rsidR="00B631CB" w:rsidRPr="008B2E2D">
        <w:rPr>
          <w:lang w:val="uk-UA"/>
        </w:rPr>
        <w:t>1.</w:t>
      </w:r>
      <w:r w:rsidR="00E0358A" w:rsidRPr="008B2E2D">
        <w:rPr>
          <w:lang w:val="uk-UA"/>
        </w:rPr>
        <w:t>2.</w:t>
      </w:r>
      <w:r w:rsidR="009F6D9D" w:rsidRPr="008B2E2D">
        <w:rPr>
          <w:lang w:val="uk-UA"/>
        </w:rPr>
        <w:t xml:space="preserve">  Розподіл</w:t>
      </w:r>
      <w:r w:rsidR="008E6659" w:rsidRPr="008B2E2D">
        <w:rPr>
          <w:lang w:val="uk-UA"/>
        </w:rPr>
        <w:t xml:space="preserve"> </w:t>
      </w:r>
      <w:r w:rsidRPr="008B2E2D">
        <w:rPr>
          <w:lang w:val="uk-UA"/>
        </w:rPr>
        <w:t>насаджень у віці рубок дог</w:t>
      </w:r>
      <w:r w:rsidR="009F6D9D" w:rsidRPr="008B2E2D">
        <w:rPr>
          <w:lang w:val="uk-UA"/>
        </w:rPr>
        <w:t xml:space="preserve">ляду </w:t>
      </w:r>
      <w:r w:rsidR="00744690" w:rsidRPr="008B2E2D">
        <w:rPr>
          <w:lang w:val="uk-UA"/>
        </w:rPr>
        <w:t>та фонд</w:t>
      </w:r>
      <w:r w:rsidR="009F6D9D" w:rsidRPr="008B2E2D">
        <w:rPr>
          <w:lang w:val="uk-UA"/>
        </w:rPr>
        <w:t>у</w:t>
      </w:r>
      <w:r w:rsidR="00744690" w:rsidRPr="008B2E2D">
        <w:rPr>
          <w:lang w:val="uk-UA"/>
        </w:rPr>
        <w:t xml:space="preserve"> рубок догляду</w:t>
      </w:r>
      <w:r w:rsidR="009F6D9D" w:rsidRPr="008B2E2D">
        <w:rPr>
          <w:lang w:val="uk-UA"/>
        </w:rPr>
        <w:t xml:space="preserve"> за повнотами</w:t>
      </w:r>
      <w:r w:rsidRPr="008B2E2D">
        <w:rPr>
          <w:lang w:val="uk-UA"/>
        </w:rPr>
        <w:t>, га</w:t>
      </w:r>
      <w:r w:rsidR="00982D27" w:rsidRPr="008B2E2D">
        <w:rPr>
          <w:lang w:val="uk-UA"/>
        </w:rPr>
        <w:t xml:space="preserve"> </w:t>
      </w:r>
    </w:p>
    <w:p w:rsidR="00431387" w:rsidRDefault="00431387" w:rsidP="00982D27">
      <w:pPr>
        <w:ind w:left="900" w:hanging="900"/>
        <w:jc w:val="both"/>
        <w:rPr>
          <w:lang w:val="uk-UA"/>
        </w:rPr>
      </w:pPr>
    </w:p>
    <w:p w:rsidR="00431387" w:rsidRPr="00431387" w:rsidRDefault="00431387" w:rsidP="00431387">
      <w:pPr>
        <w:pStyle w:val="af6"/>
        <w:rPr>
          <w:rFonts w:ascii="Courier New" w:hAnsi="Courier New" w:cs="Courier New"/>
          <w:lang w:val="uk-UA"/>
        </w:rPr>
      </w:pPr>
      <w:r w:rsidRPr="00431387">
        <w:rPr>
          <w:rFonts w:ascii="Courier New" w:hAnsi="Courier New" w:cs="Courier New"/>
          <w:lang w:val="uk-UA"/>
        </w:rPr>
        <w:t>┌─────────────┬─────────────────────────────────────────┬───────┐</w:t>
      </w:r>
    </w:p>
    <w:p w:rsidR="00431387" w:rsidRPr="00431387" w:rsidRDefault="00431387" w:rsidP="00431387">
      <w:pPr>
        <w:pStyle w:val="af6"/>
        <w:rPr>
          <w:rFonts w:ascii="Courier New" w:hAnsi="Courier New" w:cs="Courier New"/>
          <w:lang w:val="uk-UA"/>
        </w:rPr>
      </w:pPr>
      <w:r w:rsidRPr="00431387">
        <w:rPr>
          <w:rFonts w:ascii="Courier New" w:hAnsi="Courier New" w:cs="Courier New"/>
          <w:lang w:val="uk-UA"/>
        </w:rPr>
        <w:t>│Р</w:t>
      </w:r>
      <w:r w:rsidR="002D0A37">
        <w:rPr>
          <w:rFonts w:ascii="Courier New" w:hAnsi="Courier New" w:cs="Courier New"/>
          <w:lang w:val="uk-UA"/>
        </w:rPr>
        <w:t>І</w:t>
      </w:r>
      <w:r w:rsidRPr="00431387">
        <w:rPr>
          <w:rFonts w:ascii="Courier New" w:hAnsi="Courier New" w:cs="Courier New"/>
          <w:lang w:val="uk-UA"/>
        </w:rPr>
        <w:t>зновидн</w:t>
      </w:r>
      <w:r w:rsidR="002D0A37">
        <w:rPr>
          <w:rFonts w:ascii="Courier New" w:hAnsi="Courier New" w:cs="Courier New"/>
          <w:lang w:val="uk-UA"/>
        </w:rPr>
        <w:t>І</w:t>
      </w:r>
      <w:r w:rsidRPr="00431387">
        <w:rPr>
          <w:rFonts w:ascii="Courier New" w:hAnsi="Courier New" w:cs="Courier New"/>
          <w:lang w:val="uk-UA"/>
        </w:rPr>
        <w:t>сть│  Площа насаджень у розр</w:t>
      </w:r>
      <w:r w:rsidR="002D0A37">
        <w:rPr>
          <w:rFonts w:ascii="Courier New" w:hAnsi="Courier New" w:cs="Courier New"/>
          <w:lang w:val="uk-UA"/>
        </w:rPr>
        <w:t>І</w:t>
      </w:r>
      <w:r w:rsidRPr="00431387">
        <w:rPr>
          <w:rFonts w:ascii="Courier New" w:hAnsi="Courier New" w:cs="Courier New"/>
          <w:lang w:val="uk-UA"/>
        </w:rPr>
        <w:t>з</w:t>
      </w:r>
      <w:r w:rsidR="002D0A37">
        <w:rPr>
          <w:rFonts w:ascii="Courier New" w:hAnsi="Courier New" w:cs="Courier New"/>
          <w:lang w:val="uk-UA"/>
        </w:rPr>
        <w:t>І</w:t>
      </w:r>
      <w:r w:rsidRPr="00431387">
        <w:rPr>
          <w:rFonts w:ascii="Courier New" w:hAnsi="Courier New" w:cs="Courier New"/>
          <w:lang w:val="uk-UA"/>
        </w:rPr>
        <w:t xml:space="preserve"> повнот, га   │       │</w:t>
      </w:r>
    </w:p>
    <w:p w:rsidR="00431387" w:rsidRPr="00431387" w:rsidRDefault="00431387" w:rsidP="00431387">
      <w:pPr>
        <w:pStyle w:val="af6"/>
        <w:rPr>
          <w:rFonts w:ascii="Courier New" w:hAnsi="Courier New" w:cs="Courier New"/>
          <w:lang w:val="uk-UA"/>
        </w:rPr>
      </w:pPr>
      <w:r w:rsidRPr="00431387">
        <w:rPr>
          <w:rFonts w:ascii="Courier New" w:hAnsi="Courier New" w:cs="Courier New"/>
          <w:lang w:val="uk-UA"/>
        </w:rPr>
        <w:t>│рубок        ├─────────┬───────┬───────┬───────┬───────┤ Разом │</w:t>
      </w:r>
    </w:p>
    <w:p w:rsidR="00431387" w:rsidRPr="00431387" w:rsidRDefault="00431387" w:rsidP="00431387">
      <w:pPr>
        <w:pStyle w:val="af6"/>
        <w:rPr>
          <w:rFonts w:ascii="Courier New" w:hAnsi="Courier New" w:cs="Courier New"/>
          <w:lang w:val="uk-UA"/>
        </w:rPr>
      </w:pPr>
      <w:r w:rsidRPr="00431387">
        <w:rPr>
          <w:rFonts w:ascii="Courier New" w:hAnsi="Courier New" w:cs="Courier New"/>
          <w:lang w:val="uk-UA"/>
        </w:rPr>
        <w:t xml:space="preserve">│догляду      │ 0.3-0.5 │  0.6  │  0.7  │  0.8  │  0.9 </w:t>
      </w:r>
      <w:r w:rsidR="002D0A37">
        <w:rPr>
          <w:rFonts w:ascii="Courier New" w:hAnsi="Courier New" w:cs="Courier New"/>
          <w:lang w:val="uk-UA"/>
        </w:rPr>
        <w:t>І</w:t>
      </w:r>
      <w:r w:rsidRPr="00431387">
        <w:rPr>
          <w:rFonts w:ascii="Courier New" w:hAnsi="Courier New" w:cs="Courier New"/>
          <w:lang w:val="uk-UA"/>
        </w:rPr>
        <w:t>│       │</w:t>
      </w:r>
    </w:p>
    <w:p w:rsidR="00431387" w:rsidRPr="00431387" w:rsidRDefault="00431387" w:rsidP="00431387">
      <w:pPr>
        <w:pStyle w:val="af6"/>
        <w:rPr>
          <w:rFonts w:ascii="Courier New" w:hAnsi="Courier New" w:cs="Courier New"/>
          <w:lang w:val="uk-UA"/>
        </w:rPr>
      </w:pPr>
      <w:r w:rsidRPr="00431387">
        <w:rPr>
          <w:rFonts w:ascii="Courier New" w:hAnsi="Courier New" w:cs="Courier New"/>
          <w:lang w:val="uk-UA"/>
        </w:rPr>
        <w:t>│             │         │       │       │       │  вище │       │</w:t>
      </w:r>
    </w:p>
    <w:p w:rsidR="00431387" w:rsidRPr="00431387" w:rsidRDefault="00431387" w:rsidP="00431387">
      <w:pPr>
        <w:pStyle w:val="af6"/>
        <w:rPr>
          <w:rFonts w:ascii="Courier New" w:hAnsi="Courier New" w:cs="Courier New"/>
          <w:lang w:val="uk-UA"/>
        </w:rPr>
      </w:pPr>
      <w:r w:rsidRPr="00431387">
        <w:rPr>
          <w:rFonts w:ascii="Courier New" w:hAnsi="Courier New" w:cs="Courier New"/>
          <w:lang w:val="uk-UA"/>
        </w:rPr>
        <w:t>└─────────────┴─────────┴───────┴───────┴───────┴───────┴───────┘</w:t>
      </w:r>
    </w:p>
    <w:p w:rsidR="00431387" w:rsidRPr="00431387" w:rsidRDefault="00431387" w:rsidP="00431387">
      <w:pPr>
        <w:pStyle w:val="af6"/>
        <w:rPr>
          <w:rFonts w:ascii="Courier New" w:hAnsi="Courier New" w:cs="Courier New"/>
          <w:lang w:val="uk-UA"/>
        </w:rPr>
      </w:pPr>
      <w:r w:rsidRPr="00431387">
        <w:rPr>
          <w:rFonts w:ascii="Courier New" w:hAnsi="Courier New" w:cs="Courier New"/>
          <w:lang w:val="uk-UA"/>
        </w:rPr>
        <w:t xml:space="preserve">            НАЯВН</w:t>
      </w:r>
      <w:r w:rsidR="002D0A37">
        <w:rPr>
          <w:rFonts w:ascii="Courier New" w:hAnsi="Courier New" w:cs="Courier New"/>
          <w:lang w:val="uk-UA"/>
        </w:rPr>
        <w:t>І</w:t>
      </w:r>
      <w:r w:rsidRPr="00431387">
        <w:rPr>
          <w:rFonts w:ascii="Courier New" w:hAnsi="Courier New" w:cs="Courier New"/>
          <w:lang w:val="uk-UA"/>
        </w:rPr>
        <w:t>СТЬ НАСАДЖЕНЬ У В</w:t>
      </w:r>
      <w:r w:rsidR="002D0A37">
        <w:rPr>
          <w:rFonts w:ascii="Courier New" w:hAnsi="Courier New" w:cs="Courier New"/>
          <w:lang w:val="uk-UA"/>
        </w:rPr>
        <w:t>І</w:t>
      </w:r>
      <w:r w:rsidRPr="00431387">
        <w:rPr>
          <w:rFonts w:ascii="Courier New" w:hAnsi="Courier New" w:cs="Courier New"/>
          <w:lang w:val="uk-UA"/>
        </w:rPr>
        <w:t>Ц</w:t>
      </w:r>
      <w:r w:rsidR="002D0A37">
        <w:rPr>
          <w:rFonts w:ascii="Courier New" w:hAnsi="Courier New" w:cs="Courier New"/>
          <w:lang w:val="uk-UA"/>
        </w:rPr>
        <w:t>І</w:t>
      </w:r>
      <w:r w:rsidRPr="00431387">
        <w:rPr>
          <w:rFonts w:ascii="Courier New" w:hAnsi="Courier New" w:cs="Courier New"/>
          <w:lang w:val="uk-UA"/>
        </w:rPr>
        <w:t xml:space="preserve"> РУБОК ДОГЛЯДУ             </w:t>
      </w:r>
    </w:p>
    <w:p w:rsidR="00431387" w:rsidRDefault="00431387" w:rsidP="00431387">
      <w:pPr>
        <w:pStyle w:val="af6"/>
        <w:rPr>
          <w:rFonts w:ascii="Courier New" w:hAnsi="Courier New" w:cs="Courier New"/>
        </w:rPr>
      </w:pPr>
      <w:r w:rsidRPr="00431387">
        <w:rPr>
          <w:rFonts w:ascii="Courier New" w:hAnsi="Courier New" w:cs="Courier New"/>
          <w:lang w:val="uk-UA"/>
        </w:rPr>
        <w:t xml:space="preserve">            </w:t>
      </w:r>
      <w:r>
        <w:rPr>
          <w:rFonts w:ascii="Courier New" w:hAnsi="Courier New" w:cs="Courier New"/>
        </w:rPr>
        <w:t xml:space="preserve">========================================             </w:t>
      </w:r>
    </w:p>
    <w:p w:rsidR="00431387" w:rsidRDefault="00431387" w:rsidP="00431387">
      <w:pPr>
        <w:pStyle w:val="af6"/>
        <w:rPr>
          <w:rFonts w:ascii="Courier New" w:hAnsi="Courier New" w:cs="Courier New"/>
        </w:rPr>
      </w:pPr>
      <w:r>
        <w:rPr>
          <w:rFonts w:ascii="Courier New" w:hAnsi="Courier New" w:cs="Courier New"/>
        </w:rPr>
        <w:t xml:space="preserve">   Л</w:t>
      </w:r>
      <w:r w:rsidR="002D0A37">
        <w:rPr>
          <w:rFonts w:ascii="Courier New" w:hAnsi="Courier New" w:cs="Courier New"/>
        </w:rPr>
        <w:t>І</w:t>
      </w:r>
      <w:r>
        <w:rPr>
          <w:rFonts w:ascii="Courier New" w:hAnsi="Courier New" w:cs="Courier New"/>
        </w:rPr>
        <w:t xml:space="preserve">си природоох. наукового. </w:t>
      </w:r>
      <w:r w:rsidR="002D0A37">
        <w:rPr>
          <w:rFonts w:ascii="Courier New" w:hAnsi="Courier New" w:cs="Courier New"/>
        </w:rPr>
        <w:t>І</w:t>
      </w:r>
      <w:r>
        <w:rPr>
          <w:rFonts w:ascii="Courier New" w:hAnsi="Courier New" w:cs="Courier New"/>
        </w:rPr>
        <w:t xml:space="preserve">сторико-культур. призначення      </w:t>
      </w:r>
    </w:p>
    <w:p w:rsidR="00431387" w:rsidRDefault="00431387" w:rsidP="00431387">
      <w:pPr>
        <w:pStyle w:val="af6"/>
        <w:rPr>
          <w:rFonts w:ascii="Courier New" w:hAnsi="Courier New" w:cs="Courier New"/>
        </w:rPr>
      </w:pPr>
      <w:r>
        <w:rPr>
          <w:rFonts w:ascii="Courier New" w:hAnsi="Courier New" w:cs="Courier New"/>
        </w:rPr>
        <w:t xml:space="preserve">    ОСВ</w:t>
      </w:r>
      <w:r w:rsidR="002D0A37">
        <w:rPr>
          <w:rFonts w:ascii="Courier New" w:hAnsi="Courier New" w:cs="Courier New"/>
        </w:rPr>
        <w:t>І</w:t>
      </w:r>
      <w:r>
        <w:rPr>
          <w:rFonts w:ascii="Courier New" w:hAnsi="Courier New" w:cs="Courier New"/>
        </w:rPr>
        <w:t>ТЛЕННЯ       2.5             4.4     5.5             12.4</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0.2             4.4                      4.6</w:t>
      </w:r>
    </w:p>
    <w:p w:rsidR="00431387" w:rsidRDefault="00431387" w:rsidP="00431387">
      <w:pPr>
        <w:pStyle w:val="af6"/>
        <w:rPr>
          <w:rFonts w:ascii="Courier New" w:hAnsi="Courier New" w:cs="Courier New"/>
        </w:rPr>
      </w:pPr>
      <w:r>
        <w:rPr>
          <w:rFonts w:ascii="Courier New" w:hAnsi="Courier New" w:cs="Courier New"/>
        </w:rPr>
        <w:t xml:space="preserve">    ПРОЧИЩЕННЯ      19.5    43.8    47.5   137.9    29.5    278.2</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9.9    37.2    28.6    64.4     4.9    145.0</w:t>
      </w:r>
    </w:p>
    <w:p w:rsidR="00431387" w:rsidRDefault="00431387" w:rsidP="00431387">
      <w:pPr>
        <w:pStyle w:val="af6"/>
        <w:rPr>
          <w:rFonts w:ascii="Courier New" w:hAnsi="Courier New" w:cs="Courier New"/>
        </w:rPr>
      </w:pPr>
      <w:r>
        <w:rPr>
          <w:rFonts w:ascii="Courier New" w:hAnsi="Courier New" w:cs="Courier New"/>
        </w:rPr>
        <w:t xml:space="preserve"> ПРОР</w:t>
      </w:r>
      <w:r w:rsidR="002D0A37">
        <w:rPr>
          <w:rFonts w:ascii="Courier New" w:hAnsi="Courier New" w:cs="Courier New"/>
        </w:rPr>
        <w:t>І</w:t>
      </w:r>
      <w:r>
        <w:rPr>
          <w:rFonts w:ascii="Courier New" w:hAnsi="Courier New" w:cs="Courier New"/>
        </w:rPr>
        <w:t>ДЖУВАННЯ      15.1    69.9    58.1    95.8    55.6    294.5</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4.7    40.9    34.1    19.4     6.8    105.9</w:t>
      </w:r>
    </w:p>
    <w:p w:rsidR="00431387" w:rsidRDefault="00431387" w:rsidP="00431387">
      <w:pPr>
        <w:pStyle w:val="af6"/>
        <w:rPr>
          <w:rFonts w:ascii="Courier New" w:hAnsi="Courier New" w:cs="Courier New"/>
        </w:rPr>
      </w:pPr>
      <w:r>
        <w:rPr>
          <w:rFonts w:ascii="Courier New" w:hAnsi="Courier New" w:cs="Courier New"/>
        </w:rPr>
        <w:t>ПРОХ</w:t>
      </w:r>
      <w:r w:rsidR="002D0A37">
        <w:rPr>
          <w:rFonts w:ascii="Courier New" w:hAnsi="Courier New" w:cs="Courier New"/>
        </w:rPr>
        <w:t>І</w:t>
      </w:r>
      <w:r>
        <w:rPr>
          <w:rFonts w:ascii="Courier New" w:hAnsi="Courier New" w:cs="Courier New"/>
        </w:rPr>
        <w:t>ДН</w:t>
      </w:r>
      <w:r w:rsidR="002D0A37">
        <w:rPr>
          <w:rFonts w:ascii="Courier New" w:hAnsi="Courier New" w:cs="Courier New"/>
        </w:rPr>
        <w:t>І</w:t>
      </w:r>
      <w:r>
        <w:rPr>
          <w:rFonts w:ascii="Courier New" w:hAnsi="Courier New" w:cs="Courier New"/>
        </w:rPr>
        <w:t xml:space="preserve"> РУБКИ     142.1  1124.8  2860.5   681.7    84.2   4893.3</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44.4   224.4   797.7    27.0     1.6   1095.1</w:t>
      </w:r>
    </w:p>
    <w:p w:rsidR="00431387" w:rsidRDefault="00431387" w:rsidP="00431387">
      <w:pPr>
        <w:pStyle w:val="af6"/>
        <w:rPr>
          <w:rFonts w:ascii="Courier New" w:hAnsi="Courier New" w:cs="Courier New"/>
        </w:rPr>
      </w:pPr>
      <w:r>
        <w:rPr>
          <w:rFonts w:ascii="Courier New" w:hAnsi="Courier New" w:cs="Courier New"/>
        </w:rPr>
        <w:t xml:space="preserve">         РАЗОМ     179.2  1238.5  2970.5   920.9   169.3   5478.4</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59.2   302.5   864.8   110.8    13.3   1350.6</w:t>
      </w:r>
    </w:p>
    <w:p w:rsidR="00431387" w:rsidRDefault="00431387" w:rsidP="00431387">
      <w:pPr>
        <w:pStyle w:val="af6"/>
        <w:rPr>
          <w:rFonts w:ascii="Courier New" w:hAnsi="Courier New" w:cs="Courier New"/>
        </w:rPr>
      </w:pPr>
      <w:r>
        <w:rPr>
          <w:rFonts w:ascii="Courier New" w:hAnsi="Courier New" w:cs="Courier New"/>
        </w:rPr>
        <w:t xml:space="preserve">                  Рекреац</w:t>
      </w:r>
      <w:r w:rsidR="002D0A37">
        <w:rPr>
          <w:rFonts w:ascii="Courier New" w:hAnsi="Courier New" w:cs="Courier New"/>
        </w:rPr>
        <w:t>І</w:t>
      </w:r>
      <w:r>
        <w:rPr>
          <w:rFonts w:ascii="Courier New" w:hAnsi="Courier New" w:cs="Courier New"/>
        </w:rPr>
        <w:t>йно-оздоровч</w:t>
      </w:r>
      <w:r w:rsidR="002D0A37">
        <w:rPr>
          <w:rFonts w:ascii="Courier New" w:hAnsi="Courier New" w:cs="Courier New"/>
        </w:rPr>
        <w:t>І</w:t>
      </w:r>
      <w:r>
        <w:rPr>
          <w:rFonts w:ascii="Courier New" w:hAnsi="Courier New" w:cs="Courier New"/>
        </w:rPr>
        <w:t xml:space="preserve"> л</w:t>
      </w:r>
      <w:r w:rsidR="002D0A37">
        <w:rPr>
          <w:rFonts w:ascii="Courier New" w:hAnsi="Courier New" w:cs="Courier New"/>
        </w:rPr>
        <w:t>І</w:t>
      </w:r>
      <w:r>
        <w:rPr>
          <w:rFonts w:ascii="Courier New" w:hAnsi="Courier New" w:cs="Courier New"/>
        </w:rPr>
        <w:t xml:space="preserve">си                     </w:t>
      </w:r>
    </w:p>
    <w:p w:rsidR="00431387" w:rsidRDefault="00431387" w:rsidP="00431387">
      <w:pPr>
        <w:pStyle w:val="af6"/>
        <w:rPr>
          <w:rFonts w:ascii="Courier New" w:hAnsi="Courier New" w:cs="Courier New"/>
        </w:rPr>
      </w:pPr>
      <w:r>
        <w:rPr>
          <w:rFonts w:ascii="Courier New" w:hAnsi="Courier New" w:cs="Courier New"/>
        </w:rPr>
        <w:t xml:space="preserve">    ОСВ</w:t>
      </w:r>
      <w:r w:rsidR="002D0A37">
        <w:rPr>
          <w:rFonts w:ascii="Courier New" w:hAnsi="Courier New" w:cs="Courier New"/>
        </w:rPr>
        <w:t>І</w:t>
      </w:r>
      <w:r>
        <w:rPr>
          <w:rFonts w:ascii="Courier New" w:hAnsi="Courier New" w:cs="Courier New"/>
        </w:rPr>
        <w:t>ТЛЕННЯ       7.9    58.9   133.0    39.2     3.2    242.2</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17.3    11.2     9.7     2.9     41.1</w:t>
      </w:r>
    </w:p>
    <w:p w:rsidR="00431387" w:rsidRDefault="00431387" w:rsidP="00431387">
      <w:pPr>
        <w:pStyle w:val="af6"/>
        <w:rPr>
          <w:rFonts w:ascii="Courier New" w:hAnsi="Courier New" w:cs="Courier New"/>
        </w:rPr>
      </w:pPr>
      <w:r>
        <w:rPr>
          <w:rFonts w:ascii="Courier New" w:hAnsi="Courier New" w:cs="Courier New"/>
        </w:rPr>
        <w:t xml:space="preserve">    ПРОЧИЩЕННЯ     156.7   126.6   643.1   310.7    26.3   1263.4</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1E0FC3" w:rsidRDefault="001E0FC3" w:rsidP="001E0FC3">
      <w:pPr>
        <w:pStyle w:val="af6"/>
        <w:rPr>
          <w:rFonts w:ascii="Courier New" w:hAnsi="Courier New" w:cs="Courier New"/>
        </w:rPr>
      </w:pPr>
      <w:r>
        <w:rPr>
          <w:rFonts w:ascii="Courier New" w:hAnsi="Courier New" w:cs="Courier New"/>
        </w:rPr>
        <w:lastRenderedPageBreak/>
        <w:t>┌─────────────┬─────────────────────────────────────────┬───────┐</w:t>
      </w:r>
    </w:p>
    <w:p w:rsidR="001E0FC3" w:rsidRDefault="001E0FC3" w:rsidP="001E0FC3">
      <w:pPr>
        <w:pStyle w:val="af6"/>
        <w:rPr>
          <w:rFonts w:ascii="Courier New" w:hAnsi="Courier New" w:cs="Courier New"/>
        </w:rPr>
      </w:pPr>
      <w:r>
        <w:rPr>
          <w:rFonts w:ascii="Courier New" w:hAnsi="Courier New" w:cs="Courier New"/>
        </w:rPr>
        <w:t>│РІзновиднІсть│  Площа насаджень у розрІзІ повнот, га   │       │</w:t>
      </w:r>
    </w:p>
    <w:p w:rsidR="001E0FC3" w:rsidRDefault="001E0FC3" w:rsidP="001E0FC3">
      <w:pPr>
        <w:pStyle w:val="af6"/>
        <w:rPr>
          <w:rFonts w:ascii="Courier New" w:hAnsi="Courier New" w:cs="Courier New"/>
        </w:rPr>
      </w:pPr>
      <w:r>
        <w:rPr>
          <w:rFonts w:ascii="Courier New" w:hAnsi="Courier New" w:cs="Courier New"/>
        </w:rPr>
        <w:t>│рубок        ├─────────┬───────┬───────┬───────┬───────┤ Разом │</w:t>
      </w:r>
    </w:p>
    <w:p w:rsidR="001E0FC3" w:rsidRDefault="001E0FC3" w:rsidP="001E0FC3">
      <w:pPr>
        <w:pStyle w:val="af6"/>
        <w:rPr>
          <w:rFonts w:ascii="Courier New" w:hAnsi="Courier New" w:cs="Courier New"/>
        </w:rPr>
      </w:pPr>
      <w:r>
        <w:rPr>
          <w:rFonts w:ascii="Courier New" w:hAnsi="Courier New" w:cs="Courier New"/>
        </w:rPr>
        <w:t>│догляду      │ 0.3-0.5 │  0.6  │  0.7  │  0.8  │  0.9 І│       │</w:t>
      </w:r>
    </w:p>
    <w:p w:rsidR="001E0FC3" w:rsidRDefault="001E0FC3" w:rsidP="001E0FC3">
      <w:pPr>
        <w:pStyle w:val="af6"/>
        <w:rPr>
          <w:rFonts w:ascii="Courier New" w:hAnsi="Courier New" w:cs="Courier New"/>
        </w:rPr>
      </w:pPr>
      <w:r>
        <w:rPr>
          <w:rFonts w:ascii="Courier New" w:hAnsi="Courier New" w:cs="Courier New"/>
        </w:rPr>
        <w:t>│             │         │       │       │       │  вище │       │</w:t>
      </w:r>
    </w:p>
    <w:p w:rsidR="001E0FC3" w:rsidRDefault="001E0FC3" w:rsidP="001E0FC3">
      <w:pPr>
        <w:pStyle w:val="af6"/>
        <w:rPr>
          <w:rFonts w:ascii="Courier New" w:hAnsi="Courier New" w:cs="Courier New"/>
        </w:rPr>
      </w:pPr>
      <w:r>
        <w:rPr>
          <w:rFonts w:ascii="Courier New" w:hAnsi="Courier New" w:cs="Courier New"/>
        </w:rPr>
        <w:t>└─────────────┴─────────┴───────┴───────┴───────┴───────┴───────┘</w:t>
      </w:r>
    </w:p>
    <w:p w:rsidR="00431387" w:rsidRDefault="00431387" w:rsidP="00431387">
      <w:pPr>
        <w:pStyle w:val="af6"/>
        <w:rPr>
          <w:rFonts w:ascii="Courier New" w:hAnsi="Courier New" w:cs="Courier New"/>
        </w:rPr>
      </w:pPr>
      <w:r>
        <w:rPr>
          <w:rFonts w:ascii="Courier New" w:hAnsi="Courier New" w:cs="Courier New"/>
        </w:rPr>
        <w:t xml:space="preserve">                    91.4    64.1   138.5   159.3     1.0    454.3</w:t>
      </w:r>
    </w:p>
    <w:p w:rsidR="00431387" w:rsidRDefault="00431387" w:rsidP="00431387">
      <w:pPr>
        <w:pStyle w:val="af6"/>
        <w:rPr>
          <w:rFonts w:ascii="Courier New" w:hAnsi="Courier New" w:cs="Courier New"/>
        </w:rPr>
      </w:pPr>
      <w:r>
        <w:rPr>
          <w:rFonts w:ascii="Courier New" w:hAnsi="Courier New" w:cs="Courier New"/>
        </w:rPr>
        <w:t xml:space="preserve"> ПРОР</w:t>
      </w:r>
      <w:r w:rsidR="002D0A37">
        <w:rPr>
          <w:rFonts w:ascii="Courier New" w:hAnsi="Courier New" w:cs="Courier New"/>
        </w:rPr>
        <w:t>І</w:t>
      </w:r>
      <w:r>
        <w:rPr>
          <w:rFonts w:ascii="Courier New" w:hAnsi="Courier New" w:cs="Courier New"/>
        </w:rPr>
        <w:t>ДЖУВАННЯ     111.4   516.1   232.5    81.3     7.5    948.8</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52.2   136.4    66.9    45.7            301.2</w:t>
      </w:r>
    </w:p>
    <w:p w:rsidR="00431387" w:rsidRDefault="00431387" w:rsidP="00431387">
      <w:pPr>
        <w:pStyle w:val="af6"/>
        <w:rPr>
          <w:rFonts w:ascii="Courier New" w:hAnsi="Courier New" w:cs="Courier New"/>
        </w:rPr>
      </w:pPr>
      <w:r>
        <w:rPr>
          <w:rFonts w:ascii="Courier New" w:hAnsi="Courier New" w:cs="Courier New"/>
        </w:rPr>
        <w:t>ПРОХ</w:t>
      </w:r>
      <w:r w:rsidR="002D0A37">
        <w:rPr>
          <w:rFonts w:ascii="Courier New" w:hAnsi="Courier New" w:cs="Courier New"/>
        </w:rPr>
        <w:t>І</w:t>
      </w:r>
      <w:r>
        <w:rPr>
          <w:rFonts w:ascii="Courier New" w:hAnsi="Courier New" w:cs="Courier New"/>
        </w:rPr>
        <w:t>ДН</w:t>
      </w:r>
      <w:r w:rsidR="002D0A37">
        <w:rPr>
          <w:rFonts w:ascii="Courier New" w:hAnsi="Courier New" w:cs="Courier New"/>
        </w:rPr>
        <w:t>І</w:t>
      </w:r>
      <w:r>
        <w:rPr>
          <w:rFonts w:ascii="Courier New" w:hAnsi="Courier New" w:cs="Courier New"/>
        </w:rPr>
        <w:t xml:space="preserve"> РУБКИ     932.7  4630.5  3869.9  1938.2    61.8  11433.1</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297.4  1039.4  1401.7   628.2    22.7   3389.4</w:t>
      </w:r>
    </w:p>
    <w:p w:rsidR="00431387" w:rsidRDefault="00431387" w:rsidP="00431387">
      <w:pPr>
        <w:pStyle w:val="af6"/>
        <w:rPr>
          <w:rFonts w:ascii="Courier New" w:hAnsi="Courier New" w:cs="Courier New"/>
        </w:rPr>
      </w:pPr>
      <w:r>
        <w:rPr>
          <w:rFonts w:ascii="Courier New" w:hAnsi="Courier New" w:cs="Courier New"/>
        </w:rPr>
        <w:t xml:space="preserve">         РАЗОМ    1208.7  5332.1  4878.5  2369.4    98.8  13887.5</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441.0  1257.2  1618.3   842.9    26.6   4186.0</w:t>
      </w:r>
    </w:p>
    <w:p w:rsidR="00431387" w:rsidRDefault="00431387" w:rsidP="00431387">
      <w:pPr>
        <w:pStyle w:val="af6"/>
        <w:rPr>
          <w:rFonts w:ascii="Courier New" w:hAnsi="Courier New" w:cs="Courier New"/>
        </w:rPr>
      </w:pPr>
      <w:r>
        <w:rPr>
          <w:rFonts w:ascii="Courier New" w:hAnsi="Courier New" w:cs="Courier New"/>
        </w:rPr>
        <w:t>КР</w:t>
      </w:r>
      <w:r w:rsidR="002D0A37">
        <w:rPr>
          <w:rFonts w:ascii="Courier New" w:hAnsi="Courier New" w:cs="Courier New"/>
        </w:rPr>
        <w:t>І</w:t>
      </w:r>
      <w:r>
        <w:rPr>
          <w:rFonts w:ascii="Courier New" w:hAnsi="Courier New" w:cs="Courier New"/>
        </w:rPr>
        <w:t>М ТОГО, ОСВ</w:t>
      </w:r>
      <w:r w:rsidR="002D0A37">
        <w:rPr>
          <w:rFonts w:ascii="Courier New" w:hAnsi="Courier New" w:cs="Courier New"/>
        </w:rPr>
        <w:t>І</w:t>
      </w:r>
      <w:r>
        <w:rPr>
          <w:rFonts w:ascii="Courier New" w:hAnsi="Courier New" w:cs="Courier New"/>
        </w:rPr>
        <w:t>ТЛЕННЯ В НЕЗ</w:t>
      </w:r>
      <w:r w:rsidR="002D0A37">
        <w:rPr>
          <w:rFonts w:ascii="Courier New" w:hAnsi="Courier New" w:cs="Courier New"/>
        </w:rPr>
        <w:t>І</w:t>
      </w:r>
      <w:r>
        <w:rPr>
          <w:rFonts w:ascii="Courier New" w:hAnsi="Courier New" w:cs="Courier New"/>
        </w:rPr>
        <w:t>МКНУТИХ Л</w:t>
      </w:r>
      <w:r w:rsidR="002D0A37">
        <w:rPr>
          <w:rFonts w:ascii="Courier New" w:hAnsi="Courier New" w:cs="Courier New"/>
        </w:rPr>
        <w:t>І</w:t>
      </w:r>
      <w:r>
        <w:rPr>
          <w:rFonts w:ascii="Courier New" w:hAnsi="Courier New" w:cs="Courier New"/>
        </w:rPr>
        <w:t xml:space="preserve">СОВИХ КУЛЬТУРАХ            </w:t>
      </w:r>
    </w:p>
    <w:p w:rsidR="00431387" w:rsidRDefault="00431387" w:rsidP="00431387">
      <w:pPr>
        <w:pStyle w:val="af6"/>
        <w:rPr>
          <w:rFonts w:ascii="Courier New" w:hAnsi="Courier New" w:cs="Courier New"/>
        </w:rPr>
      </w:pPr>
      <w:r>
        <w:rPr>
          <w:rFonts w:ascii="Courier New" w:hAnsi="Courier New" w:cs="Courier New"/>
        </w:rPr>
        <w:t xml:space="preserve">                                                              5.6</w:t>
      </w:r>
    </w:p>
    <w:p w:rsidR="00431387" w:rsidRDefault="00431387" w:rsidP="00431387">
      <w:pPr>
        <w:pStyle w:val="af6"/>
        <w:rPr>
          <w:rFonts w:ascii="Courier New" w:hAnsi="Courier New" w:cs="Courier New"/>
        </w:rPr>
      </w:pPr>
      <w:r>
        <w:rPr>
          <w:rFonts w:ascii="Courier New" w:hAnsi="Courier New" w:cs="Courier New"/>
        </w:rPr>
        <w:t xml:space="preserve">                         Захисн</w:t>
      </w:r>
      <w:r w:rsidR="002D0A37">
        <w:rPr>
          <w:rFonts w:ascii="Courier New" w:hAnsi="Courier New" w:cs="Courier New"/>
        </w:rPr>
        <w:t>І</w:t>
      </w:r>
      <w:r>
        <w:rPr>
          <w:rFonts w:ascii="Courier New" w:hAnsi="Courier New" w:cs="Courier New"/>
        </w:rPr>
        <w:t xml:space="preserve"> л</w:t>
      </w:r>
      <w:r w:rsidR="002D0A37">
        <w:rPr>
          <w:rFonts w:ascii="Courier New" w:hAnsi="Courier New" w:cs="Courier New"/>
        </w:rPr>
        <w:t>І</w:t>
      </w:r>
      <w:r>
        <w:rPr>
          <w:rFonts w:ascii="Courier New" w:hAnsi="Courier New" w:cs="Courier New"/>
        </w:rPr>
        <w:t xml:space="preserve">си                            </w:t>
      </w:r>
    </w:p>
    <w:p w:rsidR="00431387" w:rsidRDefault="00431387" w:rsidP="00431387">
      <w:pPr>
        <w:pStyle w:val="af6"/>
        <w:rPr>
          <w:rFonts w:ascii="Courier New" w:hAnsi="Courier New" w:cs="Courier New"/>
        </w:rPr>
      </w:pPr>
      <w:r>
        <w:rPr>
          <w:rFonts w:ascii="Courier New" w:hAnsi="Courier New" w:cs="Courier New"/>
        </w:rPr>
        <w:t xml:space="preserve">    ОСВ</w:t>
      </w:r>
      <w:r w:rsidR="002D0A37">
        <w:rPr>
          <w:rFonts w:ascii="Courier New" w:hAnsi="Courier New" w:cs="Courier New"/>
        </w:rPr>
        <w:t>І</w:t>
      </w:r>
      <w:r>
        <w:rPr>
          <w:rFonts w:ascii="Courier New" w:hAnsi="Courier New" w:cs="Courier New"/>
        </w:rPr>
        <w:t>ТЛЕННЯ               0.6    16.0     1.0             17.6</w:t>
      </w:r>
    </w:p>
    <w:p w:rsidR="00431387" w:rsidRDefault="00431387" w:rsidP="00431387">
      <w:pPr>
        <w:pStyle w:val="af6"/>
        <w:rPr>
          <w:rFonts w:ascii="Courier New" w:hAnsi="Courier New" w:cs="Courier New"/>
        </w:rPr>
      </w:pPr>
      <w:r>
        <w:rPr>
          <w:rFonts w:ascii="Courier New" w:hAnsi="Courier New" w:cs="Courier New"/>
        </w:rPr>
        <w:t xml:space="preserve">    ПРОЧИЩЕННЯ      63.9    20.3    10.5    32.4     2.8    129.9</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46.7    13.7     3.2                     63.6</w:t>
      </w:r>
    </w:p>
    <w:p w:rsidR="00431387" w:rsidRDefault="00431387" w:rsidP="00431387">
      <w:pPr>
        <w:pStyle w:val="af6"/>
        <w:rPr>
          <w:rFonts w:ascii="Courier New" w:hAnsi="Courier New" w:cs="Courier New"/>
        </w:rPr>
      </w:pPr>
      <w:r>
        <w:rPr>
          <w:rFonts w:ascii="Courier New" w:hAnsi="Courier New" w:cs="Courier New"/>
        </w:rPr>
        <w:t xml:space="preserve"> ПРОР</w:t>
      </w:r>
      <w:r w:rsidR="002D0A37">
        <w:rPr>
          <w:rFonts w:ascii="Courier New" w:hAnsi="Courier New" w:cs="Courier New"/>
        </w:rPr>
        <w:t>І</w:t>
      </w:r>
      <w:r>
        <w:rPr>
          <w:rFonts w:ascii="Courier New" w:hAnsi="Courier New" w:cs="Courier New"/>
        </w:rPr>
        <w:t>ДЖУВАННЯ      26.7    79.8    40.5    20.0            167.0</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9.0    29.3     4.3                     42.6</w:t>
      </w:r>
    </w:p>
    <w:p w:rsidR="00431387" w:rsidRDefault="00431387" w:rsidP="00431387">
      <w:pPr>
        <w:pStyle w:val="af6"/>
        <w:rPr>
          <w:rFonts w:ascii="Courier New" w:hAnsi="Courier New" w:cs="Courier New"/>
        </w:rPr>
      </w:pPr>
      <w:r>
        <w:rPr>
          <w:rFonts w:ascii="Courier New" w:hAnsi="Courier New" w:cs="Courier New"/>
        </w:rPr>
        <w:t>ПРОХ</w:t>
      </w:r>
      <w:r w:rsidR="002D0A37">
        <w:rPr>
          <w:rFonts w:ascii="Courier New" w:hAnsi="Courier New" w:cs="Courier New"/>
        </w:rPr>
        <w:t>І</w:t>
      </w:r>
      <w:r>
        <w:rPr>
          <w:rFonts w:ascii="Courier New" w:hAnsi="Courier New" w:cs="Courier New"/>
        </w:rPr>
        <w:t>ДН</w:t>
      </w:r>
      <w:r w:rsidR="002D0A37">
        <w:rPr>
          <w:rFonts w:ascii="Courier New" w:hAnsi="Courier New" w:cs="Courier New"/>
        </w:rPr>
        <w:t>І</w:t>
      </w:r>
      <w:r>
        <w:rPr>
          <w:rFonts w:ascii="Courier New" w:hAnsi="Courier New" w:cs="Courier New"/>
        </w:rPr>
        <w:t xml:space="preserve"> РУБКИ      74.4   720.7   477.9   119.5     1.4   1393.9</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32.1   176.7   146.8    22.7     1.4    379.7</w:t>
      </w:r>
    </w:p>
    <w:p w:rsidR="00431387" w:rsidRDefault="00431387" w:rsidP="00431387">
      <w:pPr>
        <w:pStyle w:val="af6"/>
        <w:rPr>
          <w:rFonts w:ascii="Courier New" w:hAnsi="Courier New" w:cs="Courier New"/>
        </w:rPr>
      </w:pPr>
      <w:r>
        <w:rPr>
          <w:rFonts w:ascii="Courier New" w:hAnsi="Courier New" w:cs="Courier New"/>
        </w:rPr>
        <w:t xml:space="preserve">         РАЗОМ     165.0   821.4   544.9   172.9     4.2   1708.4</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87.8   219.7   154.3    22.7     1.4    485.9</w:t>
      </w:r>
    </w:p>
    <w:p w:rsidR="00431387" w:rsidRDefault="00431387" w:rsidP="00431387">
      <w:pPr>
        <w:pStyle w:val="af6"/>
        <w:rPr>
          <w:rFonts w:ascii="Courier New" w:hAnsi="Courier New" w:cs="Courier New"/>
        </w:rPr>
      </w:pPr>
      <w:r>
        <w:rPr>
          <w:rFonts w:ascii="Courier New" w:hAnsi="Courier New" w:cs="Courier New"/>
        </w:rPr>
        <w:t xml:space="preserve">             РАЗОМ НАСАДЖЕНЬ У В</w:t>
      </w:r>
      <w:r w:rsidR="002D0A37">
        <w:rPr>
          <w:rFonts w:ascii="Courier New" w:hAnsi="Courier New" w:cs="Courier New"/>
        </w:rPr>
        <w:t>І</w:t>
      </w:r>
      <w:r>
        <w:rPr>
          <w:rFonts w:ascii="Courier New" w:hAnsi="Courier New" w:cs="Courier New"/>
        </w:rPr>
        <w:t>Ц</w:t>
      </w:r>
      <w:r w:rsidR="002D0A37">
        <w:rPr>
          <w:rFonts w:ascii="Courier New" w:hAnsi="Courier New" w:cs="Courier New"/>
        </w:rPr>
        <w:t>І</w:t>
      </w:r>
      <w:r>
        <w:rPr>
          <w:rFonts w:ascii="Courier New" w:hAnsi="Courier New" w:cs="Courier New"/>
        </w:rPr>
        <w:t xml:space="preserve"> РУБОК ДОГЛЯДУ                </w:t>
      </w:r>
    </w:p>
    <w:p w:rsidR="00431387" w:rsidRDefault="00431387" w:rsidP="00431387">
      <w:pPr>
        <w:pStyle w:val="af6"/>
        <w:rPr>
          <w:rFonts w:ascii="Courier New" w:hAnsi="Courier New" w:cs="Courier New"/>
        </w:rPr>
      </w:pPr>
      <w:r>
        <w:rPr>
          <w:rFonts w:ascii="Courier New" w:hAnsi="Courier New" w:cs="Courier New"/>
        </w:rPr>
        <w:t xml:space="preserve">    ОСВ</w:t>
      </w:r>
      <w:r w:rsidR="002D0A37">
        <w:rPr>
          <w:rFonts w:ascii="Courier New" w:hAnsi="Courier New" w:cs="Courier New"/>
        </w:rPr>
        <w:t>І</w:t>
      </w:r>
      <w:r>
        <w:rPr>
          <w:rFonts w:ascii="Courier New" w:hAnsi="Courier New" w:cs="Courier New"/>
        </w:rPr>
        <w:t>ТЛЕННЯ      10.4    59.5   153.4    45.7     3.2    272.2</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0.2    17.3    15.6     9.7     2.9     45.7</w:t>
      </w:r>
    </w:p>
    <w:p w:rsidR="00431387" w:rsidRDefault="00431387" w:rsidP="00431387">
      <w:pPr>
        <w:pStyle w:val="af6"/>
        <w:rPr>
          <w:rFonts w:ascii="Courier New" w:hAnsi="Courier New" w:cs="Courier New"/>
        </w:rPr>
      </w:pPr>
      <w:r>
        <w:rPr>
          <w:rFonts w:ascii="Courier New" w:hAnsi="Courier New" w:cs="Courier New"/>
        </w:rPr>
        <w:t xml:space="preserve">    ПРОЧИЩЕННЯ     240.1   190.7   701.1   481.0    58.6   1671.5</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148.0   115.0   170.3   223.7     5.9    662.9</w:t>
      </w:r>
    </w:p>
    <w:p w:rsidR="00431387" w:rsidRDefault="00431387" w:rsidP="00431387">
      <w:pPr>
        <w:pStyle w:val="af6"/>
        <w:rPr>
          <w:rFonts w:ascii="Courier New" w:hAnsi="Courier New" w:cs="Courier New"/>
        </w:rPr>
      </w:pPr>
      <w:r>
        <w:rPr>
          <w:rFonts w:ascii="Courier New" w:hAnsi="Courier New" w:cs="Courier New"/>
        </w:rPr>
        <w:t xml:space="preserve"> ПРОР</w:t>
      </w:r>
      <w:r w:rsidR="002D0A37">
        <w:rPr>
          <w:rFonts w:ascii="Courier New" w:hAnsi="Courier New" w:cs="Courier New"/>
        </w:rPr>
        <w:t>І</w:t>
      </w:r>
      <w:r>
        <w:rPr>
          <w:rFonts w:ascii="Courier New" w:hAnsi="Courier New" w:cs="Courier New"/>
        </w:rPr>
        <w:t>ДЖУВАННЯ     153.2   665.8   331.1   197.1    63.1   1410.3</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65.9   206.6   105.3    65.1     6.8    449.7</w:t>
      </w:r>
    </w:p>
    <w:p w:rsidR="00431387" w:rsidRDefault="00431387" w:rsidP="00431387">
      <w:pPr>
        <w:pStyle w:val="af6"/>
        <w:rPr>
          <w:rFonts w:ascii="Courier New" w:hAnsi="Courier New" w:cs="Courier New"/>
        </w:rPr>
      </w:pPr>
      <w:r>
        <w:rPr>
          <w:rFonts w:ascii="Courier New" w:hAnsi="Courier New" w:cs="Courier New"/>
        </w:rPr>
        <w:t>ПРОХ</w:t>
      </w:r>
      <w:r w:rsidR="002D0A37">
        <w:rPr>
          <w:rFonts w:ascii="Courier New" w:hAnsi="Courier New" w:cs="Courier New"/>
        </w:rPr>
        <w:t>І</w:t>
      </w:r>
      <w:r>
        <w:rPr>
          <w:rFonts w:ascii="Courier New" w:hAnsi="Courier New" w:cs="Courier New"/>
        </w:rPr>
        <w:t>ДН</w:t>
      </w:r>
      <w:r w:rsidR="002D0A37">
        <w:rPr>
          <w:rFonts w:ascii="Courier New" w:hAnsi="Courier New" w:cs="Courier New"/>
        </w:rPr>
        <w:t>І</w:t>
      </w:r>
      <w:r>
        <w:rPr>
          <w:rFonts w:ascii="Courier New" w:hAnsi="Courier New" w:cs="Courier New"/>
        </w:rPr>
        <w:t xml:space="preserve"> РУБКИ    1149.2  6476.0  7208.3  2739.4   147.4  17720.3</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373.9  1440.5  2346.2   677.9    25.7   4864.2</w:t>
      </w:r>
    </w:p>
    <w:p w:rsidR="00431387" w:rsidRDefault="00431387" w:rsidP="00431387">
      <w:pPr>
        <w:pStyle w:val="af6"/>
        <w:rPr>
          <w:rFonts w:ascii="Courier New" w:hAnsi="Courier New" w:cs="Courier New"/>
        </w:rPr>
      </w:pPr>
      <w:r>
        <w:rPr>
          <w:rFonts w:ascii="Courier New" w:hAnsi="Courier New" w:cs="Courier New"/>
        </w:rPr>
        <w:t xml:space="preserve">         РАЗОМ    1552.9  7392.0  8393.9  3463.2   272.3  21074.3</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588.0  1779.4  2637.4   976.4    41.3   6022.5</w:t>
      </w:r>
    </w:p>
    <w:p w:rsidR="00431387" w:rsidRDefault="00431387" w:rsidP="00431387">
      <w:pPr>
        <w:pStyle w:val="af6"/>
        <w:rPr>
          <w:rFonts w:ascii="Courier New" w:hAnsi="Courier New" w:cs="Courier New"/>
        </w:rPr>
      </w:pPr>
      <w:r>
        <w:rPr>
          <w:rFonts w:ascii="Courier New" w:hAnsi="Courier New" w:cs="Courier New"/>
        </w:rPr>
        <w:t>КР</w:t>
      </w:r>
      <w:r w:rsidR="002D0A37">
        <w:rPr>
          <w:rFonts w:ascii="Courier New" w:hAnsi="Courier New" w:cs="Courier New"/>
        </w:rPr>
        <w:t>І</w:t>
      </w:r>
      <w:r>
        <w:rPr>
          <w:rFonts w:ascii="Courier New" w:hAnsi="Courier New" w:cs="Courier New"/>
        </w:rPr>
        <w:t>М ТОГО, ОСВ</w:t>
      </w:r>
      <w:r w:rsidR="002D0A37">
        <w:rPr>
          <w:rFonts w:ascii="Courier New" w:hAnsi="Courier New" w:cs="Courier New"/>
        </w:rPr>
        <w:t>І</w:t>
      </w:r>
      <w:r>
        <w:rPr>
          <w:rFonts w:ascii="Courier New" w:hAnsi="Courier New" w:cs="Courier New"/>
        </w:rPr>
        <w:t>ТЛЕННЯ В НЕЗ</w:t>
      </w:r>
      <w:r w:rsidR="002D0A37">
        <w:rPr>
          <w:rFonts w:ascii="Courier New" w:hAnsi="Courier New" w:cs="Courier New"/>
        </w:rPr>
        <w:t>І</w:t>
      </w:r>
      <w:r>
        <w:rPr>
          <w:rFonts w:ascii="Courier New" w:hAnsi="Courier New" w:cs="Courier New"/>
        </w:rPr>
        <w:t>МКНУТИХ Л</w:t>
      </w:r>
      <w:r w:rsidR="002D0A37">
        <w:rPr>
          <w:rFonts w:ascii="Courier New" w:hAnsi="Courier New" w:cs="Courier New"/>
        </w:rPr>
        <w:t>І</w:t>
      </w:r>
      <w:r>
        <w:rPr>
          <w:rFonts w:ascii="Courier New" w:hAnsi="Courier New" w:cs="Courier New"/>
        </w:rPr>
        <w:t xml:space="preserve">СОВИХ КУЛЬТУРАХ            </w:t>
      </w:r>
    </w:p>
    <w:p w:rsidR="00431387" w:rsidRDefault="00431387" w:rsidP="00431387">
      <w:pPr>
        <w:pStyle w:val="af6"/>
        <w:rPr>
          <w:rFonts w:ascii="Courier New" w:hAnsi="Courier New" w:cs="Courier New"/>
        </w:rPr>
      </w:pPr>
      <w:r>
        <w:rPr>
          <w:rFonts w:ascii="Courier New" w:hAnsi="Courier New" w:cs="Courier New"/>
        </w:rPr>
        <w:t xml:space="preserve">                                                              5.6</w:t>
      </w:r>
    </w:p>
    <w:p w:rsidR="00431387" w:rsidRDefault="00431387" w:rsidP="00431387">
      <w:pPr>
        <w:pStyle w:val="af6"/>
        <w:rPr>
          <w:rFonts w:ascii="Courier New" w:hAnsi="Courier New" w:cs="Courier New"/>
        </w:rPr>
      </w:pPr>
      <w:r>
        <w:rPr>
          <w:rFonts w:ascii="Courier New" w:hAnsi="Courier New" w:cs="Courier New"/>
        </w:rPr>
        <w:t xml:space="preserve">                       ФОНД РУБОК ДОГЛЯДУ                        </w:t>
      </w:r>
    </w:p>
    <w:p w:rsidR="00431387" w:rsidRDefault="00431387" w:rsidP="00431387">
      <w:pPr>
        <w:pStyle w:val="af6"/>
        <w:rPr>
          <w:rFonts w:ascii="Courier New" w:hAnsi="Courier New" w:cs="Courier New"/>
        </w:rPr>
      </w:pPr>
      <w:r>
        <w:rPr>
          <w:rFonts w:ascii="Courier New" w:hAnsi="Courier New" w:cs="Courier New"/>
        </w:rPr>
        <w:t xml:space="preserve">                       ==================                        </w:t>
      </w:r>
    </w:p>
    <w:p w:rsidR="00431387" w:rsidRDefault="00431387" w:rsidP="00431387">
      <w:pPr>
        <w:pStyle w:val="af6"/>
        <w:rPr>
          <w:rFonts w:ascii="Courier New" w:hAnsi="Courier New" w:cs="Courier New"/>
        </w:rPr>
      </w:pPr>
      <w:r>
        <w:rPr>
          <w:rFonts w:ascii="Courier New" w:hAnsi="Courier New" w:cs="Courier New"/>
        </w:rPr>
        <w:t xml:space="preserve">   Л</w:t>
      </w:r>
      <w:r w:rsidR="002D0A37">
        <w:rPr>
          <w:rFonts w:ascii="Courier New" w:hAnsi="Courier New" w:cs="Courier New"/>
        </w:rPr>
        <w:t>І</w:t>
      </w:r>
      <w:r>
        <w:rPr>
          <w:rFonts w:ascii="Courier New" w:hAnsi="Courier New" w:cs="Courier New"/>
        </w:rPr>
        <w:t xml:space="preserve">си природоох. наукового. </w:t>
      </w:r>
      <w:r w:rsidR="002D0A37">
        <w:rPr>
          <w:rFonts w:ascii="Courier New" w:hAnsi="Courier New" w:cs="Courier New"/>
        </w:rPr>
        <w:t>І</w:t>
      </w:r>
      <w:r>
        <w:rPr>
          <w:rFonts w:ascii="Courier New" w:hAnsi="Courier New" w:cs="Courier New"/>
        </w:rPr>
        <w:t xml:space="preserve">сторико-культур. призначення      </w:t>
      </w:r>
    </w:p>
    <w:p w:rsidR="00431387" w:rsidRDefault="00431387" w:rsidP="00431387">
      <w:pPr>
        <w:pStyle w:val="af6"/>
        <w:rPr>
          <w:rFonts w:ascii="Courier New" w:hAnsi="Courier New" w:cs="Courier New"/>
        </w:rPr>
      </w:pPr>
      <w:r>
        <w:rPr>
          <w:rFonts w:ascii="Courier New" w:hAnsi="Courier New" w:cs="Courier New"/>
        </w:rPr>
        <w:t xml:space="preserve">    ОСВ</w:t>
      </w:r>
      <w:r w:rsidR="002D0A37">
        <w:rPr>
          <w:rFonts w:ascii="Courier New" w:hAnsi="Courier New" w:cs="Courier New"/>
        </w:rPr>
        <w:t>І</w:t>
      </w:r>
      <w:r>
        <w:rPr>
          <w:rFonts w:ascii="Courier New" w:hAnsi="Courier New" w:cs="Courier New"/>
        </w:rPr>
        <w:t>ТЛЕННЯ                               5.5              5.5</w:t>
      </w:r>
    </w:p>
    <w:p w:rsidR="00431387" w:rsidRDefault="00431387" w:rsidP="00431387">
      <w:pPr>
        <w:pStyle w:val="af6"/>
        <w:rPr>
          <w:rFonts w:ascii="Courier New" w:hAnsi="Courier New" w:cs="Courier New"/>
        </w:rPr>
      </w:pPr>
      <w:r>
        <w:rPr>
          <w:rFonts w:ascii="Courier New" w:hAnsi="Courier New" w:cs="Courier New"/>
        </w:rPr>
        <w:t xml:space="preserve">    ПРОЧИЩЕННЯ                             133.1    27.4    160.5</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64.4     4.9     69.3</w:t>
      </w:r>
    </w:p>
    <w:p w:rsidR="00431387" w:rsidRDefault="00431387" w:rsidP="00431387">
      <w:pPr>
        <w:pStyle w:val="af6"/>
        <w:rPr>
          <w:rFonts w:ascii="Courier New" w:hAnsi="Courier New" w:cs="Courier New"/>
        </w:rPr>
      </w:pPr>
      <w:r>
        <w:rPr>
          <w:rFonts w:ascii="Courier New" w:hAnsi="Courier New" w:cs="Courier New"/>
        </w:rPr>
        <w:t xml:space="preserve"> ПРОР</w:t>
      </w:r>
      <w:r w:rsidR="002D0A37">
        <w:rPr>
          <w:rFonts w:ascii="Courier New" w:hAnsi="Courier New" w:cs="Courier New"/>
        </w:rPr>
        <w:t>І</w:t>
      </w:r>
      <w:r>
        <w:rPr>
          <w:rFonts w:ascii="Courier New" w:hAnsi="Courier New" w:cs="Courier New"/>
        </w:rPr>
        <w:t>ДЖУВАННЯ                      50.4    95.8    55.6    201.8</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32.1    19.4     6.8     58.3</w:t>
      </w:r>
    </w:p>
    <w:p w:rsidR="00431387" w:rsidRDefault="00431387" w:rsidP="00431387">
      <w:pPr>
        <w:pStyle w:val="af6"/>
        <w:rPr>
          <w:rFonts w:ascii="Courier New" w:hAnsi="Courier New" w:cs="Courier New"/>
        </w:rPr>
      </w:pPr>
      <w:r>
        <w:rPr>
          <w:rFonts w:ascii="Courier New" w:hAnsi="Courier New" w:cs="Courier New"/>
        </w:rPr>
        <w:t>ПРОХ</w:t>
      </w:r>
      <w:r w:rsidR="002D0A37">
        <w:rPr>
          <w:rFonts w:ascii="Courier New" w:hAnsi="Courier New" w:cs="Courier New"/>
        </w:rPr>
        <w:t>І</w:t>
      </w:r>
      <w:r>
        <w:rPr>
          <w:rFonts w:ascii="Courier New" w:hAnsi="Courier New" w:cs="Courier New"/>
        </w:rPr>
        <w:t>ДН</w:t>
      </w:r>
      <w:r w:rsidR="002D0A37">
        <w:rPr>
          <w:rFonts w:ascii="Courier New" w:hAnsi="Courier New" w:cs="Courier New"/>
        </w:rPr>
        <w:t>І</w:t>
      </w:r>
      <w:r>
        <w:rPr>
          <w:rFonts w:ascii="Courier New" w:hAnsi="Courier New" w:cs="Courier New"/>
        </w:rPr>
        <w:t xml:space="preserve"> РУБКИ                     516.4   678.7    84.2   1279.3</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1E0FC3" w:rsidRDefault="001E0FC3" w:rsidP="001E0FC3">
      <w:pPr>
        <w:pStyle w:val="af6"/>
        <w:rPr>
          <w:rFonts w:ascii="Courier New" w:hAnsi="Courier New" w:cs="Courier New"/>
        </w:rPr>
      </w:pPr>
      <w:r>
        <w:rPr>
          <w:rFonts w:ascii="Courier New" w:hAnsi="Courier New" w:cs="Courier New"/>
        </w:rPr>
        <w:lastRenderedPageBreak/>
        <w:t>┌─────────────┬─────────────────────────────────────────┬───────┐</w:t>
      </w:r>
    </w:p>
    <w:p w:rsidR="001E0FC3" w:rsidRDefault="001E0FC3" w:rsidP="001E0FC3">
      <w:pPr>
        <w:pStyle w:val="af6"/>
        <w:rPr>
          <w:rFonts w:ascii="Courier New" w:hAnsi="Courier New" w:cs="Courier New"/>
        </w:rPr>
      </w:pPr>
      <w:r>
        <w:rPr>
          <w:rFonts w:ascii="Courier New" w:hAnsi="Courier New" w:cs="Courier New"/>
        </w:rPr>
        <w:t>│РІзновиднІсть│  Площа насаджень у розрІзІ повнот, га   │       │</w:t>
      </w:r>
    </w:p>
    <w:p w:rsidR="001E0FC3" w:rsidRDefault="001E0FC3" w:rsidP="001E0FC3">
      <w:pPr>
        <w:pStyle w:val="af6"/>
        <w:rPr>
          <w:rFonts w:ascii="Courier New" w:hAnsi="Courier New" w:cs="Courier New"/>
        </w:rPr>
      </w:pPr>
      <w:r>
        <w:rPr>
          <w:rFonts w:ascii="Courier New" w:hAnsi="Courier New" w:cs="Courier New"/>
        </w:rPr>
        <w:t>│рубок        ├─────────┬───────┬───────┬───────┬───────┤ Разом │</w:t>
      </w:r>
    </w:p>
    <w:p w:rsidR="001E0FC3" w:rsidRDefault="001E0FC3" w:rsidP="001E0FC3">
      <w:pPr>
        <w:pStyle w:val="af6"/>
        <w:rPr>
          <w:rFonts w:ascii="Courier New" w:hAnsi="Courier New" w:cs="Courier New"/>
        </w:rPr>
      </w:pPr>
      <w:r>
        <w:rPr>
          <w:rFonts w:ascii="Courier New" w:hAnsi="Courier New" w:cs="Courier New"/>
        </w:rPr>
        <w:t>│догляду      │ 0.3-0.5 │  0.6  │  0.7  │  0.8  │  0.9 І│       │</w:t>
      </w:r>
    </w:p>
    <w:p w:rsidR="001E0FC3" w:rsidRDefault="001E0FC3" w:rsidP="001E0FC3">
      <w:pPr>
        <w:pStyle w:val="af6"/>
        <w:rPr>
          <w:rFonts w:ascii="Courier New" w:hAnsi="Courier New" w:cs="Courier New"/>
        </w:rPr>
      </w:pPr>
      <w:r>
        <w:rPr>
          <w:rFonts w:ascii="Courier New" w:hAnsi="Courier New" w:cs="Courier New"/>
        </w:rPr>
        <w:t>│             │         │       │       │       │  вище │       │</w:t>
      </w:r>
    </w:p>
    <w:p w:rsidR="001E0FC3" w:rsidRDefault="001E0FC3" w:rsidP="001E0FC3">
      <w:pPr>
        <w:pStyle w:val="af6"/>
        <w:rPr>
          <w:rFonts w:ascii="Courier New" w:hAnsi="Courier New" w:cs="Courier New"/>
        </w:rPr>
      </w:pPr>
      <w:r>
        <w:rPr>
          <w:rFonts w:ascii="Courier New" w:hAnsi="Courier New" w:cs="Courier New"/>
        </w:rPr>
        <w:t>└─────────────┴─────────┴───────┴───────┴───────┴───────┴───────┘</w:t>
      </w:r>
    </w:p>
    <w:p w:rsidR="00431387" w:rsidRDefault="00431387" w:rsidP="00431387">
      <w:pPr>
        <w:pStyle w:val="af6"/>
        <w:rPr>
          <w:rFonts w:ascii="Courier New" w:hAnsi="Courier New" w:cs="Courier New"/>
        </w:rPr>
      </w:pPr>
      <w:r>
        <w:rPr>
          <w:rFonts w:ascii="Courier New" w:hAnsi="Courier New" w:cs="Courier New"/>
        </w:rPr>
        <w:t xml:space="preserve">                                    34.0    27.0     1.6     62.6</w:t>
      </w:r>
    </w:p>
    <w:p w:rsidR="00431387" w:rsidRDefault="00431387" w:rsidP="00431387">
      <w:pPr>
        <w:pStyle w:val="af6"/>
        <w:rPr>
          <w:rFonts w:ascii="Courier New" w:hAnsi="Courier New" w:cs="Courier New"/>
        </w:rPr>
      </w:pPr>
      <w:r>
        <w:rPr>
          <w:rFonts w:ascii="Courier New" w:hAnsi="Courier New" w:cs="Courier New"/>
        </w:rPr>
        <w:t xml:space="preserve">         РАЗОМ                     566.8   913.1   167.2   1647.1</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66.1   110.8    13.3    190.2</w:t>
      </w:r>
    </w:p>
    <w:p w:rsidR="00431387" w:rsidRDefault="00431387" w:rsidP="00431387">
      <w:pPr>
        <w:pStyle w:val="af6"/>
        <w:rPr>
          <w:rFonts w:ascii="Courier New" w:hAnsi="Courier New" w:cs="Courier New"/>
        </w:rPr>
      </w:pPr>
      <w:r>
        <w:rPr>
          <w:rFonts w:ascii="Courier New" w:hAnsi="Courier New" w:cs="Courier New"/>
        </w:rPr>
        <w:t xml:space="preserve">                  Рекреац</w:t>
      </w:r>
      <w:r w:rsidR="002D0A37">
        <w:rPr>
          <w:rFonts w:ascii="Courier New" w:hAnsi="Courier New" w:cs="Courier New"/>
        </w:rPr>
        <w:t>І</w:t>
      </w:r>
      <w:r>
        <w:rPr>
          <w:rFonts w:ascii="Courier New" w:hAnsi="Courier New" w:cs="Courier New"/>
        </w:rPr>
        <w:t>йно-оздоровч</w:t>
      </w:r>
      <w:r w:rsidR="002D0A37">
        <w:rPr>
          <w:rFonts w:ascii="Courier New" w:hAnsi="Courier New" w:cs="Courier New"/>
        </w:rPr>
        <w:t>І</w:t>
      </w:r>
      <w:r>
        <w:rPr>
          <w:rFonts w:ascii="Courier New" w:hAnsi="Courier New" w:cs="Courier New"/>
        </w:rPr>
        <w:t xml:space="preserve"> л</w:t>
      </w:r>
      <w:r w:rsidR="002D0A37">
        <w:rPr>
          <w:rFonts w:ascii="Courier New" w:hAnsi="Courier New" w:cs="Courier New"/>
        </w:rPr>
        <w:t>І</w:t>
      </w:r>
      <w:r>
        <w:rPr>
          <w:rFonts w:ascii="Courier New" w:hAnsi="Courier New" w:cs="Courier New"/>
        </w:rPr>
        <w:t xml:space="preserve">си                     </w:t>
      </w:r>
    </w:p>
    <w:p w:rsidR="00431387" w:rsidRDefault="00431387" w:rsidP="00431387">
      <w:pPr>
        <w:pStyle w:val="af6"/>
        <w:rPr>
          <w:rFonts w:ascii="Courier New" w:hAnsi="Courier New" w:cs="Courier New"/>
        </w:rPr>
      </w:pPr>
      <w:r>
        <w:rPr>
          <w:rFonts w:ascii="Courier New" w:hAnsi="Courier New" w:cs="Courier New"/>
        </w:rPr>
        <w:t xml:space="preserve">    ОСВ</w:t>
      </w:r>
      <w:r w:rsidR="002D0A37">
        <w:rPr>
          <w:rFonts w:ascii="Courier New" w:hAnsi="Courier New" w:cs="Courier New"/>
        </w:rPr>
        <w:t>І</w:t>
      </w:r>
      <w:r>
        <w:rPr>
          <w:rFonts w:ascii="Courier New" w:hAnsi="Courier New" w:cs="Courier New"/>
        </w:rPr>
        <w:t>ТЛЕННЯ                       0.7    33.9     2.9     37.5</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0.7     9.7     2.9     13.3</w:t>
      </w:r>
    </w:p>
    <w:p w:rsidR="00431387" w:rsidRDefault="00431387" w:rsidP="00431387">
      <w:pPr>
        <w:pStyle w:val="af6"/>
        <w:rPr>
          <w:rFonts w:ascii="Courier New" w:hAnsi="Courier New" w:cs="Courier New"/>
        </w:rPr>
      </w:pPr>
      <w:r>
        <w:rPr>
          <w:rFonts w:ascii="Courier New" w:hAnsi="Courier New" w:cs="Courier New"/>
        </w:rPr>
        <w:t xml:space="preserve">    ПРОЧИЩЕННЯ                      13.7   307.0    25.6    346.3</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10.0   158.3     1.0    169.3</w:t>
      </w:r>
    </w:p>
    <w:p w:rsidR="00431387" w:rsidRDefault="00431387" w:rsidP="00431387">
      <w:pPr>
        <w:pStyle w:val="af6"/>
        <w:rPr>
          <w:rFonts w:ascii="Courier New" w:hAnsi="Courier New" w:cs="Courier New"/>
        </w:rPr>
      </w:pPr>
      <w:r>
        <w:rPr>
          <w:rFonts w:ascii="Courier New" w:hAnsi="Courier New" w:cs="Courier New"/>
        </w:rPr>
        <w:t xml:space="preserve"> ПРОР</w:t>
      </w:r>
      <w:r w:rsidR="002D0A37">
        <w:rPr>
          <w:rFonts w:ascii="Courier New" w:hAnsi="Courier New" w:cs="Courier New"/>
        </w:rPr>
        <w:t>І</w:t>
      </w:r>
      <w:r>
        <w:rPr>
          <w:rFonts w:ascii="Courier New" w:hAnsi="Courier New" w:cs="Courier New"/>
        </w:rPr>
        <w:t>ДЖУВАННЯ                     208.3    81.3     7.5    297.1</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66.4    45.7            112.1</w:t>
      </w:r>
    </w:p>
    <w:p w:rsidR="00431387" w:rsidRDefault="00431387" w:rsidP="00431387">
      <w:pPr>
        <w:pStyle w:val="af6"/>
        <w:rPr>
          <w:rFonts w:ascii="Courier New" w:hAnsi="Courier New" w:cs="Courier New"/>
        </w:rPr>
      </w:pPr>
      <w:r>
        <w:rPr>
          <w:rFonts w:ascii="Courier New" w:hAnsi="Courier New" w:cs="Courier New"/>
        </w:rPr>
        <w:t>ПРОХ</w:t>
      </w:r>
      <w:r w:rsidR="002D0A37">
        <w:rPr>
          <w:rFonts w:ascii="Courier New" w:hAnsi="Courier New" w:cs="Courier New"/>
        </w:rPr>
        <w:t>І</w:t>
      </w:r>
      <w:r>
        <w:rPr>
          <w:rFonts w:ascii="Courier New" w:hAnsi="Courier New" w:cs="Courier New"/>
        </w:rPr>
        <w:t>ДН</w:t>
      </w:r>
      <w:r w:rsidR="002D0A37">
        <w:rPr>
          <w:rFonts w:ascii="Courier New" w:hAnsi="Courier New" w:cs="Courier New"/>
        </w:rPr>
        <w:t>І</w:t>
      </w:r>
      <w:r>
        <w:rPr>
          <w:rFonts w:ascii="Courier New" w:hAnsi="Courier New" w:cs="Courier New"/>
        </w:rPr>
        <w:t xml:space="preserve"> РУБКИ                     802.1  1922.1    61.0   2785.2</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8.7   628.2    22.7    659.6</w:t>
      </w:r>
    </w:p>
    <w:p w:rsidR="00431387" w:rsidRDefault="00431387" w:rsidP="00431387">
      <w:pPr>
        <w:pStyle w:val="af6"/>
        <w:rPr>
          <w:rFonts w:ascii="Courier New" w:hAnsi="Courier New" w:cs="Courier New"/>
        </w:rPr>
      </w:pPr>
      <w:r>
        <w:rPr>
          <w:rFonts w:ascii="Courier New" w:hAnsi="Courier New" w:cs="Courier New"/>
        </w:rPr>
        <w:t xml:space="preserve">         РАЗОМ                    1024.8  2344.3    97.0   3466.1</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85.8   841.9    26.6    954.3</w:t>
      </w:r>
    </w:p>
    <w:p w:rsidR="00431387" w:rsidRDefault="00431387" w:rsidP="00431387">
      <w:pPr>
        <w:pStyle w:val="af6"/>
        <w:rPr>
          <w:rFonts w:ascii="Courier New" w:hAnsi="Courier New" w:cs="Courier New"/>
        </w:rPr>
      </w:pPr>
      <w:r>
        <w:rPr>
          <w:rFonts w:ascii="Courier New" w:hAnsi="Courier New" w:cs="Courier New"/>
        </w:rPr>
        <w:t>КР</w:t>
      </w:r>
      <w:r w:rsidR="002D0A37">
        <w:rPr>
          <w:rFonts w:ascii="Courier New" w:hAnsi="Courier New" w:cs="Courier New"/>
        </w:rPr>
        <w:t>І</w:t>
      </w:r>
      <w:r>
        <w:rPr>
          <w:rFonts w:ascii="Courier New" w:hAnsi="Courier New" w:cs="Courier New"/>
        </w:rPr>
        <w:t>М ТОГО, ОСВ</w:t>
      </w:r>
      <w:r w:rsidR="002D0A37">
        <w:rPr>
          <w:rFonts w:ascii="Courier New" w:hAnsi="Courier New" w:cs="Courier New"/>
        </w:rPr>
        <w:t>І</w:t>
      </w:r>
      <w:r>
        <w:rPr>
          <w:rFonts w:ascii="Courier New" w:hAnsi="Courier New" w:cs="Courier New"/>
        </w:rPr>
        <w:t>ТЛЕННЯ В НЕЗ</w:t>
      </w:r>
      <w:r w:rsidR="002D0A37">
        <w:rPr>
          <w:rFonts w:ascii="Courier New" w:hAnsi="Courier New" w:cs="Courier New"/>
        </w:rPr>
        <w:t>І</w:t>
      </w:r>
      <w:r>
        <w:rPr>
          <w:rFonts w:ascii="Courier New" w:hAnsi="Courier New" w:cs="Courier New"/>
        </w:rPr>
        <w:t>МКНУТИХ Л</w:t>
      </w:r>
      <w:r w:rsidR="002D0A37">
        <w:rPr>
          <w:rFonts w:ascii="Courier New" w:hAnsi="Courier New" w:cs="Courier New"/>
        </w:rPr>
        <w:t>І</w:t>
      </w:r>
      <w:r>
        <w:rPr>
          <w:rFonts w:ascii="Courier New" w:hAnsi="Courier New" w:cs="Courier New"/>
        </w:rPr>
        <w:t xml:space="preserve">СОВИХ КУЛЬТУРАХ            </w:t>
      </w:r>
    </w:p>
    <w:p w:rsidR="00431387" w:rsidRDefault="00431387" w:rsidP="00431387">
      <w:pPr>
        <w:pStyle w:val="af6"/>
        <w:rPr>
          <w:rFonts w:ascii="Courier New" w:hAnsi="Courier New" w:cs="Courier New"/>
        </w:rPr>
      </w:pPr>
      <w:r>
        <w:rPr>
          <w:rFonts w:ascii="Courier New" w:hAnsi="Courier New" w:cs="Courier New"/>
        </w:rPr>
        <w:t xml:space="preserve">                                                              5.6</w:t>
      </w:r>
    </w:p>
    <w:p w:rsidR="00431387" w:rsidRDefault="00431387" w:rsidP="00431387">
      <w:pPr>
        <w:pStyle w:val="af6"/>
        <w:rPr>
          <w:rFonts w:ascii="Courier New" w:hAnsi="Courier New" w:cs="Courier New"/>
        </w:rPr>
      </w:pPr>
      <w:r>
        <w:rPr>
          <w:rFonts w:ascii="Courier New" w:hAnsi="Courier New" w:cs="Courier New"/>
        </w:rPr>
        <w:t xml:space="preserve">                         Захисн</w:t>
      </w:r>
      <w:r w:rsidR="002D0A37">
        <w:rPr>
          <w:rFonts w:ascii="Courier New" w:hAnsi="Courier New" w:cs="Courier New"/>
        </w:rPr>
        <w:t>І</w:t>
      </w:r>
      <w:r>
        <w:rPr>
          <w:rFonts w:ascii="Courier New" w:hAnsi="Courier New" w:cs="Courier New"/>
        </w:rPr>
        <w:t xml:space="preserve"> л</w:t>
      </w:r>
      <w:r w:rsidR="002D0A37">
        <w:rPr>
          <w:rFonts w:ascii="Courier New" w:hAnsi="Courier New" w:cs="Courier New"/>
        </w:rPr>
        <w:t>І</w:t>
      </w:r>
      <w:r>
        <w:rPr>
          <w:rFonts w:ascii="Courier New" w:hAnsi="Courier New" w:cs="Courier New"/>
        </w:rPr>
        <w:t xml:space="preserve">си                            </w:t>
      </w:r>
    </w:p>
    <w:p w:rsidR="00431387" w:rsidRDefault="00431387" w:rsidP="00431387">
      <w:pPr>
        <w:pStyle w:val="af6"/>
        <w:rPr>
          <w:rFonts w:ascii="Courier New" w:hAnsi="Courier New" w:cs="Courier New"/>
        </w:rPr>
      </w:pPr>
      <w:r>
        <w:rPr>
          <w:rFonts w:ascii="Courier New" w:hAnsi="Courier New" w:cs="Courier New"/>
        </w:rPr>
        <w:t xml:space="preserve">    ОСВ</w:t>
      </w:r>
      <w:r w:rsidR="002D0A37">
        <w:rPr>
          <w:rFonts w:ascii="Courier New" w:hAnsi="Courier New" w:cs="Courier New"/>
        </w:rPr>
        <w:t>І</w:t>
      </w:r>
      <w:r>
        <w:rPr>
          <w:rFonts w:ascii="Courier New" w:hAnsi="Courier New" w:cs="Courier New"/>
        </w:rPr>
        <w:t>ТЛЕННЯ                               1.0              1.0</w:t>
      </w:r>
    </w:p>
    <w:p w:rsidR="00431387" w:rsidRDefault="00431387" w:rsidP="00431387">
      <w:pPr>
        <w:pStyle w:val="af6"/>
        <w:rPr>
          <w:rFonts w:ascii="Courier New" w:hAnsi="Courier New" w:cs="Courier New"/>
        </w:rPr>
      </w:pPr>
      <w:r>
        <w:rPr>
          <w:rFonts w:ascii="Courier New" w:hAnsi="Courier New" w:cs="Courier New"/>
        </w:rPr>
        <w:t xml:space="preserve">    ПРОЧИЩЕННЯ                       2.7    32.4     2.8     37.9</w:t>
      </w:r>
    </w:p>
    <w:p w:rsidR="00431387" w:rsidRDefault="00431387" w:rsidP="00431387">
      <w:pPr>
        <w:pStyle w:val="af6"/>
        <w:rPr>
          <w:rFonts w:ascii="Courier New" w:hAnsi="Courier New" w:cs="Courier New"/>
        </w:rPr>
      </w:pPr>
      <w:r>
        <w:rPr>
          <w:rFonts w:ascii="Courier New" w:hAnsi="Courier New" w:cs="Courier New"/>
        </w:rPr>
        <w:t>ПРОР</w:t>
      </w:r>
      <w:r w:rsidR="002D0A37">
        <w:rPr>
          <w:rFonts w:ascii="Courier New" w:hAnsi="Courier New" w:cs="Courier New"/>
        </w:rPr>
        <w:t>І</w:t>
      </w:r>
      <w:r>
        <w:rPr>
          <w:rFonts w:ascii="Courier New" w:hAnsi="Courier New" w:cs="Courier New"/>
        </w:rPr>
        <w:t>ДЖУВАННЯ                      40.5    20.0             60.5</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4.3                      4.3</w:t>
      </w:r>
    </w:p>
    <w:p w:rsidR="00431387" w:rsidRDefault="00431387" w:rsidP="00431387">
      <w:pPr>
        <w:pStyle w:val="af6"/>
        <w:rPr>
          <w:rFonts w:ascii="Courier New" w:hAnsi="Courier New" w:cs="Courier New"/>
        </w:rPr>
      </w:pPr>
      <w:r>
        <w:rPr>
          <w:rFonts w:ascii="Courier New" w:hAnsi="Courier New" w:cs="Courier New"/>
        </w:rPr>
        <w:t>ПРОХ</w:t>
      </w:r>
      <w:r w:rsidR="002D0A37">
        <w:rPr>
          <w:rFonts w:ascii="Courier New" w:hAnsi="Courier New" w:cs="Courier New"/>
        </w:rPr>
        <w:t>І</w:t>
      </w:r>
      <w:r>
        <w:rPr>
          <w:rFonts w:ascii="Courier New" w:hAnsi="Courier New" w:cs="Courier New"/>
        </w:rPr>
        <w:t>ДН</w:t>
      </w:r>
      <w:r w:rsidR="002D0A37">
        <w:rPr>
          <w:rFonts w:ascii="Courier New" w:hAnsi="Courier New" w:cs="Courier New"/>
        </w:rPr>
        <w:t>І</w:t>
      </w:r>
      <w:r>
        <w:rPr>
          <w:rFonts w:ascii="Courier New" w:hAnsi="Courier New" w:cs="Courier New"/>
        </w:rPr>
        <w:t xml:space="preserve"> РУБКИ                     238.0   119.5     1.4    358.9</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4.9    22.7     1.4     29.0</w:t>
      </w:r>
    </w:p>
    <w:p w:rsidR="00431387" w:rsidRDefault="00431387" w:rsidP="00431387">
      <w:pPr>
        <w:pStyle w:val="af6"/>
        <w:rPr>
          <w:rFonts w:ascii="Courier New" w:hAnsi="Courier New" w:cs="Courier New"/>
        </w:rPr>
      </w:pPr>
      <w:r>
        <w:rPr>
          <w:rFonts w:ascii="Courier New" w:hAnsi="Courier New" w:cs="Courier New"/>
        </w:rPr>
        <w:t xml:space="preserve">         РАЗОМ                     281.2   172.9     4.2    458.3</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9.2    22.7     1.4     33.3</w:t>
      </w:r>
    </w:p>
    <w:p w:rsidR="00431387" w:rsidRDefault="00431387" w:rsidP="00431387">
      <w:pPr>
        <w:pStyle w:val="af6"/>
        <w:rPr>
          <w:rFonts w:ascii="Courier New" w:hAnsi="Courier New" w:cs="Courier New"/>
        </w:rPr>
      </w:pPr>
      <w:r>
        <w:rPr>
          <w:rFonts w:ascii="Courier New" w:hAnsi="Courier New" w:cs="Courier New"/>
        </w:rPr>
        <w:t xml:space="preserve">                        РАЗОМ НАСАДЖЕНЬ                          </w:t>
      </w:r>
    </w:p>
    <w:p w:rsidR="00431387" w:rsidRDefault="00431387" w:rsidP="00431387">
      <w:pPr>
        <w:pStyle w:val="af6"/>
        <w:rPr>
          <w:rFonts w:ascii="Courier New" w:hAnsi="Courier New" w:cs="Courier New"/>
        </w:rPr>
      </w:pPr>
      <w:r>
        <w:rPr>
          <w:rFonts w:ascii="Courier New" w:hAnsi="Courier New" w:cs="Courier New"/>
        </w:rPr>
        <w:t xml:space="preserve">    ОСВ</w:t>
      </w:r>
      <w:r w:rsidR="002D0A37">
        <w:rPr>
          <w:rFonts w:ascii="Courier New" w:hAnsi="Courier New" w:cs="Courier New"/>
        </w:rPr>
        <w:t>І</w:t>
      </w:r>
      <w:r>
        <w:rPr>
          <w:rFonts w:ascii="Courier New" w:hAnsi="Courier New" w:cs="Courier New"/>
        </w:rPr>
        <w:t>ТЛЕННЯ                       0.7    40.4     2.9     44.0</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0.7     9.7     2.9     13.3</w:t>
      </w:r>
    </w:p>
    <w:p w:rsidR="00431387" w:rsidRDefault="00431387" w:rsidP="00431387">
      <w:pPr>
        <w:pStyle w:val="af6"/>
        <w:rPr>
          <w:rFonts w:ascii="Courier New" w:hAnsi="Courier New" w:cs="Courier New"/>
        </w:rPr>
      </w:pPr>
      <w:r>
        <w:rPr>
          <w:rFonts w:ascii="Courier New" w:hAnsi="Courier New" w:cs="Courier New"/>
        </w:rPr>
        <w:t xml:space="preserve">    ПРОЧИЩЕННЯ                      16.4   472.5    55.8    544.7</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10.0   222.7     5.9    238.6</w:t>
      </w:r>
    </w:p>
    <w:p w:rsidR="00431387" w:rsidRDefault="00431387" w:rsidP="00431387">
      <w:pPr>
        <w:pStyle w:val="af6"/>
        <w:rPr>
          <w:rFonts w:ascii="Courier New" w:hAnsi="Courier New" w:cs="Courier New"/>
        </w:rPr>
      </w:pPr>
      <w:r>
        <w:rPr>
          <w:rFonts w:ascii="Courier New" w:hAnsi="Courier New" w:cs="Courier New"/>
        </w:rPr>
        <w:t xml:space="preserve"> ПРОР</w:t>
      </w:r>
      <w:r w:rsidR="002D0A37">
        <w:rPr>
          <w:rFonts w:ascii="Courier New" w:hAnsi="Courier New" w:cs="Courier New"/>
        </w:rPr>
        <w:t>І</w:t>
      </w:r>
      <w:r>
        <w:rPr>
          <w:rFonts w:ascii="Courier New" w:hAnsi="Courier New" w:cs="Courier New"/>
        </w:rPr>
        <w:t>ДЖУВАННЯ                     299.2   197.1    63.1    559.4</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102.8    65.1     6.8    174.7</w:t>
      </w:r>
    </w:p>
    <w:p w:rsidR="00431387" w:rsidRDefault="00431387" w:rsidP="00431387">
      <w:pPr>
        <w:pStyle w:val="af6"/>
        <w:rPr>
          <w:rFonts w:ascii="Courier New" w:hAnsi="Courier New" w:cs="Courier New"/>
        </w:rPr>
      </w:pPr>
      <w:r>
        <w:rPr>
          <w:rFonts w:ascii="Courier New" w:hAnsi="Courier New" w:cs="Courier New"/>
        </w:rPr>
        <w:t>ПРОХ</w:t>
      </w:r>
      <w:r w:rsidR="002D0A37">
        <w:rPr>
          <w:rFonts w:ascii="Courier New" w:hAnsi="Courier New" w:cs="Courier New"/>
        </w:rPr>
        <w:t>І</w:t>
      </w:r>
      <w:r>
        <w:rPr>
          <w:rFonts w:ascii="Courier New" w:hAnsi="Courier New" w:cs="Courier New"/>
        </w:rPr>
        <w:t>ДН</w:t>
      </w:r>
      <w:r w:rsidR="002D0A37">
        <w:rPr>
          <w:rFonts w:ascii="Courier New" w:hAnsi="Courier New" w:cs="Courier New"/>
        </w:rPr>
        <w:t>І</w:t>
      </w:r>
      <w:r>
        <w:rPr>
          <w:rFonts w:ascii="Courier New" w:hAnsi="Courier New" w:cs="Courier New"/>
        </w:rPr>
        <w:t xml:space="preserve"> РУБКИ                    1556.5  2720.3   146.6   4423.4</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47.6   677.9    25.7    751.2</w:t>
      </w:r>
    </w:p>
    <w:p w:rsidR="00431387" w:rsidRDefault="00431387" w:rsidP="00431387">
      <w:pPr>
        <w:pStyle w:val="af6"/>
        <w:rPr>
          <w:rFonts w:ascii="Courier New" w:hAnsi="Courier New" w:cs="Courier New"/>
        </w:rPr>
      </w:pPr>
      <w:r>
        <w:rPr>
          <w:rFonts w:ascii="Courier New" w:hAnsi="Courier New" w:cs="Courier New"/>
        </w:rPr>
        <w:t xml:space="preserve">         РАЗОМ                    1872.8  3430.3   268.4   5571.5</w:t>
      </w:r>
    </w:p>
    <w:p w:rsidR="00431387" w:rsidRDefault="00431387" w:rsidP="00431387">
      <w:pPr>
        <w:pStyle w:val="af6"/>
        <w:rPr>
          <w:rFonts w:ascii="Courier New" w:hAnsi="Courier New" w:cs="Courier New"/>
        </w:rPr>
      </w:pPr>
      <w:r>
        <w:rPr>
          <w:rFonts w:ascii="Courier New" w:hAnsi="Courier New" w:cs="Courier New"/>
        </w:rPr>
        <w:t>В ТОМУ ЧИСЛ</w:t>
      </w:r>
      <w:r w:rsidR="002D0A37">
        <w:rPr>
          <w:rFonts w:ascii="Courier New" w:hAnsi="Courier New" w:cs="Courier New"/>
        </w:rPr>
        <w:t>І</w:t>
      </w:r>
      <w:r>
        <w:rPr>
          <w:rFonts w:ascii="Courier New" w:hAnsi="Courier New" w:cs="Courier New"/>
        </w:rPr>
        <w:t xml:space="preserve"> У ЗМ</w:t>
      </w:r>
      <w:r w:rsidR="002D0A37">
        <w:rPr>
          <w:rFonts w:ascii="Courier New" w:hAnsi="Courier New" w:cs="Courier New"/>
        </w:rPr>
        <w:t>І</w:t>
      </w:r>
      <w:r>
        <w:rPr>
          <w:rFonts w:ascii="Courier New" w:hAnsi="Courier New" w:cs="Courier New"/>
        </w:rPr>
        <w:t xml:space="preserve">ШАНИХ НАСАДЖЕННЯХ                              </w:t>
      </w:r>
    </w:p>
    <w:p w:rsidR="00431387" w:rsidRDefault="00431387" w:rsidP="00431387">
      <w:pPr>
        <w:pStyle w:val="af6"/>
        <w:rPr>
          <w:rFonts w:ascii="Courier New" w:hAnsi="Courier New" w:cs="Courier New"/>
        </w:rPr>
      </w:pPr>
      <w:r>
        <w:rPr>
          <w:rFonts w:ascii="Courier New" w:hAnsi="Courier New" w:cs="Courier New"/>
        </w:rPr>
        <w:t xml:space="preserve">                                   161.1   975.4    41.3   1177.8</w:t>
      </w:r>
    </w:p>
    <w:p w:rsidR="00431387" w:rsidRDefault="00431387" w:rsidP="00431387">
      <w:pPr>
        <w:pStyle w:val="af6"/>
        <w:rPr>
          <w:rFonts w:ascii="Courier New" w:hAnsi="Courier New" w:cs="Courier New"/>
        </w:rPr>
      </w:pPr>
      <w:r>
        <w:rPr>
          <w:rFonts w:ascii="Courier New" w:hAnsi="Courier New" w:cs="Courier New"/>
        </w:rPr>
        <w:t>КР</w:t>
      </w:r>
      <w:r w:rsidR="002D0A37">
        <w:rPr>
          <w:rFonts w:ascii="Courier New" w:hAnsi="Courier New" w:cs="Courier New"/>
        </w:rPr>
        <w:t>І</w:t>
      </w:r>
      <w:r>
        <w:rPr>
          <w:rFonts w:ascii="Courier New" w:hAnsi="Courier New" w:cs="Courier New"/>
        </w:rPr>
        <w:t>М ТОГО, ОСВ</w:t>
      </w:r>
      <w:r w:rsidR="002D0A37">
        <w:rPr>
          <w:rFonts w:ascii="Courier New" w:hAnsi="Courier New" w:cs="Courier New"/>
        </w:rPr>
        <w:t>І</w:t>
      </w:r>
      <w:r>
        <w:rPr>
          <w:rFonts w:ascii="Courier New" w:hAnsi="Courier New" w:cs="Courier New"/>
        </w:rPr>
        <w:t>ТЛЕННЯ В НЕЗ</w:t>
      </w:r>
      <w:r w:rsidR="002D0A37">
        <w:rPr>
          <w:rFonts w:ascii="Courier New" w:hAnsi="Courier New" w:cs="Courier New"/>
        </w:rPr>
        <w:t>І</w:t>
      </w:r>
      <w:r>
        <w:rPr>
          <w:rFonts w:ascii="Courier New" w:hAnsi="Courier New" w:cs="Courier New"/>
        </w:rPr>
        <w:t>МКНУТИХ Л</w:t>
      </w:r>
      <w:r w:rsidR="002D0A37">
        <w:rPr>
          <w:rFonts w:ascii="Courier New" w:hAnsi="Courier New" w:cs="Courier New"/>
        </w:rPr>
        <w:t>І</w:t>
      </w:r>
      <w:r>
        <w:rPr>
          <w:rFonts w:ascii="Courier New" w:hAnsi="Courier New" w:cs="Courier New"/>
        </w:rPr>
        <w:t xml:space="preserve">СОВИХ КУЛЬТУРАХ            </w:t>
      </w:r>
    </w:p>
    <w:p w:rsidR="00431387" w:rsidRDefault="00431387" w:rsidP="00431387">
      <w:pPr>
        <w:pStyle w:val="af6"/>
        <w:rPr>
          <w:rFonts w:ascii="Courier New" w:hAnsi="Courier New" w:cs="Courier New"/>
        </w:rPr>
      </w:pPr>
      <w:r>
        <w:rPr>
          <w:rFonts w:ascii="Courier New" w:hAnsi="Courier New" w:cs="Courier New"/>
        </w:rPr>
        <w:t xml:space="preserve">                                                              5.6</w:t>
      </w:r>
    </w:p>
    <w:p w:rsidR="00431387" w:rsidRDefault="00431387" w:rsidP="00982D27">
      <w:pPr>
        <w:ind w:left="900" w:hanging="900"/>
        <w:jc w:val="both"/>
        <w:rPr>
          <w:lang w:val="uk-UA"/>
        </w:rPr>
      </w:pPr>
    </w:p>
    <w:p w:rsidR="00A43BE3" w:rsidRPr="008B2E2D" w:rsidRDefault="001079EC" w:rsidP="0073538C">
      <w:pPr>
        <w:ind w:right="379" w:firstLine="540"/>
        <w:jc w:val="both"/>
        <w:rPr>
          <w:lang w:val="uk-UA"/>
        </w:rPr>
      </w:pPr>
      <w:r w:rsidRPr="008B2E2D">
        <w:rPr>
          <w:lang w:val="uk-UA"/>
        </w:rPr>
        <w:t>Запроєктована</w:t>
      </w:r>
      <w:r w:rsidR="00A43BE3" w:rsidRPr="008B2E2D">
        <w:rPr>
          <w:lang w:val="uk-UA"/>
        </w:rPr>
        <w:t xml:space="preserve"> інтенсивність рубок догляду, вихід ліквідної і ділової деревини </w:t>
      </w:r>
      <w:r w:rsidR="0073538C">
        <w:rPr>
          <w:lang w:val="uk-UA"/>
        </w:rPr>
        <w:t>відповідає</w:t>
      </w:r>
      <w:r w:rsidR="00A43BE3" w:rsidRPr="008B2E2D">
        <w:rPr>
          <w:lang w:val="uk-UA"/>
        </w:rPr>
        <w:t xml:space="preserve"> фактичним в середньому за </w:t>
      </w:r>
      <w:r w:rsidR="0073538C">
        <w:rPr>
          <w:lang w:val="uk-UA"/>
        </w:rPr>
        <w:t>ревізійний період.</w:t>
      </w:r>
    </w:p>
    <w:p w:rsidR="00F57248" w:rsidRDefault="00F57248" w:rsidP="0073538C">
      <w:pPr>
        <w:ind w:firstLine="540"/>
        <w:jc w:val="both"/>
        <w:rPr>
          <w:lang w:val="uk-UA"/>
        </w:rPr>
      </w:pPr>
      <w:r w:rsidRPr="008B2E2D">
        <w:rPr>
          <w:lang w:val="uk-UA"/>
        </w:rPr>
        <w:lastRenderedPageBreak/>
        <w:t>Рекомендован</w:t>
      </w:r>
      <w:r w:rsidR="00413626">
        <w:rPr>
          <w:lang w:val="uk-UA"/>
        </w:rPr>
        <w:t>ий</w:t>
      </w:r>
      <w:r w:rsidRPr="008B2E2D">
        <w:rPr>
          <w:lang w:val="uk-UA"/>
        </w:rPr>
        <w:t xml:space="preserve"> метод проведення рубок до</w:t>
      </w:r>
      <w:r w:rsidR="004638EF" w:rsidRPr="008B2E2D">
        <w:rPr>
          <w:lang w:val="uk-UA"/>
        </w:rPr>
        <w:t xml:space="preserve">гляду </w:t>
      </w:r>
      <w:r w:rsidR="0073538C">
        <w:rPr>
          <w:lang w:val="uk-UA"/>
        </w:rPr>
        <w:t>комбінований, який поєднує в собі принципи верхового та низового доглядів. В основу цього методу покладений розподіл дерев за їх лісогосподарськими та біологічними ознаками на три категорії: цільові, корисні та ті, що підлягають вилученню. При проведенні рубок догляду вирубуються також дерева,</w:t>
      </w:r>
      <w:r w:rsidR="0073538C">
        <w:rPr>
          <w:lang w:val="uk-UA"/>
        </w:rPr>
        <w:br/>
        <w:t xml:space="preserve"> що підлягають санітарній рубці та поодинокі дерева старшого віку. Зрідження під час рубки має бути рівномірним, а інтенсивність залежить від стану насаджень, його складу, бонітету, віку.</w:t>
      </w:r>
    </w:p>
    <w:p w:rsidR="0073538C" w:rsidRDefault="0073538C" w:rsidP="0073538C">
      <w:pPr>
        <w:ind w:firstLine="540"/>
        <w:jc w:val="both"/>
        <w:rPr>
          <w:lang w:val="uk-UA"/>
        </w:rPr>
      </w:pPr>
      <w:r>
        <w:rPr>
          <w:lang w:val="uk-UA"/>
        </w:rPr>
        <w:t>Лісовпорядкуванням запро</w:t>
      </w:r>
      <w:r w:rsidR="00413626">
        <w:rPr>
          <w:lang w:val="uk-UA"/>
        </w:rPr>
        <w:t>є</w:t>
      </w:r>
      <w:r>
        <w:rPr>
          <w:lang w:val="uk-UA"/>
        </w:rPr>
        <w:t xml:space="preserve">ктовано проведення освітлення в незімкнутих культурах дуба, створених на зрубах з наявністю природного поновлення. Захід передбачає вирубування підросту та підліску з метою забезпечення в подальшому переваги основної породи </w:t>
      </w:r>
      <w:r w:rsidR="00EA6CFB">
        <w:rPr>
          <w:lang w:val="uk-UA"/>
        </w:rPr>
        <w:t>в деревостанах.</w:t>
      </w:r>
    </w:p>
    <w:p w:rsidR="00EA6CFB" w:rsidRPr="008B2E2D" w:rsidRDefault="00EA6CFB" w:rsidP="0073538C">
      <w:pPr>
        <w:ind w:firstLine="540"/>
        <w:jc w:val="both"/>
        <w:rPr>
          <w:sz w:val="18"/>
          <w:szCs w:val="18"/>
          <w:lang w:val="uk-UA"/>
        </w:rPr>
      </w:pPr>
      <w:r>
        <w:rPr>
          <w:lang w:val="uk-UA"/>
        </w:rPr>
        <w:t>При проведенні рубок догляду слід враховувати, що лісові масиви підприємства використовуються в якості мисливських угідь. Для підвищення їх кормових та захисних властивостей при рубках в хвойних насадженнях слід залишати домішки листяних порід до 30% від складу, зберігати підріст, підлісок, а також дерева на яких є гнізда птахів. Порубкові рештки доцільно збирати в кучі (розміром не більше1,5 м *1,5 м) і залишати їх по</w:t>
      </w:r>
      <w:r w:rsidR="00413626">
        <w:rPr>
          <w:lang w:val="uk-UA"/>
        </w:rPr>
        <w:t xml:space="preserve"> </w:t>
      </w:r>
      <w:r>
        <w:rPr>
          <w:lang w:val="uk-UA"/>
        </w:rPr>
        <w:t xml:space="preserve">межі ділянки та у «вікнах». Вони використовуються для додаткової підгодівлі копитних і зайця-русака, та як укриття для багатьох тварин. В період масового розмноження основних видів мисливської фауни рубки догляду проводити не рекомендується. </w:t>
      </w:r>
    </w:p>
    <w:p w:rsidR="00F57248" w:rsidRPr="008B2E2D" w:rsidRDefault="00F57248" w:rsidP="00EA6CFB">
      <w:pPr>
        <w:ind w:firstLine="540"/>
        <w:jc w:val="both"/>
        <w:rPr>
          <w:lang w:val="uk-UA"/>
        </w:rPr>
      </w:pPr>
      <w:r w:rsidRPr="008B2E2D">
        <w:rPr>
          <w:lang w:val="uk-UA"/>
        </w:rPr>
        <w:t>В рекреаційних лісах рубки догляд</w:t>
      </w:r>
      <w:r w:rsidR="00764054" w:rsidRPr="008B2E2D">
        <w:rPr>
          <w:lang w:val="uk-UA"/>
        </w:rPr>
        <w:t xml:space="preserve">у </w:t>
      </w:r>
      <w:r w:rsidR="001079EC" w:rsidRPr="008B2E2D">
        <w:rPr>
          <w:lang w:val="uk-UA"/>
        </w:rPr>
        <w:t>запроєктовані</w:t>
      </w:r>
      <w:r w:rsidR="00A82918" w:rsidRPr="008B2E2D">
        <w:rPr>
          <w:lang w:val="uk-UA"/>
        </w:rPr>
        <w:t xml:space="preserve"> на площі </w:t>
      </w:r>
      <w:r w:rsidR="00EA6CFB">
        <w:rPr>
          <w:lang w:val="uk-UA"/>
        </w:rPr>
        <w:t>2750,7</w:t>
      </w:r>
      <w:r w:rsidR="00A82918" w:rsidRPr="008B2E2D">
        <w:rPr>
          <w:lang w:val="uk-UA"/>
        </w:rPr>
        <w:t xml:space="preserve"> га.</w:t>
      </w:r>
      <w:r w:rsidR="00EA6CFB">
        <w:rPr>
          <w:lang w:val="uk-UA"/>
        </w:rPr>
        <w:t xml:space="preserve"> Основною метою їх має бути поліпшення пород</w:t>
      </w:r>
      <w:r w:rsidR="00413626">
        <w:rPr>
          <w:lang w:val="uk-UA"/>
        </w:rPr>
        <w:t>н</w:t>
      </w:r>
      <w:r w:rsidR="00EA6CFB">
        <w:rPr>
          <w:lang w:val="uk-UA"/>
        </w:rPr>
        <w:t>ого складу, декоративних якостей насаджень, просторового розміщення дерев і створення визначених типів ландшафту.</w:t>
      </w:r>
    </w:p>
    <w:p w:rsidR="00AE460D" w:rsidRPr="008B2E2D" w:rsidRDefault="00AE460D" w:rsidP="00F57248">
      <w:pPr>
        <w:jc w:val="both"/>
        <w:rPr>
          <w:lang w:val="uk-UA"/>
        </w:rPr>
      </w:pPr>
    </w:p>
    <w:p w:rsidR="00F57248" w:rsidRPr="008B2E2D" w:rsidRDefault="00F57248" w:rsidP="00112ABE">
      <w:pPr>
        <w:ind w:firstLine="540"/>
        <w:jc w:val="both"/>
        <w:rPr>
          <w:b/>
          <w:i/>
          <w:lang w:val="uk-UA"/>
        </w:rPr>
      </w:pPr>
      <w:r w:rsidRPr="008B2E2D">
        <w:rPr>
          <w:b/>
          <w:i/>
          <w:lang w:val="uk-UA"/>
        </w:rPr>
        <w:t>5.2.2. Санітарні рубки і очищення від захаращеності</w:t>
      </w:r>
    </w:p>
    <w:p w:rsidR="00F57248" w:rsidRPr="008B2E2D" w:rsidRDefault="00F57248" w:rsidP="00F57248">
      <w:pPr>
        <w:ind w:firstLine="540"/>
        <w:jc w:val="both"/>
        <w:rPr>
          <w:lang w:val="uk-UA"/>
        </w:rPr>
      </w:pPr>
      <w:r w:rsidRPr="008B2E2D">
        <w:rPr>
          <w:lang w:val="uk-UA"/>
        </w:rPr>
        <w:t xml:space="preserve">Лісовпорядкуванням виявлено в насадженнях </w:t>
      </w:r>
      <w:r w:rsidR="00EA6CFB">
        <w:rPr>
          <w:lang w:val="uk-UA"/>
        </w:rPr>
        <w:t>156,98</w:t>
      </w:r>
      <w:r w:rsidRPr="008B2E2D">
        <w:rPr>
          <w:lang w:val="uk-UA"/>
        </w:rPr>
        <w:t xml:space="preserve"> тис.</w:t>
      </w:r>
      <w:r w:rsidR="001079EC" w:rsidRPr="008B2E2D">
        <w:rPr>
          <w:lang w:val="uk-UA"/>
        </w:rPr>
        <w:t xml:space="preserve"> </w:t>
      </w:r>
      <w:r w:rsidRPr="008B2E2D">
        <w:rPr>
          <w:lang w:val="uk-UA"/>
        </w:rPr>
        <w:t>м</w:t>
      </w:r>
      <w:r w:rsidRPr="008B2E2D">
        <w:rPr>
          <w:vertAlign w:val="superscript"/>
          <w:lang w:val="uk-UA"/>
        </w:rPr>
        <w:t>3</w:t>
      </w:r>
      <w:r w:rsidRPr="008B2E2D">
        <w:rPr>
          <w:lang w:val="uk-UA"/>
        </w:rPr>
        <w:t xml:space="preserve"> сухостійного і </w:t>
      </w:r>
      <w:r w:rsidR="00EA6CFB">
        <w:rPr>
          <w:lang w:val="uk-UA"/>
        </w:rPr>
        <w:t>55,96</w:t>
      </w:r>
      <w:r w:rsidRPr="008B2E2D">
        <w:rPr>
          <w:lang w:val="uk-UA"/>
        </w:rPr>
        <w:t xml:space="preserve"> тис.</w:t>
      </w:r>
      <w:r w:rsidR="001079EC" w:rsidRPr="008B2E2D">
        <w:rPr>
          <w:lang w:val="uk-UA"/>
        </w:rPr>
        <w:t xml:space="preserve"> </w:t>
      </w:r>
      <w:r w:rsidRPr="008B2E2D">
        <w:rPr>
          <w:lang w:val="uk-UA"/>
        </w:rPr>
        <w:t>м</w:t>
      </w:r>
      <w:r w:rsidRPr="008B2E2D">
        <w:rPr>
          <w:vertAlign w:val="superscript"/>
          <w:lang w:val="uk-UA"/>
        </w:rPr>
        <w:t>3</w:t>
      </w:r>
      <w:r w:rsidRPr="008B2E2D">
        <w:rPr>
          <w:lang w:val="uk-UA"/>
        </w:rPr>
        <w:t xml:space="preserve"> пошкодженого лісу на площі </w:t>
      </w:r>
      <w:r w:rsidR="00EA6CFB">
        <w:rPr>
          <w:lang w:val="uk-UA"/>
        </w:rPr>
        <w:t>10784,4</w:t>
      </w:r>
      <w:r w:rsidRPr="008B2E2D">
        <w:rPr>
          <w:lang w:val="uk-UA"/>
        </w:rPr>
        <w:t xml:space="preserve"> га. Захаращеність виявлена на площі </w:t>
      </w:r>
      <w:r w:rsidR="00EA6CFB">
        <w:rPr>
          <w:lang w:val="uk-UA"/>
        </w:rPr>
        <w:t>8870,4</w:t>
      </w:r>
      <w:r w:rsidRPr="008B2E2D">
        <w:rPr>
          <w:lang w:val="uk-UA"/>
        </w:rPr>
        <w:t xml:space="preserve"> га </w:t>
      </w:r>
      <w:r w:rsidR="009C6502" w:rsidRPr="008B2E2D">
        <w:rPr>
          <w:lang w:val="uk-UA"/>
        </w:rPr>
        <w:t>і</w:t>
      </w:r>
      <w:r w:rsidRPr="008B2E2D">
        <w:rPr>
          <w:lang w:val="uk-UA"/>
        </w:rPr>
        <w:t xml:space="preserve">з загальним запасом </w:t>
      </w:r>
      <w:r w:rsidR="00EA6CFB">
        <w:rPr>
          <w:lang w:val="uk-UA"/>
        </w:rPr>
        <w:t>134,64</w:t>
      </w:r>
      <w:r w:rsidRPr="008B2E2D">
        <w:rPr>
          <w:lang w:val="uk-UA"/>
        </w:rPr>
        <w:t xml:space="preserve"> тис.</w:t>
      </w:r>
      <w:r w:rsidR="001079EC" w:rsidRPr="008B2E2D">
        <w:rPr>
          <w:lang w:val="uk-UA"/>
        </w:rPr>
        <w:t xml:space="preserve"> </w:t>
      </w:r>
      <w:r w:rsidRPr="008B2E2D">
        <w:rPr>
          <w:lang w:val="uk-UA"/>
        </w:rPr>
        <w:t>м</w:t>
      </w:r>
      <w:r w:rsidRPr="008B2E2D">
        <w:rPr>
          <w:vertAlign w:val="superscript"/>
          <w:lang w:val="uk-UA"/>
        </w:rPr>
        <w:t>3</w:t>
      </w:r>
      <w:r w:rsidRPr="008B2E2D">
        <w:rPr>
          <w:lang w:val="uk-UA"/>
        </w:rPr>
        <w:t>.</w:t>
      </w:r>
    </w:p>
    <w:p w:rsidR="00F57248" w:rsidRPr="008B2E2D" w:rsidRDefault="00F57248" w:rsidP="00F57248">
      <w:pPr>
        <w:ind w:firstLine="540"/>
        <w:jc w:val="both"/>
        <w:rPr>
          <w:lang w:val="uk-UA"/>
        </w:rPr>
      </w:pPr>
      <w:r w:rsidRPr="008B2E2D">
        <w:rPr>
          <w:lang w:val="uk-UA"/>
        </w:rPr>
        <w:t>Причини утворення сухостійної деревини і захаращеності:</w:t>
      </w:r>
      <w:r w:rsidR="00EA6CFB">
        <w:rPr>
          <w:lang w:val="uk-UA"/>
        </w:rPr>
        <w:t xml:space="preserve"> посилення природного відпаду із збільшенням віку деревостанів, пошкодження шкідниками і хворобами лісу.</w:t>
      </w:r>
    </w:p>
    <w:p w:rsidR="00F57248" w:rsidRPr="008B2E2D" w:rsidRDefault="00146407" w:rsidP="00F57248">
      <w:pPr>
        <w:ind w:firstLine="540"/>
        <w:jc w:val="both"/>
        <w:rPr>
          <w:lang w:val="uk-UA"/>
        </w:rPr>
      </w:pPr>
      <w:r w:rsidRPr="008B2E2D">
        <w:rPr>
          <w:lang w:val="uk-UA"/>
        </w:rPr>
        <w:t>Для покращання санітарного стану лісового</w:t>
      </w:r>
      <w:r w:rsidR="00764054" w:rsidRPr="008B2E2D">
        <w:rPr>
          <w:lang w:val="uk-UA"/>
        </w:rPr>
        <w:t xml:space="preserve"> фонду лісовпорядкуванням </w:t>
      </w:r>
      <w:r w:rsidR="001079EC" w:rsidRPr="008B2E2D">
        <w:rPr>
          <w:lang w:val="uk-UA"/>
        </w:rPr>
        <w:t>запроєктовано</w:t>
      </w:r>
      <w:r w:rsidRPr="008B2E2D">
        <w:rPr>
          <w:lang w:val="uk-UA"/>
        </w:rPr>
        <w:t xml:space="preserve"> проведення суцільних і вибіркових санітарних рубок (табл.</w:t>
      </w:r>
      <w:r w:rsidR="00005108" w:rsidRPr="008B2E2D">
        <w:rPr>
          <w:lang w:val="uk-UA"/>
        </w:rPr>
        <w:t xml:space="preserve"> </w:t>
      </w:r>
      <w:r w:rsidRPr="008B2E2D">
        <w:rPr>
          <w:lang w:val="uk-UA"/>
        </w:rPr>
        <w:t xml:space="preserve">5.2.2.1.) </w:t>
      </w:r>
    </w:p>
    <w:p w:rsidR="00BD739B" w:rsidRPr="008B2E2D" w:rsidRDefault="00BD739B" w:rsidP="00F57248">
      <w:pPr>
        <w:ind w:firstLine="540"/>
        <w:jc w:val="both"/>
        <w:rPr>
          <w:lang w:val="uk-UA"/>
        </w:rPr>
      </w:pPr>
      <w:r w:rsidRPr="008B2E2D">
        <w:rPr>
          <w:lang w:val="uk-UA"/>
        </w:rPr>
        <w:t>Із загального обсяг</w:t>
      </w:r>
      <w:r w:rsidR="00AE77D4" w:rsidRPr="008B2E2D">
        <w:rPr>
          <w:lang w:val="uk-UA"/>
        </w:rPr>
        <w:t>у</w:t>
      </w:r>
      <w:r w:rsidR="00A43BE3" w:rsidRPr="008B2E2D">
        <w:rPr>
          <w:lang w:val="uk-UA"/>
        </w:rPr>
        <w:t xml:space="preserve"> суцільних саніт</w:t>
      </w:r>
      <w:r w:rsidR="00764054" w:rsidRPr="008B2E2D">
        <w:rPr>
          <w:lang w:val="uk-UA"/>
        </w:rPr>
        <w:t xml:space="preserve">арних рубок в насадженнях </w:t>
      </w:r>
      <w:r w:rsidR="001079EC" w:rsidRPr="008B2E2D">
        <w:rPr>
          <w:lang w:val="uk-UA"/>
        </w:rPr>
        <w:t>запроєктовано</w:t>
      </w:r>
      <w:r w:rsidR="00A43BE3" w:rsidRPr="008B2E2D">
        <w:rPr>
          <w:lang w:val="uk-UA"/>
        </w:rPr>
        <w:t xml:space="preserve"> </w:t>
      </w:r>
      <w:r w:rsidR="00EA6CFB">
        <w:rPr>
          <w:lang w:val="uk-UA"/>
        </w:rPr>
        <w:t>177,5</w:t>
      </w:r>
      <w:r w:rsidR="00A43BE3" w:rsidRPr="008B2E2D">
        <w:rPr>
          <w:lang w:val="uk-UA"/>
        </w:rPr>
        <w:t xml:space="preserve"> га (стовбурний запас </w:t>
      </w:r>
      <w:r w:rsidR="00EA6CFB">
        <w:rPr>
          <w:lang w:val="uk-UA"/>
        </w:rPr>
        <w:t>37,12</w:t>
      </w:r>
      <w:r w:rsidR="00D0501F" w:rsidRPr="008B2E2D">
        <w:rPr>
          <w:lang w:val="uk-UA"/>
        </w:rPr>
        <w:t xml:space="preserve"> </w:t>
      </w:r>
      <w:r w:rsidR="00A43BE3" w:rsidRPr="008B2E2D">
        <w:rPr>
          <w:lang w:val="uk-UA"/>
        </w:rPr>
        <w:t>тис.</w:t>
      </w:r>
      <w:r w:rsidR="001079EC" w:rsidRPr="008B2E2D">
        <w:rPr>
          <w:lang w:val="uk-UA"/>
        </w:rPr>
        <w:t xml:space="preserve"> </w:t>
      </w:r>
      <w:r w:rsidR="00A43BE3" w:rsidRPr="008B2E2D">
        <w:rPr>
          <w:lang w:val="uk-UA"/>
        </w:rPr>
        <w:t>м</w:t>
      </w:r>
      <w:r w:rsidR="00A43BE3" w:rsidRPr="008B2E2D">
        <w:rPr>
          <w:vertAlign w:val="superscript"/>
          <w:lang w:val="uk-UA"/>
        </w:rPr>
        <w:t>3</w:t>
      </w:r>
      <w:r w:rsidR="00A43BE3" w:rsidRPr="008B2E2D">
        <w:rPr>
          <w:lang w:val="uk-UA"/>
        </w:rPr>
        <w:t xml:space="preserve">, ліквідний запас </w:t>
      </w:r>
      <w:r w:rsidR="00EA6CFB">
        <w:rPr>
          <w:lang w:val="uk-UA"/>
        </w:rPr>
        <w:t>31,61</w:t>
      </w:r>
      <w:r w:rsidR="00D0501F" w:rsidRPr="008B2E2D">
        <w:rPr>
          <w:lang w:val="uk-UA"/>
        </w:rPr>
        <w:t xml:space="preserve"> </w:t>
      </w:r>
      <w:r w:rsidR="00A43BE3" w:rsidRPr="008B2E2D">
        <w:rPr>
          <w:lang w:val="uk-UA"/>
        </w:rPr>
        <w:t>тис.</w:t>
      </w:r>
      <w:r w:rsidR="001079EC" w:rsidRPr="008B2E2D">
        <w:rPr>
          <w:lang w:val="uk-UA"/>
        </w:rPr>
        <w:t xml:space="preserve"> </w:t>
      </w:r>
      <w:r w:rsidR="00A43BE3" w:rsidRPr="008B2E2D">
        <w:rPr>
          <w:lang w:val="uk-UA"/>
        </w:rPr>
        <w:t>м</w:t>
      </w:r>
      <w:r w:rsidR="00A43BE3" w:rsidRPr="008B2E2D">
        <w:rPr>
          <w:vertAlign w:val="superscript"/>
          <w:lang w:val="uk-UA"/>
        </w:rPr>
        <w:t>3</w:t>
      </w:r>
      <w:r w:rsidR="00A43BE3" w:rsidRPr="008B2E2D">
        <w:rPr>
          <w:lang w:val="uk-UA"/>
        </w:rPr>
        <w:t xml:space="preserve">, ділової деревини </w:t>
      </w:r>
      <w:r w:rsidR="006F6D2D">
        <w:rPr>
          <w:lang w:val="uk-UA"/>
        </w:rPr>
        <w:t xml:space="preserve">                </w:t>
      </w:r>
      <w:r w:rsidR="00EA6CFB">
        <w:rPr>
          <w:lang w:val="uk-UA"/>
        </w:rPr>
        <w:t>18,57</w:t>
      </w:r>
      <w:r w:rsidR="00D0501F" w:rsidRPr="008B2E2D">
        <w:rPr>
          <w:lang w:val="uk-UA"/>
        </w:rPr>
        <w:t xml:space="preserve"> </w:t>
      </w:r>
      <w:r w:rsidR="00A43BE3" w:rsidRPr="008B2E2D">
        <w:rPr>
          <w:lang w:val="uk-UA"/>
        </w:rPr>
        <w:t>тис.</w:t>
      </w:r>
      <w:r w:rsidR="001079EC" w:rsidRPr="008B2E2D">
        <w:rPr>
          <w:lang w:val="uk-UA"/>
        </w:rPr>
        <w:t xml:space="preserve"> </w:t>
      </w:r>
      <w:r w:rsidR="00A43BE3" w:rsidRPr="008B2E2D">
        <w:rPr>
          <w:lang w:val="uk-UA"/>
        </w:rPr>
        <w:t>м</w:t>
      </w:r>
      <w:r w:rsidR="00A43BE3" w:rsidRPr="008B2E2D">
        <w:rPr>
          <w:vertAlign w:val="superscript"/>
          <w:lang w:val="uk-UA"/>
        </w:rPr>
        <w:t>3</w:t>
      </w:r>
      <w:r w:rsidR="00A43BE3" w:rsidRPr="008B2E2D">
        <w:rPr>
          <w:lang w:val="uk-UA"/>
        </w:rPr>
        <w:t>),</w:t>
      </w:r>
      <w:r w:rsidR="00403ABF" w:rsidRPr="008B2E2D">
        <w:rPr>
          <w:lang w:val="uk-UA"/>
        </w:rPr>
        <w:t xml:space="preserve"> </w:t>
      </w:r>
      <w:r w:rsidR="009B5A5B" w:rsidRPr="008B2E2D">
        <w:rPr>
          <w:lang w:val="uk-UA"/>
        </w:rPr>
        <w:t xml:space="preserve">в загиблих насадженнях </w:t>
      </w:r>
      <w:r w:rsidR="00A95DBE">
        <w:rPr>
          <w:lang w:val="uk-UA"/>
        </w:rPr>
        <w:t>3,8</w:t>
      </w:r>
      <w:r w:rsidR="009B5A5B" w:rsidRPr="008B2E2D">
        <w:rPr>
          <w:lang w:val="uk-UA"/>
        </w:rPr>
        <w:t xml:space="preserve"> га (стовбурний запас </w:t>
      </w:r>
      <w:r w:rsidR="00A95DBE">
        <w:rPr>
          <w:lang w:val="uk-UA"/>
        </w:rPr>
        <w:t>0,51</w:t>
      </w:r>
      <w:r w:rsidR="00D0501F" w:rsidRPr="008B2E2D">
        <w:rPr>
          <w:lang w:val="uk-UA"/>
        </w:rPr>
        <w:t xml:space="preserve"> </w:t>
      </w:r>
      <w:r w:rsidR="009B5A5B" w:rsidRPr="008B2E2D">
        <w:rPr>
          <w:lang w:val="uk-UA"/>
        </w:rPr>
        <w:t>тис.</w:t>
      </w:r>
      <w:r w:rsidR="001079EC" w:rsidRPr="008B2E2D">
        <w:rPr>
          <w:lang w:val="uk-UA"/>
        </w:rPr>
        <w:t xml:space="preserve"> </w:t>
      </w:r>
      <w:r w:rsidR="009B5A5B" w:rsidRPr="008B2E2D">
        <w:rPr>
          <w:lang w:val="uk-UA"/>
        </w:rPr>
        <w:t>м</w:t>
      </w:r>
      <w:r w:rsidR="009B5A5B" w:rsidRPr="008B2E2D">
        <w:rPr>
          <w:vertAlign w:val="superscript"/>
          <w:lang w:val="uk-UA"/>
        </w:rPr>
        <w:t>3</w:t>
      </w:r>
      <w:r w:rsidR="009B5A5B" w:rsidRPr="008B2E2D">
        <w:rPr>
          <w:lang w:val="uk-UA"/>
        </w:rPr>
        <w:t xml:space="preserve">, ліквідний запас </w:t>
      </w:r>
      <w:r w:rsidR="00413626">
        <w:rPr>
          <w:lang w:val="uk-UA"/>
        </w:rPr>
        <w:t xml:space="preserve">             </w:t>
      </w:r>
      <w:r w:rsidR="00A95DBE">
        <w:rPr>
          <w:lang w:val="uk-UA"/>
        </w:rPr>
        <w:t>0,40</w:t>
      </w:r>
      <w:r w:rsidR="00D0501F" w:rsidRPr="008B2E2D">
        <w:rPr>
          <w:lang w:val="uk-UA"/>
        </w:rPr>
        <w:t xml:space="preserve"> </w:t>
      </w:r>
      <w:r w:rsidR="009B5A5B" w:rsidRPr="008B2E2D">
        <w:rPr>
          <w:lang w:val="uk-UA"/>
        </w:rPr>
        <w:t>тис.</w:t>
      </w:r>
      <w:r w:rsidR="001079EC" w:rsidRPr="008B2E2D">
        <w:rPr>
          <w:lang w:val="uk-UA"/>
        </w:rPr>
        <w:t xml:space="preserve"> </w:t>
      </w:r>
      <w:r w:rsidR="009B5A5B" w:rsidRPr="008B2E2D">
        <w:rPr>
          <w:lang w:val="uk-UA"/>
        </w:rPr>
        <w:t>м</w:t>
      </w:r>
      <w:r w:rsidR="009B5A5B" w:rsidRPr="008B2E2D">
        <w:rPr>
          <w:vertAlign w:val="superscript"/>
          <w:lang w:val="uk-UA"/>
        </w:rPr>
        <w:t>3</w:t>
      </w:r>
      <w:r w:rsidR="009B5A5B" w:rsidRPr="008B2E2D">
        <w:rPr>
          <w:lang w:val="uk-UA"/>
        </w:rPr>
        <w:t xml:space="preserve">). </w:t>
      </w:r>
    </w:p>
    <w:p w:rsidR="00295E2D" w:rsidRPr="008B2E2D" w:rsidRDefault="00D365C8" w:rsidP="00F57248">
      <w:pPr>
        <w:ind w:firstLine="540"/>
        <w:jc w:val="both"/>
        <w:rPr>
          <w:color w:val="000000"/>
          <w:lang w:val="uk-UA"/>
        </w:rPr>
      </w:pPr>
      <w:r w:rsidRPr="008B2E2D">
        <w:rPr>
          <w:color w:val="000000"/>
          <w:lang w:val="uk-UA"/>
        </w:rPr>
        <w:t>Термін проведення за</w:t>
      </w:r>
      <w:r w:rsidR="00764054" w:rsidRPr="008B2E2D">
        <w:rPr>
          <w:color w:val="000000"/>
          <w:lang w:val="uk-UA"/>
        </w:rPr>
        <w:t>проєкт</w:t>
      </w:r>
      <w:r w:rsidRPr="008B2E2D">
        <w:rPr>
          <w:color w:val="000000"/>
          <w:lang w:val="uk-UA"/>
        </w:rPr>
        <w:t xml:space="preserve">ованих обсягів </w:t>
      </w:r>
      <w:r w:rsidR="008B4B5D" w:rsidRPr="008B2E2D">
        <w:rPr>
          <w:color w:val="000000"/>
          <w:lang w:val="uk-UA"/>
        </w:rPr>
        <w:t xml:space="preserve">суцільних </w:t>
      </w:r>
      <w:r w:rsidRPr="008B2E2D">
        <w:rPr>
          <w:color w:val="000000"/>
          <w:lang w:val="uk-UA"/>
        </w:rPr>
        <w:t xml:space="preserve">санітарних рубок встановлено </w:t>
      </w:r>
      <w:r w:rsidR="00A95DBE">
        <w:rPr>
          <w:color w:val="000000"/>
          <w:lang w:val="uk-UA"/>
        </w:rPr>
        <w:t>3</w:t>
      </w:r>
      <w:r w:rsidRPr="008B2E2D">
        <w:rPr>
          <w:color w:val="000000"/>
          <w:lang w:val="uk-UA"/>
        </w:rPr>
        <w:t xml:space="preserve"> рок</w:t>
      </w:r>
      <w:r w:rsidR="00A95DBE">
        <w:rPr>
          <w:color w:val="000000"/>
          <w:lang w:val="uk-UA"/>
        </w:rPr>
        <w:t>и</w:t>
      </w:r>
      <w:r w:rsidR="008B4B5D" w:rsidRPr="008B2E2D">
        <w:rPr>
          <w:color w:val="000000"/>
          <w:lang w:val="uk-UA"/>
        </w:rPr>
        <w:t xml:space="preserve">, вибіркових санітарних рубок </w:t>
      </w:r>
      <w:r w:rsidR="00A95DBE">
        <w:rPr>
          <w:color w:val="000000"/>
          <w:lang w:val="uk-UA"/>
        </w:rPr>
        <w:t>3</w:t>
      </w:r>
      <w:r w:rsidR="008B4B5D" w:rsidRPr="008B2E2D">
        <w:rPr>
          <w:color w:val="000000"/>
          <w:lang w:val="uk-UA"/>
        </w:rPr>
        <w:t>рок</w:t>
      </w:r>
      <w:r w:rsidR="00A95DBE">
        <w:rPr>
          <w:color w:val="000000"/>
          <w:lang w:val="uk-UA"/>
        </w:rPr>
        <w:t>и</w:t>
      </w:r>
      <w:r w:rsidR="008B4B5D" w:rsidRPr="008B2E2D">
        <w:rPr>
          <w:color w:val="000000"/>
          <w:lang w:val="uk-UA"/>
        </w:rPr>
        <w:t>.</w:t>
      </w:r>
      <w:r w:rsidRPr="008B2E2D">
        <w:rPr>
          <w:color w:val="000000"/>
          <w:lang w:val="uk-UA"/>
        </w:rPr>
        <w:t xml:space="preserve"> </w:t>
      </w:r>
    </w:p>
    <w:p w:rsidR="00F57248" w:rsidRPr="008B2E2D" w:rsidRDefault="00D365C8" w:rsidP="00F57248">
      <w:pPr>
        <w:ind w:firstLine="540"/>
        <w:jc w:val="both"/>
        <w:rPr>
          <w:lang w:val="uk-UA"/>
        </w:rPr>
      </w:pPr>
      <w:r w:rsidRPr="008B2E2D">
        <w:rPr>
          <w:lang w:val="uk-UA"/>
        </w:rPr>
        <w:t xml:space="preserve">На наступні роки </w:t>
      </w:r>
      <w:r w:rsidR="00AE3646">
        <w:rPr>
          <w:lang w:val="uk-UA"/>
        </w:rPr>
        <w:t xml:space="preserve">проєктного </w:t>
      </w:r>
      <w:r w:rsidRPr="008B2E2D">
        <w:rPr>
          <w:lang w:val="uk-UA"/>
        </w:rPr>
        <w:t>періоду обсяги санітарних рубок встановлюються виходячи з фактичного санітарного стану деревостанів.</w:t>
      </w:r>
    </w:p>
    <w:p w:rsidR="00A95DBE" w:rsidRDefault="00F57248" w:rsidP="00BA729A">
      <w:pPr>
        <w:ind w:firstLine="540"/>
        <w:jc w:val="both"/>
        <w:rPr>
          <w:lang w:val="uk-UA"/>
        </w:rPr>
      </w:pPr>
      <w:r w:rsidRPr="008B2E2D">
        <w:rPr>
          <w:lang w:val="uk-UA"/>
        </w:rPr>
        <w:t xml:space="preserve">Друга лісовпорядна нарада </w:t>
      </w:r>
      <w:r w:rsidR="00A95DBE">
        <w:rPr>
          <w:lang w:val="uk-UA"/>
        </w:rPr>
        <w:t xml:space="preserve">затвердила обсяги рубок, запроєктовані лісовпорядкуванням і терміни їх проведення. </w:t>
      </w:r>
    </w:p>
    <w:p w:rsidR="00FE4F81" w:rsidRPr="008B2E2D" w:rsidRDefault="00FE4F81" w:rsidP="00BA729A">
      <w:pPr>
        <w:ind w:firstLine="540"/>
        <w:jc w:val="both"/>
        <w:rPr>
          <w:lang w:val="uk-UA"/>
        </w:rPr>
      </w:pPr>
      <w:r w:rsidRPr="008B2E2D">
        <w:rPr>
          <w:lang w:val="uk-UA"/>
        </w:rPr>
        <w:t xml:space="preserve">Решту сухостійної і пошкодженої деревини </w:t>
      </w:r>
      <w:r w:rsidR="00E75B2E" w:rsidRPr="008B2E2D">
        <w:rPr>
          <w:lang w:val="uk-UA"/>
        </w:rPr>
        <w:t xml:space="preserve">планується вирубати під час рубок головного користування, рубок догляду та інших рубок. </w:t>
      </w:r>
    </w:p>
    <w:p w:rsidR="00744690" w:rsidRPr="008B2E2D" w:rsidRDefault="00F57248" w:rsidP="00BA729A">
      <w:pPr>
        <w:ind w:firstLine="540"/>
        <w:jc w:val="both"/>
        <w:rPr>
          <w:lang w:val="uk-UA"/>
        </w:rPr>
      </w:pPr>
      <w:r w:rsidRPr="008B2E2D">
        <w:rPr>
          <w:lang w:val="uk-UA"/>
        </w:rPr>
        <w:t>О</w:t>
      </w:r>
      <w:r w:rsidR="00764054" w:rsidRPr="008B2E2D">
        <w:rPr>
          <w:lang w:val="uk-UA"/>
        </w:rPr>
        <w:t>чищення від захаращеності</w:t>
      </w:r>
      <w:r w:rsidR="00A95DBE">
        <w:rPr>
          <w:lang w:val="uk-UA"/>
        </w:rPr>
        <w:t>, як окремий захід не</w:t>
      </w:r>
      <w:r w:rsidR="00764054" w:rsidRPr="008B2E2D">
        <w:rPr>
          <w:lang w:val="uk-UA"/>
        </w:rPr>
        <w:t xml:space="preserve"> </w:t>
      </w:r>
      <w:r w:rsidR="001079EC" w:rsidRPr="008B2E2D">
        <w:rPr>
          <w:lang w:val="uk-UA"/>
        </w:rPr>
        <w:t>проєкт</w:t>
      </w:r>
      <w:r w:rsidR="00A95DBE">
        <w:rPr>
          <w:lang w:val="uk-UA"/>
        </w:rPr>
        <w:t>у</w:t>
      </w:r>
      <w:r w:rsidR="001079EC" w:rsidRPr="008B2E2D">
        <w:rPr>
          <w:lang w:val="uk-UA"/>
        </w:rPr>
        <w:t>ва</w:t>
      </w:r>
      <w:r w:rsidR="00A95DBE">
        <w:rPr>
          <w:lang w:val="uk-UA"/>
        </w:rPr>
        <w:t>л</w:t>
      </w:r>
      <w:r w:rsidR="001079EC" w:rsidRPr="008B2E2D">
        <w:rPr>
          <w:lang w:val="uk-UA"/>
        </w:rPr>
        <w:t>о</w:t>
      </w:r>
      <w:r w:rsidR="00A95DBE">
        <w:rPr>
          <w:lang w:val="uk-UA"/>
        </w:rPr>
        <w:t>сь</w:t>
      </w:r>
      <w:r w:rsidRPr="008B2E2D">
        <w:rPr>
          <w:lang w:val="uk-UA"/>
        </w:rPr>
        <w:t xml:space="preserve"> </w:t>
      </w:r>
      <w:r w:rsidR="00A95DBE">
        <w:rPr>
          <w:lang w:val="uk-UA"/>
        </w:rPr>
        <w:t xml:space="preserve">і </w:t>
      </w:r>
      <w:r w:rsidR="00413626">
        <w:rPr>
          <w:lang w:val="uk-UA"/>
        </w:rPr>
        <w:t>має</w:t>
      </w:r>
      <w:r w:rsidR="00A95DBE">
        <w:rPr>
          <w:lang w:val="uk-UA"/>
        </w:rPr>
        <w:t xml:space="preserve"> проводитись одночасно з виконанням інших видів рубок.</w:t>
      </w:r>
    </w:p>
    <w:p w:rsidR="00A95DBE" w:rsidRDefault="00A95DBE" w:rsidP="00BA729A">
      <w:pPr>
        <w:ind w:firstLine="540"/>
        <w:jc w:val="both"/>
        <w:rPr>
          <w:lang w:val="uk-UA"/>
        </w:rPr>
      </w:pPr>
      <w:r>
        <w:rPr>
          <w:lang w:val="uk-UA"/>
        </w:rPr>
        <w:t>Згідно чинного природоохоронного законодавства проведення санітарно-оздоровчих заходів в об’єкта</w:t>
      </w:r>
      <w:r w:rsidR="00413626">
        <w:rPr>
          <w:lang w:val="uk-UA"/>
        </w:rPr>
        <w:t>х</w:t>
      </w:r>
      <w:r>
        <w:rPr>
          <w:lang w:val="uk-UA"/>
        </w:rPr>
        <w:t xml:space="preserve"> природо-заповідного фонду значно обмежен</w:t>
      </w:r>
      <w:r w:rsidR="00413626">
        <w:rPr>
          <w:lang w:val="uk-UA"/>
        </w:rPr>
        <w:t>е. Р</w:t>
      </w:r>
      <w:r>
        <w:rPr>
          <w:lang w:val="uk-UA"/>
        </w:rPr>
        <w:t>азом з тим</w:t>
      </w:r>
      <w:r w:rsidR="00413626">
        <w:rPr>
          <w:lang w:val="uk-UA"/>
        </w:rPr>
        <w:t xml:space="preserve"> в насадженнях природно-заповідного фонду</w:t>
      </w:r>
      <w:r>
        <w:rPr>
          <w:lang w:val="uk-UA"/>
        </w:rPr>
        <w:t xml:space="preserve"> п</w:t>
      </w:r>
      <w:r w:rsidR="00413626">
        <w:rPr>
          <w:lang w:val="uk-UA"/>
        </w:rPr>
        <w:t>і</w:t>
      </w:r>
      <w:r>
        <w:rPr>
          <w:lang w:val="uk-UA"/>
        </w:rPr>
        <w:t>д впливом різних факторів, проходить накопичення сухостійної деревини та захаращення. Лісовпорядкуванням враховано біля 24 тис.м</w:t>
      </w:r>
      <w:r w:rsidRPr="008B2E2D">
        <w:rPr>
          <w:vertAlign w:val="superscript"/>
          <w:lang w:val="uk-UA"/>
        </w:rPr>
        <w:t>3</w:t>
      </w:r>
      <w:r>
        <w:rPr>
          <w:vertAlign w:val="superscript"/>
          <w:lang w:val="uk-UA"/>
        </w:rPr>
        <w:t xml:space="preserve"> </w:t>
      </w:r>
      <w:r>
        <w:rPr>
          <w:lang w:val="uk-UA"/>
        </w:rPr>
        <w:t>сухостою, не призначеного до вилучення та 128,21 тис.м</w:t>
      </w:r>
      <w:r w:rsidRPr="008B2E2D">
        <w:rPr>
          <w:vertAlign w:val="superscript"/>
          <w:lang w:val="uk-UA"/>
        </w:rPr>
        <w:t>3</w:t>
      </w:r>
      <w:r>
        <w:rPr>
          <w:vertAlign w:val="superscript"/>
          <w:lang w:val="uk-UA"/>
        </w:rPr>
        <w:t xml:space="preserve"> </w:t>
      </w:r>
      <w:r>
        <w:rPr>
          <w:lang w:val="uk-UA"/>
        </w:rPr>
        <w:t>захаращення</w:t>
      </w:r>
      <w:r w:rsidR="00413626">
        <w:rPr>
          <w:lang w:val="uk-UA"/>
        </w:rPr>
        <w:t xml:space="preserve"> на території заказників та національного природного парку (заповідна зона та зона регульованої рекреації</w:t>
      </w:r>
      <w:r w:rsidR="006F6D2D">
        <w:rPr>
          <w:lang w:val="uk-UA"/>
        </w:rPr>
        <w:t>)</w:t>
      </w:r>
      <w:r>
        <w:rPr>
          <w:lang w:val="uk-UA"/>
        </w:rPr>
        <w:t xml:space="preserve">. </w:t>
      </w:r>
    </w:p>
    <w:p w:rsidR="00744690" w:rsidRPr="00A95DBE" w:rsidRDefault="00A95DBE" w:rsidP="00BA729A">
      <w:pPr>
        <w:ind w:firstLine="540"/>
        <w:jc w:val="both"/>
        <w:rPr>
          <w:lang w:val="uk-UA"/>
        </w:rPr>
      </w:pPr>
      <w:r>
        <w:rPr>
          <w:lang w:val="uk-UA"/>
        </w:rPr>
        <w:t xml:space="preserve">Територія </w:t>
      </w:r>
      <w:r w:rsidR="005B26EE">
        <w:rPr>
          <w:lang w:val="uk-UA"/>
        </w:rPr>
        <w:t>Філії</w:t>
      </w:r>
      <w:r>
        <w:rPr>
          <w:lang w:val="uk-UA"/>
        </w:rPr>
        <w:t xml:space="preserve"> знаходиться в передмісті Харкова, в густонаселеному регіоні, </w:t>
      </w:r>
      <w:r w:rsidR="00413626">
        <w:rPr>
          <w:lang w:val="uk-UA"/>
        </w:rPr>
        <w:t xml:space="preserve">тому </w:t>
      </w:r>
      <w:r>
        <w:rPr>
          <w:lang w:val="uk-UA"/>
        </w:rPr>
        <w:t xml:space="preserve">наявність значних обсягів захаращення та сухостою створює загрозу для збереження лісових </w:t>
      </w:r>
      <w:r>
        <w:rPr>
          <w:lang w:val="uk-UA"/>
        </w:rPr>
        <w:lastRenderedPageBreak/>
        <w:t>насаджень як в санітарному, так і в протипожежному від</w:t>
      </w:r>
      <w:r w:rsidR="00413626">
        <w:rPr>
          <w:lang w:val="uk-UA"/>
        </w:rPr>
        <w:t>ношенні</w:t>
      </w:r>
      <w:r>
        <w:rPr>
          <w:lang w:val="uk-UA"/>
        </w:rPr>
        <w:t xml:space="preserve">. З лісівничої точки зору відсутність лісогосподарських заходів </w:t>
      </w:r>
      <w:r w:rsidR="00C60172">
        <w:rPr>
          <w:lang w:val="uk-UA"/>
        </w:rPr>
        <w:t>по вилученню сухостійної деревини і захаращення поблизу доріг, населених пунктів, рекреаційних зон посилює ризики загибелі лісових насаджень.</w:t>
      </w:r>
    </w:p>
    <w:p w:rsidR="00C60172" w:rsidRDefault="00C60172" w:rsidP="00BA729A">
      <w:pPr>
        <w:ind w:firstLine="540"/>
        <w:jc w:val="both"/>
        <w:rPr>
          <w:lang w:val="uk-UA"/>
        </w:rPr>
      </w:pPr>
    </w:p>
    <w:p w:rsidR="00C60172" w:rsidRDefault="00F57248" w:rsidP="00BA729A">
      <w:pPr>
        <w:ind w:firstLine="540"/>
        <w:jc w:val="both"/>
        <w:rPr>
          <w:lang w:val="uk-UA"/>
        </w:rPr>
      </w:pPr>
      <w:r w:rsidRPr="008B2E2D">
        <w:rPr>
          <w:lang w:val="uk-UA"/>
        </w:rPr>
        <w:t>5.2.</w:t>
      </w:r>
      <w:r w:rsidR="001B5DA1" w:rsidRPr="008B2E2D">
        <w:rPr>
          <w:lang w:val="uk-UA"/>
        </w:rPr>
        <w:t>2</w:t>
      </w:r>
      <w:r w:rsidRPr="008B2E2D">
        <w:rPr>
          <w:lang w:val="uk-UA"/>
        </w:rPr>
        <w:t>.</w:t>
      </w:r>
      <w:r w:rsidR="001B5DA1" w:rsidRPr="008B2E2D">
        <w:rPr>
          <w:lang w:val="uk-UA"/>
        </w:rPr>
        <w:t>1.</w:t>
      </w:r>
      <w:r w:rsidR="00256457" w:rsidRPr="008B2E2D">
        <w:rPr>
          <w:lang w:val="uk-UA"/>
        </w:rPr>
        <w:tab/>
      </w:r>
      <w:r w:rsidRPr="008B2E2D">
        <w:rPr>
          <w:lang w:val="uk-UA"/>
        </w:rPr>
        <w:t>Санітарні рубки</w:t>
      </w:r>
      <w:r w:rsidR="00046313" w:rsidRPr="008B2E2D">
        <w:rPr>
          <w:lang w:val="uk-UA"/>
        </w:rPr>
        <w:t xml:space="preserve"> </w:t>
      </w:r>
    </w:p>
    <w:tbl>
      <w:tblPr>
        <w:tblW w:w="0" w:type="auto"/>
        <w:jc w:val="center"/>
        <w:tblInd w:w="-2221" w:type="dxa"/>
        <w:tblLayout w:type="fixed"/>
        <w:tblCellMar>
          <w:left w:w="57" w:type="dxa"/>
          <w:right w:w="57" w:type="dxa"/>
        </w:tblCellMar>
        <w:tblLook w:val="01E0"/>
      </w:tblPr>
      <w:tblGrid>
        <w:gridCol w:w="1917"/>
        <w:gridCol w:w="63"/>
        <w:gridCol w:w="1081"/>
        <w:gridCol w:w="946"/>
        <w:gridCol w:w="900"/>
        <w:gridCol w:w="900"/>
        <w:gridCol w:w="646"/>
        <w:gridCol w:w="851"/>
        <w:gridCol w:w="709"/>
        <w:gridCol w:w="680"/>
        <w:gridCol w:w="753"/>
      </w:tblGrid>
      <w:tr w:rsidR="00C60172" w:rsidTr="00C60172">
        <w:trPr>
          <w:tblHeader/>
          <w:jc w:val="center"/>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Групи порід</w:t>
            </w:r>
          </w:p>
        </w:tc>
        <w:tc>
          <w:tcPr>
            <w:tcW w:w="3827" w:type="dxa"/>
            <w:gridSpan w:val="4"/>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Фонд рубок</w:t>
            </w:r>
          </w:p>
        </w:tc>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Тер-мін ви-ко-нан-ня, ро-ків</w:t>
            </w:r>
          </w:p>
        </w:tc>
        <w:tc>
          <w:tcPr>
            <w:tcW w:w="2993" w:type="dxa"/>
            <w:gridSpan w:val="4"/>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 xml:space="preserve">Щорічний обсяг рубок </w:t>
            </w:r>
          </w:p>
        </w:tc>
      </w:tr>
      <w:tr w:rsidR="00C60172" w:rsidTr="00C60172">
        <w:trPr>
          <w:tblHeader/>
          <w:jc w:val="center"/>
        </w:trPr>
        <w:tc>
          <w:tcPr>
            <w:tcW w:w="10590" w:type="dxa"/>
            <w:gridSpan w:val="2"/>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площа, га</w:t>
            </w:r>
          </w:p>
        </w:tc>
        <w:tc>
          <w:tcPr>
            <w:tcW w:w="2746" w:type="dxa"/>
            <w:gridSpan w:val="3"/>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 xml:space="preserve">запас стовбурний, </w:t>
            </w:r>
          </w:p>
          <w:p w:rsidR="00C60172" w:rsidRDefault="00C60172">
            <w:pPr>
              <w:jc w:val="center"/>
              <w:rPr>
                <w:lang w:val="uk-UA"/>
              </w:rPr>
            </w:pPr>
            <w:r>
              <w:rPr>
                <w:lang w:val="uk-UA"/>
              </w:rPr>
              <w:t>тис. куб. м</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 xml:space="preserve">пло-ща, </w:t>
            </w:r>
          </w:p>
          <w:p w:rsidR="00C60172" w:rsidRDefault="00C60172">
            <w:pPr>
              <w:jc w:val="center"/>
              <w:rPr>
                <w:lang w:val="uk-UA"/>
              </w:rPr>
            </w:pPr>
            <w:r>
              <w:rPr>
                <w:lang w:val="uk-UA"/>
              </w:rPr>
              <w:t>га</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vertAlign w:val="superscript"/>
                <w:lang w:val="uk-UA"/>
              </w:rPr>
            </w:pPr>
            <w:r>
              <w:rPr>
                <w:lang w:val="uk-UA"/>
              </w:rPr>
              <w:t>запас, що вирубується, тис.куб.м</w:t>
            </w:r>
          </w:p>
        </w:tc>
      </w:tr>
      <w:tr w:rsidR="00C60172" w:rsidTr="00C60172">
        <w:trPr>
          <w:tblHeader/>
          <w:jc w:val="center"/>
        </w:trPr>
        <w:tc>
          <w:tcPr>
            <w:tcW w:w="10590" w:type="dxa"/>
            <w:gridSpan w:val="2"/>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946"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загаль-ний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що вирубується</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стов-бур-ний</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лік-від-ний</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діло-вої дере-вини</w:t>
            </w:r>
          </w:p>
        </w:tc>
      </w:tr>
      <w:tr w:rsidR="00C60172" w:rsidTr="00C60172">
        <w:trPr>
          <w:tblHeader/>
          <w:jc w:val="center"/>
        </w:trPr>
        <w:tc>
          <w:tcPr>
            <w:tcW w:w="10590" w:type="dxa"/>
            <w:gridSpan w:val="2"/>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росту-чої дере-вини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сухо-стою</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r>
      <w:tr w:rsidR="00C60172" w:rsidTr="00C60172">
        <w:trPr>
          <w:jc w:val="center"/>
        </w:trPr>
        <w:tc>
          <w:tcPr>
            <w:tcW w:w="9446" w:type="dxa"/>
            <w:gridSpan w:val="11"/>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 Суцільні санітарні рубки</w:t>
            </w:r>
          </w:p>
        </w:tc>
      </w:tr>
      <w:tr w:rsidR="00C60172" w:rsidTr="00C60172">
        <w:trPr>
          <w:jc w:val="center"/>
        </w:trPr>
        <w:tc>
          <w:tcPr>
            <w:tcW w:w="9446" w:type="dxa"/>
            <w:gridSpan w:val="11"/>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Рекреаційно-оздоровчі ліси</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169,1</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34,57</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34,57</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3,07</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56,4</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11,55</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9,82</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5,68</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08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Хвойні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153,2</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28,69</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28,69</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3,05</w:t>
            </w:r>
          </w:p>
        </w:tc>
        <w:tc>
          <w:tcPr>
            <w:tcW w:w="6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51,1</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10,58</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8,99</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5,39</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15,9</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2,88</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2,88</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c>
          <w:tcPr>
            <w:tcW w:w="6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5,3</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0,97</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0,83</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0,29</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9446" w:type="dxa"/>
            <w:gridSpan w:val="11"/>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Захисні ліси</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12,2</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2,74</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2,74</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0,25</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4,0</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1,00</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0,85</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0,51</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08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Хвойні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12,2</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2,74</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2,74</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0,25</w:t>
            </w:r>
          </w:p>
        </w:tc>
        <w:tc>
          <w:tcPr>
            <w:tcW w:w="6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4,0</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1,00</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0,85</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0,51</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b/>
                <w:lang w:val="uk-UA"/>
              </w:rPr>
            </w:pPr>
            <w:r>
              <w:rPr>
                <w:b/>
                <w:lang w:val="uk-UA"/>
              </w:rPr>
              <w:t>Усього</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181,3</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34,31</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34,31</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3,32</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b/>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60,4</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12,55</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10,67</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6,19</w:t>
            </w:r>
          </w:p>
        </w:tc>
      </w:tr>
      <w:tr w:rsidR="00C60172" w:rsidTr="00C60172">
        <w:trPr>
          <w:jc w:val="center"/>
        </w:trPr>
        <w:tc>
          <w:tcPr>
            <w:tcW w:w="1917"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Із них за групами порід:</w:t>
            </w:r>
          </w:p>
        </w:tc>
        <w:tc>
          <w:tcPr>
            <w:tcW w:w="1144" w:type="dxa"/>
            <w:gridSpan w:val="2"/>
            <w:tcBorders>
              <w:top w:val="single" w:sz="4" w:space="0" w:color="auto"/>
              <w:left w:val="single" w:sz="4" w:space="0" w:color="auto"/>
              <w:bottom w:val="single" w:sz="4" w:space="0" w:color="auto"/>
              <w:right w:val="single" w:sz="4" w:space="0" w:color="auto"/>
            </w:tcBorders>
          </w:tcPr>
          <w:p w:rsidR="00C60172" w:rsidRDefault="00C60172">
            <w:pPr>
              <w:rPr>
                <w:lang w:val="uk-UA"/>
              </w:rPr>
            </w:pPr>
          </w:p>
        </w:tc>
        <w:tc>
          <w:tcPr>
            <w:tcW w:w="9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1917"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 xml:space="preserve">Хвойні </w:t>
            </w:r>
          </w:p>
        </w:tc>
        <w:tc>
          <w:tcPr>
            <w:tcW w:w="1144"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165,4</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34,43</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31,43</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3,30</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55,1</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11,58</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9,84</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5,90</w:t>
            </w:r>
          </w:p>
        </w:tc>
      </w:tr>
      <w:tr w:rsidR="00C60172" w:rsidTr="00C60172">
        <w:trPr>
          <w:jc w:val="center"/>
        </w:trPr>
        <w:tc>
          <w:tcPr>
            <w:tcW w:w="1917"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144"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15,9</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2,88</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2,88</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5,3</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0,97</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0,83</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0,29</w:t>
            </w:r>
          </w:p>
        </w:tc>
      </w:tr>
      <w:tr w:rsidR="00C60172" w:rsidTr="00C60172">
        <w:trPr>
          <w:jc w:val="center"/>
        </w:trPr>
        <w:tc>
          <w:tcPr>
            <w:tcW w:w="1917"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М’яколистяяні</w:t>
            </w:r>
          </w:p>
        </w:tc>
        <w:tc>
          <w:tcPr>
            <w:tcW w:w="1144" w:type="dxa"/>
            <w:gridSpan w:val="2"/>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9446" w:type="dxa"/>
            <w:gridSpan w:val="11"/>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 Вибіркові санітарні рубки</w:t>
            </w:r>
          </w:p>
        </w:tc>
      </w:tr>
      <w:tr w:rsidR="00C60172" w:rsidTr="00C60172">
        <w:trPr>
          <w:jc w:val="center"/>
        </w:trPr>
        <w:tc>
          <w:tcPr>
            <w:tcW w:w="9446" w:type="dxa"/>
            <w:gridSpan w:val="11"/>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Ліси природоохоронного, наукового, історико-культурного призначення</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5972,2</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1680,51</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4,00</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83,88</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1990,7</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29,30</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26,18</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3,62</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08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Хвойні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460,3</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155,18</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8,97</w:t>
            </w:r>
          </w:p>
        </w:tc>
        <w:tc>
          <w:tcPr>
            <w:tcW w:w="6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153,4</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3,00</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2,52</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1,26</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5504,4</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1523,68</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3,98</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74,83</w:t>
            </w:r>
          </w:p>
        </w:tc>
        <w:tc>
          <w:tcPr>
            <w:tcW w:w="6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1834,8</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26,27</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23,64</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2,36</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7,5</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1,65</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0,08</w:t>
            </w:r>
          </w:p>
        </w:tc>
        <w:tc>
          <w:tcPr>
            <w:tcW w:w="6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2,5</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0,03</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9446" w:type="dxa"/>
            <w:gridSpan w:val="11"/>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Рекреаційно-оздоровчі ліси</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2859,8</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729,48</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0,28</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32,52</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953,2</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10,92</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9,69</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1,77</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08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Хвойні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568,2</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176,04</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0,27</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6,94</w:t>
            </w:r>
          </w:p>
        </w:tc>
        <w:tc>
          <w:tcPr>
            <w:tcW w:w="6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189,4</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2,40</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2,02</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1,01</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2282,8</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550,52</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0,01</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25,50</w:t>
            </w:r>
          </w:p>
        </w:tc>
        <w:tc>
          <w:tcPr>
            <w:tcW w:w="6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760,9</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8,50</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7,65</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0,76</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8,8</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2,92</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0,08</w:t>
            </w:r>
          </w:p>
        </w:tc>
        <w:tc>
          <w:tcPr>
            <w:tcW w:w="6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2,9</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9446" w:type="dxa"/>
            <w:gridSpan w:val="11"/>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Захисні ліси</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lastRenderedPageBreak/>
              <w:t>Разом</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267,2</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58,62</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3,53</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89,1</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1,18</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1,05</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0,17</w:t>
            </w: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08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Хвойні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43,5</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13,13</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0,56</w:t>
            </w:r>
          </w:p>
        </w:tc>
        <w:tc>
          <w:tcPr>
            <w:tcW w:w="6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14,5</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0,19</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0,16</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0,08</w:t>
            </w:r>
          </w:p>
        </w:tc>
      </w:tr>
      <w:tr w:rsidR="00C60172" w:rsidTr="00C60172">
        <w:trPr>
          <w:trHeight w:val="400"/>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223,7</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45,49</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2,97</w:t>
            </w:r>
          </w:p>
        </w:tc>
        <w:tc>
          <w:tcPr>
            <w:tcW w:w="6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74,6</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0,99</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0,89</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0,09</w:t>
            </w:r>
          </w:p>
        </w:tc>
      </w:tr>
      <w:tr w:rsidR="00C60172" w:rsidTr="00C60172">
        <w:trPr>
          <w:trHeight w:val="404"/>
          <w:jc w:val="center"/>
        </w:trPr>
        <w:tc>
          <w:tcPr>
            <w:tcW w:w="1980"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08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1917" w:type="dxa"/>
            <w:tcBorders>
              <w:top w:val="single" w:sz="4" w:space="0" w:color="auto"/>
              <w:left w:val="single" w:sz="4" w:space="0" w:color="auto"/>
              <w:bottom w:val="single" w:sz="4" w:space="0" w:color="auto"/>
              <w:right w:val="single" w:sz="4" w:space="0" w:color="auto"/>
            </w:tcBorders>
            <w:hideMark/>
          </w:tcPr>
          <w:p w:rsidR="00C60172" w:rsidRDefault="00C60172">
            <w:pPr>
              <w:rPr>
                <w:b/>
                <w:lang w:val="uk-UA"/>
              </w:rPr>
            </w:pPr>
            <w:r>
              <w:rPr>
                <w:b/>
                <w:lang w:val="uk-UA"/>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9099,2</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2468,61</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4,28</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119,93</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b/>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ind w:left="-57" w:right="-57"/>
              <w:jc w:val="center"/>
              <w:rPr>
                <w:b/>
                <w:lang w:val="uk-UA"/>
              </w:rPr>
            </w:pPr>
            <w:r>
              <w:rPr>
                <w:b/>
                <w:lang w:val="uk-UA"/>
              </w:rPr>
              <w:t>3033,0</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41,40</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ind w:left="-57" w:right="-57"/>
              <w:jc w:val="center"/>
              <w:rPr>
                <w:b/>
                <w:lang w:val="uk-UA"/>
              </w:rPr>
            </w:pPr>
            <w:r>
              <w:rPr>
                <w:b/>
                <w:lang w:val="uk-UA"/>
              </w:rPr>
              <w:t>36,92</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5,56</w:t>
            </w:r>
          </w:p>
        </w:tc>
      </w:tr>
      <w:tr w:rsidR="00C60172" w:rsidTr="00C60172">
        <w:trPr>
          <w:jc w:val="center"/>
        </w:trPr>
        <w:tc>
          <w:tcPr>
            <w:tcW w:w="1917"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 xml:space="preserve">в т.ч. за групами порід: </w:t>
            </w:r>
          </w:p>
        </w:tc>
        <w:tc>
          <w:tcPr>
            <w:tcW w:w="1144" w:type="dxa"/>
            <w:gridSpan w:val="2"/>
            <w:tcBorders>
              <w:top w:val="single" w:sz="4" w:space="0" w:color="auto"/>
              <w:left w:val="single" w:sz="4" w:space="0" w:color="auto"/>
              <w:bottom w:val="single" w:sz="4" w:space="0" w:color="auto"/>
              <w:right w:val="single" w:sz="4" w:space="0" w:color="auto"/>
            </w:tcBorders>
          </w:tcPr>
          <w:p w:rsidR="00C60172" w:rsidRDefault="00C60172">
            <w:pPr>
              <w:rPr>
                <w:lang w:val="uk-UA"/>
              </w:rPr>
            </w:pPr>
          </w:p>
        </w:tc>
        <w:tc>
          <w:tcPr>
            <w:tcW w:w="9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0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6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1917"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 xml:space="preserve">Хвойні </w:t>
            </w:r>
          </w:p>
        </w:tc>
        <w:tc>
          <w:tcPr>
            <w:tcW w:w="1144"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1072,0</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344,35</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0,29</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16,47</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ind w:left="-57" w:right="-57"/>
              <w:jc w:val="center"/>
              <w:rPr>
                <w:lang w:val="uk-UA"/>
              </w:rPr>
            </w:pPr>
            <w:r>
              <w:rPr>
                <w:lang w:val="uk-UA"/>
              </w:rPr>
              <w:t>357,3</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ind w:left="-57" w:right="-57"/>
              <w:jc w:val="center"/>
              <w:rPr>
                <w:lang w:val="uk-UA"/>
              </w:rPr>
            </w:pPr>
            <w:r>
              <w:rPr>
                <w:lang w:val="uk-UA"/>
              </w:rPr>
              <w:t>5,59</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ind w:left="-57" w:right="-57"/>
              <w:jc w:val="center"/>
              <w:rPr>
                <w:lang w:val="uk-UA"/>
              </w:rPr>
            </w:pPr>
            <w:r>
              <w:rPr>
                <w:lang w:val="uk-UA"/>
              </w:rPr>
              <w:t>4,70</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2,35</w:t>
            </w:r>
          </w:p>
        </w:tc>
      </w:tr>
      <w:tr w:rsidR="00C60172" w:rsidTr="00C60172">
        <w:trPr>
          <w:jc w:val="center"/>
        </w:trPr>
        <w:tc>
          <w:tcPr>
            <w:tcW w:w="1917"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144"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8010,9</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2119,69</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3,99</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103,30</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2670,3</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35,76</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32,18</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3,21</w:t>
            </w:r>
          </w:p>
        </w:tc>
      </w:tr>
      <w:tr w:rsidR="00C60172" w:rsidTr="00C60172">
        <w:trPr>
          <w:jc w:val="center"/>
        </w:trPr>
        <w:tc>
          <w:tcPr>
            <w:tcW w:w="1917"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М’яколистяяні</w:t>
            </w:r>
          </w:p>
        </w:tc>
        <w:tc>
          <w:tcPr>
            <w:tcW w:w="1144"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16,3</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4,57</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0,16</w:t>
            </w:r>
          </w:p>
        </w:tc>
        <w:tc>
          <w:tcPr>
            <w:tcW w:w="6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5,4</w:t>
            </w:r>
          </w:p>
        </w:tc>
        <w:tc>
          <w:tcPr>
            <w:tcW w:w="709"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0,05</w:t>
            </w:r>
          </w:p>
        </w:tc>
        <w:tc>
          <w:tcPr>
            <w:tcW w:w="6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0,04</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bl>
    <w:p w:rsidR="00C60172" w:rsidRDefault="00C60172" w:rsidP="00C60172">
      <w:pPr>
        <w:jc w:val="both"/>
        <w:rPr>
          <w:lang w:val="uk-UA"/>
        </w:rPr>
      </w:pPr>
    </w:p>
    <w:p w:rsidR="00AE5877" w:rsidRPr="008B2E2D" w:rsidRDefault="00075616" w:rsidP="00112ABE">
      <w:pPr>
        <w:ind w:firstLine="540"/>
        <w:jc w:val="both"/>
        <w:rPr>
          <w:b/>
          <w:i/>
          <w:lang w:val="uk-UA"/>
        </w:rPr>
      </w:pPr>
      <w:r w:rsidRPr="00C60172">
        <w:rPr>
          <w:b/>
          <w:i/>
          <w:lang w:val="uk-UA"/>
        </w:rPr>
        <w:t>5.2.3.</w:t>
      </w:r>
      <w:r w:rsidRPr="008B2E2D">
        <w:rPr>
          <w:b/>
          <w:i/>
          <w:sz w:val="28"/>
          <w:lang w:val="uk-UA"/>
        </w:rPr>
        <w:t xml:space="preserve"> </w:t>
      </w:r>
      <w:r w:rsidR="00F57248" w:rsidRPr="008B2E2D">
        <w:rPr>
          <w:b/>
          <w:i/>
          <w:lang w:val="uk-UA"/>
        </w:rPr>
        <w:t>Рубки, пов’язані з реконструкцією</w:t>
      </w:r>
      <w:r w:rsidR="009C6502" w:rsidRPr="008B2E2D">
        <w:rPr>
          <w:b/>
          <w:i/>
          <w:lang w:val="uk-UA"/>
        </w:rPr>
        <w:t xml:space="preserve"> низ</w:t>
      </w:r>
      <w:r w:rsidR="006C758B" w:rsidRPr="008B2E2D">
        <w:rPr>
          <w:b/>
          <w:i/>
          <w:lang w:val="uk-UA"/>
        </w:rPr>
        <w:t>ь</w:t>
      </w:r>
      <w:r w:rsidR="009C6502" w:rsidRPr="008B2E2D">
        <w:rPr>
          <w:b/>
          <w:i/>
          <w:lang w:val="uk-UA"/>
        </w:rPr>
        <w:t>коповнотних,</w:t>
      </w:r>
      <w:r w:rsidR="00AE5877" w:rsidRPr="008B2E2D">
        <w:rPr>
          <w:b/>
          <w:i/>
          <w:lang w:val="uk-UA"/>
        </w:rPr>
        <w:t xml:space="preserve"> </w:t>
      </w:r>
      <w:r w:rsidR="00F57248" w:rsidRPr="008B2E2D">
        <w:rPr>
          <w:b/>
          <w:i/>
          <w:lang w:val="uk-UA"/>
        </w:rPr>
        <w:t>малоцінних</w:t>
      </w:r>
      <w:r w:rsidR="009C6502" w:rsidRPr="008B2E2D">
        <w:rPr>
          <w:b/>
          <w:i/>
          <w:lang w:val="uk-UA"/>
        </w:rPr>
        <w:t xml:space="preserve"> </w:t>
      </w:r>
    </w:p>
    <w:p w:rsidR="00F57248" w:rsidRPr="008B2E2D" w:rsidRDefault="00F57248" w:rsidP="00112ABE">
      <w:pPr>
        <w:ind w:left="1260"/>
        <w:jc w:val="both"/>
        <w:rPr>
          <w:b/>
          <w:i/>
          <w:lang w:val="uk-UA"/>
        </w:rPr>
      </w:pPr>
      <w:r w:rsidRPr="008B2E2D">
        <w:rPr>
          <w:b/>
          <w:i/>
          <w:lang w:val="uk-UA"/>
        </w:rPr>
        <w:t>і похідних деревостанів</w:t>
      </w:r>
    </w:p>
    <w:p w:rsidR="00F57248" w:rsidRPr="008B2E2D" w:rsidRDefault="00C60172" w:rsidP="007C1CBB">
      <w:pPr>
        <w:ind w:firstLine="540"/>
        <w:jc w:val="both"/>
        <w:rPr>
          <w:lang w:val="uk-UA"/>
        </w:rPr>
      </w:pPr>
      <w:r>
        <w:rPr>
          <w:lang w:val="uk-UA"/>
        </w:rPr>
        <w:t>Р</w:t>
      </w:r>
      <w:r w:rsidR="007C1CBB" w:rsidRPr="008B2E2D">
        <w:rPr>
          <w:lang w:val="uk-UA"/>
        </w:rPr>
        <w:t>убк</w:t>
      </w:r>
      <w:r>
        <w:rPr>
          <w:lang w:val="uk-UA"/>
        </w:rPr>
        <w:t>и</w:t>
      </w:r>
      <w:r w:rsidR="007C1CBB" w:rsidRPr="008B2E2D">
        <w:rPr>
          <w:lang w:val="uk-UA"/>
        </w:rPr>
        <w:t>, пов’язан</w:t>
      </w:r>
      <w:r>
        <w:rPr>
          <w:lang w:val="uk-UA"/>
        </w:rPr>
        <w:t>і</w:t>
      </w:r>
      <w:r w:rsidR="007C1CBB" w:rsidRPr="008B2E2D">
        <w:rPr>
          <w:lang w:val="uk-UA"/>
        </w:rPr>
        <w:t xml:space="preserve"> з реконструкцією низькоповнотних, малоцінних і похідних деревостанів </w:t>
      </w:r>
      <w:r w:rsidR="00F57248" w:rsidRPr="008B2E2D">
        <w:rPr>
          <w:lang w:val="uk-UA"/>
        </w:rPr>
        <w:t xml:space="preserve">на </w:t>
      </w:r>
      <w:r>
        <w:rPr>
          <w:lang w:val="uk-UA"/>
        </w:rPr>
        <w:t xml:space="preserve">наступний </w:t>
      </w:r>
      <w:r w:rsidR="004A0521">
        <w:rPr>
          <w:lang w:val="uk-UA"/>
        </w:rPr>
        <w:t>проєктний</w:t>
      </w:r>
      <w:r w:rsidR="00F57248" w:rsidRPr="008B2E2D">
        <w:rPr>
          <w:lang w:val="uk-UA"/>
        </w:rPr>
        <w:t xml:space="preserve"> період </w:t>
      </w:r>
      <w:r>
        <w:rPr>
          <w:lang w:val="uk-UA"/>
        </w:rPr>
        <w:t>не п</w:t>
      </w:r>
      <w:r w:rsidR="004A0521">
        <w:rPr>
          <w:lang w:val="uk-UA"/>
        </w:rPr>
        <w:t>ередбача</w:t>
      </w:r>
      <w:r>
        <w:rPr>
          <w:lang w:val="uk-UA"/>
        </w:rPr>
        <w:t>ються.</w:t>
      </w:r>
    </w:p>
    <w:p w:rsidR="00F57248" w:rsidRPr="008B2E2D" w:rsidRDefault="00F57248" w:rsidP="00F57248">
      <w:pPr>
        <w:ind w:firstLine="851"/>
        <w:jc w:val="both"/>
        <w:rPr>
          <w:sz w:val="28"/>
          <w:lang w:val="uk-UA"/>
        </w:rPr>
      </w:pPr>
    </w:p>
    <w:p w:rsidR="00F57248" w:rsidRPr="008B2E2D" w:rsidRDefault="00C548A6" w:rsidP="008777C6">
      <w:pPr>
        <w:ind w:firstLine="540"/>
        <w:jc w:val="both"/>
        <w:rPr>
          <w:b/>
          <w:i/>
          <w:lang w:val="uk-UA"/>
        </w:rPr>
      </w:pPr>
      <w:r w:rsidRPr="008B2E2D">
        <w:rPr>
          <w:b/>
          <w:i/>
          <w:lang w:val="uk-UA"/>
        </w:rPr>
        <w:t xml:space="preserve">5.2.4. Інші </w:t>
      </w:r>
      <w:r w:rsidR="00E00F15" w:rsidRPr="008B2E2D">
        <w:rPr>
          <w:b/>
          <w:i/>
          <w:lang w:val="uk-UA"/>
        </w:rPr>
        <w:t>заходи з</w:t>
      </w:r>
      <w:r w:rsidR="000574A4" w:rsidRPr="008B2E2D">
        <w:rPr>
          <w:b/>
          <w:i/>
          <w:lang w:val="uk-UA"/>
        </w:rPr>
        <w:t xml:space="preserve"> формуван</w:t>
      </w:r>
      <w:r w:rsidR="001560E5" w:rsidRPr="008B2E2D">
        <w:rPr>
          <w:b/>
          <w:i/>
          <w:lang w:val="uk-UA"/>
        </w:rPr>
        <w:t>н</w:t>
      </w:r>
      <w:r w:rsidR="000574A4" w:rsidRPr="008B2E2D">
        <w:rPr>
          <w:b/>
          <w:i/>
          <w:lang w:val="uk-UA"/>
        </w:rPr>
        <w:t>я і оздоровлення лісів</w:t>
      </w:r>
    </w:p>
    <w:p w:rsidR="000915F8" w:rsidRPr="008B2E2D" w:rsidRDefault="00E26B3F" w:rsidP="000915F8">
      <w:pPr>
        <w:ind w:firstLine="540"/>
        <w:rPr>
          <w:lang w:val="uk-UA"/>
        </w:rPr>
      </w:pPr>
      <w:r w:rsidRPr="008B2E2D">
        <w:rPr>
          <w:lang w:val="uk-UA"/>
        </w:rPr>
        <w:t>Обсяги інших заходів з</w:t>
      </w:r>
      <w:r w:rsidR="000915F8" w:rsidRPr="008B2E2D">
        <w:rPr>
          <w:lang w:val="uk-UA"/>
        </w:rPr>
        <w:t xml:space="preserve"> формування і оздоровлення лісів наведені в таблиці 5.2.4.1. </w:t>
      </w:r>
    </w:p>
    <w:p w:rsidR="00DC4EEA" w:rsidRPr="00C60172" w:rsidRDefault="00F57248" w:rsidP="00F57248">
      <w:pPr>
        <w:ind w:firstLine="540"/>
        <w:jc w:val="both"/>
        <w:rPr>
          <w:lang w:val="uk-UA"/>
        </w:rPr>
      </w:pPr>
      <w:r w:rsidRPr="008B2E2D">
        <w:rPr>
          <w:lang w:val="uk-UA"/>
        </w:rPr>
        <w:t xml:space="preserve">Лісовпорядкуванням виявлено </w:t>
      </w:r>
      <w:r w:rsidR="00C60172">
        <w:rPr>
          <w:lang w:val="uk-UA"/>
        </w:rPr>
        <w:t>1,41</w:t>
      </w:r>
      <w:r w:rsidRPr="008B2E2D">
        <w:rPr>
          <w:lang w:val="uk-UA"/>
        </w:rPr>
        <w:t xml:space="preserve"> тис.</w:t>
      </w:r>
      <w:r w:rsidR="00363539" w:rsidRPr="008B2E2D">
        <w:rPr>
          <w:lang w:val="uk-UA"/>
        </w:rPr>
        <w:t xml:space="preserve"> </w:t>
      </w:r>
      <w:r w:rsidRPr="008B2E2D">
        <w:rPr>
          <w:lang w:val="uk-UA"/>
        </w:rPr>
        <w:t>м</w:t>
      </w:r>
      <w:r w:rsidRPr="008B2E2D">
        <w:rPr>
          <w:vertAlign w:val="superscript"/>
          <w:lang w:val="uk-UA"/>
        </w:rPr>
        <w:t>3</w:t>
      </w:r>
      <w:r w:rsidRPr="008B2E2D">
        <w:rPr>
          <w:lang w:val="uk-UA"/>
        </w:rPr>
        <w:t xml:space="preserve"> поодиноких дерев</w:t>
      </w:r>
      <w:r w:rsidR="00764054" w:rsidRPr="008B2E2D">
        <w:rPr>
          <w:lang w:val="uk-UA"/>
        </w:rPr>
        <w:t xml:space="preserve"> на площі </w:t>
      </w:r>
      <w:r w:rsidR="00C60172">
        <w:rPr>
          <w:lang w:val="uk-UA"/>
        </w:rPr>
        <w:t>79,3</w:t>
      </w:r>
      <w:r w:rsidR="00764054" w:rsidRPr="008B2E2D">
        <w:rPr>
          <w:lang w:val="uk-UA"/>
        </w:rPr>
        <w:t>га</w:t>
      </w:r>
      <w:r w:rsidR="00C60172">
        <w:rPr>
          <w:lang w:val="uk-UA"/>
        </w:rPr>
        <w:t>.</w:t>
      </w:r>
      <w:r w:rsidR="00764054" w:rsidRPr="008B2E2D">
        <w:rPr>
          <w:lang w:val="uk-UA"/>
        </w:rPr>
        <w:t xml:space="preserve"> </w:t>
      </w:r>
      <w:r w:rsidR="00C60172">
        <w:rPr>
          <w:lang w:val="uk-UA"/>
        </w:rPr>
        <w:t xml:space="preserve">Частину </w:t>
      </w:r>
      <w:r w:rsidRPr="008B2E2D">
        <w:rPr>
          <w:lang w:val="uk-UA"/>
        </w:rPr>
        <w:t xml:space="preserve">поодиноких дерев намічується вирубати під час проведення рубок догляду </w:t>
      </w:r>
      <w:r w:rsidR="00C60172">
        <w:rPr>
          <w:lang w:val="uk-UA"/>
        </w:rPr>
        <w:t>(0,22 тис. м</w:t>
      </w:r>
      <w:r w:rsidR="00C60172">
        <w:rPr>
          <w:vertAlign w:val="superscript"/>
          <w:lang w:val="uk-UA"/>
        </w:rPr>
        <w:t>3</w:t>
      </w:r>
      <w:r w:rsidR="00C60172">
        <w:rPr>
          <w:lang w:val="uk-UA"/>
        </w:rPr>
        <w:t>). Решта поодиноких дерев виявлена на не вкритих лісовою рослинністю ділянках (біогалявини, декоративні галявини) та на нелісових землях (болота, яри) і вирубуванню не підляга</w:t>
      </w:r>
      <w:r w:rsidR="004A0521">
        <w:rPr>
          <w:lang w:val="uk-UA"/>
        </w:rPr>
        <w:t>є</w:t>
      </w:r>
      <w:r w:rsidR="00C60172">
        <w:rPr>
          <w:lang w:val="uk-UA"/>
        </w:rPr>
        <w:t>.</w:t>
      </w:r>
    </w:p>
    <w:p w:rsidR="009E38C6" w:rsidRPr="008B2E2D" w:rsidRDefault="009E38C6" w:rsidP="00F57248">
      <w:pPr>
        <w:ind w:firstLine="540"/>
        <w:jc w:val="both"/>
        <w:rPr>
          <w:lang w:val="uk-UA"/>
        </w:rPr>
      </w:pPr>
    </w:p>
    <w:p w:rsidR="006E3091" w:rsidRDefault="006E3091" w:rsidP="006E3091">
      <w:pPr>
        <w:rPr>
          <w:lang w:val="uk-UA"/>
        </w:rPr>
      </w:pPr>
      <w:r w:rsidRPr="008B2E2D">
        <w:rPr>
          <w:lang w:val="uk-UA"/>
        </w:rPr>
        <w:t>5</w:t>
      </w:r>
      <w:r w:rsidR="00256457" w:rsidRPr="008B2E2D">
        <w:rPr>
          <w:lang w:val="uk-UA"/>
        </w:rPr>
        <w:t>.2.4.1.</w:t>
      </w:r>
      <w:r w:rsidR="00256457" w:rsidRPr="008B2E2D">
        <w:rPr>
          <w:lang w:val="uk-UA"/>
        </w:rPr>
        <w:tab/>
      </w:r>
      <w:r w:rsidR="00DC4EEA" w:rsidRPr="008B2E2D">
        <w:rPr>
          <w:lang w:val="uk-UA"/>
        </w:rPr>
        <w:t>Інші рубки</w:t>
      </w:r>
      <w:r w:rsidRPr="008B2E2D">
        <w:rPr>
          <w:lang w:val="uk-UA"/>
        </w:rPr>
        <w:t xml:space="preserve"> формування і оздоровлення лісів (площа, га; запас, тис. м</w:t>
      </w:r>
      <w:r w:rsidRPr="008B2E2D">
        <w:rPr>
          <w:vertAlign w:val="superscript"/>
          <w:lang w:val="uk-UA"/>
        </w:rPr>
        <w:t>3</w:t>
      </w:r>
      <w:r w:rsidRPr="008B2E2D">
        <w:rPr>
          <w:lang w:val="uk-UA"/>
        </w:rPr>
        <w:t>)</w:t>
      </w:r>
    </w:p>
    <w:tbl>
      <w:tblPr>
        <w:tblW w:w="0" w:type="auto"/>
        <w:jc w:val="center"/>
        <w:tblInd w:w="-2221" w:type="dxa"/>
        <w:tblLayout w:type="fixed"/>
        <w:tblCellMar>
          <w:left w:w="57" w:type="dxa"/>
          <w:right w:w="57" w:type="dxa"/>
        </w:tblCellMar>
        <w:tblLook w:val="01E0"/>
      </w:tblPr>
      <w:tblGrid>
        <w:gridCol w:w="1980"/>
        <w:gridCol w:w="46"/>
        <w:gridCol w:w="1080"/>
        <w:gridCol w:w="1260"/>
        <w:gridCol w:w="1080"/>
        <w:gridCol w:w="900"/>
        <w:gridCol w:w="900"/>
        <w:gridCol w:w="720"/>
        <w:gridCol w:w="727"/>
        <w:gridCol w:w="753"/>
      </w:tblGrid>
      <w:tr w:rsidR="00C60172" w:rsidTr="00C60172">
        <w:trPr>
          <w:tblHeader/>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Групи порід</w:t>
            </w:r>
          </w:p>
        </w:tc>
        <w:tc>
          <w:tcPr>
            <w:tcW w:w="3466" w:type="dxa"/>
            <w:gridSpan w:val="4"/>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 xml:space="preserve">Запроєктовано лісовпорядкуванням  </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Тер-мін вико-нання, років</w:t>
            </w:r>
          </w:p>
        </w:tc>
        <w:tc>
          <w:tcPr>
            <w:tcW w:w="3100" w:type="dxa"/>
            <w:gridSpan w:val="4"/>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 xml:space="preserve">Щорічний обсяг рубок </w:t>
            </w:r>
          </w:p>
        </w:tc>
      </w:tr>
      <w:tr w:rsidR="00C60172" w:rsidTr="00C60172">
        <w:trPr>
          <w:tblHeader/>
          <w:jc w:val="center"/>
        </w:trPr>
        <w:tc>
          <w:tcPr>
            <w:tcW w:w="9446"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112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 xml:space="preserve">площа </w:t>
            </w:r>
          </w:p>
        </w:tc>
        <w:tc>
          <w:tcPr>
            <w:tcW w:w="23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C60172" w:rsidRDefault="00C60172">
            <w:pPr>
              <w:jc w:val="center"/>
              <w:rPr>
                <w:lang w:val="uk-UA"/>
              </w:rPr>
            </w:pPr>
            <w:r>
              <w:rPr>
                <w:lang w:val="uk-UA"/>
              </w:rPr>
              <w:t xml:space="preserve">запас стовбурний, </w:t>
            </w:r>
          </w:p>
          <w:p w:rsidR="00C60172" w:rsidRDefault="00C60172">
            <w:pPr>
              <w:jc w:val="cente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площа</w:t>
            </w:r>
          </w:p>
        </w:tc>
        <w:tc>
          <w:tcPr>
            <w:tcW w:w="2200" w:type="dxa"/>
            <w:gridSpan w:val="3"/>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vertAlign w:val="superscript"/>
                <w:lang w:val="uk-UA"/>
              </w:rPr>
            </w:pPr>
            <w:r>
              <w:rPr>
                <w:lang w:val="uk-UA"/>
              </w:rPr>
              <w:t xml:space="preserve">запас, що вирубується, </w:t>
            </w:r>
          </w:p>
        </w:tc>
      </w:tr>
      <w:tr w:rsidR="00C60172" w:rsidTr="00C60172">
        <w:trPr>
          <w:trHeight w:val="276"/>
          <w:tblHeader/>
          <w:jc w:val="center"/>
        </w:trPr>
        <w:tc>
          <w:tcPr>
            <w:tcW w:w="9446"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4546" w:type="dxa"/>
            <w:gridSpan w:val="2"/>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стов-бур-ний</w:t>
            </w: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лік-від-ний</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діло-вої дере-вини</w:t>
            </w:r>
          </w:p>
        </w:tc>
      </w:tr>
      <w:tr w:rsidR="00C60172" w:rsidTr="00C60172">
        <w:trPr>
          <w:tblHeader/>
          <w:jc w:val="center"/>
        </w:trPr>
        <w:tc>
          <w:tcPr>
            <w:tcW w:w="9446"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4546" w:type="dxa"/>
            <w:gridSpan w:val="2"/>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ростучої деревини</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сухо-стою</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r>
      <w:tr w:rsidR="00C60172" w:rsidTr="00C60172">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 xml:space="preserve">1. Розчищення квартальних просік </w:t>
            </w:r>
          </w:p>
        </w:tc>
      </w:tr>
      <w:tr w:rsidR="00C60172" w:rsidTr="00C60172">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Ліси природоохоронного, наукового, історико-культурного призначення</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41,0</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0,41</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4,1</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0,04</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7"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126"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41,0</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0,41</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10</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4,1</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0,04</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Рекреаційно-оздоровчі ліси</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77,6</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0,85</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7,8</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lastRenderedPageBreak/>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7"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126"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77,6</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0,85</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7,8</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Захисні ліси</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2,6</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0,04</w:t>
            </w:r>
          </w:p>
        </w:tc>
        <w:tc>
          <w:tcPr>
            <w:tcW w:w="10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0,3</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7"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126"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2,6</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0,04</w:t>
            </w:r>
          </w:p>
        </w:tc>
        <w:tc>
          <w:tcPr>
            <w:tcW w:w="10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0,3</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b/>
                <w:lang w:val="uk-UA"/>
              </w:rPr>
            </w:pPr>
            <w:r>
              <w:rPr>
                <w:b/>
                <w:lang w:val="uk-UA"/>
              </w:rPr>
              <w:t>Усього</w:t>
            </w:r>
          </w:p>
        </w:tc>
        <w:tc>
          <w:tcPr>
            <w:tcW w:w="1126"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121,2</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1,30</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b/>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12,7</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0,13</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Із них за групами порід:</w:t>
            </w:r>
          </w:p>
        </w:tc>
        <w:tc>
          <w:tcPr>
            <w:tcW w:w="108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7"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121,2</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1,30</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12,7</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0,13</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 xml:space="preserve">2.  Розчищення протипожежних розривів </w:t>
            </w:r>
          </w:p>
        </w:tc>
      </w:tr>
      <w:tr w:rsidR="00C60172" w:rsidTr="00C60172">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Ліси природоохоронного, наукового, історико-культурного призначення</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12,9</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0,20</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1,3</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7"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126"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12,9</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0,20</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10</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1,3</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Рекреаційно-оздоровчі ліси</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0,5</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0,01</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27"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126"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0,5</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0,01</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10</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b/>
                <w:lang w:val="uk-UA"/>
              </w:rPr>
            </w:pPr>
            <w:r>
              <w:rPr>
                <w:b/>
                <w:lang w:val="uk-UA"/>
              </w:rPr>
              <w:t>Усього</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13,4</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0,21</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b/>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ind w:left="-57" w:right="-57"/>
              <w:jc w:val="center"/>
              <w:rPr>
                <w:b/>
                <w:lang w:val="uk-UA"/>
              </w:rPr>
            </w:pPr>
            <w:r>
              <w:rPr>
                <w:b/>
                <w:lang w:val="uk-UA"/>
              </w:rPr>
              <w:t>1,4</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0,02</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ind w:left="-57" w:right="-57"/>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 xml:space="preserve">в т.ч. за групами порід: </w:t>
            </w:r>
          </w:p>
        </w:tc>
        <w:tc>
          <w:tcPr>
            <w:tcW w:w="108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27"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vAlign w:val="center"/>
          </w:tcPr>
          <w:p w:rsidR="00C60172" w:rsidRDefault="00C60172">
            <w:pPr>
              <w:jc w:val="center"/>
              <w:rPr>
                <w:lang w:val="uk-UA"/>
              </w:rPr>
            </w:pP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13,4</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0,21</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ind w:left="-57" w:right="-57"/>
              <w:jc w:val="center"/>
              <w:rPr>
                <w:lang w:val="uk-UA"/>
              </w:rPr>
            </w:pPr>
            <w:r>
              <w:rPr>
                <w:lang w:val="uk-UA"/>
              </w:rPr>
              <w:t>1,4</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ind w:left="-57" w:right="-57"/>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Усього інших рубок формування і оздоровлення лісів</w:t>
            </w:r>
          </w:p>
        </w:tc>
      </w:tr>
      <w:tr w:rsidR="00C60172" w:rsidTr="00C60172">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Ліси природоохоронного, наукового, історико-культурного призначення</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53,9</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0,61</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5,4</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0,06</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0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27"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12,9</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0,20</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1,3</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41,0</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0,41</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4,1</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0,04</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Рекреаційно-оздоровчі ліси</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78,1</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0,86</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7,9</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0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27"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0,5</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0,01</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77,9</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0,85</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7,8</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Захисні ліси</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2,6</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0,04</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0,3</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0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27"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lastRenderedPageBreak/>
              <w:t>М’яколистяні</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2,6</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0,04</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0,3</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b/>
                <w:lang w:val="uk-UA"/>
              </w:rPr>
            </w:pPr>
            <w:r>
              <w:rPr>
                <w:b/>
                <w:lang w:val="uk-UA"/>
              </w:rPr>
              <w:t>Усього</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134,6</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1,51</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b/>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13,6</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0,15</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0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27"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13,4</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0,21</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1,4</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121,2</w:t>
            </w:r>
          </w:p>
        </w:tc>
        <w:tc>
          <w:tcPr>
            <w:tcW w:w="126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1,30</w:t>
            </w:r>
          </w:p>
        </w:tc>
        <w:tc>
          <w:tcPr>
            <w:tcW w:w="108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12,2</w:t>
            </w:r>
          </w:p>
        </w:tc>
        <w:tc>
          <w:tcPr>
            <w:tcW w:w="72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0,13</w:t>
            </w:r>
          </w:p>
        </w:tc>
        <w:tc>
          <w:tcPr>
            <w:tcW w:w="727"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bl>
    <w:p w:rsidR="00C60172" w:rsidRDefault="00C60172" w:rsidP="006E3091">
      <w:pPr>
        <w:rPr>
          <w:lang w:val="uk-UA"/>
        </w:rPr>
      </w:pPr>
    </w:p>
    <w:p w:rsidR="000915F8" w:rsidRPr="008B2E2D" w:rsidRDefault="000915F8" w:rsidP="000915F8">
      <w:pPr>
        <w:ind w:firstLine="540"/>
        <w:jc w:val="both"/>
        <w:rPr>
          <w:lang w:val="uk-UA"/>
        </w:rPr>
      </w:pPr>
      <w:r w:rsidRPr="008B2E2D">
        <w:rPr>
          <w:lang w:val="uk-UA"/>
        </w:rPr>
        <w:t xml:space="preserve">Лісовпорядкуванням виявлено </w:t>
      </w:r>
      <w:r w:rsidR="00C60172">
        <w:rPr>
          <w:lang w:val="uk-UA"/>
        </w:rPr>
        <w:t>11,8</w:t>
      </w:r>
      <w:r w:rsidRPr="008B2E2D">
        <w:rPr>
          <w:lang w:val="uk-UA"/>
        </w:rPr>
        <w:t xml:space="preserve"> га стиглих, перестійних деревостанів, виключених із розрахунку головного користування лісом, що втрачають захисні, водоохоронні та інші корисні властивості, в яких лісовпорядкуванням рекомендується проведення лісовідновних рубок</w:t>
      </w:r>
      <w:r w:rsidR="00CE5FBE" w:rsidRPr="008B2E2D">
        <w:rPr>
          <w:lang w:val="uk-UA"/>
        </w:rPr>
        <w:t xml:space="preserve"> (табл. 5.2.4.2)</w:t>
      </w:r>
      <w:r w:rsidRPr="008B2E2D">
        <w:rPr>
          <w:lang w:val="uk-UA"/>
        </w:rPr>
        <w:t>.</w:t>
      </w:r>
    </w:p>
    <w:p w:rsidR="005C754C" w:rsidRPr="008B2E2D" w:rsidRDefault="005C754C" w:rsidP="005C754C">
      <w:pPr>
        <w:ind w:left="1800" w:right="379" w:hanging="865"/>
        <w:jc w:val="both"/>
        <w:rPr>
          <w:lang w:val="uk-UA"/>
        </w:rPr>
      </w:pPr>
    </w:p>
    <w:p w:rsidR="006E3091" w:rsidRPr="008B2E2D" w:rsidRDefault="006E3091" w:rsidP="006E3091">
      <w:pPr>
        <w:ind w:left="1800" w:right="379" w:hanging="865"/>
        <w:jc w:val="both"/>
        <w:rPr>
          <w:lang w:val="uk-UA"/>
        </w:rPr>
      </w:pPr>
      <w:r w:rsidRPr="008B2E2D">
        <w:rPr>
          <w:lang w:val="uk-UA"/>
        </w:rPr>
        <w:t>5.2.4.2. Лісовідновні рубки в деревостанах, що втрачають захисні, водоохоронні та інші корисні властивості (площа, га; запас, тис. м</w:t>
      </w:r>
      <w:r w:rsidRPr="008B2E2D">
        <w:rPr>
          <w:vertAlign w:val="superscript"/>
          <w:lang w:val="uk-UA"/>
        </w:rPr>
        <w:t>3</w:t>
      </w:r>
      <w:r w:rsidRPr="008B2E2D">
        <w:rPr>
          <w:lang w:val="uk-UA"/>
        </w:rPr>
        <w:t>)</w:t>
      </w:r>
    </w:p>
    <w:tbl>
      <w:tblPr>
        <w:tblW w:w="0" w:type="auto"/>
        <w:jc w:val="center"/>
        <w:tblInd w:w="-2221" w:type="dxa"/>
        <w:tblLayout w:type="fixed"/>
        <w:tblCellMar>
          <w:left w:w="57" w:type="dxa"/>
          <w:right w:w="57" w:type="dxa"/>
        </w:tblCellMar>
        <w:tblLook w:val="01E0"/>
      </w:tblPr>
      <w:tblGrid>
        <w:gridCol w:w="1980"/>
        <w:gridCol w:w="46"/>
        <w:gridCol w:w="1035"/>
        <w:gridCol w:w="946"/>
        <w:gridCol w:w="900"/>
        <w:gridCol w:w="900"/>
        <w:gridCol w:w="829"/>
        <w:gridCol w:w="748"/>
        <w:gridCol w:w="748"/>
        <w:gridCol w:w="561"/>
        <w:gridCol w:w="753"/>
      </w:tblGrid>
      <w:tr w:rsidR="00C60172" w:rsidTr="00C60172">
        <w:trPr>
          <w:tblHeader/>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Групи порід</w:t>
            </w:r>
          </w:p>
        </w:tc>
        <w:tc>
          <w:tcPr>
            <w:tcW w:w="3827" w:type="dxa"/>
            <w:gridSpan w:val="5"/>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 xml:space="preserve">Запроєктовано лісовпорядкуванням  </w:t>
            </w:r>
          </w:p>
        </w:tc>
        <w:tc>
          <w:tcPr>
            <w:tcW w:w="829"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Тер-мін вико-нання, років</w:t>
            </w:r>
          </w:p>
        </w:tc>
        <w:tc>
          <w:tcPr>
            <w:tcW w:w="2810" w:type="dxa"/>
            <w:gridSpan w:val="4"/>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 xml:space="preserve">Щорічний обсяг рубок </w:t>
            </w:r>
          </w:p>
        </w:tc>
      </w:tr>
      <w:tr w:rsidR="00C60172" w:rsidTr="00C60172">
        <w:trPr>
          <w:tblHeader/>
          <w:jc w:val="center"/>
        </w:trPr>
        <w:tc>
          <w:tcPr>
            <w:tcW w:w="9446"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108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площа, га</w:t>
            </w:r>
          </w:p>
        </w:tc>
        <w:tc>
          <w:tcPr>
            <w:tcW w:w="2746" w:type="dxa"/>
            <w:gridSpan w:val="3"/>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 xml:space="preserve">запас стовбурний, </w:t>
            </w:r>
          </w:p>
          <w:p w:rsidR="00C60172" w:rsidRDefault="00C60172">
            <w:pPr>
              <w:jc w:val="center"/>
              <w:rPr>
                <w:lang w:val="uk-UA"/>
              </w:rPr>
            </w:pPr>
            <w:r>
              <w:rPr>
                <w:lang w:val="uk-UA"/>
              </w:rPr>
              <w:t>тис. куб. м</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 xml:space="preserve">пло-ща, </w:t>
            </w:r>
          </w:p>
          <w:p w:rsidR="00C60172" w:rsidRDefault="00C60172">
            <w:pPr>
              <w:jc w:val="center"/>
              <w:rPr>
                <w:lang w:val="uk-UA"/>
              </w:rPr>
            </w:pPr>
            <w:r>
              <w:rPr>
                <w:lang w:val="uk-UA"/>
              </w:rPr>
              <w:t>га</w:t>
            </w:r>
          </w:p>
        </w:tc>
        <w:tc>
          <w:tcPr>
            <w:tcW w:w="2062" w:type="dxa"/>
            <w:gridSpan w:val="3"/>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vertAlign w:val="superscript"/>
                <w:lang w:val="uk-UA"/>
              </w:rPr>
            </w:pPr>
            <w:r>
              <w:rPr>
                <w:lang w:val="uk-UA"/>
              </w:rPr>
              <w:t>запас, що вирубується, тис. куб. м</w:t>
            </w:r>
          </w:p>
        </w:tc>
      </w:tr>
      <w:tr w:rsidR="00C60172" w:rsidTr="00C60172">
        <w:trPr>
          <w:trHeight w:val="120"/>
          <w:tblHeader/>
          <w:jc w:val="center"/>
        </w:trPr>
        <w:tc>
          <w:tcPr>
            <w:tcW w:w="9446"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4862" w:type="dxa"/>
            <w:gridSpan w:val="2"/>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946" w:type="dxa"/>
            <w:vMerge w:val="restart"/>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загаль-ний</w:t>
            </w:r>
          </w:p>
        </w:tc>
        <w:tc>
          <w:tcPr>
            <w:tcW w:w="1800" w:type="dxa"/>
            <w:gridSpan w:val="2"/>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що вирубується</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стов-бур-ний</w:t>
            </w:r>
          </w:p>
        </w:tc>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лік-від-ний</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C60172" w:rsidRDefault="00C60172">
            <w:pPr>
              <w:jc w:val="center"/>
              <w:rPr>
                <w:lang w:val="uk-UA"/>
              </w:rPr>
            </w:pPr>
            <w:r>
              <w:rPr>
                <w:lang w:val="uk-UA"/>
              </w:rPr>
              <w:t>діло-вої дере-вини</w:t>
            </w:r>
          </w:p>
        </w:tc>
      </w:tr>
      <w:tr w:rsidR="00C60172" w:rsidTr="00C60172">
        <w:trPr>
          <w:tblHeader/>
          <w:jc w:val="center"/>
        </w:trPr>
        <w:tc>
          <w:tcPr>
            <w:tcW w:w="9446"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4862" w:type="dxa"/>
            <w:gridSpan w:val="2"/>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росту-чої дере-вини</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C60172" w:rsidRDefault="00C60172">
            <w:pPr>
              <w:jc w:val="center"/>
              <w:rPr>
                <w:lang w:val="uk-UA"/>
              </w:rPr>
            </w:pPr>
            <w:r>
              <w:rPr>
                <w:lang w:val="uk-UA"/>
              </w:rPr>
              <w:t>сухо-стою</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60172" w:rsidRDefault="00C60172">
            <w:pPr>
              <w:rPr>
                <w:lang w:val="uk-UA"/>
              </w:rPr>
            </w:pPr>
          </w:p>
        </w:tc>
      </w:tr>
      <w:tr w:rsidR="00C60172" w:rsidTr="00C60172">
        <w:trPr>
          <w:jc w:val="center"/>
        </w:trPr>
        <w:tc>
          <w:tcPr>
            <w:tcW w:w="9446" w:type="dxa"/>
            <w:gridSpan w:val="11"/>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Рекреаційно-оздоровчі ліси</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Разом</w:t>
            </w:r>
          </w:p>
        </w:tc>
        <w:tc>
          <w:tcPr>
            <w:tcW w:w="1081"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11,8</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0,31</w:t>
            </w:r>
          </w:p>
        </w:tc>
        <w:tc>
          <w:tcPr>
            <w:tcW w:w="82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w:t>
            </w: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0,19</w:t>
            </w:r>
          </w:p>
        </w:tc>
        <w:tc>
          <w:tcPr>
            <w:tcW w:w="56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0,17</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в т.ч. за групами порід:</w:t>
            </w:r>
          </w:p>
        </w:tc>
        <w:tc>
          <w:tcPr>
            <w:tcW w:w="1081" w:type="dxa"/>
            <w:gridSpan w:val="2"/>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2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48"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48"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56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Хвойні</w:t>
            </w:r>
          </w:p>
        </w:tc>
        <w:tc>
          <w:tcPr>
            <w:tcW w:w="1081"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82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56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 xml:space="preserve">Твердолистяні </w:t>
            </w:r>
          </w:p>
        </w:tc>
        <w:tc>
          <w:tcPr>
            <w:tcW w:w="1081"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11,8</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0,31</w:t>
            </w:r>
          </w:p>
        </w:tc>
        <w:tc>
          <w:tcPr>
            <w:tcW w:w="829" w:type="dxa"/>
            <w:tcBorders>
              <w:top w:val="single" w:sz="4" w:space="0" w:color="auto"/>
              <w:left w:val="single" w:sz="4" w:space="0" w:color="auto"/>
              <w:bottom w:val="single" w:sz="4" w:space="0" w:color="auto"/>
              <w:right w:val="single" w:sz="4" w:space="0" w:color="auto"/>
            </w:tcBorders>
          </w:tcPr>
          <w:p w:rsidR="00C60172" w:rsidRDefault="006F6D2D">
            <w:pPr>
              <w:jc w:val="center"/>
              <w:rPr>
                <w:lang w:val="uk-UA"/>
              </w:rPr>
            </w:pPr>
            <w:r>
              <w:rPr>
                <w:lang w:val="uk-UA"/>
              </w:rPr>
              <w:t>10</w:t>
            </w: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w:t>
            </w: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0,19</w:t>
            </w:r>
          </w:p>
        </w:tc>
        <w:tc>
          <w:tcPr>
            <w:tcW w:w="56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0,17</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М’яколистяні</w:t>
            </w:r>
          </w:p>
        </w:tc>
        <w:tc>
          <w:tcPr>
            <w:tcW w:w="1081"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82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56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1980" w:type="dxa"/>
            <w:tcBorders>
              <w:top w:val="single" w:sz="4" w:space="0" w:color="auto"/>
              <w:left w:val="single" w:sz="4" w:space="0" w:color="auto"/>
              <w:bottom w:val="single" w:sz="4" w:space="0" w:color="auto"/>
              <w:right w:val="single" w:sz="4" w:space="0" w:color="auto"/>
            </w:tcBorders>
            <w:hideMark/>
          </w:tcPr>
          <w:p w:rsidR="00C60172" w:rsidRDefault="00C60172">
            <w:pPr>
              <w:rPr>
                <w:b/>
                <w:lang w:val="uk-UA"/>
              </w:rPr>
            </w:pPr>
            <w:r>
              <w:rPr>
                <w:b/>
                <w:lang w:val="uk-UA"/>
              </w:rPr>
              <w:t>Усього</w:t>
            </w:r>
          </w:p>
        </w:tc>
        <w:tc>
          <w:tcPr>
            <w:tcW w:w="1081" w:type="dxa"/>
            <w:gridSpan w:val="2"/>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11,8</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1,56</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1,56</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0,31</w:t>
            </w:r>
          </w:p>
        </w:tc>
        <w:tc>
          <w:tcPr>
            <w:tcW w:w="829" w:type="dxa"/>
            <w:tcBorders>
              <w:top w:val="single" w:sz="4" w:space="0" w:color="auto"/>
              <w:left w:val="single" w:sz="4" w:space="0" w:color="auto"/>
              <w:bottom w:val="single" w:sz="4" w:space="0" w:color="auto"/>
              <w:right w:val="single" w:sz="4" w:space="0" w:color="auto"/>
            </w:tcBorders>
          </w:tcPr>
          <w:p w:rsidR="00C60172" w:rsidRDefault="00C60172">
            <w:pPr>
              <w:jc w:val="center"/>
              <w:rPr>
                <w:b/>
                <w:lang w:val="uk-UA"/>
              </w:rPr>
            </w:pP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1,2</w:t>
            </w: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0,19</w:t>
            </w:r>
          </w:p>
        </w:tc>
        <w:tc>
          <w:tcPr>
            <w:tcW w:w="56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0,17</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b/>
                <w:lang w:val="uk-UA"/>
              </w:rPr>
            </w:pPr>
            <w:r>
              <w:rPr>
                <w:b/>
                <w:lang w:val="uk-UA"/>
              </w:rPr>
              <w:t>0,02</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Із них за групами порід:</w:t>
            </w:r>
          </w:p>
        </w:tc>
        <w:tc>
          <w:tcPr>
            <w:tcW w:w="1035" w:type="dxa"/>
            <w:tcBorders>
              <w:top w:val="single" w:sz="4" w:space="0" w:color="auto"/>
              <w:left w:val="single" w:sz="4" w:space="0" w:color="auto"/>
              <w:bottom w:val="single" w:sz="4" w:space="0" w:color="auto"/>
              <w:right w:val="single" w:sz="4" w:space="0" w:color="auto"/>
            </w:tcBorders>
          </w:tcPr>
          <w:p w:rsidR="00C60172" w:rsidRDefault="00C60172">
            <w:pPr>
              <w:rPr>
                <w:lang w:val="uk-UA"/>
              </w:rPr>
            </w:pPr>
          </w:p>
        </w:tc>
        <w:tc>
          <w:tcPr>
            <w:tcW w:w="946"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82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48"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48"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561"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 xml:space="preserve">Хвойні </w:t>
            </w:r>
          </w:p>
        </w:tc>
        <w:tc>
          <w:tcPr>
            <w:tcW w:w="1035"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82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56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Твердолистяні</w:t>
            </w:r>
          </w:p>
        </w:tc>
        <w:tc>
          <w:tcPr>
            <w:tcW w:w="1035"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11,8</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0,31</w:t>
            </w:r>
          </w:p>
        </w:tc>
        <w:tc>
          <w:tcPr>
            <w:tcW w:w="829" w:type="dxa"/>
            <w:tcBorders>
              <w:top w:val="single" w:sz="4" w:space="0" w:color="auto"/>
              <w:left w:val="single" w:sz="4" w:space="0" w:color="auto"/>
              <w:bottom w:val="single" w:sz="4" w:space="0" w:color="auto"/>
              <w:right w:val="single" w:sz="4" w:space="0" w:color="auto"/>
            </w:tcBorders>
          </w:tcPr>
          <w:p w:rsidR="00C60172" w:rsidRDefault="006F6D2D">
            <w:pPr>
              <w:jc w:val="center"/>
              <w:rPr>
                <w:lang w:val="uk-UA"/>
              </w:rPr>
            </w:pPr>
            <w:r>
              <w:rPr>
                <w:lang w:val="uk-UA"/>
              </w:rPr>
              <w:t>10</w:t>
            </w: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1,2</w:t>
            </w: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0,19</w:t>
            </w:r>
          </w:p>
        </w:tc>
        <w:tc>
          <w:tcPr>
            <w:tcW w:w="56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0,17</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0,02</w:t>
            </w:r>
          </w:p>
        </w:tc>
      </w:tr>
      <w:tr w:rsidR="00C60172" w:rsidTr="00C60172">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C60172" w:rsidRDefault="00C60172">
            <w:pPr>
              <w:rPr>
                <w:lang w:val="uk-UA"/>
              </w:rPr>
            </w:pPr>
            <w:r>
              <w:rPr>
                <w:lang w:val="uk-UA"/>
              </w:rPr>
              <w:t>М’яколистяяні</w:t>
            </w:r>
          </w:p>
        </w:tc>
        <w:tc>
          <w:tcPr>
            <w:tcW w:w="1035"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829" w:type="dxa"/>
            <w:tcBorders>
              <w:top w:val="single" w:sz="4" w:space="0" w:color="auto"/>
              <w:left w:val="single" w:sz="4" w:space="0" w:color="auto"/>
              <w:bottom w:val="single" w:sz="4" w:space="0" w:color="auto"/>
              <w:right w:val="single" w:sz="4" w:space="0" w:color="auto"/>
            </w:tcBorders>
          </w:tcPr>
          <w:p w:rsidR="00C60172" w:rsidRDefault="00C60172">
            <w:pPr>
              <w:jc w:val="center"/>
              <w:rPr>
                <w:lang w:val="uk-UA"/>
              </w:rPr>
            </w:pP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48"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561"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C60172" w:rsidRDefault="00C60172">
            <w:pPr>
              <w:jc w:val="center"/>
              <w:rPr>
                <w:lang w:val="uk-UA"/>
              </w:rPr>
            </w:pPr>
            <w:r>
              <w:rPr>
                <w:lang w:val="uk-UA"/>
              </w:rPr>
              <w:t>-</w:t>
            </w:r>
          </w:p>
        </w:tc>
      </w:tr>
    </w:tbl>
    <w:p w:rsidR="006E3091" w:rsidRPr="008B2E2D" w:rsidRDefault="006E3091" w:rsidP="006E3091">
      <w:pPr>
        <w:rPr>
          <w:lang w:val="uk-UA"/>
        </w:rPr>
      </w:pPr>
    </w:p>
    <w:p w:rsidR="00F2206A" w:rsidRPr="008B2E2D" w:rsidRDefault="00F2206A" w:rsidP="00F2206A">
      <w:pPr>
        <w:ind w:firstLine="540"/>
        <w:jc w:val="both"/>
        <w:rPr>
          <w:lang w:val="uk-UA"/>
        </w:rPr>
      </w:pPr>
      <w:r w:rsidRPr="008B2E2D">
        <w:rPr>
          <w:lang w:val="uk-UA"/>
        </w:rPr>
        <w:t xml:space="preserve">Друга лісовпорядна нарада </w:t>
      </w:r>
      <w:r w:rsidR="00C60172">
        <w:rPr>
          <w:lang w:val="uk-UA"/>
        </w:rPr>
        <w:t>прийняла запроєктовані обсяги.</w:t>
      </w:r>
    </w:p>
    <w:p w:rsidR="002A309F" w:rsidRPr="008B2E2D" w:rsidRDefault="002A309F" w:rsidP="005C754C">
      <w:pPr>
        <w:jc w:val="both"/>
        <w:rPr>
          <w:lang w:val="uk-UA"/>
        </w:rPr>
      </w:pPr>
    </w:p>
    <w:p w:rsidR="0011568D" w:rsidRPr="008B2E2D" w:rsidRDefault="00F57248" w:rsidP="006E1E7E">
      <w:pPr>
        <w:ind w:firstLine="540"/>
        <w:jc w:val="both"/>
        <w:rPr>
          <w:b/>
          <w:lang w:val="uk-UA"/>
        </w:rPr>
      </w:pPr>
      <w:r w:rsidRPr="008B2E2D">
        <w:rPr>
          <w:b/>
          <w:lang w:val="uk-UA"/>
        </w:rPr>
        <w:t xml:space="preserve">5.3. </w:t>
      </w:r>
      <w:r w:rsidR="00006753" w:rsidRPr="008B2E2D">
        <w:rPr>
          <w:b/>
          <w:lang w:val="uk-UA"/>
        </w:rPr>
        <w:t>Інші заходи, не пов’язані з веденням лісового господарства</w:t>
      </w:r>
    </w:p>
    <w:p w:rsidR="00F57248" w:rsidRPr="008B2E2D" w:rsidRDefault="00CE5FBE" w:rsidP="008A6ED8">
      <w:pPr>
        <w:ind w:firstLine="540"/>
        <w:jc w:val="both"/>
        <w:rPr>
          <w:lang w:val="uk-UA"/>
        </w:rPr>
      </w:pPr>
      <w:r w:rsidRPr="008B2E2D">
        <w:rPr>
          <w:lang w:val="uk-UA"/>
        </w:rPr>
        <w:t xml:space="preserve">На підставі </w:t>
      </w:r>
      <w:r w:rsidR="00C60172">
        <w:rPr>
          <w:lang w:val="uk-UA"/>
        </w:rPr>
        <w:t>Н</w:t>
      </w:r>
      <w:r w:rsidR="008A6ED8">
        <w:rPr>
          <w:lang w:val="uk-UA"/>
        </w:rPr>
        <w:t>П</w:t>
      </w:r>
      <w:r w:rsidR="00C60172">
        <w:rPr>
          <w:lang w:val="uk-UA"/>
        </w:rPr>
        <w:t>Д</w:t>
      </w:r>
      <w:r w:rsidR="008A6ED8">
        <w:rPr>
          <w:lang w:val="uk-UA"/>
        </w:rPr>
        <w:t xml:space="preserve">ОП 40.1-21.08 «Правила безпеки експлуатації електроустановок споживачами», </w:t>
      </w:r>
      <w:r w:rsidR="00764054" w:rsidRPr="008B2E2D">
        <w:rPr>
          <w:lang w:val="uk-UA"/>
        </w:rPr>
        <w:t>проє</w:t>
      </w:r>
      <w:r w:rsidR="003007D5" w:rsidRPr="008B2E2D">
        <w:rPr>
          <w:lang w:val="uk-UA"/>
        </w:rPr>
        <w:t xml:space="preserve">ктуються </w:t>
      </w:r>
      <w:r w:rsidR="00BC1370" w:rsidRPr="008B2E2D">
        <w:rPr>
          <w:lang w:val="uk-UA"/>
        </w:rPr>
        <w:t xml:space="preserve">проведення </w:t>
      </w:r>
      <w:r w:rsidR="003007D5" w:rsidRPr="008B2E2D">
        <w:rPr>
          <w:lang w:val="uk-UA"/>
        </w:rPr>
        <w:t>інш</w:t>
      </w:r>
      <w:r w:rsidR="00BC1370" w:rsidRPr="008B2E2D">
        <w:rPr>
          <w:lang w:val="uk-UA"/>
        </w:rPr>
        <w:t>их заходів</w:t>
      </w:r>
      <w:r w:rsidR="003007D5" w:rsidRPr="008B2E2D">
        <w:rPr>
          <w:lang w:val="uk-UA"/>
        </w:rPr>
        <w:t xml:space="preserve">, не </w:t>
      </w:r>
      <w:r w:rsidR="00BC1370" w:rsidRPr="008B2E2D">
        <w:rPr>
          <w:lang w:val="uk-UA"/>
        </w:rPr>
        <w:t>пов’язаних</w:t>
      </w:r>
      <w:r w:rsidR="003007D5" w:rsidRPr="008B2E2D">
        <w:rPr>
          <w:lang w:val="uk-UA"/>
        </w:rPr>
        <w:t xml:space="preserve"> з веденням лісового господарства</w:t>
      </w:r>
      <w:r w:rsidR="00BC1370" w:rsidRPr="008B2E2D">
        <w:rPr>
          <w:lang w:val="uk-UA"/>
        </w:rPr>
        <w:t xml:space="preserve"> (табл. 5.3.1)</w:t>
      </w:r>
      <w:r w:rsidR="008A6ED8">
        <w:rPr>
          <w:lang w:val="uk-UA"/>
        </w:rPr>
        <w:t>, а саме розчищення ліній електромереж – 10,5 га.</w:t>
      </w:r>
      <w:r w:rsidR="004A0521">
        <w:rPr>
          <w:lang w:val="uk-UA"/>
        </w:rPr>
        <w:t xml:space="preserve"> Також на виконання</w:t>
      </w:r>
      <w:r w:rsidR="008A6ED8">
        <w:rPr>
          <w:lang w:val="uk-UA"/>
        </w:rPr>
        <w:t xml:space="preserve"> вимог діючих нормативів з експлуатації інженерних споруд запро</w:t>
      </w:r>
      <w:r w:rsidR="00DA6F6B">
        <w:rPr>
          <w:lang w:val="uk-UA"/>
        </w:rPr>
        <w:t>є</w:t>
      </w:r>
      <w:r w:rsidR="008A6ED8">
        <w:rPr>
          <w:lang w:val="uk-UA"/>
        </w:rPr>
        <w:t>ктовано розчищення трубопроводу – 1,5 га.</w:t>
      </w:r>
      <w:r w:rsidR="002E5E27" w:rsidRPr="008B2E2D">
        <w:rPr>
          <w:lang w:val="uk-UA"/>
        </w:rPr>
        <w:t xml:space="preserve"> </w:t>
      </w:r>
    </w:p>
    <w:p w:rsidR="004D646F" w:rsidRPr="008B2E2D" w:rsidRDefault="006377C1" w:rsidP="004D646F">
      <w:pPr>
        <w:ind w:left="900"/>
        <w:rPr>
          <w:b/>
          <w:i/>
          <w:lang w:val="uk-UA"/>
        </w:rPr>
      </w:pPr>
      <w:r w:rsidRPr="008B2E2D">
        <w:rPr>
          <w:lang w:val="uk-UA"/>
        </w:rPr>
        <w:lastRenderedPageBreak/>
        <w:t>5.3.1.</w:t>
      </w:r>
      <w:r w:rsidRPr="008B2E2D">
        <w:rPr>
          <w:lang w:val="uk-UA"/>
        </w:rPr>
        <w:tab/>
      </w:r>
      <w:r w:rsidR="004D646F" w:rsidRPr="008B2E2D">
        <w:rPr>
          <w:lang w:val="uk-UA"/>
        </w:rPr>
        <w:t xml:space="preserve">Інші заходи, не пов’язані з веденням лісового господарства </w:t>
      </w:r>
    </w:p>
    <w:p w:rsidR="004D646F" w:rsidRPr="008B2E2D" w:rsidRDefault="004D646F" w:rsidP="006377C1">
      <w:pPr>
        <w:ind w:left="1440" w:firstLine="720"/>
        <w:rPr>
          <w:lang w:val="uk-UA"/>
        </w:rPr>
      </w:pPr>
      <w:r w:rsidRPr="008B2E2D">
        <w:rPr>
          <w:lang w:val="uk-UA"/>
        </w:rPr>
        <w:t>(площа, га; запас, тис. м</w:t>
      </w:r>
      <w:r w:rsidRPr="008B2E2D">
        <w:rPr>
          <w:vertAlign w:val="superscript"/>
          <w:lang w:val="uk-UA"/>
        </w:rPr>
        <w:t>3</w:t>
      </w:r>
      <w:r w:rsidRPr="008B2E2D">
        <w:rPr>
          <w:lang w:val="uk-UA"/>
        </w:rPr>
        <w:t>)</w:t>
      </w:r>
    </w:p>
    <w:tbl>
      <w:tblPr>
        <w:tblW w:w="0" w:type="auto"/>
        <w:jc w:val="center"/>
        <w:tblInd w:w="-2221" w:type="dxa"/>
        <w:tblLayout w:type="fixed"/>
        <w:tblCellMar>
          <w:left w:w="57" w:type="dxa"/>
          <w:right w:w="57" w:type="dxa"/>
        </w:tblCellMar>
        <w:tblLook w:val="01E0"/>
      </w:tblPr>
      <w:tblGrid>
        <w:gridCol w:w="1980"/>
        <w:gridCol w:w="46"/>
        <w:gridCol w:w="1080"/>
        <w:gridCol w:w="1260"/>
        <w:gridCol w:w="1080"/>
        <w:gridCol w:w="900"/>
        <w:gridCol w:w="900"/>
        <w:gridCol w:w="720"/>
        <w:gridCol w:w="727"/>
        <w:gridCol w:w="753"/>
      </w:tblGrid>
      <w:tr w:rsidR="008A6ED8" w:rsidTr="008A6ED8">
        <w:trPr>
          <w:tblHeader/>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hideMark/>
          </w:tcPr>
          <w:p w:rsidR="008A6ED8" w:rsidRDefault="008A6ED8">
            <w:pPr>
              <w:jc w:val="center"/>
              <w:rPr>
                <w:lang w:val="uk-UA"/>
              </w:rPr>
            </w:pPr>
            <w:r>
              <w:rPr>
                <w:lang w:val="uk-UA"/>
              </w:rPr>
              <w:t>Групи порід</w:t>
            </w:r>
          </w:p>
        </w:tc>
        <w:tc>
          <w:tcPr>
            <w:tcW w:w="3466" w:type="dxa"/>
            <w:gridSpan w:val="4"/>
            <w:tcBorders>
              <w:top w:val="single" w:sz="4" w:space="0" w:color="auto"/>
              <w:left w:val="single" w:sz="4" w:space="0" w:color="auto"/>
              <w:bottom w:val="single" w:sz="4" w:space="0" w:color="auto"/>
              <w:right w:val="single" w:sz="4" w:space="0" w:color="auto"/>
            </w:tcBorders>
            <w:noWrap/>
            <w:vAlign w:val="center"/>
            <w:hideMark/>
          </w:tcPr>
          <w:p w:rsidR="008A6ED8" w:rsidRDefault="008A6ED8">
            <w:pPr>
              <w:jc w:val="center"/>
              <w:rPr>
                <w:lang w:val="uk-UA"/>
              </w:rPr>
            </w:pPr>
            <w:r>
              <w:rPr>
                <w:lang w:val="uk-UA"/>
              </w:rPr>
              <w:t xml:space="preserve">Передбачений відповідними проєктами загальний обсяг </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A6ED8" w:rsidRDefault="008A6ED8">
            <w:pPr>
              <w:jc w:val="center"/>
              <w:rPr>
                <w:lang w:val="uk-UA"/>
              </w:rPr>
            </w:pPr>
            <w:r>
              <w:rPr>
                <w:lang w:val="uk-UA"/>
              </w:rPr>
              <w:t>Тер-мін вико-нання, років</w:t>
            </w:r>
          </w:p>
        </w:tc>
        <w:tc>
          <w:tcPr>
            <w:tcW w:w="3100" w:type="dxa"/>
            <w:gridSpan w:val="4"/>
            <w:tcBorders>
              <w:top w:val="single" w:sz="4" w:space="0" w:color="auto"/>
              <w:left w:val="single" w:sz="4" w:space="0" w:color="auto"/>
              <w:bottom w:val="single" w:sz="4" w:space="0" w:color="auto"/>
              <w:right w:val="single" w:sz="4" w:space="0" w:color="auto"/>
            </w:tcBorders>
            <w:vAlign w:val="center"/>
            <w:hideMark/>
          </w:tcPr>
          <w:p w:rsidR="008A6ED8" w:rsidRDefault="008A6ED8">
            <w:pPr>
              <w:jc w:val="center"/>
              <w:rPr>
                <w:lang w:val="uk-UA"/>
              </w:rPr>
            </w:pPr>
            <w:r>
              <w:rPr>
                <w:lang w:val="uk-UA"/>
              </w:rPr>
              <w:t xml:space="preserve">Щорічний обсяг рубок </w:t>
            </w:r>
          </w:p>
        </w:tc>
      </w:tr>
      <w:tr w:rsidR="008A6ED8" w:rsidTr="008A6ED8">
        <w:trPr>
          <w:tblHeader/>
          <w:jc w:val="center"/>
        </w:trPr>
        <w:tc>
          <w:tcPr>
            <w:tcW w:w="9446" w:type="dxa"/>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112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A6ED8" w:rsidRDefault="008A6ED8">
            <w:pPr>
              <w:jc w:val="center"/>
              <w:rPr>
                <w:lang w:val="uk-UA"/>
              </w:rPr>
            </w:pPr>
            <w:r>
              <w:rPr>
                <w:lang w:val="uk-UA"/>
              </w:rPr>
              <w:t xml:space="preserve">площа </w:t>
            </w:r>
          </w:p>
        </w:tc>
        <w:tc>
          <w:tcPr>
            <w:tcW w:w="23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8A6ED8" w:rsidRDefault="008A6ED8">
            <w:pPr>
              <w:jc w:val="center"/>
              <w:rPr>
                <w:lang w:val="uk-UA"/>
              </w:rPr>
            </w:pPr>
            <w:r>
              <w:rPr>
                <w:lang w:val="uk-UA"/>
              </w:rPr>
              <w:t xml:space="preserve">запас стовбурний, </w:t>
            </w:r>
          </w:p>
          <w:p w:rsidR="008A6ED8" w:rsidRDefault="008A6ED8">
            <w:pPr>
              <w:jc w:val="cente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A6ED8" w:rsidRDefault="008A6ED8">
            <w:pPr>
              <w:jc w:val="center"/>
              <w:rPr>
                <w:lang w:val="uk-UA"/>
              </w:rPr>
            </w:pPr>
            <w:r>
              <w:rPr>
                <w:lang w:val="uk-UA"/>
              </w:rPr>
              <w:t>площа</w:t>
            </w:r>
          </w:p>
        </w:tc>
        <w:tc>
          <w:tcPr>
            <w:tcW w:w="2200" w:type="dxa"/>
            <w:gridSpan w:val="3"/>
            <w:tcBorders>
              <w:top w:val="single" w:sz="4" w:space="0" w:color="auto"/>
              <w:left w:val="single" w:sz="4" w:space="0" w:color="auto"/>
              <w:bottom w:val="single" w:sz="4" w:space="0" w:color="auto"/>
              <w:right w:val="single" w:sz="4" w:space="0" w:color="auto"/>
            </w:tcBorders>
            <w:vAlign w:val="center"/>
            <w:hideMark/>
          </w:tcPr>
          <w:p w:rsidR="008A6ED8" w:rsidRDefault="008A6ED8">
            <w:pPr>
              <w:jc w:val="center"/>
              <w:rPr>
                <w:vertAlign w:val="superscript"/>
                <w:lang w:val="uk-UA"/>
              </w:rPr>
            </w:pPr>
            <w:r>
              <w:rPr>
                <w:lang w:val="uk-UA"/>
              </w:rPr>
              <w:t xml:space="preserve">запас, що вирубується, </w:t>
            </w:r>
          </w:p>
        </w:tc>
      </w:tr>
      <w:tr w:rsidR="008A6ED8" w:rsidTr="008A6ED8">
        <w:trPr>
          <w:trHeight w:val="276"/>
          <w:tblHeader/>
          <w:jc w:val="center"/>
        </w:trPr>
        <w:tc>
          <w:tcPr>
            <w:tcW w:w="9446" w:type="dxa"/>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4546" w:type="dxa"/>
            <w:gridSpan w:val="2"/>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A6ED8" w:rsidRDefault="008A6ED8">
            <w:pPr>
              <w:jc w:val="center"/>
              <w:rPr>
                <w:lang w:val="uk-UA"/>
              </w:rPr>
            </w:pPr>
            <w:r>
              <w:rPr>
                <w:lang w:val="uk-UA"/>
              </w:rPr>
              <w:t>стов-бур-ний</w:t>
            </w: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rsidR="008A6ED8" w:rsidRDefault="008A6ED8">
            <w:pPr>
              <w:jc w:val="center"/>
              <w:rPr>
                <w:lang w:val="uk-UA"/>
              </w:rPr>
            </w:pPr>
            <w:r>
              <w:rPr>
                <w:lang w:val="uk-UA"/>
              </w:rPr>
              <w:t>лік-від-ний</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rsidR="008A6ED8" w:rsidRDefault="008A6ED8">
            <w:pPr>
              <w:jc w:val="center"/>
              <w:rPr>
                <w:lang w:val="uk-UA"/>
              </w:rPr>
            </w:pPr>
            <w:r>
              <w:rPr>
                <w:lang w:val="uk-UA"/>
              </w:rPr>
              <w:t>діло-вої дере-вини</w:t>
            </w:r>
          </w:p>
        </w:tc>
      </w:tr>
      <w:tr w:rsidR="008A6ED8" w:rsidTr="008A6ED8">
        <w:trPr>
          <w:tblHeader/>
          <w:jc w:val="center"/>
        </w:trPr>
        <w:tc>
          <w:tcPr>
            <w:tcW w:w="9446" w:type="dxa"/>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4546" w:type="dxa"/>
            <w:gridSpan w:val="2"/>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A6ED8" w:rsidRDefault="008A6ED8">
            <w:pPr>
              <w:jc w:val="center"/>
              <w:rPr>
                <w:lang w:val="uk-UA"/>
              </w:rPr>
            </w:pPr>
            <w:r>
              <w:rPr>
                <w:lang w:val="uk-UA"/>
              </w:rPr>
              <w:t>ростучої деревини</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8A6ED8" w:rsidRDefault="008A6ED8">
            <w:pPr>
              <w:jc w:val="center"/>
              <w:rPr>
                <w:lang w:val="uk-UA"/>
              </w:rPr>
            </w:pPr>
            <w:r>
              <w:rPr>
                <w:lang w:val="uk-UA"/>
              </w:rPr>
              <w:t>сухо-стою</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8A6ED8" w:rsidRDefault="008A6ED8">
            <w:pPr>
              <w:rPr>
                <w:lang w:val="uk-UA"/>
              </w:rPr>
            </w:pPr>
          </w:p>
        </w:tc>
      </w:tr>
      <w:tr w:rsidR="008A6ED8" w:rsidTr="008A6ED8">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 xml:space="preserve">1. Розчищення (розширення) інженерних споруд </w:t>
            </w:r>
          </w:p>
        </w:tc>
      </w:tr>
      <w:tr w:rsidR="008A6ED8" w:rsidTr="008A6ED8">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Рекреаційно-оздоровчі ліси</w:t>
            </w:r>
          </w:p>
        </w:tc>
      </w:tr>
      <w:tr w:rsidR="008A6ED8" w:rsidTr="008A6ED8">
        <w:trPr>
          <w:jc w:val="center"/>
        </w:trPr>
        <w:tc>
          <w:tcPr>
            <w:tcW w:w="1980" w:type="dxa"/>
            <w:tcBorders>
              <w:top w:val="single" w:sz="4" w:space="0" w:color="auto"/>
              <w:left w:val="single" w:sz="4" w:space="0" w:color="auto"/>
              <w:bottom w:val="single" w:sz="4" w:space="0" w:color="auto"/>
              <w:right w:val="single" w:sz="4" w:space="0" w:color="auto"/>
            </w:tcBorders>
            <w:hideMark/>
          </w:tcPr>
          <w:p w:rsidR="008A6ED8" w:rsidRDefault="008A6ED8">
            <w:pPr>
              <w:rPr>
                <w:lang w:val="uk-UA"/>
              </w:rPr>
            </w:pPr>
            <w:r>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10,5</w:t>
            </w:r>
          </w:p>
        </w:tc>
        <w:tc>
          <w:tcPr>
            <w:tcW w:w="126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0,16</w:t>
            </w:r>
          </w:p>
        </w:tc>
        <w:tc>
          <w:tcPr>
            <w:tcW w:w="108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5,2</w:t>
            </w:r>
          </w:p>
        </w:tc>
        <w:tc>
          <w:tcPr>
            <w:tcW w:w="72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r>
      <w:tr w:rsidR="008A6ED8" w:rsidTr="008A6ED8">
        <w:trPr>
          <w:jc w:val="center"/>
        </w:trPr>
        <w:tc>
          <w:tcPr>
            <w:tcW w:w="1980" w:type="dxa"/>
            <w:tcBorders>
              <w:top w:val="single" w:sz="4" w:space="0" w:color="auto"/>
              <w:left w:val="single" w:sz="4" w:space="0" w:color="auto"/>
              <w:bottom w:val="single" w:sz="4" w:space="0" w:color="auto"/>
              <w:right w:val="single" w:sz="4" w:space="0" w:color="auto"/>
            </w:tcBorders>
            <w:hideMark/>
          </w:tcPr>
          <w:p w:rsidR="008A6ED8" w:rsidRDefault="008A6ED8">
            <w:pPr>
              <w:rPr>
                <w:lang w:val="uk-UA"/>
              </w:rPr>
            </w:pPr>
            <w:r>
              <w:rPr>
                <w:lang w:val="uk-UA"/>
              </w:rPr>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727"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r>
      <w:tr w:rsidR="008A6ED8" w:rsidTr="008A6ED8">
        <w:trPr>
          <w:jc w:val="center"/>
        </w:trPr>
        <w:tc>
          <w:tcPr>
            <w:tcW w:w="1980" w:type="dxa"/>
            <w:tcBorders>
              <w:top w:val="single" w:sz="4" w:space="0" w:color="auto"/>
              <w:left w:val="single" w:sz="4" w:space="0" w:color="auto"/>
              <w:bottom w:val="single" w:sz="4" w:space="0" w:color="auto"/>
              <w:right w:val="single" w:sz="4" w:space="0" w:color="auto"/>
            </w:tcBorders>
            <w:hideMark/>
          </w:tcPr>
          <w:p w:rsidR="008A6ED8" w:rsidRDefault="008A6ED8">
            <w:pPr>
              <w:rPr>
                <w:lang w:val="uk-UA"/>
              </w:rPr>
            </w:pPr>
            <w:r>
              <w:rPr>
                <w:lang w:val="uk-UA"/>
              </w:rPr>
              <w:t>М’яколистяні</w:t>
            </w:r>
          </w:p>
        </w:tc>
        <w:tc>
          <w:tcPr>
            <w:tcW w:w="1126" w:type="dxa"/>
            <w:gridSpan w:val="2"/>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10,5</w:t>
            </w:r>
          </w:p>
        </w:tc>
        <w:tc>
          <w:tcPr>
            <w:tcW w:w="126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0,16</w:t>
            </w:r>
          </w:p>
        </w:tc>
        <w:tc>
          <w:tcPr>
            <w:tcW w:w="108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5,2</w:t>
            </w:r>
          </w:p>
        </w:tc>
        <w:tc>
          <w:tcPr>
            <w:tcW w:w="72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r>
      <w:tr w:rsidR="008A6ED8" w:rsidTr="008A6ED8">
        <w:trPr>
          <w:jc w:val="center"/>
        </w:trPr>
        <w:tc>
          <w:tcPr>
            <w:tcW w:w="9446" w:type="dxa"/>
            <w:gridSpan w:val="10"/>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Захисні ліси</w:t>
            </w:r>
          </w:p>
        </w:tc>
      </w:tr>
      <w:tr w:rsidR="008A6ED8" w:rsidTr="008A6ED8">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8A6ED8" w:rsidRDefault="008A6ED8">
            <w:pPr>
              <w:rPr>
                <w:lang w:val="uk-UA"/>
              </w:rPr>
            </w:pPr>
            <w:r>
              <w:rPr>
                <w:lang w:val="uk-UA"/>
              </w:rPr>
              <w:t>Разом</w:t>
            </w:r>
          </w:p>
        </w:tc>
        <w:tc>
          <w:tcPr>
            <w:tcW w:w="108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1,5</w:t>
            </w:r>
          </w:p>
        </w:tc>
        <w:tc>
          <w:tcPr>
            <w:tcW w:w="126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0,02</w:t>
            </w:r>
          </w:p>
        </w:tc>
        <w:tc>
          <w:tcPr>
            <w:tcW w:w="108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8A6ED8" w:rsidRDefault="008A6ED8">
            <w:pPr>
              <w:ind w:left="-57" w:right="-57"/>
              <w:jc w:val="center"/>
              <w:rPr>
                <w:lang w:val="uk-UA"/>
              </w:rPr>
            </w:pPr>
            <w:r>
              <w:rPr>
                <w:lang w:val="uk-UA"/>
              </w:rPr>
              <w:t>0,8</w:t>
            </w:r>
          </w:p>
        </w:tc>
        <w:tc>
          <w:tcPr>
            <w:tcW w:w="72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hideMark/>
          </w:tcPr>
          <w:p w:rsidR="008A6ED8" w:rsidRDefault="008A6ED8">
            <w:pPr>
              <w:ind w:left="-57" w:right="-57"/>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r>
      <w:tr w:rsidR="008A6ED8" w:rsidTr="008A6ED8">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8A6ED8" w:rsidRDefault="008A6ED8">
            <w:pPr>
              <w:rPr>
                <w:lang w:val="uk-UA"/>
              </w:rPr>
            </w:pPr>
            <w:r>
              <w:rPr>
                <w:lang w:val="uk-UA"/>
              </w:rPr>
              <w:t>в т.ч. за групами порід:</w:t>
            </w:r>
          </w:p>
        </w:tc>
        <w:tc>
          <w:tcPr>
            <w:tcW w:w="108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8A6ED8" w:rsidRDefault="008A6ED8">
            <w:pPr>
              <w:ind w:left="-57" w:right="-57"/>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727" w:type="dxa"/>
            <w:tcBorders>
              <w:top w:val="single" w:sz="4" w:space="0" w:color="auto"/>
              <w:left w:val="single" w:sz="4" w:space="0" w:color="auto"/>
              <w:bottom w:val="single" w:sz="4" w:space="0" w:color="auto"/>
              <w:right w:val="single" w:sz="4" w:space="0" w:color="auto"/>
            </w:tcBorders>
          </w:tcPr>
          <w:p w:rsidR="008A6ED8" w:rsidRDefault="008A6ED8">
            <w:pPr>
              <w:ind w:left="-57" w:right="-57"/>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r>
      <w:tr w:rsidR="008A6ED8" w:rsidTr="008A6ED8">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8A6ED8" w:rsidRDefault="008A6ED8">
            <w:pPr>
              <w:rPr>
                <w:lang w:val="uk-UA"/>
              </w:rPr>
            </w:pPr>
            <w:r>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1,5</w:t>
            </w:r>
          </w:p>
        </w:tc>
        <w:tc>
          <w:tcPr>
            <w:tcW w:w="126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0,02</w:t>
            </w:r>
          </w:p>
        </w:tc>
        <w:tc>
          <w:tcPr>
            <w:tcW w:w="108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8A6ED8" w:rsidRDefault="008A6ED8">
            <w:pPr>
              <w:ind w:left="-57" w:right="-57"/>
              <w:jc w:val="center"/>
              <w:rPr>
                <w:lang w:val="uk-UA"/>
              </w:rPr>
            </w:pPr>
            <w:r>
              <w:rPr>
                <w:lang w:val="uk-UA"/>
              </w:rPr>
              <w:t>0,8</w:t>
            </w:r>
          </w:p>
        </w:tc>
        <w:tc>
          <w:tcPr>
            <w:tcW w:w="72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hideMark/>
          </w:tcPr>
          <w:p w:rsidR="008A6ED8" w:rsidRDefault="008A6ED8">
            <w:pPr>
              <w:ind w:left="-57" w:right="-57"/>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r>
      <w:tr w:rsidR="008A6ED8" w:rsidTr="008A6ED8">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8A6ED8" w:rsidRDefault="008A6ED8">
            <w:pPr>
              <w:rPr>
                <w:b/>
                <w:lang w:val="uk-UA"/>
              </w:rPr>
            </w:pPr>
            <w:r>
              <w:rPr>
                <w:b/>
                <w:lang w:val="uk-UA"/>
              </w:rPr>
              <w:t>Усього</w:t>
            </w:r>
          </w:p>
        </w:tc>
        <w:tc>
          <w:tcPr>
            <w:tcW w:w="108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b/>
                <w:lang w:val="uk-UA"/>
              </w:rPr>
            </w:pPr>
            <w:r>
              <w:rPr>
                <w:b/>
                <w:lang w:val="uk-UA"/>
              </w:rPr>
              <w:t>12,0</w:t>
            </w:r>
          </w:p>
        </w:tc>
        <w:tc>
          <w:tcPr>
            <w:tcW w:w="126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b/>
                <w:lang w:val="uk-UA"/>
              </w:rPr>
            </w:pPr>
            <w:r>
              <w:rPr>
                <w:b/>
                <w:lang w:val="uk-UA"/>
              </w:rPr>
              <w:t>0,18</w:t>
            </w:r>
          </w:p>
        </w:tc>
        <w:tc>
          <w:tcPr>
            <w:tcW w:w="108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8A6ED8" w:rsidRDefault="008A6ED8">
            <w:pPr>
              <w:jc w:val="center"/>
              <w:rPr>
                <w:b/>
                <w:lang w:val="uk-UA"/>
              </w:rPr>
            </w:pPr>
          </w:p>
        </w:tc>
        <w:tc>
          <w:tcPr>
            <w:tcW w:w="900" w:type="dxa"/>
            <w:tcBorders>
              <w:top w:val="single" w:sz="4" w:space="0" w:color="auto"/>
              <w:left w:val="single" w:sz="4" w:space="0" w:color="auto"/>
              <w:bottom w:val="single" w:sz="4" w:space="0" w:color="auto"/>
              <w:right w:val="single" w:sz="4" w:space="0" w:color="auto"/>
            </w:tcBorders>
            <w:hideMark/>
          </w:tcPr>
          <w:p w:rsidR="008A6ED8" w:rsidRDefault="008A6ED8">
            <w:pPr>
              <w:ind w:left="-57" w:right="-57"/>
              <w:jc w:val="center"/>
              <w:rPr>
                <w:b/>
                <w:lang w:val="uk-UA"/>
              </w:rPr>
            </w:pPr>
            <w:r>
              <w:rPr>
                <w:b/>
                <w:lang w:val="uk-UA"/>
              </w:rPr>
              <w:t>6,0</w:t>
            </w:r>
          </w:p>
        </w:tc>
        <w:tc>
          <w:tcPr>
            <w:tcW w:w="72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b/>
                <w:lang w:val="uk-UA"/>
              </w:rPr>
            </w:pPr>
            <w:r>
              <w:rPr>
                <w:b/>
                <w:lang w:val="uk-UA"/>
              </w:rPr>
              <w:t>0,09</w:t>
            </w:r>
          </w:p>
        </w:tc>
        <w:tc>
          <w:tcPr>
            <w:tcW w:w="727" w:type="dxa"/>
            <w:tcBorders>
              <w:top w:val="single" w:sz="4" w:space="0" w:color="auto"/>
              <w:left w:val="single" w:sz="4" w:space="0" w:color="auto"/>
              <w:bottom w:val="single" w:sz="4" w:space="0" w:color="auto"/>
              <w:right w:val="single" w:sz="4" w:space="0" w:color="auto"/>
            </w:tcBorders>
            <w:hideMark/>
          </w:tcPr>
          <w:p w:rsidR="008A6ED8" w:rsidRDefault="008A6ED8">
            <w:pPr>
              <w:ind w:left="-57" w:right="-57"/>
              <w:jc w:val="center"/>
              <w:rPr>
                <w:b/>
                <w:lang w:val="uk-UA"/>
              </w:rPr>
            </w:pPr>
            <w:r>
              <w:rPr>
                <w:b/>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b/>
                <w:lang w:val="uk-UA"/>
              </w:rPr>
            </w:pPr>
            <w:r>
              <w:rPr>
                <w:b/>
                <w:lang w:val="uk-UA"/>
              </w:rPr>
              <w:t>-</w:t>
            </w:r>
          </w:p>
        </w:tc>
      </w:tr>
      <w:tr w:rsidR="008A6ED8" w:rsidTr="008A6ED8">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8A6ED8" w:rsidRDefault="008A6ED8">
            <w:pPr>
              <w:rPr>
                <w:lang w:val="uk-UA"/>
              </w:rPr>
            </w:pPr>
            <w:r>
              <w:rPr>
                <w:lang w:val="uk-UA"/>
              </w:rPr>
              <w:t xml:space="preserve">в т.ч. за групами порід: </w:t>
            </w:r>
          </w:p>
        </w:tc>
        <w:tc>
          <w:tcPr>
            <w:tcW w:w="1080" w:type="dxa"/>
            <w:tcBorders>
              <w:top w:val="single" w:sz="4" w:space="0" w:color="auto"/>
              <w:left w:val="single" w:sz="4" w:space="0" w:color="auto"/>
              <w:bottom w:val="single" w:sz="4" w:space="0" w:color="auto"/>
              <w:right w:val="single" w:sz="4" w:space="0" w:color="auto"/>
            </w:tcBorders>
          </w:tcPr>
          <w:p w:rsidR="008A6ED8" w:rsidRDefault="008A6ED8">
            <w:pPr>
              <w:rPr>
                <w:lang w:val="uk-UA"/>
              </w:rPr>
            </w:pPr>
          </w:p>
        </w:tc>
        <w:tc>
          <w:tcPr>
            <w:tcW w:w="126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72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727"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753"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r>
      <w:tr w:rsidR="008A6ED8" w:rsidTr="008A6ED8">
        <w:trPr>
          <w:jc w:val="center"/>
        </w:trPr>
        <w:tc>
          <w:tcPr>
            <w:tcW w:w="2026" w:type="dxa"/>
            <w:gridSpan w:val="2"/>
            <w:tcBorders>
              <w:top w:val="single" w:sz="4" w:space="0" w:color="auto"/>
              <w:left w:val="single" w:sz="4" w:space="0" w:color="auto"/>
              <w:bottom w:val="single" w:sz="4" w:space="0" w:color="auto"/>
              <w:right w:val="single" w:sz="4" w:space="0" w:color="auto"/>
            </w:tcBorders>
            <w:hideMark/>
          </w:tcPr>
          <w:p w:rsidR="008A6ED8" w:rsidRDefault="008A6ED8">
            <w:pPr>
              <w:rPr>
                <w:lang w:val="uk-UA"/>
              </w:rPr>
            </w:pPr>
            <w:r>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12,0</w:t>
            </w:r>
          </w:p>
        </w:tc>
        <w:tc>
          <w:tcPr>
            <w:tcW w:w="126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0,18</w:t>
            </w:r>
          </w:p>
        </w:tc>
        <w:tc>
          <w:tcPr>
            <w:tcW w:w="108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8A6ED8" w:rsidRDefault="008A6ED8">
            <w:pPr>
              <w:jc w:val="center"/>
              <w:rPr>
                <w:lang w:val="uk-UA"/>
              </w:rPr>
            </w:pPr>
          </w:p>
        </w:tc>
        <w:tc>
          <w:tcPr>
            <w:tcW w:w="900" w:type="dxa"/>
            <w:tcBorders>
              <w:top w:val="single" w:sz="4" w:space="0" w:color="auto"/>
              <w:left w:val="single" w:sz="4" w:space="0" w:color="auto"/>
              <w:bottom w:val="single" w:sz="4" w:space="0" w:color="auto"/>
              <w:right w:val="single" w:sz="4" w:space="0" w:color="auto"/>
            </w:tcBorders>
            <w:hideMark/>
          </w:tcPr>
          <w:p w:rsidR="008A6ED8" w:rsidRDefault="008A6ED8">
            <w:pPr>
              <w:ind w:left="-57" w:right="-57"/>
              <w:jc w:val="center"/>
              <w:rPr>
                <w:lang w:val="uk-UA"/>
              </w:rPr>
            </w:pPr>
            <w:r>
              <w:rPr>
                <w:lang w:val="uk-UA"/>
              </w:rPr>
              <w:t>6,0</w:t>
            </w:r>
          </w:p>
        </w:tc>
        <w:tc>
          <w:tcPr>
            <w:tcW w:w="720"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lang w:val="uk-UA"/>
              </w:rPr>
            </w:pPr>
            <w:r>
              <w:rPr>
                <w:lang w:val="uk-UA"/>
              </w:rPr>
              <w:t>0,09</w:t>
            </w:r>
          </w:p>
        </w:tc>
        <w:tc>
          <w:tcPr>
            <w:tcW w:w="727" w:type="dxa"/>
            <w:tcBorders>
              <w:top w:val="single" w:sz="4" w:space="0" w:color="auto"/>
              <w:left w:val="single" w:sz="4" w:space="0" w:color="auto"/>
              <w:bottom w:val="single" w:sz="4" w:space="0" w:color="auto"/>
              <w:right w:val="single" w:sz="4" w:space="0" w:color="auto"/>
            </w:tcBorders>
            <w:hideMark/>
          </w:tcPr>
          <w:p w:rsidR="008A6ED8" w:rsidRDefault="008A6ED8">
            <w:pPr>
              <w:ind w:left="-57" w:right="-57"/>
              <w:jc w:val="center"/>
              <w:rPr>
                <w:b/>
                <w:lang w:val="uk-UA"/>
              </w:rPr>
            </w:pPr>
            <w:r>
              <w:rPr>
                <w:b/>
                <w:lang w:val="uk-UA"/>
              </w:rPr>
              <w:t>-</w:t>
            </w:r>
          </w:p>
        </w:tc>
        <w:tc>
          <w:tcPr>
            <w:tcW w:w="753" w:type="dxa"/>
            <w:tcBorders>
              <w:top w:val="single" w:sz="4" w:space="0" w:color="auto"/>
              <w:left w:val="single" w:sz="4" w:space="0" w:color="auto"/>
              <w:bottom w:val="single" w:sz="4" w:space="0" w:color="auto"/>
              <w:right w:val="single" w:sz="4" w:space="0" w:color="auto"/>
            </w:tcBorders>
            <w:hideMark/>
          </w:tcPr>
          <w:p w:rsidR="008A6ED8" w:rsidRDefault="008A6ED8">
            <w:pPr>
              <w:jc w:val="center"/>
              <w:rPr>
                <w:b/>
                <w:lang w:val="uk-UA"/>
              </w:rPr>
            </w:pPr>
            <w:r>
              <w:rPr>
                <w:b/>
                <w:lang w:val="uk-UA"/>
              </w:rPr>
              <w:t>-</w:t>
            </w:r>
          </w:p>
        </w:tc>
      </w:tr>
    </w:tbl>
    <w:p w:rsidR="004D646F" w:rsidRPr="008B2E2D" w:rsidRDefault="004D646F" w:rsidP="008A6ED8">
      <w:pPr>
        <w:jc w:val="both"/>
        <w:rPr>
          <w:lang w:val="uk-UA"/>
        </w:rPr>
      </w:pPr>
    </w:p>
    <w:p w:rsidR="00F57248" w:rsidRPr="008B2E2D" w:rsidRDefault="00F57248" w:rsidP="006E1E7E">
      <w:pPr>
        <w:ind w:firstLine="540"/>
        <w:jc w:val="both"/>
        <w:rPr>
          <w:b/>
          <w:lang w:val="uk-UA"/>
        </w:rPr>
      </w:pPr>
      <w:r w:rsidRPr="008B2E2D">
        <w:rPr>
          <w:b/>
          <w:lang w:val="uk-UA"/>
        </w:rPr>
        <w:t xml:space="preserve">5.4. Річний </w:t>
      </w:r>
      <w:r w:rsidR="001B00AB" w:rsidRPr="008B2E2D">
        <w:rPr>
          <w:b/>
          <w:lang w:val="uk-UA"/>
        </w:rPr>
        <w:t>обсяг</w:t>
      </w:r>
      <w:r w:rsidRPr="008B2E2D">
        <w:rPr>
          <w:b/>
          <w:lang w:val="uk-UA"/>
        </w:rPr>
        <w:t xml:space="preserve"> користування лісом з усіх видів руб</w:t>
      </w:r>
      <w:r w:rsidR="00C15EC9" w:rsidRPr="008B2E2D">
        <w:rPr>
          <w:b/>
          <w:lang w:val="uk-UA"/>
        </w:rPr>
        <w:t>ок</w:t>
      </w:r>
    </w:p>
    <w:p w:rsidR="00F57248" w:rsidRPr="008A6ED8" w:rsidRDefault="00CD4F7A" w:rsidP="00F57248">
      <w:pPr>
        <w:ind w:firstLine="540"/>
        <w:jc w:val="both"/>
        <w:rPr>
          <w:lang w:val="uk-UA"/>
        </w:rPr>
      </w:pPr>
      <w:r w:rsidRPr="008B2E2D">
        <w:rPr>
          <w:lang w:val="uk-UA"/>
        </w:rPr>
        <w:t xml:space="preserve">Річний обсяг лісокористування з усіх видів рубок наведено в таблиці 5.4.1. </w:t>
      </w:r>
      <w:r w:rsidR="00F57248" w:rsidRPr="008B2E2D">
        <w:rPr>
          <w:lang w:val="uk-UA"/>
        </w:rPr>
        <w:t xml:space="preserve">Встановлений на </w:t>
      </w:r>
      <w:r w:rsidR="00AE3646">
        <w:rPr>
          <w:lang w:val="uk-UA"/>
        </w:rPr>
        <w:t>проєктний</w:t>
      </w:r>
      <w:r w:rsidR="00F57248" w:rsidRPr="008B2E2D">
        <w:rPr>
          <w:lang w:val="uk-UA"/>
        </w:rPr>
        <w:t xml:space="preserve"> період щорічний </w:t>
      </w:r>
      <w:r w:rsidR="006C758B" w:rsidRPr="008B2E2D">
        <w:rPr>
          <w:lang w:val="uk-UA"/>
        </w:rPr>
        <w:t>обсяг</w:t>
      </w:r>
      <w:r w:rsidR="00F57248" w:rsidRPr="008B2E2D">
        <w:rPr>
          <w:lang w:val="uk-UA"/>
        </w:rPr>
        <w:t xml:space="preserve"> корист</w:t>
      </w:r>
      <w:r w:rsidR="004E5083" w:rsidRPr="008B2E2D">
        <w:rPr>
          <w:lang w:val="uk-UA"/>
        </w:rPr>
        <w:t>ування лісом</w:t>
      </w:r>
      <w:r w:rsidRPr="008B2E2D">
        <w:rPr>
          <w:lang w:val="uk-UA"/>
        </w:rPr>
        <w:t xml:space="preserve"> </w:t>
      </w:r>
      <w:r w:rsidR="00F57248" w:rsidRPr="008B2E2D">
        <w:rPr>
          <w:lang w:val="uk-UA"/>
        </w:rPr>
        <w:t xml:space="preserve">складає </w:t>
      </w:r>
      <w:r w:rsidR="008A6ED8">
        <w:rPr>
          <w:lang w:val="uk-UA"/>
        </w:rPr>
        <w:t>253</w:t>
      </w:r>
      <w:r w:rsidR="00F57248" w:rsidRPr="008B2E2D">
        <w:rPr>
          <w:lang w:val="uk-UA"/>
        </w:rPr>
        <w:t>% від визначеного минулим лісовпорядкуванням і</w:t>
      </w:r>
      <w:r w:rsidR="00EC5165" w:rsidRPr="008B2E2D">
        <w:rPr>
          <w:lang w:val="uk-UA"/>
        </w:rPr>
        <w:t xml:space="preserve"> </w:t>
      </w:r>
      <w:r w:rsidR="008A6ED8">
        <w:rPr>
          <w:lang w:val="uk-UA"/>
        </w:rPr>
        <w:t>1</w:t>
      </w:r>
      <w:r w:rsidR="00DA6F6B">
        <w:rPr>
          <w:lang w:val="uk-UA"/>
        </w:rPr>
        <w:t>85</w:t>
      </w:r>
      <w:r w:rsidR="00EC5165" w:rsidRPr="008B2E2D">
        <w:rPr>
          <w:lang w:val="uk-UA"/>
        </w:rPr>
        <w:t xml:space="preserve">% від середньої заготівлі </w:t>
      </w:r>
      <w:r w:rsidR="00F57248" w:rsidRPr="008B2E2D">
        <w:rPr>
          <w:lang w:val="uk-UA"/>
        </w:rPr>
        <w:t>за два останні роки</w:t>
      </w:r>
      <w:r w:rsidRPr="008B2E2D">
        <w:rPr>
          <w:lang w:val="uk-UA"/>
        </w:rPr>
        <w:t xml:space="preserve"> (табл. 5.4.2)</w:t>
      </w:r>
      <w:r w:rsidR="00F57248" w:rsidRPr="008B2E2D">
        <w:rPr>
          <w:lang w:val="uk-UA"/>
        </w:rPr>
        <w:t>.</w:t>
      </w:r>
      <w:r w:rsidR="00146407" w:rsidRPr="008B2E2D">
        <w:rPr>
          <w:lang w:val="uk-UA"/>
        </w:rPr>
        <w:t xml:space="preserve"> Середня зміна запасу </w:t>
      </w:r>
      <w:r w:rsidR="00F57248" w:rsidRPr="008B2E2D">
        <w:rPr>
          <w:lang w:val="uk-UA"/>
        </w:rPr>
        <w:t xml:space="preserve"> використовуватиметься на </w:t>
      </w:r>
      <w:r w:rsidR="008A6ED8">
        <w:rPr>
          <w:lang w:val="uk-UA"/>
        </w:rPr>
        <w:t xml:space="preserve">43,5% (враховано, що </w:t>
      </w:r>
      <w:r w:rsidR="00DA6F6B">
        <w:rPr>
          <w:lang w:val="uk-UA"/>
        </w:rPr>
        <w:t xml:space="preserve">       </w:t>
      </w:r>
      <w:r w:rsidR="008A6ED8">
        <w:rPr>
          <w:lang w:val="uk-UA"/>
        </w:rPr>
        <w:t>42,</w:t>
      </w:r>
      <w:r w:rsidR="00DA6F6B">
        <w:rPr>
          <w:lang w:val="uk-UA"/>
        </w:rPr>
        <w:t>58</w:t>
      </w:r>
      <w:r w:rsidR="008A6ED8">
        <w:rPr>
          <w:lang w:val="uk-UA"/>
        </w:rPr>
        <w:t xml:space="preserve"> тис.м</w:t>
      </w:r>
      <w:r w:rsidR="008A6ED8">
        <w:rPr>
          <w:vertAlign w:val="superscript"/>
          <w:lang w:val="uk-UA"/>
        </w:rPr>
        <w:t>3</w:t>
      </w:r>
      <w:r w:rsidR="008A6ED8">
        <w:rPr>
          <w:lang w:val="uk-UA"/>
        </w:rPr>
        <w:t xml:space="preserve"> в обсязі щорічного користування припадає на сухостійну деревину, 44,81 тис.м</w:t>
      </w:r>
      <w:r w:rsidR="008A6ED8">
        <w:rPr>
          <w:vertAlign w:val="superscript"/>
          <w:lang w:val="uk-UA"/>
        </w:rPr>
        <w:t xml:space="preserve">3 </w:t>
      </w:r>
      <w:r w:rsidR="008A6ED8">
        <w:rPr>
          <w:lang w:val="uk-UA"/>
        </w:rPr>
        <w:t>– на сироростучу.</w:t>
      </w:r>
    </w:p>
    <w:p w:rsidR="000E2C2F" w:rsidRPr="008B2E2D" w:rsidRDefault="008A6ED8" w:rsidP="008A6ED8">
      <w:pPr>
        <w:ind w:firstLine="540"/>
        <w:jc w:val="both"/>
        <w:rPr>
          <w:lang w:val="uk-UA"/>
        </w:rPr>
      </w:pPr>
      <w:r>
        <w:rPr>
          <w:lang w:val="uk-UA"/>
        </w:rPr>
        <w:t xml:space="preserve">Збільшиться </w:t>
      </w:r>
      <w:r w:rsidR="00F57248" w:rsidRPr="008B2E2D">
        <w:rPr>
          <w:lang w:val="uk-UA"/>
        </w:rPr>
        <w:t xml:space="preserve">на </w:t>
      </w:r>
      <w:r>
        <w:rPr>
          <w:lang w:val="uk-UA"/>
        </w:rPr>
        <w:t>2,</w:t>
      </w:r>
      <w:r w:rsidR="00DA6F6B">
        <w:rPr>
          <w:lang w:val="uk-UA"/>
        </w:rPr>
        <w:t>8</w:t>
      </w:r>
      <w:r w:rsidR="00ED696C" w:rsidRPr="008B2E2D">
        <w:rPr>
          <w:lang w:val="uk-UA"/>
        </w:rPr>
        <w:t xml:space="preserve">% питома вага рубок </w:t>
      </w:r>
      <w:r w:rsidR="00DA6F6B">
        <w:rPr>
          <w:lang w:val="uk-UA"/>
        </w:rPr>
        <w:t>головного користування</w:t>
      </w:r>
      <w:r w:rsidR="00ED696C" w:rsidRPr="008B2E2D">
        <w:rPr>
          <w:lang w:val="uk-UA"/>
        </w:rPr>
        <w:t xml:space="preserve">. </w:t>
      </w:r>
      <w:r w:rsidR="00F57248" w:rsidRPr="008B2E2D">
        <w:rPr>
          <w:lang w:val="uk-UA"/>
        </w:rPr>
        <w:t xml:space="preserve">Найбільший </w:t>
      </w:r>
      <w:r w:rsidR="006C758B" w:rsidRPr="008B2E2D">
        <w:rPr>
          <w:lang w:val="uk-UA"/>
        </w:rPr>
        <w:t>обсяг</w:t>
      </w:r>
      <w:r w:rsidR="00EC5165" w:rsidRPr="008B2E2D">
        <w:rPr>
          <w:lang w:val="uk-UA"/>
        </w:rPr>
        <w:t xml:space="preserve"> в загальній заготівлі деревини</w:t>
      </w:r>
      <w:r w:rsidR="00F57248" w:rsidRPr="008B2E2D">
        <w:rPr>
          <w:lang w:val="uk-UA"/>
        </w:rPr>
        <w:t xml:space="preserve"> буде припадати на</w:t>
      </w:r>
      <w:r>
        <w:rPr>
          <w:lang w:val="uk-UA"/>
        </w:rPr>
        <w:t xml:space="preserve"> санітарні рубки.</w:t>
      </w:r>
    </w:p>
    <w:p w:rsidR="00F57248" w:rsidRPr="008B2E2D" w:rsidRDefault="00F57248" w:rsidP="00F57248">
      <w:pPr>
        <w:ind w:firstLine="540"/>
        <w:jc w:val="both"/>
        <w:rPr>
          <w:lang w:val="uk-UA"/>
        </w:rPr>
      </w:pPr>
      <w:r w:rsidRPr="008B2E2D">
        <w:rPr>
          <w:lang w:val="uk-UA"/>
        </w:rPr>
        <w:t xml:space="preserve">Причини змін загального щорічного </w:t>
      </w:r>
      <w:r w:rsidR="006C758B" w:rsidRPr="008B2E2D">
        <w:rPr>
          <w:lang w:val="uk-UA"/>
        </w:rPr>
        <w:t>обсяг</w:t>
      </w:r>
      <w:r w:rsidRPr="008B2E2D">
        <w:rPr>
          <w:lang w:val="uk-UA"/>
        </w:rPr>
        <w:t xml:space="preserve">у лісокористування, а також співвідношення обсягів заготівлі ліквідної деревини з окремих видів рубок </w:t>
      </w:r>
      <w:r w:rsidR="008A6ED8">
        <w:rPr>
          <w:lang w:val="uk-UA"/>
        </w:rPr>
        <w:t xml:space="preserve">пояснюються збільшенням площі </w:t>
      </w:r>
      <w:r w:rsidR="005B26EE">
        <w:rPr>
          <w:lang w:val="uk-UA"/>
        </w:rPr>
        <w:t>Філії</w:t>
      </w:r>
      <w:r w:rsidR="008A6ED8">
        <w:rPr>
          <w:lang w:val="uk-UA"/>
        </w:rPr>
        <w:t>, зміною нормативних актів та станом насаджень, які потребують проведення різних лісогосподарських заходів.</w:t>
      </w:r>
      <w:r w:rsidRPr="008B2E2D">
        <w:rPr>
          <w:lang w:val="uk-UA"/>
        </w:rPr>
        <w:t xml:space="preserve"> </w:t>
      </w:r>
    </w:p>
    <w:p w:rsidR="00F57248" w:rsidRPr="008B2E2D" w:rsidRDefault="00764054" w:rsidP="00F57248">
      <w:pPr>
        <w:ind w:firstLine="540"/>
        <w:jc w:val="both"/>
        <w:rPr>
          <w:lang w:val="uk-UA"/>
        </w:rPr>
      </w:pPr>
      <w:r w:rsidRPr="008B2E2D">
        <w:rPr>
          <w:lang w:val="uk-UA"/>
        </w:rPr>
        <w:t>Щорічні запроє</w:t>
      </w:r>
      <w:r w:rsidR="00F57248" w:rsidRPr="008B2E2D">
        <w:rPr>
          <w:lang w:val="uk-UA"/>
        </w:rPr>
        <w:t xml:space="preserve">ктовані обсяги рубок по </w:t>
      </w:r>
      <w:r w:rsidR="006A0DDA" w:rsidRPr="008B2E2D">
        <w:rPr>
          <w:lang w:val="uk-UA"/>
        </w:rPr>
        <w:t>лісництвах приведені в додатку 7</w:t>
      </w:r>
      <w:r w:rsidR="00F57248" w:rsidRPr="008B2E2D">
        <w:rPr>
          <w:lang w:val="uk-UA"/>
        </w:rPr>
        <w:t>.</w:t>
      </w:r>
    </w:p>
    <w:p w:rsidR="00F57248" w:rsidRPr="008B2E2D" w:rsidRDefault="00F57248" w:rsidP="00F57248">
      <w:pPr>
        <w:ind w:firstLine="540"/>
        <w:jc w:val="both"/>
        <w:rPr>
          <w:lang w:val="uk-UA"/>
        </w:rPr>
      </w:pPr>
    </w:p>
    <w:p w:rsidR="00B43D62" w:rsidRPr="008B2E2D" w:rsidRDefault="00B43D62" w:rsidP="00F57248">
      <w:pPr>
        <w:ind w:firstLine="540"/>
        <w:jc w:val="both"/>
        <w:rPr>
          <w:lang w:val="uk-UA"/>
        </w:rPr>
      </w:pPr>
    </w:p>
    <w:p w:rsidR="00B43D62" w:rsidRPr="008B2E2D" w:rsidRDefault="00B43D62" w:rsidP="00F57248">
      <w:pPr>
        <w:ind w:firstLine="540"/>
        <w:jc w:val="both"/>
        <w:rPr>
          <w:lang w:val="uk-UA"/>
        </w:rPr>
        <w:sectPr w:rsidR="00B43D62" w:rsidRPr="008B2E2D" w:rsidSect="00406000">
          <w:headerReference w:type="even" r:id="rId18"/>
          <w:headerReference w:type="default" r:id="rId19"/>
          <w:footerReference w:type="default" r:id="rId20"/>
          <w:headerReference w:type="first" r:id="rId21"/>
          <w:type w:val="oddPage"/>
          <w:pgSz w:w="11907" w:h="16840" w:code="9"/>
          <w:pgMar w:top="1021" w:right="851" w:bottom="851" w:left="1418" w:header="567" w:footer="567" w:gutter="0"/>
          <w:pgNumType w:start="1"/>
          <w:cols w:space="708"/>
          <w:titlePg/>
          <w:docGrid w:linePitch="360"/>
        </w:sectPr>
      </w:pPr>
    </w:p>
    <w:p w:rsidR="00257942" w:rsidRDefault="00053119" w:rsidP="00D82401">
      <w:pPr>
        <w:ind w:firstLine="900"/>
        <w:jc w:val="both"/>
        <w:rPr>
          <w:lang w:val="uk-UA"/>
        </w:rPr>
      </w:pPr>
      <w:r w:rsidRPr="00053119">
        <w:rPr>
          <w:noProof/>
          <w:lang w:val="uk-UA"/>
        </w:rPr>
        <w:lastRenderedPageBreak/>
        <w:pict>
          <v:shapetype id="_x0000_t202" coordsize="21600,21600" o:spt="202" path="m,l,21600r21600,l21600,xe">
            <v:stroke joinstyle="miter"/>
            <v:path gradientshapeok="t" o:connecttype="rect"/>
          </v:shapetype>
          <v:shape id="_x0000_s1045" type="#_x0000_t202" style="position:absolute;left:0;text-align:left;margin-left:711pt;margin-top:-34.2pt;width:36pt;height:36.75pt;z-index:251657728" stroked="f">
            <v:textbox style="layout-flow:vertical;mso-next-textbox:#_x0000_s1045">
              <w:txbxContent>
                <w:p w:rsidR="008D5C57" w:rsidRPr="00F42497" w:rsidRDefault="008D5C57" w:rsidP="00FB2E86">
                  <w:pPr>
                    <w:rPr>
                      <w:lang w:val="uk-UA"/>
                    </w:rPr>
                  </w:pPr>
                </w:p>
              </w:txbxContent>
            </v:textbox>
          </v:shape>
        </w:pict>
      </w:r>
      <w:r w:rsidR="00D82401" w:rsidRPr="008B2E2D">
        <w:rPr>
          <w:lang w:val="uk-UA"/>
        </w:rPr>
        <w:t>5.4.1.</w:t>
      </w:r>
      <w:r w:rsidR="00D82401" w:rsidRPr="008B2E2D">
        <w:rPr>
          <w:lang w:val="uk-UA"/>
        </w:rPr>
        <w:tab/>
      </w:r>
      <w:r w:rsidR="00257942" w:rsidRPr="008B2E2D">
        <w:rPr>
          <w:lang w:val="uk-UA"/>
        </w:rPr>
        <w:t>Щорічний обсяг лісокористування з усіх видів рубок</w:t>
      </w:r>
      <w:r w:rsidR="00257942" w:rsidRPr="008B2E2D">
        <w:rPr>
          <w:sz w:val="28"/>
          <w:szCs w:val="28"/>
          <w:lang w:val="uk-UA"/>
        </w:rPr>
        <w:t xml:space="preserve"> </w:t>
      </w:r>
      <w:r w:rsidR="00257942" w:rsidRPr="008B2E2D">
        <w:rPr>
          <w:lang w:val="uk-UA"/>
        </w:rPr>
        <w:t>(чисельник – площа, га; знаменник – запас ліквідної деревини, тис.м</w:t>
      </w:r>
      <w:r w:rsidR="00257942" w:rsidRPr="008B2E2D">
        <w:rPr>
          <w:vertAlign w:val="superscript"/>
          <w:lang w:val="uk-UA"/>
        </w:rPr>
        <w:t>3</w:t>
      </w:r>
      <w:r w:rsidR="00257942" w:rsidRPr="008B2E2D">
        <w:rPr>
          <w:lang w:val="uk-UA"/>
        </w:rPr>
        <w:t>)</w:t>
      </w:r>
    </w:p>
    <w:tbl>
      <w:tblPr>
        <w:tblW w:w="12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62"/>
        <w:gridCol w:w="589"/>
        <w:gridCol w:w="7"/>
        <w:gridCol w:w="703"/>
        <w:gridCol w:w="486"/>
        <w:gridCol w:w="648"/>
        <w:gridCol w:w="540"/>
        <w:gridCol w:w="736"/>
        <w:gridCol w:w="452"/>
        <w:gridCol w:w="682"/>
        <w:gridCol w:w="506"/>
        <w:gridCol w:w="594"/>
        <w:gridCol w:w="594"/>
        <w:gridCol w:w="594"/>
        <w:gridCol w:w="594"/>
        <w:gridCol w:w="662"/>
        <w:gridCol w:w="526"/>
        <w:gridCol w:w="750"/>
      </w:tblGrid>
      <w:tr w:rsidR="005A40E3" w:rsidTr="005A40E3">
        <w:trPr>
          <w:trHeight w:val="258"/>
        </w:trPr>
        <w:tc>
          <w:tcPr>
            <w:tcW w:w="3160" w:type="dxa"/>
            <w:vMerge w:val="restart"/>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lang w:val="uk-UA"/>
              </w:rPr>
            </w:pPr>
            <w:r>
              <w:rPr>
                <w:lang w:val="uk-UA"/>
              </w:rPr>
              <w:t>Види рубок</w:t>
            </w:r>
          </w:p>
        </w:tc>
        <w:tc>
          <w:tcPr>
            <w:tcW w:w="2430" w:type="dxa"/>
            <w:gridSpan w:val="5"/>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lang w:val="uk-UA"/>
              </w:rPr>
            </w:pPr>
            <w:r>
              <w:rPr>
                <w:lang w:val="uk-UA"/>
              </w:rPr>
              <w:t>Ліси природоохо-ронного, наукового, історико-культур-ного призначення</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lang w:val="uk-UA"/>
              </w:rPr>
            </w:pPr>
            <w:r>
              <w:rPr>
                <w:lang w:val="uk-UA"/>
              </w:rPr>
              <w:t>Рекреаційно-оздоровчі</w:t>
            </w:r>
          </w:p>
          <w:p w:rsidR="005A40E3" w:rsidRDefault="005A40E3">
            <w:pPr>
              <w:jc w:val="center"/>
              <w:rPr>
                <w:lang w:val="uk-UA"/>
              </w:rPr>
            </w:pPr>
            <w:r>
              <w:rPr>
                <w:lang w:val="uk-UA"/>
              </w:rPr>
              <w:t>ліси</w:t>
            </w:r>
          </w:p>
        </w:tc>
        <w:tc>
          <w:tcPr>
            <w:tcW w:w="2288" w:type="dxa"/>
            <w:gridSpan w:val="4"/>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lang w:val="uk-UA"/>
              </w:rPr>
            </w:pPr>
            <w:r>
              <w:rPr>
                <w:lang w:val="uk-UA"/>
              </w:rPr>
              <w:t>Захисні ліси</w:t>
            </w:r>
          </w:p>
        </w:tc>
        <w:tc>
          <w:tcPr>
            <w:tcW w:w="2532" w:type="dxa"/>
            <w:gridSpan w:val="4"/>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lang w:val="uk-UA"/>
              </w:rPr>
            </w:pPr>
            <w:r>
              <w:rPr>
                <w:lang w:val="uk-UA"/>
              </w:rPr>
              <w:t>Разом</w:t>
            </w:r>
          </w:p>
        </w:tc>
      </w:tr>
      <w:tr w:rsidR="005A40E3" w:rsidTr="005A40E3">
        <w:trPr>
          <w:cantSplit/>
          <w:trHeight w:val="1153"/>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5A40E3" w:rsidRDefault="005A40E3">
            <w:pPr>
              <w:rPr>
                <w:lang w:val="uk-UA"/>
              </w:rPr>
            </w:pPr>
          </w:p>
        </w:tc>
        <w:tc>
          <w:tcPr>
            <w:tcW w:w="59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хвойне</w:t>
            </w:r>
          </w:p>
        </w:tc>
        <w:tc>
          <w:tcPr>
            <w:tcW w:w="702"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твердо-листяне</w:t>
            </w:r>
          </w:p>
        </w:tc>
        <w:tc>
          <w:tcPr>
            <w:tcW w:w="486"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м’яко-листяне</w:t>
            </w:r>
          </w:p>
        </w:tc>
        <w:tc>
          <w:tcPr>
            <w:tcW w:w="648"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разом</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хвойне</w:t>
            </w:r>
          </w:p>
        </w:tc>
        <w:tc>
          <w:tcPr>
            <w:tcW w:w="736"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твердо-листяне</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м’яко-листяне</w:t>
            </w:r>
          </w:p>
        </w:tc>
        <w:tc>
          <w:tcPr>
            <w:tcW w:w="682"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разом</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хвойне</w:t>
            </w:r>
          </w:p>
        </w:tc>
        <w:tc>
          <w:tcPr>
            <w:tcW w:w="594"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твердо-листяне</w:t>
            </w:r>
          </w:p>
        </w:tc>
        <w:tc>
          <w:tcPr>
            <w:tcW w:w="594"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м’яко-листяне</w:t>
            </w:r>
          </w:p>
        </w:tc>
        <w:tc>
          <w:tcPr>
            <w:tcW w:w="594"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разом</w:t>
            </w:r>
          </w:p>
        </w:tc>
        <w:tc>
          <w:tcPr>
            <w:tcW w:w="594"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хвойне</w:t>
            </w:r>
          </w:p>
        </w:tc>
        <w:tc>
          <w:tcPr>
            <w:tcW w:w="662"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твердо-листяне</w:t>
            </w:r>
          </w:p>
        </w:tc>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м’яко-листяне</w:t>
            </w:r>
          </w:p>
        </w:tc>
        <w:tc>
          <w:tcPr>
            <w:tcW w:w="750" w:type="dxa"/>
            <w:tcBorders>
              <w:top w:val="single" w:sz="4" w:space="0" w:color="auto"/>
              <w:left w:val="single" w:sz="4" w:space="0" w:color="auto"/>
              <w:bottom w:val="single" w:sz="4" w:space="0" w:color="auto"/>
              <w:right w:val="single" w:sz="4" w:space="0" w:color="auto"/>
            </w:tcBorders>
            <w:textDirection w:val="btLr"/>
            <w:vAlign w:val="center"/>
            <w:hideMark/>
          </w:tcPr>
          <w:p w:rsidR="005A40E3" w:rsidRDefault="005A40E3">
            <w:pPr>
              <w:ind w:left="113" w:right="113"/>
              <w:jc w:val="center"/>
              <w:rPr>
                <w:lang w:val="uk-UA"/>
              </w:rPr>
            </w:pPr>
            <w:r>
              <w:rPr>
                <w:lang w:val="uk-UA"/>
              </w:rPr>
              <w:t>разом</w:t>
            </w:r>
          </w:p>
        </w:tc>
      </w:tr>
      <w:tr w:rsidR="005A40E3" w:rsidTr="005A40E3">
        <w:tc>
          <w:tcPr>
            <w:tcW w:w="3160" w:type="dxa"/>
            <w:tcBorders>
              <w:top w:val="single" w:sz="4" w:space="0" w:color="auto"/>
              <w:left w:val="single" w:sz="4" w:space="0" w:color="auto"/>
              <w:bottom w:val="single" w:sz="4" w:space="0" w:color="auto"/>
              <w:right w:val="single" w:sz="4" w:space="0" w:color="auto"/>
            </w:tcBorders>
            <w:hideMark/>
          </w:tcPr>
          <w:p w:rsidR="005A40E3" w:rsidRDefault="005A40E3">
            <w:pPr>
              <w:jc w:val="both"/>
              <w:rPr>
                <w:lang w:val="uk-UA"/>
              </w:rPr>
            </w:pPr>
            <w:r>
              <w:rPr>
                <w:lang w:val="uk-UA"/>
              </w:rPr>
              <w:t>І. Рубки головного</w:t>
            </w:r>
          </w:p>
          <w:p w:rsidR="005A40E3" w:rsidRDefault="005A40E3">
            <w:pPr>
              <w:jc w:val="both"/>
              <w:rPr>
                <w:lang w:val="uk-UA"/>
              </w:rPr>
            </w:pPr>
            <w:r>
              <w:rPr>
                <w:lang w:val="uk-UA"/>
              </w:rPr>
              <w:t>користування</w:t>
            </w:r>
          </w:p>
        </w:tc>
        <w:tc>
          <w:tcPr>
            <w:tcW w:w="58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41,5</w:t>
            </w:r>
          </w:p>
          <w:p w:rsidR="005A40E3" w:rsidRDefault="005A40E3">
            <w:pPr>
              <w:jc w:val="center"/>
              <w:rPr>
                <w:sz w:val="20"/>
                <w:szCs w:val="20"/>
                <w:lang w:val="uk-UA"/>
              </w:rPr>
            </w:pPr>
            <w:r>
              <w:rPr>
                <w:sz w:val="20"/>
                <w:szCs w:val="20"/>
                <w:lang w:val="uk-UA"/>
              </w:rPr>
              <w:t>9,21</w:t>
            </w:r>
          </w:p>
        </w:tc>
        <w:tc>
          <w:tcPr>
            <w:tcW w:w="45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2,5</w:t>
            </w:r>
          </w:p>
          <w:p w:rsidR="005A40E3" w:rsidRDefault="005A40E3">
            <w:pPr>
              <w:jc w:val="center"/>
              <w:rPr>
                <w:sz w:val="20"/>
                <w:szCs w:val="20"/>
                <w:lang w:val="uk-UA"/>
              </w:rPr>
            </w:pPr>
            <w:r>
              <w:rPr>
                <w:sz w:val="20"/>
                <w:szCs w:val="20"/>
                <w:lang w:val="uk-UA"/>
              </w:rPr>
              <w:t>0,55</w:t>
            </w:r>
          </w:p>
        </w:tc>
        <w:tc>
          <w:tcPr>
            <w:tcW w:w="68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44,0</w:t>
            </w:r>
          </w:p>
          <w:p w:rsidR="005A40E3" w:rsidRDefault="005A40E3">
            <w:pPr>
              <w:jc w:val="center"/>
              <w:rPr>
                <w:sz w:val="20"/>
                <w:szCs w:val="20"/>
                <w:lang w:val="uk-UA"/>
              </w:rPr>
            </w:pPr>
            <w:r>
              <w:rPr>
                <w:sz w:val="20"/>
                <w:szCs w:val="20"/>
                <w:lang w:val="uk-UA"/>
              </w:rPr>
              <w:t>9,76</w:t>
            </w:r>
          </w:p>
        </w:tc>
        <w:tc>
          <w:tcPr>
            <w:tcW w:w="50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1,8</w:t>
            </w:r>
          </w:p>
          <w:p w:rsidR="005A40E3" w:rsidRDefault="005A40E3">
            <w:pPr>
              <w:jc w:val="center"/>
              <w:rPr>
                <w:sz w:val="20"/>
                <w:szCs w:val="20"/>
                <w:lang w:val="uk-UA"/>
              </w:rPr>
            </w:pPr>
            <w:r>
              <w:rPr>
                <w:sz w:val="20"/>
                <w:szCs w:val="20"/>
                <w:lang w:val="uk-UA"/>
              </w:rPr>
              <w:t>0,47</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1,8</w:t>
            </w:r>
          </w:p>
          <w:p w:rsidR="005A40E3" w:rsidRDefault="005A40E3">
            <w:pPr>
              <w:jc w:val="center"/>
              <w:rPr>
                <w:sz w:val="20"/>
                <w:szCs w:val="20"/>
                <w:lang w:val="uk-UA"/>
              </w:rPr>
            </w:pPr>
            <w:r>
              <w:rPr>
                <w:sz w:val="20"/>
                <w:szCs w:val="20"/>
                <w:lang w:val="uk-UA"/>
              </w:rPr>
              <w:t>0,47</w:t>
            </w: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1,8</w:t>
            </w:r>
          </w:p>
          <w:p w:rsidR="005A40E3" w:rsidRDefault="005A40E3">
            <w:pPr>
              <w:jc w:val="center"/>
              <w:rPr>
                <w:sz w:val="20"/>
                <w:szCs w:val="20"/>
                <w:lang w:val="uk-UA"/>
              </w:rPr>
            </w:pPr>
            <w:r>
              <w:rPr>
                <w:sz w:val="20"/>
                <w:szCs w:val="20"/>
                <w:lang w:val="uk-UA"/>
              </w:rPr>
              <w:t>0,47</w:t>
            </w:r>
          </w:p>
        </w:tc>
        <w:tc>
          <w:tcPr>
            <w:tcW w:w="52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4,3</w:t>
            </w:r>
          </w:p>
          <w:p w:rsidR="005A40E3" w:rsidRDefault="005A40E3">
            <w:pPr>
              <w:jc w:val="center"/>
              <w:rPr>
                <w:sz w:val="20"/>
                <w:szCs w:val="20"/>
                <w:lang w:val="uk-UA"/>
              </w:rPr>
            </w:pPr>
            <w:r>
              <w:rPr>
                <w:sz w:val="20"/>
                <w:szCs w:val="20"/>
                <w:lang w:val="uk-UA"/>
              </w:rPr>
              <w:t>1,02</w:t>
            </w:r>
          </w:p>
        </w:tc>
        <w:tc>
          <w:tcPr>
            <w:tcW w:w="75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45,8</w:t>
            </w:r>
          </w:p>
          <w:p w:rsidR="005A40E3" w:rsidRDefault="005A40E3">
            <w:pPr>
              <w:jc w:val="center"/>
              <w:rPr>
                <w:sz w:val="20"/>
                <w:szCs w:val="20"/>
                <w:lang w:val="uk-UA"/>
              </w:rPr>
            </w:pPr>
            <w:r>
              <w:rPr>
                <w:sz w:val="20"/>
                <w:szCs w:val="20"/>
                <w:lang w:val="uk-UA"/>
              </w:rPr>
              <w:t>10,23</w:t>
            </w:r>
          </w:p>
        </w:tc>
      </w:tr>
      <w:tr w:rsidR="005A40E3" w:rsidTr="005A40E3">
        <w:tc>
          <w:tcPr>
            <w:tcW w:w="3160" w:type="dxa"/>
            <w:tcBorders>
              <w:top w:val="single" w:sz="4" w:space="0" w:color="auto"/>
              <w:left w:val="single" w:sz="4" w:space="0" w:color="auto"/>
              <w:bottom w:val="single" w:sz="4" w:space="0" w:color="auto"/>
              <w:right w:val="single" w:sz="4" w:space="0" w:color="auto"/>
            </w:tcBorders>
            <w:hideMark/>
          </w:tcPr>
          <w:p w:rsidR="005A40E3" w:rsidRDefault="005A40E3">
            <w:pPr>
              <w:rPr>
                <w:lang w:val="uk-UA"/>
              </w:rPr>
            </w:pPr>
            <w:r>
              <w:rPr>
                <w:lang w:val="uk-UA"/>
              </w:rPr>
              <w:t>2. Рубки формування і оздоровлення лісів:</w:t>
            </w:r>
          </w:p>
        </w:tc>
        <w:tc>
          <w:tcPr>
            <w:tcW w:w="58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452"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82"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62"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2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r>
      <w:tr w:rsidR="005A40E3" w:rsidTr="005A40E3">
        <w:trPr>
          <w:trHeight w:val="310"/>
        </w:trPr>
        <w:tc>
          <w:tcPr>
            <w:tcW w:w="3160" w:type="dxa"/>
            <w:tcBorders>
              <w:top w:val="single" w:sz="4" w:space="0" w:color="auto"/>
              <w:left w:val="single" w:sz="4" w:space="0" w:color="auto"/>
              <w:bottom w:val="single" w:sz="4" w:space="0" w:color="auto"/>
              <w:right w:val="single" w:sz="4" w:space="0" w:color="auto"/>
            </w:tcBorders>
            <w:hideMark/>
          </w:tcPr>
          <w:p w:rsidR="005A40E3" w:rsidRDefault="005A40E3">
            <w:pPr>
              <w:jc w:val="both"/>
              <w:rPr>
                <w:lang w:val="uk-UA"/>
              </w:rPr>
            </w:pPr>
            <w:r>
              <w:rPr>
                <w:lang w:val="uk-UA"/>
              </w:rPr>
              <w:t>2.1. Рубки догляду</w:t>
            </w:r>
          </w:p>
        </w:tc>
        <w:tc>
          <w:tcPr>
            <w:tcW w:w="588"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149,8</w:t>
            </w:r>
          </w:p>
          <w:p w:rsidR="005A40E3" w:rsidRDefault="005A40E3">
            <w:pPr>
              <w:jc w:val="center"/>
              <w:rPr>
                <w:sz w:val="20"/>
                <w:szCs w:val="20"/>
                <w:lang w:val="uk-UA"/>
              </w:rPr>
            </w:pPr>
            <w:r>
              <w:rPr>
                <w:sz w:val="20"/>
                <w:szCs w:val="20"/>
                <w:lang w:val="uk-UA"/>
              </w:rPr>
              <w:t>6,03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40,0</w:t>
            </w:r>
          </w:p>
          <w:p w:rsidR="005A40E3" w:rsidRDefault="005A40E3">
            <w:pPr>
              <w:jc w:val="center"/>
              <w:rPr>
                <w:sz w:val="20"/>
                <w:szCs w:val="20"/>
                <w:lang w:val="uk-UA"/>
              </w:rPr>
            </w:pPr>
            <w:r>
              <w:rPr>
                <w:sz w:val="20"/>
                <w:szCs w:val="20"/>
                <w:lang w:val="uk-UA"/>
              </w:rPr>
              <w:t>0,70</w:t>
            </w:r>
          </w:p>
        </w:tc>
        <w:tc>
          <w:tcPr>
            <w:tcW w:w="48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0,2</w:t>
            </w:r>
          </w:p>
          <w:p w:rsidR="005A40E3" w:rsidRDefault="005A40E3">
            <w:pPr>
              <w:jc w:val="center"/>
              <w:rPr>
                <w:sz w:val="20"/>
                <w:szCs w:val="20"/>
                <w:lang w:val="uk-UA"/>
              </w:rPr>
            </w:pPr>
            <w:r>
              <w:rPr>
                <w:sz w:val="20"/>
                <w:szCs w:val="20"/>
                <w:lang w:val="uk-UA"/>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190,0</w:t>
            </w:r>
          </w:p>
          <w:p w:rsidR="005A40E3" w:rsidRDefault="005A40E3">
            <w:pPr>
              <w:jc w:val="center"/>
              <w:rPr>
                <w:sz w:val="20"/>
                <w:szCs w:val="20"/>
                <w:lang w:val="uk-UA"/>
              </w:rPr>
            </w:pPr>
            <w:r>
              <w:rPr>
                <w:sz w:val="20"/>
                <w:szCs w:val="20"/>
                <w:lang w:val="uk-UA"/>
              </w:rPr>
              <w:t>6,73</w:t>
            </w:r>
          </w:p>
        </w:tc>
        <w:tc>
          <w:tcPr>
            <w:tcW w:w="54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156,8</w:t>
            </w:r>
          </w:p>
          <w:p w:rsidR="005A40E3" w:rsidRDefault="005A40E3">
            <w:pPr>
              <w:jc w:val="center"/>
              <w:rPr>
                <w:sz w:val="20"/>
                <w:szCs w:val="20"/>
                <w:lang w:val="uk-UA"/>
              </w:rPr>
            </w:pPr>
            <w:r>
              <w:rPr>
                <w:sz w:val="20"/>
                <w:szCs w:val="20"/>
                <w:lang w:val="uk-UA"/>
              </w:rPr>
              <w:t>3,00</w:t>
            </w:r>
          </w:p>
        </w:tc>
        <w:tc>
          <w:tcPr>
            <w:tcW w:w="73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239,4</w:t>
            </w:r>
          </w:p>
          <w:p w:rsidR="005A40E3" w:rsidRDefault="005A40E3">
            <w:pPr>
              <w:jc w:val="center"/>
              <w:rPr>
                <w:sz w:val="20"/>
                <w:szCs w:val="20"/>
                <w:lang w:val="uk-UA"/>
              </w:rPr>
            </w:pPr>
            <w:r>
              <w:rPr>
                <w:sz w:val="20"/>
                <w:szCs w:val="20"/>
                <w:lang w:val="uk-UA"/>
              </w:rPr>
              <w:t>66,19</w:t>
            </w:r>
          </w:p>
        </w:tc>
        <w:tc>
          <w:tcPr>
            <w:tcW w:w="45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4,1</w:t>
            </w:r>
          </w:p>
          <w:p w:rsidR="005A40E3" w:rsidRDefault="005A40E3">
            <w:pPr>
              <w:jc w:val="center"/>
              <w:rPr>
                <w:sz w:val="20"/>
                <w:szCs w:val="20"/>
                <w:lang w:val="uk-UA"/>
              </w:rPr>
            </w:pPr>
            <w:r>
              <w:rPr>
                <w:sz w:val="20"/>
                <w:szCs w:val="20"/>
                <w:lang w:val="uk-UA"/>
              </w:rPr>
              <w:t>0,05</w:t>
            </w:r>
          </w:p>
        </w:tc>
        <w:tc>
          <w:tcPr>
            <w:tcW w:w="68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400,3</w:t>
            </w:r>
          </w:p>
          <w:p w:rsidR="005A40E3" w:rsidRDefault="005A40E3">
            <w:pPr>
              <w:jc w:val="center"/>
              <w:rPr>
                <w:sz w:val="20"/>
                <w:szCs w:val="20"/>
                <w:lang w:val="uk-UA"/>
              </w:rPr>
            </w:pPr>
            <w:r>
              <w:rPr>
                <w:sz w:val="20"/>
                <w:szCs w:val="20"/>
                <w:lang w:val="uk-UA"/>
              </w:rPr>
              <w:t>9,24</w:t>
            </w:r>
          </w:p>
        </w:tc>
        <w:tc>
          <w:tcPr>
            <w:tcW w:w="50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47,5</w:t>
            </w:r>
          </w:p>
          <w:p w:rsidR="005A40E3" w:rsidRDefault="005A40E3">
            <w:pPr>
              <w:jc w:val="center"/>
              <w:rPr>
                <w:sz w:val="20"/>
                <w:szCs w:val="20"/>
                <w:lang w:val="uk-UA"/>
              </w:rPr>
            </w:pPr>
            <w:r>
              <w:rPr>
                <w:sz w:val="20"/>
                <w:szCs w:val="20"/>
                <w:lang w:val="uk-UA"/>
              </w:rPr>
              <w:t>1,25</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4,7</w:t>
            </w:r>
          </w:p>
          <w:p w:rsidR="005A40E3" w:rsidRDefault="005A40E3">
            <w:pPr>
              <w:jc w:val="center"/>
              <w:rPr>
                <w:sz w:val="20"/>
                <w:szCs w:val="20"/>
                <w:lang w:val="uk-UA"/>
              </w:rPr>
            </w:pPr>
            <w:r>
              <w:rPr>
                <w:sz w:val="20"/>
                <w:szCs w:val="20"/>
                <w:lang w:val="uk-UA"/>
              </w:rPr>
              <w:t>0,09</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0,1</w:t>
            </w:r>
          </w:p>
          <w:p w:rsidR="005A40E3" w:rsidRDefault="005A40E3">
            <w:pPr>
              <w:jc w:val="center"/>
              <w:rPr>
                <w:sz w:val="20"/>
                <w:szCs w:val="20"/>
                <w:lang w:val="uk-UA"/>
              </w:rPr>
            </w:pPr>
            <w:r>
              <w:rPr>
                <w:sz w:val="20"/>
                <w:szCs w:val="20"/>
                <w:lang w:val="uk-UA"/>
              </w:rPr>
              <w:t>-</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52,3</w:t>
            </w:r>
          </w:p>
          <w:p w:rsidR="005A40E3" w:rsidRDefault="005A40E3">
            <w:pPr>
              <w:jc w:val="center"/>
              <w:rPr>
                <w:sz w:val="20"/>
                <w:szCs w:val="20"/>
                <w:lang w:val="uk-UA"/>
              </w:rPr>
            </w:pPr>
            <w:r>
              <w:rPr>
                <w:sz w:val="20"/>
                <w:szCs w:val="20"/>
                <w:lang w:val="uk-UA"/>
              </w:rPr>
              <w:t>1,34</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354,1</w:t>
            </w:r>
          </w:p>
          <w:p w:rsidR="005A40E3" w:rsidRDefault="005A40E3">
            <w:pPr>
              <w:jc w:val="center"/>
              <w:rPr>
                <w:sz w:val="20"/>
                <w:szCs w:val="20"/>
                <w:lang w:val="uk-UA"/>
              </w:rPr>
            </w:pPr>
            <w:r>
              <w:rPr>
                <w:sz w:val="20"/>
                <w:szCs w:val="20"/>
                <w:lang w:val="uk-UA"/>
              </w:rPr>
              <w:t>10,28</w:t>
            </w:r>
          </w:p>
        </w:tc>
        <w:tc>
          <w:tcPr>
            <w:tcW w:w="66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284,1</w:t>
            </w:r>
          </w:p>
          <w:p w:rsidR="005A40E3" w:rsidRDefault="005A40E3">
            <w:pPr>
              <w:jc w:val="center"/>
              <w:rPr>
                <w:sz w:val="20"/>
                <w:szCs w:val="20"/>
                <w:lang w:val="uk-UA"/>
              </w:rPr>
            </w:pPr>
            <w:r>
              <w:rPr>
                <w:sz w:val="20"/>
                <w:szCs w:val="20"/>
                <w:lang w:val="uk-UA"/>
              </w:rPr>
              <w:t>6,98</w:t>
            </w:r>
          </w:p>
        </w:tc>
        <w:tc>
          <w:tcPr>
            <w:tcW w:w="52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4,4</w:t>
            </w:r>
          </w:p>
          <w:p w:rsidR="005A40E3" w:rsidRDefault="005A40E3">
            <w:pPr>
              <w:jc w:val="center"/>
              <w:rPr>
                <w:sz w:val="20"/>
                <w:szCs w:val="20"/>
                <w:lang w:val="uk-UA"/>
              </w:rPr>
            </w:pPr>
            <w:r>
              <w:rPr>
                <w:sz w:val="20"/>
                <w:szCs w:val="20"/>
                <w:lang w:val="uk-UA"/>
              </w:rPr>
              <w:t>0,05</w:t>
            </w:r>
          </w:p>
        </w:tc>
        <w:tc>
          <w:tcPr>
            <w:tcW w:w="75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642,6</w:t>
            </w:r>
          </w:p>
          <w:p w:rsidR="005A40E3" w:rsidRDefault="005A40E3">
            <w:pPr>
              <w:jc w:val="center"/>
              <w:rPr>
                <w:sz w:val="20"/>
                <w:szCs w:val="20"/>
                <w:lang w:val="uk-UA"/>
              </w:rPr>
            </w:pPr>
            <w:r>
              <w:rPr>
                <w:sz w:val="20"/>
                <w:szCs w:val="20"/>
                <w:lang w:val="uk-UA"/>
              </w:rPr>
              <w:t>17,31</w:t>
            </w:r>
          </w:p>
        </w:tc>
      </w:tr>
      <w:tr w:rsidR="005A40E3" w:rsidTr="005A40E3">
        <w:trPr>
          <w:trHeight w:val="532"/>
        </w:trPr>
        <w:tc>
          <w:tcPr>
            <w:tcW w:w="3160" w:type="dxa"/>
            <w:tcBorders>
              <w:top w:val="single" w:sz="4" w:space="0" w:color="auto"/>
              <w:left w:val="single" w:sz="4" w:space="0" w:color="auto"/>
              <w:bottom w:val="single" w:sz="4" w:space="0" w:color="auto"/>
              <w:right w:val="single" w:sz="4" w:space="0" w:color="auto"/>
            </w:tcBorders>
            <w:hideMark/>
          </w:tcPr>
          <w:p w:rsidR="005A40E3" w:rsidRDefault="005A40E3">
            <w:pPr>
              <w:jc w:val="both"/>
              <w:rPr>
                <w:lang w:val="uk-UA"/>
              </w:rPr>
            </w:pPr>
            <w:r>
              <w:rPr>
                <w:lang w:val="uk-UA"/>
              </w:rPr>
              <w:t xml:space="preserve">2.2. Суцільні  санітарні </w:t>
            </w:r>
          </w:p>
          <w:p w:rsidR="005A40E3" w:rsidRDefault="005A40E3">
            <w:pPr>
              <w:jc w:val="both"/>
              <w:rPr>
                <w:lang w:val="uk-UA"/>
              </w:rPr>
            </w:pPr>
            <w:r>
              <w:rPr>
                <w:lang w:val="uk-UA"/>
              </w:rPr>
              <w:t>рубки</w:t>
            </w:r>
          </w:p>
        </w:tc>
        <w:tc>
          <w:tcPr>
            <w:tcW w:w="58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51,1</w:t>
            </w:r>
          </w:p>
          <w:p w:rsidR="005A40E3" w:rsidRDefault="005A40E3">
            <w:pPr>
              <w:jc w:val="center"/>
              <w:rPr>
                <w:sz w:val="20"/>
                <w:szCs w:val="20"/>
                <w:lang w:val="uk-UA"/>
              </w:rPr>
            </w:pPr>
            <w:r>
              <w:rPr>
                <w:sz w:val="20"/>
                <w:szCs w:val="20"/>
                <w:lang w:val="uk-UA"/>
              </w:rPr>
              <w:t>8,99</w:t>
            </w:r>
          </w:p>
        </w:tc>
        <w:tc>
          <w:tcPr>
            <w:tcW w:w="73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5,3</w:t>
            </w:r>
          </w:p>
          <w:p w:rsidR="005A40E3" w:rsidRDefault="005A40E3">
            <w:pPr>
              <w:jc w:val="center"/>
              <w:rPr>
                <w:sz w:val="20"/>
                <w:szCs w:val="20"/>
                <w:lang w:val="uk-UA"/>
              </w:rPr>
            </w:pPr>
            <w:r>
              <w:rPr>
                <w:sz w:val="20"/>
                <w:szCs w:val="20"/>
                <w:lang w:val="uk-UA"/>
              </w:rPr>
              <w:t>0,83</w:t>
            </w:r>
          </w:p>
        </w:tc>
        <w:tc>
          <w:tcPr>
            <w:tcW w:w="452"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56,4</w:t>
            </w:r>
          </w:p>
          <w:p w:rsidR="005A40E3" w:rsidRDefault="005A40E3">
            <w:pPr>
              <w:jc w:val="center"/>
              <w:rPr>
                <w:sz w:val="20"/>
                <w:szCs w:val="20"/>
                <w:lang w:val="uk-UA"/>
              </w:rPr>
            </w:pPr>
            <w:r>
              <w:rPr>
                <w:sz w:val="20"/>
                <w:szCs w:val="20"/>
                <w:lang w:val="uk-UA"/>
              </w:rPr>
              <w:t>9,82</w:t>
            </w:r>
          </w:p>
        </w:tc>
        <w:tc>
          <w:tcPr>
            <w:tcW w:w="50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4,0</w:t>
            </w:r>
          </w:p>
          <w:p w:rsidR="005A40E3" w:rsidRDefault="005A40E3">
            <w:pPr>
              <w:jc w:val="center"/>
              <w:rPr>
                <w:sz w:val="20"/>
                <w:szCs w:val="20"/>
                <w:lang w:val="uk-UA"/>
              </w:rPr>
            </w:pPr>
            <w:r>
              <w:rPr>
                <w:sz w:val="20"/>
                <w:szCs w:val="20"/>
                <w:lang w:val="uk-UA"/>
              </w:rPr>
              <w:t>0,85</w:t>
            </w: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4,0</w:t>
            </w:r>
          </w:p>
          <w:p w:rsidR="005A40E3" w:rsidRDefault="005A40E3">
            <w:pPr>
              <w:jc w:val="center"/>
              <w:rPr>
                <w:sz w:val="20"/>
                <w:szCs w:val="20"/>
                <w:lang w:val="uk-UA"/>
              </w:rPr>
            </w:pPr>
            <w:r>
              <w:rPr>
                <w:sz w:val="20"/>
                <w:szCs w:val="20"/>
                <w:lang w:val="uk-UA"/>
              </w:rPr>
              <w:t>0,85</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55,1</w:t>
            </w:r>
          </w:p>
          <w:p w:rsidR="005A40E3" w:rsidRDefault="005A40E3">
            <w:pPr>
              <w:jc w:val="center"/>
              <w:rPr>
                <w:sz w:val="20"/>
                <w:szCs w:val="20"/>
                <w:lang w:val="uk-UA"/>
              </w:rPr>
            </w:pPr>
            <w:r>
              <w:rPr>
                <w:sz w:val="20"/>
                <w:szCs w:val="20"/>
                <w:lang w:val="uk-UA"/>
              </w:rPr>
              <w:t>9,84</w:t>
            </w:r>
          </w:p>
        </w:tc>
        <w:tc>
          <w:tcPr>
            <w:tcW w:w="66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5,3</w:t>
            </w:r>
          </w:p>
          <w:p w:rsidR="005A40E3" w:rsidRDefault="005A40E3">
            <w:pPr>
              <w:jc w:val="center"/>
              <w:rPr>
                <w:sz w:val="20"/>
                <w:szCs w:val="20"/>
                <w:lang w:val="uk-UA"/>
              </w:rPr>
            </w:pPr>
            <w:r>
              <w:rPr>
                <w:sz w:val="20"/>
                <w:szCs w:val="20"/>
                <w:lang w:val="uk-UA"/>
              </w:rPr>
              <w:t>0,83</w:t>
            </w:r>
          </w:p>
        </w:tc>
        <w:tc>
          <w:tcPr>
            <w:tcW w:w="52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lang w:val="uk-UA"/>
              </w:rPr>
            </w:pPr>
            <w:r>
              <w:rPr>
                <w:sz w:val="20"/>
                <w:szCs w:val="20"/>
                <w:lang w:val="uk-UA"/>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60,4</w:t>
            </w:r>
          </w:p>
          <w:p w:rsidR="005A40E3" w:rsidRDefault="005A40E3">
            <w:pPr>
              <w:jc w:val="center"/>
              <w:rPr>
                <w:sz w:val="20"/>
                <w:szCs w:val="20"/>
                <w:lang w:val="uk-UA"/>
              </w:rPr>
            </w:pPr>
            <w:r>
              <w:rPr>
                <w:sz w:val="20"/>
                <w:szCs w:val="20"/>
                <w:lang w:val="uk-UA"/>
              </w:rPr>
              <w:t>10,67</w:t>
            </w:r>
          </w:p>
        </w:tc>
      </w:tr>
      <w:tr w:rsidR="005A40E3" w:rsidTr="005A40E3">
        <w:trPr>
          <w:trHeight w:val="526"/>
        </w:trPr>
        <w:tc>
          <w:tcPr>
            <w:tcW w:w="3160" w:type="dxa"/>
            <w:tcBorders>
              <w:top w:val="single" w:sz="4" w:space="0" w:color="auto"/>
              <w:left w:val="single" w:sz="4" w:space="0" w:color="auto"/>
              <w:bottom w:val="single" w:sz="4" w:space="0" w:color="auto"/>
              <w:right w:val="single" w:sz="4" w:space="0" w:color="auto"/>
            </w:tcBorders>
            <w:hideMark/>
          </w:tcPr>
          <w:p w:rsidR="005A40E3" w:rsidRDefault="005A40E3">
            <w:pPr>
              <w:jc w:val="both"/>
              <w:rPr>
                <w:lang w:val="uk-UA"/>
              </w:rPr>
            </w:pPr>
            <w:r>
              <w:rPr>
                <w:lang w:val="uk-UA"/>
              </w:rPr>
              <w:t xml:space="preserve">2.3. Вибіркові санітарні </w:t>
            </w:r>
          </w:p>
          <w:p w:rsidR="005A40E3" w:rsidRDefault="005A40E3">
            <w:pPr>
              <w:jc w:val="both"/>
              <w:rPr>
                <w:lang w:val="uk-UA"/>
              </w:rPr>
            </w:pPr>
            <w:r>
              <w:rPr>
                <w:lang w:val="uk-UA"/>
              </w:rPr>
              <w:t xml:space="preserve"> рубки</w:t>
            </w:r>
          </w:p>
        </w:tc>
        <w:tc>
          <w:tcPr>
            <w:tcW w:w="588"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153,4</w:t>
            </w:r>
          </w:p>
          <w:p w:rsidR="005A40E3" w:rsidRDefault="005A40E3">
            <w:pPr>
              <w:jc w:val="center"/>
              <w:rPr>
                <w:sz w:val="20"/>
                <w:szCs w:val="20"/>
                <w:lang w:val="uk-UA"/>
              </w:rPr>
            </w:pPr>
            <w:r>
              <w:rPr>
                <w:sz w:val="20"/>
                <w:szCs w:val="20"/>
                <w:lang w:val="uk-UA"/>
              </w:rPr>
              <w:t>2,52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1834,8</w:t>
            </w:r>
          </w:p>
          <w:p w:rsidR="005A40E3" w:rsidRDefault="005A40E3">
            <w:pPr>
              <w:jc w:val="center"/>
              <w:rPr>
                <w:sz w:val="20"/>
                <w:szCs w:val="20"/>
                <w:lang w:val="uk-UA"/>
              </w:rPr>
            </w:pPr>
            <w:r>
              <w:rPr>
                <w:sz w:val="20"/>
                <w:szCs w:val="20"/>
                <w:lang w:val="uk-UA"/>
              </w:rPr>
              <w:t>23,64</w:t>
            </w:r>
          </w:p>
        </w:tc>
        <w:tc>
          <w:tcPr>
            <w:tcW w:w="48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rPr>
                <w:sz w:val="20"/>
                <w:szCs w:val="20"/>
                <w:u w:val="single"/>
                <w:lang w:val="uk-UA"/>
              </w:rPr>
            </w:pPr>
            <w:r>
              <w:rPr>
                <w:sz w:val="20"/>
                <w:szCs w:val="20"/>
                <w:u w:val="single"/>
                <w:lang w:val="uk-UA"/>
              </w:rPr>
              <w:t xml:space="preserve">   2,5</w:t>
            </w:r>
          </w:p>
          <w:p w:rsidR="005A40E3" w:rsidRDefault="005A40E3">
            <w:pPr>
              <w:jc w:val="center"/>
              <w:rPr>
                <w:sz w:val="20"/>
                <w:szCs w:val="20"/>
                <w:lang w:val="uk-UA"/>
              </w:rPr>
            </w:pPr>
            <w:r>
              <w:rPr>
                <w:sz w:val="20"/>
                <w:szCs w:val="20"/>
                <w:lang w:val="uk-UA"/>
              </w:rPr>
              <w:t>0,02</w:t>
            </w:r>
          </w:p>
        </w:tc>
        <w:tc>
          <w:tcPr>
            <w:tcW w:w="648"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1990,7</w:t>
            </w:r>
          </w:p>
          <w:p w:rsidR="005A40E3" w:rsidRDefault="005A40E3">
            <w:pPr>
              <w:jc w:val="center"/>
              <w:rPr>
                <w:sz w:val="20"/>
                <w:szCs w:val="20"/>
                <w:lang w:val="uk-UA"/>
              </w:rPr>
            </w:pPr>
            <w:r>
              <w:rPr>
                <w:sz w:val="20"/>
                <w:szCs w:val="20"/>
                <w:lang w:val="uk-UA"/>
              </w:rPr>
              <w:t>26,18</w:t>
            </w:r>
          </w:p>
        </w:tc>
        <w:tc>
          <w:tcPr>
            <w:tcW w:w="54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189,4</w:t>
            </w:r>
          </w:p>
          <w:p w:rsidR="005A40E3" w:rsidRDefault="005A40E3">
            <w:pPr>
              <w:jc w:val="center"/>
              <w:rPr>
                <w:sz w:val="20"/>
                <w:szCs w:val="20"/>
                <w:lang w:val="uk-UA"/>
              </w:rPr>
            </w:pPr>
            <w:r>
              <w:rPr>
                <w:sz w:val="20"/>
                <w:szCs w:val="20"/>
                <w:lang w:val="uk-UA"/>
              </w:rPr>
              <w:t>2,02</w:t>
            </w:r>
          </w:p>
        </w:tc>
        <w:tc>
          <w:tcPr>
            <w:tcW w:w="73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760,9</w:t>
            </w:r>
          </w:p>
          <w:p w:rsidR="005A40E3" w:rsidRDefault="005A40E3">
            <w:pPr>
              <w:jc w:val="center"/>
              <w:rPr>
                <w:sz w:val="20"/>
                <w:szCs w:val="20"/>
                <w:lang w:val="uk-UA"/>
              </w:rPr>
            </w:pPr>
            <w:r>
              <w:rPr>
                <w:sz w:val="20"/>
                <w:szCs w:val="20"/>
                <w:lang w:val="uk-UA"/>
              </w:rPr>
              <w:t>7,65</w:t>
            </w:r>
          </w:p>
        </w:tc>
        <w:tc>
          <w:tcPr>
            <w:tcW w:w="45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2,9</w:t>
            </w:r>
          </w:p>
          <w:p w:rsidR="005A40E3" w:rsidRDefault="005A40E3">
            <w:pPr>
              <w:jc w:val="center"/>
              <w:rPr>
                <w:sz w:val="20"/>
                <w:szCs w:val="20"/>
                <w:lang w:val="uk-UA"/>
              </w:rPr>
            </w:pPr>
            <w:r>
              <w:rPr>
                <w:sz w:val="20"/>
                <w:szCs w:val="20"/>
                <w:lang w:val="uk-UA"/>
              </w:rPr>
              <w:t>0,02</w:t>
            </w:r>
          </w:p>
        </w:tc>
        <w:tc>
          <w:tcPr>
            <w:tcW w:w="68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953,2</w:t>
            </w:r>
          </w:p>
          <w:p w:rsidR="005A40E3" w:rsidRDefault="005A40E3">
            <w:pPr>
              <w:jc w:val="center"/>
              <w:rPr>
                <w:sz w:val="20"/>
                <w:szCs w:val="20"/>
                <w:lang w:val="uk-UA"/>
              </w:rPr>
            </w:pPr>
            <w:r>
              <w:rPr>
                <w:sz w:val="20"/>
                <w:szCs w:val="20"/>
                <w:lang w:val="uk-UA"/>
              </w:rPr>
              <w:t>9,69</w:t>
            </w:r>
          </w:p>
        </w:tc>
        <w:tc>
          <w:tcPr>
            <w:tcW w:w="50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10,5</w:t>
            </w:r>
          </w:p>
          <w:p w:rsidR="005A40E3" w:rsidRDefault="005A40E3">
            <w:pPr>
              <w:jc w:val="center"/>
              <w:rPr>
                <w:sz w:val="20"/>
                <w:szCs w:val="20"/>
                <w:lang w:val="uk-UA"/>
              </w:rPr>
            </w:pPr>
            <w:r>
              <w:rPr>
                <w:sz w:val="20"/>
                <w:szCs w:val="20"/>
                <w:lang w:val="uk-UA"/>
              </w:rPr>
              <w:t>0,16</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74,6</w:t>
            </w:r>
          </w:p>
          <w:p w:rsidR="005A40E3" w:rsidRDefault="005A40E3">
            <w:pPr>
              <w:jc w:val="center"/>
              <w:rPr>
                <w:sz w:val="20"/>
                <w:szCs w:val="20"/>
                <w:lang w:val="uk-UA"/>
              </w:rPr>
            </w:pPr>
            <w:r>
              <w:rPr>
                <w:sz w:val="20"/>
                <w:szCs w:val="20"/>
                <w:lang w:val="uk-UA"/>
              </w:rPr>
              <w:t>0,89</w:t>
            </w: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89,1</w:t>
            </w:r>
          </w:p>
          <w:p w:rsidR="005A40E3" w:rsidRDefault="005A40E3">
            <w:pPr>
              <w:jc w:val="center"/>
              <w:rPr>
                <w:sz w:val="20"/>
                <w:szCs w:val="20"/>
                <w:lang w:val="uk-UA"/>
              </w:rPr>
            </w:pPr>
            <w:r>
              <w:rPr>
                <w:sz w:val="20"/>
                <w:szCs w:val="20"/>
                <w:lang w:val="uk-UA"/>
              </w:rPr>
              <w:t>1,05</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357,3</w:t>
            </w:r>
          </w:p>
          <w:p w:rsidR="005A40E3" w:rsidRDefault="005A40E3">
            <w:pPr>
              <w:jc w:val="center"/>
              <w:rPr>
                <w:sz w:val="20"/>
                <w:szCs w:val="20"/>
                <w:lang w:val="uk-UA"/>
              </w:rPr>
            </w:pPr>
            <w:r>
              <w:rPr>
                <w:sz w:val="20"/>
                <w:szCs w:val="20"/>
                <w:lang w:val="uk-UA"/>
              </w:rPr>
              <w:t>4,70</w:t>
            </w:r>
          </w:p>
        </w:tc>
        <w:tc>
          <w:tcPr>
            <w:tcW w:w="66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2670,3</w:t>
            </w:r>
          </w:p>
          <w:p w:rsidR="005A40E3" w:rsidRDefault="005A40E3">
            <w:pPr>
              <w:jc w:val="center"/>
              <w:rPr>
                <w:sz w:val="20"/>
                <w:szCs w:val="20"/>
                <w:lang w:val="uk-UA"/>
              </w:rPr>
            </w:pPr>
            <w:r>
              <w:rPr>
                <w:sz w:val="20"/>
                <w:szCs w:val="20"/>
                <w:lang w:val="uk-UA"/>
              </w:rPr>
              <w:t>32,18</w:t>
            </w:r>
          </w:p>
        </w:tc>
        <w:tc>
          <w:tcPr>
            <w:tcW w:w="52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5,4</w:t>
            </w:r>
          </w:p>
          <w:p w:rsidR="005A40E3" w:rsidRDefault="005A40E3">
            <w:pPr>
              <w:jc w:val="center"/>
              <w:rPr>
                <w:sz w:val="20"/>
                <w:szCs w:val="20"/>
                <w:lang w:val="uk-UA"/>
              </w:rPr>
            </w:pPr>
            <w:r>
              <w:rPr>
                <w:sz w:val="20"/>
                <w:szCs w:val="20"/>
                <w:lang w:val="uk-UA"/>
              </w:rPr>
              <w:t>0,04</w:t>
            </w:r>
          </w:p>
        </w:tc>
        <w:tc>
          <w:tcPr>
            <w:tcW w:w="75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3033,0</w:t>
            </w:r>
          </w:p>
          <w:p w:rsidR="005A40E3" w:rsidRDefault="005A40E3">
            <w:pPr>
              <w:jc w:val="center"/>
              <w:rPr>
                <w:sz w:val="20"/>
                <w:szCs w:val="20"/>
                <w:lang w:val="uk-UA"/>
              </w:rPr>
            </w:pPr>
            <w:r>
              <w:rPr>
                <w:sz w:val="20"/>
                <w:szCs w:val="20"/>
                <w:lang w:val="uk-UA"/>
              </w:rPr>
              <w:t>36,92</w:t>
            </w:r>
          </w:p>
        </w:tc>
      </w:tr>
      <w:tr w:rsidR="005A40E3" w:rsidTr="005A40E3">
        <w:tc>
          <w:tcPr>
            <w:tcW w:w="3160" w:type="dxa"/>
            <w:tcBorders>
              <w:top w:val="single" w:sz="4" w:space="0" w:color="auto"/>
              <w:left w:val="single" w:sz="4" w:space="0" w:color="auto"/>
              <w:bottom w:val="single" w:sz="4" w:space="0" w:color="auto"/>
              <w:right w:val="single" w:sz="4" w:space="0" w:color="auto"/>
            </w:tcBorders>
            <w:hideMark/>
          </w:tcPr>
          <w:p w:rsidR="005A40E3" w:rsidRDefault="005A40E3">
            <w:pPr>
              <w:ind w:right="-108"/>
              <w:rPr>
                <w:lang w:val="uk-UA"/>
              </w:rPr>
            </w:pPr>
            <w:r>
              <w:rPr>
                <w:lang w:val="uk-UA"/>
              </w:rPr>
              <w:t>2.4. Рубки, пов’язані  з реконструкцією  насаджень</w:t>
            </w:r>
          </w:p>
        </w:tc>
        <w:tc>
          <w:tcPr>
            <w:tcW w:w="58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452"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82"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62"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2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r>
      <w:tr w:rsidR="005A40E3" w:rsidTr="005A40E3">
        <w:trPr>
          <w:trHeight w:val="273"/>
        </w:trPr>
        <w:tc>
          <w:tcPr>
            <w:tcW w:w="3160" w:type="dxa"/>
            <w:tcBorders>
              <w:top w:val="single" w:sz="4" w:space="0" w:color="auto"/>
              <w:left w:val="single" w:sz="4" w:space="0" w:color="auto"/>
              <w:bottom w:val="single" w:sz="4" w:space="0" w:color="auto"/>
              <w:right w:val="single" w:sz="4" w:space="0" w:color="auto"/>
            </w:tcBorders>
            <w:hideMark/>
          </w:tcPr>
          <w:p w:rsidR="005A40E3" w:rsidRDefault="005A40E3">
            <w:pPr>
              <w:ind w:right="-108"/>
              <w:rPr>
                <w:lang w:val="uk-UA"/>
              </w:rPr>
            </w:pPr>
            <w:r>
              <w:rPr>
                <w:lang w:val="uk-UA"/>
              </w:rPr>
              <w:t>2.5 Лісовідновні рубки</w:t>
            </w:r>
          </w:p>
        </w:tc>
        <w:tc>
          <w:tcPr>
            <w:tcW w:w="58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1,2</w:t>
            </w:r>
          </w:p>
          <w:p w:rsidR="005A40E3" w:rsidRDefault="005A40E3">
            <w:pPr>
              <w:jc w:val="center"/>
              <w:rPr>
                <w:sz w:val="20"/>
                <w:szCs w:val="20"/>
                <w:lang w:val="uk-UA"/>
              </w:rPr>
            </w:pPr>
            <w:r>
              <w:rPr>
                <w:sz w:val="20"/>
                <w:szCs w:val="20"/>
                <w:lang w:val="uk-UA"/>
              </w:rPr>
              <w:t>0,17</w:t>
            </w:r>
          </w:p>
        </w:tc>
        <w:tc>
          <w:tcPr>
            <w:tcW w:w="452"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1,2</w:t>
            </w:r>
          </w:p>
          <w:p w:rsidR="005A40E3" w:rsidRDefault="005A40E3">
            <w:pPr>
              <w:jc w:val="center"/>
              <w:rPr>
                <w:sz w:val="20"/>
                <w:szCs w:val="20"/>
                <w:lang w:val="uk-UA"/>
              </w:rPr>
            </w:pPr>
            <w:r>
              <w:rPr>
                <w:sz w:val="20"/>
                <w:szCs w:val="20"/>
                <w:lang w:val="uk-UA"/>
              </w:rPr>
              <w:t>0,17</w:t>
            </w:r>
          </w:p>
        </w:tc>
        <w:tc>
          <w:tcPr>
            <w:tcW w:w="50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1,2</w:t>
            </w:r>
          </w:p>
          <w:p w:rsidR="005A40E3" w:rsidRDefault="005A40E3">
            <w:pPr>
              <w:jc w:val="center"/>
              <w:rPr>
                <w:sz w:val="20"/>
                <w:szCs w:val="20"/>
                <w:lang w:val="uk-UA"/>
              </w:rPr>
            </w:pPr>
            <w:r>
              <w:rPr>
                <w:sz w:val="20"/>
                <w:szCs w:val="20"/>
                <w:lang w:val="uk-UA"/>
              </w:rPr>
              <w:t>0,17</w:t>
            </w:r>
          </w:p>
        </w:tc>
        <w:tc>
          <w:tcPr>
            <w:tcW w:w="52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1,2</w:t>
            </w:r>
          </w:p>
          <w:p w:rsidR="005A40E3" w:rsidRDefault="005A40E3">
            <w:pPr>
              <w:jc w:val="center"/>
              <w:rPr>
                <w:sz w:val="20"/>
                <w:szCs w:val="20"/>
                <w:lang w:val="uk-UA"/>
              </w:rPr>
            </w:pPr>
            <w:r>
              <w:rPr>
                <w:sz w:val="20"/>
                <w:szCs w:val="20"/>
                <w:lang w:val="uk-UA"/>
              </w:rPr>
              <w:t>0,17</w:t>
            </w:r>
          </w:p>
        </w:tc>
      </w:tr>
      <w:tr w:rsidR="005A40E3" w:rsidTr="005A40E3">
        <w:tc>
          <w:tcPr>
            <w:tcW w:w="3160" w:type="dxa"/>
            <w:tcBorders>
              <w:top w:val="single" w:sz="4" w:space="0" w:color="auto"/>
              <w:left w:val="single" w:sz="4" w:space="0" w:color="auto"/>
              <w:bottom w:val="single" w:sz="4" w:space="0" w:color="auto"/>
              <w:right w:val="single" w:sz="4" w:space="0" w:color="auto"/>
            </w:tcBorders>
            <w:hideMark/>
          </w:tcPr>
          <w:p w:rsidR="005A40E3" w:rsidRDefault="005A40E3">
            <w:pPr>
              <w:ind w:right="-108"/>
              <w:rPr>
                <w:lang w:val="uk-UA"/>
              </w:rPr>
            </w:pPr>
            <w:r>
              <w:rPr>
                <w:lang w:val="uk-UA"/>
              </w:rPr>
              <w:t>2.6. Інші рубки з форму-</w:t>
            </w:r>
          </w:p>
          <w:p w:rsidR="005A40E3" w:rsidRDefault="005A40E3">
            <w:pPr>
              <w:ind w:right="-108"/>
              <w:rPr>
                <w:lang w:val="uk-UA"/>
              </w:rPr>
            </w:pPr>
            <w:r>
              <w:rPr>
                <w:lang w:val="uk-UA"/>
              </w:rPr>
              <w:t>вання і оздоровлення лісів</w:t>
            </w:r>
          </w:p>
        </w:tc>
        <w:tc>
          <w:tcPr>
            <w:tcW w:w="58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1,3</w:t>
            </w:r>
          </w:p>
          <w:p w:rsidR="005A40E3" w:rsidRDefault="005A40E3">
            <w:pPr>
              <w:jc w:val="center"/>
              <w:rPr>
                <w:sz w:val="20"/>
                <w:szCs w:val="20"/>
                <w:lang w:val="uk-UA"/>
              </w:rPr>
            </w:pPr>
            <w:r>
              <w:rPr>
                <w:sz w:val="20"/>
                <w:szCs w:val="20"/>
                <w:lang w:val="uk-UA"/>
              </w:rPr>
              <w:t>-</w:t>
            </w:r>
          </w:p>
        </w:tc>
        <w:tc>
          <w:tcPr>
            <w:tcW w:w="48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4,1</w:t>
            </w:r>
          </w:p>
          <w:p w:rsidR="005A40E3" w:rsidRDefault="005A40E3">
            <w:pPr>
              <w:jc w:val="center"/>
              <w:rPr>
                <w:sz w:val="20"/>
                <w:szCs w:val="20"/>
                <w:lang w:val="uk-UA"/>
              </w:rPr>
            </w:pPr>
            <w:r>
              <w:rPr>
                <w:sz w:val="20"/>
                <w:szCs w:val="20"/>
                <w:lang w:val="uk-UA"/>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5,4</w:t>
            </w:r>
          </w:p>
          <w:p w:rsidR="005A40E3" w:rsidRDefault="005A40E3">
            <w:pPr>
              <w:jc w:val="center"/>
              <w:rPr>
                <w:sz w:val="20"/>
                <w:szCs w:val="20"/>
                <w:lang w:val="uk-UA"/>
              </w:rPr>
            </w:pPr>
            <w:r>
              <w:rPr>
                <w:sz w:val="20"/>
                <w:szCs w:val="20"/>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0,1</w:t>
            </w:r>
          </w:p>
          <w:p w:rsidR="005A40E3" w:rsidRDefault="005A40E3">
            <w:pPr>
              <w:jc w:val="center"/>
              <w:rPr>
                <w:sz w:val="20"/>
                <w:szCs w:val="20"/>
                <w:lang w:val="uk-UA"/>
              </w:rPr>
            </w:pPr>
            <w:r>
              <w:rPr>
                <w:sz w:val="20"/>
                <w:szCs w:val="20"/>
                <w:lang w:val="uk-UA"/>
              </w:rPr>
              <w:t>-</w:t>
            </w:r>
          </w:p>
        </w:tc>
        <w:tc>
          <w:tcPr>
            <w:tcW w:w="45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7,8</w:t>
            </w:r>
          </w:p>
          <w:p w:rsidR="005A40E3" w:rsidRDefault="005A40E3">
            <w:pPr>
              <w:jc w:val="center"/>
              <w:rPr>
                <w:sz w:val="20"/>
                <w:szCs w:val="20"/>
                <w:lang w:val="uk-UA"/>
              </w:rPr>
            </w:pPr>
            <w:r>
              <w:rPr>
                <w:sz w:val="20"/>
                <w:szCs w:val="20"/>
                <w:lang w:val="uk-UA"/>
              </w:rPr>
              <w:t>-</w:t>
            </w:r>
          </w:p>
        </w:tc>
        <w:tc>
          <w:tcPr>
            <w:tcW w:w="68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7,9</w:t>
            </w:r>
          </w:p>
          <w:p w:rsidR="005A40E3" w:rsidRDefault="005A40E3">
            <w:pPr>
              <w:jc w:val="center"/>
              <w:rPr>
                <w:sz w:val="20"/>
                <w:szCs w:val="20"/>
                <w:lang w:val="uk-UA"/>
              </w:rPr>
            </w:pPr>
            <w:r>
              <w:rPr>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0,3</w:t>
            </w:r>
          </w:p>
          <w:p w:rsidR="005A40E3" w:rsidRDefault="005A40E3">
            <w:pPr>
              <w:jc w:val="center"/>
              <w:rPr>
                <w:sz w:val="20"/>
                <w:szCs w:val="20"/>
                <w:lang w:val="uk-UA"/>
              </w:rPr>
            </w:pPr>
            <w:r>
              <w:rPr>
                <w:sz w:val="20"/>
                <w:szCs w:val="20"/>
                <w:lang w:val="uk-UA"/>
              </w:rPr>
              <w:t>-</w:t>
            </w: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0,3</w:t>
            </w:r>
          </w:p>
          <w:p w:rsidR="005A40E3" w:rsidRDefault="005A40E3">
            <w:pPr>
              <w:jc w:val="center"/>
              <w:rPr>
                <w:sz w:val="20"/>
                <w:szCs w:val="20"/>
                <w:lang w:val="uk-UA"/>
              </w:rPr>
            </w:pPr>
            <w:r>
              <w:rPr>
                <w:sz w:val="20"/>
                <w:szCs w:val="20"/>
                <w:lang w:val="uk-UA"/>
              </w:rPr>
              <w:t>-</w:t>
            </w: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1,4</w:t>
            </w:r>
          </w:p>
          <w:p w:rsidR="005A40E3" w:rsidRDefault="005A40E3">
            <w:pPr>
              <w:jc w:val="center"/>
              <w:rPr>
                <w:sz w:val="20"/>
                <w:szCs w:val="20"/>
                <w:lang w:val="uk-UA"/>
              </w:rPr>
            </w:pPr>
            <w:r>
              <w:rPr>
                <w:sz w:val="20"/>
                <w:szCs w:val="20"/>
                <w:lang w:val="uk-UA"/>
              </w:rPr>
              <w:t>-</w:t>
            </w:r>
          </w:p>
        </w:tc>
        <w:tc>
          <w:tcPr>
            <w:tcW w:w="52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12,2</w:t>
            </w:r>
          </w:p>
          <w:p w:rsidR="005A40E3" w:rsidRDefault="005A40E3">
            <w:pPr>
              <w:jc w:val="center"/>
              <w:rPr>
                <w:sz w:val="20"/>
                <w:szCs w:val="20"/>
                <w:lang w:val="uk-UA"/>
              </w:rPr>
            </w:pPr>
            <w:r>
              <w:rPr>
                <w:sz w:val="20"/>
                <w:szCs w:val="20"/>
                <w:lang w:val="uk-UA"/>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13,6</w:t>
            </w:r>
          </w:p>
          <w:p w:rsidR="005A40E3" w:rsidRDefault="005A40E3">
            <w:pPr>
              <w:jc w:val="center"/>
              <w:rPr>
                <w:sz w:val="20"/>
                <w:szCs w:val="20"/>
                <w:lang w:val="uk-UA"/>
              </w:rPr>
            </w:pPr>
            <w:r>
              <w:rPr>
                <w:sz w:val="20"/>
                <w:szCs w:val="20"/>
                <w:lang w:val="uk-UA"/>
              </w:rPr>
              <w:t>-</w:t>
            </w:r>
          </w:p>
        </w:tc>
      </w:tr>
      <w:tr w:rsidR="005A40E3" w:rsidTr="005A40E3">
        <w:tc>
          <w:tcPr>
            <w:tcW w:w="3160" w:type="dxa"/>
            <w:tcBorders>
              <w:top w:val="single" w:sz="4" w:space="0" w:color="auto"/>
              <w:left w:val="single" w:sz="4" w:space="0" w:color="auto"/>
              <w:bottom w:val="single" w:sz="4" w:space="0" w:color="auto"/>
              <w:right w:val="single" w:sz="4" w:space="0" w:color="auto"/>
            </w:tcBorders>
            <w:hideMark/>
          </w:tcPr>
          <w:p w:rsidR="005A40E3" w:rsidRDefault="005A40E3">
            <w:pPr>
              <w:rPr>
                <w:lang w:val="uk-UA"/>
              </w:rPr>
            </w:pPr>
            <w:r>
              <w:rPr>
                <w:lang w:val="uk-UA"/>
              </w:rPr>
              <w:t>3. Інші заходи, не пов’язані з веденням лісового господарства</w:t>
            </w:r>
          </w:p>
        </w:tc>
        <w:tc>
          <w:tcPr>
            <w:tcW w:w="58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45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5,2</w:t>
            </w:r>
          </w:p>
          <w:p w:rsidR="005A40E3" w:rsidRDefault="005A40E3">
            <w:pPr>
              <w:jc w:val="center"/>
              <w:rPr>
                <w:sz w:val="20"/>
                <w:szCs w:val="20"/>
                <w:lang w:val="uk-UA"/>
              </w:rPr>
            </w:pPr>
            <w:r>
              <w:rPr>
                <w:sz w:val="20"/>
                <w:szCs w:val="20"/>
                <w:lang w:val="uk-UA"/>
              </w:rPr>
              <w:t>-</w:t>
            </w:r>
          </w:p>
        </w:tc>
        <w:tc>
          <w:tcPr>
            <w:tcW w:w="68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5,2</w:t>
            </w:r>
          </w:p>
          <w:p w:rsidR="005A40E3" w:rsidRDefault="005A40E3">
            <w:pPr>
              <w:jc w:val="center"/>
              <w:rPr>
                <w:sz w:val="20"/>
                <w:szCs w:val="20"/>
                <w:lang w:val="uk-UA"/>
              </w:rPr>
            </w:pPr>
            <w:r>
              <w:rPr>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0,8</w:t>
            </w:r>
          </w:p>
          <w:p w:rsidR="005A40E3" w:rsidRDefault="005A40E3">
            <w:pPr>
              <w:jc w:val="center"/>
              <w:rPr>
                <w:sz w:val="20"/>
                <w:szCs w:val="20"/>
                <w:lang w:val="uk-UA"/>
              </w:rPr>
            </w:pPr>
            <w:r>
              <w:rPr>
                <w:sz w:val="20"/>
                <w:szCs w:val="20"/>
                <w:lang w:val="uk-UA"/>
              </w:rPr>
              <w:t>-</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0,8</w:t>
            </w:r>
          </w:p>
          <w:p w:rsidR="005A40E3" w:rsidRDefault="005A40E3">
            <w:pPr>
              <w:jc w:val="center"/>
              <w:rPr>
                <w:sz w:val="20"/>
                <w:szCs w:val="20"/>
                <w:lang w:val="uk-UA"/>
              </w:rPr>
            </w:pPr>
            <w:r>
              <w:rPr>
                <w:sz w:val="20"/>
                <w:szCs w:val="20"/>
                <w:lang w:val="uk-UA"/>
              </w:rPr>
              <w:t>-</w:t>
            </w:r>
          </w:p>
        </w:tc>
        <w:tc>
          <w:tcPr>
            <w:tcW w:w="594"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662" w:type="dxa"/>
            <w:tcBorders>
              <w:top w:val="single" w:sz="4" w:space="0" w:color="auto"/>
              <w:left w:val="single" w:sz="4" w:space="0" w:color="auto"/>
              <w:bottom w:val="single" w:sz="4" w:space="0" w:color="auto"/>
              <w:right w:val="single" w:sz="4" w:space="0" w:color="auto"/>
            </w:tcBorders>
            <w:vAlign w:val="center"/>
          </w:tcPr>
          <w:p w:rsidR="005A40E3" w:rsidRDefault="005A40E3">
            <w:pPr>
              <w:jc w:val="center"/>
              <w:rPr>
                <w:sz w:val="20"/>
                <w:szCs w:val="20"/>
                <w:lang w:val="uk-UA"/>
              </w:rPr>
            </w:pPr>
          </w:p>
        </w:tc>
        <w:tc>
          <w:tcPr>
            <w:tcW w:w="52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6,0</w:t>
            </w:r>
          </w:p>
          <w:p w:rsidR="005A40E3" w:rsidRDefault="005A40E3">
            <w:pPr>
              <w:jc w:val="center"/>
              <w:rPr>
                <w:sz w:val="20"/>
                <w:szCs w:val="20"/>
                <w:lang w:val="uk-UA"/>
              </w:rPr>
            </w:pPr>
            <w:r>
              <w:rPr>
                <w:sz w:val="20"/>
                <w:szCs w:val="20"/>
                <w:lang w:val="uk-UA"/>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6,0</w:t>
            </w:r>
          </w:p>
          <w:p w:rsidR="005A40E3" w:rsidRDefault="005A40E3">
            <w:pPr>
              <w:jc w:val="center"/>
              <w:rPr>
                <w:sz w:val="20"/>
                <w:szCs w:val="20"/>
                <w:lang w:val="uk-UA"/>
              </w:rPr>
            </w:pPr>
            <w:r>
              <w:rPr>
                <w:sz w:val="20"/>
                <w:szCs w:val="20"/>
                <w:lang w:val="uk-UA"/>
              </w:rPr>
              <w:t>-</w:t>
            </w:r>
          </w:p>
        </w:tc>
      </w:tr>
      <w:tr w:rsidR="005A40E3" w:rsidTr="005A40E3">
        <w:trPr>
          <w:trHeight w:val="342"/>
        </w:trPr>
        <w:tc>
          <w:tcPr>
            <w:tcW w:w="3160" w:type="dxa"/>
            <w:tcBorders>
              <w:top w:val="single" w:sz="4" w:space="0" w:color="auto"/>
              <w:left w:val="single" w:sz="4" w:space="0" w:color="auto"/>
              <w:bottom w:val="single" w:sz="4" w:space="0" w:color="auto"/>
              <w:right w:val="single" w:sz="4" w:space="0" w:color="auto"/>
            </w:tcBorders>
            <w:hideMark/>
          </w:tcPr>
          <w:p w:rsidR="005A40E3" w:rsidRDefault="005A40E3">
            <w:pPr>
              <w:jc w:val="both"/>
              <w:rPr>
                <w:lang w:val="uk-UA"/>
              </w:rPr>
            </w:pPr>
            <w:r>
              <w:rPr>
                <w:lang w:val="uk-UA"/>
              </w:rPr>
              <w:t>Разом з усіх видів рубок:</w:t>
            </w:r>
          </w:p>
        </w:tc>
        <w:tc>
          <w:tcPr>
            <w:tcW w:w="588"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303,2</w:t>
            </w:r>
          </w:p>
          <w:p w:rsidR="005A40E3" w:rsidRDefault="005A40E3">
            <w:pPr>
              <w:jc w:val="center"/>
              <w:rPr>
                <w:sz w:val="20"/>
                <w:szCs w:val="20"/>
                <w:lang w:val="uk-UA"/>
              </w:rPr>
            </w:pPr>
            <w:r>
              <w:rPr>
                <w:sz w:val="20"/>
                <w:szCs w:val="20"/>
                <w:lang w:val="uk-UA"/>
              </w:rPr>
              <w:t>8,55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1876,1</w:t>
            </w:r>
          </w:p>
          <w:p w:rsidR="005A40E3" w:rsidRDefault="005A40E3">
            <w:pPr>
              <w:jc w:val="center"/>
              <w:rPr>
                <w:sz w:val="20"/>
                <w:szCs w:val="20"/>
                <w:lang w:val="uk-UA"/>
              </w:rPr>
            </w:pPr>
            <w:r>
              <w:rPr>
                <w:sz w:val="20"/>
                <w:szCs w:val="20"/>
                <w:lang w:val="uk-UA"/>
              </w:rPr>
              <w:t>24,34</w:t>
            </w:r>
          </w:p>
        </w:tc>
        <w:tc>
          <w:tcPr>
            <w:tcW w:w="48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6,8</w:t>
            </w:r>
          </w:p>
          <w:p w:rsidR="005A40E3" w:rsidRDefault="005A40E3">
            <w:pPr>
              <w:jc w:val="center"/>
              <w:rPr>
                <w:sz w:val="20"/>
                <w:szCs w:val="20"/>
                <w:lang w:val="uk-UA"/>
              </w:rPr>
            </w:pPr>
            <w:r>
              <w:rPr>
                <w:sz w:val="20"/>
                <w:szCs w:val="20"/>
                <w:lang w:val="uk-UA"/>
              </w:rPr>
              <w:t>0,02</w:t>
            </w:r>
          </w:p>
        </w:tc>
        <w:tc>
          <w:tcPr>
            <w:tcW w:w="648"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2186,1</w:t>
            </w:r>
          </w:p>
          <w:p w:rsidR="005A40E3" w:rsidRDefault="005A40E3">
            <w:pPr>
              <w:jc w:val="center"/>
              <w:rPr>
                <w:sz w:val="20"/>
                <w:szCs w:val="20"/>
                <w:lang w:val="uk-UA"/>
              </w:rPr>
            </w:pPr>
            <w:r>
              <w:rPr>
                <w:sz w:val="20"/>
                <w:szCs w:val="20"/>
                <w:lang w:val="uk-UA"/>
              </w:rPr>
              <w:t>32,91</w:t>
            </w:r>
          </w:p>
        </w:tc>
        <w:tc>
          <w:tcPr>
            <w:tcW w:w="54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397,3</w:t>
            </w:r>
          </w:p>
          <w:p w:rsidR="005A40E3" w:rsidRDefault="005A40E3">
            <w:pPr>
              <w:jc w:val="center"/>
              <w:rPr>
                <w:sz w:val="20"/>
                <w:szCs w:val="20"/>
                <w:lang w:val="uk-UA"/>
              </w:rPr>
            </w:pPr>
            <w:r>
              <w:rPr>
                <w:sz w:val="20"/>
                <w:szCs w:val="20"/>
                <w:lang w:val="uk-UA"/>
              </w:rPr>
              <w:t>14,01</w:t>
            </w:r>
          </w:p>
        </w:tc>
        <w:tc>
          <w:tcPr>
            <w:tcW w:w="73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1048,1</w:t>
            </w:r>
          </w:p>
          <w:p w:rsidR="005A40E3" w:rsidRDefault="005A40E3">
            <w:pPr>
              <w:jc w:val="center"/>
              <w:rPr>
                <w:sz w:val="20"/>
                <w:szCs w:val="20"/>
                <w:lang w:val="uk-UA"/>
              </w:rPr>
            </w:pPr>
            <w:r>
              <w:rPr>
                <w:sz w:val="20"/>
                <w:szCs w:val="20"/>
                <w:lang w:val="uk-UA"/>
              </w:rPr>
              <w:t>24,05</w:t>
            </w:r>
          </w:p>
        </w:tc>
        <w:tc>
          <w:tcPr>
            <w:tcW w:w="45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22,5</w:t>
            </w:r>
          </w:p>
          <w:p w:rsidR="005A40E3" w:rsidRDefault="005A40E3">
            <w:pPr>
              <w:jc w:val="center"/>
              <w:rPr>
                <w:sz w:val="20"/>
                <w:szCs w:val="20"/>
                <w:lang w:val="uk-UA"/>
              </w:rPr>
            </w:pPr>
            <w:r>
              <w:rPr>
                <w:sz w:val="20"/>
                <w:szCs w:val="20"/>
                <w:lang w:val="uk-UA"/>
              </w:rPr>
              <w:t>0,62</w:t>
            </w:r>
          </w:p>
        </w:tc>
        <w:tc>
          <w:tcPr>
            <w:tcW w:w="68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1468,2</w:t>
            </w:r>
          </w:p>
          <w:p w:rsidR="005A40E3" w:rsidRDefault="005A40E3">
            <w:pPr>
              <w:jc w:val="center"/>
              <w:rPr>
                <w:sz w:val="20"/>
                <w:szCs w:val="20"/>
                <w:lang w:val="uk-UA"/>
              </w:rPr>
            </w:pPr>
            <w:r>
              <w:rPr>
                <w:sz w:val="20"/>
                <w:szCs w:val="20"/>
                <w:lang w:val="uk-UA"/>
              </w:rPr>
              <w:t>38,68</w:t>
            </w:r>
          </w:p>
        </w:tc>
        <w:tc>
          <w:tcPr>
            <w:tcW w:w="50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66,0</w:t>
            </w:r>
          </w:p>
          <w:p w:rsidR="005A40E3" w:rsidRDefault="005A40E3">
            <w:pPr>
              <w:jc w:val="center"/>
              <w:rPr>
                <w:sz w:val="20"/>
                <w:szCs w:val="20"/>
                <w:lang w:val="uk-UA"/>
              </w:rPr>
            </w:pPr>
            <w:r>
              <w:rPr>
                <w:sz w:val="20"/>
                <w:szCs w:val="20"/>
                <w:lang w:val="uk-UA"/>
              </w:rPr>
              <w:t>2,26</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79,6</w:t>
            </w:r>
          </w:p>
          <w:p w:rsidR="005A40E3" w:rsidRDefault="005A40E3">
            <w:pPr>
              <w:jc w:val="center"/>
              <w:rPr>
                <w:sz w:val="20"/>
                <w:szCs w:val="20"/>
                <w:lang w:val="uk-UA"/>
              </w:rPr>
            </w:pPr>
            <w:r>
              <w:rPr>
                <w:sz w:val="20"/>
                <w:szCs w:val="20"/>
                <w:lang w:val="uk-UA"/>
              </w:rPr>
              <w:t>0,98</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2,7</w:t>
            </w:r>
          </w:p>
          <w:p w:rsidR="005A40E3" w:rsidRDefault="005A40E3">
            <w:pPr>
              <w:jc w:val="center"/>
              <w:rPr>
                <w:sz w:val="20"/>
                <w:szCs w:val="20"/>
                <w:lang w:val="uk-UA"/>
              </w:rPr>
            </w:pPr>
            <w:r>
              <w:rPr>
                <w:sz w:val="20"/>
                <w:szCs w:val="20"/>
                <w:lang w:val="uk-UA"/>
              </w:rPr>
              <w:t>0,47</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148,3</w:t>
            </w:r>
          </w:p>
          <w:p w:rsidR="005A40E3" w:rsidRDefault="005A40E3">
            <w:pPr>
              <w:jc w:val="center"/>
              <w:rPr>
                <w:sz w:val="20"/>
                <w:szCs w:val="20"/>
                <w:lang w:val="uk-UA"/>
              </w:rPr>
            </w:pPr>
            <w:r>
              <w:rPr>
                <w:sz w:val="20"/>
                <w:szCs w:val="20"/>
                <w:lang w:val="uk-UA"/>
              </w:rPr>
              <w:t>3,71</w:t>
            </w:r>
          </w:p>
        </w:tc>
        <w:tc>
          <w:tcPr>
            <w:tcW w:w="594"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766,5</w:t>
            </w:r>
          </w:p>
          <w:p w:rsidR="005A40E3" w:rsidRDefault="005A40E3">
            <w:pPr>
              <w:jc w:val="center"/>
              <w:rPr>
                <w:sz w:val="20"/>
                <w:szCs w:val="20"/>
                <w:lang w:val="uk-UA"/>
              </w:rPr>
            </w:pPr>
            <w:r>
              <w:rPr>
                <w:sz w:val="20"/>
                <w:szCs w:val="20"/>
                <w:lang w:val="uk-UA"/>
              </w:rPr>
              <w:t>24,82</w:t>
            </w:r>
          </w:p>
        </w:tc>
        <w:tc>
          <w:tcPr>
            <w:tcW w:w="662"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3003,8</w:t>
            </w:r>
          </w:p>
          <w:p w:rsidR="005A40E3" w:rsidRDefault="005A40E3">
            <w:pPr>
              <w:jc w:val="center"/>
              <w:rPr>
                <w:sz w:val="20"/>
                <w:szCs w:val="20"/>
                <w:lang w:val="uk-UA"/>
              </w:rPr>
            </w:pPr>
            <w:r>
              <w:rPr>
                <w:sz w:val="20"/>
                <w:szCs w:val="20"/>
                <w:lang w:val="uk-UA"/>
              </w:rPr>
              <w:t>49,37</w:t>
            </w:r>
          </w:p>
        </w:tc>
        <w:tc>
          <w:tcPr>
            <w:tcW w:w="526"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32,3</w:t>
            </w:r>
          </w:p>
          <w:p w:rsidR="005A40E3" w:rsidRDefault="005A40E3">
            <w:pPr>
              <w:jc w:val="center"/>
              <w:rPr>
                <w:sz w:val="20"/>
                <w:szCs w:val="20"/>
                <w:lang w:val="uk-UA"/>
              </w:rPr>
            </w:pPr>
            <w:r>
              <w:rPr>
                <w:sz w:val="20"/>
                <w:szCs w:val="20"/>
                <w:lang w:val="uk-UA"/>
              </w:rPr>
              <w:t>1,11</w:t>
            </w:r>
          </w:p>
        </w:tc>
        <w:tc>
          <w:tcPr>
            <w:tcW w:w="750" w:type="dxa"/>
            <w:tcBorders>
              <w:top w:val="single" w:sz="4" w:space="0" w:color="auto"/>
              <w:left w:val="single" w:sz="4" w:space="0" w:color="auto"/>
              <w:bottom w:val="single" w:sz="4" w:space="0" w:color="auto"/>
              <w:right w:val="single" w:sz="4" w:space="0" w:color="auto"/>
            </w:tcBorders>
            <w:vAlign w:val="center"/>
            <w:hideMark/>
          </w:tcPr>
          <w:p w:rsidR="005A40E3" w:rsidRDefault="005A40E3">
            <w:pPr>
              <w:jc w:val="center"/>
              <w:rPr>
                <w:sz w:val="20"/>
                <w:szCs w:val="20"/>
                <w:u w:val="single"/>
                <w:lang w:val="uk-UA"/>
              </w:rPr>
            </w:pPr>
            <w:r>
              <w:rPr>
                <w:sz w:val="20"/>
                <w:szCs w:val="20"/>
                <w:u w:val="single"/>
                <w:lang w:val="uk-UA"/>
              </w:rPr>
              <w:t>3802,6</w:t>
            </w:r>
          </w:p>
          <w:p w:rsidR="005A40E3" w:rsidRDefault="005A40E3">
            <w:pPr>
              <w:jc w:val="center"/>
              <w:rPr>
                <w:sz w:val="20"/>
                <w:szCs w:val="20"/>
                <w:lang w:val="uk-UA"/>
              </w:rPr>
            </w:pPr>
            <w:r>
              <w:rPr>
                <w:sz w:val="20"/>
                <w:szCs w:val="20"/>
                <w:lang w:val="uk-UA"/>
              </w:rPr>
              <w:t>75,30</w:t>
            </w:r>
          </w:p>
        </w:tc>
      </w:tr>
    </w:tbl>
    <w:p w:rsidR="005A40E3" w:rsidRPr="008B2E2D" w:rsidRDefault="005A40E3" w:rsidP="005A40E3">
      <w:pPr>
        <w:jc w:val="both"/>
        <w:rPr>
          <w:lang w:val="uk-UA"/>
        </w:rPr>
      </w:pPr>
    </w:p>
    <w:p w:rsidR="005A40E3" w:rsidRDefault="005A40E3" w:rsidP="005A40E3">
      <w:pPr>
        <w:ind w:firstLine="900"/>
        <w:rPr>
          <w:lang w:val="uk-UA"/>
        </w:rPr>
      </w:pPr>
      <w:r>
        <w:rPr>
          <w:lang w:val="uk-UA"/>
        </w:rPr>
        <w:t xml:space="preserve">Очищення від захаращеності, як окремий захід не проєктується і буде проводитись одночасно з рубками формування  і оздоровлення лісів. </w:t>
      </w:r>
    </w:p>
    <w:p w:rsidR="008E4EEB" w:rsidRPr="008B2E2D" w:rsidRDefault="008E4EEB" w:rsidP="008E4EEB">
      <w:pPr>
        <w:ind w:firstLine="540"/>
        <w:rPr>
          <w:sz w:val="20"/>
          <w:szCs w:val="20"/>
          <w:lang w:val="uk-UA"/>
        </w:rPr>
        <w:sectPr w:rsidR="008E4EEB" w:rsidRPr="008B2E2D" w:rsidSect="006F6D2D">
          <w:pgSz w:w="16840" w:h="11907" w:orient="landscape" w:code="9"/>
          <w:pgMar w:top="1134" w:right="1021" w:bottom="851" w:left="851" w:header="567" w:footer="567" w:gutter="0"/>
          <w:pgNumType w:start="121"/>
          <w:cols w:space="708"/>
          <w:docGrid w:linePitch="360"/>
        </w:sectPr>
      </w:pPr>
    </w:p>
    <w:p w:rsidR="004342D7" w:rsidRPr="008B2E2D" w:rsidRDefault="004342D7" w:rsidP="00D82401">
      <w:pPr>
        <w:ind w:left="1440" w:hanging="900"/>
        <w:jc w:val="both"/>
        <w:rPr>
          <w:lang w:val="uk-UA"/>
        </w:rPr>
      </w:pPr>
    </w:p>
    <w:p w:rsidR="00F57248" w:rsidRPr="008B2E2D" w:rsidRDefault="00D82401" w:rsidP="00764054">
      <w:pPr>
        <w:ind w:left="1440" w:hanging="900"/>
        <w:rPr>
          <w:lang w:val="uk-UA"/>
        </w:rPr>
      </w:pPr>
      <w:r w:rsidRPr="008B2E2D">
        <w:rPr>
          <w:lang w:val="uk-UA"/>
        </w:rPr>
        <w:t>5.4.2.</w:t>
      </w:r>
      <w:r w:rsidRPr="008B2E2D">
        <w:rPr>
          <w:lang w:val="uk-UA"/>
        </w:rPr>
        <w:tab/>
      </w:r>
      <w:r w:rsidR="00F57248" w:rsidRPr="008B2E2D">
        <w:rPr>
          <w:lang w:val="uk-UA"/>
        </w:rPr>
        <w:t>П</w:t>
      </w:r>
      <w:r w:rsidR="00764054" w:rsidRPr="008B2E2D">
        <w:rPr>
          <w:lang w:val="uk-UA"/>
        </w:rPr>
        <w:t>орівняльна характеристика запроє</w:t>
      </w:r>
      <w:r w:rsidR="00F57248" w:rsidRPr="008B2E2D">
        <w:rPr>
          <w:lang w:val="uk-UA"/>
        </w:rPr>
        <w:t xml:space="preserve">ктованого щорічного </w:t>
      </w:r>
      <w:r w:rsidR="00981A67" w:rsidRPr="008B2E2D">
        <w:rPr>
          <w:lang w:val="uk-UA"/>
        </w:rPr>
        <w:t>обсягу</w:t>
      </w:r>
      <w:r w:rsidRPr="008B2E2D">
        <w:rPr>
          <w:lang w:val="uk-UA"/>
        </w:rPr>
        <w:t xml:space="preserve"> </w:t>
      </w:r>
      <w:r w:rsidR="00F57248" w:rsidRPr="008B2E2D">
        <w:rPr>
          <w:lang w:val="uk-UA"/>
        </w:rPr>
        <w:t>лісокористування (</w:t>
      </w:r>
      <w:r w:rsidR="00C62482" w:rsidRPr="008B2E2D">
        <w:rPr>
          <w:lang w:val="uk-UA"/>
        </w:rPr>
        <w:t>чисельник – стовбурний запас,</w:t>
      </w:r>
      <w:r w:rsidRPr="008B2E2D">
        <w:rPr>
          <w:lang w:val="uk-UA"/>
        </w:rPr>
        <w:t xml:space="preserve"> </w:t>
      </w:r>
      <w:r w:rsidR="00C62482" w:rsidRPr="008B2E2D">
        <w:rPr>
          <w:lang w:val="uk-UA"/>
        </w:rPr>
        <w:t xml:space="preserve">знаменник – </w:t>
      </w:r>
      <w:r w:rsidR="00F57248" w:rsidRPr="008B2E2D">
        <w:rPr>
          <w:lang w:val="uk-UA"/>
        </w:rPr>
        <w:t>ліквідний запас, тис.</w:t>
      </w:r>
      <w:r w:rsidR="00C635D2" w:rsidRPr="008B2E2D">
        <w:rPr>
          <w:lang w:val="uk-UA"/>
        </w:rPr>
        <w:t xml:space="preserve"> </w:t>
      </w:r>
      <w:r w:rsidR="00F57248" w:rsidRPr="008B2E2D">
        <w:rPr>
          <w:lang w:val="uk-UA"/>
        </w:rPr>
        <w:t>м</w:t>
      </w:r>
      <w:r w:rsidR="00F57248" w:rsidRPr="008B2E2D">
        <w:rPr>
          <w:vertAlign w:val="superscript"/>
          <w:lang w:val="uk-UA"/>
        </w:rPr>
        <w:t>3</w:t>
      </w:r>
      <w:r w:rsidR="00F57248" w:rsidRPr="008B2E2D">
        <w:rPr>
          <w:lang w:val="uk-UA"/>
        </w:rPr>
        <w:t>)</w:t>
      </w:r>
      <w:r w:rsidRPr="008B2E2D">
        <w:rPr>
          <w:lang w:val="uk-U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080"/>
        <w:gridCol w:w="1260"/>
        <w:gridCol w:w="1080"/>
        <w:gridCol w:w="1080"/>
        <w:gridCol w:w="1530"/>
        <w:gridCol w:w="948"/>
      </w:tblGrid>
      <w:tr w:rsidR="00515883" w:rsidRPr="008B2E2D">
        <w:tc>
          <w:tcPr>
            <w:tcW w:w="2520" w:type="dxa"/>
            <w:vMerge w:val="restart"/>
            <w:tcBorders>
              <w:top w:val="single" w:sz="4" w:space="0" w:color="auto"/>
              <w:left w:val="single" w:sz="4" w:space="0" w:color="auto"/>
            </w:tcBorders>
            <w:shd w:val="clear" w:color="auto" w:fill="auto"/>
            <w:vAlign w:val="center"/>
          </w:tcPr>
          <w:p w:rsidR="00515883" w:rsidRPr="008B2E2D" w:rsidRDefault="00515883" w:rsidP="00E67E5B">
            <w:pPr>
              <w:jc w:val="center"/>
              <w:rPr>
                <w:lang w:val="uk-UA"/>
              </w:rPr>
            </w:pPr>
            <w:r w:rsidRPr="008B2E2D">
              <w:rPr>
                <w:lang w:val="uk-UA"/>
              </w:rPr>
              <w:t>Показники</w:t>
            </w:r>
          </w:p>
        </w:tc>
        <w:tc>
          <w:tcPr>
            <w:tcW w:w="1080" w:type="dxa"/>
            <w:vMerge w:val="restart"/>
            <w:tcBorders>
              <w:top w:val="single" w:sz="4" w:space="0" w:color="auto"/>
            </w:tcBorders>
            <w:shd w:val="clear" w:color="auto" w:fill="auto"/>
            <w:vAlign w:val="center"/>
          </w:tcPr>
          <w:p w:rsidR="00515883" w:rsidRPr="008B2E2D" w:rsidRDefault="00515883" w:rsidP="00E67E5B">
            <w:pPr>
              <w:jc w:val="center"/>
              <w:rPr>
                <w:lang w:val="uk-UA"/>
              </w:rPr>
            </w:pPr>
            <w:r w:rsidRPr="008B2E2D">
              <w:rPr>
                <w:lang w:val="uk-UA"/>
              </w:rPr>
              <w:t>Рубки голов-ного корис-тування</w:t>
            </w:r>
          </w:p>
        </w:tc>
        <w:tc>
          <w:tcPr>
            <w:tcW w:w="3420" w:type="dxa"/>
            <w:gridSpan w:val="3"/>
            <w:tcBorders>
              <w:top w:val="single" w:sz="4" w:space="0" w:color="auto"/>
              <w:right w:val="single" w:sz="4" w:space="0" w:color="auto"/>
            </w:tcBorders>
            <w:shd w:val="clear" w:color="auto" w:fill="auto"/>
            <w:vAlign w:val="center"/>
          </w:tcPr>
          <w:p w:rsidR="00515883" w:rsidRPr="008B2E2D" w:rsidRDefault="00ED696C" w:rsidP="00E67E5B">
            <w:pPr>
              <w:jc w:val="center"/>
              <w:rPr>
                <w:lang w:val="uk-UA"/>
              </w:rPr>
            </w:pPr>
            <w:r w:rsidRPr="008B2E2D">
              <w:rPr>
                <w:lang w:val="uk-UA"/>
              </w:rPr>
              <w:t xml:space="preserve">Рубки </w:t>
            </w:r>
            <w:r w:rsidR="00515883" w:rsidRPr="008B2E2D">
              <w:rPr>
                <w:lang w:val="uk-UA"/>
              </w:rPr>
              <w:t>формування і оздоровлення лісів</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5883" w:rsidRPr="008B2E2D" w:rsidRDefault="00E350DB" w:rsidP="00E67E5B">
            <w:pPr>
              <w:jc w:val="center"/>
              <w:rPr>
                <w:lang w:val="uk-UA"/>
              </w:rPr>
            </w:pPr>
            <w:r w:rsidRPr="008B2E2D">
              <w:rPr>
                <w:lang w:val="uk-UA"/>
              </w:rPr>
              <w:t>Інші заходи</w:t>
            </w:r>
            <w:r w:rsidR="004D646F" w:rsidRPr="008B2E2D">
              <w:rPr>
                <w:lang w:val="uk-UA"/>
              </w:rPr>
              <w:t xml:space="preserve">, </w:t>
            </w:r>
            <w:r w:rsidRPr="008B2E2D">
              <w:rPr>
                <w:lang w:val="uk-UA"/>
              </w:rPr>
              <w:t>не пов’язані</w:t>
            </w:r>
            <w:r w:rsidR="004D646F" w:rsidRPr="008B2E2D">
              <w:rPr>
                <w:lang w:val="uk-UA"/>
              </w:rPr>
              <w:t xml:space="preserve"> з веденням лісового господар</w:t>
            </w:r>
            <w:r w:rsidRPr="008B2E2D">
              <w:rPr>
                <w:lang w:val="uk-UA"/>
              </w:rPr>
              <w:t>-</w:t>
            </w:r>
            <w:r w:rsidR="004D646F" w:rsidRPr="008B2E2D">
              <w:rPr>
                <w:lang w:val="uk-UA"/>
              </w:rPr>
              <w:t>ства</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5883" w:rsidRPr="008B2E2D" w:rsidRDefault="00515883" w:rsidP="00E67E5B">
            <w:pPr>
              <w:jc w:val="center"/>
              <w:rPr>
                <w:lang w:val="uk-UA"/>
              </w:rPr>
            </w:pPr>
            <w:r w:rsidRPr="008B2E2D">
              <w:rPr>
                <w:lang w:val="uk-UA"/>
              </w:rPr>
              <w:t>Разом</w:t>
            </w:r>
          </w:p>
        </w:tc>
      </w:tr>
      <w:tr w:rsidR="00515883" w:rsidRPr="008B2E2D">
        <w:tc>
          <w:tcPr>
            <w:tcW w:w="2520" w:type="dxa"/>
            <w:vMerge/>
            <w:tcBorders>
              <w:left w:val="single" w:sz="4" w:space="0" w:color="auto"/>
            </w:tcBorders>
            <w:shd w:val="clear" w:color="auto" w:fill="auto"/>
          </w:tcPr>
          <w:p w:rsidR="00515883" w:rsidRPr="008B2E2D" w:rsidRDefault="00515883" w:rsidP="00F57248">
            <w:pPr>
              <w:rPr>
                <w:lang w:val="uk-UA"/>
              </w:rPr>
            </w:pPr>
          </w:p>
        </w:tc>
        <w:tc>
          <w:tcPr>
            <w:tcW w:w="1080" w:type="dxa"/>
            <w:vMerge/>
            <w:shd w:val="clear" w:color="auto" w:fill="auto"/>
            <w:vAlign w:val="center"/>
          </w:tcPr>
          <w:p w:rsidR="00515883" w:rsidRPr="008B2E2D" w:rsidRDefault="00515883" w:rsidP="00E67E5B">
            <w:pPr>
              <w:jc w:val="center"/>
              <w:rPr>
                <w:lang w:val="uk-UA"/>
              </w:rPr>
            </w:pPr>
          </w:p>
        </w:tc>
        <w:tc>
          <w:tcPr>
            <w:tcW w:w="1260" w:type="dxa"/>
            <w:vMerge w:val="restart"/>
            <w:shd w:val="clear" w:color="auto" w:fill="auto"/>
            <w:vAlign w:val="center"/>
          </w:tcPr>
          <w:p w:rsidR="00515883" w:rsidRPr="008B2E2D" w:rsidRDefault="00515883" w:rsidP="00E67E5B">
            <w:pPr>
              <w:jc w:val="center"/>
              <w:rPr>
                <w:lang w:val="uk-UA"/>
              </w:rPr>
            </w:pPr>
            <w:r w:rsidRPr="008B2E2D">
              <w:rPr>
                <w:lang w:val="uk-UA"/>
              </w:rPr>
              <w:t>разом</w:t>
            </w:r>
          </w:p>
        </w:tc>
        <w:tc>
          <w:tcPr>
            <w:tcW w:w="2160" w:type="dxa"/>
            <w:gridSpan w:val="2"/>
            <w:tcBorders>
              <w:right w:val="single" w:sz="4" w:space="0" w:color="auto"/>
            </w:tcBorders>
            <w:shd w:val="clear" w:color="auto" w:fill="auto"/>
            <w:vAlign w:val="center"/>
          </w:tcPr>
          <w:p w:rsidR="00515883" w:rsidRPr="008B2E2D" w:rsidRDefault="00515883" w:rsidP="00E67E5B">
            <w:pPr>
              <w:jc w:val="center"/>
              <w:rPr>
                <w:lang w:val="uk-UA"/>
              </w:rPr>
            </w:pPr>
            <w:r w:rsidRPr="008B2E2D">
              <w:rPr>
                <w:lang w:val="uk-UA"/>
              </w:rPr>
              <w:t>в тому числі:</w:t>
            </w:r>
          </w:p>
        </w:tc>
        <w:tc>
          <w:tcPr>
            <w:tcW w:w="1530" w:type="dxa"/>
            <w:vMerge/>
            <w:tcBorders>
              <w:left w:val="single" w:sz="4" w:space="0" w:color="auto"/>
              <w:bottom w:val="single" w:sz="4" w:space="0" w:color="auto"/>
              <w:right w:val="single" w:sz="4" w:space="0" w:color="auto"/>
            </w:tcBorders>
            <w:shd w:val="clear" w:color="auto" w:fill="auto"/>
            <w:vAlign w:val="center"/>
          </w:tcPr>
          <w:p w:rsidR="00515883" w:rsidRPr="008B2E2D" w:rsidRDefault="00515883" w:rsidP="00E67E5B">
            <w:pPr>
              <w:jc w:val="center"/>
              <w:rPr>
                <w:lang w:val="uk-UA"/>
              </w:rPr>
            </w:pPr>
          </w:p>
        </w:tc>
        <w:tc>
          <w:tcPr>
            <w:tcW w:w="948" w:type="dxa"/>
            <w:vMerge/>
            <w:tcBorders>
              <w:left w:val="single" w:sz="4" w:space="0" w:color="auto"/>
              <w:bottom w:val="single" w:sz="4" w:space="0" w:color="auto"/>
              <w:right w:val="single" w:sz="4" w:space="0" w:color="auto"/>
            </w:tcBorders>
            <w:shd w:val="clear" w:color="auto" w:fill="auto"/>
            <w:vAlign w:val="center"/>
          </w:tcPr>
          <w:p w:rsidR="00515883" w:rsidRPr="008B2E2D" w:rsidRDefault="00515883" w:rsidP="00E67E5B">
            <w:pPr>
              <w:jc w:val="center"/>
              <w:rPr>
                <w:lang w:val="uk-UA"/>
              </w:rPr>
            </w:pPr>
          </w:p>
        </w:tc>
      </w:tr>
      <w:tr w:rsidR="00515883" w:rsidRPr="008B2E2D">
        <w:tc>
          <w:tcPr>
            <w:tcW w:w="2520" w:type="dxa"/>
            <w:vMerge/>
            <w:tcBorders>
              <w:left w:val="single" w:sz="4" w:space="0" w:color="auto"/>
              <w:bottom w:val="single" w:sz="4" w:space="0" w:color="auto"/>
            </w:tcBorders>
            <w:shd w:val="clear" w:color="auto" w:fill="auto"/>
          </w:tcPr>
          <w:p w:rsidR="00515883" w:rsidRPr="008B2E2D" w:rsidRDefault="00515883" w:rsidP="00F57248">
            <w:pPr>
              <w:rPr>
                <w:lang w:val="uk-UA"/>
              </w:rPr>
            </w:pPr>
          </w:p>
        </w:tc>
        <w:tc>
          <w:tcPr>
            <w:tcW w:w="1080" w:type="dxa"/>
            <w:vMerge/>
            <w:tcBorders>
              <w:bottom w:val="single" w:sz="4" w:space="0" w:color="auto"/>
            </w:tcBorders>
            <w:shd w:val="clear" w:color="auto" w:fill="auto"/>
            <w:vAlign w:val="center"/>
          </w:tcPr>
          <w:p w:rsidR="00515883" w:rsidRPr="008B2E2D" w:rsidRDefault="00515883" w:rsidP="00E67E5B">
            <w:pPr>
              <w:jc w:val="center"/>
              <w:rPr>
                <w:lang w:val="uk-UA"/>
              </w:rPr>
            </w:pPr>
          </w:p>
        </w:tc>
        <w:tc>
          <w:tcPr>
            <w:tcW w:w="1260" w:type="dxa"/>
            <w:vMerge/>
            <w:tcBorders>
              <w:bottom w:val="single" w:sz="4" w:space="0" w:color="auto"/>
            </w:tcBorders>
            <w:shd w:val="clear" w:color="auto" w:fill="auto"/>
            <w:vAlign w:val="center"/>
          </w:tcPr>
          <w:p w:rsidR="00515883" w:rsidRPr="008B2E2D" w:rsidRDefault="00515883" w:rsidP="00E67E5B">
            <w:pPr>
              <w:jc w:val="center"/>
              <w:rPr>
                <w:lang w:val="uk-UA"/>
              </w:rPr>
            </w:pPr>
          </w:p>
        </w:tc>
        <w:tc>
          <w:tcPr>
            <w:tcW w:w="1080" w:type="dxa"/>
            <w:tcBorders>
              <w:bottom w:val="single" w:sz="4" w:space="0" w:color="auto"/>
            </w:tcBorders>
            <w:shd w:val="clear" w:color="auto" w:fill="auto"/>
            <w:vAlign w:val="center"/>
          </w:tcPr>
          <w:p w:rsidR="00515883" w:rsidRPr="008B2E2D" w:rsidRDefault="00515883" w:rsidP="00E67E5B">
            <w:pPr>
              <w:jc w:val="center"/>
              <w:rPr>
                <w:lang w:val="uk-UA"/>
              </w:rPr>
            </w:pPr>
            <w:r w:rsidRPr="008B2E2D">
              <w:rPr>
                <w:lang w:val="uk-UA"/>
              </w:rPr>
              <w:t>рубки догляду</w:t>
            </w:r>
          </w:p>
        </w:tc>
        <w:tc>
          <w:tcPr>
            <w:tcW w:w="1080" w:type="dxa"/>
            <w:tcBorders>
              <w:bottom w:val="single" w:sz="4" w:space="0" w:color="auto"/>
              <w:right w:val="single" w:sz="4" w:space="0" w:color="auto"/>
            </w:tcBorders>
            <w:shd w:val="clear" w:color="auto" w:fill="auto"/>
            <w:vAlign w:val="center"/>
          </w:tcPr>
          <w:p w:rsidR="00515883" w:rsidRPr="008B2E2D" w:rsidRDefault="00515883" w:rsidP="00E67E5B">
            <w:pPr>
              <w:jc w:val="center"/>
              <w:rPr>
                <w:lang w:val="uk-UA"/>
              </w:rPr>
            </w:pPr>
            <w:r w:rsidRPr="008B2E2D">
              <w:rPr>
                <w:lang w:val="uk-UA"/>
              </w:rPr>
              <w:t>санітар-ні рубки</w:t>
            </w:r>
          </w:p>
        </w:tc>
        <w:tc>
          <w:tcPr>
            <w:tcW w:w="1530" w:type="dxa"/>
            <w:vMerge/>
            <w:tcBorders>
              <w:left w:val="single" w:sz="4" w:space="0" w:color="auto"/>
              <w:bottom w:val="single" w:sz="4" w:space="0" w:color="auto"/>
              <w:right w:val="single" w:sz="4" w:space="0" w:color="auto"/>
            </w:tcBorders>
            <w:shd w:val="clear" w:color="auto" w:fill="auto"/>
            <w:vAlign w:val="center"/>
          </w:tcPr>
          <w:p w:rsidR="00515883" w:rsidRPr="008B2E2D" w:rsidRDefault="00515883" w:rsidP="00E67E5B">
            <w:pPr>
              <w:jc w:val="center"/>
              <w:rPr>
                <w:lang w:val="uk-UA"/>
              </w:rPr>
            </w:pPr>
          </w:p>
        </w:tc>
        <w:tc>
          <w:tcPr>
            <w:tcW w:w="948" w:type="dxa"/>
            <w:vMerge/>
            <w:tcBorders>
              <w:left w:val="single" w:sz="4" w:space="0" w:color="auto"/>
              <w:bottom w:val="single" w:sz="4" w:space="0" w:color="auto"/>
              <w:right w:val="single" w:sz="4" w:space="0" w:color="auto"/>
            </w:tcBorders>
            <w:shd w:val="clear" w:color="auto" w:fill="auto"/>
            <w:vAlign w:val="center"/>
          </w:tcPr>
          <w:p w:rsidR="00515883" w:rsidRPr="008B2E2D" w:rsidRDefault="00515883" w:rsidP="00E67E5B">
            <w:pPr>
              <w:jc w:val="center"/>
              <w:rPr>
                <w:lang w:val="uk-UA"/>
              </w:rPr>
            </w:pPr>
          </w:p>
        </w:tc>
      </w:tr>
      <w:tr w:rsidR="00DF77D0" w:rsidRPr="008B2E2D" w:rsidTr="00DF77D0">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F57248">
            <w:pPr>
              <w:rPr>
                <w:lang w:val="uk-UA"/>
              </w:rPr>
            </w:pPr>
            <w:r w:rsidRPr="008B2E2D">
              <w:rPr>
                <w:lang w:val="uk-UA"/>
              </w:rPr>
              <w:t>1. Запроєктований</w:t>
            </w:r>
          </w:p>
          <w:p w:rsidR="00DF77D0" w:rsidRPr="008B2E2D" w:rsidRDefault="00DF77D0" w:rsidP="00D82401">
            <w:pPr>
              <w:ind w:right="-108"/>
              <w:rPr>
                <w:lang w:val="uk-UA"/>
              </w:rPr>
            </w:pPr>
            <w:r w:rsidRPr="008B2E2D">
              <w:rPr>
                <w:lang w:val="uk-UA"/>
              </w:rPr>
              <w:t>лісовпорядкуванням обсяг лісокористу-тування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11,64</w:t>
            </w:r>
          </w:p>
          <w:p w:rsidR="00DF77D0" w:rsidRPr="00C01179" w:rsidRDefault="00DF77D0" w:rsidP="00DF77D0">
            <w:pPr>
              <w:jc w:val="center"/>
              <w:rPr>
                <w:lang w:val="uk-UA"/>
              </w:rPr>
            </w:pPr>
            <w:r>
              <w:rPr>
                <w:lang w:val="uk-UA"/>
              </w:rPr>
              <w:t>10,23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75,</w:t>
            </w:r>
            <w:r w:rsidR="00DA6F6B">
              <w:rPr>
                <w:u w:val="single"/>
                <w:lang w:val="uk-UA"/>
              </w:rPr>
              <w:t>66</w:t>
            </w:r>
          </w:p>
          <w:p w:rsidR="00DF77D0" w:rsidRPr="00E666E5" w:rsidRDefault="00DF77D0" w:rsidP="00DF77D0">
            <w:pPr>
              <w:jc w:val="center"/>
              <w:rPr>
                <w:lang w:val="uk-UA"/>
              </w:rPr>
            </w:pPr>
            <w:r>
              <w:rPr>
                <w:lang w:val="uk-UA"/>
              </w:rPr>
              <w:t>65,07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21,</w:t>
            </w:r>
            <w:r w:rsidR="00DA6F6B">
              <w:rPr>
                <w:u w:val="single"/>
                <w:lang w:val="uk-UA"/>
              </w:rPr>
              <w:t>3</w:t>
            </w:r>
            <w:r>
              <w:rPr>
                <w:u w:val="single"/>
                <w:lang w:val="uk-UA"/>
              </w:rPr>
              <w:t>7</w:t>
            </w:r>
          </w:p>
          <w:p w:rsidR="00DF77D0" w:rsidRPr="00E666E5" w:rsidRDefault="00DF77D0" w:rsidP="00DF77D0">
            <w:pPr>
              <w:jc w:val="center"/>
              <w:rPr>
                <w:lang w:val="uk-UA"/>
              </w:rPr>
            </w:pPr>
            <w:r>
              <w:rPr>
                <w:lang w:val="uk-UA"/>
              </w:rPr>
              <w:t>17,31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53,95</w:t>
            </w:r>
          </w:p>
          <w:p w:rsidR="00DF77D0" w:rsidRPr="00E666E5" w:rsidRDefault="00DF77D0" w:rsidP="00DF77D0">
            <w:pPr>
              <w:jc w:val="center"/>
              <w:rPr>
                <w:lang w:val="uk-UA"/>
              </w:rPr>
            </w:pPr>
            <w:r>
              <w:rPr>
                <w:lang w:val="uk-UA"/>
              </w:rPr>
              <w:t>47,59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0,09</w:t>
            </w:r>
          </w:p>
          <w:p w:rsidR="00DF77D0" w:rsidRPr="00E666E5" w:rsidRDefault="00DF77D0" w:rsidP="00DF77D0">
            <w:pPr>
              <w:jc w:val="center"/>
              <w:rPr>
                <w:lang w:val="uk-UA"/>
              </w:rPr>
            </w:pPr>
            <w:r>
              <w:rPr>
                <w:lang w:val="uk-UA"/>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87,</w:t>
            </w:r>
            <w:r w:rsidR="00DA6F6B">
              <w:rPr>
                <w:u w:val="single"/>
                <w:lang w:val="uk-UA"/>
              </w:rPr>
              <w:t>39</w:t>
            </w:r>
          </w:p>
          <w:p w:rsidR="00DF77D0" w:rsidRPr="00E666E5" w:rsidRDefault="00DF77D0" w:rsidP="00DF77D0">
            <w:pPr>
              <w:jc w:val="center"/>
              <w:rPr>
                <w:lang w:val="uk-UA"/>
              </w:rPr>
            </w:pPr>
            <w:r>
              <w:rPr>
                <w:lang w:val="uk-UA"/>
              </w:rPr>
              <w:t>75,30</w:t>
            </w:r>
          </w:p>
        </w:tc>
      </w:tr>
      <w:tr w:rsidR="00DF77D0" w:rsidRPr="008B2E2D" w:rsidTr="00DF77D0">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F57248">
            <w:pPr>
              <w:rPr>
                <w:lang w:val="uk-UA"/>
              </w:rPr>
            </w:pPr>
            <w:r w:rsidRPr="008B2E2D">
              <w:rPr>
                <w:lang w:val="uk-UA"/>
              </w:rPr>
              <w:t>2. Обсяг лісокористу-</w:t>
            </w:r>
          </w:p>
          <w:p w:rsidR="00DF77D0" w:rsidRPr="008B2E2D" w:rsidRDefault="00DF77D0" w:rsidP="00F57248">
            <w:pPr>
              <w:rPr>
                <w:lang w:val="uk-UA"/>
              </w:rPr>
            </w:pPr>
            <w:r w:rsidRPr="008B2E2D">
              <w:rPr>
                <w:lang w:val="uk-UA"/>
              </w:rPr>
              <w:t xml:space="preserve">вання, прийнятий </w:t>
            </w:r>
          </w:p>
          <w:p w:rsidR="00DF77D0" w:rsidRPr="008B2E2D" w:rsidRDefault="00DF77D0" w:rsidP="00F57248">
            <w:pPr>
              <w:rPr>
                <w:lang w:val="uk-UA"/>
              </w:rPr>
            </w:pPr>
            <w:r w:rsidRPr="008B2E2D">
              <w:rPr>
                <w:lang w:val="uk-UA"/>
              </w:rPr>
              <w:t xml:space="preserve">2-ою лісовпорядною </w:t>
            </w:r>
          </w:p>
          <w:p w:rsidR="00DF77D0" w:rsidRPr="008B2E2D" w:rsidRDefault="00DF77D0" w:rsidP="00F57248">
            <w:pPr>
              <w:rPr>
                <w:lang w:val="uk-UA"/>
              </w:rPr>
            </w:pPr>
            <w:r w:rsidRPr="008B2E2D">
              <w:rPr>
                <w:lang w:val="uk-UA"/>
              </w:rPr>
              <w:t>нарадою</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11,64</w:t>
            </w:r>
          </w:p>
          <w:p w:rsidR="00DF77D0" w:rsidRPr="00C01179" w:rsidRDefault="00DF77D0" w:rsidP="00DF77D0">
            <w:pPr>
              <w:jc w:val="center"/>
              <w:rPr>
                <w:lang w:val="uk-UA"/>
              </w:rPr>
            </w:pPr>
            <w:r>
              <w:rPr>
                <w:lang w:val="uk-UA"/>
              </w:rPr>
              <w:t>10,23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75,30</w:t>
            </w:r>
          </w:p>
          <w:p w:rsidR="00DF77D0" w:rsidRPr="00E666E5" w:rsidRDefault="00DF77D0" w:rsidP="00DF77D0">
            <w:pPr>
              <w:jc w:val="center"/>
              <w:rPr>
                <w:lang w:val="uk-UA"/>
              </w:rPr>
            </w:pPr>
            <w:r>
              <w:rPr>
                <w:lang w:val="uk-UA"/>
              </w:rPr>
              <w:t>65,07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21,</w:t>
            </w:r>
            <w:r w:rsidR="00DA6F6B">
              <w:rPr>
                <w:u w:val="single"/>
                <w:lang w:val="uk-UA"/>
              </w:rPr>
              <w:t>3</w:t>
            </w:r>
            <w:r>
              <w:rPr>
                <w:u w:val="single"/>
                <w:lang w:val="uk-UA"/>
              </w:rPr>
              <w:t>7</w:t>
            </w:r>
          </w:p>
          <w:p w:rsidR="00DF77D0" w:rsidRPr="00E666E5" w:rsidRDefault="00DF77D0" w:rsidP="00DF77D0">
            <w:pPr>
              <w:jc w:val="center"/>
              <w:rPr>
                <w:lang w:val="uk-UA"/>
              </w:rPr>
            </w:pPr>
            <w:r>
              <w:rPr>
                <w:lang w:val="uk-UA"/>
              </w:rPr>
              <w:t>17,31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53,95</w:t>
            </w:r>
          </w:p>
          <w:p w:rsidR="00DF77D0" w:rsidRPr="00E666E5" w:rsidRDefault="00DF77D0" w:rsidP="00DF77D0">
            <w:pPr>
              <w:jc w:val="center"/>
              <w:rPr>
                <w:lang w:val="uk-UA"/>
              </w:rPr>
            </w:pPr>
            <w:r>
              <w:rPr>
                <w:lang w:val="uk-UA"/>
              </w:rPr>
              <w:t>47,59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0,09</w:t>
            </w:r>
          </w:p>
          <w:p w:rsidR="00DF77D0" w:rsidRPr="00E666E5" w:rsidRDefault="00DF77D0" w:rsidP="00DF77D0">
            <w:pPr>
              <w:jc w:val="center"/>
              <w:rPr>
                <w:lang w:val="uk-UA"/>
              </w:rPr>
            </w:pPr>
            <w:r>
              <w:rPr>
                <w:lang w:val="uk-UA"/>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87,03</w:t>
            </w:r>
          </w:p>
          <w:p w:rsidR="00DF77D0" w:rsidRPr="00E666E5" w:rsidRDefault="00DF77D0" w:rsidP="00DF77D0">
            <w:pPr>
              <w:jc w:val="center"/>
              <w:rPr>
                <w:lang w:val="uk-UA"/>
              </w:rPr>
            </w:pPr>
            <w:r>
              <w:rPr>
                <w:lang w:val="uk-UA"/>
              </w:rPr>
              <w:t>75,30</w:t>
            </w:r>
          </w:p>
        </w:tc>
      </w:tr>
      <w:tr w:rsidR="00DF77D0" w:rsidRPr="008B2E2D" w:rsidTr="00DF77D0">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F57248">
            <w:pPr>
              <w:rPr>
                <w:lang w:val="uk-UA"/>
              </w:rPr>
            </w:pPr>
            <w:r w:rsidRPr="008B2E2D">
              <w:rPr>
                <w:lang w:val="uk-UA"/>
              </w:rPr>
              <w:t>3. Обсяг лісокористу-</w:t>
            </w:r>
          </w:p>
          <w:p w:rsidR="00DF77D0" w:rsidRPr="008B2E2D" w:rsidRDefault="00DF77D0" w:rsidP="00F57248">
            <w:pPr>
              <w:rPr>
                <w:lang w:val="uk-UA"/>
              </w:rPr>
            </w:pPr>
            <w:r w:rsidRPr="008B2E2D">
              <w:rPr>
                <w:lang w:val="uk-UA"/>
              </w:rPr>
              <w:t>вання, запроєктова-</w:t>
            </w:r>
          </w:p>
          <w:p w:rsidR="00DF77D0" w:rsidRPr="008B2E2D" w:rsidRDefault="00DF77D0" w:rsidP="00F57248">
            <w:pPr>
              <w:rPr>
                <w:lang w:val="uk-UA"/>
              </w:rPr>
            </w:pPr>
            <w:r w:rsidRPr="008B2E2D">
              <w:rPr>
                <w:lang w:val="uk-UA"/>
              </w:rPr>
              <w:t xml:space="preserve">ний попереднім </w:t>
            </w:r>
          </w:p>
          <w:p w:rsidR="00DF77D0" w:rsidRPr="008B2E2D" w:rsidRDefault="00DF77D0" w:rsidP="00E67E5B">
            <w:pPr>
              <w:ind w:right="-108"/>
              <w:rPr>
                <w:lang w:val="uk-UA"/>
              </w:rPr>
            </w:pPr>
            <w:r w:rsidRPr="008B2E2D">
              <w:rPr>
                <w:lang w:val="uk-UA"/>
              </w:rPr>
              <w:t>лісовпорядкуванням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2,95</w:t>
            </w:r>
          </w:p>
          <w:p w:rsidR="00DF77D0" w:rsidRPr="00C01179" w:rsidRDefault="00DF77D0" w:rsidP="00DF77D0">
            <w:pPr>
              <w:jc w:val="center"/>
              <w:rPr>
                <w:lang w:val="uk-UA"/>
              </w:rPr>
            </w:pPr>
            <w:r>
              <w:rPr>
                <w:lang w:val="uk-UA"/>
              </w:rPr>
              <w:t>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32,31</w:t>
            </w:r>
          </w:p>
          <w:p w:rsidR="00DF77D0" w:rsidRPr="00E666E5" w:rsidRDefault="00DF77D0" w:rsidP="00DF77D0">
            <w:pPr>
              <w:jc w:val="center"/>
              <w:rPr>
                <w:lang w:val="uk-UA"/>
              </w:rPr>
            </w:pPr>
            <w:r>
              <w:rPr>
                <w:lang w:val="uk-UA"/>
              </w:rPr>
              <w:t>27,10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2,68</w:t>
            </w:r>
          </w:p>
          <w:p w:rsidR="00DF77D0" w:rsidRPr="00E666E5" w:rsidRDefault="00DF77D0" w:rsidP="00DF77D0">
            <w:pPr>
              <w:jc w:val="center"/>
              <w:rPr>
                <w:lang w:val="uk-UA"/>
              </w:rPr>
            </w:pPr>
            <w:r>
              <w:rPr>
                <w:lang w:val="uk-UA"/>
              </w:rPr>
              <w:t>1,68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28,94</w:t>
            </w:r>
          </w:p>
          <w:p w:rsidR="00DF77D0" w:rsidRPr="00E666E5" w:rsidRDefault="00DF77D0" w:rsidP="00DF77D0">
            <w:pPr>
              <w:jc w:val="center"/>
              <w:rPr>
                <w:lang w:val="uk-UA"/>
              </w:rPr>
            </w:pPr>
            <w:r>
              <w:rPr>
                <w:lang w:val="uk-UA"/>
              </w:rPr>
              <w:t>25,18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lang w:val="uk-UA"/>
              </w:rPr>
            </w:pPr>
            <w:r>
              <w:rPr>
                <w:lang w:val="uk-UA"/>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35,26</w:t>
            </w:r>
          </w:p>
          <w:p w:rsidR="00DF77D0" w:rsidRPr="00E666E5" w:rsidRDefault="00DF77D0" w:rsidP="00DF77D0">
            <w:pPr>
              <w:jc w:val="center"/>
              <w:rPr>
                <w:lang w:val="uk-UA"/>
              </w:rPr>
            </w:pPr>
            <w:r>
              <w:rPr>
                <w:lang w:val="uk-UA"/>
              </w:rPr>
              <w:t>29,72</w:t>
            </w:r>
          </w:p>
        </w:tc>
      </w:tr>
      <w:tr w:rsidR="00DF77D0" w:rsidRPr="008B2E2D" w:rsidTr="00DF77D0">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F57248">
            <w:pPr>
              <w:rPr>
                <w:lang w:val="uk-UA"/>
              </w:rPr>
            </w:pPr>
            <w:r w:rsidRPr="008B2E2D">
              <w:rPr>
                <w:lang w:val="uk-UA"/>
              </w:rPr>
              <w:t>4. Фактична заготівля</w:t>
            </w:r>
          </w:p>
          <w:p w:rsidR="00DF77D0" w:rsidRPr="008B2E2D" w:rsidRDefault="00DF77D0" w:rsidP="00DF77D0">
            <w:pPr>
              <w:rPr>
                <w:lang w:val="uk-UA"/>
              </w:rPr>
            </w:pPr>
            <w:r w:rsidRPr="008B2E2D">
              <w:rPr>
                <w:lang w:val="uk-UA"/>
              </w:rPr>
              <w:t>за 20</w:t>
            </w:r>
            <w:r>
              <w:rPr>
                <w:lang w:val="uk-UA"/>
              </w:rPr>
              <w:t>20</w:t>
            </w:r>
            <w:r w:rsidRPr="008B2E2D">
              <w:rPr>
                <w:lang w:val="uk-UA"/>
              </w:rPr>
              <w:t xml:space="preserve"> рік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7,53</w:t>
            </w:r>
          </w:p>
          <w:p w:rsidR="00DF77D0" w:rsidRPr="00C01179" w:rsidRDefault="00DF77D0" w:rsidP="00DF77D0">
            <w:pPr>
              <w:jc w:val="center"/>
              <w:rPr>
                <w:lang w:val="uk-UA"/>
              </w:rPr>
            </w:pPr>
            <w:r>
              <w:rPr>
                <w:lang w:val="uk-UA"/>
              </w:rPr>
              <w:t>6,54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A6F6B" w:rsidP="00DF77D0">
            <w:pPr>
              <w:jc w:val="center"/>
              <w:rPr>
                <w:u w:val="single"/>
                <w:lang w:val="uk-UA"/>
              </w:rPr>
            </w:pPr>
            <w:r>
              <w:rPr>
                <w:u w:val="single"/>
                <w:lang w:val="uk-UA"/>
              </w:rPr>
              <w:t>40</w:t>
            </w:r>
            <w:r w:rsidR="00DF77D0">
              <w:rPr>
                <w:u w:val="single"/>
                <w:lang w:val="uk-UA"/>
              </w:rPr>
              <w:t>,</w:t>
            </w:r>
            <w:r>
              <w:rPr>
                <w:u w:val="single"/>
                <w:lang w:val="uk-UA"/>
              </w:rPr>
              <w:t>23</w:t>
            </w:r>
          </w:p>
          <w:p w:rsidR="00DF77D0" w:rsidRPr="00E666E5" w:rsidRDefault="00DA6F6B" w:rsidP="00DF77D0">
            <w:pPr>
              <w:jc w:val="center"/>
              <w:rPr>
                <w:lang w:val="uk-UA"/>
              </w:rPr>
            </w:pPr>
            <w:r>
              <w:rPr>
                <w:lang w:val="uk-UA"/>
              </w:rPr>
              <w:t>34,14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1,31</w:t>
            </w:r>
          </w:p>
          <w:p w:rsidR="00DF77D0" w:rsidRPr="00E666E5" w:rsidRDefault="00DF77D0" w:rsidP="00DF77D0">
            <w:pPr>
              <w:jc w:val="center"/>
              <w:rPr>
                <w:lang w:val="uk-UA"/>
              </w:rPr>
            </w:pPr>
            <w:r>
              <w:rPr>
                <w:lang w:val="uk-UA"/>
              </w:rPr>
              <w:t>0,76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38,92</w:t>
            </w:r>
          </w:p>
          <w:p w:rsidR="00DF77D0" w:rsidRPr="00E666E5" w:rsidRDefault="00DF77D0" w:rsidP="00DF77D0">
            <w:pPr>
              <w:jc w:val="center"/>
              <w:rPr>
                <w:lang w:val="uk-UA"/>
              </w:rPr>
            </w:pPr>
            <w:r>
              <w:rPr>
                <w:lang w:val="uk-UA"/>
              </w:rPr>
              <w:t>33,38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DF77D0" w:rsidRDefault="00DF77D0" w:rsidP="00DF77D0">
            <w:pPr>
              <w:jc w:val="center"/>
              <w:rPr>
                <w:lang w:val="uk-UA"/>
              </w:rPr>
            </w:pPr>
            <w:r w:rsidRPr="00DF77D0">
              <w:rPr>
                <w:lang w:val="uk-UA"/>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A6F6B" w:rsidP="00DF77D0">
            <w:pPr>
              <w:jc w:val="center"/>
              <w:rPr>
                <w:u w:val="single"/>
                <w:lang w:val="uk-UA"/>
              </w:rPr>
            </w:pPr>
            <w:r>
              <w:rPr>
                <w:u w:val="single"/>
                <w:lang w:val="uk-UA"/>
              </w:rPr>
              <w:t>4</w:t>
            </w:r>
            <w:r w:rsidR="00DF77D0">
              <w:rPr>
                <w:u w:val="single"/>
                <w:lang w:val="uk-UA"/>
              </w:rPr>
              <w:t>7,</w:t>
            </w:r>
            <w:r>
              <w:rPr>
                <w:u w:val="single"/>
                <w:lang w:val="uk-UA"/>
              </w:rPr>
              <w:t>76</w:t>
            </w:r>
          </w:p>
          <w:p w:rsidR="00DF77D0" w:rsidRPr="00E666E5" w:rsidRDefault="00DF77D0" w:rsidP="00DA6F6B">
            <w:pPr>
              <w:jc w:val="center"/>
              <w:rPr>
                <w:lang w:val="uk-UA"/>
              </w:rPr>
            </w:pPr>
            <w:r>
              <w:rPr>
                <w:lang w:val="uk-UA"/>
              </w:rPr>
              <w:t>4</w:t>
            </w:r>
            <w:r w:rsidR="00DA6F6B">
              <w:rPr>
                <w:lang w:val="uk-UA"/>
              </w:rPr>
              <w:t>0</w:t>
            </w:r>
            <w:r>
              <w:rPr>
                <w:lang w:val="uk-UA"/>
              </w:rPr>
              <w:t>,</w:t>
            </w:r>
            <w:r w:rsidR="00DA6F6B">
              <w:rPr>
                <w:lang w:val="uk-UA"/>
              </w:rPr>
              <w:t>68</w:t>
            </w:r>
          </w:p>
        </w:tc>
      </w:tr>
      <w:tr w:rsidR="00DF77D0" w:rsidRPr="008B2E2D" w:rsidTr="00DF77D0">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DF77D0">
            <w:pPr>
              <w:rPr>
                <w:lang w:val="uk-UA"/>
              </w:rPr>
            </w:pPr>
            <w:r w:rsidRPr="008B2E2D">
              <w:rPr>
                <w:lang w:val="uk-UA"/>
              </w:rPr>
              <w:t>за 20</w:t>
            </w:r>
            <w:r>
              <w:rPr>
                <w:lang w:val="uk-UA"/>
              </w:rPr>
              <w:t>19</w:t>
            </w:r>
            <w:r w:rsidRPr="008B2E2D">
              <w:rPr>
                <w:lang w:val="uk-UA"/>
              </w:rPr>
              <w:t xml:space="preserve"> рік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2,26</w:t>
            </w:r>
          </w:p>
          <w:p w:rsidR="00DF77D0" w:rsidRPr="00C01179" w:rsidRDefault="00DF77D0" w:rsidP="00DF77D0">
            <w:pPr>
              <w:jc w:val="center"/>
              <w:rPr>
                <w:lang w:val="uk-UA"/>
              </w:rPr>
            </w:pPr>
            <w:r>
              <w:rPr>
                <w:lang w:val="uk-UA"/>
              </w:rPr>
              <w:t>2,03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41,81</w:t>
            </w:r>
          </w:p>
          <w:p w:rsidR="00DF77D0" w:rsidRPr="00E666E5" w:rsidRDefault="00DF77D0" w:rsidP="00DF77D0">
            <w:pPr>
              <w:jc w:val="center"/>
              <w:rPr>
                <w:lang w:val="uk-UA"/>
              </w:rPr>
            </w:pPr>
            <w:r>
              <w:rPr>
                <w:lang w:val="uk-UA"/>
              </w:rPr>
              <w:t>35,89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1,54</w:t>
            </w:r>
          </w:p>
          <w:p w:rsidR="00DF77D0" w:rsidRPr="00E666E5" w:rsidRDefault="00DF77D0" w:rsidP="00DF77D0">
            <w:pPr>
              <w:jc w:val="center"/>
              <w:rPr>
                <w:lang w:val="uk-UA"/>
              </w:rPr>
            </w:pPr>
            <w:r>
              <w:rPr>
                <w:lang w:val="uk-UA"/>
              </w:rPr>
              <w:t>0,48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40,08</w:t>
            </w:r>
          </w:p>
          <w:p w:rsidR="00DF77D0" w:rsidRPr="00E666E5" w:rsidRDefault="00DF77D0" w:rsidP="00DF77D0">
            <w:pPr>
              <w:jc w:val="center"/>
              <w:rPr>
                <w:lang w:val="uk-UA"/>
              </w:rPr>
            </w:pPr>
            <w:r>
              <w:rPr>
                <w:lang w:val="uk-UA"/>
              </w:rPr>
              <w:t>35,23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0,15</w:t>
            </w:r>
          </w:p>
          <w:p w:rsidR="00DF77D0" w:rsidRPr="00E666E5" w:rsidRDefault="00DF77D0" w:rsidP="00DF77D0">
            <w:pPr>
              <w:jc w:val="center"/>
              <w:rPr>
                <w:lang w:val="uk-UA"/>
              </w:rPr>
            </w:pPr>
            <w:r>
              <w:rPr>
                <w:lang w:val="uk-UA"/>
              </w:rPr>
              <w:t>0,14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Default="00DF77D0" w:rsidP="00DF77D0">
            <w:pPr>
              <w:jc w:val="center"/>
              <w:rPr>
                <w:u w:val="single"/>
                <w:lang w:val="uk-UA"/>
              </w:rPr>
            </w:pPr>
            <w:r>
              <w:rPr>
                <w:u w:val="single"/>
                <w:lang w:val="uk-UA"/>
              </w:rPr>
              <w:t>44,22</w:t>
            </w:r>
          </w:p>
          <w:p w:rsidR="00DF77D0" w:rsidRPr="00E666E5" w:rsidRDefault="00DF77D0" w:rsidP="00DF77D0">
            <w:pPr>
              <w:jc w:val="center"/>
              <w:rPr>
                <w:lang w:val="uk-UA"/>
              </w:rPr>
            </w:pPr>
            <w:r>
              <w:rPr>
                <w:lang w:val="uk-UA"/>
              </w:rPr>
              <w:t>38,06</w:t>
            </w:r>
          </w:p>
        </w:tc>
      </w:tr>
      <w:tr w:rsidR="00DF77D0" w:rsidRPr="008B2E2D" w:rsidTr="00DF77D0">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F57248">
            <w:pPr>
              <w:rPr>
                <w:color w:val="000000"/>
                <w:lang w:val="uk-UA"/>
              </w:rPr>
            </w:pPr>
            <w:r w:rsidRPr="008B2E2D">
              <w:rPr>
                <w:color w:val="000000"/>
                <w:lang w:val="uk-UA"/>
              </w:rPr>
              <w:t>5. Загальна середня</w:t>
            </w:r>
          </w:p>
          <w:p w:rsidR="00DF77D0" w:rsidRPr="008B2E2D" w:rsidRDefault="00DF77D0" w:rsidP="00E67E5B">
            <w:pPr>
              <w:ind w:right="-108"/>
              <w:rPr>
                <w:color w:val="000000"/>
                <w:lang w:val="uk-UA"/>
              </w:rPr>
            </w:pPr>
            <w:r w:rsidRPr="008B2E2D">
              <w:rPr>
                <w:color w:val="000000"/>
                <w:lang w:val="uk-UA"/>
              </w:rPr>
              <w:t xml:space="preserve">зміна запасу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color w:val="000000"/>
                <w:lang w:val="uk-UA"/>
              </w:rPr>
            </w:pPr>
            <w:r w:rsidRPr="00E666E5">
              <w:rPr>
                <w:color w:val="000000"/>
                <w:lang w:val="uk-UA"/>
              </w:rPr>
              <w:t>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color w:val="000000"/>
                <w:lang w:val="uk-UA"/>
              </w:rPr>
            </w:pPr>
            <w:r w:rsidRPr="00E666E5">
              <w:rPr>
                <w:color w:val="000000"/>
                <w:lang w:val="uk-UA"/>
              </w:rPr>
              <w:t>х</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color w:val="000000"/>
                <w:lang w:val="uk-UA"/>
              </w:rPr>
            </w:pPr>
            <w:r w:rsidRPr="00E666E5">
              <w:rPr>
                <w:color w:val="000000"/>
                <w:lang w:val="uk-UA"/>
              </w:rPr>
              <w:t>х</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color w:val="000000"/>
                <w:lang w:val="uk-UA"/>
              </w:rPr>
            </w:pPr>
            <w:r w:rsidRPr="00E666E5">
              <w:rPr>
                <w:color w:val="000000"/>
                <w:lang w:val="uk-UA"/>
              </w:rPr>
              <w:t>х</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color w:val="000000"/>
                <w:lang w:val="uk-UA"/>
              </w:rPr>
            </w:pPr>
            <w:r w:rsidRPr="00E666E5">
              <w:rPr>
                <w:color w:val="000000"/>
                <w:lang w:val="uk-UA"/>
              </w:rPr>
              <w:t>х</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color w:val="000000"/>
                <w:lang w:val="uk-UA"/>
              </w:rPr>
            </w:pPr>
            <w:r>
              <w:rPr>
                <w:color w:val="000000"/>
                <w:lang w:val="uk-UA"/>
              </w:rPr>
              <w:t>103,01</w:t>
            </w:r>
          </w:p>
        </w:tc>
      </w:tr>
      <w:tr w:rsidR="00DF77D0" w:rsidRPr="008B2E2D" w:rsidTr="00DF77D0">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F57248">
            <w:pPr>
              <w:rPr>
                <w:lang w:val="uk-UA"/>
              </w:rPr>
            </w:pPr>
            <w:r w:rsidRPr="008B2E2D">
              <w:rPr>
                <w:lang w:val="uk-UA"/>
              </w:rPr>
              <w:t>6. Щорічна заготівля</w:t>
            </w:r>
          </w:p>
          <w:p w:rsidR="00DF77D0" w:rsidRPr="008B2E2D" w:rsidRDefault="00DF77D0" w:rsidP="00E67E5B">
            <w:pPr>
              <w:ind w:right="-108"/>
              <w:rPr>
                <w:lang w:val="uk-UA"/>
              </w:rPr>
            </w:pPr>
            <w:r w:rsidRPr="008B2E2D">
              <w:rPr>
                <w:lang w:val="uk-UA"/>
              </w:rPr>
              <w:t xml:space="preserve">деревини з </w:t>
            </w:r>
            <w:smartTag w:uri="urn:schemas-microsoft-com:office:smarttags" w:element="metricconverter">
              <w:smartTagPr>
                <w:attr w:name="ProductID" w:val="1 га"/>
              </w:smartTagPr>
              <w:r w:rsidRPr="008B2E2D">
                <w:rPr>
                  <w:lang w:val="uk-UA"/>
                </w:rPr>
                <w:t>1 га</w:t>
              </w:r>
            </w:smartTag>
            <w:r w:rsidRPr="008B2E2D">
              <w:rPr>
                <w:lang w:val="uk-UA"/>
              </w:rPr>
              <w:t xml:space="preserve"> лісо-</w:t>
            </w:r>
          </w:p>
          <w:p w:rsidR="00DF77D0" w:rsidRPr="008B2E2D" w:rsidRDefault="00DF77D0" w:rsidP="00E67E5B">
            <w:pPr>
              <w:ind w:right="-108"/>
              <w:rPr>
                <w:lang w:val="uk-UA"/>
              </w:rPr>
            </w:pPr>
            <w:r w:rsidRPr="008B2E2D">
              <w:rPr>
                <w:lang w:val="uk-UA"/>
              </w:rPr>
              <w:t>вих ділянок в м</w:t>
            </w:r>
            <w:r w:rsidRPr="008B2E2D">
              <w:rPr>
                <w:vertAlign w:val="superscript"/>
                <w:lang w:val="uk-UA"/>
              </w:rPr>
              <w:t>3</w:t>
            </w:r>
            <w:r w:rsidRPr="008B2E2D">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lang w:val="uk-UA"/>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DF77D0">
            <w:pPr>
              <w:jc w:val="center"/>
              <w:rPr>
                <w:lang w:val="uk-UA"/>
              </w:rPr>
            </w:pPr>
          </w:p>
        </w:tc>
      </w:tr>
      <w:tr w:rsidR="00DF77D0" w:rsidRPr="008B2E2D" w:rsidTr="00AE0646">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F57248">
            <w:pPr>
              <w:rPr>
                <w:lang w:val="uk-UA"/>
              </w:rPr>
            </w:pPr>
            <w:r w:rsidRPr="008B2E2D">
              <w:rPr>
                <w:lang w:val="uk-UA"/>
              </w:rPr>
              <w:t>а) фактична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F77D0" w:rsidP="00DF77D0">
            <w:pPr>
              <w:jc w:val="center"/>
              <w:rPr>
                <w:u w:val="single"/>
                <w:lang w:val="uk-UA"/>
              </w:rPr>
            </w:pPr>
            <w:r>
              <w:rPr>
                <w:u w:val="single"/>
                <w:lang w:val="uk-UA"/>
              </w:rPr>
              <w:t>0,1</w:t>
            </w:r>
          </w:p>
          <w:p w:rsidR="00DF77D0" w:rsidRPr="00E666E5" w:rsidRDefault="00DF77D0" w:rsidP="00DF77D0">
            <w:pPr>
              <w:jc w:val="center"/>
              <w:rPr>
                <w:lang w:val="uk-UA"/>
              </w:rPr>
            </w:pPr>
            <w:r>
              <w:rPr>
                <w:lang w:val="uk-UA"/>
              </w:rPr>
              <w:t>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F77D0" w:rsidP="00DF77D0">
            <w:pPr>
              <w:jc w:val="center"/>
              <w:rPr>
                <w:u w:val="single"/>
                <w:lang w:val="uk-UA"/>
              </w:rPr>
            </w:pPr>
            <w:r>
              <w:rPr>
                <w:u w:val="single"/>
                <w:lang w:val="uk-UA"/>
              </w:rPr>
              <w:t>1,3</w:t>
            </w:r>
          </w:p>
          <w:p w:rsidR="00DF77D0" w:rsidRPr="00E666E5" w:rsidRDefault="00DF77D0" w:rsidP="00DA6F6B">
            <w:pPr>
              <w:jc w:val="center"/>
              <w:rPr>
                <w:lang w:val="uk-UA"/>
              </w:rPr>
            </w:pPr>
            <w:r>
              <w:rPr>
                <w:lang w:val="uk-UA"/>
              </w:rPr>
              <w:t>1,</w:t>
            </w:r>
            <w:r w:rsidR="00DA6F6B">
              <w:rPr>
                <w:lang w:val="uk-UA"/>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F77D0" w:rsidP="00DF77D0">
            <w:pPr>
              <w:jc w:val="center"/>
              <w:rPr>
                <w:u w:val="single"/>
                <w:lang w:val="uk-UA"/>
              </w:rPr>
            </w:pPr>
            <w:r>
              <w:rPr>
                <w:u w:val="single"/>
                <w:lang w:val="uk-UA"/>
              </w:rPr>
              <w:t>0,1</w:t>
            </w:r>
          </w:p>
          <w:p w:rsidR="00DF77D0" w:rsidRPr="00E666E5" w:rsidRDefault="00DF77D0" w:rsidP="00DF77D0">
            <w:pPr>
              <w:jc w:val="center"/>
              <w:rPr>
                <w:lang w:val="uk-UA"/>
              </w:rPr>
            </w:pPr>
            <w:r>
              <w:rPr>
                <w:lang w:val="uk-UA"/>
              </w:rPr>
              <w:t>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F77D0" w:rsidP="00DF77D0">
            <w:pPr>
              <w:jc w:val="center"/>
              <w:rPr>
                <w:u w:val="single"/>
                <w:lang w:val="uk-UA"/>
              </w:rPr>
            </w:pPr>
            <w:r>
              <w:rPr>
                <w:u w:val="single"/>
                <w:lang w:val="uk-UA"/>
              </w:rPr>
              <w:t>1,1</w:t>
            </w:r>
          </w:p>
          <w:p w:rsidR="00DF77D0" w:rsidRPr="00E666E5" w:rsidRDefault="00DA6F6B" w:rsidP="00DF77D0">
            <w:pPr>
              <w:jc w:val="center"/>
              <w:rPr>
                <w:lang w:val="uk-UA"/>
              </w:rPr>
            </w:pPr>
            <w:r>
              <w:rPr>
                <w:lang w:val="uk-UA"/>
              </w:rPr>
              <w:t>1,0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AE0646" w:rsidP="00AE0646">
            <w:pPr>
              <w:jc w:val="center"/>
              <w:rPr>
                <w:lang w:val="uk-UA"/>
              </w:rPr>
            </w:pPr>
            <w:r>
              <w:rPr>
                <w:lang w:val="uk-UA"/>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DF77D0" w:rsidRDefault="00DF77D0" w:rsidP="00DF77D0">
            <w:pPr>
              <w:jc w:val="center"/>
              <w:rPr>
                <w:u w:val="single"/>
                <w:lang w:val="uk-UA"/>
              </w:rPr>
            </w:pPr>
            <w:r>
              <w:rPr>
                <w:u w:val="single"/>
                <w:lang w:val="uk-UA"/>
              </w:rPr>
              <w:t>1,4</w:t>
            </w:r>
          </w:p>
          <w:p w:rsidR="00DF77D0" w:rsidRPr="00E666E5" w:rsidRDefault="00DF77D0" w:rsidP="00DF77D0">
            <w:pPr>
              <w:jc w:val="center"/>
              <w:rPr>
                <w:lang w:val="uk-UA"/>
              </w:rPr>
            </w:pPr>
            <w:r>
              <w:rPr>
                <w:lang w:val="uk-UA"/>
              </w:rPr>
              <w:t>1,</w:t>
            </w:r>
            <w:r w:rsidR="00DA6F6B">
              <w:rPr>
                <w:lang w:val="uk-UA"/>
              </w:rPr>
              <w:t>2</w:t>
            </w:r>
          </w:p>
        </w:tc>
      </w:tr>
      <w:tr w:rsidR="00DF77D0" w:rsidRPr="008B2E2D" w:rsidTr="00AE0646">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F57248">
            <w:pPr>
              <w:rPr>
                <w:lang w:val="uk-UA"/>
              </w:rPr>
            </w:pPr>
            <w:r w:rsidRPr="008B2E2D">
              <w:rPr>
                <w:lang w:val="uk-UA"/>
              </w:rPr>
              <w:t>б) запроєктована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F77D0" w:rsidP="00DF77D0">
            <w:pPr>
              <w:jc w:val="center"/>
              <w:rPr>
                <w:u w:val="single"/>
                <w:lang w:val="uk-UA"/>
              </w:rPr>
            </w:pPr>
            <w:r>
              <w:rPr>
                <w:u w:val="single"/>
                <w:lang w:val="uk-UA"/>
              </w:rPr>
              <w:t>0,3</w:t>
            </w:r>
          </w:p>
          <w:p w:rsidR="00DF77D0" w:rsidRPr="00E666E5" w:rsidRDefault="00DF77D0" w:rsidP="00DA6F6B">
            <w:pPr>
              <w:jc w:val="center"/>
              <w:rPr>
                <w:lang w:val="uk-UA"/>
              </w:rPr>
            </w:pPr>
            <w:r>
              <w:rPr>
                <w:lang w:val="uk-UA"/>
              </w:rPr>
              <w:t>0,</w:t>
            </w:r>
            <w:r w:rsidR="00DA6F6B">
              <w:rPr>
                <w:lang w:val="uk-UA"/>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F77D0" w:rsidP="00DF77D0">
            <w:pPr>
              <w:jc w:val="center"/>
              <w:rPr>
                <w:u w:val="single"/>
                <w:lang w:val="uk-UA"/>
              </w:rPr>
            </w:pPr>
            <w:r>
              <w:rPr>
                <w:u w:val="single"/>
                <w:lang w:val="uk-UA"/>
              </w:rPr>
              <w:t>2,2</w:t>
            </w:r>
          </w:p>
          <w:p w:rsidR="00DF77D0" w:rsidRPr="00E666E5" w:rsidRDefault="00DF77D0" w:rsidP="00DA6F6B">
            <w:pPr>
              <w:jc w:val="center"/>
              <w:rPr>
                <w:lang w:val="uk-UA"/>
              </w:rPr>
            </w:pPr>
            <w:r>
              <w:rPr>
                <w:lang w:val="uk-UA"/>
              </w:rPr>
              <w:t>1,</w:t>
            </w:r>
            <w:r w:rsidR="00DA6F6B">
              <w:rPr>
                <w:lang w:val="uk-UA"/>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F77D0" w:rsidP="00DF77D0">
            <w:pPr>
              <w:jc w:val="center"/>
              <w:rPr>
                <w:u w:val="single"/>
                <w:lang w:val="uk-UA"/>
              </w:rPr>
            </w:pPr>
            <w:r>
              <w:rPr>
                <w:u w:val="single"/>
                <w:lang w:val="uk-UA"/>
              </w:rPr>
              <w:t>0,6</w:t>
            </w:r>
          </w:p>
          <w:p w:rsidR="00DF77D0" w:rsidRPr="00E666E5" w:rsidRDefault="00DF77D0" w:rsidP="00DA6F6B">
            <w:pPr>
              <w:jc w:val="center"/>
              <w:rPr>
                <w:lang w:val="uk-UA"/>
              </w:rPr>
            </w:pPr>
            <w:r>
              <w:rPr>
                <w:lang w:val="uk-UA"/>
              </w:rPr>
              <w:t>0,</w:t>
            </w:r>
            <w:r w:rsidR="00DA6F6B">
              <w:rPr>
                <w:lang w:val="uk-UA"/>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F77D0" w:rsidP="00DF77D0">
            <w:pPr>
              <w:jc w:val="center"/>
              <w:rPr>
                <w:u w:val="single"/>
                <w:lang w:val="uk-UA"/>
              </w:rPr>
            </w:pPr>
            <w:r>
              <w:rPr>
                <w:u w:val="single"/>
                <w:lang w:val="uk-UA"/>
              </w:rPr>
              <w:t>1,6</w:t>
            </w:r>
          </w:p>
          <w:p w:rsidR="00DF77D0" w:rsidRPr="00E666E5" w:rsidRDefault="00DF77D0" w:rsidP="00DA6F6B">
            <w:pPr>
              <w:jc w:val="center"/>
              <w:rPr>
                <w:lang w:val="uk-UA"/>
              </w:rPr>
            </w:pPr>
            <w:r>
              <w:rPr>
                <w:lang w:val="uk-UA"/>
              </w:rPr>
              <w:t>1,</w:t>
            </w:r>
            <w:r w:rsidR="00DA6F6B">
              <w:rPr>
                <w:lang w:val="uk-UA"/>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AE0646" w:rsidP="00AE0646">
            <w:pPr>
              <w:jc w:val="center"/>
              <w:rPr>
                <w:lang w:val="uk-UA"/>
              </w:rPr>
            </w:pPr>
            <w:r>
              <w:rPr>
                <w:lang w:val="uk-UA"/>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DF77D0" w:rsidRDefault="00DF77D0" w:rsidP="00DF77D0">
            <w:pPr>
              <w:jc w:val="center"/>
              <w:rPr>
                <w:u w:val="single"/>
                <w:lang w:val="uk-UA"/>
              </w:rPr>
            </w:pPr>
            <w:r>
              <w:rPr>
                <w:u w:val="single"/>
                <w:lang w:val="uk-UA"/>
              </w:rPr>
              <w:t>2,5</w:t>
            </w:r>
          </w:p>
          <w:p w:rsidR="00DF77D0" w:rsidRPr="00E666E5" w:rsidRDefault="00DF77D0" w:rsidP="00DA6F6B">
            <w:pPr>
              <w:jc w:val="center"/>
              <w:rPr>
                <w:lang w:val="uk-UA"/>
              </w:rPr>
            </w:pPr>
            <w:r>
              <w:rPr>
                <w:lang w:val="uk-UA"/>
              </w:rPr>
              <w:t>2,</w:t>
            </w:r>
            <w:r w:rsidR="00DA6F6B">
              <w:rPr>
                <w:lang w:val="uk-UA"/>
              </w:rPr>
              <w:t>2</w:t>
            </w:r>
          </w:p>
        </w:tc>
      </w:tr>
      <w:tr w:rsidR="00DF77D0" w:rsidRPr="008B2E2D" w:rsidTr="00AE0646">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F57248">
            <w:pPr>
              <w:rPr>
                <w:lang w:val="uk-UA"/>
              </w:rPr>
            </w:pPr>
            <w:r w:rsidRPr="008B2E2D">
              <w:rPr>
                <w:lang w:val="uk-UA"/>
              </w:rPr>
              <w:t>7. Питома вага видів</w:t>
            </w:r>
          </w:p>
          <w:p w:rsidR="00DF77D0" w:rsidRPr="008B2E2D" w:rsidRDefault="00DF77D0" w:rsidP="00F57248">
            <w:pPr>
              <w:rPr>
                <w:lang w:val="uk-UA"/>
              </w:rPr>
            </w:pPr>
            <w:r w:rsidRPr="008B2E2D">
              <w:rPr>
                <w:lang w:val="uk-UA"/>
              </w:rPr>
              <w:t>рубок у відсотках</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Pr="00E666E5" w:rsidRDefault="00DF77D0" w:rsidP="00DF77D0">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Pr="00E666E5" w:rsidRDefault="00DF77D0" w:rsidP="00DF77D0">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Pr="00E666E5" w:rsidRDefault="00DF77D0" w:rsidP="00DF77D0">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Pr="00E666E5" w:rsidRDefault="00DF77D0" w:rsidP="00DF77D0">
            <w:pPr>
              <w:jc w:val="center"/>
              <w:rPr>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AE0646">
            <w:pPr>
              <w:jc w:val="center"/>
              <w:rPr>
                <w:lang w:val="uk-UA"/>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DF77D0" w:rsidRPr="00E666E5" w:rsidRDefault="00DF77D0" w:rsidP="00DF77D0">
            <w:pPr>
              <w:jc w:val="center"/>
              <w:rPr>
                <w:lang w:val="uk-UA"/>
              </w:rPr>
            </w:pPr>
          </w:p>
        </w:tc>
      </w:tr>
      <w:tr w:rsidR="00DF77D0" w:rsidRPr="008B2E2D" w:rsidTr="00AE0646">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F57248">
            <w:pPr>
              <w:rPr>
                <w:lang w:val="uk-UA"/>
              </w:rPr>
            </w:pPr>
            <w:r w:rsidRPr="008B2E2D">
              <w:rPr>
                <w:lang w:val="uk-UA"/>
              </w:rPr>
              <w:t>а) фактична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A6F6B" w:rsidP="00DF77D0">
            <w:pPr>
              <w:jc w:val="center"/>
              <w:rPr>
                <w:u w:val="single"/>
                <w:lang w:val="uk-UA"/>
              </w:rPr>
            </w:pPr>
            <w:r>
              <w:rPr>
                <w:u w:val="single"/>
                <w:lang w:val="uk-UA"/>
              </w:rPr>
              <w:t>10,6</w:t>
            </w:r>
          </w:p>
          <w:p w:rsidR="00DF77D0" w:rsidRPr="00E666E5" w:rsidRDefault="00DA6F6B" w:rsidP="00DF77D0">
            <w:pPr>
              <w:jc w:val="center"/>
              <w:rPr>
                <w:lang w:val="uk-UA"/>
              </w:rPr>
            </w:pPr>
            <w:r>
              <w:rPr>
                <w:lang w:val="uk-UA"/>
              </w:rPr>
              <w:t>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F77D0" w:rsidP="00DF77D0">
            <w:pPr>
              <w:jc w:val="center"/>
              <w:rPr>
                <w:u w:val="single"/>
                <w:lang w:val="uk-UA"/>
              </w:rPr>
            </w:pPr>
            <w:r>
              <w:rPr>
                <w:u w:val="single"/>
                <w:lang w:val="uk-UA"/>
              </w:rPr>
              <w:t>89,</w:t>
            </w:r>
            <w:r w:rsidR="00DA6F6B">
              <w:rPr>
                <w:u w:val="single"/>
                <w:lang w:val="uk-UA"/>
              </w:rPr>
              <w:t>2</w:t>
            </w:r>
          </w:p>
          <w:p w:rsidR="00DF77D0" w:rsidRPr="00E666E5" w:rsidRDefault="00DF77D0" w:rsidP="00DF77D0">
            <w:pPr>
              <w:jc w:val="center"/>
              <w:rPr>
                <w:lang w:val="uk-UA"/>
              </w:rPr>
            </w:pPr>
            <w:r>
              <w:rPr>
                <w:lang w:val="uk-UA"/>
              </w:rPr>
              <w:t>8</w:t>
            </w:r>
            <w:r w:rsidR="00DA6F6B">
              <w:rPr>
                <w:lang w:val="uk-UA"/>
              </w:rPr>
              <w:t>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A6F6B" w:rsidP="00DF77D0">
            <w:pPr>
              <w:jc w:val="center"/>
              <w:rPr>
                <w:u w:val="single"/>
                <w:lang w:val="uk-UA"/>
              </w:rPr>
            </w:pPr>
            <w:r>
              <w:rPr>
                <w:u w:val="single"/>
                <w:lang w:val="uk-UA"/>
              </w:rPr>
              <w:t>3,1</w:t>
            </w:r>
          </w:p>
          <w:p w:rsidR="00DF77D0" w:rsidRPr="00E666E5" w:rsidRDefault="00DF77D0" w:rsidP="00DF77D0">
            <w:pPr>
              <w:jc w:val="center"/>
              <w:rPr>
                <w:lang w:val="uk-UA"/>
              </w:rPr>
            </w:pPr>
            <w:r>
              <w:rPr>
                <w:lang w:val="uk-UA"/>
              </w:rPr>
              <w:t>2</w:t>
            </w:r>
            <w:r w:rsidR="00DA6F6B">
              <w:rPr>
                <w:lang w:val="uk-UA"/>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A6F6B" w:rsidP="00DF77D0">
            <w:pPr>
              <w:jc w:val="center"/>
              <w:rPr>
                <w:u w:val="single"/>
                <w:lang w:val="uk-UA"/>
              </w:rPr>
            </w:pPr>
            <w:r>
              <w:rPr>
                <w:u w:val="single"/>
                <w:lang w:val="uk-UA"/>
              </w:rPr>
              <w:t>85,9</w:t>
            </w:r>
          </w:p>
          <w:p w:rsidR="00DF77D0" w:rsidRPr="00E666E5" w:rsidRDefault="00DA6F6B" w:rsidP="00DF77D0">
            <w:pPr>
              <w:jc w:val="center"/>
              <w:rPr>
                <w:lang w:val="uk-UA"/>
              </w:rPr>
            </w:pPr>
            <w:r>
              <w:rPr>
                <w:lang w:val="uk-UA"/>
              </w:rPr>
              <w:t>86,9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AE0646" w:rsidP="00AE0646">
            <w:pPr>
              <w:jc w:val="center"/>
              <w:rPr>
                <w:lang w:val="uk-UA"/>
              </w:rPr>
            </w:pPr>
            <w:r>
              <w:rPr>
                <w:lang w:val="uk-UA"/>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AE0646">
            <w:pPr>
              <w:jc w:val="center"/>
              <w:rPr>
                <w:lang w:val="uk-UA"/>
              </w:rPr>
            </w:pPr>
            <w:r w:rsidRPr="00E666E5">
              <w:rPr>
                <w:lang w:val="uk-UA"/>
              </w:rPr>
              <w:t>100</w:t>
            </w:r>
          </w:p>
        </w:tc>
      </w:tr>
      <w:tr w:rsidR="00DF77D0" w:rsidRPr="008B2E2D" w:rsidTr="00AE0646">
        <w:tc>
          <w:tcPr>
            <w:tcW w:w="2520" w:type="dxa"/>
            <w:tcBorders>
              <w:top w:val="single" w:sz="4" w:space="0" w:color="auto"/>
              <w:left w:val="single" w:sz="4" w:space="0" w:color="auto"/>
              <w:bottom w:val="single" w:sz="4" w:space="0" w:color="auto"/>
              <w:right w:val="single" w:sz="4" w:space="0" w:color="auto"/>
            </w:tcBorders>
            <w:shd w:val="clear" w:color="auto" w:fill="auto"/>
          </w:tcPr>
          <w:p w:rsidR="00DF77D0" w:rsidRPr="008B2E2D" w:rsidRDefault="00DF77D0" w:rsidP="00F57248">
            <w:pPr>
              <w:rPr>
                <w:lang w:val="uk-UA"/>
              </w:rPr>
            </w:pPr>
            <w:r w:rsidRPr="008B2E2D">
              <w:rPr>
                <w:lang w:val="uk-UA"/>
              </w:rPr>
              <w:t>б) запроєктована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AE0646" w:rsidP="00DF77D0">
            <w:pPr>
              <w:jc w:val="center"/>
              <w:rPr>
                <w:u w:val="single"/>
                <w:lang w:val="uk-UA"/>
              </w:rPr>
            </w:pPr>
            <w:r>
              <w:rPr>
                <w:u w:val="single"/>
                <w:lang w:val="uk-UA"/>
              </w:rPr>
              <w:t>13,</w:t>
            </w:r>
            <w:r w:rsidR="00DA6F6B">
              <w:rPr>
                <w:u w:val="single"/>
                <w:lang w:val="uk-UA"/>
              </w:rPr>
              <w:t>4</w:t>
            </w:r>
          </w:p>
          <w:p w:rsidR="00DF77D0" w:rsidRPr="00E666E5" w:rsidRDefault="00DA6F6B" w:rsidP="00DF77D0">
            <w:pPr>
              <w:jc w:val="center"/>
              <w:rPr>
                <w:lang w:val="uk-UA"/>
              </w:rPr>
            </w:pPr>
            <w:r>
              <w:rPr>
                <w:lang w:val="uk-UA"/>
              </w:rPr>
              <w:t>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AE0646" w:rsidP="00DF77D0">
            <w:pPr>
              <w:jc w:val="center"/>
              <w:rPr>
                <w:u w:val="single"/>
                <w:lang w:val="uk-UA"/>
              </w:rPr>
            </w:pPr>
            <w:r>
              <w:rPr>
                <w:u w:val="single"/>
                <w:lang w:val="uk-UA"/>
              </w:rPr>
              <w:t>86,</w:t>
            </w:r>
            <w:r w:rsidR="00DA6F6B">
              <w:rPr>
                <w:u w:val="single"/>
                <w:lang w:val="uk-UA"/>
              </w:rPr>
              <w:t>6</w:t>
            </w:r>
          </w:p>
          <w:p w:rsidR="00DF77D0" w:rsidRPr="00E666E5" w:rsidRDefault="00DA6F6B" w:rsidP="00DF77D0">
            <w:pPr>
              <w:jc w:val="center"/>
              <w:rPr>
                <w:lang w:val="uk-UA"/>
              </w:rPr>
            </w:pPr>
            <w:r>
              <w:rPr>
                <w:lang w:val="uk-UA"/>
              </w:rPr>
              <w:t>86,4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A6F6B" w:rsidP="00DF77D0">
            <w:pPr>
              <w:jc w:val="center"/>
              <w:rPr>
                <w:u w:val="single"/>
                <w:lang w:val="uk-UA"/>
              </w:rPr>
            </w:pPr>
            <w:r>
              <w:rPr>
                <w:u w:val="single"/>
                <w:lang w:val="uk-UA"/>
              </w:rPr>
              <w:t>24,4</w:t>
            </w:r>
          </w:p>
          <w:p w:rsidR="00DF77D0" w:rsidRPr="00E666E5" w:rsidRDefault="00DF77D0" w:rsidP="00DF77D0">
            <w:pPr>
              <w:jc w:val="center"/>
              <w:rPr>
                <w:lang w:val="uk-UA"/>
              </w:rPr>
            </w:pPr>
            <w:r>
              <w:rPr>
                <w:lang w:val="uk-UA"/>
              </w:rPr>
              <w:t>2</w:t>
            </w:r>
            <w:r w:rsidR="00DA6F6B">
              <w:rPr>
                <w:lang w:val="uk-UA"/>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F77D0" w:rsidRDefault="00DA6F6B" w:rsidP="00DF77D0">
            <w:pPr>
              <w:jc w:val="center"/>
              <w:rPr>
                <w:u w:val="single"/>
                <w:lang w:val="uk-UA"/>
              </w:rPr>
            </w:pPr>
            <w:r>
              <w:rPr>
                <w:u w:val="single"/>
                <w:lang w:val="uk-UA"/>
              </w:rPr>
              <w:t>61,7</w:t>
            </w:r>
          </w:p>
          <w:p w:rsidR="00DF77D0" w:rsidRPr="00E666E5" w:rsidRDefault="00DA6F6B" w:rsidP="00DF77D0">
            <w:pPr>
              <w:jc w:val="center"/>
              <w:rPr>
                <w:lang w:val="uk-UA"/>
              </w:rPr>
            </w:pPr>
            <w:r>
              <w:rPr>
                <w:lang w:val="uk-UA"/>
              </w:rPr>
              <w:t>63,2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AE0646" w:rsidP="00AE0646">
            <w:pPr>
              <w:jc w:val="center"/>
              <w:rPr>
                <w:lang w:val="uk-UA"/>
              </w:rPr>
            </w:pPr>
            <w:r>
              <w:rPr>
                <w:lang w:val="uk-UA"/>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F77D0" w:rsidRPr="00E666E5" w:rsidRDefault="00DF77D0" w:rsidP="00AE0646">
            <w:pPr>
              <w:jc w:val="center"/>
              <w:rPr>
                <w:lang w:val="uk-UA"/>
              </w:rPr>
            </w:pPr>
            <w:r w:rsidRPr="00E666E5">
              <w:rPr>
                <w:lang w:val="uk-UA"/>
              </w:rPr>
              <w:t>100</w:t>
            </w:r>
          </w:p>
        </w:tc>
      </w:tr>
    </w:tbl>
    <w:p w:rsidR="00F57248" w:rsidRPr="008B2E2D" w:rsidRDefault="00F57248" w:rsidP="00F57248">
      <w:pPr>
        <w:jc w:val="center"/>
        <w:rPr>
          <w:lang w:val="uk-UA"/>
        </w:rPr>
      </w:pPr>
    </w:p>
    <w:p w:rsidR="00E53087" w:rsidRPr="008B2E2D" w:rsidRDefault="00E53087" w:rsidP="006E1E7E">
      <w:pPr>
        <w:ind w:firstLine="540"/>
        <w:jc w:val="both"/>
        <w:rPr>
          <w:b/>
          <w:lang w:val="uk-UA"/>
        </w:rPr>
      </w:pPr>
      <w:r w:rsidRPr="008B2E2D">
        <w:rPr>
          <w:lang w:val="uk-UA"/>
        </w:rPr>
        <w:br w:type="page"/>
      </w:r>
      <w:r w:rsidRPr="008B2E2D">
        <w:rPr>
          <w:b/>
          <w:lang w:val="uk-UA"/>
        </w:rPr>
        <w:lastRenderedPageBreak/>
        <w:t>5.5. Ві</w:t>
      </w:r>
      <w:r w:rsidR="000A53B3" w:rsidRPr="008B2E2D">
        <w:rPr>
          <w:b/>
          <w:lang w:val="uk-UA"/>
        </w:rPr>
        <w:t>дтворення лісів</w:t>
      </w:r>
    </w:p>
    <w:p w:rsidR="00E53087" w:rsidRPr="008B2E2D" w:rsidRDefault="00A33F9E" w:rsidP="00E53087">
      <w:pPr>
        <w:ind w:firstLine="540"/>
        <w:jc w:val="both"/>
        <w:rPr>
          <w:lang w:val="uk-UA"/>
        </w:rPr>
      </w:pPr>
      <w:r w:rsidRPr="008B2E2D">
        <w:rPr>
          <w:lang w:val="uk-UA"/>
        </w:rPr>
        <w:t xml:space="preserve">На найближчі 10 років </w:t>
      </w:r>
      <w:r w:rsidR="00764054" w:rsidRPr="008B2E2D">
        <w:rPr>
          <w:lang w:val="uk-UA"/>
        </w:rPr>
        <w:t>відтворення лісів проє</w:t>
      </w:r>
      <w:r w:rsidR="000A53B3" w:rsidRPr="008B2E2D">
        <w:rPr>
          <w:lang w:val="uk-UA"/>
        </w:rPr>
        <w:t xml:space="preserve">ктується здійснювати шляхом </w:t>
      </w:r>
      <w:r w:rsidR="00175AC7" w:rsidRPr="008B2E2D">
        <w:rPr>
          <w:lang w:val="uk-UA"/>
        </w:rPr>
        <w:t>лісовідновлення на не</w:t>
      </w:r>
      <w:r w:rsidR="008E7E8F" w:rsidRPr="008B2E2D">
        <w:rPr>
          <w:lang w:val="uk-UA"/>
        </w:rPr>
        <w:t xml:space="preserve"> </w:t>
      </w:r>
      <w:r w:rsidR="00E53087" w:rsidRPr="008B2E2D">
        <w:rPr>
          <w:lang w:val="uk-UA"/>
        </w:rPr>
        <w:t>вкритих лісовою рослинн</w:t>
      </w:r>
      <w:r w:rsidR="00906ABB" w:rsidRPr="008B2E2D">
        <w:rPr>
          <w:lang w:val="uk-UA"/>
        </w:rPr>
        <w:t>істю</w:t>
      </w:r>
      <w:r w:rsidR="00495595" w:rsidRPr="008B2E2D">
        <w:rPr>
          <w:lang w:val="uk-UA"/>
        </w:rPr>
        <w:t xml:space="preserve"> лісових ділянках</w:t>
      </w:r>
      <w:r w:rsidR="003025BC" w:rsidRPr="008B2E2D">
        <w:rPr>
          <w:lang w:val="uk-UA"/>
        </w:rPr>
        <w:t xml:space="preserve"> (</w:t>
      </w:r>
      <w:r w:rsidR="00B2076D" w:rsidRPr="008B2E2D">
        <w:rPr>
          <w:lang w:val="uk-UA"/>
        </w:rPr>
        <w:t xml:space="preserve">зруби, </w:t>
      </w:r>
      <w:r w:rsidR="003025BC" w:rsidRPr="008B2E2D">
        <w:rPr>
          <w:lang w:val="uk-UA"/>
        </w:rPr>
        <w:t>згарища, загиблі насадження)</w:t>
      </w:r>
      <w:r w:rsidR="00E53087" w:rsidRPr="008B2E2D">
        <w:rPr>
          <w:lang w:val="uk-UA"/>
        </w:rPr>
        <w:t xml:space="preserve">, на зрубах </w:t>
      </w:r>
      <w:r w:rsidR="00AE3646">
        <w:rPr>
          <w:lang w:val="uk-UA"/>
        </w:rPr>
        <w:t>проєктного</w:t>
      </w:r>
      <w:r w:rsidR="000A53B3" w:rsidRPr="008B2E2D">
        <w:rPr>
          <w:lang w:val="uk-UA"/>
        </w:rPr>
        <w:t xml:space="preserve"> періоду, а також шляхом</w:t>
      </w:r>
      <w:r w:rsidR="00E53087" w:rsidRPr="008B2E2D">
        <w:rPr>
          <w:lang w:val="uk-UA"/>
        </w:rPr>
        <w:t xml:space="preserve"> лісорозведення</w:t>
      </w:r>
      <w:r w:rsidR="003025BC" w:rsidRPr="008B2E2D">
        <w:rPr>
          <w:lang w:val="uk-UA"/>
        </w:rPr>
        <w:t xml:space="preserve"> </w:t>
      </w:r>
      <w:r w:rsidR="008E7E8F" w:rsidRPr="008B2E2D">
        <w:rPr>
          <w:lang w:val="uk-UA"/>
        </w:rPr>
        <w:t xml:space="preserve">на не вкритих лісовою рослинністю лісових ділянках </w:t>
      </w:r>
      <w:r w:rsidR="003025BC" w:rsidRPr="008B2E2D">
        <w:rPr>
          <w:lang w:val="uk-UA"/>
        </w:rPr>
        <w:t>(галявини</w:t>
      </w:r>
      <w:r w:rsidR="0080327B">
        <w:rPr>
          <w:lang w:val="uk-UA"/>
        </w:rPr>
        <w:t>).</w:t>
      </w:r>
      <w:r w:rsidR="00746A7B" w:rsidRPr="008B2E2D">
        <w:rPr>
          <w:lang w:val="uk-UA"/>
        </w:rPr>
        <w:t xml:space="preserve"> З</w:t>
      </w:r>
      <w:r w:rsidR="00764054" w:rsidRPr="008B2E2D">
        <w:rPr>
          <w:lang w:val="uk-UA"/>
        </w:rPr>
        <w:t>апроє</w:t>
      </w:r>
      <w:r w:rsidR="00614791" w:rsidRPr="008B2E2D">
        <w:rPr>
          <w:lang w:val="uk-UA"/>
        </w:rPr>
        <w:t xml:space="preserve">ктовані щорічні обсяги відтворення лісів по </w:t>
      </w:r>
      <w:r w:rsidR="00746A7B" w:rsidRPr="008B2E2D">
        <w:rPr>
          <w:lang w:val="uk-UA"/>
        </w:rPr>
        <w:t>лісництвах наведені в додатку 8</w:t>
      </w:r>
      <w:r w:rsidR="00E53087" w:rsidRPr="008B2E2D">
        <w:rPr>
          <w:lang w:val="uk-UA"/>
        </w:rPr>
        <w:t>.</w:t>
      </w:r>
    </w:p>
    <w:p w:rsidR="00E50C02" w:rsidRPr="008B2E2D" w:rsidRDefault="00E50C02" w:rsidP="006E1E7E">
      <w:pPr>
        <w:ind w:firstLine="540"/>
        <w:jc w:val="both"/>
        <w:rPr>
          <w:b/>
          <w:i/>
          <w:lang w:val="uk-UA"/>
        </w:rPr>
      </w:pPr>
      <w:r w:rsidRPr="008B2E2D">
        <w:rPr>
          <w:b/>
          <w:i/>
          <w:lang w:val="uk-UA"/>
        </w:rPr>
        <w:t>5.5.1. Лісовідновлення</w:t>
      </w:r>
    </w:p>
    <w:p w:rsidR="00E53087" w:rsidRPr="008B2E2D" w:rsidRDefault="00E53087" w:rsidP="00E53087">
      <w:pPr>
        <w:ind w:firstLine="540"/>
        <w:jc w:val="both"/>
        <w:rPr>
          <w:lang w:val="uk-UA"/>
        </w:rPr>
      </w:pPr>
      <w:r w:rsidRPr="008B2E2D">
        <w:rPr>
          <w:lang w:val="uk-UA"/>
        </w:rPr>
        <w:t xml:space="preserve">Із загальної площі </w:t>
      </w:r>
      <w:r w:rsidR="001B2A8E" w:rsidRPr="008B2E2D">
        <w:rPr>
          <w:lang w:val="uk-UA"/>
        </w:rPr>
        <w:t>не</w:t>
      </w:r>
      <w:r w:rsidR="00EA0885" w:rsidRPr="008B2E2D">
        <w:rPr>
          <w:lang w:val="uk-UA"/>
        </w:rPr>
        <w:t xml:space="preserve"> </w:t>
      </w:r>
      <w:r w:rsidR="001B2A8E" w:rsidRPr="008B2E2D">
        <w:rPr>
          <w:lang w:val="uk-UA"/>
        </w:rPr>
        <w:t>вкритих</w:t>
      </w:r>
      <w:r w:rsidRPr="008B2E2D">
        <w:rPr>
          <w:lang w:val="uk-UA"/>
        </w:rPr>
        <w:t xml:space="preserve"> лісовою рослинн</w:t>
      </w:r>
      <w:r w:rsidR="00906ABB" w:rsidRPr="008B2E2D">
        <w:rPr>
          <w:lang w:val="uk-UA"/>
        </w:rPr>
        <w:t>істю</w:t>
      </w:r>
      <w:r w:rsidRPr="008B2E2D">
        <w:rPr>
          <w:lang w:val="uk-UA"/>
        </w:rPr>
        <w:t xml:space="preserve"> </w:t>
      </w:r>
      <w:r w:rsidR="009669C7" w:rsidRPr="008B2E2D">
        <w:rPr>
          <w:lang w:val="uk-UA"/>
        </w:rPr>
        <w:t>лісових ділянок</w:t>
      </w:r>
      <w:r w:rsidRPr="008B2E2D">
        <w:rPr>
          <w:lang w:val="uk-UA"/>
        </w:rPr>
        <w:t xml:space="preserve"> і лісосік </w:t>
      </w:r>
      <w:r w:rsidR="00AE3646">
        <w:rPr>
          <w:lang w:val="uk-UA"/>
        </w:rPr>
        <w:t xml:space="preserve">проєктного </w:t>
      </w:r>
      <w:r w:rsidRPr="008B2E2D">
        <w:rPr>
          <w:lang w:val="uk-UA"/>
        </w:rPr>
        <w:t xml:space="preserve">періоду потребують лісовідновлення </w:t>
      </w:r>
      <w:r w:rsidR="0080327B">
        <w:rPr>
          <w:lang w:val="uk-UA"/>
        </w:rPr>
        <w:t>643,4</w:t>
      </w:r>
      <w:r w:rsidRPr="008B2E2D">
        <w:rPr>
          <w:lang w:val="uk-UA"/>
        </w:rPr>
        <w:t xml:space="preserve"> га. </w:t>
      </w:r>
    </w:p>
    <w:p w:rsidR="00E53087" w:rsidRPr="008B2E2D" w:rsidRDefault="00E53087" w:rsidP="00E53087">
      <w:pPr>
        <w:ind w:firstLine="540"/>
        <w:jc w:val="both"/>
        <w:rPr>
          <w:lang w:val="uk-UA"/>
        </w:rPr>
      </w:pPr>
      <w:r w:rsidRPr="008B2E2D">
        <w:rPr>
          <w:lang w:val="uk-UA"/>
        </w:rPr>
        <w:t xml:space="preserve">З усієї площі </w:t>
      </w:r>
      <w:r w:rsidR="009669C7" w:rsidRPr="008B2E2D">
        <w:rPr>
          <w:lang w:val="uk-UA"/>
        </w:rPr>
        <w:t>лісових ділянок</w:t>
      </w:r>
      <w:r w:rsidRPr="008B2E2D">
        <w:rPr>
          <w:lang w:val="uk-UA"/>
        </w:rPr>
        <w:t xml:space="preserve">, що потребують лісовідновлення, природне поновлення можливе на площі </w:t>
      </w:r>
      <w:r w:rsidR="0080327B">
        <w:rPr>
          <w:lang w:val="uk-UA"/>
        </w:rPr>
        <w:t>41,0</w:t>
      </w:r>
      <w:r w:rsidRPr="008B2E2D">
        <w:rPr>
          <w:lang w:val="uk-UA"/>
        </w:rPr>
        <w:t xml:space="preserve"> га. На всій іншій площі (</w:t>
      </w:r>
      <w:r w:rsidR="0080327B">
        <w:rPr>
          <w:lang w:val="uk-UA"/>
        </w:rPr>
        <w:t>602,4</w:t>
      </w:r>
      <w:r w:rsidRPr="008B2E2D">
        <w:rPr>
          <w:lang w:val="uk-UA"/>
        </w:rPr>
        <w:t xml:space="preserve"> га) створення високопродуктивних лісів із господарсько-цінних порід можливе тільки штучним шляхом</w:t>
      </w:r>
      <w:r w:rsidR="0080327B">
        <w:rPr>
          <w:lang w:val="uk-UA"/>
        </w:rPr>
        <w:t>.</w:t>
      </w:r>
      <w:r w:rsidRPr="008B2E2D">
        <w:rPr>
          <w:lang w:val="uk-UA"/>
        </w:rPr>
        <w:t xml:space="preserve"> </w:t>
      </w:r>
      <w:r w:rsidR="00764054" w:rsidRPr="008B2E2D">
        <w:rPr>
          <w:lang w:val="uk-UA"/>
        </w:rPr>
        <w:t>Проє</w:t>
      </w:r>
      <w:r w:rsidRPr="008B2E2D">
        <w:rPr>
          <w:lang w:val="uk-UA"/>
        </w:rPr>
        <w:t xml:space="preserve">ктуючи різні способи лісовідновлення, лісовпорядкування приймало до уваги напрямок і успішність ходу природного поновлення в різних типах лісу і різних категоріях </w:t>
      </w:r>
      <w:r w:rsidR="009669C7" w:rsidRPr="008B2E2D">
        <w:rPr>
          <w:lang w:val="uk-UA"/>
        </w:rPr>
        <w:t>лісових ділянок</w:t>
      </w:r>
      <w:r w:rsidRPr="008B2E2D">
        <w:rPr>
          <w:lang w:val="uk-UA"/>
        </w:rPr>
        <w:t>.</w:t>
      </w:r>
    </w:p>
    <w:p w:rsidR="00E53087" w:rsidRPr="008B2E2D" w:rsidRDefault="00E53087" w:rsidP="00E53087">
      <w:pPr>
        <w:ind w:firstLine="540"/>
        <w:jc w:val="both"/>
        <w:rPr>
          <w:lang w:val="uk-UA"/>
        </w:rPr>
      </w:pPr>
      <w:r w:rsidRPr="008B2E2D">
        <w:rPr>
          <w:lang w:val="uk-UA"/>
        </w:rPr>
        <w:t xml:space="preserve">Більш детальні відомості про фонд лісовідновлення і лісорозведення </w:t>
      </w:r>
      <w:r w:rsidR="0017050A" w:rsidRPr="008B2E2D">
        <w:rPr>
          <w:lang w:val="uk-UA"/>
        </w:rPr>
        <w:t>на</w:t>
      </w:r>
      <w:r w:rsidRPr="008B2E2D">
        <w:rPr>
          <w:lang w:val="uk-UA"/>
        </w:rPr>
        <w:t xml:space="preserve">ведені в </w:t>
      </w:r>
      <w:r w:rsidR="00C31B97" w:rsidRPr="008B2E2D">
        <w:rPr>
          <w:lang w:val="uk-UA"/>
        </w:rPr>
        <w:t xml:space="preserve">таблицях </w:t>
      </w:r>
      <w:r w:rsidRPr="008B2E2D">
        <w:rPr>
          <w:lang w:val="uk-UA"/>
        </w:rPr>
        <w:t>5.5.1.</w:t>
      </w:r>
      <w:r w:rsidR="001C04C6" w:rsidRPr="008B2E2D">
        <w:rPr>
          <w:lang w:val="uk-UA"/>
        </w:rPr>
        <w:t>1, 5.5.1.2, 5.5.2.1</w:t>
      </w:r>
    </w:p>
    <w:p w:rsidR="00E53087" w:rsidRPr="008B2E2D" w:rsidRDefault="00E53087" w:rsidP="00E53087">
      <w:pPr>
        <w:ind w:firstLine="540"/>
        <w:jc w:val="both"/>
        <w:rPr>
          <w:lang w:val="uk-UA"/>
        </w:rPr>
      </w:pPr>
      <w:r w:rsidRPr="008B2E2D">
        <w:rPr>
          <w:lang w:val="uk-UA"/>
        </w:rPr>
        <w:t xml:space="preserve">Термін відновлювального періоду для ділянок, призначених для природного поновлення, прийнятий в середньому </w:t>
      </w:r>
      <w:r w:rsidR="0080327B">
        <w:rPr>
          <w:lang w:val="uk-UA"/>
        </w:rPr>
        <w:t>4</w:t>
      </w:r>
      <w:r w:rsidRPr="008B2E2D">
        <w:rPr>
          <w:lang w:val="uk-UA"/>
        </w:rPr>
        <w:t xml:space="preserve"> рок</w:t>
      </w:r>
      <w:r w:rsidR="0080327B">
        <w:rPr>
          <w:lang w:val="uk-UA"/>
        </w:rPr>
        <w:t>и</w:t>
      </w:r>
      <w:r w:rsidRPr="008B2E2D">
        <w:rPr>
          <w:lang w:val="uk-UA"/>
        </w:rPr>
        <w:t>.</w:t>
      </w:r>
    </w:p>
    <w:p w:rsidR="00E53087" w:rsidRPr="008B2E2D" w:rsidRDefault="00E53087" w:rsidP="00E53087">
      <w:pPr>
        <w:ind w:firstLine="540"/>
        <w:jc w:val="both"/>
        <w:rPr>
          <w:lang w:val="uk-UA"/>
        </w:rPr>
      </w:pPr>
      <w:r w:rsidRPr="008B2E2D">
        <w:rPr>
          <w:lang w:val="uk-UA"/>
        </w:rPr>
        <w:t xml:space="preserve">Сприяння природному поновленню </w:t>
      </w:r>
      <w:r w:rsidR="0080327B">
        <w:rPr>
          <w:lang w:val="uk-UA"/>
        </w:rPr>
        <w:t>не передбачається.</w:t>
      </w:r>
    </w:p>
    <w:p w:rsidR="00E53087" w:rsidRPr="008B2E2D" w:rsidRDefault="00E53087" w:rsidP="00E53087">
      <w:pPr>
        <w:ind w:firstLine="540"/>
        <w:jc w:val="both"/>
        <w:rPr>
          <w:lang w:val="uk-UA"/>
        </w:rPr>
      </w:pPr>
      <w:r w:rsidRPr="008B2E2D">
        <w:rPr>
          <w:lang w:val="uk-UA"/>
        </w:rPr>
        <w:t>Термін</w:t>
      </w:r>
      <w:r w:rsidR="00495595" w:rsidRPr="008B2E2D">
        <w:rPr>
          <w:lang w:val="uk-UA"/>
        </w:rPr>
        <w:t>и</w:t>
      </w:r>
      <w:r w:rsidRPr="008B2E2D">
        <w:rPr>
          <w:lang w:val="uk-UA"/>
        </w:rPr>
        <w:t xml:space="preserve"> змикання лісових культур і переведення їх у вкриті лісовою рослинн</w:t>
      </w:r>
      <w:r w:rsidR="00906ABB" w:rsidRPr="008B2E2D">
        <w:rPr>
          <w:lang w:val="uk-UA"/>
        </w:rPr>
        <w:t>істю</w:t>
      </w:r>
      <w:r w:rsidRPr="008B2E2D">
        <w:rPr>
          <w:lang w:val="uk-UA"/>
        </w:rPr>
        <w:t xml:space="preserve"> </w:t>
      </w:r>
      <w:r w:rsidR="00E52369" w:rsidRPr="008B2E2D">
        <w:rPr>
          <w:lang w:val="uk-UA"/>
        </w:rPr>
        <w:t>лісові ділянки</w:t>
      </w:r>
      <w:r w:rsidRPr="008B2E2D">
        <w:rPr>
          <w:lang w:val="uk-UA"/>
        </w:rPr>
        <w:t xml:space="preserve">, в залежності від групи типів лісу і цільової </w:t>
      </w:r>
      <w:r w:rsidR="001E7B3A" w:rsidRPr="008B2E2D">
        <w:rPr>
          <w:lang w:val="uk-UA"/>
        </w:rPr>
        <w:t>породи, прийняті наступні</w:t>
      </w:r>
      <w:r w:rsidR="00E11175" w:rsidRPr="008B2E2D">
        <w:rPr>
          <w:lang w:val="uk-UA"/>
        </w:rPr>
        <w:t xml:space="preserve">: </w:t>
      </w:r>
      <w:r w:rsidR="0080327B">
        <w:rPr>
          <w:lang w:val="uk-UA"/>
        </w:rPr>
        <w:t>для сосни звичайної – 7 років, дуба звичайного – 8 років.</w:t>
      </w:r>
      <w:r w:rsidRPr="008B2E2D">
        <w:rPr>
          <w:lang w:val="uk-UA"/>
        </w:rPr>
        <w:t xml:space="preserve"> </w:t>
      </w:r>
    </w:p>
    <w:p w:rsidR="000F28FD" w:rsidRPr="008B2E2D" w:rsidRDefault="000F28FD" w:rsidP="000F28FD">
      <w:pPr>
        <w:ind w:firstLine="540"/>
        <w:jc w:val="both"/>
        <w:rPr>
          <w:lang w:val="uk-UA"/>
        </w:rPr>
      </w:pPr>
      <w:r w:rsidRPr="008B2E2D">
        <w:rPr>
          <w:lang w:val="uk-UA"/>
        </w:rPr>
        <w:t xml:space="preserve">Створення лісових культур передбачається в наступні терміни: на існуючих зрубах протягом </w:t>
      </w:r>
      <w:r w:rsidR="0080327B">
        <w:rPr>
          <w:lang w:val="uk-UA"/>
        </w:rPr>
        <w:t>одного</w:t>
      </w:r>
      <w:r w:rsidRPr="008B2E2D">
        <w:rPr>
          <w:lang w:val="uk-UA"/>
        </w:rPr>
        <w:t xml:space="preserve"> рок</w:t>
      </w:r>
      <w:r w:rsidR="0080327B">
        <w:rPr>
          <w:lang w:val="uk-UA"/>
        </w:rPr>
        <w:t>у,</w:t>
      </w:r>
      <w:r w:rsidRPr="008B2E2D">
        <w:rPr>
          <w:lang w:val="uk-UA"/>
        </w:rPr>
        <w:t xml:space="preserve"> на лісосіках рубок головного користування і суцільних санітарних рубок – в наступний після рубки рік. </w:t>
      </w:r>
    </w:p>
    <w:p w:rsidR="00CA1C39" w:rsidRPr="008B2E2D" w:rsidRDefault="0080327B" w:rsidP="0080327B">
      <w:pPr>
        <w:ind w:firstLine="360"/>
        <w:jc w:val="both"/>
        <w:rPr>
          <w:lang w:val="uk-UA"/>
        </w:rPr>
      </w:pPr>
      <w:r>
        <w:rPr>
          <w:lang w:val="uk-UA"/>
        </w:rPr>
        <w:t>Таким чином площа лісокультурного фонду в перший рік про</w:t>
      </w:r>
      <w:r w:rsidR="00DA6F6B">
        <w:rPr>
          <w:lang w:val="uk-UA"/>
        </w:rPr>
        <w:t>є</w:t>
      </w:r>
      <w:r>
        <w:rPr>
          <w:lang w:val="uk-UA"/>
        </w:rPr>
        <w:t>ктного періоду буде становити 55,5 га (зруби, галявини), в наступний 107,5 га.</w:t>
      </w:r>
    </w:p>
    <w:p w:rsidR="0080327B" w:rsidRDefault="0080327B" w:rsidP="00E50C02">
      <w:pPr>
        <w:ind w:left="1440" w:hanging="1080"/>
        <w:jc w:val="both"/>
        <w:rPr>
          <w:lang w:val="uk-UA"/>
        </w:rPr>
      </w:pPr>
    </w:p>
    <w:p w:rsidR="00E50C02" w:rsidRPr="008B2E2D" w:rsidRDefault="00573E70" w:rsidP="00E50C02">
      <w:pPr>
        <w:ind w:left="1440" w:hanging="1080"/>
        <w:jc w:val="both"/>
        <w:rPr>
          <w:lang w:val="uk-UA"/>
        </w:rPr>
      </w:pPr>
      <w:r w:rsidRPr="008B2E2D">
        <w:rPr>
          <w:lang w:val="uk-UA"/>
        </w:rPr>
        <w:t>5.5.1.1.</w:t>
      </w:r>
      <w:r w:rsidRPr="008B2E2D">
        <w:rPr>
          <w:lang w:val="uk-UA"/>
        </w:rPr>
        <w:tab/>
      </w:r>
      <w:r w:rsidR="00E50C02" w:rsidRPr="008B2E2D">
        <w:rPr>
          <w:lang w:val="uk-UA"/>
        </w:rPr>
        <w:t xml:space="preserve">Розподіл не вкритих лісовою рослинністю лісових ділянок (фонд лісовідновлення) і лісосік </w:t>
      </w:r>
      <w:r w:rsidR="00AE3646">
        <w:rPr>
          <w:lang w:val="uk-UA"/>
        </w:rPr>
        <w:t>проєктного</w:t>
      </w:r>
      <w:r w:rsidR="00E50C02" w:rsidRPr="008B2E2D">
        <w:rPr>
          <w:lang w:val="uk-UA"/>
        </w:rPr>
        <w:t xml:space="preserve"> періоду за видами </w:t>
      </w:r>
      <w:r w:rsidR="00A047A7" w:rsidRPr="008B2E2D">
        <w:rPr>
          <w:lang w:val="uk-UA"/>
        </w:rPr>
        <w:t xml:space="preserve">відтворення </w:t>
      </w:r>
      <w:r w:rsidR="00E50C02" w:rsidRPr="008B2E2D">
        <w:rPr>
          <w:lang w:val="uk-UA"/>
        </w:rPr>
        <w:t xml:space="preserve">(площа, га)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98"/>
        <w:gridCol w:w="1260"/>
        <w:gridCol w:w="720"/>
        <w:gridCol w:w="1008"/>
        <w:gridCol w:w="990"/>
        <w:gridCol w:w="990"/>
        <w:gridCol w:w="900"/>
      </w:tblGrid>
      <w:tr w:rsidR="00E50C02" w:rsidRPr="008B2E2D" w:rsidTr="006F6D2D">
        <w:trPr>
          <w:tblHeader/>
        </w:trPr>
        <w:tc>
          <w:tcPr>
            <w:tcW w:w="2694" w:type="dxa"/>
            <w:vMerge w:val="restart"/>
            <w:tcBorders>
              <w:top w:val="single" w:sz="4" w:space="0" w:color="auto"/>
              <w:left w:val="single" w:sz="4" w:space="0" w:color="auto"/>
            </w:tcBorders>
            <w:shd w:val="clear" w:color="auto" w:fill="auto"/>
            <w:vAlign w:val="center"/>
          </w:tcPr>
          <w:p w:rsidR="00E50C02" w:rsidRPr="008B2E2D" w:rsidRDefault="00E50C02" w:rsidP="00E67E5B">
            <w:pPr>
              <w:jc w:val="center"/>
              <w:rPr>
                <w:lang w:val="uk-UA"/>
              </w:rPr>
            </w:pPr>
            <w:r w:rsidRPr="008B2E2D">
              <w:rPr>
                <w:lang w:val="uk-UA"/>
              </w:rPr>
              <w:t>Показники</w:t>
            </w:r>
          </w:p>
        </w:tc>
        <w:tc>
          <w:tcPr>
            <w:tcW w:w="3786" w:type="dxa"/>
            <w:gridSpan w:val="4"/>
            <w:tcBorders>
              <w:top w:val="single" w:sz="4" w:space="0" w:color="auto"/>
            </w:tcBorders>
            <w:shd w:val="clear" w:color="auto" w:fill="auto"/>
            <w:vAlign w:val="center"/>
          </w:tcPr>
          <w:p w:rsidR="00E50C02" w:rsidRPr="008B2E2D" w:rsidRDefault="00E50C02" w:rsidP="00E67E5B">
            <w:pPr>
              <w:jc w:val="center"/>
              <w:rPr>
                <w:lang w:val="uk-UA"/>
              </w:rPr>
            </w:pPr>
            <w:r w:rsidRPr="008B2E2D">
              <w:rPr>
                <w:lang w:val="uk-UA"/>
              </w:rPr>
              <w:t>Лісові ділянки не вкриті лісовою рослинністю</w:t>
            </w:r>
          </w:p>
        </w:tc>
        <w:tc>
          <w:tcPr>
            <w:tcW w:w="1980" w:type="dxa"/>
            <w:gridSpan w:val="2"/>
            <w:tcBorders>
              <w:top w:val="single" w:sz="4" w:space="0" w:color="auto"/>
            </w:tcBorders>
            <w:shd w:val="clear" w:color="auto" w:fill="auto"/>
            <w:vAlign w:val="center"/>
          </w:tcPr>
          <w:p w:rsidR="00E50C02" w:rsidRPr="008B2E2D" w:rsidRDefault="00E50C02" w:rsidP="00E67E5B">
            <w:pPr>
              <w:jc w:val="center"/>
              <w:rPr>
                <w:lang w:val="uk-UA"/>
              </w:rPr>
            </w:pPr>
            <w:r w:rsidRPr="008B2E2D">
              <w:rPr>
                <w:lang w:val="uk-UA"/>
              </w:rPr>
              <w:t xml:space="preserve">Зруби </w:t>
            </w:r>
            <w:r w:rsidR="00AE3646">
              <w:rPr>
                <w:lang w:val="uk-UA"/>
              </w:rPr>
              <w:t>проєкт</w:t>
            </w:r>
            <w:r w:rsidRPr="008B2E2D">
              <w:rPr>
                <w:lang w:val="uk-UA"/>
              </w:rPr>
              <w:t>-ного  періоду</w:t>
            </w:r>
          </w:p>
        </w:tc>
        <w:tc>
          <w:tcPr>
            <w:tcW w:w="900" w:type="dxa"/>
            <w:vMerge w:val="restart"/>
            <w:tcBorders>
              <w:top w:val="single" w:sz="4" w:space="0" w:color="auto"/>
              <w:right w:val="single" w:sz="4" w:space="0" w:color="auto"/>
            </w:tcBorders>
            <w:shd w:val="clear" w:color="auto" w:fill="auto"/>
            <w:vAlign w:val="center"/>
          </w:tcPr>
          <w:p w:rsidR="00E50C02" w:rsidRPr="008B2E2D" w:rsidRDefault="00E50C02" w:rsidP="00E67E5B">
            <w:pPr>
              <w:jc w:val="center"/>
              <w:rPr>
                <w:lang w:val="uk-UA"/>
              </w:rPr>
            </w:pPr>
            <w:r w:rsidRPr="008B2E2D">
              <w:rPr>
                <w:lang w:val="uk-UA"/>
              </w:rPr>
              <w:t>Разом</w:t>
            </w:r>
          </w:p>
        </w:tc>
      </w:tr>
      <w:tr w:rsidR="00E50C02" w:rsidRPr="008B2E2D" w:rsidTr="006F6D2D">
        <w:trPr>
          <w:tblHeader/>
        </w:trPr>
        <w:tc>
          <w:tcPr>
            <w:tcW w:w="2694" w:type="dxa"/>
            <w:vMerge/>
            <w:tcBorders>
              <w:left w:val="single" w:sz="4" w:space="0" w:color="auto"/>
              <w:bottom w:val="single" w:sz="4" w:space="0" w:color="auto"/>
            </w:tcBorders>
            <w:shd w:val="clear" w:color="auto" w:fill="auto"/>
            <w:vAlign w:val="center"/>
          </w:tcPr>
          <w:p w:rsidR="00E50C02" w:rsidRPr="008B2E2D" w:rsidRDefault="00E50C02" w:rsidP="00E67E5B">
            <w:pPr>
              <w:jc w:val="center"/>
              <w:rPr>
                <w:lang w:val="uk-UA"/>
              </w:rPr>
            </w:pPr>
          </w:p>
        </w:tc>
        <w:tc>
          <w:tcPr>
            <w:tcW w:w="798" w:type="dxa"/>
            <w:tcBorders>
              <w:bottom w:val="single" w:sz="4" w:space="0" w:color="auto"/>
            </w:tcBorders>
            <w:shd w:val="clear" w:color="auto" w:fill="auto"/>
            <w:vAlign w:val="center"/>
          </w:tcPr>
          <w:p w:rsidR="00E50C02" w:rsidRPr="008B2E2D" w:rsidRDefault="006F6D2D" w:rsidP="00E67E5B">
            <w:pPr>
              <w:jc w:val="center"/>
              <w:rPr>
                <w:lang w:val="uk-UA"/>
              </w:rPr>
            </w:pPr>
            <w:r>
              <w:rPr>
                <w:lang w:val="uk-UA"/>
              </w:rPr>
              <w:t>р</w:t>
            </w:r>
            <w:r w:rsidR="00E50C02" w:rsidRPr="008B2E2D">
              <w:rPr>
                <w:lang w:val="uk-UA"/>
              </w:rPr>
              <w:t>ід</w:t>
            </w:r>
            <w:r>
              <w:rPr>
                <w:lang w:val="uk-UA"/>
              </w:rPr>
              <w:t>-</w:t>
            </w:r>
            <w:r w:rsidR="00E50C02" w:rsidRPr="008B2E2D">
              <w:rPr>
                <w:lang w:val="uk-UA"/>
              </w:rPr>
              <w:t>ко-лісся</w:t>
            </w:r>
          </w:p>
        </w:tc>
        <w:tc>
          <w:tcPr>
            <w:tcW w:w="1260" w:type="dxa"/>
            <w:tcBorders>
              <w:bottom w:val="single" w:sz="4" w:space="0" w:color="auto"/>
            </w:tcBorders>
            <w:shd w:val="clear" w:color="auto" w:fill="auto"/>
            <w:vAlign w:val="center"/>
          </w:tcPr>
          <w:p w:rsidR="00E50C02" w:rsidRPr="008B2E2D" w:rsidRDefault="00E50C02" w:rsidP="00E67E5B">
            <w:pPr>
              <w:ind w:right="-220"/>
              <w:rPr>
                <w:lang w:val="uk-UA"/>
              </w:rPr>
            </w:pPr>
            <w:r w:rsidRPr="008B2E2D">
              <w:rPr>
                <w:lang w:val="uk-UA"/>
              </w:rPr>
              <w:t>згарища, загиблі на-садження</w:t>
            </w:r>
          </w:p>
        </w:tc>
        <w:tc>
          <w:tcPr>
            <w:tcW w:w="720" w:type="dxa"/>
            <w:tcBorders>
              <w:bottom w:val="single" w:sz="4" w:space="0" w:color="auto"/>
            </w:tcBorders>
            <w:shd w:val="clear" w:color="auto" w:fill="auto"/>
            <w:vAlign w:val="center"/>
          </w:tcPr>
          <w:p w:rsidR="00E50C02" w:rsidRPr="008B2E2D" w:rsidRDefault="00E50C02" w:rsidP="00E67E5B">
            <w:pPr>
              <w:jc w:val="center"/>
              <w:rPr>
                <w:lang w:val="uk-UA"/>
              </w:rPr>
            </w:pPr>
            <w:r w:rsidRPr="008B2E2D">
              <w:rPr>
                <w:lang w:val="uk-UA"/>
              </w:rPr>
              <w:t>зру-би</w:t>
            </w:r>
          </w:p>
        </w:tc>
        <w:tc>
          <w:tcPr>
            <w:tcW w:w="1008" w:type="dxa"/>
            <w:tcBorders>
              <w:bottom w:val="single" w:sz="4" w:space="0" w:color="auto"/>
            </w:tcBorders>
            <w:shd w:val="clear" w:color="auto" w:fill="auto"/>
            <w:vAlign w:val="center"/>
          </w:tcPr>
          <w:p w:rsidR="00E50C02" w:rsidRPr="008B2E2D" w:rsidRDefault="00E50C02" w:rsidP="00E67E5B">
            <w:pPr>
              <w:jc w:val="center"/>
              <w:rPr>
                <w:lang w:val="uk-UA"/>
              </w:rPr>
            </w:pPr>
            <w:r w:rsidRPr="008B2E2D">
              <w:rPr>
                <w:lang w:val="uk-UA"/>
              </w:rPr>
              <w:t>разом</w:t>
            </w:r>
          </w:p>
        </w:tc>
        <w:tc>
          <w:tcPr>
            <w:tcW w:w="990" w:type="dxa"/>
            <w:tcBorders>
              <w:bottom w:val="single" w:sz="4" w:space="0" w:color="auto"/>
            </w:tcBorders>
            <w:shd w:val="clear" w:color="auto" w:fill="auto"/>
            <w:vAlign w:val="center"/>
          </w:tcPr>
          <w:p w:rsidR="00E50C02" w:rsidRPr="008B2E2D" w:rsidRDefault="00E50C02" w:rsidP="00E67E5B">
            <w:pPr>
              <w:jc w:val="center"/>
              <w:rPr>
                <w:lang w:val="uk-UA"/>
              </w:rPr>
            </w:pPr>
            <w:r w:rsidRPr="008B2E2D">
              <w:rPr>
                <w:lang w:val="uk-UA"/>
              </w:rPr>
              <w:t>голов-ного корис-туван-ня</w:t>
            </w:r>
          </w:p>
        </w:tc>
        <w:tc>
          <w:tcPr>
            <w:tcW w:w="990" w:type="dxa"/>
            <w:tcBorders>
              <w:bottom w:val="single" w:sz="4" w:space="0" w:color="auto"/>
            </w:tcBorders>
            <w:shd w:val="clear" w:color="auto" w:fill="auto"/>
            <w:vAlign w:val="center"/>
          </w:tcPr>
          <w:p w:rsidR="00E50C02" w:rsidRPr="008B2E2D" w:rsidRDefault="00E50C02" w:rsidP="00E67E5B">
            <w:pPr>
              <w:ind w:right="-108"/>
              <w:jc w:val="center"/>
              <w:rPr>
                <w:lang w:val="uk-UA"/>
              </w:rPr>
            </w:pPr>
            <w:r w:rsidRPr="008B2E2D">
              <w:rPr>
                <w:lang w:val="uk-UA"/>
              </w:rPr>
              <w:t>інших</w:t>
            </w:r>
          </w:p>
          <w:p w:rsidR="00E50C02" w:rsidRPr="008B2E2D" w:rsidRDefault="00E50C02" w:rsidP="00E67E5B">
            <w:pPr>
              <w:ind w:right="-108"/>
              <w:jc w:val="center"/>
              <w:rPr>
                <w:lang w:val="uk-UA"/>
              </w:rPr>
            </w:pPr>
            <w:r w:rsidRPr="008B2E2D">
              <w:rPr>
                <w:lang w:val="uk-UA"/>
              </w:rPr>
              <w:t>суціль-них рубок</w:t>
            </w:r>
          </w:p>
        </w:tc>
        <w:tc>
          <w:tcPr>
            <w:tcW w:w="900" w:type="dxa"/>
            <w:vMerge/>
            <w:tcBorders>
              <w:bottom w:val="single" w:sz="4" w:space="0" w:color="auto"/>
              <w:right w:val="single" w:sz="4" w:space="0" w:color="auto"/>
            </w:tcBorders>
            <w:shd w:val="clear" w:color="auto" w:fill="auto"/>
            <w:vAlign w:val="center"/>
          </w:tcPr>
          <w:p w:rsidR="00E50C02" w:rsidRPr="008B2E2D" w:rsidRDefault="00E50C02" w:rsidP="00E67E5B">
            <w:pPr>
              <w:jc w:val="center"/>
              <w:rPr>
                <w:lang w:val="uk-UA"/>
              </w:rPr>
            </w:pPr>
          </w:p>
        </w:tc>
      </w:tr>
      <w:tr w:rsidR="00E50C02" w:rsidRPr="008B2E2D" w:rsidTr="006F6D2D">
        <w:tc>
          <w:tcPr>
            <w:tcW w:w="2694"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r w:rsidRPr="008B2E2D">
              <w:rPr>
                <w:lang w:val="uk-UA"/>
              </w:rPr>
              <w:t xml:space="preserve">1. Усього лісових ділянок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53,9</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57,7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408,2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177,5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643,4</w:t>
            </w:r>
          </w:p>
        </w:tc>
      </w:tr>
      <w:tr w:rsidR="00E50C02" w:rsidRPr="008B2E2D" w:rsidTr="006F6D2D">
        <w:tc>
          <w:tcPr>
            <w:tcW w:w="2694"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r w:rsidRPr="008B2E2D">
              <w:rPr>
                <w:lang w:val="uk-UA"/>
              </w:rPr>
              <w:t>в тому числі:</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r>
      <w:tr w:rsidR="0080327B" w:rsidRPr="008B2E2D" w:rsidTr="006F6D2D">
        <w:tc>
          <w:tcPr>
            <w:tcW w:w="2694" w:type="dxa"/>
            <w:tcBorders>
              <w:top w:val="single" w:sz="4" w:space="0" w:color="auto"/>
              <w:left w:val="single" w:sz="4" w:space="0" w:color="auto"/>
              <w:bottom w:val="single" w:sz="4" w:space="0" w:color="auto"/>
              <w:right w:val="single" w:sz="4" w:space="0" w:color="auto"/>
            </w:tcBorders>
            <w:shd w:val="clear" w:color="auto" w:fill="auto"/>
          </w:tcPr>
          <w:p w:rsidR="0080327B" w:rsidRPr="008B2E2D" w:rsidRDefault="0080327B" w:rsidP="00E67E5B">
            <w:pPr>
              <w:jc w:val="both"/>
              <w:rPr>
                <w:lang w:val="uk-UA"/>
              </w:rPr>
            </w:pPr>
            <w:r w:rsidRPr="008B2E2D">
              <w:rPr>
                <w:lang w:val="uk-UA"/>
              </w:rPr>
              <w:t>1.1. Лісові ділянки, на яких забезпечується   природне поновлення лісу</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80327B">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80327B">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3C1581">
            <w:pPr>
              <w:jc w:val="center"/>
              <w:rPr>
                <w:lang w:val="uk-UA"/>
              </w:rPr>
            </w:pPr>
            <w:r>
              <w:rPr>
                <w:lang w:val="uk-UA"/>
              </w:rPr>
              <w:t>4,2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3C1581">
            <w:pPr>
              <w:jc w:val="center"/>
              <w:rPr>
                <w:lang w:val="uk-UA"/>
              </w:rPr>
            </w:pPr>
            <w:r>
              <w:rPr>
                <w:lang w:val="uk-UA"/>
              </w:rPr>
              <w:t>4,2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3C1581">
            <w:pPr>
              <w:jc w:val="center"/>
              <w:rPr>
                <w:lang w:val="uk-UA"/>
              </w:rPr>
            </w:pPr>
            <w:r>
              <w:rPr>
                <w:lang w:val="uk-UA"/>
              </w:rPr>
              <w:t>36,8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3C1581">
            <w:pPr>
              <w:jc w:val="center"/>
              <w:rPr>
                <w:lang w:val="uk-UA"/>
              </w:rPr>
            </w:pPr>
            <w:r>
              <w:rPr>
                <w:lang w:val="uk-UA"/>
              </w:rPr>
              <w:t>41,0</w:t>
            </w:r>
          </w:p>
        </w:tc>
      </w:tr>
      <w:tr w:rsidR="00E50C02" w:rsidRPr="008B2E2D" w:rsidTr="006F6D2D">
        <w:tc>
          <w:tcPr>
            <w:tcW w:w="2694"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r w:rsidRPr="008B2E2D">
              <w:rPr>
                <w:lang w:val="uk-UA"/>
              </w:rPr>
              <w:t>із них:</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r>
      <w:tr w:rsidR="00E50C02" w:rsidRPr="008B2E2D" w:rsidTr="006F6D2D">
        <w:tc>
          <w:tcPr>
            <w:tcW w:w="2694"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r w:rsidRPr="008B2E2D">
              <w:rPr>
                <w:lang w:val="uk-UA"/>
              </w:rPr>
              <w:t>–</w:t>
            </w:r>
            <w:r w:rsidR="00B2076D" w:rsidRPr="008B2E2D">
              <w:rPr>
                <w:lang w:val="uk-UA"/>
              </w:rPr>
              <w:t xml:space="preserve"> </w:t>
            </w:r>
            <w:r w:rsidRPr="008B2E2D">
              <w:rPr>
                <w:lang w:val="uk-UA"/>
              </w:rPr>
              <w:t>хвойними породами</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w:t>
            </w:r>
          </w:p>
        </w:tc>
      </w:tr>
      <w:tr w:rsidR="00E50C02" w:rsidRPr="008B2E2D" w:rsidTr="006F6D2D">
        <w:tc>
          <w:tcPr>
            <w:tcW w:w="2694"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r w:rsidRPr="008B2E2D">
              <w:rPr>
                <w:lang w:val="uk-UA"/>
              </w:rPr>
              <w:t>–</w:t>
            </w:r>
            <w:r w:rsidR="00B2076D" w:rsidRPr="008B2E2D">
              <w:rPr>
                <w:lang w:val="uk-UA"/>
              </w:rPr>
              <w:t xml:space="preserve"> </w:t>
            </w:r>
            <w:r w:rsidRPr="008B2E2D">
              <w:rPr>
                <w:lang w:val="uk-UA"/>
              </w:rPr>
              <w:t xml:space="preserve">твердолистяними </w:t>
            </w:r>
          </w:p>
          <w:p w:rsidR="00E50C02" w:rsidRPr="008B2E2D" w:rsidRDefault="00E50C02" w:rsidP="00E67E5B">
            <w:pPr>
              <w:jc w:val="both"/>
              <w:rPr>
                <w:lang w:val="uk-UA"/>
              </w:rPr>
            </w:pPr>
            <w:r w:rsidRPr="008B2E2D">
              <w:rPr>
                <w:lang w:val="uk-UA"/>
              </w:rPr>
              <w:t>породами</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w:t>
            </w:r>
          </w:p>
        </w:tc>
      </w:tr>
      <w:tr w:rsidR="00E50C02" w:rsidRPr="008B2E2D" w:rsidTr="006F6D2D">
        <w:tc>
          <w:tcPr>
            <w:tcW w:w="2694"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B2076D">
            <w:pPr>
              <w:rPr>
                <w:lang w:val="uk-UA"/>
              </w:rPr>
            </w:pPr>
            <w:r w:rsidRPr="008B2E2D">
              <w:rPr>
                <w:lang w:val="uk-UA"/>
              </w:rPr>
              <w:t>1.2. Може бути забез-</w:t>
            </w:r>
          </w:p>
          <w:p w:rsidR="00E50C02" w:rsidRPr="008B2E2D" w:rsidRDefault="00E50C02" w:rsidP="006F6D2D">
            <w:pPr>
              <w:rPr>
                <w:lang w:val="uk-UA"/>
              </w:rPr>
            </w:pPr>
            <w:r w:rsidRPr="008B2E2D">
              <w:rPr>
                <w:lang w:val="uk-UA"/>
              </w:rPr>
              <w:t xml:space="preserve">печено лісовідновлення шляхом </w:t>
            </w:r>
            <w:r w:rsidR="00D0501F" w:rsidRPr="008B2E2D">
              <w:rPr>
                <w:lang w:val="uk-UA"/>
              </w:rPr>
              <w:t>сприяння при</w:t>
            </w:r>
            <w:r w:rsidR="006F6D2D">
              <w:rPr>
                <w:lang w:val="uk-UA"/>
              </w:rPr>
              <w:t>-</w:t>
            </w:r>
            <w:r w:rsidR="00D0501F" w:rsidRPr="008B2E2D">
              <w:rPr>
                <w:lang w:val="uk-UA"/>
              </w:rPr>
              <w:t>родному по</w:t>
            </w:r>
            <w:r w:rsidRPr="008B2E2D">
              <w:rPr>
                <w:lang w:val="uk-UA"/>
              </w:rPr>
              <w:t>новленню</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w:t>
            </w:r>
          </w:p>
        </w:tc>
      </w:tr>
      <w:tr w:rsidR="00E50C02" w:rsidRPr="008B2E2D" w:rsidTr="006F6D2D">
        <w:tc>
          <w:tcPr>
            <w:tcW w:w="2694"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r w:rsidRPr="008B2E2D">
              <w:rPr>
                <w:lang w:val="uk-UA"/>
              </w:rPr>
              <w:t>із них:</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p>
        </w:tc>
      </w:tr>
      <w:tr w:rsidR="00E50C02" w:rsidRPr="008B2E2D" w:rsidTr="006F6D2D">
        <w:tc>
          <w:tcPr>
            <w:tcW w:w="2694"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r w:rsidRPr="008B2E2D">
              <w:rPr>
                <w:lang w:val="uk-UA"/>
              </w:rPr>
              <w:t>–</w:t>
            </w:r>
            <w:r w:rsidR="00B2076D" w:rsidRPr="008B2E2D">
              <w:rPr>
                <w:lang w:val="uk-UA"/>
              </w:rPr>
              <w:t xml:space="preserve"> </w:t>
            </w:r>
            <w:r w:rsidRPr="008B2E2D">
              <w:rPr>
                <w:lang w:val="uk-UA"/>
              </w:rPr>
              <w:t xml:space="preserve">шляхом збереження </w:t>
            </w:r>
          </w:p>
          <w:p w:rsidR="00E50C02" w:rsidRPr="008B2E2D" w:rsidRDefault="00E50C02" w:rsidP="00E67E5B">
            <w:pPr>
              <w:jc w:val="both"/>
              <w:rPr>
                <w:lang w:val="uk-UA"/>
              </w:rPr>
            </w:pPr>
            <w:r w:rsidRPr="008B2E2D">
              <w:rPr>
                <w:lang w:val="uk-UA"/>
              </w:rPr>
              <w:t>підросту</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w:t>
            </w:r>
          </w:p>
        </w:tc>
      </w:tr>
      <w:tr w:rsidR="00E50C02" w:rsidRPr="008B2E2D" w:rsidTr="006F6D2D">
        <w:tc>
          <w:tcPr>
            <w:tcW w:w="2694"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6F6D2D">
            <w:pPr>
              <w:jc w:val="both"/>
              <w:rPr>
                <w:lang w:val="uk-UA"/>
              </w:rPr>
            </w:pPr>
            <w:r w:rsidRPr="008B2E2D">
              <w:rPr>
                <w:lang w:val="uk-UA"/>
              </w:rPr>
              <w:lastRenderedPageBreak/>
              <w:t>1.3. Може бути забез-печен</w:t>
            </w:r>
            <w:r w:rsidR="006F6D2D">
              <w:rPr>
                <w:lang w:val="uk-UA"/>
              </w:rPr>
              <w:t>о лісовідновлення тільки штуч</w:t>
            </w:r>
            <w:r w:rsidRPr="008B2E2D">
              <w:rPr>
                <w:lang w:val="uk-UA"/>
              </w:rPr>
              <w:t>ним шляхом – усього</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49,7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53,5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371,4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177,5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602,4</w:t>
            </w:r>
          </w:p>
        </w:tc>
      </w:tr>
    </w:tbl>
    <w:p w:rsidR="00017379" w:rsidRPr="008B2E2D" w:rsidRDefault="00017379" w:rsidP="00E50C02">
      <w:pPr>
        <w:ind w:firstLine="540"/>
        <w:jc w:val="both"/>
        <w:rPr>
          <w:lang w:val="uk-UA"/>
        </w:rPr>
      </w:pPr>
    </w:p>
    <w:p w:rsidR="00E50C02" w:rsidRPr="008B2E2D" w:rsidRDefault="00573E70" w:rsidP="00017379">
      <w:pPr>
        <w:ind w:left="540"/>
        <w:rPr>
          <w:lang w:val="uk-UA"/>
        </w:rPr>
      </w:pPr>
      <w:r w:rsidRPr="008B2E2D">
        <w:rPr>
          <w:lang w:val="uk-UA"/>
        </w:rPr>
        <w:t>5.5.1.2.</w:t>
      </w:r>
      <w:r w:rsidRPr="008B2E2D">
        <w:rPr>
          <w:lang w:val="uk-UA"/>
        </w:rPr>
        <w:tab/>
      </w:r>
      <w:r w:rsidR="00764054" w:rsidRPr="008B2E2D">
        <w:rPr>
          <w:lang w:val="uk-UA"/>
        </w:rPr>
        <w:t>Запроє</w:t>
      </w:r>
      <w:r w:rsidR="00E50C02" w:rsidRPr="008B2E2D">
        <w:rPr>
          <w:lang w:val="uk-UA"/>
        </w:rPr>
        <w:t xml:space="preserve">ктовані обсяги лісовідновних заходів на не вкритих лісовою </w:t>
      </w:r>
    </w:p>
    <w:p w:rsidR="00E50C02" w:rsidRPr="008B2E2D" w:rsidRDefault="00E50C02" w:rsidP="00573E70">
      <w:pPr>
        <w:ind w:left="1440"/>
        <w:jc w:val="both"/>
        <w:rPr>
          <w:lang w:val="uk-UA"/>
        </w:rPr>
      </w:pPr>
      <w:r w:rsidRPr="008B2E2D">
        <w:rPr>
          <w:lang w:val="uk-UA"/>
        </w:rPr>
        <w:t xml:space="preserve">рослинністю лісових ділянках і лісосіках </w:t>
      </w:r>
      <w:r w:rsidR="00AE3646">
        <w:rPr>
          <w:lang w:val="uk-UA"/>
        </w:rPr>
        <w:t xml:space="preserve">проєктного </w:t>
      </w:r>
      <w:r w:rsidRPr="008B2E2D">
        <w:rPr>
          <w:lang w:val="uk-UA"/>
        </w:rPr>
        <w:t xml:space="preserve">періоду </w:t>
      </w:r>
    </w:p>
    <w:p w:rsidR="00E50C02" w:rsidRPr="008B2E2D" w:rsidRDefault="00764054" w:rsidP="00573E70">
      <w:pPr>
        <w:ind w:left="1440"/>
        <w:jc w:val="both"/>
        <w:rPr>
          <w:lang w:val="uk-UA"/>
        </w:rPr>
      </w:pPr>
      <w:r w:rsidRPr="008B2E2D">
        <w:rPr>
          <w:lang w:val="uk-UA"/>
        </w:rPr>
        <w:t>(площа, га; чисельник – запроє</w:t>
      </w:r>
      <w:r w:rsidR="00E50C02" w:rsidRPr="008B2E2D">
        <w:rPr>
          <w:lang w:val="uk-UA"/>
        </w:rPr>
        <w:t xml:space="preserve">ктована лісовпорядкуванням; </w:t>
      </w:r>
    </w:p>
    <w:p w:rsidR="00E50C02" w:rsidRPr="008B2E2D" w:rsidRDefault="00E50C02" w:rsidP="00573E70">
      <w:pPr>
        <w:ind w:left="1440"/>
        <w:jc w:val="both"/>
        <w:rPr>
          <w:lang w:val="uk-UA"/>
        </w:rPr>
      </w:pPr>
      <w:r w:rsidRPr="008B2E2D">
        <w:rPr>
          <w:lang w:val="uk-UA"/>
        </w:rPr>
        <w:t>знаменник – прийнято 2-ою л/в нарадою при розходженні)</w:t>
      </w:r>
      <w:r w:rsidR="00573E70"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025"/>
        <w:gridCol w:w="1530"/>
        <w:gridCol w:w="1530"/>
        <w:gridCol w:w="1440"/>
      </w:tblGrid>
      <w:tr w:rsidR="00E50C02" w:rsidRPr="008B2E2D">
        <w:tc>
          <w:tcPr>
            <w:tcW w:w="2835" w:type="dxa"/>
            <w:vMerge w:val="restart"/>
            <w:tcBorders>
              <w:top w:val="single" w:sz="4" w:space="0" w:color="auto"/>
              <w:left w:val="single" w:sz="4" w:space="0" w:color="auto"/>
            </w:tcBorders>
            <w:shd w:val="clear" w:color="auto" w:fill="auto"/>
            <w:vAlign w:val="center"/>
          </w:tcPr>
          <w:p w:rsidR="00E50C02" w:rsidRPr="008B2E2D" w:rsidRDefault="00E50C02" w:rsidP="00E67E5B">
            <w:pPr>
              <w:jc w:val="center"/>
              <w:rPr>
                <w:lang w:val="uk-UA"/>
              </w:rPr>
            </w:pPr>
            <w:r w:rsidRPr="008B2E2D">
              <w:rPr>
                <w:lang w:val="uk-UA"/>
              </w:rPr>
              <w:t>Породи, запро</w:t>
            </w:r>
            <w:r w:rsidR="00764054" w:rsidRPr="008B2E2D">
              <w:rPr>
                <w:lang w:val="uk-UA"/>
              </w:rPr>
              <w:t>є</w:t>
            </w:r>
            <w:r w:rsidRPr="008B2E2D">
              <w:rPr>
                <w:lang w:val="uk-UA"/>
              </w:rPr>
              <w:t>ктовані для відновлення</w:t>
            </w:r>
          </w:p>
        </w:tc>
        <w:tc>
          <w:tcPr>
            <w:tcW w:w="5085" w:type="dxa"/>
            <w:gridSpan w:val="3"/>
            <w:tcBorders>
              <w:top w:val="single" w:sz="4" w:space="0" w:color="auto"/>
            </w:tcBorders>
            <w:shd w:val="clear" w:color="auto" w:fill="auto"/>
            <w:vAlign w:val="center"/>
          </w:tcPr>
          <w:p w:rsidR="00E50C02" w:rsidRPr="008B2E2D" w:rsidRDefault="00E50C02" w:rsidP="00E67E5B">
            <w:pPr>
              <w:jc w:val="center"/>
              <w:rPr>
                <w:lang w:val="uk-UA"/>
              </w:rPr>
            </w:pPr>
            <w:r w:rsidRPr="008B2E2D">
              <w:rPr>
                <w:lang w:val="uk-UA"/>
              </w:rPr>
              <w:t>Категорії лісових ділянок</w:t>
            </w:r>
          </w:p>
        </w:tc>
        <w:tc>
          <w:tcPr>
            <w:tcW w:w="1440" w:type="dxa"/>
            <w:vMerge w:val="restart"/>
            <w:tcBorders>
              <w:top w:val="single" w:sz="4" w:space="0" w:color="auto"/>
              <w:right w:val="single" w:sz="4" w:space="0" w:color="auto"/>
            </w:tcBorders>
            <w:shd w:val="clear" w:color="auto" w:fill="auto"/>
            <w:vAlign w:val="center"/>
          </w:tcPr>
          <w:p w:rsidR="00E50C02" w:rsidRPr="008B2E2D" w:rsidRDefault="00E50C02" w:rsidP="00E67E5B">
            <w:pPr>
              <w:jc w:val="center"/>
              <w:rPr>
                <w:lang w:val="uk-UA"/>
              </w:rPr>
            </w:pPr>
            <w:r w:rsidRPr="008B2E2D">
              <w:rPr>
                <w:lang w:val="uk-UA"/>
              </w:rPr>
              <w:t>Разом</w:t>
            </w:r>
          </w:p>
        </w:tc>
      </w:tr>
      <w:tr w:rsidR="00E50C02" w:rsidRPr="008B2E2D">
        <w:tc>
          <w:tcPr>
            <w:tcW w:w="2835" w:type="dxa"/>
            <w:vMerge/>
            <w:tcBorders>
              <w:left w:val="single" w:sz="4" w:space="0" w:color="auto"/>
            </w:tcBorders>
            <w:shd w:val="clear" w:color="auto" w:fill="auto"/>
            <w:vAlign w:val="center"/>
          </w:tcPr>
          <w:p w:rsidR="00E50C02" w:rsidRPr="008B2E2D" w:rsidRDefault="00E50C02" w:rsidP="00E67E5B">
            <w:pPr>
              <w:jc w:val="center"/>
              <w:rPr>
                <w:lang w:val="uk-UA"/>
              </w:rPr>
            </w:pPr>
          </w:p>
        </w:tc>
        <w:tc>
          <w:tcPr>
            <w:tcW w:w="2025" w:type="dxa"/>
            <w:vMerge w:val="restart"/>
            <w:shd w:val="clear" w:color="auto" w:fill="auto"/>
            <w:vAlign w:val="center"/>
          </w:tcPr>
          <w:p w:rsidR="000F5CD1" w:rsidRPr="008B2E2D" w:rsidRDefault="00E50C02" w:rsidP="00E67E5B">
            <w:pPr>
              <w:ind w:right="-108"/>
              <w:jc w:val="center"/>
              <w:rPr>
                <w:lang w:val="uk-UA"/>
              </w:rPr>
            </w:pPr>
            <w:r w:rsidRPr="008B2E2D">
              <w:rPr>
                <w:lang w:val="uk-UA"/>
              </w:rPr>
              <w:t>не вкриті лісовою рослинністю</w:t>
            </w:r>
          </w:p>
          <w:p w:rsidR="000F5CD1" w:rsidRPr="008B2E2D" w:rsidRDefault="00E50C02" w:rsidP="00E67E5B">
            <w:pPr>
              <w:ind w:right="-108"/>
              <w:jc w:val="center"/>
              <w:rPr>
                <w:lang w:val="uk-UA"/>
              </w:rPr>
            </w:pPr>
            <w:r w:rsidRPr="008B2E2D">
              <w:rPr>
                <w:lang w:val="uk-UA"/>
              </w:rPr>
              <w:t xml:space="preserve">(рідколісся, </w:t>
            </w:r>
          </w:p>
          <w:p w:rsidR="00E50C02" w:rsidRPr="008B2E2D" w:rsidRDefault="000F5CD1" w:rsidP="00B2076D">
            <w:pPr>
              <w:ind w:right="-108"/>
              <w:jc w:val="center"/>
              <w:rPr>
                <w:lang w:val="uk-UA"/>
              </w:rPr>
            </w:pPr>
            <w:r w:rsidRPr="008B2E2D">
              <w:rPr>
                <w:lang w:val="uk-UA"/>
              </w:rPr>
              <w:t xml:space="preserve">зруби, </w:t>
            </w:r>
            <w:r w:rsidR="00E50C02" w:rsidRPr="008B2E2D">
              <w:rPr>
                <w:lang w:val="uk-UA"/>
              </w:rPr>
              <w:t>згарища, загиблі нас</w:t>
            </w:r>
            <w:r w:rsidR="00B2076D" w:rsidRPr="008B2E2D">
              <w:rPr>
                <w:lang w:val="uk-UA"/>
              </w:rPr>
              <w:t xml:space="preserve">адження </w:t>
            </w:r>
            <w:r w:rsidR="00E50C02" w:rsidRPr="008B2E2D">
              <w:rPr>
                <w:lang w:val="uk-UA"/>
              </w:rPr>
              <w:t>)</w:t>
            </w:r>
          </w:p>
        </w:tc>
        <w:tc>
          <w:tcPr>
            <w:tcW w:w="3060" w:type="dxa"/>
            <w:gridSpan w:val="2"/>
            <w:shd w:val="clear" w:color="auto" w:fill="auto"/>
            <w:vAlign w:val="center"/>
          </w:tcPr>
          <w:p w:rsidR="00E50C02" w:rsidRPr="008B2E2D" w:rsidRDefault="00E50C02" w:rsidP="00E67E5B">
            <w:pPr>
              <w:jc w:val="center"/>
              <w:rPr>
                <w:lang w:val="uk-UA"/>
              </w:rPr>
            </w:pPr>
            <w:r w:rsidRPr="008B2E2D">
              <w:rPr>
                <w:lang w:val="uk-UA"/>
              </w:rPr>
              <w:t xml:space="preserve">лісосіки </w:t>
            </w:r>
            <w:r w:rsidR="00AE3646">
              <w:rPr>
                <w:lang w:val="uk-UA"/>
              </w:rPr>
              <w:t xml:space="preserve">проєктного </w:t>
            </w:r>
            <w:r w:rsidRPr="008B2E2D">
              <w:rPr>
                <w:lang w:val="uk-UA"/>
              </w:rPr>
              <w:t>періоду</w:t>
            </w:r>
          </w:p>
        </w:tc>
        <w:tc>
          <w:tcPr>
            <w:tcW w:w="1440" w:type="dxa"/>
            <w:vMerge/>
            <w:tcBorders>
              <w:right w:val="single" w:sz="4" w:space="0" w:color="auto"/>
            </w:tcBorders>
            <w:shd w:val="clear" w:color="auto" w:fill="auto"/>
            <w:vAlign w:val="center"/>
          </w:tcPr>
          <w:p w:rsidR="00E50C02" w:rsidRPr="008B2E2D" w:rsidRDefault="00E50C02" w:rsidP="00E67E5B">
            <w:pPr>
              <w:jc w:val="center"/>
              <w:rPr>
                <w:lang w:val="uk-UA"/>
              </w:rPr>
            </w:pPr>
          </w:p>
        </w:tc>
      </w:tr>
      <w:tr w:rsidR="00E50C02" w:rsidRPr="008B2E2D">
        <w:tc>
          <w:tcPr>
            <w:tcW w:w="2835" w:type="dxa"/>
            <w:vMerge/>
            <w:tcBorders>
              <w:left w:val="single" w:sz="4" w:space="0" w:color="auto"/>
              <w:bottom w:val="single" w:sz="4" w:space="0" w:color="auto"/>
            </w:tcBorders>
            <w:shd w:val="clear" w:color="auto" w:fill="auto"/>
            <w:vAlign w:val="center"/>
          </w:tcPr>
          <w:p w:rsidR="00E50C02" w:rsidRPr="008B2E2D" w:rsidRDefault="00E50C02" w:rsidP="00E67E5B">
            <w:pPr>
              <w:jc w:val="center"/>
              <w:rPr>
                <w:lang w:val="uk-UA"/>
              </w:rPr>
            </w:pPr>
          </w:p>
        </w:tc>
        <w:tc>
          <w:tcPr>
            <w:tcW w:w="2025" w:type="dxa"/>
            <w:vMerge/>
            <w:tcBorders>
              <w:bottom w:val="single" w:sz="4" w:space="0" w:color="auto"/>
            </w:tcBorders>
            <w:shd w:val="clear" w:color="auto" w:fill="auto"/>
            <w:vAlign w:val="center"/>
          </w:tcPr>
          <w:p w:rsidR="00E50C02" w:rsidRPr="008B2E2D" w:rsidRDefault="00E50C02" w:rsidP="00E67E5B">
            <w:pPr>
              <w:jc w:val="center"/>
              <w:rPr>
                <w:lang w:val="uk-UA"/>
              </w:rPr>
            </w:pPr>
          </w:p>
        </w:tc>
        <w:tc>
          <w:tcPr>
            <w:tcW w:w="1530" w:type="dxa"/>
            <w:tcBorders>
              <w:bottom w:val="single" w:sz="4" w:space="0" w:color="auto"/>
            </w:tcBorders>
            <w:shd w:val="clear" w:color="auto" w:fill="auto"/>
            <w:vAlign w:val="center"/>
          </w:tcPr>
          <w:p w:rsidR="00E50C02" w:rsidRPr="008B2E2D" w:rsidRDefault="00E50C02" w:rsidP="00D13FED">
            <w:pPr>
              <w:ind w:left="-6" w:right="-97"/>
              <w:jc w:val="center"/>
              <w:rPr>
                <w:lang w:val="uk-UA"/>
              </w:rPr>
            </w:pPr>
            <w:r w:rsidRPr="008B2E2D">
              <w:rPr>
                <w:lang w:val="uk-UA"/>
              </w:rPr>
              <w:t>головного користування</w:t>
            </w:r>
          </w:p>
        </w:tc>
        <w:tc>
          <w:tcPr>
            <w:tcW w:w="1530" w:type="dxa"/>
            <w:tcBorders>
              <w:bottom w:val="single" w:sz="4" w:space="0" w:color="auto"/>
            </w:tcBorders>
            <w:shd w:val="clear" w:color="auto" w:fill="auto"/>
            <w:vAlign w:val="center"/>
          </w:tcPr>
          <w:p w:rsidR="00E50C02" w:rsidRPr="008B2E2D" w:rsidRDefault="00E50C02" w:rsidP="00E67E5B">
            <w:pPr>
              <w:jc w:val="center"/>
              <w:rPr>
                <w:lang w:val="uk-UA"/>
              </w:rPr>
            </w:pPr>
            <w:r w:rsidRPr="008B2E2D">
              <w:rPr>
                <w:lang w:val="uk-UA"/>
              </w:rPr>
              <w:t>інших рубок</w:t>
            </w:r>
          </w:p>
        </w:tc>
        <w:tc>
          <w:tcPr>
            <w:tcW w:w="1440" w:type="dxa"/>
            <w:vMerge/>
            <w:tcBorders>
              <w:bottom w:val="single" w:sz="4" w:space="0" w:color="auto"/>
              <w:right w:val="single" w:sz="4" w:space="0" w:color="auto"/>
            </w:tcBorders>
            <w:shd w:val="clear" w:color="auto" w:fill="auto"/>
            <w:vAlign w:val="center"/>
          </w:tcPr>
          <w:p w:rsidR="00E50C02" w:rsidRPr="008B2E2D" w:rsidRDefault="00E50C02" w:rsidP="00E67E5B">
            <w:pPr>
              <w:jc w:val="center"/>
              <w:rPr>
                <w:lang w:val="uk-UA"/>
              </w:rPr>
            </w:pPr>
          </w:p>
        </w:tc>
      </w:tr>
      <w:tr w:rsidR="00E50C02" w:rsidRPr="008B2E2D">
        <w:tc>
          <w:tcPr>
            <w:tcW w:w="9360" w:type="dxa"/>
            <w:gridSpan w:val="5"/>
            <w:tcBorders>
              <w:top w:val="single" w:sz="4" w:space="0" w:color="auto"/>
              <w:left w:val="nil"/>
              <w:bottom w:val="single" w:sz="4" w:space="0" w:color="auto"/>
              <w:right w:val="nil"/>
            </w:tcBorders>
            <w:shd w:val="clear" w:color="auto" w:fill="auto"/>
          </w:tcPr>
          <w:p w:rsidR="00E50C02" w:rsidRPr="008B2E2D" w:rsidRDefault="00E50C02" w:rsidP="00E67E5B">
            <w:pPr>
              <w:jc w:val="center"/>
              <w:rPr>
                <w:lang w:val="uk-UA"/>
              </w:rPr>
            </w:pPr>
            <w:r w:rsidRPr="008B2E2D">
              <w:rPr>
                <w:lang w:val="uk-UA"/>
              </w:rPr>
              <w:t>1. Лісові культури</w:t>
            </w:r>
          </w:p>
        </w:tc>
      </w:tr>
      <w:tr w:rsidR="0080327B" w:rsidRPr="008B2E2D" w:rsidTr="003C1581">
        <w:tc>
          <w:tcPr>
            <w:tcW w:w="2835" w:type="dxa"/>
            <w:tcBorders>
              <w:top w:val="single" w:sz="4" w:space="0" w:color="auto"/>
              <w:left w:val="single" w:sz="4" w:space="0" w:color="auto"/>
              <w:bottom w:val="single" w:sz="4" w:space="0" w:color="auto"/>
              <w:right w:val="single" w:sz="4" w:space="0" w:color="auto"/>
            </w:tcBorders>
            <w:shd w:val="clear" w:color="auto" w:fill="auto"/>
          </w:tcPr>
          <w:p w:rsidR="0080327B" w:rsidRPr="008B2E2D" w:rsidRDefault="0080327B" w:rsidP="00E67E5B">
            <w:pPr>
              <w:jc w:val="both"/>
              <w:rPr>
                <w:lang w:val="uk-UA"/>
              </w:rPr>
            </w:pPr>
            <w:r w:rsidRPr="008B2E2D">
              <w:rPr>
                <w:lang w:val="uk-UA"/>
              </w:rPr>
              <w:t>Сосна</w:t>
            </w:r>
            <w:r>
              <w:rPr>
                <w:lang w:val="uk-UA"/>
              </w:rPr>
              <w:t xml:space="preserve"> </w:t>
            </w:r>
            <w:r w:rsidRPr="008B2E2D">
              <w:rPr>
                <w:lang w:val="uk-UA"/>
              </w:rPr>
              <w:t>звичайна</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28,2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161,6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189,8</w:t>
            </w:r>
          </w:p>
        </w:tc>
      </w:tr>
      <w:tr w:rsidR="0080327B" w:rsidRPr="008B2E2D" w:rsidTr="003C1581">
        <w:tc>
          <w:tcPr>
            <w:tcW w:w="2835" w:type="dxa"/>
            <w:tcBorders>
              <w:top w:val="single" w:sz="4" w:space="0" w:color="auto"/>
              <w:left w:val="single" w:sz="4" w:space="0" w:color="auto"/>
              <w:bottom w:val="single" w:sz="4" w:space="0" w:color="auto"/>
              <w:right w:val="single" w:sz="4" w:space="0" w:color="auto"/>
            </w:tcBorders>
            <w:shd w:val="clear" w:color="auto" w:fill="auto"/>
          </w:tcPr>
          <w:p w:rsidR="0080327B" w:rsidRPr="008B2E2D" w:rsidRDefault="0080327B" w:rsidP="00E67E5B">
            <w:pPr>
              <w:jc w:val="both"/>
              <w:rPr>
                <w:lang w:val="uk-UA"/>
              </w:rPr>
            </w:pPr>
            <w:r w:rsidRPr="008B2E2D">
              <w:rPr>
                <w:lang w:val="uk-UA"/>
              </w:rPr>
              <w:t>Дуб звичайний</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25,3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rsidP="0080327B">
            <w:pPr>
              <w:jc w:val="center"/>
              <w:rPr>
                <w:lang w:val="uk-UA"/>
              </w:rPr>
            </w:pPr>
            <w:r>
              <w:rPr>
                <w:lang w:val="uk-UA"/>
              </w:rPr>
              <w:t>371,4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15,9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412,6</w:t>
            </w:r>
          </w:p>
        </w:tc>
      </w:tr>
      <w:tr w:rsidR="0080327B" w:rsidRPr="008B2E2D" w:rsidTr="003C1581">
        <w:tc>
          <w:tcPr>
            <w:tcW w:w="2835" w:type="dxa"/>
            <w:tcBorders>
              <w:top w:val="single" w:sz="4" w:space="0" w:color="auto"/>
              <w:left w:val="single" w:sz="4" w:space="0" w:color="auto"/>
              <w:bottom w:val="single" w:sz="4" w:space="0" w:color="auto"/>
              <w:right w:val="single" w:sz="4" w:space="0" w:color="auto"/>
            </w:tcBorders>
            <w:shd w:val="clear" w:color="auto" w:fill="auto"/>
          </w:tcPr>
          <w:p w:rsidR="0080327B" w:rsidRPr="008B2E2D" w:rsidRDefault="0080327B" w:rsidP="00E67E5B">
            <w:pPr>
              <w:jc w:val="both"/>
              <w:rPr>
                <w:lang w:val="uk-UA"/>
              </w:rPr>
            </w:pPr>
            <w:r w:rsidRPr="008B2E2D">
              <w:rPr>
                <w:lang w:val="uk-UA"/>
              </w:rPr>
              <w:t>Разом:</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53,5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rsidP="0080327B">
            <w:pPr>
              <w:jc w:val="center"/>
              <w:rPr>
                <w:lang w:val="uk-UA"/>
              </w:rPr>
            </w:pPr>
            <w:r>
              <w:rPr>
                <w:lang w:val="uk-UA"/>
              </w:rPr>
              <w:t>371,4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177,5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602,4</w:t>
            </w:r>
          </w:p>
        </w:tc>
      </w:tr>
      <w:tr w:rsidR="00E50C02" w:rsidRPr="008B2E2D">
        <w:tc>
          <w:tcPr>
            <w:tcW w:w="9360" w:type="dxa"/>
            <w:gridSpan w:val="5"/>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80327B" w:rsidP="00E67E5B">
            <w:pPr>
              <w:jc w:val="center"/>
              <w:rPr>
                <w:lang w:val="uk-UA"/>
              </w:rPr>
            </w:pPr>
            <w:r>
              <w:rPr>
                <w:lang w:val="uk-UA"/>
              </w:rPr>
              <w:t>2</w:t>
            </w:r>
            <w:r w:rsidR="00E50C02" w:rsidRPr="008B2E2D">
              <w:rPr>
                <w:lang w:val="uk-UA"/>
              </w:rPr>
              <w:t>. Природне поновлення</w:t>
            </w:r>
          </w:p>
        </w:tc>
      </w:tr>
      <w:tr w:rsidR="0080327B" w:rsidRPr="008B2E2D" w:rsidTr="003C1581">
        <w:tc>
          <w:tcPr>
            <w:tcW w:w="2835" w:type="dxa"/>
            <w:tcBorders>
              <w:top w:val="single" w:sz="4" w:space="0" w:color="auto"/>
              <w:left w:val="single" w:sz="4" w:space="0" w:color="auto"/>
              <w:bottom w:val="single" w:sz="4" w:space="0" w:color="auto"/>
              <w:right w:val="single" w:sz="4" w:space="0" w:color="auto"/>
            </w:tcBorders>
            <w:shd w:val="clear" w:color="auto" w:fill="auto"/>
          </w:tcPr>
          <w:p w:rsidR="0080327B" w:rsidRDefault="0080327B">
            <w:pPr>
              <w:jc w:val="both"/>
              <w:rPr>
                <w:lang w:val="uk-UA"/>
              </w:rPr>
            </w:pPr>
            <w:r>
              <w:rPr>
                <w:lang w:val="uk-UA"/>
              </w:rPr>
              <w:t xml:space="preserve">Осика </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1,9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9,9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11,8</w:t>
            </w:r>
          </w:p>
        </w:tc>
      </w:tr>
      <w:tr w:rsidR="0080327B" w:rsidRPr="008B2E2D" w:rsidTr="003C1581">
        <w:tc>
          <w:tcPr>
            <w:tcW w:w="2835" w:type="dxa"/>
            <w:tcBorders>
              <w:top w:val="single" w:sz="4" w:space="0" w:color="auto"/>
              <w:left w:val="single" w:sz="4" w:space="0" w:color="auto"/>
              <w:bottom w:val="single" w:sz="4" w:space="0" w:color="auto"/>
              <w:right w:val="single" w:sz="4" w:space="0" w:color="auto"/>
            </w:tcBorders>
            <w:shd w:val="clear" w:color="auto" w:fill="auto"/>
          </w:tcPr>
          <w:p w:rsidR="0080327B" w:rsidRDefault="0080327B">
            <w:pPr>
              <w:jc w:val="both"/>
              <w:rPr>
                <w:lang w:val="uk-UA"/>
              </w:rPr>
            </w:pPr>
            <w:r>
              <w:rPr>
                <w:lang w:val="uk-UA"/>
              </w:rPr>
              <w:t>Вільха чорна</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2,3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26,9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Default="0080327B">
            <w:pPr>
              <w:jc w:val="center"/>
              <w:rPr>
                <w:lang w:val="uk-UA"/>
              </w:rPr>
            </w:pPr>
            <w:r>
              <w:rPr>
                <w:lang w:val="uk-UA"/>
              </w:rPr>
              <w:t>29,2</w:t>
            </w:r>
          </w:p>
        </w:tc>
      </w:tr>
      <w:tr w:rsidR="00E50C02" w:rsidRPr="008B2E2D" w:rsidTr="0080327B">
        <w:tc>
          <w:tcPr>
            <w:tcW w:w="2835"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r w:rsidRPr="008B2E2D">
              <w:rPr>
                <w:lang w:val="uk-UA"/>
              </w:rPr>
              <w:t>Разом:</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4,2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36,8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E50C02" w:rsidP="0080327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41,0</w:t>
            </w:r>
          </w:p>
        </w:tc>
      </w:tr>
      <w:tr w:rsidR="00E50C02" w:rsidRPr="008B2E2D">
        <w:tc>
          <w:tcPr>
            <w:tcW w:w="9360" w:type="dxa"/>
            <w:gridSpan w:val="5"/>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6F6D2D">
            <w:pPr>
              <w:jc w:val="center"/>
              <w:rPr>
                <w:lang w:val="uk-UA"/>
              </w:rPr>
            </w:pPr>
            <w:r w:rsidRPr="008B2E2D">
              <w:rPr>
                <w:lang w:val="uk-UA"/>
              </w:rPr>
              <w:t xml:space="preserve">Усього по </w:t>
            </w:r>
            <w:r w:rsidR="006F6D2D">
              <w:rPr>
                <w:lang w:val="uk-UA"/>
              </w:rPr>
              <w:t>ф</w:t>
            </w:r>
            <w:r w:rsidR="005B26EE">
              <w:rPr>
                <w:lang w:val="uk-UA"/>
              </w:rPr>
              <w:t>ілії</w:t>
            </w:r>
            <w:r w:rsidRPr="008B2E2D">
              <w:rPr>
                <w:lang w:val="uk-UA"/>
              </w:rPr>
              <w:t>:</w:t>
            </w:r>
          </w:p>
        </w:tc>
      </w:tr>
      <w:tr w:rsidR="00E50C02" w:rsidRPr="008B2E2D" w:rsidTr="0080327B">
        <w:tc>
          <w:tcPr>
            <w:tcW w:w="2835"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r w:rsidRPr="008B2E2D">
              <w:rPr>
                <w:lang w:val="uk-UA"/>
              </w:rPr>
              <w:t>Сосна звичайна</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28,2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3B116A" w:rsidP="0080327B">
            <w:pPr>
              <w:jc w:val="center"/>
              <w:rPr>
                <w:lang w:val="uk-UA"/>
              </w:rPr>
            </w:pPr>
            <w:r>
              <w:rPr>
                <w:lang w:val="uk-UA"/>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3B116A" w:rsidP="0080327B">
            <w:pPr>
              <w:jc w:val="center"/>
              <w:rPr>
                <w:lang w:val="uk-UA"/>
              </w:rPr>
            </w:pPr>
            <w:r>
              <w:rPr>
                <w:lang w:val="uk-UA"/>
              </w:rPr>
              <w:t>161,6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3B116A" w:rsidP="0080327B">
            <w:pPr>
              <w:jc w:val="center"/>
              <w:rPr>
                <w:lang w:val="uk-UA"/>
              </w:rPr>
            </w:pPr>
            <w:r>
              <w:rPr>
                <w:lang w:val="uk-UA"/>
              </w:rPr>
              <w:t>189,8</w:t>
            </w:r>
          </w:p>
        </w:tc>
      </w:tr>
      <w:tr w:rsidR="0080327B" w:rsidRPr="008B2E2D" w:rsidTr="0080327B">
        <w:tc>
          <w:tcPr>
            <w:tcW w:w="2835" w:type="dxa"/>
            <w:tcBorders>
              <w:top w:val="single" w:sz="4" w:space="0" w:color="auto"/>
              <w:left w:val="single" w:sz="4" w:space="0" w:color="auto"/>
              <w:bottom w:val="single" w:sz="4" w:space="0" w:color="auto"/>
              <w:right w:val="single" w:sz="4" w:space="0" w:color="auto"/>
            </w:tcBorders>
            <w:shd w:val="clear" w:color="auto" w:fill="auto"/>
          </w:tcPr>
          <w:p w:rsidR="0080327B" w:rsidRPr="008B2E2D" w:rsidRDefault="0080327B" w:rsidP="00E67E5B">
            <w:pPr>
              <w:jc w:val="both"/>
              <w:rPr>
                <w:lang w:val="uk-UA"/>
              </w:rPr>
            </w:pPr>
            <w:r w:rsidRPr="008B2E2D">
              <w:rPr>
                <w:lang w:val="uk-UA"/>
              </w:rPr>
              <w:t>Дуб звичайний</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3C1581">
            <w:pPr>
              <w:jc w:val="center"/>
              <w:rPr>
                <w:lang w:val="uk-UA"/>
              </w:rPr>
            </w:pPr>
            <w:r>
              <w:rPr>
                <w:lang w:val="uk-UA"/>
              </w:rPr>
              <w:t>25,3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3B116A" w:rsidP="0080327B">
            <w:pPr>
              <w:jc w:val="center"/>
              <w:rPr>
                <w:lang w:val="uk-UA"/>
              </w:rPr>
            </w:pPr>
            <w:r>
              <w:rPr>
                <w:lang w:val="uk-UA"/>
              </w:rPr>
              <w:t>371,4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3B116A" w:rsidP="0080327B">
            <w:pPr>
              <w:jc w:val="center"/>
              <w:rPr>
                <w:lang w:val="uk-UA"/>
              </w:rPr>
            </w:pPr>
            <w:r>
              <w:rPr>
                <w:lang w:val="uk-UA"/>
              </w:rPr>
              <w:t>15,9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3B116A" w:rsidP="0080327B">
            <w:pPr>
              <w:jc w:val="center"/>
              <w:rPr>
                <w:lang w:val="uk-UA"/>
              </w:rPr>
            </w:pPr>
            <w:r>
              <w:rPr>
                <w:lang w:val="uk-UA"/>
              </w:rPr>
              <w:t>412,6</w:t>
            </w:r>
          </w:p>
        </w:tc>
      </w:tr>
      <w:tr w:rsidR="0080327B" w:rsidRPr="008B2E2D" w:rsidTr="0080327B">
        <w:tc>
          <w:tcPr>
            <w:tcW w:w="2835" w:type="dxa"/>
            <w:tcBorders>
              <w:top w:val="single" w:sz="4" w:space="0" w:color="auto"/>
              <w:left w:val="single" w:sz="4" w:space="0" w:color="auto"/>
              <w:bottom w:val="single" w:sz="4" w:space="0" w:color="auto"/>
              <w:right w:val="single" w:sz="4" w:space="0" w:color="auto"/>
            </w:tcBorders>
            <w:shd w:val="clear" w:color="auto" w:fill="auto"/>
          </w:tcPr>
          <w:p w:rsidR="0080327B" w:rsidRDefault="0080327B" w:rsidP="003C1581">
            <w:pPr>
              <w:jc w:val="both"/>
              <w:rPr>
                <w:lang w:val="uk-UA"/>
              </w:rPr>
            </w:pPr>
            <w:r>
              <w:rPr>
                <w:lang w:val="uk-UA"/>
              </w:rPr>
              <w:t xml:space="preserve">Осика </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3C1581">
            <w:pPr>
              <w:jc w:val="center"/>
              <w:rPr>
                <w:lang w:val="uk-UA"/>
              </w:rPr>
            </w:pPr>
            <w:r>
              <w:rPr>
                <w:lang w:val="uk-UA"/>
              </w:rPr>
              <w:t>1,9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3B116A" w:rsidP="0080327B">
            <w:pPr>
              <w:jc w:val="center"/>
              <w:rPr>
                <w:lang w:val="uk-UA"/>
              </w:rPr>
            </w:pPr>
            <w:r>
              <w:rPr>
                <w:lang w:val="uk-UA"/>
              </w:rPr>
              <w:t>9,9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80327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3B116A" w:rsidP="0080327B">
            <w:pPr>
              <w:jc w:val="center"/>
              <w:rPr>
                <w:lang w:val="uk-UA"/>
              </w:rPr>
            </w:pPr>
            <w:r>
              <w:rPr>
                <w:lang w:val="uk-UA"/>
              </w:rPr>
              <w:t>11,8</w:t>
            </w:r>
          </w:p>
        </w:tc>
      </w:tr>
      <w:tr w:rsidR="0080327B" w:rsidRPr="008B2E2D" w:rsidTr="0080327B">
        <w:tc>
          <w:tcPr>
            <w:tcW w:w="2835" w:type="dxa"/>
            <w:tcBorders>
              <w:top w:val="single" w:sz="4" w:space="0" w:color="auto"/>
              <w:left w:val="single" w:sz="4" w:space="0" w:color="auto"/>
              <w:bottom w:val="single" w:sz="4" w:space="0" w:color="auto"/>
              <w:right w:val="single" w:sz="4" w:space="0" w:color="auto"/>
            </w:tcBorders>
            <w:shd w:val="clear" w:color="auto" w:fill="auto"/>
          </w:tcPr>
          <w:p w:rsidR="0080327B" w:rsidRDefault="0080327B" w:rsidP="003C1581">
            <w:pPr>
              <w:jc w:val="both"/>
              <w:rPr>
                <w:lang w:val="uk-UA"/>
              </w:rPr>
            </w:pPr>
            <w:r>
              <w:rPr>
                <w:lang w:val="uk-UA"/>
              </w:rPr>
              <w:t>Вільха чорна</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3C1581">
            <w:pPr>
              <w:jc w:val="center"/>
              <w:rPr>
                <w:lang w:val="uk-UA"/>
              </w:rPr>
            </w:pPr>
            <w:r>
              <w:rPr>
                <w:lang w:val="uk-UA"/>
              </w:rPr>
              <w:t>2,3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3B116A" w:rsidP="0080327B">
            <w:pPr>
              <w:jc w:val="center"/>
              <w:rPr>
                <w:lang w:val="uk-UA"/>
              </w:rPr>
            </w:pPr>
            <w:r>
              <w:rPr>
                <w:lang w:val="uk-UA"/>
              </w:rPr>
              <w:t>26,9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80327B" w:rsidP="0080327B">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0327B" w:rsidRPr="008B2E2D" w:rsidRDefault="003B116A" w:rsidP="0080327B">
            <w:pPr>
              <w:jc w:val="center"/>
              <w:rPr>
                <w:lang w:val="uk-UA"/>
              </w:rPr>
            </w:pPr>
            <w:r>
              <w:rPr>
                <w:lang w:val="uk-UA"/>
              </w:rPr>
              <w:t>29,2</w:t>
            </w:r>
          </w:p>
        </w:tc>
      </w:tr>
      <w:tr w:rsidR="00E50C02" w:rsidRPr="008B2E2D" w:rsidTr="0080327B">
        <w:tc>
          <w:tcPr>
            <w:tcW w:w="2835" w:type="dxa"/>
            <w:tcBorders>
              <w:top w:val="single" w:sz="4" w:space="0" w:color="auto"/>
              <w:left w:val="single" w:sz="4" w:space="0" w:color="auto"/>
              <w:bottom w:val="single" w:sz="4" w:space="0" w:color="auto"/>
              <w:right w:val="single" w:sz="4" w:space="0" w:color="auto"/>
            </w:tcBorders>
            <w:shd w:val="clear" w:color="auto" w:fill="auto"/>
          </w:tcPr>
          <w:p w:rsidR="00E50C02" w:rsidRPr="008B2E2D" w:rsidRDefault="00E50C02" w:rsidP="00E67E5B">
            <w:pPr>
              <w:jc w:val="both"/>
              <w:rPr>
                <w:lang w:val="uk-UA"/>
              </w:rPr>
            </w:pPr>
            <w:r w:rsidRPr="008B2E2D">
              <w:rPr>
                <w:lang w:val="uk-UA"/>
              </w:rPr>
              <w:t>Разом:</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80327B" w:rsidP="0080327B">
            <w:pPr>
              <w:jc w:val="center"/>
              <w:rPr>
                <w:lang w:val="uk-UA"/>
              </w:rPr>
            </w:pPr>
            <w:r>
              <w:rPr>
                <w:lang w:val="uk-UA"/>
              </w:rPr>
              <w:t>57,7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3B116A" w:rsidP="0080327B">
            <w:pPr>
              <w:jc w:val="center"/>
              <w:rPr>
                <w:lang w:val="uk-UA"/>
              </w:rPr>
            </w:pPr>
            <w:r>
              <w:rPr>
                <w:lang w:val="uk-UA"/>
              </w:rPr>
              <w:t>408,2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3B116A" w:rsidP="0080327B">
            <w:pPr>
              <w:jc w:val="center"/>
              <w:rPr>
                <w:lang w:val="uk-UA"/>
              </w:rPr>
            </w:pPr>
            <w:r>
              <w:rPr>
                <w:lang w:val="uk-UA"/>
              </w:rPr>
              <w:t>177,5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0C02" w:rsidRPr="008B2E2D" w:rsidRDefault="003B116A" w:rsidP="0080327B">
            <w:pPr>
              <w:jc w:val="center"/>
              <w:rPr>
                <w:lang w:val="uk-UA"/>
              </w:rPr>
            </w:pPr>
            <w:r>
              <w:rPr>
                <w:lang w:val="uk-UA"/>
              </w:rPr>
              <w:t>643,4</w:t>
            </w:r>
          </w:p>
        </w:tc>
      </w:tr>
    </w:tbl>
    <w:p w:rsidR="00E50C02" w:rsidRPr="008B2E2D" w:rsidRDefault="003B116A" w:rsidP="00E50C02">
      <w:pPr>
        <w:ind w:firstLine="540"/>
        <w:jc w:val="both"/>
        <w:rPr>
          <w:lang w:val="uk-UA"/>
        </w:rPr>
      </w:pPr>
      <w:r>
        <w:rPr>
          <w:lang w:val="uk-UA"/>
        </w:rPr>
        <w:t>Примітка: суцільні санітарні рубки на площі 3,8 га запро</w:t>
      </w:r>
      <w:r w:rsidR="006F6D2D">
        <w:rPr>
          <w:lang w:val="uk-UA"/>
        </w:rPr>
        <w:t>є</w:t>
      </w:r>
      <w:r>
        <w:rPr>
          <w:lang w:val="uk-UA"/>
        </w:rPr>
        <w:t>ктовані в загиблих насадженнях.</w:t>
      </w:r>
    </w:p>
    <w:p w:rsidR="003B116A" w:rsidRDefault="003B116A" w:rsidP="006E1E7E">
      <w:pPr>
        <w:ind w:firstLine="540"/>
        <w:jc w:val="both"/>
        <w:rPr>
          <w:b/>
          <w:i/>
          <w:lang w:val="uk-UA"/>
        </w:rPr>
      </w:pPr>
    </w:p>
    <w:p w:rsidR="00223E1A" w:rsidRPr="008B2E2D" w:rsidRDefault="00223E1A" w:rsidP="006E1E7E">
      <w:pPr>
        <w:ind w:firstLine="540"/>
        <w:jc w:val="both"/>
        <w:rPr>
          <w:b/>
          <w:i/>
          <w:lang w:val="uk-UA"/>
        </w:rPr>
      </w:pPr>
      <w:r w:rsidRPr="008B2E2D">
        <w:rPr>
          <w:b/>
          <w:i/>
          <w:lang w:val="uk-UA"/>
        </w:rPr>
        <w:t>5.5.2. Лісорозведення</w:t>
      </w:r>
    </w:p>
    <w:p w:rsidR="00FF2BA6" w:rsidRPr="008B2E2D" w:rsidRDefault="00223E1A" w:rsidP="00223E1A">
      <w:pPr>
        <w:ind w:firstLine="540"/>
        <w:jc w:val="both"/>
        <w:rPr>
          <w:lang w:val="uk-UA"/>
        </w:rPr>
      </w:pPr>
      <w:r w:rsidRPr="008B2E2D">
        <w:rPr>
          <w:lang w:val="uk-UA"/>
        </w:rPr>
        <w:t xml:space="preserve">До фонду </w:t>
      </w:r>
      <w:r w:rsidR="00E1495D" w:rsidRPr="008B2E2D">
        <w:rPr>
          <w:lang w:val="uk-UA"/>
        </w:rPr>
        <w:t xml:space="preserve">лісорозведення </w:t>
      </w:r>
      <w:r w:rsidRPr="008B2E2D">
        <w:rPr>
          <w:lang w:val="uk-UA"/>
        </w:rPr>
        <w:t>лісовпорядкуванням віднесено</w:t>
      </w:r>
      <w:r w:rsidR="00E1495D" w:rsidRPr="008B2E2D">
        <w:rPr>
          <w:lang w:val="uk-UA"/>
        </w:rPr>
        <w:t xml:space="preserve"> </w:t>
      </w:r>
      <w:r w:rsidR="003B116A">
        <w:rPr>
          <w:lang w:val="uk-UA"/>
        </w:rPr>
        <w:t>60,3</w:t>
      </w:r>
      <w:r w:rsidR="00E1495D" w:rsidRPr="008B2E2D">
        <w:rPr>
          <w:lang w:val="uk-UA"/>
        </w:rPr>
        <w:t xml:space="preserve"> га не вкритих лісовою рослинністю лісових ділянок (галявини</w:t>
      </w:r>
      <w:r w:rsidR="003B116A">
        <w:rPr>
          <w:lang w:val="uk-UA"/>
        </w:rPr>
        <w:t>),</w:t>
      </w:r>
      <w:r w:rsidRPr="008B2E2D">
        <w:rPr>
          <w:color w:val="000000"/>
          <w:lang w:val="uk-UA"/>
        </w:rPr>
        <w:t xml:space="preserve"> з них </w:t>
      </w:r>
      <w:r w:rsidR="00764054" w:rsidRPr="008B2E2D">
        <w:rPr>
          <w:color w:val="000000"/>
          <w:lang w:val="uk-UA"/>
        </w:rPr>
        <w:t>створення лісових культур</w:t>
      </w:r>
      <w:r w:rsidR="00764054" w:rsidRPr="008B2E2D">
        <w:rPr>
          <w:lang w:val="uk-UA"/>
        </w:rPr>
        <w:t xml:space="preserve"> запроє</w:t>
      </w:r>
      <w:r w:rsidRPr="008B2E2D">
        <w:rPr>
          <w:lang w:val="uk-UA"/>
        </w:rPr>
        <w:t xml:space="preserve">ктовано на площі </w:t>
      </w:r>
      <w:r w:rsidR="003B116A">
        <w:rPr>
          <w:lang w:val="uk-UA"/>
        </w:rPr>
        <w:t>57,7</w:t>
      </w:r>
      <w:r w:rsidRPr="008B2E2D">
        <w:rPr>
          <w:lang w:val="uk-UA"/>
        </w:rPr>
        <w:t xml:space="preserve"> га (табл.</w:t>
      </w:r>
      <w:r w:rsidR="000238FF" w:rsidRPr="008B2E2D">
        <w:rPr>
          <w:lang w:val="uk-UA"/>
        </w:rPr>
        <w:t xml:space="preserve"> </w:t>
      </w:r>
      <w:r w:rsidRPr="008B2E2D">
        <w:rPr>
          <w:lang w:val="uk-UA"/>
        </w:rPr>
        <w:t>5.5.2</w:t>
      </w:r>
      <w:r w:rsidR="00A2295B" w:rsidRPr="008B2E2D">
        <w:rPr>
          <w:lang w:val="uk-UA"/>
        </w:rPr>
        <w:t>.1.</w:t>
      </w:r>
      <w:r w:rsidRPr="008B2E2D">
        <w:rPr>
          <w:lang w:val="uk-UA"/>
        </w:rPr>
        <w:t xml:space="preserve">). </w:t>
      </w:r>
    </w:p>
    <w:p w:rsidR="00223E1A" w:rsidRPr="008B2E2D" w:rsidRDefault="00223E1A" w:rsidP="003B116A">
      <w:pPr>
        <w:ind w:firstLine="540"/>
        <w:jc w:val="both"/>
        <w:rPr>
          <w:lang w:val="uk-UA"/>
        </w:rPr>
      </w:pPr>
      <w:r w:rsidRPr="008B2E2D">
        <w:rPr>
          <w:lang w:val="uk-UA"/>
        </w:rPr>
        <w:t xml:space="preserve">Термін заліснення встановлюється </w:t>
      </w:r>
      <w:r w:rsidR="003B116A">
        <w:rPr>
          <w:lang w:val="uk-UA"/>
        </w:rPr>
        <w:t>10</w:t>
      </w:r>
      <w:r w:rsidRPr="008B2E2D">
        <w:rPr>
          <w:lang w:val="uk-UA"/>
        </w:rPr>
        <w:t xml:space="preserve"> років. </w:t>
      </w:r>
    </w:p>
    <w:p w:rsidR="001A1DEF" w:rsidRDefault="001A1DEF" w:rsidP="001A1DEF">
      <w:pPr>
        <w:ind w:firstLine="540"/>
        <w:jc w:val="both"/>
        <w:rPr>
          <w:lang w:val="uk-UA"/>
        </w:rPr>
      </w:pPr>
    </w:p>
    <w:p w:rsidR="006F6D2D" w:rsidRDefault="006F6D2D">
      <w:pPr>
        <w:rPr>
          <w:lang w:val="uk-UA"/>
        </w:rPr>
      </w:pPr>
      <w:r>
        <w:rPr>
          <w:lang w:val="uk-UA"/>
        </w:rPr>
        <w:br w:type="page"/>
      </w:r>
    </w:p>
    <w:p w:rsidR="00DA6F6B" w:rsidRPr="008B2E2D" w:rsidRDefault="00DA6F6B" w:rsidP="006F6D2D">
      <w:pPr>
        <w:jc w:val="both"/>
        <w:rPr>
          <w:lang w:val="uk-UA"/>
        </w:rPr>
      </w:pPr>
    </w:p>
    <w:p w:rsidR="00E53087" w:rsidRDefault="00B629E7" w:rsidP="00B629E7">
      <w:pPr>
        <w:ind w:firstLine="540"/>
        <w:jc w:val="center"/>
        <w:rPr>
          <w:lang w:val="uk-UA"/>
        </w:rPr>
      </w:pPr>
      <w:r w:rsidRPr="008B2E2D">
        <w:rPr>
          <w:lang w:val="uk-UA"/>
        </w:rPr>
        <w:t>5.5.2.</w:t>
      </w:r>
      <w:r w:rsidR="00A2295B" w:rsidRPr="008B2E2D">
        <w:rPr>
          <w:lang w:val="uk-UA"/>
        </w:rPr>
        <w:t>1.</w:t>
      </w:r>
      <w:r w:rsidRPr="008B2E2D">
        <w:rPr>
          <w:lang w:val="uk-UA"/>
        </w:rPr>
        <w:t xml:space="preserve"> Фонд </w:t>
      </w:r>
      <w:r w:rsidR="00764054" w:rsidRPr="008B2E2D">
        <w:rPr>
          <w:lang w:val="uk-UA"/>
        </w:rPr>
        <w:t>та проє</w:t>
      </w:r>
      <w:r w:rsidR="00EF5509" w:rsidRPr="008B2E2D">
        <w:rPr>
          <w:lang w:val="uk-UA"/>
        </w:rPr>
        <w:t>ктний обсяг лісорозведення, га</w:t>
      </w:r>
    </w:p>
    <w:p w:rsidR="003B116A" w:rsidRPr="008B2E2D" w:rsidRDefault="003B116A" w:rsidP="003B116A">
      <w:pPr>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080"/>
        <w:gridCol w:w="900"/>
        <w:gridCol w:w="720"/>
        <w:gridCol w:w="1440"/>
        <w:gridCol w:w="1080"/>
      </w:tblGrid>
      <w:tr w:rsidR="003B116A" w:rsidTr="003B116A">
        <w:trPr>
          <w:tblHeader/>
        </w:trPr>
        <w:tc>
          <w:tcPr>
            <w:tcW w:w="4320" w:type="dxa"/>
            <w:vMerge w:val="restart"/>
            <w:tcBorders>
              <w:top w:val="single" w:sz="4" w:space="0" w:color="auto"/>
              <w:left w:val="single" w:sz="4" w:space="0" w:color="auto"/>
              <w:bottom w:val="single" w:sz="4" w:space="0" w:color="auto"/>
              <w:right w:val="single" w:sz="4" w:space="0" w:color="auto"/>
            </w:tcBorders>
            <w:vAlign w:val="center"/>
            <w:hideMark/>
          </w:tcPr>
          <w:p w:rsidR="003B116A" w:rsidRDefault="003B116A">
            <w:pPr>
              <w:jc w:val="center"/>
              <w:rPr>
                <w:lang w:val="uk-UA"/>
              </w:rPr>
            </w:pPr>
            <w:r>
              <w:rPr>
                <w:lang w:val="uk-UA"/>
              </w:rPr>
              <w:t>Показники</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B116A" w:rsidRDefault="003B116A">
            <w:pPr>
              <w:jc w:val="center"/>
              <w:rPr>
                <w:lang w:val="uk-UA"/>
              </w:rPr>
            </w:pPr>
            <w:r>
              <w:rPr>
                <w:lang w:val="uk-UA"/>
              </w:rPr>
              <w:t>Усього</w:t>
            </w:r>
          </w:p>
        </w:tc>
        <w:tc>
          <w:tcPr>
            <w:tcW w:w="4140" w:type="dxa"/>
            <w:gridSpan w:val="4"/>
            <w:tcBorders>
              <w:top w:val="single" w:sz="4" w:space="0" w:color="auto"/>
              <w:left w:val="single" w:sz="4" w:space="0" w:color="auto"/>
              <w:bottom w:val="single" w:sz="4" w:space="0" w:color="auto"/>
              <w:right w:val="single" w:sz="4" w:space="0" w:color="auto"/>
            </w:tcBorders>
            <w:hideMark/>
          </w:tcPr>
          <w:p w:rsidR="003B116A" w:rsidRDefault="003B116A">
            <w:pPr>
              <w:jc w:val="center"/>
              <w:rPr>
                <w:lang w:val="uk-UA"/>
              </w:rPr>
            </w:pPr>
            <w:r>
              <w:rPr>
                <w:lang w:val="uk-UA"/>
              </w:rPr>
              <w:t>Категорії лісових ділянок фонду лісорозведення</w:t>
            </w:r>
          </w:p>
        </w:tc>
      </w:tr>
      <w:tr w:rsidR="003B116A" w:rsidTr="003B116A">
        <w:trPr>
          <w:tblHeader/>
        </w:trPr>
        <w:tc>
          <w:tcPr>
            <w:tcW w:w="4320" w:type="dxa"/>
            <w:vMerge/>
            <w:tcBorders>
              <w:top w:val="single" w:sz="4" w:space="0" w:color="auto"/>
              <w:left w:val="single" w:sz="4" w:space="0" w:color="auto"/>
              <w:bottom w:val="single" w:sz="4" w:space="0" w:color="auto"/>
              <w:right w:val="single" w:sz="4" w:space="0" w:color="auto"/>
            </w:tcBorders>
            <w:vAlign w:val="center"/>
            <w:hideMark/>
          </w:tcPr>
          <w:p w:rsidR="003B116A" w:rsidRDefault="003B116A">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116A" w:rsidRDefault="003B116A">
            <w:pPr>
              <w:rPr>
                <w:lang w:val="uk-U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B116A" w:rsidRDefault="003B116A">
            <w:pPr>
              <w:jc w:val="center"/>
              <w:rPr>
                <w:lang w:val="uk-UA"/>
              </w:rPr>
            </w:pPr>
            <w:r>
              <w:rPr>
                <w:lang w:val="uk-UA"/>
              </w:rPr>
              <w:t xml:space="preserve">галявини, пустирі </w:t>
            </w:r>
          </w:p>
        </w:tc>
        <w:tc>
          <w:tcPr>
            <w:tcW w:w="720" w:type="dxa"/>
            <w:tcBorders>
              <w:top w:val="single" w:sz="4" w:space="0" w:color="auto"/>
              <w:left w:val="single" w:sz="4" w:space="0" w:color="auto"/>
              <w:bottom w:val="single" w:sz="4" w:space="0" w:color="auto"/>
              <w:right w:val="single" w:sz="4" w:space="0" w:color="auto"/>
            </w:tcBorders>
            <w:vAlign w:val="center"/>
            <w:hideMark/>
          </w:tcPr>
          <w:p w:rsidR="003B116A" w:rsidRDefault="003B116A">
            <w:pPr>
              <w:jc w:val="center"/>
              <w:rPr>
                <w:lang w:val="uk-UA"/>
              </w:rPr>
            </w:pPr>
            <w:r>
              <w:rPr>
                <w:lang w:val="uk-UA"/>
              </w:rPr>
              <w:t>піс-ки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3B116A" w:rsidRDefault="003B116A">
            <w:pPr>
              <w:jc w:val="center"/>
              <w:rPr>
                <w:lang w:val="uk-UA"/>
              </w:rPr>
            </w:pPr>
            <w:r>
              <w:rPr>
                <w:lang w:val="uk-UA"/>
              </w:rPr>
              <w:t>яри, круті схили, кар’єри, шахтні відвали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3B116A" w:rsidRDefault="003B116A">
            <w:pPr>
              <w:jc w:val="center"/>
              <w:rPr>
                <w:lang w:val="uk-UA"/>
              </w:rPr>
            </w:pPr>
            <w:r>
              <w:rPr>
                <w:lang w:val="uk-UA"/>
              </w:rPr>
              <w:t>інші лісові ділянки</w:t>
            </w:r>
          </w:p>
        </w:tc>
      </w:tr>
    </w:tbl>
    <w:p w:rsidR="006F6D2D" w:rsidRDefault="003B116A" w:rsidP="003B11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Courier New" w:hAnsi="Courier New" w:cs="Courier New"/>
          <w:color w:val="000000"/>
          <w:lang w:val="uk-UA"/>
        </w:rPr>
      </w:pPr>
      <w:r>
        <w:rPr>
          <w:rFonts w:ascii="Courier New" w:hAnsi="Courier New" w:cs="Courier New"/>
          <w:color w:val="000000"/>
        </w:rPr>
        <w:t>1.Виявлений фонд(запро</w:t>
      </w:r>
      <w:r w:rsidR="006F6D2D">
        <w:rPr>
          <w:rFonts w:ascii="Courier New" w:hAnsi="Courier New" w:cs="Courier New"/>
          <w:color w:val="000000"/>
          <w:lang w:val="uk-UA"/>
        </w:rPr>
        <w:t>є</w:t>
      </w:r>
      <w:r>
        <w:rPr>
          <w:rFonts w:ascii="Courier New" w:hAnsi="Courier New" w:cs="Courier New"/>
          <w:color w:val="000000"/>
        </w:rPr>
        <w:t>ктовано                                   лісовпорядкуванням)            60,3   60,3                       2.Прийнято 2-ою л/в нарадою                                         З прийнятих 2-ою л/в нарадою                                        в тому числі за породами                                                                 1.Лісові культури                       </w:t>
      </w:r>
    </w:p>
    <w:p w:rsidR="003B116A" w:rsidRDefault="003B116A" w:rsidP="003B11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lang w:val="uk-UA"/>
        </w:rPr>
      </w:pPr>
      <w:r>
        <w:rPr>
          <w:rFonts w:ascii="Courier New" w:hAnsi="Courier New" w:cs="Courier New"/>
          <w:color w:val="000000"/>
        </w:rPr>
        <w:t>Сосна звичайна                 19,9   19,9                       Дуб звичайний                  37,8   37,8                       Разом                          57,7   57,7                                              </w:t>
      </w:r>
      <w:r>
        <w:rPr>
          <w:rFonts w:ascii="Courier New" w:hAnsi="Courier New" w:cs="Courier New"/>
          <w:color w:val="000000"/>
          <w:lang w:val="uk-UA"/>
        </w:rPr>
        <w:t>2</w:t>
      </w:r>
      <w:r>
        <w:rPr>
          <w:rFonts w:ascii="Courier New" w:hAnsi="Courier New" w:cs="Courier New"/>
          <w:color w:val="000000"/>
        </w:rPr>
        <w:t>.Природне поновлення                    Осика                          2,6    2,6                        Разом                          2,6    2,6                                                     УСЬОГО                              Сосна звичайна                 19,9   19,9                       Дуб звичайний                  37,8   37,8                       Осика                          2,6    2,6                        Разом                          60,3   60,3  </w:t>
      </w:r>
    </w:p>
    <w:p w:rsidR="00433442" w:rsidRPr="008B2E2D" w:rsidRDefault="00433442" w:rsidP="00B452F8">
      <w:pPr>
        <w:ind w:firstLine="540"/>
        <w:jc w:val="center"/>
        <w:rPr>
          <w:i/>
          <w:lang w:val="uk-UA"/>
        </w:rPr>
      </w:pPr>
    </w:p>
    <w:p w:rsidR="0085470C" w:rsidRPr="008B2E2D" w:rsidRDefault="005C1B1F" w:rsidP="006E1E7E">
      <w:pPr>
        <w:ind w:firstLine="540"/>
        <w:jc w:val="both"/>
        <w:rPr>
          <w:b/>
          <w:i/>
          <w:lang w:val="uk-UA"/>
        </w:rPr>
      </w:pPr>
      <w:r w:rsidRPr="008B2E2D">
        <w:rPr>
          <w:b/>
          <w:i/>
          <w:lang w:val="uk-UA"/>
        </w:rPr>
        <w:t xml:space="preserve">5.5.3. </w:t>
      </w:r>
      <w:r w:rsidR="00433442" w:rsidRPr="008B2E2D">
        <w:rPr>
          <w:b/>
          <w:i/>
          <w:lang w:val="uk-UA"/>
        </w:rPr>
        <w:t xml:space="preserve">Загальна інформація з відтворення лісів </w:t>
      </w:r>
    </w:p>
    <w:p w:rsidR="00C31B97" w:rsidRPr="008B2E2D" w:rsidRDefault="00C31B97" w:rsidP="00C31B97">
      <w:pPr>
        <w:ind w:firstLine="540"/>
        <w:jc w:val="both"/>
        <w:rPr>
          <w:lang w:val="uk-UA"/>
        </w:rPr>
      </w:pPr>
      <w:r w:rsidRPr="008B2E2D">
        <w:rPr>
          <w:lang w:val="uk-UA"/>
        </w:rPr>
        <w:t>Створення лісових культур шляхом лісовідновлення і лісорозведення  рекомендується згідно технологічних схем, приведених в додатках до таксаційних описів. З врахуванням природного поновлення, типу лісорослинних умов, особливостей ділянки в технологічній схемі вказані способи обробітку ґрунту, спосіб створення, схема змішування порід тощо. Технологічні схеми складені на основі «Типів лісових культур за лісорослинними зонами», ухвалених секцією організації управління лісовим господарством науково-технічної ради Держком</w:t>
      </w:r>
      <w:r w:rsidR="005B26EE">
        <w:rPr>
          <w:lang w:val="uk-UA"/>
        </w:rPr>
        <w:t>Філії</w:t>
      </w:r>
      <w:r w:rsidRPr="008B2E2D">
        <w:rPr>
          <w:lang w:val="uk-UA"/>
        </w:rPr>
        <w:t xml:space="preserve"> України (протокол № 1 від 18 бер</w:t>
      </w:r>
      <w:r w:rsidR="00764054" w:rsidRPr="008B2E2D">
        <w:rPr>
          <w:lang w:val="uk-UA"/>
        </w:rPr>
        <w:t>езня 2010 року). Розподіл запроє</w:t>
      </w:r>
      <w:r w:rsidRPr="008B2E2D">
        <w:rPr>
          <w:lang w:val="uk-UA"/>
        </w:rPr>
        <w:t xml:space="preserve">ктованих загальних обсягів лісових культур за технологічними схемами наведений в таблиці 5.5.3.1. </w:t>
      </w:r>
    </w:p>
    <w:p w:rsidR="00C31B97" w:rsidRPr="008B2E2D" w:rsidRDefault="00C31B97" w:rsidP="00AA3C4B">
      <w:pPr>
        <w:ind w:left="1440" w:hanging="900"/>
        <w:jc w:val="both"/>
        <w:rPr>
          <w:lang w:val="uk-UA"/>
        </w:rPr>
      </w:pPr>
    </w:p>
    <w:p w:rsidR="00B452F8" w:rsidRPr="008B2E2D" w:rsidRDefault="00B452F8" w:rsidP="00AA3C4B">
      <w:pPr>
        <w:ind w:left="1440" w:hanging="900"/>
        <w:jc w:val="both"/>
        <w:rPr>
          <w:lang w:val="uk-UA"/>
        </w:rPr>
      </w:pPr>
      <w:r w:rsidRPr="008B2E2D">
        <w:rPr>
          <w:lang w:val="uk-UA"/>
        </w:rPr>
        <w:t>5.5</w:t>
      </w:r>
      <w:r w:rsidR="0023311E" w:rsidRPr="008B2E2D">
        <w:rPr>
          <w:lang w:val="uk-UA"/>
        </w:rPr>
        <w:t>.3</w:t>
      </w:r>
      <w:r w:rsidR="005C1B1F" w:rsidRPr="008B2E2D">
        <w:rPr>
          <w:lang w:val="uk-UA"/>
        </w:rPr>
        <w:t>.1</w:t>
      </w:r>
      <w:r w:rsidRPr="008B2E2D">
        <w:rPr>
          <w:lang w:val="uk-UA"/>
        </w:rPr>
        <w:t>.</w:t>
      </w:r>
      <w:r w:rsidR="00AA3C4B" w:rsidRPr="008B2E2D">
        <w:rPr>
          <w:lang w:val="uk-UA"/>
        </w:rPr>
        <w:tab/>
      </w:r>
      <w:r w:rsidR="00764054" w:rsidRPr="008B2E2D">
        <w:rPr>
          <w:lang w:val="uk-UA"/>
        </w:rPr>
        <w:t>Розподіл запроє</w:t>
      </w:r>
      <w:r w:rsidRPr="008B2E2D">
        <w:rPr>
          <w:lang w:val="uk-UA"/>
        </w:rPr>
        <w:t>ктованих загальних обсягів лісових культур за технологічними схемами</w:t>
      </w:r>
      <w:r w:rsidR="00AA3C4B" w:rsidRPr="008B2E2D">
        <w:rPr>
          <w:lang w:val="uk-UA"/>
        </w:rPr>
        <w:t xml:space="preserve"> </w:t>
      </w:r>
      <w:r w:rsidRPr="008B2E2D">
        <w:rPr>
          <w:lang w:val="uk-UA"/>
        </w:rPr>
        <w:t>(площа, 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3223"/>
        <w:gridCol w:w="1530"/>
        <w:gridCol w:w="1530"/>
        <w:gridCol w:w="1440"/>
      </w:tblGrid>
      <w:tr w:rsidR="00B452F8" w:rsidRPr="008B2E2D">
        <w:tc>
          <w:tcPr>
            <w:tcW w:w="1637" w:type="dxa"/>
            <w:tcBorders>
              <w:top w:val="single" w:sz="4" w:space="0" w:color="auto"/>
              <w:left w:val="single" w:sz="4" w:space="0" w:color="auto"/>
              <w:bottom w:val="single" w:sz="4" w:space="0" w:color="auto"/>
            </w:tcBorders>
            <w:shd w:val="clear" w:color="auto" w:fill="auto"/>
            <w:vAlign w:val="center"/>
          </w:tcPr>
          <w:p w:rsidR="00B452F8" w:rsidRPr="008B2E2D" w:rsidRDefault="00B452F8" w:rsidP="00E67E5B">
            <w:pPr>
              <w:jc w:val="center"/>
              <w:rPr>
                <w:lang w:val="uk-UA"/>
              </w:rPr>
            </w:pPr>
            <w:r w:rsidRPr="008B2E2D">
              <w:rPr>
                <w:lang w:val="uk-UA"/>
              </w:rPr>
              <w:t>Номер технологічної схеми</w:t>
            </w:r>
          </w:p>
        </w:tc>
        <w:tc>
          <w:tcPr>
            <w:tcW w:w="3223" w:type="dxa"/>
            <w:tcBorders>
              <w:top w:val="single" w:sz="4" w:space="0" w:color="auto"/>
              <w:bottom w:val="single" w:sz="4" w:space="0" w:color="auto"/>
            </w:tcBorders>
            <w:shd w:val="clear" w:color="auto" w:fill="auto"/>
            <w:vAlign w:val="center"/>
          </w:tcPr>
          <w:p w:rsidR="00B452F8" w:rsidRPr="008B2E2D" w:rsidRDefault="00B452F8" w:rsidP="00E67E5B">
            <w:pPr>
              <w:jc w:val="center"/>
              <w:rPr>
                <w:lang w:val="uk-UA"/>
              </w:rPr>
            </w:pPr>
            <w:r w:rsidRPr="008B2E2D">
              <w:rPr>
                <w:lang w:val="uk-UA"/>
              </w:rPr>
              <w:t>Не вкриті лісовою рослинністю лісові ділянки</w:t>
            </w:r>
          </w:p>
        </w:tc>
        <w:tc>
          <w:tcPr>
            <w:tcW w:w="1530" w:type="dxa"/>
            <w:tcBorders>
              <w:top w:val="single" w:sz="4" w:space="0" w:color="auto"/>
              <w:bottom w:val="single" w:sz="4" w:space="0" w:color="auto"/>
            </w:tcBorders>
            <w:shd w:val="clear" w:color="auto" w:fill="auto"/>
            <w:vAlign w:val="center"/>
          </w:tcPr>
          <w:p w:rsidR="00B452F8" w:rsidRPr="008B2E2D" w:rsidRDefault="00B452F8" w:rsidP="00E67E5B">
            <w:pPr>
              <w:jc w:val="center"/>
              <w:rPr>
                <w:lang w:val="uk-UA"/>
              </w:rPr>
            </w:pPr>
            <w:r w:rsidRPr="008B2E2D">
              <w:rPr>
                <w:lang w:val="uk-UA"/>
              </w:rPr>
              <w:t xml:space="preserve">Лісосіки </w:t>
            </w:r>
            <w:r w:rsidR="00AE3646">
              <w:rPr>
                <w:lang w:val="uk-UA"/>
              </w:rPr>
              <w:t xml:space="preserve">проєктного </w:t>
            </w:r>
            <w:r w:rsidRPr="008B2E2D">
              <w:rPr>
                <w:lang w:val="uk-UA"/>
              </w:rPr>
              <w:t>періоду</w:t>
            </w:r>
          </w:p>
        </w:tc>
        <w:tc>
          <w:tcPr>
            <w:tcW w:w="1530" w:type="dxa"/>
            <w:tcBorders>
              <w:top w:val="single" w:sz="4" w:space="0" w:color="auto"/>
              <w:bottom w:val="single" w:sz="4" w:space="0" w:color="auto"/>
            </w:tcBorders>
            <w:shd w:val="clear" w:color="auto" w:fill="auto"/>
            <w:vAlign w:val="center"/>
          </w:tcPr>
          <w:p w:rsidR="00B452F8" w:rsidRPr="008B2E2D" w:rsidRDefault="00B452F8" w:rsidP="00E67E5B">
            <w:pPr>
              <w:jc w:val="center"/>
              <w:rPr>
                <w:lang w:val="uk-UA"/>
              </w:rPr>
            </w:pPr>
            <w:r w:rsidRPr="008B2E2D">
              <w:rPr>
                <w:lang w:val="uk-UA"/>
              </w:rPr>
              <w:t>Нелісові землі</w:t>
            </w:r>
          </w:p>
        </w:tc>
        <w:tc>
          <w:tcPr>
            <w:tcW w:w="1440" w:type="dxa"/>
            <w:tcBorders>
              <w:top w:val="single" w:sz="4" w:space="0" w:color="auto"/>
              <w:bottom w:val="single" w:sz="4" w:space="0" w:color="auto"/>
              <w:right w:val="single" w:sz="4" w:space="0" w:color="auto"/>
            </w:tcBorders>
            <w:shd w:val="clear" w:color="auto" w:fill="auto"/>
            <w:vAlign w:val="center"/>
          </w:tcPr>
          <w:p w:rsidR="00B452F8" w:rsidRPr="008B2E2D" w:rsidRDefault="00B452F8" w:rsidP="00E67E5B">
            <w:pPr>
              <w:jc w:val="center"/>
              <w:rPr>
                <w:lang w:val="uk-UA"/>
              </w:rPr>
            </w:pPr>
            <w:r w:rsidRPr="008B2E2D">
              <w:rPr>
                <w:lang w:val="uk-UA"/>
              </w:rPr>
              <w:t>Разом</w:t>
            </w:r>
          </w:p>
        </w:tc>
      </w:tr>
      <w:tr w:rsidR="00006194"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3B116A" w:rsidP="003B116A">
            <w:pPr>
              <w:jc w:val="center"/>
              <w:rPr>
                <w:lang w:val="uk-UA"/>
              </w:rPr>
            </w:pPr>
            <w:r>
              <w:rPr>
                <w:lang w:val="uk-UA"/>
              </w:rPr>
              <w:t>6</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3B116A" w:rsidP="003B116A">
            <w:pPr>
              <w:jc w:val="center"/>
              <w:rPr>
                <w:lang w:val="uk-UA"/>
              </w:rPr>
            </w:pPr>
            <w:r>
              <w:rPr>
                <w:lang w:val="uk-UA"/>
              </w:rPr>
              <w:t>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3B116A" w:rsidP="003B116A">
            <w:pPr>
              <w:jc w:val="center"/>
              <w:rPr>
                <w:lang w:val="uk-UA"/>
              </w:rPr>
            </w:pPr>
            <w:r>
              <w:rPr>
                <w:lang w:val="uk-UA"/>
              </w:rPr>
              <w:t>19,4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006194"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3B116A" w:rsidP="003B116A">
            <w:pPr>
              <w:jc w:val="center"/>
              <w:rPr>
                <w:lang w:val="uk-UA"/>
              </w:rPr>
            </w:pPr>
            <w:r>
              <w:rPr>
                <w:lang w:val="uk-UA"/>
              </w:rPr>
              <w:t>20,8</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18</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8,5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26,7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35,2</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38</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2,6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2,6</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52</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15,2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58,0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73,2</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53</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13,4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42,7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56,1</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60</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1,0</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87</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1,7</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106</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12,3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14,0</w:t>
            </w:r>
          </w:p>
        </w:tc>
      </w:tr>
      <w:tr w:rsidR="00006194"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3B116A" w:rsidP="003B116A">
            <w:pPr>
              <w:jc w:val="center"/>
              <w:rPr>
                <w:lang w:val="uk-UA"/>
              </w:rPr>
            </w:pPr>
            <w:r>
              <w:rPr>
                <w:lang w:val="uk-UA"/>
              </w:rPr>
              <w:t>111</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3B116A" w:rsidP="003B116A">
            <w:pPr>
              <w:jc w:val="center"/>
              <w:rPr>
                <w:lang w:val="uk-UA"/>
              </w:rPr>
            </w:pPr>
            <w:r>
              <w:rPr>
                <w:lang w:val="uk-UA"/>
              </w:rPr>
              <w:t>5,2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006194" w:rsidP="003B116A">
            <w:pPr>
              <w:jc w:val="center"/>
              <w:rPr>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006194"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3B116A" w:rsidP="003B116A">
            <w:pPr>
              <w:jc w:val="center"/>
              <w:rPr>
                <w:lang w:val="uk-UA"/>
              </w:rPr>
            </w:pPr>
            <w:r>
              <w:rPr>
                <w:lang w:val="uk-UA"/>
              </w:rPr>
              <w:t>5,2</w:t>
            </w:r>
          </w:p>
        </w:tc>
      </w:tr>
      <w:tr w:rsidR="00006194"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3B116A" w:rsidP="003B116A">
            <w:pPr>
              <w:jc w:val="center"/>
              <w:rPr>
                <w:lang w:val="uk-UA"/>
              </w:rPr>
            </w:pPr>
            <w:r>
              <w:rPr>
                <w:lang w:val="uk-UA"/>
              </w:rPr>
              <w:t>176</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006194" w:rsidP="003B116A">
            <w:pPr>
              <w:jc w:val="center"/>
              <w:rPr>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3B116A" w:rsidP="003B116A">
            <w:pPr>
              <w:jc w:val="center"/>
              <w:rPr>
                <w:lang w:val="uk-UA"/>
              </w:rPr>
            </w:pPr>
            <w:r>
              <w:rPr>
                <w:lang w:val="uk-UA"/>
              </w:rPr>
              <w:t>88,8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006194"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06194" w:rsidRPr="008B2E2D" w:rsidRDefault="003B116A" w:rsidP="003B116A">
            <w:pPr>
              <w:jc w:val="center"/>
              <w:rPr>
                <w:lang w:val="uk-UA"/>
              </w:rPr>
            </w:pPr>
            <w:r>
              <w:rPr>
                <w:lang w:val="uk-UA"/>
              </w:rPr>
              <w:t>88,8</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Default="003B116A" w:rsidP="003B116A">
            <w:pPr>
              <w:jc w:val="center"/>
              <w:rPr>
                <w:lang w:val="uk-UA"/>
              </w:rPr>
            </w:pPr>
            <w:r>
              <w:rPr>
                <w:lang w:val="uk-UA"/>
              </w:rPr>
              <w:t>182</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19,7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284,3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304,0</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Default="003B116A" w:rsidP="003B116A">
            <w:pPr>
              <w:jc w:val="center"/>
              <w:rPr>
                <w:lang w:val="uk-UA"/>
              </w:rPr>
            </w:pPr>
            <w:r>
              <w:rPr>
                <w:lang w:val="uk-UA"/>
              </w:rPr>
              <w:t>186</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5,4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5,4</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Default="003B116A" w:rsidP="003B116A">
            <w:pPr>
              <w:jc w:val="center"/>
              <w:rPr>
                <w:lang w:val="uk-UA"/>
              </w:rPr>
            </w:pPr>
            <w:r>
              <w:rPr>
                <w:lang w:val="uk-UA"/>
              </w:rPr>
              <w:lastRenderedPageBreak/>
              <w:t>205</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22,6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11,2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33,8</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Default="003B116A" w:rsidP="003B116A">
            <w:pPr>
              <w:jc w:val="center"/>
              <w:rPr>
                <w:lang w:val="uk-UA"/>
              </w:rPr>
            </w:pPr>
            <w:r>
              <w:rPr>
                <w:lang w:val="uk-UA"/>
              </w:rPr>
              <w:t>208</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15,4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2,9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18,3</w:t>
            </w:r>
          </w:p>
        </w:tc>
      </w:tr>
      <w:tr w:rsidR="003B116A" w:rsidRPr="008B2E2D" w:rsidTr="003B116A">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Default="003B116A" w:rsidP="003B116A">
            <w:pPr>
              <w:jc w:val="center"/>
              <w:rPr>
                <w:lang w:val="uk-UA"/>
              </w:rPr>
            </w:pPr>
            <w:r>
              <w:rPr>
                <w:lang w:val="uk-UA"/>
              </w:rPr>
              <w:t xml:space="preserve">Разом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111,2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548,9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116A" w:rsidRPr="008B2E2D" w:rsidRDefault="003B116A" w:rsidP="003B116A">
            <w:pPr>
              <w:jc w:val="center"/>
              <w:rPr>
                <w:lang w:val="uk-UA"/>
              </w:rPr>
            </w:pPr>
            <w:r>
              <w:rPr>
                <w:lang w:val="uk-UA"/>
              </w:rPr>
              <w:t>660,1</w:t>
            </w:r>
          </w:p>
        </w:tc>
      </w:tr>
    </w:tbl>
    <w:p w:rsidR="00B452F8" w:rsidRPr="008B2E2D" w:rsidRDefault="00B452F8" w:rsidP="00B452F8">
      <w:pPr>
        <w:ind w:firstLine="540"/>
        <w:jc w:val="both"/>
        <w:rPr>
          <w:lang w:val="uk-UA"/>
        </w:rPr>
      </w:pPr>
    </w:p>
    <w:p w:rsidR="00006194" w:rsidRPr="008B2E2D" w:rsidRDefault="00764054" w:rsidP="00B452F8">
      <w:pPr>
        <w:ind w:firstLine="540"/>
        <w:jc w:val="both"/>
        <w:rPr>
          <w:lang w:val="uk-UA"/>
        </w:rPr>
      </w:pPr>
      <w:r w:rsidRPr="008B2E2D">
        <w:rPr>
          <w:lang w:val="uk-UA"/>
        </w:rPr>
        <w:t xml:space="preserve">На площі </w:t>
      </w:r>
      <w:r w:rsidR="003B116A">
        <w:rPr>
          <w:lang w:val="uk-UA"/>
        </w:rPr>
        <w:t>242,5</w:t>
      </w:r>
      <w:r w:rsidRPr="008B2E2D">
        <w:rPr>
          <w:lang w:val="uk-UA"/>
        </w:rPr>
        <w:t xml:space="preserve"> га запроє</w:t>
      </w:r>
      <w:r w:rsidR="00B452F8" w:rsidRPr="008B2E2D">
        <w:rPr>
          <w:lang w:val="uk-UA"/>
        </w:rPr>
        <w:t xml:space="preserve">ктовано створення лісових культур в рекреаційних лісах. Під час створення рекомендується враховувати такі особливості: попереднє планування пішохідних доріжок з врахуванням найбільш інтенсивних напрямів руху населення; створення в певних місцях мальовничо-оформлених груп із дерев і чагарників декоративних форм; залишення невеликих галявин для покращання умов відпочинку; залишення на ділянці окремих дерев і чагарників для підвищення естетичної цінності насаджень, що створюються; створення культур переважно садінням великомірних саджанців </w:t>
      </w:r>
    </w:p>
    <w:p w:rsidR="00B452F8" w:rsidRPr="008B2E2D" w:rsidRDefault="00B452F8" w:rsidP="00B452F8">
      <w:pPr>
        <w:ind w:firstLine="540"/>
        <w:jc w:val="both"/>
        <w:rPr>
          <w:lang w:val="uk-UA"/>
        </w:rPr>
      </w:pPr>
      <w:r w:rsidRPr="008B2E2D">
        <w:rPr>
          <w:lang w:val="uk-UA"/>
        </w:rPr>
        <w:t xml:space="preserve">Протягом перших </w:t>
      </w:r>
      <w:r w:rsidR="003B116A">
        <w:rPr>
          <w:lang w:val="uk-UA"/>
        </w:rPr>
        <w:t>5</w:t>
      </w:r>
      <w:r w:rsidRPr="008B2E2D">
        <w:rPr>
          <w:lang w:val="uk-UA"/>
        </w:rPr>
        <w:t xml:space="preserve"> р</w:t>
      </w:r>
      <w:r w:rsidR="00764054" w:rsidRPr="008B2E2D">
        <w:rPr>
          <w:lang w:val="uk-UA"/>
        </w:rPr>
        <w:t>оків за лісовими культурами проє</w:t>
      </w:r>
      <w:r w:rsidRPr="008B2E2D">
        <w:rPr>
          <w:lang w:val="uk-UA"/>
        </w:rPr>
        <w:t xml:space="preserve">ктується проведення </w:t>
      </w:r>
      <w:r w:rsidR="003B116A">
        <w:rPr>
          <w:lang w:val="uk-UA"/>
        </w:rPr>
        <w:t>15</w:t>
      </w:r>
      <w:r w:rsidRPr="008B2E2D">
        <w:rPr>
          <w:lang w:val="uk-UA"/>
        </w:rPr>
        <w:t xml:space="preserve"> кратного догляду за схемою </w:t>
      </w:r>
      <w:r w:rsidR="003B116A">
        <w:rPr>
          <w:lang w:val="uk-UA"/>
        </w:rPr>
        <w:t>5-4-3-2-1.</w:t>
      </w:r>
    </w:p>
    <w:p w:rsidR="00B452F8" w:rsidRPr="008B2E2D" w:rsidRDefault="00B452F8" w:rsidP="00B452F8">
      <w:pPr>
        <w:ind w:firstLine="540"/>
        <w:jc w:val="both"/>
        <w:rPr>
          <w:lang w:val="uk-UA"/>
        </w:rPr>
      </w:pPr>
      <w:r w:rsidRPr="008B2E2D">
        <w:rPr>
          <w:lang w:val="uk-UA"/>
        </w:rPr>
        <w:t>Загальний обсяг доглядів за наявними незімкнутими кул</w:t>
      </w:r>
      <w:r w:rsidR="00764054" w:rsidRPr="008B2E2D">
        <w:rPr>
          <w:lang w:val="uk-UA"/>
        </w:rPr>
        <w:t>ьтурами і за культурами, що проє</w:t>
      </w:r>
      <w:r w:rsidRPr="008B2E2D">
        <w:rPr>
          <w:lang w:val="uk-UA"/>
        </w:rPr>
        <w:t xml:space="preserve">ктуються, з врахуванням обсягів реконструкції насаджень і лісорозведення в </w:t>
      </w:r>
      <w:r w:rsidR="00BF0F4E">
        <w:rPr>
          <w:lang w:val="uk-UA"/>
        </w:rPr>
        <w:t xml:space="preserve">проєктному </w:t>
      </w:r>
      <w:r w:rsidRPr="008B2E2D">
        <w:rPr>
          <w:lang w:val="uk-UA"/>
        </w:rPr>
        <w:t xml:space="preserve">періоді, при переведенні на однократний, становитиме </w:t>
      </w:r>
      <w:r w:rsidR="003B116A">
        <w:rPr>
          <w:lang w:val="uk-UA"/>
        </w:rPr>
        <w:t>11260</w:t>
      </w:r>
      <w:r w:rsidRPr="008B2E2D">
        <w:rPr>
          <w:lang w:val="uk-UA"/>
        </w:rPr>
        <w:t xml:space="preserve"> га або в середньому щорічно </w:t>
      </w:r>
      <w:r w:rsidR="006F6D2D">
        <w:rPr>
          <w:lang w:val="uk-UA"/>
        </w:rPr>
        <w:t xml:space="preserve">   </w:t>
      </w:r>
      <w:r w:rsidR="003B116A">
        <w:rPr>
          <w:lang w:val="uk-UA"/>
        </w:rPr>
        <w:t>1126</w:t>
      </w:r>
      <w:r w:rsidR="00DA6F6B">
        <w:rPr>
          <w:lang w:val="uk-UA"/>
        </w:rPr>
        <w:t>,0</w:t>
      </w:r>
      <w:r w:rsidRPr="008B2E2D">
        <w:rPr>
          <w:lang w:val="uk-UA"/>
        </w:rPr>
        <w:t xml:space="preserve"> га.</w:t>
      </w:r>
    </w:p>
    <w:p w:rsidR="00B452F8" w:rsidRPr="008B2E2D" w:rsidRDefault="00B452F8" w:rsidP="00B452F8">
      <w:pPr>
        <w:ind w:firstLine="540"/>
        <w:jc w:val="both"/>
        <w:rPr>
          <w:lang w:val="uk-UA"/>
        </w:rPr>
      </w:pPr>
      <w:r w:rsidRPr="008B2E2D">
        <w:rPr>
          <w:lang w:val="uk-UA"/>
        </w:rPr>
        <w:t xml:space="preserve">В незімкнутих культурах останніх років, </w:t>
      </w:r>
      <w:r w:rsidR="00764054" w:rsidRPr="008B2E2D">
        <w:rPr>
          <w:lang w:val="uk-UA"/>
        </w:rPr>
        <w:t>які мають значний відпад, запроє</w:t>
      </w:r>
      <w:r w:rsidRPr="008B2E2D">
        <w:rPr>
          <w:lang w:val="uk-UA"/>
        </w:rPr>
        <w:t xml:space="preserve">ктовано доповнення на загальній площі </w:t>
      </w:r>
      <w:r w:rsidR="003B116A">
        <w:rPr>
          <w:lang w:val="uk-UA"/>
        </w:rPr>
        <w:t>406,4</w:t>
      </w:r>
      <w:r w:rsidRPr="008B2E2D">
        <w:rPr>
          <w:lang w:val="uk-UA"/>
        </w:rPr>
        <w:t xml:space="preserve"> га або </w:t>
      </w:r>
      <w:r w:rsidR="003B116A">
        <w:rPr>
          <w:lang w:val="uk-UA"/>
        </w:rPr>
        <w:t>122</w:t>
      </w:r>
      <w:r w:rsidRPr="008B2E2D">
        <w:rPr>
          <w:lang w:val="uk-UA"/>
        </w:rPr>
        <w:t xml:space="preserve"> га при переведенні на суцільні куль</w:t>
      </w:r>
      <w:r w:rsidR="00764054" w:rsidRPr="008B2E2D">
        <w:rPr>
          <w:lang w:val="uk-UA"/>
        </w:rPr>
        <w:t>тури. Увесь обсяг доповнень проє</w:t>
      </w:r>
      <w:r w:rsidRPr="008B2E2D">
        <w:rPr>
          <w:lang w:val="uk-UA"/>
        </w:rPr>
        <w:t xml:space="preserve">ктується виконати </w:t>
      </w:r>
      <w:r w:rsidR="003B116A">
        <w:rPr>
          <w:lang w:val="uk-UA"/>
        </w:rPr>
        <w:t xml:space="preserve">за 2 </w:t>
      </w:r>
      <w:r w:rsidRPr="008B2E2D">
        <w:rPr>
          <w:lang w:val="uk-UA"/>
        </w:rPr>
        <w:t>ро</w:t>
      </w:r>
      <w:r w:rsidR="003B116A">
        <w:rPr>
          <w:lang w:val="uk-UA"/>
        </w:rPr>
        <w:t>ки</w:t>
      </w:r>
      <w:r w:rsidRPr="008B2E2D">
        <w:rPr>
          <w:lang w:val="uk-UA"/>
        </w:rPr>
        <w:t>.</w:t>
      </w:r>
    </w:p>
    <w:p w:rsidR="00B452F8" w:rsidRPr="008B2E2D" w:rsidRDefault="00B452F8" w:rsidP="00B452F8">
      <w:pPr>
        <w:ind w:firstLine="540"/>
        <w:jc w:val="both"/>
        <w:rPr>
          <w:lang w:val="uk-UA"/>
        </w:rPr>
      </w:pPr>
      <w:r w:rsidRPr="008B2E2D">
        <w:rPr>
          <w:lang w:val="uk-UA"/>
        </w:rPr>
        <w:t xml:space="preserve">Доповнення лісових культур, які створюватимуться протягом </w:t>
      </w:r>
      <w:r w:rsidR="00AE3646">
        <w:rPr>
          <w:lang w:val="uk-UA"/>
        </w:rPr>
        <w:t xml:space="preserve">проєктного </w:t>
      </w:r>
      <w:r w:rsidRPr="008B2E2D">
        <w:rPr>
          <w:lang w:val="uk-UA"/>
        </w:rPr>
        <w:t xml:space="preserve">періоду, повинно проводитись при відпаді більше 15%, як правило весною наступного року після садіння культур. Середній щорічний обсяг доповнення культур, які створюватимуться, становитиме орієнтовно </w:t>
      </w:r>
      <w:r w:rsidR="003B116A">
        <w:rPr>
          <w:lang w:val="uk-UA"/>
        </w:rPr>
        <w:t>53,5</w:t>
      </w:r>
      <w:r w:rsidRPr="008B2E2D">
        <w:rPr>
          <w:lang w:val="uk-UA"/>
        </w:rPr>
        <w:t xml:space="preserve"> га або </w:t>
      </w:r>
      <w:r w:rsidR="003B116A">
        <w:rPr>
          <w:lang w:val="uk-UA"/>
        </w:rPr>
        <w:t>21,4</w:t>
      </w:r>
      <w:r w:rsidRPr="008B2E2D">
        <w:rPr>
          <w:lang w:val="uk-UA"/>
        </w:rPr>
        <w:t xml:space="preserve"> га при переведенні на суцільні культури. Доповнення культур передбачається проводити </w:t>
      </w:r>
      <w:r w:rsidR="003B116A">
        <w:rPr>
          <w:lang w:val="uk-UA"/>
        </w:rPr>
        <w:t>дворічними сіянцями весною наступного року після посадки.</w:t>
      </w:r>
      <w:r w:rsidRPr="008B2E2D">
        <w:rPr>
          <w:lang w:val="uk-UA"/>
        </w:rPr>
        <w:t xml:space="preserve"> </w:t>
      </w:r>
    </w:p>
    <w:p w:rsidR="00B452F8" w:rsidRPr="008B2E2D" w:rsidRDefault="00837EFF" w:rsidP="00B452F8">
      <w:pPr>
        <w:ind w:firstLine="540"/>
        <w:jc w:val="both"/>
        <w:rPr>
          <w:color w:val="000000"/>
          <w:lang w:val="uk-UA"/>
        </w:rPr>
      </w:pPr>
      <w:r w:rsidRPr="008B2E2D">
        <w:rPr>
          <w:lang w:val="uk-UA"/>
        </w:rPr>
        <w:t>За</w:t>
      </w:r>
      <w:r w:rsidR="00B452F8" w:rsidRPr="008B2E2D">
        <w:rPr>
          <w:lang w:val="uk-UA"/>
        </w:rPr>
        <w:t xml:space="preserve"> </w:t>
      </w:r>
      <w:r w:rsidRPr="008B2E2D">
        <w:rPr>
          <w:lang w:val="uk-UA"/>
        </w:rPr>
        <w:t>умови</w:t>
      </w:r>
      <w:r w:rsidR="00764054" w:rsidRPr="008B2E2D">
        <w:rPr>
          <w:lang w:val="uk-UA"/>
        </w:rPr>
        <w:t xml:space="preserve"> виконання запроє</w:t>
      </w:r>
      <w:r w:rsidR="00AA3C4B" w:rsidRPr="008B2E2D">
        <w:rPr>
          <w:lang w:val="uk-UA"/>
        </w:rPr>
        <w:t xml:space="preserve">ктованих </w:t>
      </w:r>
      <w:r w:rsidR="00B452F8" w:rsidRPr="008B2E2D">
        <w:rPr>
          <w:lang w:val="uk-UA"/>
        </w:rPr>
        <w:t xml:space="preserve">заходів з відтворення лісів на кінець </w:t>
      </w:r>
      <w:r w:rsidR="00AE3646">
        <w:rPr>
          <w:lang w:val="uk-UA"/>
        </w:rPr>
        <w:t xml:space="preserve">проєктного </w:t>
      </w:r>
      <w:r w:rsidR="00B452F8" w:rsidRPr="008B2E2D">
        <w:rPr>
          <w:lang w:val="uk-UA"/>
        </w:rPr>
        <w:t>періоду в категорії не вкритих лісовою ро</w:t>
      </w:r>
      <w:r w:rsidR="00C41D87" w:rsidRPr="008B2E2D">
        <w:rPr>
          <w:lang w:val="uk-UA"/>
        </w:rPr>
        <w:t>слинністю лісових ділянок залиша</w:t>
      </w:r>
      <w:r w:rsidR="00B452F8" w:rsidRPr="008B2E2D">
        <w:rPr>
          <w:lang w:val="uk-UA"/>
        </w:rPr>
        <w:t xml:space="preserve">ться </w:t>
      </w:r>
      <w:r w:rsidR="003B116A">
        <w:rPr>
          <w:lang w:val="uk-UA"/>
        </w:rPr>
        <w:t>41,3</w:t>
      </w:r>
      <w:r w:rsidR="00B452F8" w:rsidRPr="008B2E2D">
        <w:rPr>
          <w:lang w:val="uk-UA"/>
        </w:rPr>
        <w:t xml:space="preserve"> </w:t>
      </w:r>
      <w:r w:rsidR="00B452F8" w:rsidRPr="008B2E2D">
        <w:rPr>
          <w:color w:val="000000"/>
          <w:lang w:val="uk-UA"/>
        </w:rPr>
        <w:t xml:space="preserve">га </w:t>
      </w:r>
      <w:r w:rsidR="00C41D87" w:rsidRPr="008B2E2D">
        <w:rPr>
          <w:color w:val="000000"/>
          <w:lang w:val="uk-UA"/>
        </w:rPr>
        <w:t xml:space="preserve">зрубів </w:t>
      </w:r>
      <w:r w:rsidR="00AE3646">
        <w:rPr>
          <w:color w:val="000000"/>
          <w:lang w:val="uk-UA"/>
        </w:rPr>
        <w:t xml:space="preserve">проєктного </w:t>
      </w:r>
      <w:r w:rsidR="00C41D87" w:rsidRPr="008B2E2D">
        <w:rPr>
          <w:color w:val="000000"/>
          <w:lang w:val="uk-UA"/>
        </w:rPr>
        <w:t xml:space="preserve">періоду, </w:t>
      </w:r>
      <w:r w:rsidR="00EF05F5" w:rsidRPr="008B2E2D">
        <w:rPr>
          <w:color w:val="000000"/>
          <w:lang w:val="uk-UA"/>
        </w:rPr>
        <w:t>запроє</w:t>
      </w:r>
      <w:r w:rsidR="00C41D87" w:rsidRPr="008B2E2D">
        <w:rPr>
          <w:color w:val="000000"/>
          <w:lang w:val="uk-UA"/>
        </w:rPr>
        <w:t xml:space="preserve">ктованих під створення лісових культур, </w:t>
      </w:r>
      <w:r w:rsidR="00B452F8" w:rsidRPr="008B2E2D">
        <w:rPr>
          <w:color w:val="000000"/>
          <w:lang w:val="uk-UA"/>
        </w:rPr>
        <w:t xml:space="preserve">і </w:t>
      </w:r>
      <w:r w:rsidR="003B116A">
        <w:rPr>
          <w:color w:val="000000"/>
          <w:lang w:val="uk-UA"/>
        </w:rPr>
        <w:t>12,3</w:t>
      </w:r>
      <w:r w:rsidR="00B452F8" w:rsidRPr="008B2E2D">
        <w:rPr>
          <w:color w:val="000000"/>
          <w:lang w:val="uk-UA"/>
        </w:rPr>
        <w:t xml:space="preserve"> га зрубів</w:t>
      </w:r>
      <w:r w:rsidR="00C41D87" w:rsidRPr="008B2E2D">
        <w:rPr>
          <w:color w:val="000000"/>
          <w:lang w:val="uk-UA"/>
        </w:rPr>
        <w:t>, які знаходяться в стадії природного відновлення</w:t>
      </w:r>
      <w:r w:rsidR="00B452F8" w:rsidRPr="008B2E2D">
        <w:rPr>
          <w:color w:val="000000"/>
          <w:lang w:val="uk-UA"/>
        </w:rPr>
        <w:t>.</w:t>
      </w:r>
      <w:r w:rsidR="00D32AD2" w:rsidRPr="008B2E2D">
        <w:rPr>
          <w:color w:val="000000"/>
          <w:lang w:val="uk-UA"/>
        </w:rPr>
        <w:t xml:space="preserve"> </w:t>
      </w:r>
    </w:p>
    <w:p w:rsidR="006E1E7E" w:rsidRPr="008B2E2D" w:rsidRDefault="006E1E7E" w:rsidP="00B452F8">
      <w:pPr>
        <w:ind w:firstLine="540"/>
        <w:jc w:val="both"/>
        <w:rPr>
          <w:lang w:val="uk-UA"/>
        </w:rPr>
      </w:pPr>
    </w:p>
    <w:p w:rsidR="00E53087" w:rsidRPr="008B2E2D" w:rsidRDefault="00E53087" w:rsidP="006E1E7E">
      <w:pPr>
        <w:ind w:firstLine="540"/>
        <w:jc w:val="both"/>
        <w:rPr>
          <w:b/>
          <w:lang w:val="uk-UA"/>
        </w:rPr>
      </w:pPr>
      <w:r w:rsidRPr="008B2E2D">
        <w:rPr>
          <w:b/>
          <w:lang w:val="uk-UA"/>
        </w:rPr>
        <w:t>5.6. Реконструкція насаджень</w:t>
      </w:r>
    </w:p>
    <w:p w:rsidR="00E53087" w:rsidRPr="008B2E2D" w:rsidRDefault="00E53087" w:rsidP="003C1581">
      <w:pPr>
        <w:ind w:firstLine="540"/>
        <w:jc w:val="both"/>
        <w:rPr>
          <w:lang w:val="uk-UA"/>
        </w:rPr>
      </w:pPr>
      <w:r w:rsidRPr="008B2E2D">
        <w:rPr>
          <w:lang w:val="uk-UA"/>
        </w:rPr>
        <w:t xml:space="preserve">До фонду </w:t>
      </w:r>
      <w:r w:rsidR="007D3B93" w:rsidRPr="008B2E2D">
        <w:rPr>
          <w:lang w:val="uk-UA"/>
        </w:rPr>
        <w:t>реконструкції</w:t>
      </w:r>
      <w:r w:rsidR="00D32AD2" w:rsidRPr="008B2E2D">
        <w:rPr>
          <w:lang w:val="uk-UA"/>
        </w:rPr>
        <w:t xml:space="preserve"> відно</w:t>
      </w:r>
      <w:r w:rsidR="007D3B93" w:rsidRPr="008B2E2D">
        <w:rPr>
          <w:lang w:val="uk-UA"/>
        </w:rPr>
        <w:t>сяться</w:t>
      </w:r>
      <w:r w:rsidRPr="008B2E2D">
        <w:rPr>
          <w:lang w:val="uk-UA"/>
        </w:rPr>
        <w:t xml:space="preserve"> низькоповнотні молодняки природного і шту</w:t>
      </w:r>
      <w:r w:rsidR="002C69CC" w:rsidRPr="008B2E2D">
        <w:rPr>
          <w:lang w:val="uk-UA"/>
        </w:rPr>
        <w:t xml:space="preserve">чного походження з повнотою </w:t>
      </w:r>
      <w:r w:rsidRPr="008B2E2D">
        <w:rPr>
          <w:lang w:val="uk-UA"/>
        </w:rPr>
        <w:t>0,4, малоцінні молодняки з повнотою 0,5 і вище, що не відповідають типам лісу, які вони за</w:t>
      </w:r>
      <w:r w:rsidR="001502C2" w:rsidRPr="008B2E2D">
        <w:rPr>
          <w:lang w:val="uk-UA"/>
        </w:rPr>
        <w:t>ймають</w:t>
      </w:r>
      <w:r w:rsidR="00F12100" w:rsidRPr="008B2E2D">
        <w:rPr>
          <w:lang w:val="uk-UA"/>
        </w:rPr>
        <w:t>,</w:t>
      </w:r>
      <w:r w:rsidR="001502C2" w:rsidRPr="008B2E2D">
        <w:rPr>
          <w:lang w:val="uk-UA"/>
        </w:rPr>
        <w:t xml:space="preserve"> і цільовому призначенню</w:t>
      </w:r>
      <w:r w:rsidRPr="008B2E2D">
        <w:rPr>
          <w:lang w:val="uk-UA"/>
        </w:rPr>
        <w:t xml:space="preserve"> а також незадовільні лісові культури, які підлягають  виправленню</w:t>
      </w:r>
      <w:r w:rsidR="007D3B93" w:rsidRPr="008B2E2D">
        <w:rPr>
          <w:lang w:val="uk-UA"/>
        </w:rPr>
        <w:t xml:space="preserve"> та чагарники</w:t>
      </w:r>
      <w:r w:rsidR="0008647F" w:rsidRPr="008B2E2D">
        <w:rPr>
          <w:lang w:val="uk-UA"/>
        </w:rPr>
        <w:t xml:space="preserve">. </w:t>
      </w:r>
      <w:r w:rsidR="002B4E04" w:rsidRPr="008B2E2D">
        <w:rPr>
          <w:lang w:val="uk-UA"/>
        </w:rPr>
        <w:t>В</w:t>
      </w:r>
      <w:r w:rsidRPr="008B2E2D">
        <w:rPr>
          <w:lang w:val="uk-UA"/>
        </w:rPr>
        <w:t xml:space="preserve">иключені з фонду реконструкції </w:t>
      </w:r>
      <w:r w:rsidR="005C1169" w:rsidRPr="008B2E2D">
        <w:rPr>
          <w:lang w:val="uk-UA"/>
        </w:rPr>
        <w:t>лісові насадження</w:t>
      </w:r>
      <w:r w:rsidRPr="008B2E2D">
        <w:rPr>
          <w:lang w:val="uk-UA"/>
        </w:rPr>
        <w:t xml:space="preserve"> площею до </w:t>
      </w:r>
      <w:smartTag w:uri="urn:schemas-microsoft-com:office:smarttags" w:element="metricconverter">
        <w:smartTagPr>
          <w:attr w:name="ProductID" w:val="1 га"/>
        </w:smartTagPr>
        <w:r w:rsidRPr="008B2E2D">
          <w:rPr>
            <w:lang w:val="uk-UA"/>
          </w:rPr>
          <w:t>1 га</w:t>
        </w:r>
      </w:smartTag>
      <w:r w:rsidRPr="008B2E2D">
        <w:rPr>
          <w:lang w:val="uk-UA"/>
        </w:rPr>
        <w:t>, а також ті, що виконують рекреаційні та інші спеціальні цільові функції, а саме</w:t>
      </w:r>
      <w:r w:rsidR="003B116A">
        <w:rPr>
          <w:lang w:val="uk-UA"/>
        </w:rPr>
        <w:t>:</w:t>
      </w:r>
      <w:r w:rsidRPr="008B2E2D">
        <w:rPr>
          <w:lang w:val="uk-UA"/>
        </w:rPr>
        <w:t xml:space="preserve"> </w:t>
      </w:r>
      <w:r w:rsidRPr="003C1581">
        <w:rPr>
          <w:lang w:val="uk-UA"/>
        </w:rPr>
        <w:t>ліси</w:t>
      </w:r>
      <w:r w:rsidR="00A87B97" w:rsidRPr="003C1581">
        <w:rPr>
          <w:lang w:val="uk-UA"/>
        </w:rPr>
        <w:t xml:space="preserve"> національних </w:t>
      </w:r>
      <w:r w:rsidR="00CB29B9" w:rsidRPr="003C1581">
        <w:rPr>
          <w:lang w:val="uk-UA"/>
        </w:rPr>
        <w:t>природних парків, заповідні лісові ділянки,</w:t>
      </w:r>
      <w:r w:rsidR="00FC3B18" w:rsidRPr="003C1581">
        <w:rPr>
          <w:lang w:val="uk-UA"/>
        </w:rPr>
        <w:t xml:space="preserve"> ліси</w:t>
      </w:r>
      <w:r w:rsidR="003C1581" w:rsidRPr="003C1581">
        <w:rPr>
          <w:lang w:val="uk-UA"/>
        </w:rPr>
        <w:t xml:space="preserve">, </w:t>
      </w:r>
      <w:r w:rsidRPr="003C1581">
        <w:rPr>
          <w:lang w:val="uk-UA"/>
        </w:rPr>
        <w:t>які мають наукове або історичне значення, пам’ятки природи,</w:t>
      </w:r>
      <w:r w:rsidR="00CB29B9" w:rsidRPr="003C1581">
        <w:rPr>
          <w:lang w:val="uk-UA"/>
        </w:rPr>
        <w:t xml:space="preserve"> </w:t>
      </w:r>
      <w:r w:rsidRPr="003C1581">
        <w:rPr>
          <w:lang w:val="uk-UA"/>
        </w:rPr>
        <w:t>лісоплодові насадження; насадження на сирих і мокрих типах лісу; насадження екзотів і</w:t>
      </w:r>
      <w:r w:rsidR="00FC3B18" w:rsidRPr="003C1581">
        <w:rPr>
          <w:lang w:val="uk-UA"/>
        </w:rPr>
        <w:t xml:space="preserve"> ендеміків;</w:t>
      </w:r>
      <w:r w:rsidR="003C1581" w:rsidRPr="003C1581">
        <w:rPr>
          <w:lang w:val="uk-UA"/>
        </w:rPr>
        <w:t xml:space="preserve"> </w:t>
      </w:r>
      <w:r w:rsidRPr="003C1581">
        <w:rPr>
          <w:lang w:val="uk-UA"/>
        </w:rPr>
        <w:t>насадження інших порід, що створені з метою</w:t>
      </w:r>
      <w:r w:rsidR="00FC3B18" w:rsidRPr="003C1581">
        <w:rPr>
          <w:lang w:val="uk-UA"/>
        </w:rPr>
        <w:t xml:space="preserve"> експерименту і збагачення породного складу тощо</w:t>
      </w:r>
      <w:r w:rsidR="003C1581">
        <w:rPr>
          <w:lang w:val="uk-UA"/>
        </w:rPr>
        <w:t>.</w:t>
      </w:r>
    </w:p>
    <w:p w:rsidR="00D32AD2" w:rsidRPr="008B2E2D" w:rsidRDefault="003C1581" w:rsidP="00645CE9">
      <w:pPr>
        <w:ind w:firstLine="540"/>
        <w:jc w:val="both"/>
        <w:rPr>
          <w:lang w:val="uk-UA"/>
        </w:rPr>
      </w:pPr>
      <w:r>
        <w:rPr>
          <w:lang w:val="uk-UA"/>
        </w:rPr>
        <w:t>Лісовпорядкуванням не передбачається реконструкція насаджень на наступний проєктний період.</w:t>
      </w:r>
    </w:p>
    <w:p w:rsidR="003C1581" w:rsidRDefault="003C1581" w:rsidP="00E53087">
      <w:pPr>
        <w:pStyle w:val="a6"/>
        <w:rPr>
          <w:sz w:val="24"/>
          <w:szCs w:val="24"/>
        </w:rPr>
      </w:pPr>
    </w:p>
    <w:p w:rsidR="006B336C" w:rsidRPr="008B2E2D" w:rsidRDefault="006B336C" w:rsidP="006E1E7E">
      <w:pPr>
        <w:ind w:firstLine="540"/>
        <w:jc w:val="both"/>
        <w:rPr>
          <w:lang w:val="uk-UA"/>
        </w:rPr>
      </w:pPr>
      <w:r w:rsidRPr="008B2E2D">
        <w:rPr>
          <w:b/>
          <w:lang w:val="uk-UA"/>
        </w:rPr>
        <w:t>5.7. Гідролісомеліорація</w:t>
      </w:r>
    </w:p>
    <w:p w:rsidR="001A0CCB" w:rsidRPr="008B2E2D" w:rsidRDefault="006B336C" w:rsidP="006B336C">
      <w:pPr>
        <w:ind w:firstLine="540"/>
        <w:jc w:val="both"/>
        <w:rPr>
          <w:lang w:val="uk-UA"/>
        </w:rPr>
      </w:pPr>
      <w:r w:rsidRPr="008B2E2D">
        <w:rPr>
          <w:lang w:val="uk-UA"/>
        </w:rPr>
        <w:t xml:space="preserve">На території </w:t>
      </w:r>
      <w:r w:rsidR="005B26EE">
        <w:rPr>
          <w:lang w:val="uk-UA"/>
        </w:rPr>
        <w:t>Філії</w:t>
      </w:r>
      <w:r w:rsidRPr="008B2E2D">
        <w:rPr>
          <w:lang w:val="uk-UA"/>
        </w:rPr>
        <w:t xml:space="preserve"> є </w:t>
      </w:r>
      <w:r w:rsidR="003C1581">
        <w:rPr>
          <w:lang w:val="uk-UA"/>
        </w:rPr>
        <w:t>38,4</w:t>
      </w:r>
      <w:r w:rsidRPr="008B2E2D">
        <w:rPr>
          <w:lang w:val="uk-UA"/>
        </w:rPr>
        <w:t xml:space="preserve"> га надмірно зволожених і заболочених лісових </w:t>
      </w:r>
      <w:r w:rsidRPr="008B2E2D">
        <w:rPr>
          <w:color w:val="000000"/>
          <w:lang w:val="uk-UA"/>
        </w:rPr>
        <w:t>ділянок</w:t>
      </w:r>
      <w:r w:rsidR="009F1A4B" w:rsidRPr="008B2E2D">
        <w:rPr>
          <w:color w:val="000000"/>
          <w:lang w:val="uk-UA"/>
        </w:rPr>
        <w:t xml:space="preserve"> та </w:t>
      </w:r>
      <w:r w:rsidR="003C1581">
        <w:rPr>
          <w:color w:val="000000"/>
          <w:lang w:val="uk-UA"/>
        </w:rPr>
        <w:t>261,9</w:t>
      </w:r>
      <w:r w:rsidR="00A87B97" w:rsidRPr="008B2E2D">
        <w:rPr>
          <w:color w:val="000000"/>
          <w:lang w:val="uk-UA"/>
        </w:rPr>
        <w:t xml:space="preserve"> га </w:t>
      </w:r>
      <w:r w:rsidR="009F1A4B" w:rsidRPr="008B2E2D">
        <w:rPr>
          <w:color w:val="000000"/>
          <w:lang w:val="uk-UA"/>
        </w:rPr>
        <w:t>нелісових земель</w:t>
      </w:r>
      <w:r w:rsidR="00567508" w:rsidRPr="008B2E2D">
        <w:rPr>
          <w:color w:val="000000"/>
          <w:lang w:val="uk-UA"/>
        </w:rPr>
        <w:t xml:space="preserve"> (табл</w:t>
      </w:r>
      <w:r w:rsidR="00903112" w:rsidRPr="008B2E2D">
        <w:rPr>
          <w:color w:val="000000"/>
          <w:lang w:val="uk-UA"/>
        </w:rPr>
        <w:t>.</w:t>
      </w:r>
      <w:r w:rsidR="00567508" w:rsidRPr="008B2E2D">
        <w:rPr>
          <w:color w:val="000000"/>
          <w:lang w:val="uk-UA"/>
        </w:rPr>
        <w:t xml:space="preserve"> 5.</w:t>
      </w:r>
      <w:r w:rsidR="00786CA0" w:rsidRPr="008B2E2D">
        <w:rPr>
          <w:color w:val="000000"/>
          <w:lang w:val="uk-UA"/>
        </w:rPr>
        <w:t>7.1).</w:t>
      </w:r>
      <w:r w:rsidR="00903112" w:rsidRPr="008B2E2D">
        <w:rPr>
          <w:color w:val="000000"/>
          <w:lang w:val="uk-UA"/>
        </w:rPr>
        <w:t xml:space="preserve"> </w:t>
      </w:r>
      <w:r w:rsidRPr="008B2E2D">
        <w:rPr>
          <w:color w:val="000000"/>
          <w:lang w:val="uk-UA"/>
        </w:rPr>
        <w:t>Це лісові ділянки в типах</w:t>
      </w:r>
      <w:r w:rsidRPr="008B2E2D">
        <w:rPr>
          <w:lang w:val="uk-UA"/>
        </w:rPr>
        <w:t xml:space="preserve"> лісу</w:t>
      </w:r>
      <w:r w:rsidR="003C1581">
        <w:rPr>
          <w:lang w:val="uk-UA"/>
        </w:rPr>
        <w:t xml:space="preserve"> С4, С5, Д4, Д5.</w:t>
      </w:r>
      <w:r w:rsidR="00567508" w:rsidRPr="008B2E2D">
        <w:rPr>
          <w:lang w:val="uk-UA"/>
        </w:rPr>
        <w:t xml:space="preserve">  </w:t>
      </w:r>
    </w:p>
    <w:p w:rsidR="006B336C" w:rsidRDefault="006B336C" w:rsidP="006B336C">
      <w:pPr>
        <w:ind w:firstLine="540"/>
        <w:jc w:val="both"/>
        <w:rPr>
          <w:lang w:val="uk-UA"/>
        </w:rPr>
      </w:pPr>
      <w:r w:rsidRPr="008B2E2D">
        <w:rPr>
          <w:lang w:val="uk-UA"/>
        </w:rPr>
        <w:t>Зважаючи на неоднозначне ставлення науки, суспільства до осушення надмірно зволожених земель, можливого порушення рівноваги екосистем, коли негативні наслідки можуть переважити позитивні сторони, осушувальні робо</w:t>
      </w:r>
      <w:r w:rsidR="00764054" w:rsidRPr="008B2E2D">
        <w:rPr>
          <w:lang w:val="uk-UA"/>
        </w:rPr>
        <w:t xml:space="preserve">ти на території </w:t>
      </w:r>
      <w:r w:rsidR="005B26EE">
        <w:rPr>
          <w:lang w:val="uk-UA"/>
        </w:rPr>
        <w:t>Філії</w:t>
      </w:r>
      <w:r w:rsidR="00764054" w:rsidRPr="008B2E2D">
        <w:rPr>
          <w:lang w:val="uk-UA"/>
        </w:rPr>
        <w:t xml:space="preserve"> не проє</w:t>
      </w:r>
      <w:r w:rsidRPr="008B2E2D">
        <w:rPr>
          <w:lang w:val="uk-UA"/>
        </w:rPr>
        <w:t xml:space="preserve">ктуються. </w:t>
      </w:r>
    </w:p>
    <w:p w:rsidR="006F6D2D" w:rsidRDefault="006F6D2D">
      <w:pPr>
        <w:rPr>
          <w:lang w:val="uk-UA"/>
        </w:rPr>
      </w:pPr>
      <w:r>
        <w:rPr>
          <w:lang w:val="uk-UA"/>
        </w:rPr>
        <w:br w:type="page"/>
      </w:r>
    </w:p>
    <w:p w:rsidR="003D03D5" w:rsidRDefault="003D03D5" w:rsidP="003D03D5">
      <w:pPr>
        <w:ind w:firstLine="540"/>
        <w:jc w:val="both"/>
        <w:rPr>
          <w:lang w:val="uk-UA"/>
        </w:rPr>
      </w:pPr>
      <w:r>
        <w:rPr>
          <w:lang w:val="uk-UA"/>
        </w:rPr>
        <w:lastRenderedPageBreak/>
        <w:t>5.7.1.</w:t>
      </w:r>
      <w:r>
        <w:rPr>
          <w:lang w:val="uk-UA"/>
        </w:rPr>
        <w:tab/>
      </w:r>
      <w:r w:rsidRPr="00CB7226">
        <w:rPr>
          <w:lang w:val="uk-UA"/>
        </w:rPr>
        <w:t xml:space="preserve">Характеристика надмірно зволожених земель (площа, га) </w:t>
      </w:r>
    </w:p>
    <w:tbl>
      <w:tblPr>
        <w:tblW w:w="8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980"/>
        <w:gridCol w:w="1620"/>
        <w:gridCol w:w="1180"/>
        <w:gridCol w:w="1268"/>
        <w:gridCol w:w="1244"/>
      </w:tblGrid>
      <w:tr w:rsidR="003D03D5" w:rsidRPr="003D03D5" w:rsidTr="007763EF">
        <w:tc>
          <w:tcPr>
            <w:tcW w:w="1391" w:type="dxa"/>
            <w:vMerge w:val="restart"/>
            <w:tcBorders>
              <w:top w:val="single" w:sz="4" w:space="0" w:color="auto"/>
              <w:left w:val="single" w:sz="4" w:space="0" w:color="auto"/>
            </w:tcBorders>
            <w:shd w:val="clear" w:color="auto" w:fill="auto"/>
            <w:vAlign w:val="center"/>
          </w:tcPr>
          <w:p w:rsidR="003D03D5" w:rsidRPr="00CB7226" w:rsidRDefault="003D03D5" w:rsidP="007763EF">
            <w:pPr>
              <w:jc w:val="center"/>
              <w:rPr>
                <w:lang w:val="uk-UA"/>
              </w:rPr>
            </w:pPr>
            <w:r w:rsidRPr="00CB7226">
              <w:rPr>
                <w:lang w:val="uk-UA"/>
              </w:rPr>
              <w:t>Усього</w:t>
            </w:r>
          </w:p>
        </w:tc>
        <w:tc>
          <w:tcPr>
            <w:tcW w:w="7292" w:type="dxa"/>
            <w:gridSpan w:val="5"/>
            <w:tcBorders>
              <w:top w:val="single" w:sz="4" w:space="0" w:color="auto"/>
              <w:right w:val="single" w:sz="4" w:space="0" w:color="auto"/>
            </w:tcBorders>
            <w:shd w:val="clear" w:color="auto" w:fill="auto"/>
          </w:tcPr>
          <w:p w:rsidR="003D03D5" w:rsidRPr="00CB7226" w:rsidRDefault="003D03D5" w:rsidP="007763EF">
            <w:pPr>
              <w:jc w:val="center"/>
              <w:rPr>
                <w:lang w:val="uk-UA"/>
              </w:rPr>
            </w:pPr>
            <w:r w:rsidRPr="00CB7226">
              <w:rPr>
                <w:lang w:val="uk-UA"/>
              </w:rPr>
              <w:t>В тому числі:</w:t>
            </w:r>
          </w:p>
        </w:tc>
      </w:tr>
      <w:tr w:rsidR="003D03D5" w:rsidRPr="003D03D5" w:rsidTr="007763EF">
        <w:tc>
          <w:tcPr>
            <w:tcW w:w="1391" w:type="dxa"/>
            <w:vMerge/>
            <w:tcBorders>
              <w:left w:val="single" w:sz="4" w:space="0" w:color="auto"/>
            </w:tcBorders>
            <w:shd w:val="clear" w:color="auto" w:fill="auto"/>
          </w:tcPr>
          <w:p w:rsidR="003D03D5" w:rsidRPr="00CB7226" w:rsidRDefault="003D03D5" w:rsidP="007763EF">
            <w:pPr>
              <w:rPr>
                <w:lang w:val="uk-UA"/>
              </w:rPr>
            </w:pPr>
          </w:p>
        </w:tc>
        <w:tc>
          <w:tcPr>
            <w:tcW w:w="4780" w:type="dxa"/>
            <w:gridSpan w:val="3"/>
            <w:shd w:val="clear" w:color="auto" w:fill="auto"/>
          </w:tcPr>
          <w:p w:rsidR="003D03D5" w:rsidRPr="00CB7226" w:rsidRDefault="003D03D5" w:rsidP="007763EF">
            <w:pPr>
              <w:jc w:val="center"/>
              <w:rPr>
                <w:lang w:val="uk-UA"/>
              </w:rPr>
            </w:pPr>
            <w:r w:rsidRPr="00CB7226">
              <w:rPr>
                <w:lang w:val="uk-UA"/>
              </w:rPr>
              <w:t>лісові ділянки</w:t>
            </w:r>
          </w:p>
        </w:tc>
        <w:tc>
          <w:tcPr>
            <w:tcW w:w="2512" w:type="dxa"/>
            <w:gridSpan w:val="2"/>
            <w:tcBorders>
              <w:right w:val="single" w:sz="4" w:space="0" w:color="auto"/>
            </w:tcBorders>
            <w:shd w:val="clear" w:color="auto" w:fill="auto"/>
          </w:tcPr>
          <w:p w:rsidR="003D03D5" w:rsidRPr="00CB7226" w:rsidRDefault="003D03D5" w:rsidP="007763EF">
            <w:pPr>
              <w:jc w:val="center"/>
              <w:rPr>
                <w:lang w:val="uk-UA"/>
              </w:rPr>
            </w:pPr>
            <w:r w:rsidRPr="00CB7226">
              <w:rPr>
                <w:lang w:val="uk-UA"/>
              </w:rPr>
              <w:t>нелісові землі</w:t>
            </w:r>
          </w:p>
        </w:tc>
      </w:tr>
      <w:tr w:rsidR="003D03D5" w:rsidRPr="003D03D5" w:rsidTr="007763EF">
        <w:tc>
          <w:tcPr>
            <w:tcW w:w="1391" w:type="dxa"/>
            <w:vMerge/>
            <w:tcBorders>
              <w:left w:val="single" w:sz="4" w:space="0" w:color="auto"/>
            </w:tcBorders>
            <w:shd w:val="clear" w:color="auto" w:fill="auto"/>
          </w:tcPr>
          <w:p w:rsidR="003D03D5" w:rsidRPr="00CB7226" w:rsidRDefault="003D03D5" w:rsidP="007763EF">
            <w:pPr>
              <w:rPr>
                <w:lang w:val="uk-UA"/>
              </w:rPr>
            </w:pPr>
          </w:p>
        </w:tc>
        <w:tc>
          <w:tcPr>
            <w:tcW w:w="1980" w:type="dxa"/>
            <w:vMerge w:val="restart"/>
            <w:shd w:val="clear" w:color="auto" w:fill="auto"/>
            <w:vAlign w:val="center"/>
          </w:tcPr>
          <w:p w:rsidR="003D03D5" w:rsidRPr="00CB7226" w:rsidRDefault="003D03D5" w:rsidP="007763EF">
            <w:pPr>
              <w:jc w:val="center"/>
              <w:rPr>
                <w:lang w:val="uk-UA"/>
              </w:rPr>
            </w:pPr>
            <w:r w:rsidRPr="00CB7226">
              <w:rPr>
                <w:lang w:val="uk-UA"/>
              </w:rPr>
              <w:t>вкриті лісовою рослинністю</w:t>
            </w:r>
          </w:p>
        </w:tc>
        <w:tc>
          <w:tcPr>
            <w:tcW w:w="2800" w:type="dxa"/>
            <w:gridSpan w:val="2"/>
            <w:shd w:val="clear" w:color="auto" w:fill="auto"/>
          </w:tcPr>
          <w:p w:rsidR="003D03D5" w:rsidRPr="00CB7226" w:rsidRDefault="003D03D5" w:rsidP="007763EF">
            <w:pPr>
              <w:jc w:val="center"/>
              <w:rPr>
                <w:lang w:val="uk-UA"/>
              </w:rPr>
            </w:pPr>
            <w:r w:rsidRPr="00CB7226">
              <w:rPr>
                <w:lang w:val="uk-UA"/>
              </w:rPr>
              <w:t>не вкриті лісовою рослинністю</w:t>
            </w:r>
          </w:p>
        </w:tc>
        <w:tc>
          <w:tcPr>
            <w:tcW w:w="1268" w:type="dxa"/>
            <w:vMerge w:val="restart"/>
            <w:shd w:val="clear" w:color="auto" w:fill="auto"/>
            <w:vAlign w:val="center"/>
          </w:tcPr>
          <w:p w:rsidR="003D03D5" w:rsidRPr="00CB7226" w:rsidRDefault="003D03D5" w:rsidP="007763EF">
            <w:pPr>
              <w:jc w:val="center"/>
              <w:rPr>
                <w:lang w:val="uk-UA"/>
              </w:rPr>
            </w:pPr>
            <w:r w:rsidRPr="00CB7226">
              <w:rPr>
                <w:lang w:val="uk-UA"/>
              </w:rPr>
              <w:t>сіножаті</w:t>
            </w:r>
          </w:p>
        </w:tc>
        <w:tc>
          <w:tcPr>
            <w:tcW w:w="1244" w:type="dxa"/>
            <w:vMerge w:val="restart"/>
            <w:tcBorders>
              <w:right w:val="single" w:sz="4" w:space="0" w:color="auto"/>
            </w:tcBorders>
            <w:shd w:val="clear" w:color="auto" w:fill="auto"/>
            <w:vAlign w:val="center"/>
          </w:tcPr>
          <w:p w:rsidR="003D03D5" w:rsidRPr="00CB7226" w:rsidRDefault="003D03D5" w:rsidP="007763EF">
            <w:pPr>
              <w:jc w:val="center"/>
              <w:rPr>
                <w:lang w:val="uk-UA"/>
              </w:rPr>
            </w:pPr>
            <w:r w:rsidRPr="00CB7226">
              <w:rPr>
                <w:lang w:val="uk-UA"/>
              </w:rPr>
              <w:t>болота</w:t>
            </w:r>
          </w:p>
        </w:tc>
      </w:tr>
      <w:tr w:rsidR="003D03D5" w:rsidRPr="00CB7226" w:rsidTr="007763EF">
        <w:tc>
          <w:tcPr>
            <w:tcW w:w="1391" w:type="dxa"/>
            <w:vMerge/>
            <w:tcBorders>
              <w:left w:val="single" w:sz="4" w:space="0" w:color="auto"/>
              <w:bottom w:val="single" w:sz="4" w:space="0" w:color="auto"/>
            </w:tcBorders>
            <w:shd w:val="clear" w:color="auto" w:fill="auto"/>
          </w:tcPr>
          <w:p w:rsidR="003D03D5" w:rsidRPr="00CB7226" w:rsidRDefault="003D03D5" w:rsidP="007763EF">
            <w:pPr>
              <w:rPr>
                <w:lang w:val="uk-UA"/>
              </w:rPr>
            </w:pPr>
          </w:p>
        </w:tc>
        <w:tc>
          <w:tcPr>
            <w:tcW w:w="1980" w:type="dxa"/>
            <w:vMerge/>
            <w:tcBorders>
              <w:bottom w:val="single" w:sz="4" w:space="0" w:color="auto"/>
            </w:tcBorders>
            <w:shd w:val="clear" w:color="auto" w:fill="auto"/>
          </w:tcPr>
          <w:p w:rsidR="003D03D5" w:rsidRPr="00CB7226" w:rsidRDefault="003D03D5" w:rsidP="007763EF">
            <w:pPr>
              <w:rPr>
                <w:lang w:val="uk-UA"/>
              </w:rPr>
            </w:pPr>
          </w:p>
        </w:tc>
        <w:tc>
          <w:tcPr>
            <w:tcW w:w="1620" w:type="dxa"/>
            <w:tcBorders>
              <w:bottom w:val="single" w:sz="4" w:space="0" w:color="auto"/>
            </w:tcBorders>
            <w:shd w:val="clear" w:color="auto" w:fill="auto"/>
            <w:vAlign w:val="center"/>
          </w:tcPr>
          <w:p w:rsidR="003D03D5" w:rsidRPr="00CB7226" w:rsidRDefault="003D03D5" w:rsidP="007763EF">
            <w:pPr>
              <w:jc w:val="center"/>
              <w:rPr>
                <w:lang w:val="uk-UA"/>
              </w:rPr>
            </w:pPr>
            <w:r w:rsidRPr="00CB7226">
              <w:rPr>
                <w:lang w:val="uk-UA"/>
              </w:rPr>
              <w:t>зруби</w:t>
            </w:r>
          </w:p>
        </w:tc>
        <w:tc>
          <w:tcPr>
            <w:tcW w:w="1180" w:type="dxa"/>
            <w:tcBorders>
              <w:bottom w:val="single" w:sz="4" w:space="0" w:color="auto"/>
            </w:tcBorders>
            <w:shd w:val="clear" w:color="auto" w:fill="auto"/>
            <w:vAlign w:val="center"/>
          </w:tcPr>
          <w:p w:rsidR="003D03D5" w:rsidRPr="00CB7226" w:rsidRDefault="003D03D5" w:rsidP="007763EF">
            <w:pPr>
              <w:jc w:val="center"/>
              <w:rPr>
                <w:lang w:val="uk-UA"/>
              </w:rPr>
            </w:pPr>
            <w:r w:rsidRPr="00CB7226">
              <w:rPr>
                <w:lang w:val="uk-UA"/>
              </w:rPr>
              <w:t>інші землі</w:t>
            </w:r>
          </w:p>
        </w:tc>
        <w:tc>
          <w:tcPr>
            <w:tcW w:w="1268" w:type="dxa"/>
            <w:vMerge/>
            <w:tcBorders>
              <w:bottom w:val="single" w:sz="4" w:space="0" w:color="auto"/>
            </w:tcBorders>
            <w:shd w:val="clear" w:color="auto" w:fill="auto"/>
          </w:tcPr>
          <w:p w:rsidR="003D03D5" w:rsidRPr="00CB7226" w:rsidRDefault="003D03D5" w:rsidP="007763EF">
            <w:pPr>
              <w:rPr>
                <w:lang w:val="uk-UA"/>
              </w:rPr>
            </w:pPr>
          </w:p>
        </w:tc>
        <w:tc>
          <w:tcPr>
            <w:tcW w:w="1244" w:type="dxa"/>
            <w:vMerge/>
            <w:tcBorders>
              <w:bottom w:val="single" w:sz="4" w:space="0" w:color="auto"/>
              <w:right w:val="single" w:sz="4" w:space="0" w:color="auto"/>
            </w:tcBorders>
            <w:shd w:val="clear" w:color="auto" w:fill="auto"/>
          </w:tcPr>
          <w:p w:rsidR="003D03D5" w:rsidRPr="00CB7226" w:rsidRDefault="003D03D5" w:rsidP="007763EF">
            <w:pPr>
              <w:rPr>
                <w:lang w:val="uk-UA"/>
              </w:rPr>
            </w:pPr>
          </w:p>
        </w:tc>
      </w:tr>
    </w:tbl>
    <w:p w:rsidR="003D03D5" w:rsidRDefault="003D03D5" w:rsidP="003D03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rPr>
        <w:t>1.ЛІСИ ПРИРОДООХ., НАУКОВОГО, ІСТОРИКО-КУЛЬТУР. ПРИЗНАЧЕННЯ  </w:t>
      </w:r>
    </w:p>
    <w:p w:rsidR="003D03D5" w:rsidRDefault="003D03D5" w:rsidP="003D03D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Arial" w:hAnsi="Arial" w:cs="Arial"/>
        </w:rPr>
      </w:pPr>
      <w:r>
        <w:rPr>
          <w:rFonts w:ascii="Courier New" w:hAnsi="Courier New" w:cs="Courier New"/>
          <w:color w:val="000000"/>
          <w:sz w:val="20"/>
          <w:szCs w:val="20"/>
        </w:rPr>
        <w:t xml:space="preserve">   138,2     68,0                                                70,2         2.РЕКРЕАЦІЙНО-ОЗДОРОВЧІ ЛІСИ                                 387,3     242,6             0,7            0,9                 143,1          3.ЗАХИСНІ ЛІСИ                                                                       117,8     66,4              0,6            2,2                  48,6           РАЗОМ                                                                         643,3     377,0             1,3            3,1                 261, </w:t>
      </w:r>
    </w:p>
    <w:p w:rsidR="006B336C" w:rsidRPr="008B2E2D" w:rsidRDefault="003C1581" w:rsidP="006B336C">
      <w:pPr>
        <w:ind w:firstLine="540"/>
        <w:jc w:val="both"/>
        <w:rPr>
          <w:lang w:val="uk-UA"/>
        </w:rPr>
      </w:pPr>
      <w:r>
        <w:rPr>
          <w:lang w:val="uk-UA"/>
        </w:rPr>
        <w:t xml:space="preserve">Гідролісомеліоративної мережі на території </w:t>
      </w:r>
      <w:r w:rsidR="006F6D2D">
        <w:rPr>
          <w:lang w:val="uk-UA"/>
        </w:rPr>
        <w:t>ф</w:t>
      </w:r>
      <w:r w:rsidR="005B26EE">
        <w:rPr>
          <w:lang w:val="uk-UA"/>
        </w:rPr>
        <w:t>ілії</w:t>
      </w:r>
      <w:r>
        <w:rPr>
          <w:lang w:val="uk-UA"/>
        </w:rPr>
        <w:t xml:space="preserve"> немає.</w:t>
      </w:r>
    </w:p>
    <w:p w:rsidR="003C1581" w:rsidRDefault="003C1581" w:rsidP="006E1E7E">
      <w:pPr>
        <w:ind w:firstLine="540"/>
        <w:jc w:val="both"/>
        <w:rPr>
          <w:b/>
          <w:lang w:val="uk-UA"/>
        </w:rPr>
      </w:pPr>
    </w:p>
    <w:p w:rsidR="00E53087" w:rsidRPr="008B2E2D" w:rsidRDefault="00E53087" w:rsidP="006E1E7E">
      <w:pPr>
        <w:ind w:firstLine="540"/>
        <w:jc w:val="both"/>
        <w:rPr>
          <w:b/>
          <w:lang w:val="uk-UA"/>
        </w:rPr>
      </w:pPr>
      <w:r w:rsidRPr="008B2E2D">
        <w:rPr>
          <w:b/>
          <w:lang w:val="uk-UA"/>
        </w:rPr>
        <w:t>5.8. Насінництво і лісові розсадники</w:t>
      </w:r>
    </w:p>
    <w:p w:rsidR="00F22F22" w:rsidRPr="008B2E2D" w:rsidRDefault="00D00C2B" w:rsidP="00E53087">
      <w:pPr>
        <w:ind w:firstLine="540"/>
        <w:jc w:val="both"/>
        <w:rPr>
          <w:lang w:val="uk-UA"/>
        </w:rPr>
      </w:pPr>
      <w:r w:rsidRPr="008B2E2D">
        <w:rPr>
          <w:lang w:val="uk-UA"/>
        </w:rPr>
        <w:t xml:space="preserve">Річні обсяги заходів з відтворення лісів та потреба в садивному матеріалі наведено в таблиці 5.8.1. </w:t>
      </w:r>
    </w:p>
    <w:p w:rsidR="00E53087" w:rsidRPr="008B2E2D" w:rsidRDefault="00E53087" w:rsidP="00E53087">
      <w:pPr>
        <w:ind w:firstLine="540"/>
        <w:jc w:val="both"/>
        <w:rPr>
          <w:lang w:val="uk-UA"/>
        </w:rPr>
      </w:pPr>
      <w:r w:rsidRPr="008B2E2D">
        <w:rPr>
          <w:lang w:val="uk-UA"/>
        </w:rPr>
        <w:t>Виходячи з середн</w:t>
      </w:r>
      <w:r w:rsidR="00982618" w:rsidRPr="008B2E2D">
        <w:rPr>
          <w:lang w:val="uk-UA"/>
        </w:rPr>
        <w:t>іх щорічних обсягів лісокультур</w:t>
      </w:r>
      <w:r w:rsidRPr="008B2E2D">
        <w:rPr>
          <w:lang w:val="uk-UA"/>
        </w:rPr>
        <w:t xml:space="preserve">них робіт, визначена загальна потреба в садивному матеріалі, яка становить </w:t>
      </w:r>
      <w:r w:rsidR="003C1581">
        <w:rPr>
          <w:lang w:val="uk-UA"/>
        </w:rPr>
        <w:t>872,0</w:t>
      </w:r>
      <w:r w:rsidRPr="008B2E2D">
        <w:rPr>
          <w:lang w:val="uk-UA"/>
        </w:rPr>
        <w:t xml:space="preserve"> тис.</w:t>
      </w:r>
      <w:r w:rsidR="008A2FFD" w:rsidRPr="008B2E2D">
        <w:rPr>
          <w:lang w:val="uk-UA"/>
        </w:rPr>
        <w:t xml:space="preserve"> </w:t>
      </w:r>
      <w:r w:rsidRPr="008B2E2D">
        <w:rPr>
          <w:lang w:val="uk-UA"/>
        </w:rPr>
        <w:t>штук с</w:t>
      </w:r>
      <w:r w:rsidR="003C1581">
        <w:rPr>
          <w:lang w:val="uk-UA"/>
        </w:rPr>
        <w:t>іянців</w:t>
      </w:r>
      <w:r w:rsidRPr="008B2E2D">
        <w:rPr>
          <w:lang w:val="uk-UA"/>
        </w:rPr>
        <w:t>. Вона прийнята для розрахунку посівного і шкільного відділень розсадника і потреби в насінні. Розрахунок щорічної потреби в садивному матеріалі пр</w:t>
      </w:r>
      <w:r w:rsidR="00463E73" w:rsidRPr="008B2E2D">
        <w:rPr>
          <w:lang w:val="uk-UA"/>
        </w:rPr>
        <w:t>оведено за обсягами лісокультур</w:t>
      </w:r>
      <w:r w:rsidRPr="008B2E2D">
        <w:rPr>
          <w:lang w:val="uk-UA"/>
        </w:rPr>
        <w:t>них робіт, затверджених 2-ою лісовпорядною нарадою.</w:t>
      </w:r>
    </w:p>
    <w:p w:rsidR="00E53087" w:rsidRPr="008B2E2D" w:rsidRDefault="00E53087" w:rsidP="00E53087">
      <w:pPr>
        <w:ind w:firstLine="540"/>
        <w:jc w:val="both"/>
        <w:rPr>
          <w:lang w:val="uk-UA"/>
        </w:rPr>
      </w:pPr>
      <w:r w:rsidRPr="008B2E2D">
        <w:rPr>
          <w:lang w:val="uk-UA"/>
        </w:rPr>
        <w:t xml:space="preserve">Згідно розрахунків, </w:t>
      </w:r>
      <w:r w:rsidR="00286117" w:rsidRPr="008B2E2D">
        <w:rPr>
          <w:lang w:val="uk-UA"/>
        </w:rPr>
        <w:t>на</w:t>
      </w:r>
      <w:r w:rsidR="00786CA0" w:rsidRPr="008B2E2D">
        <w:rPr>
          <w:lang w:val="uk-UA"/>
        </w:rPr>
        <w:t xml:space="preserve">ведених в таблицях </w:t>
      </w:r>
      <w:r w:rsidRPr="008B2E2D">
        <w:rPr>
          <w:lang w:val="uk-UA"/>
        </w:rPr>
        <w:t xml:space="preserve">5.8.2 і 5.8.3, необхідна корисна площа посівного та шкільного відділень розсадника повинна бути </w:t>
      </w:r>
      <w:r w:rsidR="003C1581">
        <w:rPr>
          <w:lang w:val="uk-UA"/>
        </w:rPr>
        <w:t>2,22</w:t>
      </w:r>
      <w:r w:rsidRPr="008B2E2D">
        <w:rPr>
          <w:lang w:val="uk-UA"/>
        </w:rPr>
        <w:t xml:space="preserve"> га. Службова площа (дороги, водоймища, межові канали</w:t>
      </w:r>
      <w:r w:rsidR="004B286D" w:rsidRPr="008B2E2D">
        <w:rPr>
          <w:lang w:val="uk-UA"/>
        </w:rPr>
        <w:t xml:space="preserve">, загорожі та ін.) прийнята </w:t>
      </w:r>
      <w:r w:rsidRPr="008B2E2D">
        <w:rPr>
          <w:lang w:val="uk-UA"/>
        </w:rPr>
        <w:t xml:space="preserve">з розрахунку 25% від корисної площі. Отже, загальна площа розсадника повинна бути </w:t>
      </w:r>
      <w:r w:rsidR="003C1581">
        <w:rPr>
          <w:lang w:val="uk-UA"/>
        </w:rPr>
        <w:t>2,8</w:t>
      </w:r>
      <w:r w:rsidRPr="008B2E2D">
        <w:rPr>
          <w:lang w:val="uk-UA"/>
        </w:rPr>
        <w:t xml:space="preserve"> га. Розрахунок корисної площі для посівного відділення розсадника проведений на основі норм виходу стандартних сіянців, установлених для даної лісорослинної зони.</w:t>
      </w:r>
    </w:p>
    <w:p w:rsidR="003C1581" w:rsidRDefault="00E53087" w:rsidP="00E53087">
      <w:pPr>
        <w:ind w:firstLine="540"/>
        <w:jc w:val="both"/>
        <w:rPr>
          <w:lang w:val="uk-UA"/>
        </w:rPr>
      </w:pPr>
      <w:r w:rsidRPr="008B2E2D">
        <w:rPr>
          <w:lang w:val="uk-UA"/>
        </w:rPr>
        <w:t>На рік лісовпорядкування загальна п</w:t>
      </w:r>
      <w:r w:rsidR="00331FEB" w:rsidRPr="008B2E2D">
        <w:rPr>
          <w:lang w:val="uk-UA"/>
        </w:rPr>
        <w:t xml:space="preserve">лоща існуючих розсадників в </w:t>
      </w:r>
      <w:r w:rsidR="006F6D2D">
        <w:rPr>
          <w:lang w:val="uk-UA"/>
        </w:rPr>
        <w:t>ф</w:t>
      </w:r>
      <w:r w:rsidR="005B26EE">
        <w:rPr>
          <w:lang w:val="uk-UA"/>
        </w:rPr>
        <w:t>ілі</w:t>
      </w:r>
      <w:r w:rsidR="003D03D5">
        <w:rPr>
          <w:lang w:val="uk-UA"/>
        </w:rPr>
        <w:t>ї</w:t>
      </w:r>
      <w:r w:rsidRPr="008B2E2D">
        <w:rPr>
          <w:lang w:val="uk-UA"/>
        </w:rPr>
        <w:t xml:space="preserve"> складал</w:t>
      </w:r>
      <w:r w:rsidR="003D03D5">
        <w:rPr>
          <w:lang w:val="uk-UA"/>
        </w:rPr>
        <w:t xml:space="preserve">а   </w:t>
      </w:r>
      <w:r w:rsidRPr="008B2E2D">
        <w:rPr>
          <w:lang w:val="uk-UA"/>
        </w:rPr>
        <w:t xml:space="preserve"> </w:t>
      </w:r>
      <w:r w:rsidR="003C1581">
        <w:rPr>
          <w:lang w:val="uk-UA"/>
        </w:rPr>
        <w:t>1,5</w:t>
      </w:r>
      <w:r w:rsidRPr="008B2E2D">
        <w:rPr>
          <w:lang w:val="uk-UA"/>
        </w:rPr>
        <w:t xml:space="preserve"> га. </w:t>
      </w:r>
    </w:p>
    <w:p w:rsidR="00A87B97" w:rsidRPr="008B2E2D" w:rsidRDefault="003C1581" w:rsidP="003C1581">
      <w:pPr>
        <w:ind w:firstLine="540"/>
        <w:jc w:val="both"/>
        <w:rPr>
          <w:sz w:val="18"/>
          <w:szCs w:val="18"/>
          <w:lang w:val="uk-UA"/>
        </w:rPr>
      </w:pPr>
      <w:r>
        <w:rPr>
          <w:lang w:val="uk-UA"/>
        </w:rPr>
        <w:t xml:space="preserve">Крім того, в </w:t>
      </w:r>
      <w:r w:rsidR="006F6D2D">
        <w:rPr>
          <w:lang w:val="uk-UA"/>
        </w:rPr>
        <w:t>ф</w:t>
      </w:r>
      <w:r w:rsidR="005B26EE">
        <w:rPr>
          <w:lang w:val="uk-UA"/>
        </w:rPr>
        <w:t>ілі</w:t>
      </w:r>
      <w:r w:rsidR="006F6D2D">
        <w:rPr>
          <w:lang w:val="uk-UA"/>
        </w:rPr>
        <w:t>ї</w:t>
      </w:r>
      <w:r>
        <w:rPr>
          <w:lang w:val="uk-UA"/>
        </w:rPr>
        <w:t xml:space="preserve"> є теплиці, де щорічно вирощується в середньому 1,2 млн. шт. сіянців. Таким чином, ц</w:t>
      </w:r>
      <w:r w:rsidR="00E53087" w:rsidRPr="008B2E2D">
        <w:rPr>
          <w:lang w:val="uk-UA"/>
        </w:rPr>
        <w:t xml:space="preserve">ієї площі достатньо для вирощування необхідної кількості садивного матеріалу </w:t>
      </w:r>
    </w:p>
    <w:p w:rsidR="00E53087" w:rsidRPr="008B2E2D" w:rsidRDefault="00E53087" w:rsidP="00E53087">
      <w:pPr>
        <w:jc w:val="center"/>
        <w:rPr>
          <w:sz w:val="18"/>
          <w:szCs w:val="18"/>
          <w:lang w:val="uk-UA"/>
        </w:rPr>
      </w:pPr>
    </w:p>
    <w:p w:rsidR="0000348F" w:rsidRPr="008B2E2D" w:rsidRDefault="001A0CCB" w:rsidP="0000348F">
      <w:pPr>
        <w:ind w:firstLine="540"/>
        <w:jc w:val="both"/>
        <w:rPr>
          <w:lang w:val="uk-UA"/>
        </w:rPr>
      </w:pPr>
      <w:r w:rsidRPr="008B2E2D">
        <w:rPr>
          <w:lang w:val="uk-UA"/>
        </w:rPr>
        <w:t>5.8.1.</w:t>
      </w:r>
      <w:r w:rsidRPr="008B2E2D">
        <w:rPr>
          <w:lang w:val="uk-UA"/>
        </w:rPr>
        <w:tab/>
      </w:r>
      <w:r w:rsidR="0000348F" w:rsidRPr="008B2E2D">
        <w:rPr>
          <w:lang w:val="uk-UA"/>
        </w:rPr>
        <w:t>Щорічні обсяги заходів з відтворення лісів, потреба в садивному матеріалі</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160"/>
        <w:gridCol w:w="820"/>
        <w:gridCol w:w="900"/>
        <w:gridCol w:w="900"/>
        <w:gridCol w:w="1080"/>
        <w:gridCol w:w="900"/>
        <w:gridCol w:w="1057"/>
        <w:gridCol w:w="643"/>
        <w:gridCol w:w="900"/>
      </w:tblGrid>
      <w:tr w:rsidR="0000348F" w:rsidRPr="008B2E2D" w:rsidTr="003D03D5">
        <w:trPr>
          <w:tblHeader/>
        </w:trPr>
        <w:tc>
          <w:tcPr>
            <w:tcW w:w="2160" w:type="dxa"/>
            <w:vMerge w:val="restart"/>
            <w:tcBorders>
              <w:top w:val="single" w:sz="4" w:space="0" w:color="auto"/>
              <w:left w:val="single" w:sz="4" w:space="0" w:color="auto"/>
            </w:tcBorders>
            <w:shd w:val="clear" w:color="auto" w:fill="auto"/>
            <w:vAlign w:val="center"/>
          </w:tcPr>
          <w:p w:rsidR="0000348F" w:rsidRPr="008B2E2D" w:rsidRDefault="0000348F" w:rsidP="00E67E5B">
            <w:pPr>
              <w:jc w:val="center"/>
              <w:rPr>
                <w:sz w:val="20"/>
                <w:szCs w:val="20"/>
                <w:lang w:val="uk-UA"/>
              </w:rPr>
            </w:pPr>
            <w:r w:rsidRPr="008B2E2D">
              <w:rPr>
                <w:sz w:val="20"/>
                <w:szCs w:val="20"/>
                <w:lang w:val="uk-UA"/>
              </w:rPr>
              <w:t>Показники</w:t>
            </w:r>
          </w:p>
        </w:tc>
        <w:tc>
          <w:tcPr>
            <w:tcW w:w="3700" w:type="dxa"/>
            <w:gridSpan w:val="4"/>
            <w:tcBorders>
              <w:top w:val="single" w:sz="4" w:space="0" w:color="auto"/>
            </w:tcBorders>
            <w:shd w:val="clear" w:color="auto" w:fill="auto"/>
            <w:vAlign w:val="center"/>
          </w:tcPr>
          <w:p w:rsidR="0000348F" w:rsidRPr="008B2E2D" w:rsidRDefault="0000348F" w:rsidP="00E67E5B">
            <w:pPr>
              <w:jc w:val="center"/>
              <w:rPr>
                <w:sz w:val="20"/>
                <w:szCs w:val="20"/>
                <w:lang w:val="uk-UA"/>
              </w:rPr>
            </w:pPr>
            <w:r w:rsidRPr="008B2E2D">
              <w:rPr>
                <w:sz w:val="20"/>
                <w:szCs w:val="20"/>
                <w:lang w:val="uk-UA"/>
              </w:rPr>
              <w:t>Лісові культури</w:t>
            </w:r>
          </w:p>
        </w:tc>
        <w:tc>
          <w:tcPr>
            <w:tcW w:w="1957" w:type="dxa"/>
            <w:gridSpan w:val="2"/>
            <w:tcBorders>
              <w:top w:val="single" w:sz="4" w:space="0" w:color="auto"/>
            </w:tcBorders>
            <w:shd w:val="clear" w:color="auto" w:fill="auto"/>
            <w:vAlign w:val="center"/>
          </w:tcPr>
          <w:p w:rsidR="0000348F" w:rsidRPr="008B2E2D" w:rsidRDefault="0000348F" w:rsidP="00E67E5B">
            <w:pPr>
              <w:jc w:val="center"/>
              <w:rPr>
                <w:sz w:val="20"/>
                <w:szCs w:val="20"/>
                <w:lang w:val="uk-UA"/>
              </w:rPr>
            </w:pPr>
            <w:r w:rsidRPr="008B2E2D">
              <w:rPr>
                <w:sz w:val="20"/>
                <w:szCs w:val="20"/>
                <w:lang w:val="uk-UA"/>
              </w:rPr>
              <w:t>Доповнення лісових культур</w:t>
            </w:r>
          </w:p>
        </w:tc>
        <w:tc>
          <w:tcPr>
            <w:tcW w:w="643" w:type="dxa"/>
            <w:vMerge w:val="restart"/>
            <w:tcBorders>
              <w:top w:val="single" w:sz="4" w:space="0" w:color="auto"/>
            </w:tcBorders>
            <w:shd w:val="clear" w:color="auto" w:fill="auto"/>
            <w:vAlign w:val="center"/>
          </w:tcPr>
          <w:p w:rsidR="0000348F" w:rsidRPr="008B2E2D" w:rsidRDefault="0000348F" w:rsidP="00E67E5B">
            <w:pPr>
              <w:jc w:val="center"/>
              <w:rPr>
                <w:sz w:val="20"/>
                <w:szCs w:val="20"/>
                <w:lang w:val="uk-UA"/>
              </w:rPr>
            </w:pPr>
            <w:r w:rsidRPr="008B2E2D">
              <w:rPr>
                <w:sz w:val="20"/>
                <w:szCs w:val="20"/>
                <w:lang w:val="uk-UA"/>
              </w:rPr>
              <w:t>Інші пот-реби</w:t>
            </w:r>
          </w:p>
        </w:tc>
        <w:tc>
          <w:tcPr>
            <w:tcW w:w="900" w:type="dxa"/>
            <w:vMerge w:val="restart"/>
            <w:tcBorders>
              <w:top w:val="single" w:sz="4" w:space="0" w:color="auto"/>
              <w:right w:val="single" w:sz="4" w:space="0" w:color="auto"/>
            </w:tcBorders>
            <w:shd w:val="clear" w:color="auto" w:fill="auto"/>
            <w:vAlign w:val="center"/>
          </w:tcPr>
          <w:p w:rsidR="0000348F" w:rsidRPr="008B2E2D" w:rsidRDefault="0000348F" w:rsidP="00E67E5B">
            <w:pPr>
              <w:jc w:val="center"/>
              <w:rPr>
                <w:sz w:val="20"/>
                <w:szCs w:val="20"/>
                <w:lang w:val="uk-UA"/>
              </w:rPr>
            </w:pPr>
            <w:r w:rsidRPr="008B2E2D">
              <w:rPr>
                <w:sz w:val="20"/>
                <w:szCs w:val="20"/>
                <w:lang w:val="uk-UA"/>
              </w:rPr>
              <w:t>Разом</w:t>
            </w:r>
          </w:p>
        </w:tc>
      </w:tr>
      <w:tr w:rsidR="00622622" w:rsidRPr="008B2E2D" w:rsidTr="003D03D5">
        <w:trPr>
          <w:trHeight w:val="449"/>
          <w:tblHeader/>
        </w:trPr>
        <w:tc>
          <w:tcPr>
            <w:tcW w:w="2160" w:type="dxa"/>
            <w:vMerge/>
            <w:tcBorders>
              <w:left w:val="single" w:sz="4" w:space="0" w:color="auto"/>
            </w:tcBorders>
            <w:shd w:val="clear" w:color="auto" w:fill="auto"/>
            <w:vAlign w:val="center"/>
          </w:tcPr>
          <w:p w:rsidR="00622622" w:rsidRPr="008B2E2D" w:rsidRDefault="00622622" w:rsidP="00E67E5B">
            <w:pPr>
              <w:jc w:val="center"/>
              <w:rPr>
                <w:sz w:val="20"/>
                <w:szCs w:val="20"/>
                <w:lang w:val="uk-UA"/>
              </w:rPr>
            </w:pPr>
          </w:p>
        </w:tc>
        <w:tc>
          <w:tcPr>
            <w:tcW w:w="1720" w:type="dxa"/>
            <w:gridSpan w:val="2"/>
            <w:tcBorders>
              <w:bottom w:val="single" w:sz="4" w:space="0" w:color="auto"/>
            </w:tcBorders>
            <w:shd w:val="clear" w:color="auto" w:fill="auto"/>
            <w:vAlign w:val="center"/>
          </w:tcPr>
          <w:p w:rsidR="00622622" w:rsidRPr="008B2E2D" w:rsidRDefault="007517DD" w:rsidP="00E67E5B">
            <w:pPr>
              <w:ind w:right="-108"/>
              <w:jc w:val="center"/>
              <w:rPr>
                <w:sz w:val="20"/>
                <w:szCs w:val="20"/>
                <w:lang w:val="uk-UA"/>
              </w:rPr>
            </w:pPr>
            <w:r w:rsidRPr="008B2E2D">
              <w:rPr>
                <w:sz w:val="20"/>
                <w:szCs w:val="20"/>
                <w:lang w:val="uk-UA"/>
              </w:rPr>
              <w:t xml:space="preserve">фонд лісовідтворення </w:t>
            </w:r>
          </w:p>
        </w:tc>
        <w:tc>
          <w:tcPr>
            <w:tcW w:w="900" w:type="dxa"/>
            <w:vMerge w:val="restart"/>
            <w:shd w:val="clear" w:color="auto" w:fill="auto"/>
            <w:vAlign w:val="center"/>
          </w:tcPr>
          <w:p w:rsidR="00622622" w:rsidRPr="008B2E2D" w:rsidRDefault="00622622" w:rsidP="00E67E5B">
            <w:pPr>
              <w:ind w:right="-108"/>
              <w:jc w:val="center"/>
              <w:rPr>
                <w:sz w:val="20"/>
                <w:szCs w:val="20"/>
                <w:lang w:val="uk-UA"/>
              </w:rPr>
            </w:pPr>
            <w:r w:rsidRPr="008B2E2D">
              <w:rPr>
                <w:sz w:val="20"/>
                <w:szCs w:val="20"/>
                <w:lang w:val="uk-UA"/>
              </w:rPr>
              <w:t>рекон-струкція насад-жень</w:t>
            </w:r>
          </w:p>
          <w:p w:rsidR="00622622" w:rsidRPr="008B2E2D" w:rsidRDefault="00622622" w:rsidP="00E67E5B">
            <w:pPr>
              <w:ind w:right="-108"/>
              <w:jc w:val="center"/>
              <w:rPr>
                <w:sz w:val="20"/>
                <w:szCs w:val="20"/>
                <w:lang w:val="uk-UA"/>
              </w:rPr>
            </w:pPr>
          </w:p>
        </w:tc>
        <w:tc>
          <w:tcPr>
            <w:tcW w:w="1080" w:type="dxa"/>
            <w:vMerge w:val="restart"/>
            <w:shd w:val="clear" w:color="auto" w:fill="auto"/>
            <w:vAlign w:val="center"/>
          </w:tcPr>
          <w:p w:rsidR="00622622" w:rsidRPr="008B2E2D" w:rsidRDefault="00622622" w:rsidP="00E67E5B">
            <w:pPr>
              <w:ind w:right="-108"/>
              <w:jc w:val="center"/>
              <w:rPr>
                <w:sz w:val="20"/>
                <w:szCs w:val="20"/>
                <w:lang w:val="uk-UA"/>
              </w:rPr>
            </w:pPr>
            <w:r w:rsidRPr="008B2E2D">
              <w:rPr>
                <w:sz w:val="20"/>
                <w:szCs w:val="20"/>
                <w:lang w:val="uk-UA"/>
              </w:rPr>
              <w:t>на землях інших корис-тувачів</w:t>
            </w:r>
          </w:p>
        </w:tc>
        <w:tc>
          <w:tcPr>
            <w:tcW w:w="900" w:type="dxa"/>
            <w:vMerge w:val="restart"/>
            <w:shd w:val="clear" w:color="auto" w:fill="auto"/>
            <w:vAlign w:val="center"/>
          </w:tcPr>
          <w:p w:rsidR="00622622" w:rsidRPr="008B2E2D" w:rsidRDefault="00622622" w:rsidP="00E67E5B">
            <w:pPr>
              <w:ind w:right="-108"/>
              <w:jc w:val="center"/>
              <w:rPr>
                <w:sz w:val="20"/>
                <w:szCs w:val="20"/>
                <w:lang w:val="uk-UA"/>
              </w:rPr>
            </w:pPr>
            <w:r w:rsidRPr="008B2E2D">
              <w:rPr>
                <w:sz w:val="20"/>
                <w:szCs w:val="20"/>
                <w:lang w:val="uk-UA"/>
              </w:rPr>
              <w:t xml:space="preserve">на землях </w:t>
            </w:r>
            <w:r w:rsidR="005B26EE">
              <w:rPr>
                <w:sz w:val="20"/>
                <w:szCs w:val="20"/>
                <w:lang w:val="uk-UA"/>
              </w:rPr>
              <w:t>Філії</w:t>
            </w:r>
          </w:p>
        </w:tc>
        <w:tc>
          <w:tcPr>
            <w:tcW w:w="1057" w:type="dxa"/>
            <w:vMerge w:val="restart"/>
            <w:shd w:val="clear" w:color="auto" w:fill="auto"/>
            <w:vAlign w:val="center"/>
          </w:tcPr>
          <w:p w:rsidR="00622622" w:rsidRPr="008B2E2D" w:rsidRDefault="00622622" w:rsidP="00E67E5B">
            <w:pPr>
              <w:ind w:right="-64"/>
              <w:jc w:val="center"/>
              <w:rPr>
                <w:sz w:val="20"/>
                <w:szCs w:val="20"/>
                <w:lang w:val="uk-UA"/>
              </w:rPr>
            </w:pPr>
            <w:r w:rsidRPr="008B2E2D">
              <w:rPr>
                <w:sz w:val="20"/>
                <w:szCs w:val="20"/>
                <w:lang w:val="uk-UA"/>
              </w:rPr>
              <w:t>на землях інших корис-тувачів</w:t>
            </w:r>
          </w:p>
        </w:tc>
        <w:tc>
          <w:tcPr>
            <w:tcW w:w="643" w:type="dxa"/>
            <w:vMerge/>
            <w:shd w:val="clear" w:color="auto" w:fill="auto"/>
            <w:vAlign w:val="center"/>
          </w:tcPr>
          <w:p w:rsidR="00622622" w:rsidRPr="008B2E2D" w:rsidRDefault="00622622" w:rsidP="00E67E5B">
            <w:pPr>
              <w:jc w:val="center"/>
              <w:rPr>
                <w:sz w:val="20"/>
                <w:szCs w:val="20"/>
                <w:lang w:val="uk-UA"/>
              </w:rPr>
            </w:pPr>
          </w:p>
        </w:tc>
        <w:tc>
          <w:tcPr>
            <w:tcW w:w="900" w:type="dxa"/>
            <w:vMerge/>
            <w:tcBorders>
              <w:right w:val="single" w:sz="4" w:space="0" w:color="auto"/>
            </w:tcBorders>
            <w:shd w:val="clear" w:color="auto" w:fill="auto"/>
            <w:vAlign w:val="center"/>
          </w:tcPr>
          <w:p w:rsidR="00622622" w:rsidRPr="008B2E2D" w:rsidRDefault="00622622" w:rsidP="00E67E5B">
            <w:pPr>
              <w:jc w:val="center"/>
              <w:rPr>
                <w:sz w:val="20"/>
                <w:szCs w:val="20"/>
                <w:lang w:val="uk-UA"/>
              </w:rPr>
            </w:pPr>
          </w:p>
        </w:tc>
      </w:tr>
      <w:tr w:rsidR="00622622" w:rsidRPr="008B2E2D" w:rsidTr="003D03D5">
        <w:trPr>
          <w:trHeight w:val="802"/>
          <w:tblHeader/>
        </w:trPr>
        <w:tc>
          <w:tcPr>
            <w:tcW w:w="2160" w:type="dxa"/>
            <w:vMerge/>
            <w:tcBorders>
              <w:left w:val="single" w:sz="4" w:space="0" w:color="auto"/>
              <w:bottom w:val="single" w:sz="4" w:space="0" w:color="auto"/>
            </w:tcBorders>
            <w:shd w:val="clear" w:color="auto" w:fill="auto"/>
            <w:vAlign w:val="center"/>
          </w:tcPr>
          <w:p w:rsidR="00622622" w:rsidRPr="008B2E2D" w:rsidRDefault="00622622" w:rsidP="00E67E5B">
            <w:pPr>
              <w:jc w:val="center"/>
              <w:rPr>
                <w:sz w:val="20"/>
                <w:szCs w:val="20"/>
                <w:lang w:val="uk-UA"/>
              </w:rPr>
            </w:pPr>
          </w:p>
        </w:tc>
        <w:tc>
          <w:tcPr>
            <w:tcW w:w="820" w:type="dxa"/>
            <w:tcBorders>
              <w:bottom w:val="single" w:sz="4" w:space="0" w:color="auto"/>
            </w:tcBorders>
            <w:shd w:val="clear" w:color="auto" w:fill="auto"/>
            <w:vAlign w:val="center"/>
          </w:tcPr>
          <w:p w:rsidR="00622622" w:rsidRPr="008B2E2D" w:rsidRDefault="00622622" w:rsidP="00E67E5B">
            <w:pPr>
              <w:ind w:right="-108"/>
              <w:jc w:val="center"/>
              <w:rPr>
                <w:sz w:val="20"/>
                <w:szCs w:val="20"/>
                <w:lang w:val="uk-UA"/>
              </w:rPr>
            </w:pPr>
            <w:r w:rsidRPr="008B2E2D">
              <w:rPr>
                <w:sz w:val="20"/>
                <w:szCs w:val="20"/>
                <w:lang w:val="uk-UA"/>
              </w:rPr>
              <w:t>лісо-віднов-лення</w:t>
            </w:r>
          </w:p>
        </w:tc>
        <w:tc>
          <w:tcPr>
            <w:tcW w:w="900" w:type="dxa"/>
            <w:tcBorders>
              <w:bottom w:val="single" w:sz="4" w:space="0" w:color="auto"/>
            </w:tcBorders>
            <w:shd w:val="clear" w:color="auto" w:fill="auto"/>
            <w:vAlign w:val="center"/>
          </w:tcPr>
          <w:p w:rsidR="00622622" w:rsidRPr="008B2E2D" w:rsidRDefault="00622622" w:rsidP="00E67E5B">
            <w:pPr>
              <w:ind w:right="-108"/>
              <w:jc w:val="center"/>
              <w:rPr>
                <w:sz w:val="20"/>
                <w:szCs w:val="20"/>
                <w:lang w:val="uk-UA"/>
              </w:rPr>
            </w:pPr>
            <w:r w:rsidRPr="008B2E2D">
              <w:rPr>
                <w:sz w:val="20"/>
                <w:szCs w:val="20"/>
                <w:lang w:val="uk-UA"/>
              </w:rPr>
              <w:t>лісо-</w:t>
            </w:r>
          </w:p>
          <w:p w:rsidR="00622622" w:rsidRPr="008B2E2D" w:rsidRDefault="00622622" w:rsidP="007517DD">
            <w:pPr>
              <w:ind w:right="-108"/>
              <w:jc w:val="center"/>
              <w:rPr>
                <w:sz w:val="20"/>
                <w:szCs w:val="20"/>
                <w:lang w:val="uk-UA"/>
              </w:rPr>
            </w:pPr>
            <w:r w:rsidRPr="008B2E2D">
              <w:rPr>
                <w:sz w:val="20"/>
                <w:szCs w:val="20"/>
                <w:lang w:val="uk-UA"/>
              </w:rPr>
              <w:t>розведе</w:t>
            </w:r>
            <w:r w:rsidR="007517DD" w:rsidRPr="008B2E2D">
              <w:rPr>
                <w:sz w:val="20"/>
                <w:szCs w:val="20"/>
                <w:lang w:val="uk-UA"/>
              </w:rPr>
              <w:t xml:space="preserve">-   </w:t>
            </w:r>
            <w:r w:rsidRPr="008B2E2D">
              <w:rPr>
                <w:sz w:val="20"/>
                <w:szCs w:val="20"/>
                <w:lang w:val="uk-UA"/>
              </w:rPr>
              <w:t>ння</w:t>
            </w:r>
          </w:p>
        </w:tc>
        <w:tc>
          <w:tcPr>
            <w:tcW w:w="900" w:type="dxa"/>
            <w:vMerge/>
            <w:tcBorders>
              <w:bottom w:val="single" w:sz="4" w:space="0" w:color="auto"/>
            </w:tcBorders>
            <w:shd w:val="clear" w:color="auto" w:fill="auto"/>
            <w:vAlign w:val="center"/>
          </w:tcPr>
          <w:p w:rsidR="00622622" w:rsidRPr="008B2E2D" w:rsidRDefault="00622622" w:rsidP="00E67E5B">
            <w:pPr>
              <w:ind w:right="-108"/>
              <w:jc w:val="center"/>
              <w:rPr>
                <w:sz w:val="20"/>
                <w:szCs w:val="20"/>
                <w:lang w:val="uk-UA"/>
              </w:rPr>
            </w:pPr>
          </w:p>
        </w:tc>
        <w:tc>
          <w:tcPr>
            <w:tcW w:w="1080" w:type="dxa"/>
            <w:vMerge/>
            <w:tcBorders>
              <w:bottom w:val="single" w:sz="4" w:space="0" w:color="auto"/>
            </w:tcBorders>
            <w:shd w:val="clear" w:color="auto" w:fill="auto"/>
            <w:vAlign w:val="center"/>
          </w:tcPr>
          <w:p w:rsidR="00622622" w:rsidRPr="008B2E2D" w:rsidRDefault="00622622" w:rsidP="00E67E5B">
            <w:pPr>
              <w:ind w:right="-108"/>
              <w:jc w:val="center"/>
              <w:rPr>
                <w:sz w:val="20"/>
                <w:szCs w:val="20"/>
                <w:lang w:val="uk-UA"/>
              </w:rPr>
            </w:pPr>
          </w:p>
        </w:tc>
        <w:tc>
          <w:tcPr>
            <w:tcW w:w="900" w:type="dxa"/>
            <w:vMerge/>
            <w:tcBorders>
              <w:bottom w:val="single" w:sz="4" w:space="0" w:color="auto"/>
            </w:tcBorders>
            <w:shd w:val="clear" w:color="auto" w:fill="auto"/>
            <w:vAlign w:val="center"/>
          </w:tcPr>
          <w:p w:rsidR="00622622" w:rsidRPr="008B2E2D" w:rsidRDefault="00622622" w:rsidP="00E67E5B">
            <w:pPr>
              <w:ind w:right="-108"/>
              <w:jc w:val="center"/>
              <w:rPr>
                <w:sz w:val="20"/>
                <w:szCs w:val="20"/>
                <w:lang w:val="uk-UA"/>
              </w:rPr>
            </w:pPr>
          </w:p>
        </w:tc>
        <w:tc>
          <w:tcPr>
            <w:tcW w:w="1057" w:type="dxa"/>
            <w:vMerge/>
            <w:tcBorders>
              <w:bottom w:val="single" w:sz="4" w:space="0" w:color="auto"/>
            </w:tcBorders>
            <w:shd w:val="clear" w:color="auto" w:fill="auto"/>
            <w:vAlign w:val="center"/>
          </w:tcPr>
          <w:p w:rsidR="00622622" w:rsidRPr="008B2E2D" w:rsidRDefault="00622622" w:rsidP="00E67E5B">
            <w:pPr>
              <w:ind w:right="-64"/>
              <w:jc w:val="center"/>
              <w:rPr>
                <w:sz w:val="20"/>
                <w:szCs w:val="20"/>
                <w:lang w:val="uk-UA"/>
              </w:rPr>
            </w:pPr>
          </w:p>
        </w:tc>
        <w:tc>
          <w:tcPr>
            <w:tcW w:w="643" w:type="dxa"/>
            <w:vMerge/>
            <w:tcBorders>
              <w:bottom w:val="single" w:sz="4" w:space="0" w:color="auto"/>
            </w:tcBorders>
            <w:shd w:val="clear" w:color="auto" w:fill="auto"/>
            <w:vAlign w:val="center"/>
          </w:tcPr>
          <w:p w:rsidR="00622622" w:rsidRPr="008B2E2D" w:rsidRDefault="00622622" w:rsidP="00E67E5B">
            <w:pPr>
              <w:jc w:val="center"/>
              <w:rPr>
                <w:sz w:val="20"/>
                <w:szCs w:val="20"/>
                <w:lang w:val="uk-UA"/>
              </w:rPr>
            </w:pPr>
          </w:p>
        </w:tc>
        <w:tc>
          <w:tcPr>
            <w:tcW w:w="900" w:type="dxa"/>
            <w:vMerge/>
            <w:tcBorders>
              <w:bottom w:val="single" w:sz="4" w:space="0" w:color="auto"/>
              <w:right w:val="single" w:sz="4" w:space="0" w:color="auto"/>
            </w:tcBorders>
            <w:shd w:val="clear" w:color="auto" w:fill="auto"/>
            <w:vAlign w:val="center"/>
          </w:tcPr>
          <w:p w:rsidR="00622622" w:rsidRPr="008B2E2D" w:rsidRDefault="00622622" w:rsidP="00E67E5B">
            <w:pPr>
              <w:jc w:val="center"/>
              <w:rPr>
                <w:sz w:val="20"/>
                <w:szCs w:val="20"/>
                <w:lang w:val="uk-UA"/>
              </w:rPr>
            </w:pPr>
          </w:p>
        </w:tc>
      </w:tr>
      <w:tr w:rsidR="00622622"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622622" w:rsidRPr="008B2E2D" w:rsidRDefault="00622622" w:rsidP="00E24002">
            <w:pPr>
              <w:rPr>
                <w:lang w:val="uk-UA"/>
              </w:rPr>
            </w:pPr>
            <w:r w:rsidRPr="008B2E2D">
              <w:rPr>
                <w:lang w:val="uk-UA"/>
              </w:rPr>
              <w:t>1. Обсяги робіт, га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lang w:val="uk-UA"/>
              </w:rPr>
            </w:pPr>
            <w:r>
              <w:rPr>
                <w:lang w:val="uk-UA"/>
              </w:rPr>
              <w:t>101,7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lang w:val="uk-UA"/>
              </w:rPr>
            </w:pPr>
            <w:r>
              <w:rPr>
                <w:lang w:val="uk-UA"/>
              </w:rPr>
              <w:t>5,8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lang w:val="uk-UA"/>
              </w:rPr>
            </w:pPr>
            <w:r>
              <w:rPr>
                <w:lang w:val="uk-UA"/>
              </w:rPr>
              <w:t>61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lang w:val="uk-UA"/>
              </w:rPr>
            </w:pPr>
            <w:r>
              <w:rPr>
                <w:lang w:val="uk-UA"/>
              </w:rPr>
              <w:t>-</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lang w:val="uk-UA"/>
              </w:rPr>
            </w:pPr>
            <w:r>
              <w:rPr>
                <w:lang w:val="uk-UA"/>
              </w:rPr>
              <w:t>168,5</w:t>
            </w:r>
          </w:p>
        </w:tc>
      </w:tr>
      <w:tr w:rsidR="00622622"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622622" w:rsidRPr="008B2E2D" w:rsidRDefault="00622622" w:rsidP="00E24002">
            <w:pPr>
              <w:rPr>
                <w:color w:val="000000"/>
                <w:lang w:val="uk-UA"/>
              </w:rPr>
            </w:pPr>
            <w:r w:rsidRPr="008B2E2D">
              <w:rPr>
                <w:color w:val="000000"/>
                <w:lang w:val="uk-UA"/>
              </w:rPr>
              <w:t>2. Потреба в садив-</w:t>
            </w:r>
          </w:p>
          <w:p w:rsidR="00622622" w:rsidRPr="008B2E2D" w:rsidRDefault="00622622" w:rsidP="00E24002">
            <w:pPr>
              <w:rPr>
                <w:color w:val="000000"/>
                <w:lang w:val="uk-UA"/>
              </w:rPr>
            </w:pPr>
            <w:r w:rsidRPr="008B2E2D">
              <w:rPr>
                <w:color w:val="000000"/>
                <w:lang w:val="uk-UA"/>
              </w:rPr>
              <w:t xml:space="preserve">ному матеріалі, </w:t>
            </w:r>
          </w:p>
          <w:p w:rsidR="00622622" w:rsidRPr="008B2E2D" w:rsidRDefault="00622622" w:rsidP="00E24002">
            <w:pPr>
              <w:rPr>
                <w:color w:val="000000"/>
                <w:lang w:val="uk-UA"/>
              </w:rPr>
            </w:pPr>
            <w:r w:rsidRPr="008B2E2D">
              <w:rPr>
                <w:color w:val="000000"/>
                <w:lang w:val="uk-UA"/>
              </w:rPr>
              <w:t>тис. штук</w:t>
            </w:r>
            <w:r w:rsidR="007517DD" w:rsidRPr="008B2E2D">
              <w:rPr>
                <w:color w:val="000000"/>
                <w:lang w:val="uk-UA"/>
              </w:rPr>
              <w:t xml:space="preserve"> - усього</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color w:val="000000"/>
                <w:lang w:val="uk-UA"/>
              </w:rPr>
            </w:pPr>
            <w:r>
              <w:rPr>
                <w:color w:val="000000"/>
                <w:lang w:val="uk-UA"/>
              </w:rPr>
              <w:t>543,3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color w:val="000000"/>
                <w:lang w:val="uk-UA"/>
              </w:rPr>
            </w:pPr>
            <w:r>
              <w:rPr>
                <w:color w:val="000000"/>
                <w:lang w:val="uk-UA"/>
              </w:rPr>
              <w:t>34,3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color w:val="000000"/>
                <w:lang w:val="uk-UA"/>
              </w:rPr>
            </w:pPr>
            <w:r>
              <w:rPr>
                <w:color w:val="000000"/>
                <w:lang w:val="uk-UA"/>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color w:val="000000"/>
                <w:lang w:val="uk-UA"/>
              </w:rPr>
            </w:pPr>
            <w:r>
              <w:rPr>
                <w:color w:val="000000"/>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color w:val="000000"/>
                <w:lang w:val="uk-UA"/>
              </w:rPr>
            </w:pPr>
            <w:r>
              <w:rPr>
                <w:color w:val="000000"/>
                <w:lang w:val="uk-UA"/>
              </w:rPr>
              <w:t>289,4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color w:val="000000"/>
                <w:lang w:val="uk-UA"/>
              </w:rPr>
            </w:pPr>
            <w:r>
              <w:rPr>
                <w:color w:val="000000"/>
                <w:lang w:val="uk-UA"/>
              </w:rPr>
              <w:t>-</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color w:val="000000"/>
                <w:lang w:val="uk-UA"/>
              </w:rPr>
            </w:pPr>
            <w:r>
              <w:rPr>
                <w:color w:val="000000"/>
                <w:lang w:val="uk-UA"/>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color w:val="000000"/>
                <w:lang w:val="uk-UA"/>
              </w:rPr>
            </w:pPr>
            <w:r>
              <w:rPr>
                <w:color w:val="000000"/>
                <w:lang w:val="uk-UA"/>
              </w:rPr>
              <w:t>872,0</w:t>
            </w:r>
          </w:p>
        </w:tc>
      </w:tr>
      <w:tr w:rsidR="00622622"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622622" w:rsidRPr="008B2E2D" w:rsidRDefault="00622622" w:rsidP="00E24002">
            <w:pPr>
              <w:rPr>
                <w:lang w:val="uk-UA"/>
              </w:rPr>
            </w:pPr>
            <w:r w:rsidRPr="008B2E2D">
              <w:rPr>
                <w:lang w:val="uk-UA"/>
              </w:rPr>
              <w:t>в т.ч. по породах:</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r>
      <w:tr w:rsidR="00622622"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622622" w:rsidRPr="008B2E2D" w:rsidRDefault="00622622" w:rsidP="00E24002">
            <w:pPr>
              <w:rPr>
                <w:lang w:val="uk-UA"/>
              </w:rPr>
            </w:pPr>
            <w:r w:rsidRPr="008B2E2D">
              <w:rPr>
                <w:lang w:val="uk-UA"/>
              </w:rPr>
              <w:t xml:space="preserve">Сосна </w:t>
            </w:r>
            <w:r w:rsidR="003C1581">
              <w:rPr>
                <w:lang w:val="uk-UA"/>
              </w:rPr>
              <w:t>звичайна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lang w:val="uk-UA"/>
              </w:rPr>
            </w:pPr>
            <w:r>
              <w:rPr>
                <w:lang w:val="uk-UA"/>
              </w:rPr>
              <w:t>267,9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3C1581" w:rsidP="003C1581">
            <w:pPr>
              <w:jc w:val="center"/>
              <w:rPr>
                <w:lang w:val="uk-UA"/>
              </w:rPr>
            </w:pPr>
            <w:r>
              <w:rPr>
                <w:lang w:val="uk-UA"/>
              </w:rPr>
              <w:t>13,7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06064D" w:rsidP="003C1581">
            <w:pPr>
              <w:jc w:val="center"/>
              <w:rPr>
                <w:lang w:val="uk-UA"/>
              </w:rPr>
            </w:pPr>
            <w:r>
              <w:rPr>
                <w:lang w:val="uk-UA"/>
              </w:rPr>
              <w:t>150,0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622622"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2622" w:rsidRPr="008B2E2D" w:rsidRDefault="0006064D" w:rsidP="003C1581">
            <w:pPr>
              <w:jc w:val="center"/>
              <w:rPr>
                <w:lang w:val="uk-UA"/>
              </w:rPr>
            </w:pPr>
            <w:r>
              <w:rPr>
                <w:lang w:val="uk-UA"/>
              </w:rPr>
              <w:t>431,6</w:t>
            </w:r>
          </w:p>
        </w:tc>
      </w:tr>
      <w:tr w:rsidR="0006064D"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06064D" w:rsidRPr="008B2E2D" w:rsidRDefault="0006064D" w:rsidP="00E24002">
            <w:pPr>
              <w:rPr>
                <w:lang w:val="uk-UA"/>
              </w:rPr>
            </w:pPr>
            <w:r w:rsidRPr="008B2E2D">
              <w:rPr>
                <w:lang w:val="uk-UA"/>
              </w:rPr>
              <w:t>Дуб звичайний</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224,5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12,4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139,4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r>
              <w:rPr>
                <w:lang w:val="uk-UA"/>
              </w:rPr>
              <w:t>376,3</w:t>
            </w:r>
          </w:p>
        </w:tc>
      </w:tr>
      <w:tr w:rsidR="0006064D"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06064D" w:rsidRPr="008B2E2D" w:rsidRDefault="0006064D" w:rsidP="00E24002">
            <w:pPr>
              <w:rPr>
                <w:lang w:val="uk-UA"/>
              </w:rPr>
            </w:pPr>
            <w:r>
              <w:rPr>
                <w:lang w:val="uk-UA"/>
              </w:rPr>
              <w:t xml:space="preserve">Ясен </w:t>
            </w:r>
            <w:r w:rsidRPr="008B2E2D">
              <w:rPr>
                <w:lang w:val="uk-UA"/>
              </w:rPr>
              <w:t>звичайний</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r>
              <w:rPr>
                <w:lang w:val="uk-UA"/>
              </w:rPr>
              <w:t>3,0</w:t>
            </w:r>
          </w:p>
        </w:tc>
      </w:tr>
      <w:tr w:rsidR="0006064D"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06064D" w:rsidRPr="008B2E2D" w:rsidRDefault="0006064D" w:rsidP="00E24002">
            <w:pPr>
              <w:rPr>
                <w:lang w:val="uk-UA"/>
              </w:rPr>
            </w:pPr>
            <w:r>
              <w:rPr>
                <w:lang w:val="uk-UA"/>
              </w:rPr>
              <w:t>Клен польовий</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24,0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r>
              <w:rPr>
                <w:lang w:val="uk-UA"/>
              </w:rPr>
              <w:t>26,4</w:t>
            </w:r>
          </w:p>
        </w:tc>
      </w:tr>
      <w:tr w:rsidR="0006064D"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06064D" w:rsidRPr="008B2E2D" w:rsidRDefault="0006064D" w:rsidP="00E24002">
            <w:pPr>
              <w:rPr>
                <w:lang w:val="uk-UA"/>
              </w:rPr>
            </w:pPr>
            <w:r>
              <w:rPr>
                <w:lang w:val="uk-UA"/>
              </w:rPr>
              <w:t>Липа дрібнолиста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r>
              <w:rPr>
                <w:lang w:val="uk-UA"/>
              </w:rPr>
              <w:t>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r>
              <w:rPr>
                <w:lang w:val="uk-UA"/>
              </w:rPr>
              <w:t>3,0</w:t>
            </w:r>
          </w:p>
        </w:tc>
      </w:tr>
      <w:tr w:rsidR="0006064D"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06064D" w:rsidRPr="008B2E2D" w:rsidRDefault="0006064D" w:rsidP="00E24002">
            <w:pPr>
              <w:rPr>
                <w:lang w:val="uk-UA"/>
              </w:rPr>
            </w:pPr>
            <w:r>
              <w:rPr>
                <w:lang w:val="uk-UA"/>
              </w:rPr>
              <w:t>Береза повисла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r>
              <w:rPr>
                <w:lang w:val="uk-UA"/>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r>
              <w:rPr>
                <w:lang w:val="uk-UA"/>
              </w:rPr>
              <w:t>2,7</w:t>
            </w:r>
          </w:p>
        </w:tc>
      </w:tr>
      <w:tr w:rsidR="0006064D"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06064D" w:rsidRPr="008B2E2D" w:rsidRDefault="0006064D" w:rsidP="00E24002">
            <w:pPr>
              <w:rPr>
                <w:lang w:val="uk-UA"/>
              </w:rPr>
            </w:pPr>
            <w:r>
              <w:rPr>
                <w:lang w:val="uk-UA"/>
              </w:rPr>
              <w:t>Горіх чорний</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0,5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r>
              <w:rPr>
                <w:lang w:val="uk-UA"/>
              </w:rPr>
              <w:t>0,5</w:t>
            </w:r>
          </w:p>
        </w:tc>
      </w:tr>
      <w:tr w:rsidR="0006064D"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06064D" w:rsidRPr="008B2E2D" w:rsidRDefault="0006064D" w:rsidP="00E24002">
            <w:pPr>
              <w:rPr>
                <w:lang w:val="uk-UA"/>
              </w:rPr>
            </w:pPr>
            <w:r>
              <w:rPr>
                <w:lang w:val="uk-UA"/>
              </w:rPr>
              <w:t>Груша звичайна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r>
              <w:rPr>
                <w:lang w:val="uk-UA"/>
              </w:rPr>
              <w:t>4,5</w:t>
            </w:r>
          </w:p>
        </w:tc>
      </w:tr>
      <w:tr w:rsidR="0006064D" w:rsidRPr="008B2E2D" w:rsidTr="003C1581">
        <w:tc>
          <w:tcPr>
            <w:tcW w:w="2160" w:type="dxa"/>
            <w:tcBorders>
              <w:top w:val="single" w:sz="4" w:space="0" w:color="auto"/>
              <w:left w:val="single" w:sz="4" w:space="0" w:color="auto"/>
              <w:bottom w:val="single" w:sz="4" w:space="0" w:color="auto"/>
              <w:right w:val="single" w:sz="4" w:space="0" w:color="auto"/>
            </w:tcBorders>
            <w:shd w:val="clear" w:color="auto" w:fill="auto"/>
          </w:tcPr>
          <w:p w:rsidR="0006064D" w:rsidRPr="008B2E2D" w:rsidRDefault="0006064D" w:rsidP="00E24002">
            <w:pPr>
              <w:rPr>
                <w:lang w:val="uk-UA"/>
              </w:rPr>
            </w:pPr>
            <w:r>
              <w:rPr>
                <w:lang w:val="uk-UA"/>
              </w:rPr>
              <w:t>Бузина чорна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22,8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r>
              <w:rPr>
                <w:lang w:val="uk-UA"/>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3C1581">
            <w:pPr>
              <w:jc w:val="center"/>
              <w:rPr>
                <w:lang w:val="uk-UA"/>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064D" w:rsidRPr="008B2E2D" w:rsidRDefault="0006064D" w:rsidP="00A60C11">
            <w:pPr>
              <w:jc w:val="center"/>
              <w:rPr>
                <w:lang w:val="uk-UA"/>
              </w:rPr>
            </w:pPr>
            <w:r>
              <w:rPr>
                <w:lang w:val="uk-UA"/>
              </w:rPr>
              <w:t>24,0</w:t>
            </w:r>
          </w:p>
        </w:tc>
      </w:tr>
    </w:tbl>
    <w:p w:rsidR="006C00AD" w:rsidRPr="008B2E2D" w:rsidRDefault="006C00AD" w:rsidP="006C00AD">
      <w:pPr>
        <w:ind w:firstLine="540"/>
        <w:jc w:val="both"/>
        <w:rPr>
          <w:lang w:val="uk-UA"/>
        </w:rPr>
      </w:pPr>
    </w:p>
    <w:p w:rsidR="00E53087" w:rsidRPr="008B2E2D" w:rsidRDefault="001A0CCB" w:rsidP="006C00AD">
      <w:pPr>
        <w:ind w:firstLine="540"/>
        <w:jc w:val="both"/>
        <w:rPr>
          <w:lang w:val="uk-UA"/>
        </w:rPr>
      </w:pPr>
      <w:r w:rsidRPr="008B2E2D">
        <w:rPr>
          <w:lang w:val="uk-UA"/>
        </w:rPr>
        <w:t>5.8.2.</w:t>
      </w:r>
      <w:r w:rsidR="00CF29F8" w:rsidRPr="008B2E2D">
        <w:rPr>
          <w:lang w:val="uk-UA"/>
        </w:rPr>
        <w:tab/>
      </w:r>
      <w:r w:rsidR="00E53087" w:rsidRPr="008B2E2D">
        <w:rPr>
          <w:lang w:val="uk-UA"/>
        </w:rPr>
        <w:t>Розрахунок корисної площі посівного відділення розсадника та потреба</w:t>
      </w:r>
      <w:r w:rsidRPr="008B2E2D">
        <w:rPr>
          <w:lang w:val="uk-UA"/>
        </w:rPr>
        <w:t xml:space="preserve"> </w:t>
      </w:r>
      <w:r w:rsidR="00E53087" w:rsidRPr="008B2E2D">
        <w:rPr>
          <w:lang w:val="uk-UA"/>
        </w:rPr>
        <w:t>в насінні</w:t>
      </w:r>
    </w:p>
    <w:tbl>
      <w:tblPr>
        <w:tblStyle w:val="a3"/>
        <w:tblW w:w="0" w:type="auto"/>
        <w:tblLayout w:type="fixed"/>
        <w:tblLook w:val="0000"/>
      </w:tblPr>
      <w:tblGrid>
        <w:gridCol w:w="2268"/>
        <w:gridCol w:w="851"/>
        <w:gridCol w:w="850"/>
        <w:gridCol w:w="1134"/>
        <w:gridCol w:w="709"/>
        <w:gridCol w:w="709"/>
        <w:gridCol w:w="1134"/>
        <w:gridCol w:w="850"/>
        <w:gridCol w:w="855"/>
      </w:tblGrid>
      <w:tr w:rsidR="00E53087" w:rsidRPr="008B2E2D" w:rsidTr="0006064D">
        <w:trPr>
          <w:trHeight w:val="2858"/>
          <w:tblHeader/>
        </w:trPr>
        <w:tc>
          <w:tcPr>
            <w:tcW w:w="2268" w:type="dxa"/>
          </w:tcPr>
          <w:p w:rsidR="00E53087" w:rsidRPr="008B2E2D" w:rsidRDefault="00E53087" w:rsidP="008F1FA1">
            <w:pPr>
              <w:jc w:val="center"/>
              <w:rPr>
                <w:lang w:val="uk-UA"/>
              </w:rPr>
            </w:pPr>
            <w:r w:rsidRPr="008B2E2D">
              <w:rPr>
                <w:lang w:val="uk-UA"/>
              </w:rPr>
              <w:t>Породи, які будуть вирощуватись в посівному відділенні розсадника</w:t>
            </w:r>
          </w:p>
        </w:tc>
        <w:tc>
          <w:tcPr>
            <w:tcW w:w="851" w:type="dxa"/>
          </w:tcPr>
          <w:p w:rsidR="00E53087" w:rsidRPr="008B2E2D" w:rsidRDefault="00E53087" w:rsidP="008F1FA1">
            <w:pPr>
              <w:pStyle w:val="21"/>
              <w:spacing w:line="240" w:lineRule="auto"/>
              <w:ind w:right="-78"/>
              <w:jc w:val="center"/>
              <w:rPr>
                <w:lang w:val="uk-UA"/>
              </w:rPr>
            </w:pPr>
            <w:r w:rsidRPr="008B2E2D">
              <w:rPr>
                <w:lang w:val="uk-UA"/>
              </w:rPr>
              <w:t>Потре-ба  в сіян-цях, тис.</w:t>
            </w:r>
            <w:r w:rsidR="00C635D2" w:rsidRPr="008B2E2D">
              <w:rPr>
                <w:lang w:val="uk-UA"/>
              </w:rPr>
              <w:t xml:space="preserve"> </w:t>
            </w:r>
            <w:r w:rsidRPr="008B2E2D">
              <w:rPr>
                <w:lang w:val="uk-UA"/>
              </w:rPr>
              <w:t>шт</w:t>
            </w:r>
            <w:r w:rsidR="00C635D2" w:rsidRPr="008B2E2D">
              <w:rPr>
                <w:lang w:val="uk-UA"/>
              </w:rPr>
              <w:t>.</w:t>
            </w:r>
          </w:p>
          <w:p w:rsidR="00E53087" w:rsidRPr="008B2E2D" w:rsidRDefault="007517DD" w:rsidP="008F1FA1">
            <w:pPr>
              <w:pStyle w:val="21"/>
              <w:spacing w:line="240" w:lineRule="auto"/>
              <w:jc w:val="center"/>
              <w:rPr>
                <w:lang w:val="uk-UA"/>
              </w:rPr>
            </w:pPr>
            <w:r w:rsidRPr="008B2E2D">
              <w:rPr>
                <w:lang w:val="uk-UA"/>
              </w:rPr>
              <w:t>(</w:t>
            </w:r>
            <w:r w:rsidR="00E53087" w:rsidRPr="008B2E2D">
              <w:rPr>
                <w:lang w:val="uk-UA"/>
              </w:rPr>
              <w:t>А</w:t>
            </w:r>
            <w:r w:rsidRPr="008B2E2D">
              <w:rPr>
                <w:lang w:val="uk-UA"/>
              </w:rPr>
              <w:t>)</w:t>
            </w:r>
          </w:p>
        </w:tc>
        <w:tc>
          <w:tcPr>
            <w:tcW w:w="850" w:type="dxa"/>
          </w:tcPr>
          <w:p w:rsidR="00E53087" w:rsidRPr="008B2E2D" w:rsidRDefault="00E53087" w:rsidP="008F1FA1">
            <w:pPr>
              <w:pStyle w:val="31"/>
              <w:ind w:right="-99"/>
              <w:jc w:val="center"/>
              <w:rPr>
                <w:sz w:val="24"/>
                <w:szCs w:val="24"/>
                <w:lang w:val="uk-UA"/>
              </w:rPr>
            </w:pPr>
            <w:r w:rsidRPr="008B2E2D">
              <w:rPr>
                <w:sz w:val="24"/>
                <w:szCs w:val="24"/>
                <w:lang w:val="uk-UA"/>
              </w:rPr>
              <w:t xml:space="preserve">Норма виходу з </w:t>
            </w:r>
            <w:smartTag w:uri="urn:schemas-microsoft-com:office:smarttags" w:element="metricconverter">
              <w:smartTagPr>
                <w:attr w:name="ProductID" w:val="1 га"/>
              </w:smartTagPr>
              <w:r w:rsidRPr="008B2E2D">
                <w:rPr>
                  <w:sz w:val="24"/>
                  <w:szCs w:val="24"/>
                  <w:lang w:val="uk-UA"/>
                </w:rPr>
                <w:t>1 га</w:t>
              </w:r>
            </w:smartTag>
            <w:r w:rsidRPr="008B2E2D">
              <w:rPr>
                <w:sz w:val="24"/>
                <w:szCs w:val="24"/>
                <w:lang w:val="uk-UA"/>
              </w:rPr>
              <w:t>, тис.</w:t>
            </w:r>
            <w:r w:rsidR="00C635D2" w:rsidRPr="008B2E2D">
              <w:rPr>
                <w:sz w:val="24"/>
                <w:szCs w:val="24"/>
                <w:lang w:val="uk-UA"/>
              </w:rPr>
              <w:t xml:space="preserve"> </w:t>
            </w:r>
            <w:r w:rsidRPr="008B2E2D">
              <w:rPr>
                <w:sz w:val="24"/>
                <w:szCs w:val="24"/>
                <w:lang w:val="uk-UA"/>
              </w:rPr>
              <w:t>шт</w:t>
            </w:r>
            <w:r w:rsidR="00C635D2" w:rsidRPr="008B2E2D">
              <w:rPr>
                <w:sz w:val="24"/>
                <w:szCs w:val="24"/>
                <w:lang w:val="uk-UA"/>
              </w:rPr>
              <w:t>.</w:t>
            </w:r>
          </w:p>
          <w:p w:rsidR="00E53087" w:rsidRPr="008B2E2D" w:rsidRDefault="007517DD" w:rsidP="008F1FA1">
            <w:pPr>
              <w:jc w:val="center"/>
              <w:rPr>
                <w:lang w:val="uk-UA"/>
              </w:rPr>
            </w:pPr>
            <w:r w:rsidRPr="008B2E2D">
              <w:rPr>
                <w:lang w:val="uk-UA"/>
              </w:rPr>
              <w:t>(</w:t>
            </w:r>
            <w:r w:rsidR="00E53087" w:rsidRPr="008B2E2D">
              <w:rPr>
                <w:lang w:val="uk-UA"/>
              </w:rPr>
              <w:t>Б</w:t>
            </w:r>
            <w:r w:rsidRPr="008B2E2D">
              <w:rPr>
                <w:lang w:val="uk-UA"/>
              </w:rPr>
              <w:t>)</w:t>
            </w:r>
          </w:p>
        </w:tc>
        <w:tc>
          <w:tcPr>
            <w:tcW w:w="1134" w:type="dxa"/>
          </w:tcPr>
          <w:p w:rsidR="00E53087" w:rsidRPr="008B2E2D" w:rsidRDefault="00E53087" w:rsidP="007517DD">
            <w:pPr>
              <w:ind w:left="-108" w:right="-108"/>
              <w:jc w:val="center"/>
              <w:rPr>
                <w:lang w:val="uk-UA"/>
              </w:rPr>
            </w:pPr>
            <w:r w:rsidRPr="008B2E2D">
              <w:rPr>
                <w:lang w:val="uk-UA"/>
              </w:rPr>
              <w:t>Щоріч-на площа посівів, га</w:t>
            </w:r>
          </w:p>
          <w:p w:rsidR="00E53087" w:rsidRPr="008B2E2D" w:rsidRDefault="007517DD" w:rsidP="007517DD">
            <w:pPr>
              <w:spacing w:line="240" w:lineRule="atLeast"/>
              <w:jc w:val="center"/>
              <w:rPr>
                <w:lang w:val="uk-UA"/>
              </w:rPr>
            </w:pPr>
            <w:r w:rsidRPr="008B2E2D">
              <w:rPr>
                <w:lang w:val="uk-UA"/>
              </w:rPr>
              <w:t>(</w:t>
            </w:r>
            <w:r w:rsidR="00E53087" w:rsidRPr="008B2E2D">
              <w:rPr>
                <w:lang w:val="uk-UA"/>
              </w:rPr>
              <w:t>П</w:t>
            </w:r>
            <w:r w:rsidRPr="008B2E2D">
              <w:rPr>
                <w:lang w:val="uk-UA"/>
              </w:rPr>
              <w:t>=А/Б)</w:t>
            </w:r>
          </w:p>
        </w:tc>
        <w:tc>
          <w:tcPr>
            <w:tcW w:w="709" w:type="dxa"/>
          </w:tcPr>
          <w:p w:rsidR="00E53087" w:rsidRPr="008B2E2D" w:rsidRDefault="00E53087" w:rsidP="008F1FA1">
            <w:pPr>
              <w:ind w:right="-108"/>
              <w:jc w:val="center"/>
              <w:rPr>
                <w:lang w:val="uk-UA"/>
              </w:rPr>
            </w:pPr>
            <w:r w:rsidRPr="008B2E2D">
              <w:rPr>
                <w:lang w:val="uk-UA"/>
              </w:rPr>
              <w:t>Вік садив-ного мате-ріалу, років</w:t>
            </w:r>
          </w:p>
        </w:tc>
        <w:tc>
          <w:tcPr>
            <w:tcW w:w="709" w:type="dxa"/>
          </w:tcPr>
          <w:p w:rsidR="00E53087" w:rsidRPr="008B2E2D" w:rsidRDefault="00E53087" w:rsidP="008F1FA1">
            <w:pPr>
              <w:pStyle w:val="21"/>
              <w:spacing w:after="0" w:line="240" w:lineRule="auto"/>
              <w:ind w:right="-67"/>
              <w:jc w:val="center"/>
              <w:rPr>
                <w:lang w:val="uk-UA"/>
              </w:rPr>
            </w:pPr>
            <w:r w:rsidRPr="008B2E2D">
              <w:rPr>
                <w:lang w:val="uk-UA"/>
              </w:rPr>
              <w:t>Кіль-кість полів сіво-змін,</w:t>
            </w:r>
          </w:p>
          <w:p w:rsidR="00E53087" w:rsidRPr="008B2E2D" w:rsidRDefault="007517DD" w:rsidP="008F1FA1">
            <w:pPr>
              <w:ind w:right="-108"/>
              <w:jc w:val="center"/>
              <w:rPr>
                <w:lang w:val="uk-UA"/>
              </w:rPr>
            </w:pPr>
            <w:r w:rsidRPr="008B2E2D">
              <w:rPr>
                <w:lang w:val="uk-UA"/>
              </w:rPr>
              <w:t>(</w:t>
            </w:r>
            <w:r w:rsidR="00E53087" w:rsidRPr="008B2E2D">
              <w:rPr>
                <w:lang w:val="uk-UA"/>
              </w:rPr>
              <w:t>В</w:t>
            </w:r>
            <w:r w:rsidRPr="008B2E2D">
              <w:rPr>
                <w:lang w:val="uk-UA"/>
              </w:rPr>
              <w:t>)</w:t>
            </w:r>
          </w:p>
        </w:tc>
        <w:tc>
          <w:tcPr>
            <w:tcW w:w="1134" w:type="dxa"/>
          </w:tcPr>
          <w:p w:rsidR="00E53087" w:rsidRPr="008B2E2D" w:rsidRDefault="00E53087" w:rsidP="008F1FA1">
            <w:pPr>
              <w:pStyle w:val="21"/>
              <w:spacing w:after="0" w:line="240" w:lineRule="auto"/>
              <w:ind w:right="-193"/>
              <w:jc w:val="center"/>
              <w:rPr>
                <w:lang w:val="uk-UA"/>
              </w:rPr>
            </w:pPr>
            <w:r w:rsidRPr="008B2E2D">
              <w:rPr>
                <w:lang w:val="uk-UA"/>
              </w:rPr>
              <w:t>Загальна корисна площа посівного відділен-ня  роз-садника, га</w:t>
            </w:r>
          </w:p>
          <w:p w:rsidR="00E53087" w:rsidRPr="008B2E2D" w:rsidRDefault="007517DD" w:rsidP="008F1FA1">
            <w:pPr>
              <w:pStyle w:val="1"/>
              <w:jc w:val="center"/>
              <w:rPr>
                <w:sz w:val="24"/>
                <w:szCs w:val="24"/>
              </w:rPr>
            </w:pPr>
            <w:bookmarkStart w:id="2" w:name="_Toc214953612"/>
            <w:r w:rsidRPr="008B2E2D">
              <w:rPr>
                <w:sz w:val="24"/>
                <w:szCs w:val="24"/>
              </w:rPr>
              <w:t>(Пх</w:t>
            </w:r>
            <w:r w:rsidR="00E53087" w:rsidRPr="008B2E2D">
              <w:rPr>
                <w:sz w:val="24"/>
                <w:szCs w:val="24"/>
              </w:rPr>
              <w:t>В</w:t>
            </w:r>
            <w:bookmarkEnd w:id="2"/>
            <w:r w:rsidRPr="008B2E2D">
              <w:rPr>
                <w:sz w:val="24"/>
                <w:szCs w:val="24"/>
              </w:rPr>
              <w:t>)</w:t>
            </w:r>
          </w:p>
        </w:tc>
        <w:tc>
          <w:tcPr>
            <w:tcW w:w="850" w:type="dxa"/>
          </w:tcPr>
          <w:p w:rsidR="00E53087" w:rsidRPr="008B2E2D" w:rsidRDefault="00E53087" w:rsidP="008F1FA1">
            <w:pPr>
              <w:pStyle w:val="ad"/>
              <w:spacing w:after="0"/>
              <w:ind w:right="-102"/>
              <w:jc w:val="center"/>
              <w:rPr>
                <w:lang w:val="uk-UA"/>
              </w:rPr>
            </w:pPr>
            <w:r w:rsidRPr="008B2E2D">
              <w:rPr>
                <w:lang w:val="uk-UA"/>
              </w:rPr>
              <w:t xml:space="preserve">Норма висіву на </w:t>
            </w:r>
            <w:smartTag w:uri="urn:schemas-microsoft-com:office:smarttags" w:element="metricconverter">
              <w:smartTagPr>
                <w:attr w:name="ProductID" w:val="1 га"/>
              </w:smartTagPr>
              <w:r w:rsidRPr="008B2E2D">
                <w:rPr>
                  <w:lang w:val="uk-UA"/>
                </w:rPr>
                <w:t>1 г</w:t>
              </w:r>
              <w:r w:rsidR="00AA76C5" w:rsidRPr="008B2E2D">
                <w:rPr>
                  <w:lang w:val="uk-UA"/>
                </w:rPr>
                <w:t>а</w:t>
              </w:r>
            </w:smartTag>
            <w:r w:rsidR="00AA76C5" w:rsidRPr="008B2E2D">
              <w:rPr>
                <w:lang w:val="uk-UA"/>
              </w:rPr>
              <w:t>, кг</w:t>
            </w:r>
          </w:p>
          <w:p w:rsidR="00E53087" w:rsidRPr="008B2E2D" w:rsidRDefault="007517DD" w:rsidP="008F1FA1">
            <w:pPr>
              <w:jc w:val="center"/>
              <w:rPr>
                <w:lang w:val="uk-UA"/>
              </w:rPr>
            </w:pPr>
            <w:r w:rsidRPr="008B2E2D">
              <w:rPr>
                <w:lang w:val="uk-UA"/>
              </w:rPr>
              <w:t>(</w:t>
            </w:r>
            <w:r w:rsidR="00E53087" w:rsidRPr="008B2E2D">
              <w:rPr>
                <w:lang w:val="uk-UA"/>
              </w:rPr>
              <w:t>Н</w:t>
            </w:r>
            <w:r w:rsidRPr="008B2E2D">
              <w:rPr>
                <w:lang w:val="uk-UA"/>
              </w:rPr>
              <w:t>)</w:t>
            </w:r>
          </w:p>
        </w:tc>
        <w:tc>
          <w:tcPr>
            <w:tcW w:w="855" w:type="dxa"/>
          </w:tcPr>
          <w:p w:rsidR="00E53087" w:rsidRPr="008B2E2D" w:rsidRDefault="00E53087" w:rsidP="008F1FA1">
            <w:pPr>
              <w:ind w:right="-108"/>
              <w:jc w:val="center"/>
              <w:rPr>
                <w:lang w:val="uk-UA"/>
              </w:rPr>
            </w:pPr>
            <w:r w:rsidRPr="008B2E2D">
              <w:rPr>
                <w:lang w:val="uk-UA"/>
              </w:rPr>
              <w:t>Пот-</w:t>
            </w:r>
            <w:r w:rsidR="00C92D52" w:rsidRPr="008B2E2D">
              <w:rPr>
                <w:lang w:val="uk-UA"/>
              </w:rPr>
              <w:t>реба насін-ня щоріч-но,</w:t>
            </w:r>
            <w:r w:rsidRPr="008B2E2D">
              <w:rPr>
                <w:lang w:val="uk-UA"/>
              </w:rPr>
              <w:t xml:space="preserve"> кг</w:t>
            </w:r>
          </w:p>
          <w:p w:rsidR="00E53087" w:rsidRPr="008B2E2D" w:rsidRDefault="007517DD" w:rsidP="007517DD">
            <w:pPr>
              <w:jc w:val="center"/>
              <w:rPr>
                <w:lang w:val="uk-UA"/>
              </w:rPr>
            </w:pPr>
            <w:r w:rsidRPr="008B2E2D">
              <w:rPr>
                <w:lang w:val="uk-UA"/>
              </w:rPr>
              <w:t>(</w:t>
            </w:r>
            <w:r w:rsidR="00E53087" w:rsidRPr="008B2E2D">
              <w:rPr>
                <w:lang w:val="uk-UA"/>
              </w:rPr>
              <w:t>ПхН</w:t>
            </w:r>
            <w:r w:rsidRPr="008B2E2D">
              <w:rPr>
                <w:lang w:val="uk-UA"/>
              </w:rPr>
              <w:t>)</w:t>
            </w:r>
          </w:p>
        </w:tc>
      </w:tr>
      <w:tr w:rsidR="0006064D" w:rsidRPr="008B2E2D" w:rsidTr="0006064D">
        <w:tc>
          <w:tcPr>
            <w:tcW w:w="2268" w:type="dxa"/>
          </w:tcPr>
          <w:p w:rsidR="0006064D" w:rsidRPr="008B2E2D" w:rsidRDefault="0006064D" w:rsidP="00A60C11">
            <w:pPr>
              <w:rPr>
                <w:lang w:val="uk-UA"/>
              </w:rPr>
            </w:pPr>
            <w:r w:rsidRPr="008B2E2D">
              <w:rPr>
                <w:lang w:val="uk-UA"/>
              </w:rPr>
              <w:t xml:space="preserve">Сосна </w:t>
            </w:r>
            <w:r>
              <w:rPr>
                <w:lang w:val="uk-UA"/>
              </w:rPr>
              <w:t>звичайна</w:t>
            </w:r>
          </w:p>
        </w:tc>
        <w:tc>
          <w:tcPr>
            <w:tcW w:w="851" w:type="dxa"/>
            <w:vAlign w:val="center"/>
          </w:tcPr>
          <w:p w:rsidR="0006064D" w:rsidRPr="008B2E2D" w:rsidRDefault="0006064D" w:rsidP="0006064D">
            <w:pPr>
              <w:jc w:val="center"/>
              <w:rPr>
                <w:lang w:val="uk-UA"/>
              </w:rPr>
            </w:pPr>
            <w:r>
              <w:rPr>
                <w:lang w:val="uk-UA"/>
              </w:rPr>
              <w:t>431,6</w:t>
            </w:r>
          </w:p>
        </w:tc>
        <w:tc>
          <w:tcPr>
            <w:tcW w:w="850" w:type="dxa"/>
            <w:vAlign w:val="center"/>
          </w:tcPr>
          <w:p w:rsidR="0006064D" w:rsidRPr="008B2E2D" w:rsidRDefault="0006064D" w:rsidP="0006064D">
            <w:pPr>
              <w:jc w:val="center"/>
              <w:rPr>
                <w:lang w:val="uk-UA"/>
              </w:rPr>
            </w:pPr>
            <w:r>
              <w:rPr>
                <w:lang w:val="uk-UA"/>
              </w:rPr>
              <w:t>1500</w:t>
            </w:r>
          </w:p>
        </w:tc>
        <w:tc>
          <w:tcPr>
            <w:tcW w:w="1134" w:type="dxa"/>
            <w:vAlign w:val="center"/>
          </w:tcPr>
          <w:p w:rsidR="0006064D" w:rsidRPr="008B2E2D" w:rsidRDefault="0006064D" w:rsidP="0006064D">
            <w:pPr>
              <w:jc w:val="center"/>
              <w:rPr>
                <w:lang w:val="uk-UA"/>
              </w:rPr>
            </w:pPr>
            <w:r>
              <w:rPr>
                <w:lang w:val="uk-UA"/>
              </w:rPr>
              <w:t>0,288</w:t>
            </w:r>
          </w:p>
        </w:tc>
        <w:tc>
          <w:tcPr>
            <w:tcW w:w="709" w:type="dxa"/>
            <w:vAlign w:val="center"/>
          </w:tcPr>
          <w:p w:rsidR="0006064D" w:rsidRPr="008B2E2D" w:rsidRDefault="0006064D" w:rsidP="0006064D">
            <w:pPr>
              <w:jc w:val="center"/>
              <w:rPr>
                <w:lang w:val="uk-UA"/>
              </w:rPr>
            </w:pPr>
            <w:r>
              <w:rPr>
                <w:lang w:val="uk-UA"/>
              </w:rPr>
              <w:t>1</w:t>
            </w:r>
          </w:p>
        </w:tc>
        <w:tc>
          <w:tcPr>
            <w:tcW w:w="709" w:type="dxa"/>
            <w:vAlign w:val="center"/>
          </w:tcPr>
          <w:p w:rsidR="0006064D" w:rsidRPr="008B2E2D" w:rsidRDefault="0006064D" w:rsidP="0006064D">
            <w:pPr>
              <w:jc w:val="center"/>
              <w:rPr>
                <w:lang w:val="uk-UA"/>
              </w:rPr>
            </w:pPr>
            <w:r>
              <w:rPr>
                <w:lang w:val="uk-UA"/>
              </w:rPr>
              <w:t>2</w:t>
            </w:r>
          </w:p>
        </w:tc>
        <w:tc>
          <w:tcPr>
            <w:tcW w:w="1134" w:type="dxa"/>
            <w:vAlign w:val="center"/>
          </w:tcPr>
          <w:p w:rsidR="0006064D" w:rsidRPr="008B2E2D" w:rsidRDefault="0006064D" w:rsidP="0006064D">
            <w:pPr>
              <w:jc w:val="center"/>
              <w:rPr>
                <w:lang w:val="uk-UA"/>
              </w:rPr>
            </w:pPr>
            <w:r>
              <w:rPr>
                <w:lang w:val="uk-UA"/>
              </w:rPr>
              <w:t>2,798</w:t>
            </w:r>
          </w:p>
        </w:tc>
        <w:tc>
          <w:tcPr>
            <w:tcW w:w="850" w:type="dxa"/>
            <w:vAlign w:val="center"/>
          </w:tcPr>
          <w:p w:rsidR="0006064D" w:rsidRPr="008B2E2D" w:rsidRDefault="0006064D" w:rsidP="0006064D">
            <w:pPr>
              <w:jc w:val="center"/>
              <w:rPr>
                <w:lang w:val="uk-UA"/>
              </w:rPr>
            </w:pPr>
            <w:r>
              <w:rPr>
                <w:lang w:val="uk-UA"/>
              </w:rPr>
              <w:t>45</w:t>
            </w:r>
          </w:p>
        </w:tc>
        <w:tc>
          <w:tcPr>
            <w:tcW w:w="855" w:type="dxa"/>
            <w:vAlign w:val="center"/>
          </w:tcPr>
          <w:p w:rsidR="0006064D" w:rsidRPr="008B2E2D" w:rsidRDefault="0006064D" w:rsidP="0006064D">
            <w:pPr>
              <w:ind w:right="-108"/>
              <w:jc w:val="center"/>
              <w:rPr>
                <w:lang w:val="uk-UA"/>
              </w:rPr>
            </w:pPr>
            <w:r>
              <w:rPr>
                <w:lang w:val="uk-UA"/>
              </w:rPr>
              <w:t>10,3</w:t>
            </w:r>
          </w:p>
        </w:tc>
      </w:tr>
      <w:tr w:rsidR="0006064D" w:rsidRPr="008B2E2D" w:rsidTr="0006064D">
        <w:tc>
          <w:tcPr>
            <w:tcW w:w="2268" w:type="dxa"/>
          </w:tcPr>
          <w:p w:rsidR="0006064D" w:rsidRPr="008B2E2D" w:rsidRDefault="0006064D" w:rsidP="00A60C11">
            <w:pPr>
              <w:rPr>
                <w:lang w:val="uk-UA"/>
              </w:rPr>
            </w:pPr>
            <w:r w:rsidRPr="008B2E2D">
              <w:rPr>
                <w:lang w:val="uk-UA"/>
              </w:rPr>
              <w:t>Дуб звичайний</w:t>
            </w:r>
          </w:p>
        </w:tc>
        <w:tc>
          <w:tcPr>
            <w:tcW w:w="851" w:type="dxa"/>
            <w:vAlign w:val="center"/>
          </w:tcPr>
          <w:p w:rsidR="0006064D" w:rsidRPr="008B2E2D" w:rsidRDefault="0006064D" w:rsidP="0006064D">
            <w:pPr>
              <w:jc w:val="center"/>
              <w:rPr>
                <w:lang w:val="uk-UA"/>
              </w:rPr>
            </w:pPr>
            <w:r>
              <w:rPr>
                <w:lang w:val="uk-UA"/>
              </w:rPr>
              <w:t>376,3</w:t>
            </w:r>
          </w:p>
        </w:tc>
        <w:tc>
          <w:tcPr>
            <w:tcW w:w="850" w:type="dxa"/>
            <w:vAlign w:val="center"/>
          </w:tcPr>
          <w:p w:rsidR="0006064D" w:rsidRPr="008B2E2D" w:rsidRDefault="0006064D" w:rsidP="0006064D">
            <w:pPr>
              <w:jc w:val="center"/>
              <w:rPr>
                <w:lang w:val="uk-UA"/>
              </w:rPr>
            </w:pPr>
            <w:r>
              <w:rPr>
                <w:lang w:val="uk-UA"/>
              </w:rPr>
              <w:t>550</w:t>
            </w:r>
          </w:p>
        </w:tc>
        <w:tc>
          <w:tcPr>
            <w:tcW w:w="1134" w:type="dxa"/>
            <w:vAlign w:val="center"/>
          </w:tcPr>
          <w:p w:rsidR="0006064D" w:rsidRPr="008B2E2D" w:rsidRDefault="0006064D" w:rsidP="0006064D">
            <w:pPr>
              <w:jc w:val="center"/>
              <w:rPr>
                <w:lang w:val="uk-UA"/>
              </w:rPr>
            </w:pPr>
            <w:r>
              <w:rPr>
                <w:lang w:val="uk-UA"/>
              </w:rPr>
              <w:t>0,684</w:t>
            </w:r>
          </w:p>
        </w:tc>
        <w:tc>
          <w:tcPr>
            <w:tcW w:w="709" w:type="dxa"/>
            <w:vAlign w:val="center"/>
          </w:tcPr>
          <w:p w:rsidR="0006064D" w:rsidRPr="008B2E2D" w:rsidRDefault="0006064D" w:rsidP="0006064D">
            <w:pPr>
              <w:jc w:val="center"/>
              <w:rPr>
                <w:lang w:val="uk-UA"/>
              </w:rPr>
            </w:pPr>
            <w:r>
              <w:rPr>
                <w:lang w:val="uk-UA"/>
              </w:rPr>
              <w:t>1</w:t>
            </w:r>
          </w:p>
        </w:tc>
        <w:tc>
          <w:tcPr>
            <w:tcW w:w="709" w:type="dxa"/>
            <w:vAlign w:val="center"/>
          </w:tcPr>
          <w:p w:rsidR="0006064D" w:rsidRPr="008B2E2D" w:rsidRDefault="0006064D" w:rsidP="0006064D">
            <w:pPr>
              <w:jc w:val="center"/>
              <w:rPr>
                <w:lang w:val="uk-UA"/>
              </w:rPr>
            </w:pPr>
            <w:r>
              <w:rPr>
                <w:lang w:val="uk-UA"/>
              </w:rPr>
              <w:t>2</w:t>
            </w:r>
          </w:p>
        </w:tc>
        <w:tc>
          <w:tcPr>
            <w:tcW w:w="1134" w:type="dxa"/>
            <w:vAlign w:val="center"/>
          </w:tcPr>
          <w:p w:rsidR="0006064D" w:rsidRPr="008B2E2D" w:rsidRDefault="0006064D" w:rsidP="0006064D">
            <w:pPr>
              <w:jc w:val="center"/>
              <w:rPr>
                <w:lang w:val="uk-UA"/>
              </w:rPr>
            </w:pPr>
            <w:r>
              <w:rPr>
                <w:lang w:val="uk-UA"/>
              </w:rPr>
              <w:t>1,368</w:t>
            </w:r>
          </w:p>
        </w:tc>
        <w:tc>
          <w:tcPr>
            <w:tcW w:w="850" w:type="dxa"/>
            <w:vAlign w:val="center"/>
          </w:tcPr>
          <w:p w:rsidR="0006064D" w:rsidRPr="008B2E2D" w:rsidRDefault="0006064D" w:rsidP="0006064D">
            <w:pPr>
              <w:jc w:val="center"/>
              <w:rPr>
                <w:lang w:val="uk-UA"/>
              </w:rPr>
            </w:pPr>
            <w:r>
              <w:rPr>
                <w:lang w:val="uk-UA"/>
              </w:rPr>
              <w:t>3800</w:t>
            </w:r>
          </w:p>
        </w:tc>
        <w:tc>
          <w:tcPr>
            <w:tcW w:w="855" w:type="dxa"/>
            <w:vAlign w:val="center"/>
          </w:tcPr>
          <w:p w:rsidR="0006064D" w:rsidRPr="008B2E2D" w:rsidRDefault="0006064D" w:rsidP="0006064D">
            <w:pPr>
              <w:ind w:right="-108"/>
              <w:jc w:val="center"/>
              <w:rPr>
                <w:lang w:val="uk-UA"/>
              </w:rPr>
            </w:pPr>
            <w:r>
              <w:rPr>
                <w:lang w:val="uk-UA"/>
              </w:rPr>
              <w:t>2599</w:t>
            </w:r>
          </w:p>
        </w:tc>
      </w:tr>
      <w:tr w:rsidR="0006064D" w:rsidRPr="008B2E2D" w:rsidTr="0006064D">
        <w:tc>
          <w:tcPr>
            <w:tcW w:w="2268" w:type="dxa"/>
          </w:tcPr>
          <w:p w:rsidR="0006064D" w:rsidRPr="008B2E2D" w:rsidRDefault="0006064D" w:rsidP="00A60C11">
            <w:pPr>
              <w:rPr>
                <w:lang w:val="uk-UA"/>
              </w:rPr>
            </w:pPr>
            <w:r>
              <w:rPr>
                <w:lang w:val="uk-UA"/>
              </w:rPr>
              <w:t xml:space="preserve">Ясен </w:t>
            </w:r>
            <w:r w:rsidRPr="008B2E2D">
              <w:rPr>
                <w:lang w:val="uk-UA"/>
              </w:rPr>
              <w:t>звичайний</w:t>
            </w:r>
          </w:p>
        </w:tc>
        <w:tc>
          <w:tcPr>
            <w:tcW w:w="851" w:type="dxa"/>
            <w:vAlign w:val="center"/>
          </w:tcPr>
          <w:p w:rsidR="0006064D" w:rsidRPr="008B2E2D" w:rsidRDefault="0006064D" w:rsidP="0006064D">
            <w:pPr>
              <w:jc w:val="center"/>
              <w:rPr>
                <w:lang w:val="uk-UA"/>
              </w:rPr>
            </w:pPr>
            <w:r>
              <w:rPr>
                <w:lang w:val="uk-UA"/>
              </w:rPr>
              <w:t>3,0</w:t>
            </w:r>
          </w:p>
        </w:tc>
        <w:tc>
          <w:tcPr>
            <w:tcW w:w="850" w:type="dxa"/>
            <w:vAlign w:val="center"/>
          </w:tcPr>
          <w:p w:rsidR="0006064D" w:rsidRPr="008B2E2D" w:rsidRDefault="0006064D" w:rsidP="0006064D">
            <w:pPr>
              <w:jc w:val="center"/>
              <w:rPr>
                <w:lang w:val="uk-UA"/>
              </w:rPr>
            </w:pPr>
            <w:r>
              <w:rPr>
                <w:lang w:val="uk-UA"/>
              </w:rPr>
              <w:t>660</w:t>
            </w:r>
          </w:p>
        </w:tc>
        <w:tc>
          <w:tcPr>
            <w:tcW w:w="1134" w:type="dxa"/>
            <w:vAlign w:val="center"/>
          </w:tcPr>
          <w:p w:rsidR="0006064D" w:rsidRPr="008B2E2D" w:rsidRDefault="0006064D" w:rsidP="0006064D">
            <w:pPr>
              <w:jc w:val="center"/>
              <w:rPr>
                <w:lang w:val="uk-UA"/>
              </w:rPr>
            </w:pPr>
            <w:r>
              <w:rPr>
                <w:lang w:val="uk-UA"/>
              </w:rPr>
              <w:t>0,005</w:t>
            </w:r>
          </w:p>
        </w:tc>
        <w:tc>
          <w:tcPr>
            <w:tcW w:w="709" w:type="dxa"/>
            <w:vAlign w:val="center"/>
          </w:tcPr>
          <w:p w:rsidR="0006064D" w:rsidRPr="008B2E2D" w:rsidRDefault="0006064D" w:rsidP="0006064D">
            <w:pPr>
              <w:jc w:val="center"/>
              <w:rPr>
                <w:lang w:val="uk-UA"/>
              </w:rPr>
            </w:pPr>
            <w:r>
              <w:rPr>
                <w:lang w:val="uk-UA"/>
              </w:rPr>
              <w:t>1</w:t>
            </w:r>
          </w:p>
        </w:tc>
        <w:tc>
          <w:tcPr>
            <w:tcW w:w="709" w:type="dxa"/>
            <w:vAlign w:val="center"/>
          </w:tcPr>
          <w:p w:rsidR="0006064D" w:rsidRPr="008B2E2D" w:rsidRDefault="0006064D" w:rsidP="0006064D">
            <w:pPr>
              <w:jc w:val="center"/>
              <w:rPr>
                <w:lang w:val="uk-UA"/>
              </w:rPr>
            </w:pPr>
            <w:r>
              <w:rPr>
                <w:lang w:val="uk-UA"/>
              </w:rPr>
              <w:t>2</w:t>
            </w:r>
          </w:p>
        </w:tc>
        <w:tc>
          <w:tcPr>
            <w:tcW w:w="1134" w:type="dxa"/>
            <w:vAlign w:val="center"/>
          </w:tcPr>
          <w:p w:rsidR="0006064D" w:rsidRPr="008B2E2D" w:rsidRDefault="0006064D" w:rsidP="0006064D">
            <w:pPr>
              <w:jc w:val="center"/>
              <w:rPr>
                <w:lang w:val="uk-UA"/>
              </w:rPr>
            </w:pPr>
            <w:r>
              <w:rPr>
                <w:lang w:val="uk-UA"/>
              </w:rPr>
              <w:t>0,010</w:t>
            </w:r>
          </w:p>
        </w:tc>
        <w:tc>
          <w:tcPr>
            <w:tcW w:w="850" w:type="dxa"/>
            <w:vAlign w:val="center"/>
          </w:tcPr>
          <w:p w:rsidR="0006064D" w:rsidRPr="008B2E2D" w:rsidRDefault="0006064D" w:rsidP="0006064D">
            <w:pPr>
              <w:jc w:val="center"/>
              <w:rPr>
                <w:lang w:val="uk-UA"/>
              </w:rPr>
            </w:pPr>
            <w:r>
              <w:rPr>
                <w:lang w:val="uk-UA"/>
              </w:rPr>
              <w:t>360</w:t>
            </w:r>
          </w:p>
        </w:tc>
        <w:tc>
          <w:tcPr>
            <w:tcW w:w="855" w:type="dxa"/>
            <w:vAlign w:val="center"/>
          </w:tcPr>
          <w:p w:rsidR="0006064D" w:rsidRPr="008B2E2D" w:rsidRDefault="0006064D" w:rsidP="0006064D">
            <w:pPr>
              <w:ind w:right="-108"/>
              <w:jc w:val="center"/>
              <w:rPr>
                <w:lang w:val="uk-UA"/>
              </w:rPr>
            </w:pPr>
            <w:r>
              <w:rPr>
                <w:lang w:val="uk-UA"/>
              </w:rPr>
              <w:t>1,8</w:t>
            </w:r>
          </w:p>
        </w:tc>
      </w:tr>
      <w:tr w:rsidR="0006064D" w:rsidRPr="008B2E2D" w:rsidTr="0006064D">
        <w:tc>
          <w:tcPr>
            <w:tcW w:w="2268" w:type="dxa"/>
          </w:tcPr>
          <w:p w:rsidR="0006064D" w:rsidRPr="008B2E2D" w:rsidRDefault="0006064D" w:rsidP="00A60C11">
            <w:pPr>
              <w:rPr>
                <w:lang w:val="uk-UA"/>
              </w:rPr>
            </w:pPr>
            <w:r>
              <w:rPr>
                <w:lang w:val="uk-UA"/>
              </w:rPr>
              <w:t>Клен польовий</w:t>
            </w:r>
          </w:p>
        </w:tc>
        <w:tc>
          <w:tcPr>
            <w:tcW w:w="851" w:type="dxa"/>
            <w:vAlign w:val="center"/>
          </w:tcPr>
          <w:p w:rsidR="0006064D" w:rsidRPr="008B2E2D" w:rsidRDefault="0006064D" w:rsidP="0006064D">
            <w:pPr>
              <w:jc w:val="center"/>
              <w:rPr>
                <w:lang w:val="uk-UA"/>
              </w:rPr>
            </w:pPr>
            <w:r>
              <w:rPr>
                <w:lang w:val="uk-UA"/>
              </w:rPr>
              <w:t>26,4</w:t>
            </w:r>
          </w:p>
        </w:tc>
        <w:tc>
          <w:tcPr>
            <w:tcW w:w="850" w:type="dxa"/>
            <w:vAlign w:val="center"/>
          </w:tcPr>
          <w:p w:rsidR="0006064D" w:rsidRPr="008B2E2D" w:rsidRDefault="0006064D" w:rsidP="0006064D">
            <w:pPr>
              <w:jc w:val="center"/>
              <w:rPr>
                <w:lang w:val="uk-UA"/>
              </w:rPr>
            </w:pPr>
            <w:r>
              <w:rPr>
                <w:lang w:val="uk-UA"/>
              </w:rPr>
              <w:t>400</w:t>
            </w:r>
          </w:p>
        </w:tc>
        <w:tc>
          <w:tcPr>
            <w:tcW w:w="1134" w:type="dxa"/>
            <w:vAlign w:val="center"/>
          </w:tcPr>
          <w:p w:rsidR="0006064D" w:rsidRPr="008B2E2D" w:rsidRDefault="0006064D" w:rsidP="0006064D">
            <w:pPr>
              <w:jc w:val="center"/>
              <w:rPr>
                <w:lang w:val="uk-UA"/>
              </w:rPr>
            </w:pPr>
            <w:r>
              <w:rPr>
                <w:lang w:val="uk-UA"/>
              </w:rPr>
              <w:t>0,066</w:t>
            </w:r>
          </w:p>
        </w:tc>
        <w:tc>
          <w:tcPr>
            <w:tcW w:w="709" w:type="dxa"/>
            <w:vAlign w:val="center"/>
          </w:tcPr>
          <w:p w:rsidR="0006064D" w:rsidRPr="008B2E2D" w:rsidRDefault="0006064D" w:rsidP="0006064D">
            <w:pPr>
              <w:jc w:val="center"/>
              <w:rPr>
                <w:lang w:val="uk-UA"/>
              </w:rPr>
            </w:pPr>
            <w:r>
              <w:rPr>
                <w:lang w:val="uk-UA"/>
              </w:rPr>
              <w:t>1</w:t>
            </w:r>
          </w:p>
        </w:tc>
        <w:tc>
          <w:tcPr>
            <w:tcW w:w="709" w:type="dxa"/>
            <w:vAlign w:val="center"/>
          </w:tcPr>
          <w:p w:rsidR="0006064D" w:rsidRPr="008B2E2D" w:rsidRDefault="0006064D" w:rsidP="0006064D">
            <w:pPr>
              <w:jc w:val="center"/>
              <w:rPr>
                <w:lang w:val="uk-UA"/>
              </w:rPr>
            </w:pPr>
            <w:r>
              <w:rPr>
                <w:lang w:val="uk-UA"/>
              </w:rPr>
              <w:t>2</w:t>
            </w:r>
          </w:p>
        </w:tc>
        <w:tc>
          <w:tcPr>
            <w:tcW w:w="1134" w:type="dxa"/>
            <w:vAlign w:val="center"/>
          </w:tcPr>
          <w:p w:rsidR="0006064D" w:rsidRPr="008B2E2D" w:rsidRDefault="0006064D" w:rsidP="0006064D">
            <w:pPr>
              <w:jc w:val="center"/>
              <w:rPr>
                <w:lang w:val="uk-UA"/>
              </w:rPr>
            </w:pPr>
            <w:r>
              <w:rPr>
                <w:lang w:val="uk-UA"/>
              </w:rPr>
              <w:t>0,132</w:t>
            </w:r>
          </w:p>
        </w:tc>
        <w:tc>
          <w:tcPr>
            <w:tcW w:w="850" w:type="dxa"/>
            <w:vAlign w:val="center"/>
          </w:tcPr>
          <w:p w:rsidR="0006064D" w:rsidRPr="008B2E2D" w:rsidRDefault="0006064D" w:rsidP="0006064D">
            <w:pPr>
              <w:jc w:val="center"/>
              <w:rPr>
                <w:lang w:val="uk-UA"/>
              </w:rPr>
            </w:pPr>
            <w:r>
              <w:rPr>
                <w:lang w:val="uk-UA"/>
              </w:rPr>
              <w:t>450</w:t>
            </w:r>
          </w:p>
        </w:tc>
        <w:tc>
          <w:tcPr>
            <w:tcW w:w="855" w:type="dxa"/>
            <w:vAlign w:val="center"/>
          </w:tcPr>
          <w:p w:rsidR="0006064D" w:rsidRPr="008B2E2D" w:rsidRDefault="0006064D" w:rsidP="0006064D">
            <w:pPr>
              <w:ind w:right="-108"/>
              <w:jc w:val="center"/>
              <w:rPr>
                <w:lang w:val="uk-UA"/>
              </w:rPr>
            </w:pPr>
            <w:r>
              <w:rPr>
                <w:lang w:val="uk-UA"/>
              </w:rPr>
              <w:t>29,7</w:t>
            </w:r>
          </w:p>
        </w:tc>
      </w:tr>
      <w:tr w:rsidR="0006064D" w:rsidRPr="008B2E2D" w:rsidTr="0006064D">
        <w:tc>
          <w:tcPr>
            <w:tcW w:w="2268" w:type="dxa"/>
          </w:tcPr>
          <w:p w:rsidR="0006064D" w:rsidRPr="008B2E2D" w:rsidRDefault="0006064D" w:rsidP="00A60C11">
            <w:pPr>
              <w:rPr>
                <w:lang w:val="uk-UA"/>
              </w:rPr>
            </w:pPr>
            <w:r>
              <w:rPr>
                <w:lang w:val="uk-UA"/>
              </w:rPr>
              <w:t>Липа дрібнолиста</w:t>
            </w:r>
          </w:p>
        </w:tc>
        <w:tc>
          <w:tcPr>
            <w:tcW w:w="851" w:type="dxa"/>
            <w:vAlign w:val="center"/>
          </w:tcPr>
          <w:p w:rsidR="0006064D" w:rsidRPr="008B2E2D" w:rsidRDefault="0006064D" w:rsidP="0006064D">
            <w:pPr>
              <w:jc w:val="center"/>
              <w:rPr>
                <w:lang w:val="uk-UA"/>
              </w:rPr>
            </w:pPr>
            <w:r>
              <w:rPr>
                <w:lang w:val="uk-UA"/>
              </w:rPr>
              <w:t>3,0</w:t>
            </w:r>
          </w:p>
        </w:tc>
        <w:tc>
          <w:tcPr>
            <w:tcW w:w="850" w:type="dxa"/>
            <w:vAlign w:val="center"/>
          </w:tcPr>
          <w:p w:rsidR="0006064D" w:rsidRPr="008B2E2D" w:rsidRDefault="0006064D" w:rsidP="0006064D">
            <w:pPr>
              <w:jc w:val="center"/>
              <w:rPr>
                <w:lang w:val="uk-UA"/>
              </w:rPr>
            </w:pPr>
            <w:r>
              <w:rPr>
                <w:lang w:val="uk-UA"/>
              </w:rPr>
              <w:t>400</w:t>
            </w:r>
          </w:p>
        </w:tc>
        <w:tc>
          <w:tcPr>
            <w:tcW w:w="1134" w:type="dxa"/>
            <w:vAlign w:val="center"/>
          </w:tcPr>
          <w:p w:rsidR="0006064D" w:rsidRPr="008B2E2D" w:rsidRDefault="0006064D" w:rsidP="0006064D">
            <w:pPr>
              <w:jc w:val="center"/>
              <w:rPr>
                <w:lang w:val="uk-UA"/>
              </w:rPr>
            </w:pPr>
            <w:r>
              <w:rPr>
                <w:lang w:val="uk-UA"/>
              </w:rPr>
              <w:t>0,008</w:t>
            </w:r>
          </w:p>
        </w:tc>
        <w:tc>
          <w:tcPr>
            <w:tcW w:w="709" w:type="dxa"/>
            <w:vAlign w:val="center"/>
          </w:tcPr>
          <w:p w:rsidR="0006064D" w:rsidRPr="008B2E2D" w:rsidRDefault="0006064D" w:rsidP="00A60C11">
            <w:pPr>
              <w:jc w:val="center"/>
              <w:rPr>
                <w:lang w:val="uk-UA"/>
              </w:rPr>
            </w:pPr>
            <w:r>
              <w:rPr>
                <w:lang w:val="uk-UA"/>
              </w:rPr>
              <w:t>1</w:t>
            </w:r>
          </w:p>
        </w:tc>
        <w:tc>
          <w:tcPr>
            <w:tcW w:w="709" w:type="dxa"/>
            <w:vAlign w:val="center"/>
          </w:tcPr>
          <w:p w:rsidR="0006064D" w:rsidRPr="008B2E2D" w:rsidRDefault="0006064D" w:rsidP="00A60C11">
            <w:pPr>
              <w:jc w:val="center"/>
              <w:rPr>
                <w:lang w:val="uk-UA"/>
              </w:rPr>
            </w:pPr>
            <w:r>
              <w:rPr>
                <w:lang w:val="uk-UA"/>
              </w:rPr>
              <w:t>2</w:t>
            </w:r>
          </w:p>
        </w:tc>
        <w:tc>
          <w:tcPr>
            <w:tcW w:w="1134" w:type="dxa"/>
            <w:vAlign w:val="center"/>
          </w:tcPr>
          <w:p w:rsidR="0006064D" w:rsidRPr="008B2E2D" w:rsidRDefault="0006064D" w:rsidP="0006064D">
            <w:pPr>
              <w:jc w:val="center"/>
              <w:rPr>
                <w:lang w:val="uk-UA"/>
              </w:rPr>
            </w:pPr>
            <w:r>
              <w:rPr>
                <w:lang w:val="uk-UA"/>
              </w:rPr>
              <w:t>0,016</w:t>
            </w:r>
          </w:p>
        </w:tc>
        <w:tc>
          <w:tcPr>
            <w:tcW w:w="850" w:type="dxa"/>
            <w:vAlign w:val="center"/>
          </w:tcPr>
          <w:p w:rsidR="0006064D" w:rsidRPr="008B2E2D" w:rsidRDefault="0006064D" w:rsidP="0006064D">
            <w:pPr>
              <w:jc w:val="center"/>
              <w:rPr>
                <w:lang w:val="uk-UA"/>
              </w:rPr>
            </w:pPr>
            <w:r>
              <w:rPr>
                <w:lang w:val="uk-UA"/>
              </w:rPr>
              <w:t>270</w:t>
            </w:r>
          </w:p>
        </w:tc>
        <w:tc>
          <w:tcPr>
            <w:tcW w:w="855" w:type="dxa"/>
            <w:vAlign w:val="center"/>
          </w:tcPr>
          <w:p w:rsidR="0006064D" w:rsidRPr="008B2E2D" w:rsidRDefault="0006064D" w:rsidP="0006064D">
            <w:pPr>
              <w:ind w:right="-108"/>
              <w:jc w:val="center"/>
              <w:rPr>
                <w:lang w:val="uk-UA"/>
              </w:rPr>
            </w:pPr>
            <w:r>
              <w:rPr>
                <w:lang w:val="uk-UA"/>
              </w:rPr>
              <w:t>2,2</w:t>
            </w:r>
          </w:p>
        </w:tc>
      </w:tr>
      <w:tr w:rsidR="0006064D" w:rsidRPr="008B2E2D" w:rsidTr="0006064D">
        <w:tc>
          <w:tcPr>
            <w:tcW w:w="2268" w:type="dxa"/>
          </w:tcPr>
          <w:p w:rsidR="0006064D" w:rsidRPr="008B2E2D" w:rsidRDefault="0006064D" w:rsidP="00A60C11">
            <w:pPr>
              <w:rPr>
                <w:lang w:val="uk-UA"/>
              </w:rPr>
            </w:pPr>
            <w:r>
              <w:rPr>
                <w:lang w:val="uk-UA"/>
              </w:rPr>
              <w:t>Береза повисла</w:t>
            </w:r>
          </w:p>
        </w:tc>
        <w:tc>
          <w:tcPr>
            <w:tcW w:w="851" w:type="dxa"/>
            <w:vAlign w:val="center"/>
          </w:tcPr>
          <w:p w:rsidR="0006064D" w:rsidRPr="008B2E2D" w:rsidRDefault="0006064D" w:rsidP="0006064D">
            <w:pPr>
              <w:jc w:val="center"/>
              <w:rPr>
                <w:lang w:val="uk-UA"/>
              </w:rPr>
            </w:pPr>
            <w:r>
              <w:rPr>
                <w:lang w:val="uk-UA"/>
              </w:rPr>
              <w:t>2,7</w:t>
            </w:r>
          </w:p>
        </w:tc>
        <w:tc>
          <w:tcPr>
            <w:tcW w:w="850" w:type="dxa"/>
            <w:vAlign w:val="center"/>
          </w:tcPr>
          <w:p w:rsidR="0006064D" w:rsidRPr="008B2E2D" w:rsidRDefault="0006064D" w:rsidP="0006064D">
            <w:pPr>
              <w:jc w:val="center"/>
              <w:rPr>
                <w:lang w:val="uk-UA"/>
              </w:rPr>
            </w:pPr>
            <w:r>
              <w:rPr>
                <w:lang w:val="uk-UA"/>
              </w:rPr>
              <w:t>550</w:t>
            </w:r>
          </w:p>
        </w:tc>
        <w:tc>
          <w:tcPr>
            <w:tcW w:w="1134" w:type="dxa"/>
            <w:vAlign w:val="center"/>
          </w:tcPr>
          <w:p w:rsidR="0006064D" w:rsidRPr="008B2E2D" w:rsidRDefault="0006064D" w:rsidP="0006064D">
            <w:pPr>
              <w:jc w:val="center"/>
              <w:rPr>
                <w:lang w:val="uk-UA"/>
              </w:rPr>
            </w:pPr>
            <w:r>
              <w:rPr>
                <w:lang w:val="uk-UA"/>
              </w:rPr>
              <w:t>0,005</w:t>
            </w:r>
          </w:p>
        </w:tc>
        <w:tc>
          <w:tcPr>
            <w:tcW w:w="709" w:type="dxa"/>
            <w:vAlign w:val="center"/>
          </w:tcPr>
          <w:p w:rsidR="0006064D" w:rsidRPr="008B2E2D" w:rsidRDefault="0006064D" w:rsidP="00A60C11">
            <w:pPr>
              <w:jc w:val="center"/>
              <w:rPr>
                <w:lang w:val="uk-UA"/>
              </w:rPr>
            </w:pPr>
            <w:r>
              <w:rPr>
                <w:lang w:val="uk-UA"/>
              </w:rPr>
              <w:t>1</w:t>
            </w:r>
          </w:p>
        </w:tc>
        <w:tc>
          <w:tcPr>
            <w:tcW w:w="709" w:type="dxa"/>
            <w:vAlign w:val="center"/>
          </w:tcPr>
          <w:p w:rsidR="0006064D" w:rsidRPr="008B2E2D" w:rsidRDefault="0006064D" w:rsidP="00A60C11">
            <w:pPr>
              <w:jc w:val="center"/>
              <w:rPr>
                <w:lang w:val="uk-UA"/>
              </w:rPr>
            </w:pPr>
            <w:r>
              <w:rPr>
                <w:lang w:val="uk-UA"/>
              </w:rPr>
              <w:t>2</w:t>
            </w:r>
          </w:p>
        </w:tc>
        <w:tc>
          <w:tcPr>
            <w:tcW w:w="1134" w:type="dxa"/>
            <w:vAlign w:val="center"/>
          </w:tcPr>
          <w:p w:rsidR="0006064D" w:rsidRPr="008B2E2D" w:rsidRDefault="0006064D" w:rsidP="0006064D">
            <w:pPr>
              <w:jc w:val="center"/>
              <w:rPr>
                <w:lang w:val="uk-UA"/>
              </w:rPr>
            </w:pPr>
            <w:r>
              <w:rPr>
                <w:lang w:val="uk-UA"/>
              </w:rPr>
              <w:t>0,010</w:t>
            </w:r>
          </w:p>
        </w:tc>
        <w:tc>
          <w:tcPr>
            <w:tcW w:w="850" w:type="dxa"/>
            <w:vAlign w:val="center"/>
          </w:tcPr>
          <w:p w:rsidR="0006064D" w:rsidRPr="008B2E2D" w:rsidRDefault="0006064D" w:rsidP="0006064D">
            <w:pPr>
              <w:jc w:val="center"/>
              <w:rPr>
                <w:lang w:val="uk-UA"/>
              </w:rPr>
            </w:pPr>
            <w:r>
              <w:rPr>
                <w:lang w:val="uk-UA"/>
              </w:rPr>
              <w:t>90</w:t>
            </w:r>
          </w:p>
        </w:tc>
        <w:tc>
          <w:tcPr>
            <w:tcW w:w="855" w:type="dxa"/>
            <w:vAlign w:val="center"/>
          </w:tcPr>
          <w:p w:rsidR="0006064D" w:rsidRPr="008B2E2D" w:rsidRDefault="0006064D" w:rsidP="0006064D">
            <w:pPr>
              <w:ind w:right="-108"/>
              <w:jc w:val="center"/>
              <w:rPr>
                <w:lang w:val="uk-UA"/>
              </w:rPr>
            </w:pPr>
            <w:r>
              <w:rPr>
                <w:lang w:val="uk-UA"/>
              </w:rPr>
              <w:t>0,5</w:t>
            </w:r>
          </w:p>
        </w:tc>
      </w:tr>
      <w:tr w:rsidR="0006064D" w:rsidRPr="008B2E2D" w:rsidTr="0006064D">
        <w:tc>
          <w:tcPr>
            <w:tcW w:w="2268" w:type="dxa"/>
          </w:tcPr>
          <w:p w:rsidR="0006064D" w:rsidRPr="008B2E2D" w:rsidRDefault="0006064D" w:rsidP="00A60C11">
            <w:pPr>
              <w:rPr>
                <w:lang w:val="uk-UA"/>
              </w:rPr>
            </w:pPr>
            <w:r>
              <w:rPr>
                <w:lang w:val="uk-UA"/>
              </w:rPr>
              <w:t>Горіх чорний</w:t>
            </w:r>
          </w:p>
        </w:tc>
        <w:tc>
          <w:tcPr>
            <w:tcW w:w="851" w:type="dxa"/>
            <w:vAlign w:val="center"/>
          </w:tcPr>
          <w:p w:rsidR="0006064D" w:rsidRPr="008B2E2D" w:rsidRDefault="0006064D" w:rsidP="0006064D">
            <w:pPr>
              <w:jc w:val="center"/>
              <w:rPr>
                <w:lang w:val="uk-UA"/>
              </w:rPr>
            </w:pPr>
            <w:r>
              <w:rPr>
                <w:lang w:val="uk-UA"/>
              </w:rPr>
              <w:t>0,5</w:t>
            </w:r>
          </w:p>
        </w:tc>
        <w:tc>
          <w:tcPr>
            <w:tcW w:w="850" w:type="dxa"/>
            <w:vAlign w:val="center"/>
          </w:tcPr>
          <w:p w:rsidR="0006064D" w:rsidRPr="008B2E2D" w:rsidRDefault="0006064D" w:rsidP="0006064D">
            <w:pPr>
              <w:jc w:val="center"/>
              <w:rPr>
                <w:lang w:val="uk-UA"/>
              </w:rPr>
            </w:pPr>
            <w:r>
              <w:rPr>
                <w:lang w:val="uk-UA"/>
              </w:rPr>
              <w:t>300</w:t>
            </w:r>
          </w:p>
        </w:tc>
        <w:tc>
          <w:tcPr>
            <w:tcW w:w="1134" w:type="dxa"/>
            <w:vAlign w:val="center"/>
          </w:tcPr>
          <w:p w:rsidR="0006064D" w:rsidRPr="008B2E2D" w:rsidRDefault="0006064D" w:rsidP="0006064D">
            <w:pPr>
              <w:jc w:val="center"/>
              <w:rPr>
                <w:lang w:val="uk-UA"/>
              </w:rPr>
            </w:pPr>
            <w:r>
              <w:rPr>
                <w:lang w:val="uk-UA"/>
              </w:rPr>
              <w:t>0,002</w:t>
            </w:r>
          </w:p>
        </w:tc>
        <w:tc>
          <w:tcPr>
            <w:tcW w:w="709" w:type="dxa"/>
            <w:vAlign w:val="center"/>
          </w:tcPr>
          <w:p w:rsidR="0006064D" w:rsidRPr="008B2E2D" w:rsidRDefault="0006064D" w:rsidP="00A60C11">
            <w:pPr>
              <w:jc w:val="center"/>
              <w:rPr>
                <w:lang w:val="uk-UA"/>
              </w:rPr>
            </w:pPr>
            <w:r>
              <w:rPr>
                <w:lang w:val="uk-UA"/>
              </w:rPr>
              <w:t>1</w:t>
            </w:r>
          </w:p>
        </w:tc>
        <w:tc>
          <w:tcPr>
            <w:tcW w:w="709" w:type="dxa"/>
            <w:vAlign w:val="center"/>
          </w:tcPr>
          <w:p w:rsidR="0006064D" w:rsidRPr="008B2E2D" w:rsidRDefault="0006064D" w:rsidP="00A60C11">
            <w:pPr>
              <w:jc w:val="center"/>
              <w:rPr>
                <w:lang w:val="uk-UA"/>
              </w:rPr>
            </w:pPr>
            <w:r>
              <w:rPr>
                <w:lang w:val="uk-UA"/>
              </w:rPr>
              <w:t>2</w:t>
            </w:r>
          </w:p>
        </w:tc>
        <w:tc>
          <w:tcPr>
            <w:tcW w:w="1134" w:type="dxa"/>
            <w:vAlign w:val="center"/>
          </w:tcPr>
          <w:p w:rsidR="0006064D" w:rsidRPr="008B2E2D" w:rsidRDefault="0006064D" w:rsidP="0006064D">
            <w:pPr>
              <w:jc w:val="center"/>
              <w:rPr>
                <w:lang w:val="uk-UA"/>
              </w:rPr>
            </w:pPr>
            <w:r>
              <w:rPr>
                <w:lang w:val="uk-UA"/>
              </w:rPr>
              <w:t>0,004</w:t>
            </w:r>
          </w:p>
        </w:tc>
        <w:tc>
          <w:tcPr>
            <w:tcW w:w="850" w:type="dxa"/>
            <w:vAlign w:val="center"/>
          </w:tcPr>
          <w:p w:rsidR="0006064D" w:rsidRPr="008B2E2D" w:rsidRDefault="0006064D" w:rsidP="0006064D">
            <w:pPr>
              <w:jc w:val="center"/>
              <w:rPr>
                <w:lang w:val="uk-UA"/>
              </w:rPr>
            </w:pPr>
            <w:r>
              <w:rPr>
                <w:lang w:val="uk-UA"/>
              </w:rPr>
              <w:t>11200</w:t>
            </w:r>
          </w:p>
        </w:tc>
        <w:tc>
          <w:tcPr>
            <w:tcW w:w="855" w:type="dxa"/>
            <w:vAlign w:val="center"/>
          </w:tcPr>
          <w:p w:rsidR="0006064D" w:rsidRPr="008B2E2D" w:rsidRDefault="0006064D" w:rsidP="0006064D">
            <w:pPr>
              <w:ind w:right="-108"/>
              <w:jc w:val="center"/>
              <w:rPr>
                <w:lang w:val="uk-UA"/>
              </w:rPr>
            </w:pPr>
            <w:r>
              <w:rPr>
                <w:lang w:val="uk-UA"/>
              </w:rPr>
              <w:t>22,4</w:t>
            </w:r>
          </w:p>
        </w:tc>
      </w:tr>
      <w:tr w:rsidR="0006064D" w:rsidRPr="008B2E2D" w:rsidTr="0006064D">
        <w:tc>
          <w:tcPr>
            <w:tcW w:w="2268" w:type="dxa"/>
          </w:tcPr>
          <w:p w:rsidR="0006064D" w:rsidRPr="008B2E2D" w:rsidRDefault="0006064D" w:rsidP="00A60C11">
            <w:pPr>
              <w:rPr>
                <w:lang w:val="uk-UA"/>
              </w:rPr>
            </w:pPr>
            <w:r>
              <w:rPr>
                <w:lang w:val="uk-UA"/>
              </w:rPr>
              <w:t>Груша звичайна</w:t>
            </w:r>
          </w:p>
        </w:tc>
        <w:tc>
          <w:tcPr>
            <w:tcW w:w="851" w:type="dxa"/>
            <w:vAlign w:val="center"/>
          </w:tcPr>
          <w:p w:rsidR="0006064D" w:rsidRPr="008B2E2D" w:rsidRDefault="0006064D" w:rsidP="0006064D">
            <w:pPr>
              <w:jc w:val="center"/>
              <w:rPr>
                <w:lang w:val="uk-UA"/>
              </w:rPr>
            </w:pPr>
            <w:r>
              <w:rPr>
                <w:lang w:val="uk-UA"/>
              </w:rPr>
              <w:t>4,5</w:t>
            </w:r>
          </w:p>
        </w:tc>
        <w:tc>
          <w:tcPr>
            <w:tcW w:w="850" w:type="dxa"/>
            <w:vAlign w:val="center"/>
          </w:tcPr>
          <w:p w:rsidR="0006064D" w:rsidRPr="008B2E2D" w:rsidRDefault="0006064D" w:rsidP="0006064D">
            <w:pPr>
              <w:jc w:val="center"/>
              <w:rPr>
                <w:lang w:val="uk-UA"/>
              </w:rPr>
            </w:pPr>
            <w:r>
              <w:rPr>
                <w:lang w:val="uk-UA"/>
              </w:rPr>
              <w:t>450</w:t>
            </w:r>
          </w:p>
        </w:tc>
        <w:tc>
          <w:tcPr>
            <w:tcW w:w="1134" w:type="dxa"/>
            <w:vAlign w:val="center"/>
          </w:tcPr>
          <w:p w:rsidR="0006064D" w:rsidRPr="008B2E2D" w:rsidRDefault="0006064D" w:rsidP="0006064D">
            <w:pPr>
              <w:jc w:val="center"/>
              <w:rPr>
                <w:lang w:val="uk-UA"/>
              </w:rPr>
            </w:pPr>
            <w:r>
              <w:rPr>
                <w:lang w:val="uk-UA"/>
              </w:rPr>
              <w:t>0,009</w:t>
            </w:r>
          </w:p>
        </w:tc>
        <w:tc>
          <w:tcPr>
            <w:tcW w:w="709" w:type="dxa"/>
            <w:vAlign w:val="center"/>
          </w:tcPr>
          <w:p w:rsidR="0006064D" w:rsidRPr="008B2E2D" w:rsidRDefault="0006064D" w:rsidP="00A60C11">
            <w:pPr>
              <w:jc w:val="center"/>
              <w:rPr>
                <w:lang w:val="uk-UA"/>
              </w:rPr>
            </w:pPr>
            <w:r>
              <w:rPr>
                <w:lang w:val="uk-UA"/>
              </w:rPr>
              <w:t>1</w:t>
            </w:r>
          </w:p>
        </w:tc>
        <w:tc>
          <w:tcPr>
            <w:tcW w:w="709" w:type="dxa"/>
            <w:vAlign w:val="center"/>
          </w:tcPr>
          <w:p w:rsidR="0006064D" w:rsidRPr="008B2E2D" w:rsidRDefault="0006064D" w:rsidP="00A60C11">
            <w:pPr>
              <w:jc w:val="center"/>
              <w:rPr>
                <w:lang w:val="uk-UA"/>
              </w:rPr>
            </w:pPr>
            <w:r>
              <w:rPr>
                <w:lang w:val="uk-UA"/>
              </w:rPr>
              <w:t>2</w:t>
            </w:r>
          </w:p>
        </w:tc>
        <w:tc>
          <w:tcPr>
            <w:tcW w:w="1134" w:type="dxa"/>
            <w:vAlign w:val="center"/>
          </w:tcPr>
          <w:p w:rsidR="0006064D" w:rsidRPr="008B2E2D" w:rsidRDefault="0006064D" w:rsidP="0006064D">
            <w:pPr>
              <w:jc w:val="center"/>
              <w:rPr>
                <w:lang w:val="uk-UA"/>
              </w:rPr>
            </w:pPr>
            <w:r>
              <w:rPr>
                <w:lang w:val="uk-UA"/>
              </w:rPr>
              <w:t>0,018</w:t>
            </w:r>
          </w:p>
        </w:tc>
        <w:tc>
          <w:tcPr>
            <w:tcW w:w="850" w:type="dxa"/>
            <w:vAlign w:val="center"/>
          </w:tcPr>
          <w:p w:rsidR="0006064D" w:rsidRPr="008B2E2D" w:rsidRDefault="0006064D" w:rsidP="0006064D">
            <w:pPr>
              <w:jc w:val="center"/>
              <w:rPr>
                <w:lang w:val="uk-UA"/>
              </w:rPr>
            </w:pPr>
            <w:r>
              <w:rPr>
                <w:lang w:val="uk-UA"/>
              </w:rPr>
              <w:t>81</w:t>
            </w:r>
          </w:p>
        </w:tc>
        <w:tc>
          <w:tcPr>
            <w:tcW w:w="855" w:type="dxa"/>
            <w:vAlign w:val="center"/>
          </w:tcPr>
          <w:p w:rsidR="0006064D" w:rsidRPr="008B2E2D" w:rsidRDefault="0006064D" w:rsidP="0006064D">
            <w:pPr>
              <w:ind w:right="-108"/>
              <w:jc w:val="center"/>
              <w:rPr>
                <w:lang w:val="uk-UA"/>
              </w:rPr>
            </w:pPr>
            <w:r>
              <w:rPr>
                <w:lang w:val="uk-UA"/>
              </w:rPr>
              <w:t>0,7</w:t>
            </w:r>
          </w:p>
        </w:tc>
      </w:tr>
      <w:tr w:rsidR="0006064D" w:rsidRPr="008B2E2D" w:rsidTr="0006064D">
        <w:tc>
          <w:tcPr>
            <w:tcW w:w="2268" w:type="dxa"/>
          </w:tcPr>
          <w:p w:rsidR="0006064D" w:rsidRPr="008B2E2D" w:rsidRDefault="0006064D" w:rsidP="00A60C11">
            <w:pPr>
              <w:rPr>
                <w:lang w:val="uk-UA"/>
              </w:rPr>
            </w:pPr>
            <w:r>
              <w:rPr>
                <w:lang w:val="uk-UA"/>
              </w:rPr>
              <w:t>Бузина чорна</w:t>
            </w:r>
          </w:p>
        </w:tc>
        <w:tc>
          <w:tcPr>
            <w:tcW w:w="851" w:type="dxa"/>
            <w:vAlign w:val="center"/>
          </w:tcPr>
          <w:p w:rsidR="0006064D" w:rsidRPr="008B2E2D" w:rsidRDefault="0006064D" w:rsidP="0006064D">
            <w:pPr>
              <w:jc w:val="center"/>
              <w:rPr>
                <w:lang w:val="uk-UA"/>
              </w:rPr>
            </w:pPr>
            <w:r>
              <w:rPr>
                <w:lang w:val="uk-UA"/>
              </w:rPr>
              <w:t>24,8</w:t>
            </w:r>
          </w:p>
        </w:tc>
        <w:tc>
          <w:tcPr>
            <w:tcW w:w="850" w:type="dxa"/>
            <w:vAlign w:val="center"/>
          </w:tcPr>
          <w:p w:rsidR="0006064D" w:rsidRPr="008B2E2D" w:rsidRDefault="0006064D" w:rsidP="0006064D">
            <w:pPr>
              <w:jc w:val="center"/>
              <w:rPr>
                <w:lang w:val="uk-UA"/>
              </w:rPr>
            </w:pPr>
            <w:r>
              <w:rPr>
                <w:lang w:val="uk-UA"/>
              </w:rPr>
              <w:t>550</w:t>
            </w:r>
          </w:p>
        </w:tc>
        <w:tc>
          <w:tcPr>
            <w:tcW w:w="1134" w:type="dxa"/>
            <w:vAlign w:val="center"/>
          </w:tcPr>
          <w:p w:rsidR="0006064D" w:rsidRPr="008B2E2D" w:rsidRDefault="0006064D" w:rsidP="0006064D">
            <w:pPr>
              <w:jc w:val="center"/>
              <w:rPr>
                <w:lang w:val="uk-UA"/>
              </w:rPr>
            </w:pPr>
            <w:r>
              <w:rPr>
                <w:lang w:val="uk-UA"/>
              </w:rPr>
              <w:t>0,044</w:t>
            </w:r>
          </w:p>
        </w:tc>
        <w:tc>
          <w:tcPr>
            <w:tcW w:w="709" w:type="dxa"/>
            <w:vAlign w:val="center"/>
          </w:tcPr>
          <w:p w:rsidR="0006064D" w:rsidRPr="008B2E2D" w:rsidRDefault="0006064D" w:rsidP="00A60C11">
            <w:pPr>
              <w:jc w:val="center"/>
              <w:rPr>
                <w:lang w:val="uk-UA"/>
              </w:rPr>
            </w:pPr>
            <w:r>
              <w:rPr>
                <w:lang w:val="uk-UA"/>
              </w:rPr>
              <w:t>1</w:t>
            </w:r>
          </w:p>
        </w:tc>
        <w:tc>
          <w:tcPr>
            <w:tcW w:w="709" w:type="dxa"/>
            <w:vAlign w:val="center"/>
          </w:tcPr>
          <w:p w:rsidR="0006064D" w:rsidRPr="008B2E2D" w:rsidRDefault="0006064D" w:rsidP="00A60C11">
            <w:pPr>
              <w:jc w:val="center"/>
              <w:rPr>
                <w:lang w:val="uk-UA"/>
              </w:rPr>
            </w:pPr>
            <w:r>
              <w:rPr>
                <w:lang w:val="uk-UA"/>
              </w:rPr>
              <w:t>2</w:t>
            </w:r>
          </w:p>
        </w:tc>
        <w:tc>
          <w:tcPr>
            <w:tcW w:w="1134" w:type="dxa"/>
            <w:vAlign w:val="center"/>
          </w:tcPr>
          <w:p w:rsidR="0006064D" w:rsidRPr="008B2E2D" w:rsidRDefault="0006064D" w:rsidP="0006064D">
            <w:pPr>
              <w:jc w:val="center"/>
              <w:rPr>
                <w:lang w:val="uk-UA"/>
              </w:rPr>
            </w:pPr>
            <w:r>
              <w:rPr>
                <w:lang w:val="uk-UA"/>
              </w:rPr>
              <w:t>0,088</w:t>
            </w:r>
          </w:p>
        </w:tc>
        <w:tc>
          <w:tcPr>
            <w:tcW w:w="850" w:type="dxa"/>
            <w:vAlign w:val="center"/>
          </w:tcPr>
          <w:p w:rsidR="0006064D" w:rsidRPr="008B2E2D" w:rsidRDefault="0006064D" w:rsidP="0006064D">
            <w:pPr>
              <w:jc w:val="center"/>
              <w:rPr>
                <w:lang w:val="uk-UA"/>
              </w:rPr>
            </w:pPr>
            <w:r>
              <w:rPr>
                <w:lang w:val="uk-UA"/>
              </w:rPr>
              <w:t>60</w:t>
            </w:r>
          </w:p>
        </w:tc>
        <w:tc>
          <w:tcPr>
            <w:tcW w:w="855" w:type="dxa"/>
            <w:vAlign w:val="center"/>
          </w:tcPr>
          <w:p w:rsidR="0006064D" w:rsidRPr="008B2E2D" w:rsidRDefault="0006064D" w:rsidP="0006064D">
            <w:pPr>
              <w:ind w:right="-108"/>
              <w:jc w:val="center"/>
              <w:rPr>
                <w:lang w:val="uk-UA"/>
              </w:rPr>
            </w:pPr>
            <w:r>
              <w:rPr>
                <w:lang w:val="uk-UA"/>
              </w:rPr>
              <w:t>2,6</w:t>
            </w:r>
          </w:p>
        </w:tc>
      </w:tr>
      <w:tr w:rsidR="00E53087" w:rsidRPr="008B2E2D" w:rsidTr="0006064D">
        <w:tc>
          <w:tcPr>
            <w:tcW w:w="2268" w:type="dxa"/>
          </w:tcPr>
          <w:p w:rsidR="00E53087" w:rsidRPr="008B2E2D" w:rsidRDefault="00E53087" w:rsidP="00E53087">
            <w:pPr>
              <w:jc w:val="both"/>
              <w:rPr>
                <w:lang w:val="uk-UA"/>
              </w:rPr>
            </w:pPr>
            <w:r w:rsidRPr="008B2E2D">
              <w:rPr>
                <w:lang w:val="uk-UA"/>
              </w:rPr>
              <w:t>Разом:</w:t>
            </w:r>
          </w:p>
        </w:tc>
        <w:tc>
          <w:tcPr>
            <w:tcW w:w="851" w:type="dxa"/>
            <w:vAlign w:val="center"/>
          </w:tcPr>
          <w:p w:rsidR="00E53087" w:rsidRPr="008B2E2D" w:rsidRDefault="0006064D" w:rsidP="0006064D">
            <w:pPr>
              <w:jc w:val="center"/>
              <w:rPr>
                <w:lang w:val="uk-UA"/>
              </w:rPr>
            </w:pPr>
            <w:r>
              <w:rPr>
                <w:lang w:val="uk-UA"/>
              </w:rPr>
              <w:t>872,0</w:t>
            </w:r>
          </w:p>
        </w:tc>
        <w:tc>
          <w:tcPr>
            <w:tcW w:w="850" w:type="dxa"/>
            <w:vAlign w:val="center"/>
          </w:tcPr>
          <w:p w:rsidR="00E53087" w:rsidRPr="008B2E2D" w:rsidRDefault="00E53087" w:rsidP="0006064D">
            <w:pPr>
              <w:jc w:val="center"/>
              <w:rPr>
                <w:lang w:val="uk-UA"/>
              </w:rPr>
            </w:pPr>
          </w:p>
        </w:tc>
        <w:tc>
          <w:tcPr>
            <w:tcW w:w="1134" w:type="dxa"/>
            <w:vAlign w:val="center"/>
          </w:tcPr>
          <w:p w:rsidR="00E53087" w:rsidRPr="008B2E2D" w:rsidRDefault="0006064D" w:rsidP="0006064D">
            <w:pPr>
              <w:jc w:val="center"/>
              <w:rPr>
                <w:lang w:val="uk-UA"/>
              </w:rPr>
            </w:pPr>
            <w:r>
              <w:rPr>
                <w:lang w:val="uk-UA"/>
              </w:rPr>
              <w:t>1,111</w:t>
            </w:r>
          </w:p>
        </w:tc>
        <w:tc>
          <w:tcPr>
            <w:tcW w:w="709" w:type="dxa"/>
            <w:vAlign w:val="center"/>
          </w:tcPr>
          <w:p w:rsidR="00E53087" w:rsidRPr="008B2E2D" w:rsidRDefault="00E53087" w:rsidP="0006064D">
            <w:pPr>
              <w:jc w:val="center"/>
              <w:rPr>
                <w:lang w:val="uk-UA"/>
              </w:rPr>
            </w:pPr>
          </w:p>
        </w:tc>
        <w:tc>
          <w:tcPr>
            <w:tcW w:w="709" w:type="dxa"/>
            <w:vAlign w:val="center"/>
          </w:tcPr>
          <w:p w:rsidR="00E53087" w:rsidRPr="008B2E2D" w:rsidRDefault="00E53087" w:rsidP="0006064D">
            <w:pPr>
              <w:jc w:val="center"/>
              <w:rPr>
                <w:lang w:val="uk-UA"/>
              </w:rPr>
            </w:pPr>
          </w:p>
        </w:tc>
        <w:tc>
          <w:tcPr>
            <w:tcW w:w="1134" w:type="dxa"/>
            <w:vAlign w:val="center"/>
          </w:tcPr>
          <w:p w:rsidR="00E53087" w:rsidRPr="008B2E2D" w:rsidRDefault="0006064D" w:rsidP="0006064D">
            <w:pPr>
              <w:jc w:val="center"/>
              <w:rPr>
                <w:lang w:val="uk-UA"/>
              </w:rPr>
            </w:pPr>
            <w:r>
              <w:rPr>
                <w:lang w:val="uk-UA"/>
              </w:rPr>
              <w:t>2,222</w:t>
            </w:r>
          </w:p>
        </w:tc>
        <w:tc>
          <w:tcPr>
            <w:tcW w:w="850" w:type="dxa"/>
            <w:vAlign w:val="center"/>
          </w:tcPr>
          <w:p w:rsidR="00E53087" w:rsidRPr="008B2E2D" w:rsidRDefault="00E53087" w:rsidP="0006064D">
            <w:pPr>
              <w:jc w:val="center"/>
              <w:rPr>
                <w:lang w:val="uk-UA"/>
              </w:rPr>
            </w:pPr>
          </w:p>
        </w:tc>
        <w:tc>
          <w:tcPr>
            <w:tcW w:w="855" w:type="dxa"/>
            <w:vAlign w:val="center"/>
          </w:tcPr>
          <w:p w:rsidR="00E53087" w:rsidRPr="008B2E2D" w:rsidRDefault="0006064D" w:rsidP="0006064D">
            <w:pPr>
              <w:ind w:right="-108"/>
              <w:jc w:val="center"/>
              <w:rPr>
                <w:lang w:val="uk-UA"/>
              </w:rPr>
            </w:pPr>
            <w:r>
              <w:rPr>
                <w:lang w:val="uk-UA"/>
              </w:rPr>
              <w:t>2669,2</w:t>
            </w:r>
          </w:p>
        </w:tc>
      </w:tr>
    </w:tbl>
    <w:p w:rsidR="00FA0AD9" w:rsidRPr="008B2E2D" w:rsidRDefault="00FA0AD9" w:rsidP="00E53087">
      <w:pPr>
        <w:ind w:firstLine="540"/>
        <w:jc w:val="both"/>
        <w:rPr>
          <w:sz w:val="20"/>
          <w:szCs w:val="20"/>
          <w:lang w:val="uk-UA"/>
        </w:rPr>
      </w:pPr>
    </w:p>
    <w:p w:rsidR="00E53087" w:rsidRPr="008B2E2D" w:rsidRDefault="00E53087" w:rsidP="00E53087">
      <w:pPr>
        <w:ind w:firstLine="540"/>
        <w:jc w:val="both"/>
        <w:rPr>
          <w:lang w:val="uk-UA"/>
        </w:rPr>
      </w:pPr>
      <w:r w:rsidRPr="008B2E2D">
        <w:rPr>
          <w:lang w:val="uk-UA"/>
        </w:rPr>
        <w:t>Щорічна потреба в насінні (табл.</w:t>
      </w:r>
      <w:r w:rsidR="00C635D2" w:rsidRPr="008B2E2D">
        <w:rPr>
          <w:lang w:val="uk-UA"/>
        </w:rPr>
        <w:t xml:space="preserve"> </w:t>
      </w:r>
      <w:r w:rsidRPr="008B2E2D">
        <w:rPr>
          <w:lang w:val="uk-UA"/>
        </w:rPr>
        <w:t xml:space="preserve">5.8.2) становить </w:t>
      </w:r>
      <w:r w:rsidR="0006064D">
        <w:rPr>
          <w:lang w:val="uk-UA"/>
        </w:rPr>
        <w:t>2669,2</w:t>
      </w:r>
      <w:r w:rsidRPr="008B2E2D">
        <w:rPr>
          <w:lang w:val="uk-UA"/>
        </w:rPr>
        <w:t xml:space="preserve">кг. З наявних постійних насінних </w:t>
      </w:r>
      <w:r w:rsidR="000A53B3" w:rsidRPr="008B2E2D">
        <w:rPr>
          <w:lang w:val="uk-UA"/>
        </w:rPr>
        <w:t>ділянок і плантацій (</w:t>
      </w:r>
      <w:r w:rsidR="008F1FA1" w:rsidRPr="008B2E2D">
        <w:rPr>
          <w:lang w:val="uk-UA"/>
        </w:rPr>
        <w:t xml:space="preserve">табл. </w:t>
      </w:r>
      <w:r w:rsidRPr="008B2E2D">
        <w:rPr>
          <w:lang w:val="uk-UA"/>
        </w:rPr>
        <w:t>4.6.7</w:t>
      </w:r>
      <w:r w:rsidR="008F1FA1" w:rsidRPr="008B2E2D">
        <w:rPr>
          <w:lang w:val="uk-UA"/>
        </w:rPr>
        <w:t>.</w:t>
      </w:r>
      <w:r w:rsidRPr="008B2E2D">
        <w:rPr>
          <w:lang w:val="uk-UA"/>
        </w:rPr>
        <w:t xml:space="preserve">) можна заготовити </w:t>
      </w:r>
      <w:r w:rsidR="003D03D5">
        <w:rPr>
          <w:lang w:val="uk-UA"/>
        </w:rPr>
        <w:t>157</w:t>
      </w:r>
      <w:r w:rsidRPr="008B2E2D">
        <w:rPr>
          <w:lang w:val="uk-UA"/>
        </w:rPr>
        <w:t xml:space="preserve"> кг насіння, в тому числі сосни </w:t>
      </w:r>
      <w:r w:rsidR="003D03D5">
        <w:rPr>
          <w:lang w:val="uk-UA"/>
        </w:rPr>
        <w:t>157</w:t>
      </w:r>
      <w:r w:rsidRPr="008B2E2D">
        <w:rPr>
          <w:lang w:val="uk-UA"/>
        </w:rPr>
        <w:t xml:space="preserve"> кг</w:t>
      </w:r>
      <w:r w:rsidR="003D03D5">
        <w:rPr>
          <w:lang w:val="uk-UA"/>
        </w:rPr>
        <w:t>.</w:t>
      </w:r>
    </w:p>
    <w:p w:rsidR="0006064D" w:rsidRDefault="0006064D" w:rsidP="00E53087">
      <w:pPr>
        <w:ind w:firstLine="540"/>
        <w:jc w:val="both"/>
        <w:rPr>
          <w:lang w:val="uk-UA"/>
        </w:rPr>
      </w:pPr>
      <w:r>
        <w:rPr>
          <w:lang w:val="uk-UA"/>
        </w:rPr>
        <w:t>В шкільному відділенні розсадника вирощуються саджанці декоративних порід, їх кількість, асортимент та вік змінюються в залежності від попиту.</w:t>
      </w:r>
    </w:p>
    <w:p w:rsidR="00E53087" w:rsidRPr="008B2E2D" w:rsidRDefault="008A0532" w:rsidP="0006064D">
      <w:pPr>
        <w:ind w:firstLine="540"/>
        <w:jc w:val="both"/>
        <w:rPr>
          <w:lang w:val="uk-UA"/>
        </w:rPr>
      </w:pPr>
      <w:r w:rsidRPr="008B2E2D">
        <w:rPr>
          <w:lang w:val="uk-UA"/>
        </w:rPr>
        <w:t>Для забезпечення лісокультур</w:t>
      </w:r>
      <w:r w:rsidR="00E53087" w:rsidRPr="008B2E2D">
        <w:rPr>
          <w:lang w:val="uk-UA"/>
        </w:rPr>
        <w:t xml:space="preserve">них робіт високоякісним насінням з цінними спадковими властивостями </w:t>
      </w:r>
      <w:r w:rsidR="0006064D">
        <w:rPr>
          <w:lang w:val="uk-UA"/>
        </w:rPr>
        <w:t xml:space="preserve">в </w:t>
      </w:r>
      <w:r w:rsidR="005B26EE">
        <w:rPr>
          <w:lang w:val="uk-UA"/>
        </w:rPr>
        <w:t>Філія</w:t>
      </w:r>
      <w:r w:rsidR="0006064D">
        <w:rPr>
          <w:lang w:val="uk-UA"/>
        </w:rPr>
        <w:t xml:space="preserve">і створена </w:t>
      </w:r>
      <w:r w:rsidR="008F1FA1" w:rsidRPr="008B2E2D">
        <w:rPr>
          <w:lang w:val="uk-UA"/>
        </w:rPr>
        <w:t>лісонасінн</w:t>
      </w:r>
      <w:r w:rsidR="0006064D">
        <w:rPr>
          <w:lang w:val="uk-UA"/>
        </w:rPr>
        <w:t>а</w:t>
      </w:r>
      <w:r w:rsidR="00E53087" w:rsidRPr="008B2E2D">
        <w:rPr>
          <w:lang w:val="uk-UA"/>
        </w:rPr>
        <w:t xml:space="preserve"> баз</w:t>
      </w:r>
      <w:r w:rsidR="0006064D">
        <w:rPr>
          <w:lang w:val="uk-UA"/>
        </w:rPr>
        <w:t>а</w:t>
      </w:r>
      <w:r w:rsidR="00E53087" w:rsidRPr="008B2E2D">
        <w:rPr>
          <w:lang w:val="uk-UA"/>
        </w:rPr>
        <w:t>, яка  включа</w:t>
      </w:r>
      <w:r w:rsidR="0006064D">
        <w:rPr>
          <w:lang w:val="uk-UA"/>
        </w:rPr>
        <w:t>є</w:t>
      </w:r>
      <w:r w:rsidR="00E53087" w:rsidRPr="008B2E2D">
        <w:rPr>
          <w:lang w:val="uk-UA"/>
        </w:rPr>
        <w:t xml:space="preserve"> в себе плюсові насадження і дерева, також постійні лісонасінні плантації основних деревних порід, створених на селекційній основі</w:t>
      </w:r>
      <w:r w:rsidR="0006064D">
        <w:rPr>
          <w:lang w:val="uk-UA"/>
        </w:rPr>
        <w:t>, генетичні резервати</w:t>
      </w:r>
      <w:r w:rsidR="00E53087" w:rsidRPr="008B2E2D">
        <w:rPr>
          <w:lang w:val="uk-UA"/>
        </w:rPr>
        <w:t>.</w:t>
      </w:r>
      <w:r w:rsidR="00DC4860" w:rsidRPr="008B2E2D">
        <w:rPr>
          <w:lang w:val="uk-UA"/>
        </w:rPr>
        <w:t xml:space="preserve"> За недостачі насіння певних деревних порід їх можна збирати у кращих в селекційному відношення насадженнях. Селекційна оцінка</w:t>
      </w:r>
      <w:r w:rsidR="0075260B" w:rsidRPr="008B2E2D">
        <w:rPr>
          <w:lang w:val="uk-UA"/>
        </w:rPr>
        <w:t xml:space="preserve"> деревостанів</w:t>
      </w:r>
      <w:r w:rsidR="00DC4860" w:rsidRPr="008B2E2D">
        <w:rPr>
          <w:lang w:val="uk-UA"/>
        </w:rPr>
        <w:t xml:space="preserve"> основних деревних порід наведена в таблиці </w:t>
      </w:r>
      <w:r w:rsidR="0075260B" w:rsidRPr="008B2E2D">
        <w:rPr>
          <w:lang w:val="uk-UA"/>
        </w:rPr>
        <w:t xml:space="preserve">5.8.6. </w:t>
      </w:r>
    </w:p>
    <w:p w:rsidR="00E53087" w:rsidRPr="008B2E2D" w:rsidRDefault="00E53087" w:rsidP="00E53087">
      <w:pPr>
        <w:ind w:firstLine="540"/>
        <w:jc w:val="both"/>
        <w:rPr>
          <w:lang w:val="uk-UA"/>
        </w:rPr>
      </w:pPr>
      <w:r w:rsidRPr="008B2E2D">
        <w:rPr>
          <w:lang w:val="uk-UA"/>
        </w:rPr>
        <w:t>Для покращання складу насаджень, розвитку крон і плодоношення в існуючих ЛНП намічені необхідні заходи (табл.</w:t>
      </w:r>
      <w:r w:rsidR="00DC4860" w:rsidRPr="008B2E2D">
        <w:rPr>
          <w:lang w:val="uk-UA"/>
        </w:rPr>
        <w:t xml:space="preserve"> </w:t>
      </w:r>
      <w:r w:rsidRPr="008B2E2D">
        <w:rPr>
          <w:lang w:val="uk-UA"/>
        </w:rPr>
        <w:t>5.8.5).</w:t>
      </w:r>
      <w:r w:rsidR="00DC4860" w:rsidRPr="008B2E2D">
        <w:rPr>
          <w:lang w:val="uk-UA"/>
        </w:rPr>
        <w:t xml:space="preserve"> </w:t>
      </w:r>
    </w:p>
    <w:p w:rsidR="00BD7569" w:rsidRPr="008B2E2D" w:rsidRDefault="00BD7569" w:rsidP="00E53087">
      <w:pPr>
        <w:ind w:firstLine="540"/>
        <w:jc w:val="both"/>
        <w:rPr>
          <w:lang w:val="uk-UA"/>
        </w:rPr>
      </w:pPr>
    </w:p>
    <w:p w:rsidR="00E53087" w:rsidRPr="008B2E2D" w:rsidRDefault="00CF29F8" w:rsidP="00BD7569">
      <w:pPr>
        <w:ind w:firstLine="540"/>
        <w:jc w:val="both"/>
        <w:rPr>
          <w:lang w:val="uk-UA"/>
        </w:rPr>
      </w:pPr>
      <w:r w:rsidRPr="008B2E2D">
        <w:rPr>
          <w:lang w:val="uk-UA"/>
        </w:rPr>
        <w:t>5.8.4.</w:t>
      </w:r>
      <w:r w:rsidRPr="008B2E2D">
        <w:rPr>
          <w:lang w:val="uk-UA"/>
        </w:rPr>
        <w:tab/>
      </w:r>
      <w:r w:rsidR="00E53087" w:rsidRPr="008B2E2D">
        <w:rPr>
          <w:lang w:val="uk-UA"/>
        </w:rPr>
        <w:t>Розрахунок площі постійних лі</w:t>
      </w:r>
      <w:r w:rsidR="00BD7569" w:rsidRPr="008B2E2D">
        <w:rPr>
          <w:lang w:val="uk-UA"/>
        </w:rPr>
        <w:t>сонасінних ділянок та плантацій</w:t>
      </w:r>
    </w:p>
    <w:tbl>
      <w:tblPr>
        <w:tblStyle w:val="a3"/>
        <w:tblW w:w="9360" w:type="dxa"/>
        <w:tblLayout w:type="fixed"/>
        <w:tblLook w:val="0000"/>
      </w:tblPr>
      <w:tblGrid>
        <w:gridCol w:w="2410"/>
        <w:gridCol w:w="1010"/>
        <w:gridCol w:w="1080"/>
        <w:gridCol w:w="1080"/>
        <w:gridCol w:w="1224"/>
        <w:gridCol w:w="1296"/>
        <w:gridCol w:w="1260"/>
      </w:tblGrid>
      <w:tr w:rsidR="00E53087" w:rsidRPr="008B2E2D" w:rsidTr="0006064D">
        <w:tc>
          <w:tcPr>
            <w:tcW w:w="2410" w:type="dxa"/>
          </w:tcPr>
          <w:p w:rsidR="00E53087" w:rsidRPr="008B2E2D" w:rsidRDefault="00E53087" w:rsidP="00D527C5">
            <w:pPr>
              <w:jc w:val="center"/>
              <w:rPr>
                <w:lang w:val="uk-UA"/>
              </w:rPr>
            </w:pPr>
            <w:r w:rsidRPr="008B2E2D">
              <w:rPr>
                <w:lang w:val="uk-UA"/>
              </w:rPr>
              <w:t>Породи</w:t>
            </w:r>
          </w:p>
        </w:tc>
        <w:tc>
          <w:tcPr>
            <w:tcW w:w="1010" w:type="dxa"/>
          </w:tcPr>
          <w:p w:rsidR="00D527C5" w:rsidRPr="008B2E2D" w:rsidRDefault="00E53087" w:rsidP="00D527C5">
            <w:pPr>
              <w:pStyle w:val="21"/>
              <w:spacing w:after="0" w:line="240" w:lineRule="auto"/>
              <w:ind w:right="-87" w:hanging="108"/>
              <w:jc w:val="center"/>
              <w:rPr>
                <w:lang w:val="uk-UA"/>
              </w:rPr>
            </w:pPr>
            <w:r w:rsidRPr="008B2E2D">
              <w:rPr>
                <w:lang w:val="uk-UA"/>
              </w:rPr>
              <w:t>Щорічна потре-ба  в насінні,</w:t>
            </w:r>
          </w:p>
          <w:p w:rsidR="00E53087" w:rsidRPr="008B2E2D" w:rsidRDefault="00E53087" w:rsidP="00D527C5">
            <w:pPr>
              <w:pStyle w:val="21"/>
              <w:spacing w:after="0" w:line="240" w:lineRule="auto"/>
              <w:ind w:right="-87" w:hanging="108"/>
              <w:jc w:val="center"/>
              <w:rPr>
                <w:lang w:val="uk-UA"/>
              </w:rPr>
            </w:pPr>
            <w:r w:rsidRPr="008B2E2D">
              <w:rPr>
                <w:lang w:val="uk-UA"/>
              </w:rPr>
              <w:t>кг</w:t>
            </w:r>
          </w:p>
          <w:p w:rsidR="00E53087" w:rsidRPr="008B2E2D" w:rsidRDefault="000B0DDF" w:rsidP="00D527C5">
            <w:pPr>
              <w:jc w:val="center"/>
              <w:rPr>
                <w:lang w:val="uk-UA"/>
              </w:rPr>
            </w:pPr>
            <w:r w:rsidRPr="008B2E2D">
              <w:rPr>
                <w:lang w:val="uk-UA"/>
              </w:rPr>
              <w:t>(</w:t>
            </w:r>
            <w:r w:rsidR="00E53087" w:rsidRPr="008B2E2D">
              <w:rPr>
                <w:lang w:val="uk-UA"/>
              </w:rPr>
              <w:t>А</w:t>
            </w:r>
            <w:r w:rsidRPr="008B2E2D">
              <w:rPr>
                <w:lang w:val="uk-UA"/>
              </w:rPr>
              <w:t>)</w:t>
            </w:r>
          </w:p>
        </w:tc>
        <w:tc>
          <w:tcPr>
            <w:tcW w:w="1080" w:type="dxa"/>
          </w:tcPr>
          <w:p w:rsidR="00E53087" w:rsidRPr="008B2E2D" w:rsidRDefault="00E53087" w:rsidP="00F708F3">
            <w:pPr>
              <w:pStyle w:val="31"/>
              <w:spacing w:after="0"/>
              <w:ind w:left="-57" w:right="-57"/>
              <w:jc w:val="center"/>
              <w:rPr>
                <w:sz w:val="24"/>
                <w:szCs w:val="24"/>
                <w:lang w:val="uk-UA"/>
              </w:rPr>
            </w:pPr>
            <w:r w:rsidRPr="008B2E2D">
              <w:rPr>
                <w:sz w:val="24"/>
                <w:szCs w:val="24"/>
                <w:lang w:val="uk-UA"/>
              </w:rPr>
              <w:t>Середня урожай-</w:t>
            </w:r>
          </w:p>
          <w:p w:rsidR="00E53087" w:rsidRPr="008B2E2D" w:rsidRDefault="00E53087" w:rsidP="00D527C5">
            <w:pPr>
              <w:jc w:val="center"/>
              <w:rPr>
                <w:lang w:val="uk-UA"/>
              </w:rPr>
            </w:pPr>
            <w:r w:rsidRPr="008B2E2D">
              <w:rPr>
                <w:lang w:val="uk-UA"/>
              </w:rPr>
              <w:t>ність з</w:t>
            </w:r>
          </w:p>
          <w:p w:rsidR="00E53087" w:rsidRPr="008B2E2D" w:rsidRDefault="00E53087" w:rsidP="00D527C5">
            <w:pPr>
              <w:jc w:val="center"/>
              <w:rPr>
                <w:lang w:val="uk-UA"/>
              </w:rPr>
            </w:pPr>
            <w:smartTag w:uri="urn:schemas-microsoft-com:office:smarttags" w:element="metricconverter">
              <w:smartTagPr>
                <w:attr w:name="ProductID" w:val="1 га"/>
              </w:smartTagPr>
              <w:r w:rsidRPr="008B2E2D">
                <w:rPr>
                  <w:lang w:val="uk-UA"/>
                </w:rPr>
                <w:t>1 га</w:t>
              </w:r>
            </w:smartTag>
            <w:r w:rsidRPr="008B2E2D">
              <w:rPr>
                <w:lang w:val="uk-UA"/>
              </w:rPr>
              <w:t>, кг</w:t>
            </w:r>
          </w:p>
          <w:p w:rsidR="00E53087" w:rsidRPr="008B2E2D" w:rsidRDefault="000B0DDF" w:rsidP="00D527C5">
            <w:pPr>
              <w:jc w:val="center"/>
              <w:rPr>
                <w:lang w:val="uk-UA"/>
              </w:rPr>
            </w:pPr>
            <w:r w:rsidRPr="008B2E2D">
              <w:rPr>
                <w:lang w:val="uk-UA"/>
              </w:rPr>
              <w:t>(</w:t>
            </w:r>
            <w:r w:rsidR="00CC42CF" w:rsidRPr="008B2E2D">
              <w:rPr>
                <w:lang w:val="uk-UA"/>
              </w:rPr>
              <w:t>Б</w:t>
            </w:r>
            <w:r w:rsidRPr="008B2E2D">
              <w:rPr>
                <w:lang w:val="uk-UA"/>
              </w:rPr>
              <w:t>)</w:t>
            </w:r>
          </w:p>
        </w:tc>
        <w:tc>
          <w:tcPr>
            <w:tcW w:w="1080" w:type="dxa"/>
          </w:tcPr>
          <w:p w:rsidR="00E53087" w:rsidRPr="008B2E2D" w:rsidRDefault="00E53087" w:rsidP="00F708F3">
            <w:pPr>
              <w:ind w:left="-57" w:right="-57"/>
              <w:jc w:val="center"/>
              <w:rPr>
                <w:lang w:val="uk-UA"/>
              </w:rPr>
            </w:pPr>
            <w:r w:rsidRPr="008B2E2D">
              <w:rPr>
                <w:lang w:val="uk-UA"/>
              </w:rPr>
              <w:t>Середня періо</w:t>
            </w:r>
            <w:r w:rsidR="00F708F3" w:rsidRPr="008B2E2D">
              <w:rPr>
                <w:lang w:val="uk-UA"/>
              </w:rPr>
              <w:t>-дич</w:t>
            </w:r>
            <w:r w:rsidRPr="008B2E2D">
              <w:rPr>
                <w:lang w:val="uk-UA"/>
              </w:rPr>
              <w:t>ність плодоно-шення, років</w:t>
            </w:r>
          </w:p>
          <w:p w:rsidR="00E53087" w:rsidRPr="008B2E2D" w:rsidRDefault="000B0DDF" w:rsidP="00D527C5">
            <w:pPr>
              <w:jc w:val="center"/>
              <w:rPr>
                <w:lang w:val="uk-UA"/>
              </w:rPr>
            </w:pPr>
            <w:r w:rsidRPr="008B2E2D">
              <w:rPr>
                <w:lang w:val="uk-UA"/>
              </w:rPr>
              <w:t>(</w:t>
            </w:r>
            <w:r w:rsidR="00E53087" w:rsidRPr="008B2E2D">
              <w:rPr>
                <w:lang w:val="uk-UA"/>
              </w:rPr>
              <w:t>В</w:t>
            </w:r>
            <w:r w:rsidRPr="008B2E2D">
              <w:rPr>
                <w:lang w:val="uk-UA"/>
              </w:rPr>
              <w:t>)</w:t>
            </w:r>
          </w:p>
        </w:tc>
        <w:tc>
          <w:tcPr>
            <w:tcW w:w="1224" w:type="dxa"/>
          </w:tcPr>
          <w:p w:rsidR="00D527C5" w:rsidRPr="008B2E2D" w:rsidRDefault="00E53087" w:rsidP="00D527C5">
            <w:pPr>
              <w:jc w:val="center"/>
              <w:rPr>
                <w:lang w:val="uk-UA"/>
              </w:rPr>
            </w:pPr>
            <w:r w:rsidRPr="008B2E2D">
              <w:rPr>
                <w:lang w:val="uk-UA"/>
              </w:rPr>
              <w:t>Необхід</w:t>
            </w:r>
            <w:r w:rsidR="00D527C5" w:rsidRPr="008B2E2D">
              <w:rPr>
                <w:lang w:val="uk-UA"/>
              </w:rPr>
              <w:t>-</w:t>
            </w:r>
            <w:r w:rsidRPr="008B2E2D">
              <w:rPr>
                <w:lang w:val="uk-UA"/>
              </w:rPr>
              <w:t>на площа,</w:t>
            </w:r>
          </w:p>
          <w:p w:rsidR="00E53087" w:rsidRPr="008B2E2D" w:rsidRDefault="00E53087" w:rsidP="00D527C5">
            <w:pPr>
              <w:jc w:val="center"/>
              <w:rPr>
                <w:lang w:val="uk-UA"/>
              </w:rPr>
            </w:pPr>
            <w:r w:rsidRPr="008B2E2D">
              <w:rPr>
                <w:lang w:val="uk-UA"/>
              </w:rPr>
              <w:t>га</w:t>
            </w:r>
          </w:p>
          <w:p w:rsidR="00E53087" w:rsidRPr="008B2E2D" w:rsidRDefault="00E53087" w:rsidP="00D527C5">
            <w:pPr>
              <w:pBdr>
                <w:bottom w:val="single" w:sz="6" w:space="1" w:color="auto"/>
              </w:pBdr>
              <w:jc w:val="center"/>
              <w:rPr>
                <w:lang w:val="uk-UA"/>
              </w:rPr>
            </w:pPr>
            <w:r w:rsidRPr="008B2E2D">
              <w:rPr>
                <w:lang w:val="uk-UA"/>
              </w:rPr>
              <w:t>А х В</w:t>
            </w:r>
          </w:p>
          <w:p w:rsidR="00E53087" w:rsidRPr="008B2E2D" w:rsidRDefault="00CC42CF" w:rsidP="00D527C5">
            <w:pPr>
              <w:jc w:val="center"/>
              <w:rPr>
                <w:lang w:val="uk-UA"/>
              </w:rPr>
            </w:pPr>
            <w:r w:rsidRPr="008B2E2D">
              <w:rPr>
                <w:lang w:val="uk-UA"/>
              </w:rPr>
              <w:t>Б</w:t>
            </w:r>
          </w:p>
        </w:tc>
        <w:tc>
          <w:tcPr>
            <w:tcW w:w="1296" w:type="dxa"/>
          </w:tcPr>
          <w:p w:rsidR="00F708F3" w:rsidRPr="008B2E2D" w:rsidRDefault="00E53087" w:rsidP="00DD6901">
            <w:pPr>
              <w:ind w:right="-92"/>
              <w:jc w:val="center"/>
              <w:rPr>
                <w:lang w:val="uk-UA"/>
              </w:rPr>
            </w:pPr>
            <w:r w:rsidRPr="008B2E2D">
              <w:rPr>
                <w:lang w:val="uk-UA"/>
              </w:rPr>
              <w:t>В наявнос-ті планта-цій, ПЛНД,</w:t>
            </w:r>
          </w:p>
          <w:p w:rsidR="00E53087" w:rsidRPr="008B2E2D" w:rsidRDefault="00E53087" w:rsidP="00DD6901">
            <w:pPr>
              <w:ind w:right="-92"/>
              <w:jc w:val="center"/>
              <w:rPr>
                <w:lang w:val="uk-UA"/>
              </w:rPr>
            </w:pPr>
            <w:r w:rsidRPr="008B2E2D">
              <w:rPr>
                <w:lang w:val="uk-UA"/>
              </w:rPr>
              <w:t>га</w:t>
            </w:r>
          </w:p>
        </w:tc>
        <w:tc>
          <w:tcPr>
            <w:tcW w:w="1260" w:type="dxa"/>
          </w:tcPr>
          <w:p w:rsidR="00E53087" w:rsidRPr="008B2E2D" w:rsidRDefault="00764054" w:rsidP="00DD6901">
            <w:pPr>
              <w:jc w:val="center"/>
              <w:rPr>
                <w:lang w:val="uk-UA"/>
              </w:rPr>
            </w:pPr>
            <w:r w:rsidRPr="008B2E2D">
              <w:rPr>
                <w:lang w:val="uk-UA"/>
              </w:rPr>
              <w:t>Проє</w:t>
            </w:r>
            <w:r w:rsidR="00E53087" w:rsidRPr="008B2E2D">
              <w:rPr>
                <w:lang w:val="uk-UA"/>
              </w:rPr>
              <w:t>кту-ється створити,</w:t>
            </w:r>
          </w:p>
          <w:p w:rsidR="00E53087" w:rsidRPr="008B2E2D" w:rsidRDefault="00E53087" w:rsidP="00DD6901">
            <w:pPr>
              <w:jc w:val="center"/>
              <w:rPr>
                <w:lang w:val="uk-UA"/>
              </w:rPr>
            </w:pPr>
            <w:r w:rsidRPr="008B2E2D">
              <w:rPr>
                <w:lang w:val="uk-UA"/>
              </w:rPr>
              <w:t>га</w:t>
            </w:r>
          </w:p>
        </w:tc>
      </w:tr>
      <w:tr w:rsidR="00E53087" w:rsidRPr="008B2E2D" w:rsidTr="0006064D">
        <w:tc>
          <w:tcPr>
            <w:tcW w:w="9360" w:type="dxa"/>
            <w:gridSpan w:val="7"/>
          </w:tcPr>
          <w:p w:rsidR="00E53087" w:rsidRPr="008B2E2D" w:rsidRDefault="0006064D" w:rsidP="00E53087">
            <w:pPr>
              <w:jc w:val="center"/>
              <w:rPr>
                <w:lang w:val="uk-UA"/>
              </w:rPr>
            </w:pPr>
            <w:r>
              <w:rPr>
                <w:lang w:val="uk-UA"/>
              </w:rPr>
              <w:t>1</w:t>
            </w:r>
            <w:r w:rsidR="00E53087" w:rsidRPr="008B2E2D">
              <w:rPr>
                <w:lang w:val="uk-UA"/>
              </w:rPr>
              <w:t>.</w:t>
            </w:r>
            <w:r w:rsidR="00C635D2" w:rsidRPr="008B2E2D">
              <w:rPr>
                <w:lang w:val="uk-UA"/>
              </w:rPr>
              <w:t xml:space="preserve"> </w:t>
            </w:r>
            <w:r w:rsidR="00E53087" w:rsidRPr="008B2E2D">
              <w:rPr>
                <w:lang w:val="uk-UA"/>
              </w:rPr>
              <w:t>Лісонасінні плантації І покоління</w:t>
            </w:r>
          </w:p>
        </w:tc>
      </w:tr>
      <w:tr w:rsidR="00E53087" w:rsidRPr="008B2E2D" w:rsidTr="0006064D">
        <w:tc>
          <w:tcPr>
            <w:tcW w:w="2410" w:type="dxa"/>
          </w:tcPr>
          <w:p w:rsidR="00E53087" w:rsidRPr="0006064D" w:rsidRDefault="0006064D" w:rsidP="00E53087">
            <w:pPr>
              <w:pStyle w:val="3"/>
              <w:spacing w:before="0" w:after="0"/>
              <w:jc w:val="both"/>
              <w:rPr>
                <w:rFonts w:ascii="Times New Roman" w:hAnsi="Times New Roman" w:cs="Times New Roman"/>
                <w:b w:val="0"/>
                <w:sz w:val="24"/>
                <w:szCs w:val="24"/>
                <w:lang w:val="uk-UA"/>
              </w:rPr>
            </w:pPr>
            <w:r w:rsidRPr="0006064D">
              <w:rPr>
                <w:rFonts w:ascii="Times New Roman" w:hAnsi="Times New Roman" w:cs="Times New Roman"/>
                <w:b w:val="0"/>
                <w:sz w:val="24"/>
                <w:szCs w:val="24"/>
                <w:lang w:val="uk-UA"/>
              </w:rPr>
              <w:t>Сосна звичайна</w:t>
            </w:r>
          </w:p>
        </w:tc>
        <w:tc>
          <w:tcPr>
            <w:tcW w:w="1010" w:type="dxa"/>
          </w:tcPr>
          <w:p w:rsidR="00E53087" w:rsidRPr="008B2E2D" w:rsidRDefault="0006064D" w:rsidP="00E53087">
            <w:pPr>
              <w:rPr>
                <w:lang w:val="uk-UA"/>
              </w:rPr>
            </w:pPr>
            <w:r>
              <w:rPr>
                <w:lang w:val="uk-UA"/>
              </w:rPr>
              <w:t>10,3</w:t>
            </w:r>
          </w:p>
        </w:tc>
        <w:tc>
          <w:tcPr>
            <w:tcW w:w="1080" w:type="dxa"/>
          </w:tcPr>
          <w:p w:rsidR="00E53087" w:rsidRPr="008B2E2D" w:rsidRDefault="0006064D" w:rsidP="00E53087">
            <w:pPr>
              <w:rPr>
                <w:lang w:val="uk-UA"/>
              </w:rPr>
            </w:pPr>
            <w:r>
              <w:rPr>
                <w:lang w:val="uk-UA"/>
              </w:rPr>
              <w:t>10</w:t>
            </w:r>
          </w:p>
        </w:tc>
        <w:tc>
          <w:tcPr>
            <w:tcW w:w="1080" w:type="dxa"/>
          </w:tcPr>
          <w:p w:rsidR="00E53087" w:rsidRPr="008B2E2D" w:rsidRDefault="0006064D" w:rsidP="00E53087">
            <w:pPr>
              <w:rPr>
                <w:lang w:val="uk-UA"/>
              </w:rPr>
            </w:pPr>
            <w:r>
              <w:rPr>
                <w:lang w:val="uk-UA"/>
              </w:rPr>
              <w:t>3</w:t>
            </w:r>
          </w:p>
        </w:tc>
        <w:tc>
          <w:tcPr>
            <w:tcW w:w="1224" w:type="dxa"/>
          </w:tcPr>
          <w:p w:rsidR="00E53087" w:rsidRPr="008B2E2D" w:rsidRDefault="0006064D" w:rsidP="00E53087">
            <w:pPr>
              <w:rPr>
                <w:lang w:val="uk-UA"/>
              </w:rPr>
            </w:pPr>
            <w:r>
              <w:rPr>
                <w:lang w:val="uk-UA"/>
              </w:rPr>
              <w:t>3,1</w:t>
            </w:r>
          </w:p>
        </w:tc>
        <w:tc>
          <w:tcPr>
            <w:tcW w:w="1296" w:type="dxa"/>
          </w:tcPr>
          <w:p w:rsidR="00E53087" w:rsidRPr="008B2E2D" w:rsidRDefault="003D03D5" w:rsidP="003D03D5">
            <w:pPr>
              <w:rPr>
                <w:lang w:val="uk-UA"/>
              </w:rPr>
            </w:pPr>
            <w:r>
              <w:rPr>
                <w:lang w:val="uk-UA"/>
              </w:rPr>
              <w:t>47</w:t>
            </w:r>
            <w:r w:rsidR="0006064D">
              <w:rPr>
                <w:lang w:val="uk-UA"/>
              </w:rPr>
              <w:t>,</w:t>
            </w:r>
            <w:r>
              <w:rPr>
                <w:lang w:val="uk-UA"/>
              </w:rPr>
              <w:t>2</w:t>
            </w:r>
          </w:p>
        </w:tc>
        <w:tc>
          <w:tcPr>
            <w:tcW w:w="1260" w:type="dxa"/>
          </w:tcPr>
          <w:p w:rsidR="00E53087" w:rsidRPr="008B2E2D" w:rsidRDefault="0006064D" w:rsidP="00E53087">
            <w:pPr>
              <w:rPr>
                <w:lang w:val="uk-UA"/>
              </w:rPr>
            </w:pPr>
            <w:r>
              <w:rPr>
                <w:lang w:val="uk-UA"/>
              </w:rPr>
              <w:t>-</w:t>
            </w:r>
          </w:p>
        </w:tc>
      </w:tr>
    </w:tbl>
    <w:p w:rsidR="0041212E" w:rsidRPr="008B2E2D" w:rsidRDefault="0041212E" w:rsidP="00A77C11">
      <w:pPr>
        <w:ind w:firstLine="540"/>
        <w:jc w:val="both"/>
        <w:rPr>
          <w:lang w:val="uk-UA"/>
        </w:rPr>
      </w:pPr>
    </w:p>
    <w:p w:rsidR="00E53087" w:rsidRPr="008B2E2D" w:rsidRDefault="00CF29F8" w:rsidP="00A77C11">
      <w:pPr>
        <w:ind w:firstLine="540"/>
        <w:jc w:val="both"/>
        <w:rPr>
          <w:lang w:val="uk-UA"/>
        </w:rPr>
      </w:pPr>
      <w:r w:rsidRPr="008B2E2D">
        <w:rPr>
          <w:lang w:val="uk-UA"/>
        </w:rPr>
        <w:t>5.8.5.</w:t>
      </w:r>
      <w:r w:rsidRPr="008B2E2D">
        <w:rPr>
          <w:lang w:val="uk-UA"/>
        </w:rPr>
        <w:tab/>
      </w:r>
      <w:r w:rsidR="00764054" w:rsidRPr="008B2E2D">
        <w:rPr>
          <w:lang w:val="uk-UA"/>
        </w:rPr>
        <w:t>Запроє</w:t>
      </w:r>
      <w:r w:rsidR="00E53087" w:rsidRPr="008B2E2D">
        <w:rPr>
          <w:lang w:val="uk-UA"/>
        </w:rPr>
        <w:t>ктований обсяг заходів д</w:t>
      </w:r>
      <w:r w:rsidR="00A77C11" w:rsidRPr="008B2E2D">
        <w:rPr>
          <w:lang w:val="uk-UA"/>
        </w:rPr>
        <w:t>ля покращання лісонасінної бази</w:t>
      </w:r>
    </w:p>
    <w:tbl>
      <w:tblPr>
        <w:tblStyle w:val="a3"/>
        <w:tblW w:w="0" w:type="auto"/>
        <w:tblLook w:val="01E0"/>
      </w:tblPr>
      <w:tblGrid>
        <w:gridCol w:w="4320"/>
        <w:gridCol w:w="1620"/>
        <w:gridCol w:w="1260"/>
        <w:gridCol w:w="2160"/>
      </w:tblGrid>
      <w:tr w:rsidR="00E53087" w:rsidRPr="008B2E2D" w:rsidTr="0006064D">
        <w:tc>
          <w:tcPr>
            <w:tcW w:w="4320" w:type="dxa"/>
          </w:tcPr>
          <w:p w:rsidR="00E53087" w:rsidRPr="008B2E2D" w:rsidRDefault="00E53087" w:rsidP="00E67E5B">
            <w:pPr>
              <w:jc w:val="center"/>
              <w:rPr>
                <w:lang w:val="uk-UA"/>
              </w:rPr>
            </w:pPr>
            <w:r w:rsidRPr="008B2E2D">
              <w:rPr>
                <w:lang w:val="uk-UA"/>
              </w:rPr>
              <w:t>Найменування заходів</w:t>
            </w:r>
          </w:p>
        </w:tc>
        <w:tc>
          <w:tcPr>
            <w:tcW w:w="1620" w:type="dxa"/>
          </w:tcPr>
          <w:p w:rsidR="00E53087" w:rsidRPr="008B2E2D" w:rsidRDefault="00E53087" w:rsidP="00E67E5B">
            <w:pPr>
              <w:jc w:val="center"/>
              <w:rPr>
                <w:lang w:val="uk-UA"/>
              </w:rPr>
            </w:pPr>
            <w:r w:rsidRPr="008B2E2D">
              <w:rPr>
                <w:lang w:val="uk-UA"/>
              </w:rPr>
              <w:t>Одиниця вимірювання</w:t>
            </w:r>
          </w:p>
        </w:tc>
        <w:tc>
          <w:tcPr>
            <w:tcW w:w="1260" w:type="dxa"/>
          </w:tcPr>
          <w:p w:rsidR="00E53087" w:rsidRPr="008B2E2D" w:rsidRDefault="00E53087" w:rsidP="00E67E5B">
            <w:pPr>
              <w:jc w:val="center"/>
              <w:rPr>
                <w:lang w:val="uk-UA"/>
              </w:rPr>
            </w:pPr>
            <w:r w:rsidRPr="008B2E2D">
              <w:rPr>
                <w:lang w:val="uk-UA"/>
              </w:rPr>
              <w:t>Обсяг робіт</w:t>
            </w:r>
          </w:p>
        </w:tc>
        <w:tc>
          <w:tcPr>
            <w:tcW w:w="2160" w:type="dxa"/>
          </w:tcPr>
          <w:p w:rsidR="00E53087" w:rsidRPr="008B2E2D" w:rsidRDefault="00E53087" w:rsidP="00E67E5B">
            <w:pPr>
              <w:jc w:val="center"/>
              <w:rPr>
                <w:lang w:val="uk-UA"/>
              </w:rPr>
            </w:pPr>
            <w:r w:rsidRPr="008B2E2D">
              <w:rPr>
                <w:lang w:val="uk-UA"/>
              </w:rPr>
              <w:t>Термін виконання</w:t>
            </w:r>
          </w:p>
        </w:tc>
      </w:tr>
      <w:tr w:rsidR="00E53087" w:rsidRPr="008B2E2D" w:rsidTr="0006064D">
        <w:tc>
          <w:tcPr>
            <w:tcW w:w="9360" w:type="dxa"/>
            <w:gridSpan w:val="4"/>
          </w:tcPr>
          <w:p w:rsidR="00E53087" w:rsidRPr="008B2E2D" w:rsidRDefault="00E53087" w:rsidP="00E67E5B">
            <w:pPr>
              <w:jc w:val="center"/>
              <w:rPr>
                <w:lang w:val="uk-UA"/>
              </w:rPr>
            </w:pPr>
            <w:r w:rsidRPr="008B2E2D">
              <w:rPr>
                <w:lang w:val="uk-UA"/>
              </w:rPr>
              <w:t xml:space="preserve">І. </w:t>
            </w:r>
            <w:r w:rsidR="002D4AA0" w:rsidRPr="008B2E2D">
              <w:rPr>
                <w:lang w:val="uk-UA"/>
              </w:rPr>
              <w:t>На лісонасінних плантаціях</w:t>
            </w:r>
          </w:p>
        </w:tc>
      </w:tr>
      <w:tr w:rsidR="00E53087" w:rsidRPr="008B2E2D" w:rsidTr="002D4AA0">
        <w:tc>
          <w:tcPr>
            <w:tcW w:w="4320" w:type="dxa"/>
          </w:tcPr>
          <w:p w:rsidR="00E53087" w:rsidRPr="0006064D" w:rsidRDefault="0006064D" w:rsidP="0006064D">
            <w:pPr>
              <w:jc w:val="both"/>
              <w:rPr>
                <w:lang w:val="uk-UA"/>
              </w:rPr>
            </w:pPr>
            <w:r w:rsidRPr="0006064D">
              <w:rPr>
                <w:lang w:val="uk-UA"/>
              </w:rPr>
              <w:t>1.</w:t>
            </w:r>
            <w:r>
              <w:t xml:space="preserve"> </w:t>
            </w:r>
            <w:r>
              <w:rPr>
                <w:lang w:val="uk-UA"/>
              </w:rPr>
              <w:t>Агротехнічний догляд</w:t>
            </w:r>
          </w:p>
        </w:tc>
        <w:tc>
          <w:tcPr>
            <w:tcW w:w="1620" w:type="dxa"/>
            <w:vAlign w:val="center"/>
          </w:tcPr>
          <w:p w:rsidR="00E53087" w:rsidRPr="008B2E2D" w:rsidRDefault="002D4AA0" w:rsidP="002D4AA0">
            <w:pPr>
              <w:jc w:val="center"/>
              <w:rPr>
                <w:lang w:val="uk-UA"/>
              </w:rPr>
            </w:pPr>
            <w:r>
              <w:rPr>
                <w:lang w:val="uk-UA"/>
              </w:rPr>
              <w:t>га</w:t>
            </w:r>
          </w:p>
        </w:tc>
        <w:tc>
          <w:tcPr>
            <w:tcW w:w="1260" w:type="dxa"/>
            <w:vAlign w:val="center"/>
          </w:tcPr>
          <w:p w:rsidR="00E53087" w:rsidRPr="008B2E2D" w:rsidRDefault="003D03D5" w:rsidP="002D4AA0">
            <w:pPr>
              <w:jc w:val="center"/>
              <w:rPr>
                <w:lang w:val="uk-UA"/>
              </w:rPr>
            </w:pPr>
            <w:r>
              <w:rPr>
                <w:lang w:val="uk-UA"/>
              </w:rPr>
              <w:t>47,2</w:t>
            </w:r>
          </w:p>
        </w:tc>
        <w:tc>
          <w:tcPr>
            <w:tcW w:w="2160" w:type="dxa"/>
            <w:vAlign w:val="center"/>
          </w:tcPr>
          <w:p w:rsidR="00E53087" w:rsidRPr="008B2E2D" w:rsidRDefault="002D4AA0" w:rsidP="002D4AA0">
            <w:pPr>
              <w:jc w:val="center"/>
              <w:rPr>
                <w:lang w:val="uk-UA"/>
              </w:rPr>
            </w:pPr>
            <w:r>
              <w:rPr>
                <w:lang w:val="uk-UA"/>
              </w:rPr>
              <w:t>щорічно</w:t>
            </w:r>
          </w:p>
        </w:tc>
      </w:tr>
      <w:tr w:rsidR="00E53087" w:rsidRPr="008B2E2D" w:rsidTr="002D4AA0">
        <w:tc>
          <w:tcPr>
            <w:tcW w:w="4320" w:type="dxa"/>
          </w:tcPr>
          <w:p w:rsidR="00E53087" w:rsidRPr="0006064D" w:rsidRDefault="0006064D" w:rsidP="0006064D">
            <w:pPr>
              <w:jc w:val="both"/>
              <w:rPr>
                <w:lang w:val="uk-UA"/>
              </w:rPr>
            </w:pPr>
            <w:r w:rsidRPr="0006064D">
              <w:rPr>
                <w:lang w:val="uk-UA"/>
              </w:rPr>
              <w:t>2.</w:t>
            </w:r>
            <w:r>
              <w:t xml:space="preserve"> </w:t>
            </w:r>
            <w:r>
              <w:rPr>
                <w:lang w:val="uk-UA"/>
              </w:rPr>
              <w:t>Внесення добрив</w:t>
            </w:r>
          </w:p>
        </w:tc>
        <w:tc>
          <w:tcPr>
            <w:tcW w:w="1620" w:type="dxa"/>
            <w:vAlign w:val="center"/>
          </w:tcPr>
          <w:p w:rsidR="00E53087" w:rsidRPr="008B2E2D" w:rsidRDefault="002D4AA0" w:rsidP="002D4AA0">
            <w:pPr>
              <w:jc w:val="center"/>
              <w:rPr>
                <w:lang w:val="uk-UA"/>
              </w:rPr>
            </w:pPr>
            <w:r>
              <w:rPr>
                <w:lang w:val="uk-UA"/>
              </w:rPr>
              <w:t>га</w:t>
            </w:r>
          </w:p>
        </w:tc>
        <w:tc>
          <w:tcPr>
            <w:tcW w:w="1260" w:type="dxa"/>
            <w:vAlign w:val="center"/>
          </w:tcPr>
          <w:p w:rsidR="00E53087" w:rsidRPr="008B2E2D" w:rsidRDefault="003D03D5" w:rsidP="002D4AA0">
            <w:pPr>
              <w:jc w:val="center"/>
              <w:rPr>
                <w:lang w:val="uk-UA"/>
              </w:rPr>
            </w:pPr>
            <w:r>
              <w:rPr>
                <w:lang w:val="uk-UA"/>
              </w:rPr>
              <w:t>47,2</w:t>
            </w:r>
          </w:p>
        </w:tc>
        <w:tc>
          <w:tcPr>
            <w:tcW w:w="2160" w:type="dxa"/>
            <w:vAlign w:val="center"/>
          </w:tcPr>
          <w:p w:rsidR="00E53087" w:rsidRPr="008B2E2D" w:rsidRDefault="002D4AA0" w:rsidP="002D4AA0">
            <w:pPr>
              <w:jc w:val="center"/>
              <w:rPr>
                <w:lang w:val="uk-UA"/>
              </w:rPr>
            </w:pPr>
            <w:r>
              <w:rPr>
                <w:lang w:val="uk-UA"/>
              </w:rPr>
              <w:t>двічі за проєктний період</w:t>
            </w:r>
          </w:p>
        </w:tc>
      </w:tr>
    </w:tbl>
    <w:p w:rsidR="00E53087" w:rsidRPr="008B2E2D" w:rsidRDefault="00E53087" w:rsidP="00E53087">
      <w:pPr>
        <w:ind w:firstLine="540"/>
        <w:jc w:val="both"/>
        <w:rPr>
          <w:lang w:val="uk-UA"/>
        </w:rPr>
      </w:pPr>
    </w:p>
    <w:p w:rsidR="00E53087" w:rsidRPr="008B2E2D" w:rsidRDefault="00CF29F8" w:rsidP="00A77C11">
      <w:pPr>
        <w:ind w:firstLine="540"/>
        <w:jc w:val="both"/>
        <w:rPr>
          <w:lang w:val="uk-UA"/>
        </w:rPr>
      </w:pPr>
      <w:r w:rsidRPr="008B2E2D">
        <w:rPr>
          <w:lang w:val="uk-UA"/>
        </w:rPr>
        <w:lastRenderedPageBreak/>
        <w:t>5.8.6.</w:t>
      </w:r>
      <w:r w:rsidRPr="008B2E2D">
        <w:rPr>
          <w:lang w:val="uk-UA"/>
        </w:rPr>
        <w:tab/>
      </w:r>
      <w:r w:rsidR="00E53087" w:rsidRPr="008B2E2D">
        <w:rPr>
          <w:lang w:val="uk-UA"/>
        </w:rPr>
        <w:t>Селекцій</w:t>
      </w:r>
      <w:r w:rsidR="00A77C11" w:rsidRPr="008B2E2D">
        <w:rPr>
          <w:lang w:val="uk-UA"/>
        </w:rPr>
        <w:t>на оцінка насаджень (площа, га)</w:t>
      </w:r>
    </w:p>
    <w:tbl>
      <w:tblPr>
        <w:tblStyle w:val="a3"/>
        <w:tblW w:w="0" w:type="auto"/>
        <w:tblLayout w:type="fixed"/>
        <w:tblLook w:val="0000"/>
      </w:tblPr>
      <w:tblGrid>
        <w:gridCol w:w="4320"/>
        <w:gridCol w:w="642"/>
        <w:gridCol w:w="438"/>
        <w:gridCol w:w="554"/>
        <w:gridCol w:w="886"/>
        <w:gridCol w:w="248"/>
        <w:gridCol w:w="1134"/>
        <w:gridCol w:w="1138"/>
      </w:tblGrid>
      <w:tr w:rsidR="00E53087" w:rsidRPr="008B2E2D" w:rsidTr="002D4AA0">
        <w:tc>
          <w:tcPr>
            <w:tcW w:w="4320" w:type="dxa"/>
            <w:vMerge w:val="restart"/>
          </w:tcPr>
          <w:p w:rsidR="00E53087" w:rsidRPr="008B2E2D" w:rsidRDefault="00370AD9" w:rsidP="000734DC">
            <w:pPr>
              <w:pStyle w:val="4"/>
              <w:rPr>
                <w:sz w:val="24"/>
                <w:szCs w:val="24"/>
              </w:rPr>
            </w:pPr>
            <w:r w:rsidRPr="008B2E2D">
              <w:rPr>
                <w:sz w:val="24"/>
                <w:szCs w:val="24"/>
              </w:rPr>
              <w:t>Панівні</w:t>
            </w:r>
            <w:r w:rsidR="00E53087" w:rsidRPr="008B2E2D">
              <w:rPr>
                <w:sz w:val="24"/>
                <w:szCs w:val="24"/>
              </w:rPr>
              <w:t xml:space="preserve"> породи</w:t>
            </w:r>
          </w:p>
        </w:tc>
        <w:tc>
          <w:tcPr>
            <w:tcW w:w="3902" w:type="dxa"/>
            <w:gridSpan w:val="6"/>
          </w:tcPr>
          <w:p w:rsidR="00E53087" w:rsidRPr="008B2E2D" w:rsidRDefault="00E53087" w:rsidP="000734DC">
            <w:pPr>
              <w:pStyle w:val="4"/>
              <w:rPr>
                <w:sz w:val="24"/>
                <w:szCs w:val="24"/>
              </w:rPr>
            </w:pPr>
            <w:r w:rsidRPr="008B2E2D">
              <w:rPr>
                <w:sz w:val="24"/>
                <w:szCs w:val="24"/>
              </w:rPr>
              <w:t>Насадження</w:t>
            </w:r>
          </w:p>
        </w:tc>
        <w:tc>
          <w:tcPr>
            <w:tcW w:w="1138" w:type="dxa"/>
            <w:vMerge w:val="restart"/>
          </w:tcPr>
          <w:p w:rsidR="00E53087" w:rsidRPr="008B2E2D" w:rsidRDefault="00E53087" w:rsidP="000734DC">
            <w:pPr>
              <w:jc w:val="center"/>
              <w:rPr>
                <w:lang w:val="uk-UA"/>
              </w:rPr>
            </w:pPr>
            <w:r w:rsidRPr="008B2E2D">
              <w:rPr>
                <w:lang w:val="uk-UA"/>
              </w:rPr>
              <w:t>Разом</w:t>
            </w:r>
          </w:p>
        </w:tc>
      </w:tr>
      <w:tr w:rsidR="00E53087" w:rsidRPr="008B2E2D" w:rsidTr="002D4AA0">
        <w:tc>
          <w:tcPr>
            <w:tcW w:w="4320" w:type="dxa"/>
            <w:vMerge/>
          </w:tcPr>
          <w:p w:rsidR="00E53087" w:rsidRPr="008B2E2D" w:rsidRDefault="00E53087" w:rsidP="000734DC">
            <w:pPr>
              <w:jc w:val="center"/>
              <w:rPr>
                <w:lang w:val="uk-UA"/>
              </w:rPr>
            </w:pPr>
          </w:p>
        </w:tc>
        <w:tc>
          <w:tcPr>
            <w:tcW w:w="1080" w:type="dxa"/>
            <w:gridSpan w:val="2"/>
          </w:tcPr>
          <w:p w:rsidR="00E53087" w:rsidRPr="008B2E2D" w:rsidRDefault="00C76219" w:rsidP="000734DC">
            <w:pPr>
              <w:jc w:val="center"/>
              <w:rPr>
                <w:lang w:val="uk-UA"/>
              </w:rPr>
            </w:pPr>
            <w:r w:rsidRPr="008B2E2D">
              <w:rPr>
                <w:lang w:val="uk-UA"/>
              </w:rPr>
              <w:t>плю</w:t>
            </w:r>
            <w:r w:rsidR="00E53087" w:rsidRPr="008B2E2D">
              <w:rPr>
                <w:lang w:val="uk-UA"/>
              </w:rPr>
              <w:t>сові</w:t>
            </w:r>
          </w:p>
        </w:tc>
        <w:tc>
          <w:tcPr>
            <w:tcW w:w="1440" w:type="dxa"/>
            <w:gridSpan w:val="2"/>
          </w:tcPr>
          <w:p w:rsidR="00E53087" w:rsidRPr="008B2E2D" w:rsidRDefault="00C76219" w:rsidP="000734DC">
            <w:pPr>
              <w:jc w:val="center"/>
              <w:rPr>
                <w:lang w:val="uk-UA"/>
              </w:rPr>
            </w:pPr>
            <w:r w:rsidRPr="008B2E2D">
              <w:rPr>
                <w:lang w:val="uk-UA"/>
              </w:rPr>
              <w:t>нор</w:t>
            </w:r>
            <w:r w:rsidR="00E53087" w:rsidRPr="008B2E2D">
              <w:rPr>
                <w:lang w:val="uk-UA"/>
              </w:rPr>
              <w:t>мальні</w:t>
            </w:r>
          </w:p>
        </w:tc>
        <w:tc>
          <w:tcPr>
            <w:tcW w:w="1382" w:type="dxa"/>
            <w:gridSpan w:val="2"/>
          </w:tcPr>
          <w:p w:rsidR="00E53087" w:rsidRPr="008B2E2D" w:rsidRDefault="00C76219" w:rsidP="000734DC">
            <w:pPr>
              <w:jc w:val="center"/>
              <w:rPr>
                <w:lang w:val="uk-UA"/>
              </w:rPr>
            </w:pPr>
            <w:r w:rsidRPr="008B2E2D">
              <w:rPr>
                <w:lang w:val="uk-UA"/>
              </w:rPr>
              <w:t>міну</w:t>
            </w:r>
            <w:r w:rsidR="00E53087" w:rsidRPr="008B2E2D">
              <w:rPr>
                <w:lang w:val="uk-UA"/>
              </w:rPr>
              <w:t>сові</w:t>
            </w:r>
          </w:p>
        </w:tc>
        <w:tc>
          <w:tcPr>
            <w:tcW w:w="1138" w:type="dxa"/>
            <w:vMerge/>
          </w:tcPr>
          <w:p w:rsidR="00E53087" w:rsidRPr="008B2E2D" w:rsidRDefault="00E53087" w:rsidP="000734DC">
            <w:pPr>
              <w:jc w:val="center"/>
              <w:rPr>
                <w:lang w:val="uk-UA"/>
              </w:rPr>
            </w:pPr>
          </w:p>
        </w:tc>
      </w:tr>
      <w:tr w:rsidR="00E53087" w:rsidRPr="008B2E2D" w:rsidTr="002D4AA0">
        <w:trPr>
          <w:trHeight w:val="235"/>
        </w:trPr>
        <w:tc>
          <w:tcPr>
            <w:tcW w:w="9360" w:type="dxa"/>
            <w:gridSpan w:val="8"/>
          </w:tcPr>
          <w:p w:rsidR="00E53087" w:rsidRPr="008B2E2D" w:rsidRDefault="00C7470D" w:rsidP="00E53087">
            <w:pPr>
              <w:jc w:val="center"/>
              <w:rPr>
                <w:lang w:val="uk-UA"/>
              </w:rPr>
            </w:pPr>
            <w:r w:rsidRPr="008B2E2D">
              <w:rPr>
                <w:lang w:val="uk-UA"/>
              </w:rPr>
              <w:t>1. Пристиглі</w:t>
            </w:r>
            <w:r w:rsidR="00E53087" w:rsidRPr="008B2E2D">
              <w:rPr>
                <w:lang w:val="uk-UA"/>
              </w:rPr>
              <w:t xml:space="preserve">  насадження</w:t>
            </w:r>
          </w:p>
        </w:tc>
      </w:tr>
      <w:tr w:rsidR="00E53087" w:rsidRPr="008B2E2D" w:rsidTr="002D4AA0">
        <w:tc>
          <w:tcPr>
            <w:tcW w:w="4962" w:type="dxa"/>
            <w:gridSpan w:val="2"/>
          </w:tcPr>
          <w:p w:rsidR="00E53087" w:rsidRPr="008B2E2D" w:rsidRDefault="00E53087" w:rsidP="00E53087">
            <w:pPr>
              <w:jc w:val="both"/>
              <w:rPr>
                <w:lang w:val="uk-UA"/>
              </w:rPr>
            </w:pPr>
            <w:r w:rsidRPr="008B2E2D">
              <w:rPr>
                <w:lang w:val="uk-UA"/>
              </w:rPr>
              <w:t xml:space="preserve">Сосна </w:t>
            </w:r>
          </w:p>
        </w:tc>
        <w:tc>
          <w:tcPr>
            <w:tcW w:w="992" w:type="dxa"/>
            <w:gridSpan w:val="2"/>
            <w:vAlign w:val="center"/>
          </w:tcPr>
          <w:p w:rsidR="00E53087" w:rsidRPr="008B2E2D" w:rsidRDefault="00E53087" w:rsidP="002D4AA0">
            <w:pPr>
              <w:jc w:val="center"/>
              <w:rPr>
                <w:lang w:val="uk-UA"/>
              </w:rPr>
            </w:pPr>
          </w:p>
        </w:tc>
        <w:tc>
          <w:tcPr>
            <w:tcW w:w="1134" w:type="dxa"/>
            <w:gridSpan w:val="2"/>
            <w:vAlign w:val="center"/>
          </w:tcPr>
          <w:p w:rsidR="00E53087" w:rsidRPr="008B2E2D" w:rsidRDefault="002D4AA0" w:rsidP="002D4AA0">
            <w:pPr>
              <w:jc w:val="center"/>
              <w:rPr>
                <w:lang w:val="uk-UA"/>
              </w:rPr>
            </w:pPr>
            <w:r>
              <w:rPr>
                <w:lang w:val="uk-UA"/>
              </w:rPr>
              <w:t>798,3</w:t>
            </w:r>
          </w:p>
        </w:tc>
        <w:tc>
          <w:tcPr>
            <w:tcW w:w="1134" w:type="dxa"/>
            <w:vAlign w:val="center"/>
          </w:tcPr>
          <w:p w:rsidR="00E53087" w:rsidRPr="008B2E2D" w:rsidRDefault="002D4AA0" w:rsidP="002D4AA0">
            <w:pPr>
              <w:jc w:val="center"/>
              <w:rPr>
                <w:lang w:val="uk-UA"/>
              </w:rPr>
            </w:pPr>
            <w:r>
              <w:rPr>
                <w:lang w:val="uk-UA"/>
              </w:rPr>
              <w:t>299,7</w:t>
            </w:r>
          </w:p>
        </w:tc>
        <w:tc>
          <w:tcPr>
            <w:tcW w:w="1138" w:type="dxa"/>
            <w:vAlign w:val="center"/>
          </w:tcPr>
          <w:p w:rsidR="00E53087" w:rsidRPr="008B2E2D" w:rsidRDefault="002D4AA0" w:rsidP="002D4AA0">
            <w:pPr>
              <w:jc w:val="center"/>
              <w:rPr>
                <w:lang w:val="uk-UA"/>
              </w:rPr>
            </w:pPr>
            <w:r>
              <w:rPr>
                <w:lang w:val="uk-UA"/>
              </w:rPr>
              <w:t>1098,0</w:t>
            </w:r>
          </w:p>
        </w:tc>
      </w:tr>
      <w:tr w:rsidR="00E53087" w:rsidRPr="008B2E2D" w:rsidTr="002D4AA0">
        <w:tc>
          <w:tcPr>
            <w:tcW w:w="4962" w:type="dxa"/>
            <w:gridSpan w:val="2"/>
          </w:tcPr>
          <w:p w:rsidR="00E53087" w:rsidRPr="008B2E2D" w:rsidRDefault="00E53087" w:rsidP="00E53087">
            <w:pPr>
              <w:jc w:val="both"/>
              <w:rPr>
                <w:lang w:val="uk-UA"/>
              </w:rPr>
            </w:pPr>
            <w:r w:rsidRPr="008B2E2D">
              <w:rPr>
                <w:lang w:val="uk-UA"/>
              </w:rPr>
              <w:t>Дуб</w:t>
            </w:r>
          </w:p>
        </w:tc>
        <w:tc>
          <w:tcPr>
            <w:tcW w:w="992" w:type="dxa"/>
            <w:gridSpan w:val="2"/>
            <w:vAlign w:val="center"/>
          </w:tcPr>
          <w:p w:rsidR="00E53087" w:rsidRPr="008B2E2D" w:rsidRDefault="00E53087" w:rsidP="002D4AA0">
            <w:pPr>
              <w:jc w:val="center"/>
              <w:rPr>
                <w:lang w:val="uk-UA"/>
              </w:rPr>
            </w:pPr>
          </w:p>
        </w:tc>
        <w:tc>
          <w:tcPr>
            <w:tcW w:w="1134" w:type="dxa"/>
            <w:gridSpan w:val="2"/>
            <w:vAlign w:val="center"/>
          </w:tcPr>
          <w:p w:rsidR="00E53087" w:rsidRPr="008B2E2D" w:rsidRDefault="002D4AA0" w:rsidP="002D4AA0">
            <w:pPr>
              <w:jc w:val="center"/>
              <w:rPr>
                <w:lang w:val="uk-UA"/>
              </w:rPr>
            </w:pPr>
            <w:r>
              <w:rPr>
                <w:lang w:val="uk-UA"/>
              </w:rPr>
              <w:t>35,7</w:t>
            </w:r>
          </w:p>
        </w:tc>
        <w:tc>
          <w:tcPr>
            <w:tcW w:w="1134" w:type="dxa"/>
            <w:vAlign w:val="center"/>
          </w:tcPr>
          <w:p w:rsidR="00E53087" w:rsidRPr="008B2E2D" w:rsidRDefault="002D4AA0" w:rsidP="002D4AA0">
            <w:pPr>
              <w:jc w:val="center"/>
              <w:rPr>
                <w:lang w:val="uk-UA"/>
              </w:rPr>
            </w:pPr>
            <w:r>
              <w:rPr>
                <w:lang w:val="uk-UA"/>
              </w:rPr>
              <w:t>1746,9</w:t>
            </w:r>
          </w:p>
        </w:tc>
        <w:tc>
          <w:tcPr>
            <w:tcW w:w="1138" w:type="dxa"/>
            <w:vAlign w:val="center"/>
          </w:tcPr>
          <w:p w:rsidR="00E53087" w:rsidRPr="008B2E2D" w:rsidRDefault="002D4AA0" w:rsidP="002D4AA0">
            <w:pPr>
              <w:jc w:val="center"/>
              <w:rPr>
                <w:lang w:val="uk-UA"/>
              </w:rPr>
            </w:pPr>
            <w:r>
              <w:rPr>
                <w:lang w:val="uk-UA"/>
              </w:rPr>
              <w:t>1782,6</w:t>
            </w:r>
          </w:p>
        </w:tc>
      </w:tr>
      <w:tr w:rsidR="00E53087" w:rsidRPr="008B2E2D" w:rsidTr="002D4AA0">
        <w:tc>
          <w:tcPr>
            <w:tcW w:w="4962" w:type="dxa"/>
            <w:gridSpan w:val="2"/>
          </w:tcPr>
          <w:p w:rsidR="00E53087" w:rsidRPr="008B2E2D" w:rsidRDefault="002D4AA0" w:rsidP="00E53087">
            <w:pPr>
              <w:jc w:val="both"/>
              <w:rPr>
                <w:lang w:val="uk-UA"/>
              </w:rPr>
            </w:pPr>
            <w:r>
              <w:rPr>
                <w:lang w:val="uk-UA"/>
              </w:rPr>
              <w:t xml:space="preserve">Разом </w:t>
            </w:r>
          </w:p>
        </w:tc>
        <w:tc>
          <w:tcPr>
            <w:tcW w:w="992" w:type="dxa"/>
            <w:gridSpan w:val="2"/>
            <w:vAlign w:val="center"/>
          </w:tcPr>
          <w:p w:rsidR="00E53087" w:rsidRPr="008B2E2D" w:rsidRDefault="00E53087" w:rsidP="002D4AA0">
            <w:pPr>
              <w:jc w:val="center"/>
              <w:rPr>
                <w:lang w:val="uk-UA"/>
              </w:rPr>
            </w:pPr>
          </w:p>
        </w:tc>
        <w:tc>
          <w:tcPr>
            <w:tcW w:w="1134" w:type="dxa"/>
            <w:gridSpan w:val="2"/>
            <w:vAlign w:val="center"/>
          </w:tcPr>
          <w:p w:rsidR="00E53087" w:rsidRPr="008B2E2D" w:rsidRDefault="002D4AA0" w:rsidP="002D4AA0">
            <w:pPr>
              <w:jc w:val="center"/>
              <w:rPr>
                <w:lang w:val="uk-UA"/>
              </w:rPr>
            </w:pPr>
            <w:r>
              <w:rPr>
                <w:lang w:val="uk-UA"/>
              </w:rPr>
              <w:t>834,0</w:t>
            </w:r>
          </w:p>
        </w:tc>
        <w:tc>
          <w:tcPr>
            <w:tcW w:w="1134" w:type="dxa"/>
            <w:vAlign w:val="center"/>
          </w:tcPr>
          <w:p w:rsidR="00E53087" w:rsidRPr="008B2E2D" w:rsidRDefault="002D4AA0" w:rsidP="002D4AA0">
            <w:pPr>
              <w:jc w:val="center"/>
              <w:rPr>
                <w:lang w:val="uk-UA"/>
              </w:rPr>
            </w:pPr>
            <w:r>
              <w:rPr>
                <w:lang w:val="uk-UA"/>
              </w:rPr>
              <w:t>2046,6</w:t>
            </w:r>
          </w:p>
        </w:tc>
        <w:tc>
          <w:tcPr>
            <w:tcW w:w="1138" w:type="dxa"/>
            <w:vAlign w:val="center"/>
          </w:tcPr>
          <w:p w:rsidR="00E53087" w:rsidRPr="008B2E2D" w:rsidRDefault="002D4AA0" w:rsidP="002D4AA0">
            <w:pPr>
              <w:jc w:val="center"/>
              <w:rPr>
                <w:lang w:val="uk-UA"/>
              </w:rPr>
            </w:pPr>
            <w:r>
              <w:rPr>
                <w:lang w:val="uk-UA"/>
              </w:rPr>
              <w:t>2880,6</w:t>
            </w:r>
          </w:p>
        </w:tc>
      </w:tr>
      <w:tr w:rsidR="00E53087" w:rsidRPr="008B2E2D" w:rsidTr="002D4AA0">
        <w:tc>
          <w:tcPr>
            <w:tcW w:w="9360" w:type="dxa"/>
            <w:gridSpan w:val="8"/>
          </w:tcPr>
          <w:p w:rsidR="00E53087" w:rsidRPr="008B2E2D" w:rsidRDefault="00E53087" w:rsidP="00E53087">
            <w:pPr>
              <w:jc w:val="center"/>
              <w:rPr>
                <w:lang w:val="uk-UA"/>
              </w:rPr>
            </w:pPr>
            <w:r w:rsidRPr="008B2E2D">
              <w:rPr>
                <w:lang w:val="uk-UA"/>
              </w:rPr>
              <w:t>2. Стиглі і перестійні насадження</w:t>
            </w:r>
          </w:p>
        </w:tc>
      </w:tr>
      <w:tr w:rsidR="00E53087" w:rsidRPr="008B2E2D" w:rsidTr="002D4AA0">
        <w:tc>
          <w:tcPr>
            <w:tcW w:w="4962" w:type="dxa"/>
            <w:gridSpan w:val="2"/>
          </w:tcPr>
          <w:p w:rsidR="00E53087" w:rsidRPr="008B2E2D" w:rsidRDefault="00E53087" w:rsidP="00E53087">
            <w:pPr>
              <w:jc w:val="both"/>
              <w:rPr>
                <w:lang w:val="uk-UA"/>
              </w:rPr>
            </w:pPr>
            <w:r w:rsidRPr="008B2E2D">
              <w:rPr>
                <w:lang w:val="uk-UA"/>
              </w:rPr>
              <w:t xml:space="preserve">Сосна </w:t>
            </w:r>
          </w:p>
        </w:tc>
        <w:tc>
          <w:tcPr>
            <w:tcW w:w="992" w:type="dxa"/>
            <w:gridSpan w:val="2"/>
            <w:vAlign w:val="center"/>
          </w:tcPr>
          <w:p w:rsidR="00E53087" w:rsidRPr="008B2E2D" w:rsidRDefault="00E53087" w:rsidP="002D4AA0">
            <w:pPr>
              <w:jc w:val="center"/>
              <w:rPr>
                <w:lang w:val="uk-UA"/>
              </w:rPr>
            </w:pPr>
          </w:p>
        </w:tc>
        <w:tc>
          <w:tcPr>
            <w:tcW w:w="1134" w:type="dxa"/>
            <w:gridSpan w:val="2"/>
            <w:vAlign w:val="center"/>
          </w:tcPr>
          <w:p w:rsidR="00E53087" w:rsidRPr="008B2E2D" w:rsidRDefault="002D4AA0" w:rsidP="002D4AA0">
            <w:pPr>
              <w:jc w:val="center"/>
              <w:rPr>
                <w:lang w:val="uk-UA"/>
              </w:rPr>
            </w:pPr>
            <w:r>
              <w:rPr>
                <w:lang w:val="uk-UA"/>
              </w:rPr>
              <w:t>201,0</w:t>
            </w:r>
          </w:p>
        </w:tc>
        <w:tc>
          <w:tcPr>
            <w:tcW w:w="1134" w:type="dxa"/>
            <w:vAlign w:val="center"/>
          </w:tcPr>
          <w:p w:rsidR="00E53087" w:rsidRPr="008B2E2D" w:rsidRDefault="002D4AA0" w:rsidP="002D4AA0">
            <w:pPr>
              <w:jc w:val="center"/>
              <w:rPr>
                <w:lang w:val="uk-UA"/>
              </w:rPr>
            </w:pPr>
            <w:r>
              <w:rPr>
                <w:lang w:val="uk-UA"/>
              </w:rPr>
              <w:t>304,6</w:t>
            </w:r>
          </w:p>
        </w:tc>
        <w:tc>
          <w:tcPr>
            <w:tcW w:w="1138" w:type="dxa"/>
            <w:vAlign w:val="center"/>
          </w:tcPr>
          <w:p w:rsidR="00E53087" w:rsidRPr="008B2E2D" w:rsidRDefault="002D4AA0" w:rsidP="002D4AA0">
            <w:pPr>
              <w:jc w:val="center"/>
              <w:rPr>
                <w:lang w:val="uk-UA"/>
              </w:rPr>
            </w:pPr>
            <w:r>
              <w:rPr>
                <w:lang w:val="uk-UA"/>
              </w:rPr>
              <w:t>505,6</w:t>
            </w:r>
          </w:p>
        </w:tc>
      </w:tr>
      <w:tr w:rsidR="00E53087" w:rsidRPr="008B2E2D" w:rsidTr="002D4AA0">
        <w:tc>
          <w:tcPr>
            <w:tcW w:w="4962" w:type="dxa"/>
            <w:gridSpan w:val="2"/>
          </w:tcPr>
          <w:p w:rsidR="00E53087" w:rsidRPr="008B2E2D" w:rsidRDefault="00E53087" w:rsidP="00E53087">
            <w:pPr>
              <w:jc w:val="both"/>
              <w:rPr>
                <w:lang w:val="uk-UA"/>
              </w:rPr>
            </w:pPr>
            <w:r w:rsidRPr="008B2E2D">
              <w:rPr>
                <w:lang w:val="uk-UA"/>
              </w:rPr>
              <w:t>Дуб</w:t>
            </w:r>
          </w:p>
        </w:tc>
        <w:tc>
          <w:tcPr>
            <w:tcW w:w="992" w:type="dxa"/>
            <w:gridSpan w:val="2"/>
            <w:vAlign w:val="center"/>
          </w:tcPr>
          <w:p w:rsidR="00E53087" w:rsidRPr="008B2E2D" w:rsidRDefault="00E53087" w:rsidP="002D4AA0">
            <w:pPr>
              <w:jc w:val="center"/>
              <w:rPr>
                <w:lang w:val="uk-UA"/>
              </w:rPr>
            </w:pPr>
          </w:p>
        </w:tc>
        <w:tc>
          <w:tcPr>
            <w:tcW w:w="1134" w:type="dxa"/>
            <w:gridSpan w:val="2"/>
            <w:vAlign w:val="center"/>
          </w:tcPr>
          <w:p w:rsidR="00E53087" w:rsidRPr="008B2E2D" w:rsidRDefault="002D4AA0" w:rsidP="002D4AA0">
            <w:pPr>
              <w:jc w:val="center"/>
              <w:rPr>
                <w:lang w:val="uk-UA"/>
              </w:rPr>
            </w:pPr>
            <w:r>
              <w:rPr>
                <w:lang w:val="uk-UA"/>
              </w:rPr>
              <w:t>21,8</w:t>
            </w:r>
          </w:p>
        </w:tc>
        <w:tc>
          <w:tcPr>
            <w:tcW w:w="1134" w:type="dxa"/>
            <w:vAlign w:val="center"/>
          </w:tcPr>
          <w:p w:rsidR="00E53087" w:rsidRPr="008B2E2D" w:rsidRDefault="002D4AA0" w:rsidP="002D4AA0">
            <w:pPr>
              <w:jc w:val="center"/>
              <w:rPr>
                <w:lang w:val="uk-UA"/>
              </w:rPr>
            </w:pPr>
            <w:r>
              <w:rPr>
                <w:lang w:val="uk-UA"/>
              </w:rPr>
              <w:t>3150,3</w:t>
            </w:r>
          </w:p>
        </w:tc>
        <w:tc>
          <w:tcPr>
            <w:tcW w:w="1138" w:type="dxa"/>
            <w:vAlign w:val="center"/>
          </w:tcPr>
          <w:p w:rsidR="00E53087" w:rsidRPr="008B2E2D" w:rsidRDefault="002D4AA0" w:rsidP="002D4AA0">
            <w:pPr>
              <w:jc w:val="center"/>
              <w:rPr>
                <w:lang w:val="uk-UA"/>
              </w:rPr>
            </w:pPr>
            <w:r>
              <w:rPr>
                <w:lang w:val="uk-UA"/>
              </w:rPr>
              <w:t>3172,1</w:t>
            </w:r>
          </w:p>
        </w:tc>
      </w:tr>
      <w:tr w:rsidR="00E53087" w:rsidRPr="008B2E2D" w:rsidTr="002D4AA0">
        <w:tc>
          <w:tcPr>
            <w:tcW w:w="4962" w:type="dxa"/>
            <w:gridSpan w:val="2"/>
          </w:tcPr>
          <w:p w:rsidR="00E53087" w:rsidRPr="008B2E2D" w:rsidRDefault="002D4AA0" w:rsidP="00E53087">
            <w:pPr>
              <w:jc w:val="both"/>
              <w:rPr>
                <w:lang w:val="uk-UA"/>
              </w:rPr>
            </w:pPr>
            <w:r>
              <w:rPr>
                <w:lang w:val="uk-UA"/>
              </w:rPr>
              <w:t>Разом</w:t>
            </w:r>
          </w:p>
        </w:tc>
        <w:tc>
          <w:tcPr>
            <w:tcW w:w="992" w:type="dxa"/>
            <w:gridSpan w:val="2"/>
            <w:vAlign w:val="center"/>
          </w:tcPr>
          <w:p w:rsidR="00E53087" w:rsidRPr="008B2E2D" w:rsidRDefault="00E53087" w:rsidP="002D4AA0">
            <w:pPr>
              <w:jc w:val="center"/>
              <w:rPr>
                <w:lang w:val="uk-UA"/>
              </w:rPr>
            </w:pPr>
          </w:p>
        </w:tc>
        <w:tc>
          <w:tcPr>
            <w:tcW w:w="1134" w:type="dxa"/>
            <w:gridSpan w:val="2"/>
            <w:vAlign w:val="center"/>
          </w:tcPr>
          <w:p w:rsidR="00E53087" w:rsidRPr="008B2E2D" w:rsidRDefault="002D4AA0" w:rsidP="002D4AA0">
            <w:pPr>
              <w:jc w:val="center"/>
              <w:rPr>
                <w:lang w:val="uk-UA"/>
              </w:rPr>
            </w:pPr>
            <w:r>
              <w:rPr>
                <w:lang w:val="uk-UA"/>
              </w:rPr>
              <w:t>222,8</w:t>
            </w:r>
          </w:p>
        </w:tc>
        <w:tc>
          <w:tcPr>
            <w:tcW w:w="1134" w:type="dxa"/>
            <w:vAlign w:val="center"/>
          </w:tcPr>
          <w:p w:rsidR="00E53087" w:rsidRPr="008B2E2D" w:rsidRDefault="002D4AA0" w:rsidP="002D4AA0">
            <w:pPr>
              <w:jc w:val="center"/>
              <w:rPr>
                <w:lang w:val="uk-UA"/>
              </w:rPr>
            </w:pPr>
            <w:r>
              <w:rPr>
                <w:lang w:val="uk-UA"/>
              </w:rPr>
              <w:t>3154,9</w:t>
            </w:r>
          </w:p>
        </w:tc>
        <w:tc>
          <w:tcPr>
            <w:tcW w:w="1138" w:type="dxa"/>
            <w:vAlign w:val="center"/>
          </w:tcPr>
          <w:p w:rsidR="00E53087" w:rsidRPr="008B2E2D" w:rsidRDefault="002D4AA0" w:rsidP="002D4AA0">
            <w:pPr>
              <w:jc w:val="center"/>
              <w:rPr>
                <w:lang w:val="uk-UA"/>
              </w:rPr>
            </w:pPr>
            <w:r>
              <w:rPr>
                <w:lang w:val="uk-UA"/>
              </w:rPr>
              <w:t>3677,2</w:t>
            </w:r>
          </w:p>
        </w:tc>
      </w:tr>
      <w:tr w:rsidR="00E53087" w:rsidRPr="008B2E2D" w:rsidTr="002D4AA0">
        <w:tc>
          <w:tcPr>
            <w:tcW w:w="9360" w:type="dxa"/>
            <w:gridSpan w:val="8"/>
          </w:tcPr>
          <w:p w:rsidR="00E53087" w:rsidRPr="008B2E2D" w:rsidRDefault="00E53087" w:rsidP="00E53087">
            <w:pPr>
              <w:jc w:val="center"/>
              <w:rPr>
                <w:lang w:val="uk-UA"/>
              </w:rPr>
            </w:pPr>
            <w:r w:rsidRPr="008B2E2D">
              <w:rPr>
                <w:lang w:val="uk-UA"/>
              </w:rPr>
              <w:t xml:space="preserve">Разом по </w:t>
            </w:r>
            <w:r w:rsidR="005B26EE">
              <w:rPr>
                <w:lang w:val="uk-UA"/>
              </w:rPr>
              <w:t>Філії</w:t>
            </w:r>
            <w:r w:rsidRPr="008B2E2D">
              <w:rPr>
                <w:lang w:val="uk-UA"/>
              </w:rPr>
              <w:t>:</w:t>
            </w:r>
          </w:p>
        </w:tc>
      </w:tr>
      <w:tr w:rsidR="00E53087" w:rsidRPr="008B2E2D" w:rsidTr="002D4AA0">
        <w:tc>
          <w:tcPr>
            <w:tcW w:w="4962" w:type="dxa"/>
            <w:gridSpan w:val="2"/>
          </w:tcPr>
          <w:p w:rsidR="00E53087" w:rsidRPr="008B2E2D" w:rsidRDefault="00E53087" w:rsidP="00E53087">
            <w:pPr>
              <w:jc w:val="both"/>
              <w:rPr>
                <w:lang w:val="uk-UA"/>
              </w:rPr>
            </w:pPr>
            <w:r w:rsidRPr="008B2E2D">
              <w:rPr>
                <w:lang w:val="uk-UA"/>
              </w:rPr>
              <w:t xml:space="preserve">Сосна </w:t>
            </w:r>
          </w:p>
        </w:tc>
        <w:tc>
          <w:tcPr>
            <w:tcW w:w="992" w:type="dxa"/>
            <w:gridSpan w:val="2"/>
            <w:vAlign w:val="center"/>
          </w:tcPr>
          <w:p w:rsidR="00E53087" w:rsidRPr="008B2E2D" w:rsidRDefault="00E53087" w:rsidP="002D4AA0">
            <w:pPr>
              <w:jc w:val="center"/>
              <w:rPr>
                <w:lang w:val="uk-UA"/>
              </w:rPr>
            </w:pPr>
          </w:p>
        </w:tc>
        <w:tc>
          <w:tcPr>
            <w:tcW w:w="1134" w:type="dxa"/>
            <w:gridSpan w:val="2"/>
            <w:vAlign w:val="center"/>
          </w:tcPr>
          <w:p w:rsidR="00E53087" w:rsidRPr="008B2E2D" w:rsidRDefault="002D4AA0" w:rsidP="002D4AA0">
            <w:pPr>
              <w:jc w:val="center"/>
              <w:rPr>
                <w:lang w:val="uk-UA"/>
              </w:rPr>
            </w:pPr>
            <w:r>
              <w:rPr>
                <w:lang w:val="uk-UA"/>
              </w:rPr>
              <w:t>999,3</w:t>
            </w:r>
          </w:p>
        </w:tc>
        <w:tc>
          <w:tcPr>
            <w:tcW w:w="1134" w:type="dxa"/>
            <w:vAlign w:val="center"/>
          </w:tcPr>
          <w:p w:rsidR="00E53087" w:rsidRPr="008B2E2D" w:rsidRDefault="002D4AA0" w:rsidP="002D4AA0">
            <w:pPr>
              <w:jc w:val="center"/>
              <w:rPr>
                <w:lang w:val="uk-UA"/>
              </w:rPr>
            </w:pPr>
            <w:r>
              <w:rPr>
                <w:lang w:val="uk-UA"/>
              </w:rPr>
              <w:t>604,3</w:t>
            </w:r>
          </w:p>
        </w:tc>
        <w:tc>
          <w:tcPr>
            <w:tcW w:w="1138" w:type="dxa"/>
            <w:vAlign w:val="center"/>
          </w:tcPr>
          <w:p w:rsidR="00E53087" w:rsidRPr="008B2E2D" w:rsidRDefault="002D4AA0" w:rsidP="002D4AA0">
            <w:pPr>
              <w:jc w:val="center"/>
              <w:rPr>
                <w:lang w:val="uk-UA"/>
              </w:rPr>
            </w:pPr>
            <w:r>
              <w:rPr>
                <w:lang w:val="uk-UA"/>
              </w:rPr>
              <w:t>1603,6</w:t>
            </w:r>
          </w:p>
        </w:tc>
      </w:tr>
      <w:tr w:rsidR="00E53087" w:rsidRPr="008B2E2D" w:rsidTr="002D4AA0">
        <w:tc>
          <w:tcPr>
            <w:tcW w:w="4962" w:type="dxa"/>
            <w:gridSpan w:val="2"/>
          </w:tcPr>
          <w:p w:rsidR="00E53087" w:rsidRPr="008B2E2D" w:rsidRDefault="00E53087" w:rsidP="00E53087">
            <w:pPr>
              <w:jc w:val="both"/>
              <w:rPr>
                <w:lang w:val="uk-UA"/>
              </w:rPr>
            </w:pPr>
            <w:r w:rsidRPr="008B2E2D">
              <w:rPr>
                <w:lang w:val="uk-UA"/>
              </w:rPr>
              <w:t>Дуб</w:t>
            </w:r>
          </w:p>
        </w:tc>
        <w:tc>
          <w:tcPr>
            <w:tcW w:w="992" w:type="dxa"/>
            <w:gridSpan w:val="2"/>
            <w:vAlign w:val="center"/>
          </w:tcPr>
          <w:p w:rsidR="00E53087" w:rsidRPr="008B2E2D" w:rsidRDefault="00E53087" w:rsidP="002D4AA0">
            <w:pPr>
              <w:jc w:val="center"/>
              <w:rPr>
                <w:lang w:val="uk-UA"/>
              </w:rPr>
            </w:pPr>
          </w:p>
        </w:tc>
        <w:tc>
          <w:tcPr>
            <w:tcW w:w="1134" w:type="dxa"/>
            <w:gridSpan w:val="2"/>
            <w:vAlign w:val="center"/>
          </w:tcPr>
          <w:p w:rsidR="00E53087" w:rsidRPr="008B2E2D" w:rsidRDefault="002D4AA0" w:rsidP="002D4AA0">
            <w:pPr>
              <w:jc w:val="center"/>
              <w:rPr>
                <w:lang w:val="uk-UA"/>
              </w:rPr>
            </w:pPr>
            <w:r>
              <w:rPr>
                <w:lang w:val="uk-UA"/>
              </w:rPr>
              <w:t>57,5</w:t>
            </w:r>
          </w:p>
        </w:tc>
        <w:tc>
          <w:tcPr>
            <w:tcW w:w="1134" w:type="dxa"/>
            <w:vAlign w:val="center"/>
          </w:tcPr>
          <w:p w:rsidR="00E53087" w:rsidRPr="008B2E2D" w:rsidRDefault="002D4AA0" w:rsidP="002D4AA0">
            <w:pPr>
              <w:jc w:val="center"/>
              <w:rPr>
                <w:lang w:val="uk-UA"/>
              </w:rPr>
            </w:pPr>
            <w:r>
              <w:rPr>
                <w:lang w:val="uk-UA"/>
              </w:rPr>
              <w:t>4897,2</w:t>
            </w:r>
          </w:p>
        </w:tc>
        <w:tc>
          <w:tcPr>
            <w:tcW w:w="1138" w:type="dxa"/>
            <w:vAlign w:val="center"/>
          </w:tcPr>
          <w:p w:rsidR="00E53087" w:rsidRPr="008B2E2D" w:rsidRDefault="002D4AA0" w:rsidP="002D4AA0">
            <w:pPr>
              <w:jc w:val="center"/>
              <w:rPr>
                <w:lang w:val="uk-UA"/>
              </w:rPr>
            </w:pPr>
            <w:r>
              <w:rPr>
                <w:lang w:val="uk-UA"/>
              </w:rPr>
              <w:t>4954,7</w:t>
            </w:r>
          </w:p>
        </w:tc>
      </w:tr>
      <w:tr w:rsidR="00E53087" w:rsidRPr="008B2E2D" w:rsidTr="002D4AA0">
        <w:tc>
          <w:tcPr>
            <w:tcW w:w="4962" w:type="dxa"/>
            <w:gridSpan w:val="2"/>
          </w:tcPr>
          <w:p w:rsidR="00E53087" w:rsidRPr="008B2E2D" w:rsidRDefault="002D4AA0" w:rsidP="00E53087">
            <w:pPr>
              <w:jc w:val="both"/>
              <w:rPr>
                <w:lang w:val="uk-UA"/>
              </w:rPr>
            </w:pPr>
            <w:r>
              <w:rPr>
                <w:lang w:val="uk-UA"/>
              </w:rPr>
              <w:t>Разом</w:t>
            </w:r>
          </w:p>
        </w:tc>
        <w:tc>
          <w:tcPr>
            <w:tcW w:w="992" w:type="dxa"/>
            <w:gridSpan w:val="2"/>
            <w:vAlign w:val="center"/>
          </w:tcPr>
          <w:p w:rsidR="00E53087" w:rsidRPr="008B2E2D" w:rsidRDefault="00E53087" w:rsidP="002D4AA0">
            <w:pPr>
              <w:jc w:val="center"/>
              <w:rPr>
                <w:lang w:val="uk-UA"/>
              </w:rPr>
            </w:pPr>
          </w:p>
        </w:tc>
        <w:tc>
          <w:tcPr>
            <w:tcW w:w="1134" w:type="dxa"/>
            <w:gridSpan w:val="2"/>
            <w:vAlign w:val="center"/>
          </w:tcPr>
          <w:p w:rsidR="00E53087" w:rsidRPr="008B2E2D" w:rsidRDefault="002D4AA0" w:rsidP="002D4AA0">
            <w:pPr>
              <w:jc w:val="center"/>
              <w:rPr>
                <w:lang w:val="uk-UA"/>
              </w:rPr>
            </w:pPr>
            <w:r>
              <w:rPr>
                <w:lang w:val="uk-UA"/>
              </w:rPr>
              <w:t>1056,8</w:t>
            </w:r>
          </w:p>
        </w:tc>
        <w:tc>
          <w:tcPr>
            <w:tcW w:w="1134" w:type="dxa"/>
            <w:vAlign w:val="center"/>
          </w:tcPr>
          <w:p w:rsidR="00E53087" w:rsidRPr="008B2E2D" w:rsidRDefault="002D4AA0" w:rsidP="002D4AA0">
            <w:pPr>
              <w:jc w:val="center"/>
              <w:rPr>
                <w:lang w:val="uk-UA"/>
              </w:rPr>
            </w:pPr>
            <w:r>
              <w:rPr>
                <w:lang w:val="uk-UA"/>
              </w:rPr>
              <w:t>5501,5</w:t>
            </w:r>
          </w:p>
        </w:tc>
        <w:tc>
          <w:tcPr>
            <w:tcW w:w="1138" w:type="dxa"/>
            <w:vAlign w:val="center"/>
          </w:tcPr>
          <w:p w:rsidR="00E53087" w:rsidRPr="008B2E2D" w:rsidRDefault="002D4AA0" w:rsidP="002D4AA0">
            <w:pPr>
              <w:jc w:val="center"/>
              <w:rPr>
                <w:lang w:val="uk-UA"/>
              </w:rPr>
            </w:pPr>
            <w:r>
              <w:rPr>
                <w:lang w:val="uk-UA"/>
              </w:rPr>
              <w:t>6558,3</w:t>
            </w:r>
          </w:p>
        </w:tc>
      </w:tr>
      <w:tr w:rsidR="002D4AA0" w:rsidRPr="008B2E2D" w:rsidTr="002D4AA0">
        <w:tc>
          <w:tcPr>
            <w:tcW w:w="4962" w:type="dxa"/>
            <w:gridSpan w:val="2"/>
          </w:tcPr>
          <w:p w:rsidR="002D4AA0" w:rsidRDefault="002D4AA0" w:rsidP="00E53087">
            <w:pPr>
              <w:jc w:val="both"/>
              <w:rPr>
                <w:lang w:val="uk-UA"/>
              </w:rPr>
            </w:pPr>
            <w:r>
              <w:rPr>
                <w:lang w:val="uk-UA"/>
              </w:rPr>
              <w:t>в %</w:t>
            </w:r>
          </w:p>
        </w:tc>
        <w:tc>
          <w:tcPr>
            <w:tcW w:w="992" w:type="dxa"/>
            <w:gridSpan w:val="2"/>
            <w:vAlign w:val="center"/>
          </w:tcPr>
          <w:p w:rsidR="002D4AA0" w:rsidRPr="008B2E2D" w:rsidRDefault="002D4AA0" w:rsidP="002D4AA0">
            <w:pPr>
              <w:jc w:val="center"/>
              <w:rPr>
                <w:lang w:val="uk-UA"/>
              </w:rPr>
            </w:pPr>
          </w:p>
        </w:tc>
        <w:tc>
          <w:tcPr>
            <w:tcW w:w="1134" w:type="dxa"/>
            <w:gridSpan w:val="2"/>
            <w:vAlign w:val="center"/>
          </w:tcPr>
          <w:p w:rsidR="002D4AA0" w:rsidRDefault="002D4AA0" w:rsidP="002D4AA0">
            <w:pPr>
              <w:jc w:val="center"/>
              <w:rPr>
                <w:lang w:val="uk-UA"/>
              </w:rPr>
            </w:pPr>
            <w:r>
              <w:rPr>
                <w:lang w:val="uk-UA"/>
              </w:rPr>
              <w:t>16</w:t>
            </w:r>
          </w:p>
        </w:tc>
        <w:tc>
          <w:tcPr>
            <w:tcW w:w="1134" w:type="dxa"/>
            <w:vAlign w:val="center"/>
          </w:tcPr>
          <w:p w:rsidR="002D4AA0" w:rsidRPr="008B2E2D" w:rsidRDefault="002D4AA0" w:rsidP="002D4AA0">
            <w:pPr>
              <w:jc w:val="center"/>
              <w:rPr>
                <w:lang w:val="uk-UA"/>
              </w:rPr>
            </w:pPr>
            <w:r>
              <w:rPr>
                <w:lang w:val="uk-UA"/>
              </w:rPr>
              <w:t>84</w:t>
            </w:r>
          </w:p>
        </w:tc>
        <w:tc>
          <w:tcPr>
            <w:tcW w:w="1138" w:type="dxa"/>
            <w:vAlign w:val="center"/>
          </w:tcPr>
          <w:p w:rsidR="002D4AA0" w:rsidRPr="008B2E2D" w:rsidRDefault="002D4AA0" w:rsidP="002D4AA0">
            <w:pPr>
              <w:jc w:val="center"/>
              <w:rPr>
                <w:lang w:val="uk-UA"/>
              </w:rPr>
            </w:pPr>
            <w:r>
              <w:rPr>
                <w:lang w:val="uk-UA"/>
              </w:rPr>
              <w:t>100</w:t>
            </w:r>
          </w:p>
        </w:tc>
      </w:tr>
    </w:tbl>
    <w:p w:rsidR="006A7489" w:rsidRPr="008B2E2D" w:rsidRDefault="006A7489" w:rsidP="00E53087">
      <w:pPr>
        <w:ind w:firstLine="540"/>
        <w:jc w:val="both"/>
        <w:rPr>
          <w:lang w:val="uk-UA"/>
        </w:rPr>
      </w:pPr>
    </w:p>
    <w:p w:rsidR="006A7489" w:rsidRPr="008B2E2D" w:rsidRDefault="006A7489" w:rsidP="00D3330A">
      <w:pPr>
        <w:ind w:firstLine="540"/>
        <w:jc w:val="both"/>
        <w:rPr>
          <w:b/>
          <w:lang w:val="uk-UA"/>
        </w:rPr>
      </w:pPr>
      <w:r w:rsidRPr="008B2E2D">
        <w:rPr>
          <w:b/>
          <w:lang w:val="uk-UA"/>
        </w:rPr>
        <w:t>5.9. Охорона лісу</w:t>
      </w:r>
    </w:p>
    <w:p w:rsidR="00C76219" w:rsidRPr="008B2E2D" w:rsidRDefault="006A7489" w:rsidP="006A7489">
      <w:pPr>
        <w:ind w:firstLine="540"/>
        <w:jc w:val="both"/>
        <w:rPr>
          <w:b/>
          <w:i/>
          <w:lang w:val="uk-UA"/>
        </w:rPr>
      </w:pPr>
      <w:r w:rsidRPr="008B2E2D">
        <w:rPr>
          <w:b/>
          <w:i/>
          <w:lang w:val="uk-UA"/>
        </w:rPr>
        <w:t xml:space="preserve">5.9.1. Протипожежне упорядкування </w:t>
      </w:r>
    </w:p>
    <w:p w:rsidR="006A7489" w:rsidRPr="008B2E2D" w:rsidRDefault="006A7489" w:rsidP="006A7489">
      <w:pPr>
        <w:ind w:firstLine="540"/>
        <w:jc w:val="both"/>
        <w:rPr>
          <w:rStyle w:val="rvts6"/>
          <w:lang w:val="uk-UA"/>
        </w:rPr>
      </w:pPr>
      <w:r w:rsidRPr="008B2E2D">
        <w:rPr>
          <w:rStyle w:val="rvts6"/>
          <w:lang w:val="uk-UA"/>
        </w:rPr>
        <w:t>Протипожежне впорядкування включає комплек</w:t>
      </w:r>
      <w:r w:rsidR="00FF7B01" w:rsidRPr="008B2E2D">
        <w:rPr>
          <w:rStyle w:val="rvts6"/>
          <w:lang w:val="uk-UA"/>
        </w:rPr>
        <w:t>с правових, організаційних,</w:t>
      </w:r>
      <w:r w:rsidRPr="008B2E2D">
        <w:rPr>
          <w:rStyle w:val="rvts6"/>
          <w:lang w:val="uk-UA"/>
        </w:rPr>
        <w:t xml:space="preserve"> технічних, лісогосподарських та інших заходів, направлених на попередження виникнення пожеж, обмеження їх розповсюдження, зниження пожежної безпеки в лісі, підвищення пожежестійкості деревостанів, своєчасне виявлення пожеж та їх гасіння. Заходи з охорони </w:t>
      </w:r>
      <w:r w:rsidR="00764054" w:rsidRPr="008B2E2D">
        <w:rPr>
          <w:rStyle w:val="rvts6"/>
          <w:lang w:val="uk-UA"/>
        </w:rPr>
        <w:t>лісів від пожеж запроє</w:t>
      </w:r>
      <w:r w:rsidRPr="008B2E2D">
        <w:rPr>
          <w:rStyle w:val="rvts6"/>
          <w:lang w:val="uk-UA"/>
        </w:rPr>
        <w:t xml:space="preserve">ктовані з врахуванням економічних, біологічних і екологічних особливостей лісового фонду. </w:t>
      </w:r>
    </w:p>
    <w:p w:rsidR="006A7489" w:rsidRPr="008B2E2D" w:rsidRDefault="00764054" w:rsidP="006A7489">
      <w:pPr>
        <w:pStyle w:val="af4"/>
        <w:spacing w:before="0" w:beforeAutospacing="0" w:after="0" w:afterAutospacing="0"/>
        <w:ind w:firstLine="539"/>
        <w:jc w:val="both"/>
        <w:rPr>
          <w:lang w:val="uk-UA"/>
        </w:rPr>
      </w:pPr>
      <w:r w:rsidRPr="008B2E2D">
        <w:rPr>
          <w:lang w:val="uk-UA"/>
        </w:rPr>
        <w:t>В основу проє</w:t>
      </w:r>
      <w:r w:rsidR="00772FEF" w:rsidRPr="008B2E2D">
        <w:rPr>
          <w:lang w:val="uk-UA"/>
        </w:rPr>
        <w:t>ктування покладений «</w:t>
      </w:r>
      <w:r w:rsidR="00772FEF" w:rsidRPr="002D4AA0">
        <w:rPr>
          <w:lang w:val="uk-UA"/>
        </w:rPr>
        <w:t>Порядок організації охорони і захисту лісів»</w:t>
      </w:r>
      <w:r w:rsidR="003B1D22" w:rsidRPr="002D4AA0">
        <w:rPr>
          <w:lang w:val="uk-UA"/>
        </w:rPr>
        <w:t xml:space="preserve">, затверджений постановою КМ України від </w:t>
      </w:r>
      <w:r w:rsidR="003B1D22" w:rsidRPr="00C51DC0">
        <w:rPr>
          <w:rStyle w:val="rvts9"/>
          <w:lang w:val="az-Cyrl-AZ"/>
        </w:rPr>
        <w:t>20 травня 2022 р. № 612</w:t>
      </w:r>
      <w:r w:rsidR="00772FEF" w:rsidRPr="003D03D5">
        <w:rPr>
          <w:color w:val="000000" w:themeColor="text1"/>
          <w:lang w:val="uk-UA"/>
        </w:rPr>
        <w:t>,</w:t>
      </w:r>
      <w:r w:rsidR="00772FEF" w:rsidRPr="008B2E2D">
        <w:rPr>
          <w:lang w:val="uk-UA"/>
        </w:rPr>
        <w:t xml:space="preserve"> </w:t>
      </w:r>
      <w:r w:rsidR="006A7489" w:rsidRPr="008B2E2D">
        <w:rPr>
          <w:lang w:val="uk-UA"/>
        </w:rPr>
        <w:t xml:space="preserve">узгоджені з лісогосподарськими підприємствами основні заходи з протипожежного улаштування. Пожежна безпека в лісі повинна забезпечуватися проведенням профілактичних заходів, оперативного виявлення і ліквідації лісових пожеж на території лісового фонду. З цією метою слід проводити розробку оперативних протипожежних планів, встановлювати регламент роботи лісопожежних служб в залежності від пожежної небезпеки і фактичної горимості лісів, проводити регулювання відвідування лісових урочищ, контролювати дотримання правил пожежної безпеки та ряд інших заходів. </w:t>
      </w:r>
    </w:p>
    <w:p w:rsidR="006A7489" w:rsidRPr="008B2E2D" w:rsidRDefault="006A7489" w:rsidP="006A7489">
      <w:pPr>
        <w:ind w:firstLine="540"/>
        <w:jc w:val="both"/>
        <w:rPr>
          <w:lang w:val="uk-UA"/>
        </w:rPr>
      </w:pPr>
      <w:r w:rsidRPr="008B2E2D">
        <w:rPr>
          <w:lang w:val="uk-UA"/>
        </w:rPr>
        <w:t>Ступінь по</w:t>
      </w:r>
      <w:r w:rsidR="00772FEF" w:rsidRPr="008B2E2D">
        <w:rPr>
          <w:lang w:val="uk-UA"/>
        </w:rPr>
        <w:t xml:space="preserve">жежної небезпеки визначався за </w:t>
      </w:r>
      <w:r w:rsidRPr="008B2E2D">
        <w:rPr>
          <w:lang w:val="uk-UA"/>
        </w:rPr>
        <w:t>Шкалою оцінки природної пожежної небезпеки ділянок лісового фонду</w:t>
      </w:r>
      <w:r w:rsidR="00F751E8" w:rsidRPr="008B2E2D">
        <w:rPr>
          <w:lang w:val="uk-UA"/>
        </w:rPr>
        <w:t xml:space="preserve"> (</w:t>
      </w:r>
      <w:r w:rsidR="00772FEF" w:rsidRPr="008B2E2D">
        <w:rPr>
          <w:lang w:val="uk-UA"/>
        </w:rPr>
        <w:t>додаток 4</w:t>
      </w:r>
      <w:r w:rsidR="009F7D03" w:rsidRPr="008B2E2D">
        <w:rPr>
          <w:lang w:val="uk-UA"/>
        </w:rPr>
        <w:t xml:space="preserve"> «</w:t>
      </w:r>
      <w:r w:rsidR="009F7D03" w:rsidRPr="002D4AA0">
        <w:rPr>
          <w:lang w:val="uk-UA"/>
        </w:rPr>
        <w:t>Порядку організації охорони і захисту лісів»</w:t>
      </w:r>
      <w:r w:rsidRPr="008B2E2D">
        <w:rPr>
          <w:lang w:val="uk-UA"/>
        </w:rPr>
        <w:t>).</w:t>
      </w:r>
      <w:r w:rsidR="005B1210" w:rsidRPr="008B2E2D">
        <w:rPr>
          <w:lang w:val="uk-UA"/>
        </w:rPr>
        <w:t xml:space="preserve"> Розподіл площі земель лісогосподарського призначення за класами пожежної небезпеки наведений в таблиці 5.9.1.1. </w:t>
      </w:r>
      <w:r w:rsidR="00FA4A18" w:rsidRPr="008B2E2D">
        <w:rPr>
          <w:lang w:val="uk-UA"/>
        </w:rPr>
        <w:t>О</w:t>
      </w:r>
      <w:r w:rsidR="00614791" w:rsidRPr="008B2E2D">
        <w:rPr>
          <w:lang w:val="uk-UA"/>
        </w:rPr>
        <w:t xml:space="preserve">бсяги </w:t>
      </w:r>
      <w:r w:rsidR="00764054" w:rsidRPr="008B2E2D">
        <w:rPr>
          <w:lang w:val="uk-UA"/>
        </w:rPr>
        <w:t>запроє</w:t>
      </w:r>
      <w:r w:rsidR="00FA4A18" w:rsidRPr="008B2E2D">
        <w:rPr>
          <w:lang w:val="uk-UA"/>
        </w:rPr>
        <w:t xml:space="preserve">ктованих </w:t>
      </w:r>
      <w:r w:rsidR="00614791" w:rsidRPr="008B2E2D">
        <w:rPr>
          <w:lang w:val="uk-UA"/>
        </w:rPr>
        <w:t>протипожежних заходів по лісництвах наведені в додатку 10</w:t>
      </w:r>
      <w:r w:rsidR="00371C7C" w:rsidRPr="008B2E2D">
        <w:rPr>
          <w:lang w:val="uk-UA"/>
        </w:rPr>
        <w:t>.</w:t>
      </w:r>
    </w:p>
    <w:p w:rsidR="00614791" w:rsidRPr="008B2E2D" w:rsidRDefault="00614791" w:rsidP="006A7489">
      <w:pPr>
        <w:ind w:firstLine="540"/>
        <w:jc w:val="both"/>
        <w:rPr>
          <w:lang w:val="uk-UA"/>
        </w:rPr>
      </w:pPr>
    </w:p>
    <w:p w:rsidR="006A7489" w:rsidRPr="008B2E2D" w:rsidRDefault="00C76219" w:rsidP="00604B4A">
      <w:pPr>
        <w:ind w:left="1440" w:hanging="900"/>
        <w:jc w:val="both"/>
        <w:rPr>
          <w:lang w:val="uk-UA"/>
        </w:rPr>
      </w:pPr>
      <w:r w:rsidRPr="008B2E2D">
        <w:rPr>
          <w:lang w:val="uk-UA"/>
        </w:rPr>
        <w:t>5.9.1.1.</w:t>
      </w:r>
      <w:r w:rsidRPr="008B2E2D">
        <w:rPr>
          <w:lang w:val="uk-UA"/>
        </w:rPr>
        <w:tab/>
      </w:r>
      <w:r w:rsidR="006A7489" w:rsidRPr="008B2E2D">
        <w:rPr>
          <w:lang w:val="uk-UA"/>
        </w:rPr>
        <w:t xml:space="preserve">Розподіл </w:t>
      </w:r>
      <w:r w:rsidR="00D628E7" w:rsidRPr="008B2E2D">
        <w:rPr>
          <w:lang w:val="uk-UA"/>
        </w:rPr>
        <w:t xml:space="preserve">площі </w:t>
      </w:r>
      <w:r w:rsidR="00604B4A" w:rsidRPr="008B2E2D">
        <w:rPr>
          <w:lang w:val="uk-UA"/>
        </w:rPr>
        <w:t xml:space="preserve">земель лісогосподарського призначення </w:t>
      </w:r>
      <w:r w:rsidR="006A7489" w:rsidRPr="008B2E2D">
        <w:rPr>
          <w:lang w:val="uk-UA"/>
        </w:rPr>
        <w:t>за класами пожежної небезпеки, га</w:t>
      </w:r>
    </w:p>
    <w:p w:rsidR="001051A8" w:rsidRDefault="003D03D5" w:rsidP="003D03D5">
      <w:pPr>
        <w:pStyle w:val="af6"/>
        <w:rPr>
          <w:rFonts w:ascii="Courier New" w:hAnsi="Courier New" w:cs="Courier New"/>
          <w:sz w:val="24"/>
          <w:szCs w:val="24"/>
          <w:lang w:val="uk-UA"/>
        </w:rPr>
      </w:pPr>
      <w:r w:rsidRPr="003D03D5">
        <w:rPr>
          <w:rFonts w:ascii="Courier New" w:hAnsi="Courier New" w:cs="Courier New"/>
          <w:sz w:val="24"/>
          <w:szCs w:val="24"/>
          <w:lang w:val="uk-UA"/>
        </w:rPr>
        <w:t>┌────────────────────────────────────────────┬───────┬─────────┐</w:t>
      </w:r>
    </w:p>
    <w:p w:rsidR="003D03D5" w:rsidRPr="003D03D5" w:rsidRDefault="001051A8" w:rsidP="003D03D5">
      <w:pPr>
        <w:pStyle w:val="af6"/>
        <w:rPr>
          <w:rFonts w:ascii="Courier New" w:hAnsi="Courier New" w:cs="Courier New"/>
          <w:sz w:val="24"/>
          <w:szCs w:val="24"/>
          <w:lang w:val="uk-UA"/>
        </w:rPr>
      </w:pPr>
      <w:r w:rsidRPr="003D03D5">
        <w:rPr>
          <w:rFonts w:ascii="Courier New" w:hAnsi="Courier New" w:cs="Courier New"/>
          <w:sz w:val="24"/>
          <w:szCs w:val="24"/>
          <w:lang w:val="uk-UA"/>
        </w:rPr>
        <w:t>│</w:t>
      </w:r>
      <w:r w:rsidR="003D03D5" w:rsidRPr="003D03D5">
        <w:rPr>
          <w:rFonts w:ascii="Courier New" w:hAnsi="Courier New" w:cs="Courier New"/>
          <w:sz w:val="24"/>
          <w:szCs w:val="24"/>
          <w:lang w:val="uk-UA"/>
        </w:rPr>
        <w:t xml:space="preserve">           Класи пожежно∙ небезпеки         │       │ Середн</w:t>
      </w:r>
      <w:r w:rsidR="001E0FC3">
        <w:rPr>
          <w:rFonts w:ascii="Courier New" w:hAnsi="Courier New" w:cs="Courier New"/>
          <w:sz w:val="24"/>
          <w:szCs w:val="24"/>
          <w:lang w:val="uk-UA"/>
        </w:rPr>
        <w:t>і</w:t>
      </w:r>
      <w:r w:rsidR="003D03D5" w:rsidRPr="003D03D5">
        <w:rPr>
          <w:rFonts w:ascii="Courier New" w:hAnsi="Courier New" w:cs="Courier New"/>
          <w:sz w:val="24"/>
          <w:szCs w:val="24"/>
          <w:lang w:val="uk-UA"/>
        </w:rPr>
        <w:t>й│</w:t>
      </w:r>
    </w:p>
    <w:p w:rsidR="003D03D5" w:rsidRPr="003D03D5" w:rsidRDefault="003D03D5" w:rsidP="003D03D5">
      <w:pPr>
        <w:pStyle w:val="af6"/>
        <w:rPr>
          <w:rFonts w:ascii="Courier New" w:hAnsi="Courier New" w:cs="Courier New"/>
          <w:sz w:val="24"/>
          <w:szCs w:val="24"/>
          <w:lang w:val="uk-UA"/>
        </w:rPr>
      </w:pPr>
      <w:r w:rsidRPr="003D03D5">
        <w:rPr>
          <w:rFonts w:ascii="Courier New" w:hAnsi="Courier New" w:cs="Courier New"/>
          <w:sz w:val="24"/>
          <w:szCs w:val="24"/>
          <w:lang w:val="uk-UA"/>
        </w:rPr>
        <w:t>├────────┬────────┬────────┬────────┬────────┤ Разом │ клас    │</w:t>
      </w:r>
    </w:p>
    <w:p w:rsidR="003D03D5" w:rsidRPr="003D03D5" w:rsidRDefault="003D03D5" w:rsidP="003D03D5">
      <w:pPr>
        <w:pStyle w:val="af6"/>
        <w:rPr>
          <w:rFonts w:ascii="Courier New" w:hAnsi="Courier New" w:cs="Courier New"/>
          <w:sz w:val="24"/>
          <w:szCs w:val="24"/>
          <w:lang w:val="uk-UA"/>
        </w:rPr>
      </w:pPr>
      <w:r w:rsidRPr="003D03D5">
        <w:rPr>
          <w:rFonts w:ascii="Courier New" w:hAnsi="Courier New" w:cs="Courier New"/>
          <w:sz w:val="24"/>
          <w:szCs w:val="24"/>
          <w:lang w:val="uk-UA"/>
        </w:rPr>
        <w:t>│   1    │   2    │   3    │   4    │   5    │       │ пожежно │</w:t>
      </w:r>
    </w:p>
    <w:p w:rsidR="003D03D5" w:rsidRPr="003D03D5" w:rsidRDefault="003D03D5" w:rsidP="003D03D5">
      <w:pPr>
        <w:pStyle w:val="af6"/>
        <w:rPr>
          <w:rFonts w:ascii="Courier New" w:hAnsi="Courier New" w:cs="Courier New"/>
          <w:sz w:val="24"/>
          <w:szCs w:val="24"/>
          <w:lang w:val="uk-UA"/>
        </w:rPr>
      </w:pPr>
      <w:r w:rsidRPr="003D03D5">
        <w:rPr>
          <w:rFonts w:ascii="Courier New" w:hAnsi="Courier New" w:cs="Courier New"/>
          <w:sz w:val="24"/>
          <w:szCs w:val="24"/>
          <w:lang w:val="uk-UA"/>
        </w:rPr>
        <w:t>│        │        │        │        │        │       │небезпеки│</w:t>
      </w:r>
    </w:p>
    <w:p w:rsidR="003D03D5" w:rsidRPr="003D03D5" w:rsidRDefault="003D03D5" w:rsidP="003D03D5">
      <w:pPr>
        <w:pStyle w:val="af6"/>
        <w:rPr>
          <w:rFonts w:ascii="Courier New" w:hAnsi="Courier New" w:cs="Courier New"/>
          <w:sz w:val="24"/>
          <w:szCs w:val="24"/>
          <w:lang w:val="uk-UA"/>
        </w:rPr>
      </w:pPr>
      <w:r w:rsidRPr="003D03D5">
        <w:rPr>
          <w:rFonts w:ascii="Courier New" w:hAnsi="Courier New" w:cs="Courier New"/>
          <w:sz w:val="24"/>
          <w:szCs w:val="24"/>
          <w:lang w:val="uk-UA"/>
        </w:rPr>
        <w:t>└────────┴────────┴────────┴────────┴────────┴───────┴─────────┘</w:t>
      </w:r>
    </w:p>
    <w:p w:rsidR="003D03D5" w:rsidRPr="003D03D5" w:rsidRDefault="003D03D5" w:rsidP="003D03D5">
      <w:pPr>
        <w:pStyle w:val="af6"/>
        <w:rPr>
          <w:rFonts w:ascii="Courier New" w:hAnsi="Courier New" w:cs="Courier New"/>
          <w:sz w:val="24"/>
          <w:szCs w:val="24"/>
          <w:lang w:val="uk-UA"/>
        </w:rPr>
      </w:pPr>
      <w:r w:rsidRPr="003D03D5">
        <w:rPr>
          <w:rFonts w:ascii="Courier New" w:hAnsi="Courier New" w:cs="Courier New"/>
          <w:sz w:val="24"/>
          <w:szCs w:val="24"/>
          <w:lang w:val="uk-UA"/>
        </w:rPr>
        <w:t>Гом</w:t>
      </w:r>
      <w:r w:rsidR="001E0FC3">
        <w:rPr>
          <w:rFonts w:ascii="Courier New" w:hAnsi="Courier New" w:cs="Courier New"/>
          <w:sz w:val="24"/>
          <w:szCs w:val="24"/>
          <w:lang w:val="uk-UA"/>
        </w:rPr>
        <w:t>і</w:t>
      </w:r>
      <w:r w:rsidRPr="003D03D5">
        <w:rPr>
          <w:rFonts w:ascii="Courier New" w:hAnsi="Courier New" w:cs="Courier New"/>
          <w:sz w:val="24"/>
          <w:szCs w:val="24"/>
          <w:lang w:val="uk-UA"/>
        </w:rPr>
        <w:t>льшанське л</w:t>
      </w:r>
      <w:r w:rsidR="001E0FC3">
        <w:rPr>
          <w:rFonts w:ascii="Courier New" w:hAnsi="Courier New" w:cs="Courier New"/>
          <w:sz w:val="24"/>
          <w:szCs w:val="24"/>
          <w:lang w:val="uk-UA"/>
        </w:rPr>
        <w:t>і</w:t>
      </w:r>
      <w:r w:rsidRPr="003D03D5">
        <w:rPr>
          <w:rFonts w:ascii="Courier New" w:hAnsi="Courier New" w:cs="Courier New"/>
          <w:sz w:val="24"/>
          <w:szCs w:val="24"/>
          <w:lang w:val="uk-UA"/>
        </w:rPr>
        <w:t xml:space="preserve">сництво                                          </w:t>
      </w:r>
    </w:p>
    <w:p w:rsidR="003D03D5" w:rsidRPr="003D03D5" w:rsidRDefault="003D03D5" w:rsidP="003D03D5">
      <w:pPr>
        <w:pStyle w:val="af6"/>
        <w:rPr>
          <w:rFonts w:ascii="Courier New" w:hAnsi="Courier New" w:cs="Courier New"/>
          <w:sz w:val="24"/>
          <w:szCs w:val="24"/>
          <w:lang w:val="uk-UA"/>
        </w:rPr>
      </w:pPr>
      <w:r w:rsidRPr="003D03D5">
        <w:rPr>
          <w:rFonts w:ascii="Courier New" w:hAnsi="Courier New" w:cs="Courier New"/>
          <w:sz w:val="24"/>
          <w:szCs w:val="24"/>
          <w:lang w:val="uk-UA"/>
        </w:rPr>
        <w:t xml:space="preserve">    419.1   4220.5   3259.4    287.0    232.6  8418.6     2.48</w:t>
      </w:r>
    </w:p>
    <w:p w:rsidR="003D03D5" w:rsidRPr="003D03D5" w:rsidRDefault="003D03D5" w:rsidP="003D03D5">
      <w:pPr>
        <w:pStyle w:val="af6"/>
        <w:rPr>
          <w:rFonts w:ascii="Courier New" w:hAnsi="Courier New" w:cs="Courier New"/>
          <w:sz w:val="24"/>
          <w:szCs w:val="24"/>
          <w:lang w:val="uk-UA"/>
        </w:rPr>
      </w:pPr>
      <w:r w:rsidRPr="003D03D5">
        <w:rPr>
          <w:rFonts w:ascii="Courier New" w:hAnsi="Courier New" w:cs="Courier New"/>
          <w:sz w:val="24"/>
          <w:szCs w:val="24"/>
          <w:lang w:val="uk-UA"/>
        </w:rPr>
        <w:t>Задонецьке л</w:t>
      </w:r>
      <w:r w:rsidR="001E0FC3">
        <w:rPr>
          <w:rFonts w:ascii="Courier New" w:hAnsi="Courier New" w:cs="Courier New"/>
          <w:sz w:val="24"/>
          <w:szCs w:val="24"/>
          <w:lang w:val="uk-UA"/>
        </w:rPr>
        <w:t>і</w:t>
      </w:r>
      <w:r w:rsidRPr="003D03D5">
        <w:rPr>
          <w:rFonts w:ascii="Courier New" w:hAnsi="Courier New" w:cs="Courier New"/>
          <w:sz w:val="24"/>
          <w:szCs w:val="24"/>
          <w:lang w:val="uk-UA"/>
        </w:rPr>
        <w:t xml:space="preserve">сництво                                             </w:t>
      </w:r>
    </w:p>
    <w:p w:rsidR="003D03D5" w:rsidRPr="006860DF" w:rsidRDefault="003D03D5" w:rsidP="003D03D5">
      <w:pPr>
        <w:pStyle w:val="af6"/>
        <w:rPr>
          <w:rFonts w:ascii="Courier New" w:hAnsi="Courier New" w:cs="Courier New"/>
          <w:sz w:val="24"/>
          <w:szCs w:val="24"/>
          <w:lang w:val="uk-UA"/>
        </w:rPr>
      </w:pPr>
      <w:r w:rsidRPr="003D03D5">
        <w:rPr>
          <w:rFonts w:ascii="Courier New" w:hAnsi="Courier New" w:cs="Courier New"/>
          <w:sz w:val="24"/>
          <w:szCs w:val="24"/>
          <w:lang w:val="uk-UA"/>
        </w:rPr>
        <w:t xml:space="preserve">   </w:t>
      </w:r>
      <w:r w:rsidRPr="006860DF">
        <w:rPr>
          <w:rFonts w:ascii="Courier New" w:hAnsi="Courier New" w:cs="Courier New"/>
          <w:sz w:val="24"/>
          <w:szCs w:val="24"/>
          <w:lang w:val="uk-UA"/>
        </w:rPr>
        <w:t>2192.0   3785.8    599.4    420.7    467.7  7465.6     2.08</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Краснополянське л</w:t>
      </w:r>
      <w:r w:rsidR="001E0FC3">
        <w:rPr>
          <w:rFonts w:ascii="Courier New" w:hAnsi="Courier New" w:cs="Courier New"/>
          <w:sz w:val="24"/>
          <w:szCs w:val="24"/>
          <w:lang w:val="uk-UA"/>
        </w:rPr>
        <w:t>і</w:t>
      </w:r>
      <w:r w:rsidRPr="006860DF">
        <w:rPr>
          <w:rFonts w:ascii="Courier New" w:hAnsi="Courier New" w:cs="Courier New"/>
          <w:sz w:val="24"/>
          <w:szCs w:val="24"/>
          <w:lang w:val="uk-UA"/>
        </w:rPr>
        <w:t xml:space="preserve">сництво                                        </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90.7     25.6   3361.0     30.5    104.2  3612.0     3.00</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Таран</w:t>
      </w:r>
      <w:r w:rsidR="001E0FC3">
        <w:rPr>
          <w:rFonts w:ascii="Courier New" w:hAnsi="Courier New" w:cs="Courier New"/>
          <w:sz w:val="24"/>
          <w:szCs w:val="24"/>
          <w:lang w:val="uk-UA"/>
        </w:rPr>
        <w:t>і</w:t>
      </w:r>
      <w:r w:rsidRPr="006860DF">
        <w:rPr>
          <w:rFonts w:ascii="Courier New" w:hAnsi="Courier New" w:cs="Courier New"/>
          <w:sz w:val="24"/>
          <w:szCs w:val="24"/>
          <w:lang w:val="uk-UA"/>
        </w:rPr>
        <w:t>вське л</w:t>
      </w:r>
      <w:r w:rsidR="001E0FC3">
        <w:rPr>
          <w:rFonts w:ascii="Courier New" w:hAnsi="Courier New" w:cs="Courier New"/>
          <w:sz w:val="24"/>
          <w:szCs w:val="24"/>
          <w:lang w:val="uk-UA"/>
        </w:rPr>
        <w:t>і</w:t>
      </w:r>
      <w:r w:rsidRPr="006860DF">
        <w:rPr>
          <w:rFonts w:ascii="Courier New" w:hAnsi="Courier New" w:cs="Courier New"/>
          <w:sz w:val="24"/>
          <w:szCs w:val="24"/>
          <w:lang w:val="uk-UA"/>
        </w:rPr>
        <w:t xml:space="preserve">сництво                                            </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274.1   2589.5   2376.5    188.6    198.2  5626.9     2.54</w:t>
      </w:r>
    </w:p>
    <w:p w:rsidR="008D5C57" w:rsidRDefault="008D5C57" w:rsidP="008D5C57">
      <w:pPr>
        <w:pStyle w:val="af6"/>
        <w:rPr>
          <w:rFonts w:ascii="Courier New" w:hAnsi="Courier New" w:cs="Courier New"/>
          <w:sz w:val="24"/>
          <w:szCs w:val="24"/>
          <w:lang w:val="uk-UA"/>
        </w:rPr>
      </w:pPr>
      <w:r w:rsidRPr="003D03D5">
        <w:rPr>
          <w:rFonts w:ascii="Courier New" w:hAnsi="Courier New" w:cs="Courier New"/>
          <w:sz w:val="24"/>
          <w:szCs w:val="24"/>
          <w:lang w:val="uk-UA"/>
        </w:rPr>
        <w:lastRenderedPageBreak/>
        <w:t>┌────────────────────────────────────────────┬───────┬─────────┐</w:t>
      </w:r>
    </w:p>
    <w:p w:rsidR="008D5C57" w:rsidRPr="003D03D5" w:rsidRDefault="008D5C57" w:rsidP="008D5C57">
      <w:pPr>
        <w:pStyle w:val="af6"/>
        <w:rPr>
          <w:rFonts w:ascii="Courier New" w:hAnsi="Courier New" w:cs="Courier New"/>
          <w:sz w:val="24"/>
          <w:szCs w:val="24"/>
          <w:lang w:val="uk-UA"/>
        </w:rPr>
      </w:pPr>
      <w:r w:rsidRPr="003D03D5">
        <w:rPr>
          <w:rFonts w:ascii="Courier New" w:hAnsi="Courier New" w:cs="Courier New"/>
          <w:sz w:val="24"/>
          <w:szCs w:val="24"/>
          <w:lang w:val="uk-UA"/>
        </w:rPr>
        <w:t>│           Класи пожежно∙ небезпеки         │       │ Середн</w:t>
      </w:r>
      <w:r>
        <w:rPr>
          <w:rFonts w:ascii="Courier New" w:hAnsi="Courier New" w:cs="Courier New"/>
          <w:sz w:val="24"/>
          <w:szCs w:val="24"/>
          <w:lang w:val="uk-UA"/>
        </w:rPr>
        <w:t>і</w:t>
      </w:r>
      <w:r w:rsidRPr="003D03D5">
        <w:rPr>
          <w:rFonts w:ascii="Courier New" w:hAnsi="Courier New" w:cs="Courier New"/>
          <w:sz w:val="24"/>
          <w:szCs w:val="24"/>
          <w:lang w:val="uk-UA"/>
        </w:rPr>
        <w:t>й│</w:t>
      </w:r>
    </w:p>
    <w:p w:rsidR="008D5C57" w:rsidRPr="003D03D5" w:rsidRDefault="008D5C57" w:rsidP="008D5C57">
      <w:pPr>
        <w:pStyle w:val="af6"/>
        <w:rPr>
          <w:rFonts w:ascii="Courier New" w:hAnsi="Courier New" w:cs="Courier New"/>
          <w:sz w:val="24"/>
          <w:szCs w:val="24"/>
          <w:lang w:val="uk-UA"/>
        </w:rPr>
      </w:pPr>
      <w:r w:rsidRPr="003D03D5">
        <w:rPr>
          <w:rFonts w:ascii="Courier New" w:hAnsi="Courier New" w:cs="Courier New"/>
          <w:sz w:val="24"/>
          <w:szCs w:val="24"/>
          <w:lang w:val="uk-UA"/>
        </w:rPr>
        <w:t>├────────┬────────┬────────┬────────┬────────┤ Разом │ клас    │</w:t>
      </w:r>
    </w:p>
    <w:p w:rsidR="008D5C57" w:rsidRPr="003D03D5" w:rsidRDefault="008D5C57" w:rsidP="008D5C57">
      <w:pPr>
        <w:pStyle w:val="af6"/>
        <w:rPr>
          <w:rFonts w:ascii="Courier New" w:hAnsi="Courier New" w:cs="Courier New"/>
          <w:sz w:val="24"/>
          <w:szCs w:val="24"/>
          <w:lang w:val="uk-UA"/>
        </w:rPr>
      </w:pPr>
      <w:r w:rsidRPr="003D03D5">
        <w:rPr>
          <w:rFonts w:ascii="Courier New" w:hAnsi="Courier New" w:cs="Courier New"/>
          <w:sz w:val="24"/>
          <w:szCs w:val="24"/>
          <w:lang w:val="uk-UA"/>
        </w:rPr>
        <w:t>│   1    │   2    │   3    │   4    │   5    │       │ пожежно │</w:t>
      </w:r>
    </w:p>
    <w:p w:rsidR="008D5C57" w:rsidRPr="003D03D5" w:rsidRDefault="008D5C57" w:rsidP="008D5C57">
      <w:pPr>
        <w:pStyle w:val="af6"/>
        <w:rPr>
          <w:rFonts w:ascii="Courier New" w:hAnsi="Courier New" w:cs="Courier New"/>
          <w:sz w:val="24"/>
          <w:szCs w:val="24"/>
          <w:lang w:val="uk-UA"/>
        </w:rPr>
      </w:pPr>
      <w:r w:rsidRPr="003D03D5">
        <w:rPr>
          <w:rFonts w:ascii="Courier New" w:hAnsi="Courier New" w:cs="Courier New"/>
          <w:sz w:val="24"/>
          <w:szCs w:val="24"/>
          <w:lang w:val="uk-UA"/>
        </w:rPr>
        <w:t>│        │        │        │        │        │       │небезпеки│</w:t>
      </w:r>
    </w:p>
    <w:p w:rsidR="008D5C57" w:rsidRPr="003D03D5" w:rsidRDefault="008D5C57" w:rsidP="008D5C57">
      <w:pPr>
        <w:pStyle w:val="af6"/>
        <w:rPr>
          <w:rFonts w:ascii="Courier New" w:hAnsi="Courier New" w:cs="Courier New"/>
          <w:sz w:val="24"/>
          <w:szCs w:val="24"/>
          <w:lang w:val="uk-UA"/>
        </w:rPr>
      </w:pPr>
      <w:r w:rsidRPr="003D03D5">
        <w:rPr>
          <w:rFonts w:ascii="Courier New" w:hAnsi="Courier New" w:cs="Courier New"/>
          <w:sz w:val="24"/>
          <w:szCs w:val="24"/>
          <w:lang w:val="uk-UA"/>
        </w:rPr>
        <w:t>└────────┴────────┴────────┴────────┴────────┴───────┴─────────┘</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Чемуж</w:t>
      </w:r>
      <w:r w:rsidR="001E0FC3">
        <w:rPr>
          <w:rFonts w:ascii="Courier New" w:hAnsi="Courier New" w:cs="Courier New"/>
          <w:sz w:val="24"/>
          <w:szCs w:val="24"/>
          <w:lang w:val="uk-UA"/>
        </w:rPr>
        <w:t>і</w:t>
      </w:r>
      <w:r w:rsidRPr="006860DF">
        <w:rPr>
          <w:rFonts w:ascii="Courier New" w:hAnsi="Courier New" w:cs="Courier New"/>
          <w:sz w:val="24"/>
          <w:szCs w:val="24"/>
          <w:lang w:val="uk-UA"/>
        </w:rPr>
        <w:t>вське л</w:t>
      </w:r>
      <w:r w:rsidR="001E0FC3">
        <w:rPr>
          <w:rFonts w:ascii="Courier New" w:hAnsi="Courier New" w:cs="Courier New"/>
          <w:sz w:val="24"/>
          <w:szCs w:val="24"/>
          <w:lang w:val="uk-UA"/>
        </w:rPr>
        <w:t>і</w:t>
      </w:r>
      <w:r w:rsidRPr="006860DF">
        <w:rPr>
          <w:rFonts w:ascii="Courier New" w:hAnsi="Courier New" w:cs="Courier New"/>
          <w:sz w:val="24"/>
          <w:szCs w:val="24"/>
          <w:lang w:val="uk-UA"/>
        </w:rPr>
        <w:t xml:space="preserve">сництво                                            </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1095.1   2039.6    746.4    335.2    210.4  4426.7     2.21</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Близнюк</w:t>
      </w:r>
      <w:r w:rsidR="001E0FC3">
        <w:rPr>
          <w:rFonts w:ascii="Courier New" w:hAnsi="Courier New" w:cs="Courier New"/>
          <w:sz w:val="24"/>
          <w:szCs w:val="24"/>
          <w:lang w:val="uk-UA"/>
        </w:rPr>
        <w:t>і</w:t>
      </w:r>
      <w:r w:rsidRPr="006860DF">
        <w:rPr>
          <w:rFonts w:ascii="Courier New" w:hAnsi="Courier New" w:cs="Courier New"/>
          <w:sz w:val="24"/>
          <w:szCs w:val="24"/>
          <w:lang w:val="uk-UA"/>
        </w:rPr>
        <w:t>всько-Лоз</w:t>
      </w:r>
      <w:r w:rsidR="001E0FC3">
        <w:rPr>
          <w:rFonts w:ascii="Courier New" w:hAnsi="Courier New" w:cs="Courier New"/>
          <w:sz w:val="24"/>
          <w:szCs w:val="24"/>
          <w:lang w:val="uk-UA"/>
        </w:rPr>
        <w:t>і</w:t>
      </w:r>
      <w:r w:rsidRPr="006860DF">
        <w:rPr>
          <w:rFonts w:ascii="Courier New" w:hAnsi="Courier New" w:cs="Courier New"/>
          <w:sz w:val="24"/>
          <w:szCs w:val="24"/>
          <w:lang w:val="uk-UA"/>
        </w:rPr>
        <w:t>вське л</w:t>
      </w:r>
      <w:r w:rsidR="001E0FC3">
        <w:rPr>
          <w:rFonts w:ascii="Courier New" w:hAnsi="Courier New" w:cs="Courier New"/>
          <w:sz w:val="24"/>
          <w:szCs w:val="24"/>
          <w:lang w:val="uk-UA"/>
        </w:rPr>
        <w:t>і</w:t>
      </w:r>
      <w:r w:rsidRPr="006860DF">
        <w:rPr>
          <w:rFonts w:ascii="Courier New" w:hAnsi="Courier New" w:cs="Courier New"/>
          <w:sz w:val="24"/>
          <w:szCs w:val="24"/>
          <w:lang w:val="uk-UA"/>
        </w:rPr>
        <w:t xml:space="preserve">сництво                                </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169.6    551.1    374.2     55.1    225.0  1375.0     2.71</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Первомайське л</w:t>
      </w:r>
      <w:r w:rsidR="001E0FC3">
        <w:rPr>
          <w:rFonts w:ascii="Courier New" w:hAnsi="Courier New" w:cs="Courier New"/>
          <w:sz w:val="24"/>
          <w:szCs w:val="24"/>
          <w:lang w:val="uk-UA"/>
        </w:rPr>
        <w:t>і</w:t>
      </w:r>
      <w:r w:rsidRPr="006860DF">
        <w:rPr>
          <w:rFonts w:ascii="Courier New" w:hAnsi="Courier New" w:cs="Courier New"/>
          <w:sz w:val="24"/>
          <w:szCs w:val="24"/>
          <w:lang w:val="uk-UA"/>
        </w:rPr>
        <w:t xml:space="preserve">сництво                                           </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296.5   2975.5   1081.9    101.9    363.2  4819.0     2.43</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УСЬОГО                                                           </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4537.1  16187.6  11798.8   1419.0   1801.3 35743.8     2.43</w:t>
      </w:r>
    </w:p>
    <w:p w:rsidR="003D03D5" w:rsidRPr="006860DF" w:rsidRDefault="003D03D5" w:rsidP="003D03D5">
      <w:pPr>
        <w:pStyle w:val="af6"/>
        <w:rPr>
          <w:rFonts w:ascii="Courier New" w:hAnsi="Courier New" w:cs="Courier New"/>
          <w:sz w:val="24"/>
          <w:szCs w:val="24"/>
          <w:lang w:val="uk-UA"/>
        </w:rPr>
      </w:pPr>
      <w:r w:rsidRPr="006860DF">
        <w:rPr>
          <w:rFonts w:ascii="Courier New" w:hAnsi="Courier New" w:cs="Courier New"/>
          <w:sz w:val="24"/>
          <w:szCs w:val="24"/>
          <w:lang w:val="uk-UA"/>
        </w:rPr>
        <w:t xml:space="preserve">                                                                 </w:t>
      </w:r>
    </w:p>
    <w:p w:rsidR="005B1210" w:rsidRPr="008B2E2D" w:rsidRDefault="005B1210" w:rsidP="006A7489">
      <w:pPr>
        <w:ind w:firstLine="540"/>
        <w:jc w:val="both"/>
        <w:rPr>
          <w:lang w:val="uk-UA"/>
        </w:rPr>
      </w:pPr>
    </w:p>
    <w:p w:rsidR="006A7489" w:rsidRPr="008B2E2D" w:rsidRDefault="006A7489" w:rsidP="002D4AA0">
      <w:pPr>
        <w:ind w:firstLine="540"/>
        <w:jc w:val="both"/>
        <w:rPr>
          <w:lang w:val="uk-UA"/>
        </w:rPr>
      </w:pPr>
      <w:r w:rsidRPr="008B2E2D">
        <w:rPr>
          <w:lang w:val="uk-UA"/>
        </w:rPr>
        <w:t xml:space="preserve">Територія характеризується </w:t>
      </w:r>
      <w:r w:rsidR="002D4AA0">
        <w:rPr>
          <w:lang w:val="uk-UA"/>
        </w:rPr>
        <w:t>середнім (2,43)</w:t>
      </w:r>
      <w:r w:rsidRPr="008B2E2D">
        <w:rPr>
          <w:lang w:val="uk-UA"/>
        </w:rPr>
        <w:t xml:space="preserve"> класом пожежної небезпеки, що зумовлено </w:t>
      </w:r>
      <w:r w:rsidR="002D4AA0">
        <w:rPr>
          <w:lang w:val="uk-UA"/>
        </w:rPr>
        <w:t>високою</w:t>
      </w:r>
      <w:r w:rsidRPr="008B2E2D">
        <w:rPr>
          <w:lang w:val="uk-UA"/>
        </w:rPr>
        <w:t xml:space="preserve"> питомою вагою вкритих лісовою рослинністю лісових ділянок </w:t>
      </w:r>
      <w:r w:rsidR="002D4AA0">
        <w:rPr>
          <w:lang w:val="uk-UA"/>
        </w:rPr>
        <w:t>в сухих типах лісорослинних умов, наявністю хвойних молодняків і середньовікових насаджень, які мають високу горючість, відвідування лісу населенням.</w:t>
      </w:r>
    </w:p>
    <w:p w:rsidR="006A7489" w:rsidRPr="008B2E2D" w:rsidRDefault="006A7489" w:rsidP="002D4AA0">
      <w:pPr>
        <w:ind w:firstLine="540"/>
        <w:jc w:val="both"/>
        <w:rPr>
          <w:lang w:val="uk-UA"/>
        </w:rPr>
      </w:pPr>
      <w:r w:rsidRPr="008B2E2D">
        <w:rPr>
          <w:lang w:val="uk-UA"/>
        </w:rPr>
        <w:t xml:space="preserve">Територія </w:t>
      </w:r>
      <w:r w:rsidR="005B26EE">
        <w:rPr>
          <w:lang w:val="uk-UA"/>
        </w:rPr>
        <w:t>Філії</w:t>
      </w:r>
      <w:r w:rsidRPr="008B2E2D">
        <w:rPr>
          <w:lang w:val="uk-UA"/>
        </w:rPr>
        <w:t xml:space="preserve"> за способами виявлення лісових пожеж і боротьби з ними </w:t>
      </w:r>
      <w:r w:rsidR="002D4AA0">
        <w:rPr>
          <w:lang w:val="uk-UA"/>
        </w:rPr>
        <w:t>відноситься до зони неземного патрулювання.</w:t>
      </w:r>
    </w:p>
    <w:p w:rsidR="006A7489" w:rsidRPr="008B2E2D" w:rsidRDefault="006A7489" w:rsidP="006A7489">
      <w:pPr>
        <w:ind w:firstLine="540"/>
        <w:jc w:val="both"/>
        <w:rPr>
          <w:lang w:val="uk-UA"/>
        </w:rPr>
      </w:pPr>
      <w:r w:rsidRPr="008B2E2D">
        <w:rPr>
          <w:lang w:val="uk-UA"/>
        </w:rPr>
        <w:t>Розподіл кварталів за класами пожежної небезп</w:t>
      </w:r>
      <w:r w:rsidR="00764054" w:rsidRPr="008B2E2D">
        <w:rPr>
          <w:lang w:val="uk-UA"/>
        </w:rPr>
        <w:t>еки, елементи існуючого і запроє</w:t>
      </w:r>
      <w:r w:rsidRPr="008B2E2D">
        <w:rPr>
          <w:lang w:val="uk-UA"/>
        </w:rPr>
        <w:t xml:space="preserve">ктованого протипожежного улаштування, місця відпочинку, пункти зосередження протипожежного інвентарю та інші об’єкти протипожежного призначення показано на </w:t>
      </w:r>
      <w:r w:rsidR="002E5C8B" w:rsidRPr="002D4AA0">
        <w:rPr>
          <w:lang w:val="uk-UA"/>
        </w:rPr>
        <w:t xml:space="preserve">окремій </w:t>
      </w:r>
      <w:r w:rsidRPr="002D4AA0">
        <w:rPr>
          <w:lang w:val="uk-UA"/>
        </w:rPr>
        <w:t>карті</w:t>
      </w:r>
      <w:r w:rsidR="009F7D03" w:rsidRPr="002D4AA0">
        <w:rPr>
          <w:lang w:val="uk-UA"/>
        </w:rPr>
        <w:t>-схемі протипожежного упорядкування</w:t>
      </w:r>
      <w:r w:rsidRPr="002D4AA0">
        <w:rPr>
          <w:lang w:val="uk-UA"/>
        </w:rPr>
        <w:t>.</w:t>
      </w:r>
    </w:p>
    <w:p w:rsidR="006A7489" w:rsidRPr="008B2E2D" w:rsidRDefault="006A7489" w:rsidP="006A7489">
      <w:pPr>
        <w:ind w:firstLine="540"/>
        <w:jc w:val="both"/>
        <w:rPr>
          <w:lang w:val="uk-UA"/>
        </w:rPr>
      </w:pPr>
      <w:r w:rsidRPr="008B2E2D">
        <w:rPr>
          <w:lang w:val="uk-UA"/>
        </w:rPr>
        <w:t>Крім указаних в табл. 5.9.1.2. заходів з протипожежного впорядкування, слід більше уваги приділяти роз’яснювальній роботі серед населення, а також пропаганді правил пожежної безпеки в лісі.</w:t>
      </w:r>
    </w:p>
    <w:p w:rsidR="006A7489" w:rsidRPr="008B2E2D" w:rsidRDefault="006A7489" w:rsidP="006A7489">
      <w:pPr>
        <w:ind w:firstLine="540"/>
        <w:jc w:val="both"/>
        <w:rPr>
          <w:lang w:val="uk-UA"/>
        </w:rPr>
      </w:pPr>
    </w:p>
    <w:p w:rsidR="006A7489" w:rsidRPr="008B2E2D" w:rsidRDefault="00BF5EDE" w:rsidP="006A7489">
      <w:pPr>
        <w:ind w:firstLine="540"/>
        <w:jc w:val="both"/>
        <w:rPr>
          <w:lang w:val="uk-UA"/>
        </w:rPr>
      </w:pPr>
      <w:r w:rsidRPr="008B2E2D">
        <w:rPr>
          <w:lang w:val="uk-UA"/>
        </w:rPr>
        <w:t>5.9.1.2.</w:t>
      </w:r>
      <w:r w:rsidRPr="008B2E2D">
        <w:rPr>
          <w:lang w:val="uk-UA"/>
        </w:rPr>
        <w:tab/>
        <w:t>О</w:t>
      </w:r>
      <w:r w:rsidR="006A7489" w:rsidRPr="008B2E2D">
        <w:rPr>
          <w:lang w:val="uk-UA"/>
        </w:rPr>
        <w:t xml:space="preserve">бсяги </w:t>
      </w:r>
      <w:r w:rsidR="00764054" w:rsidRPr="008B2E2D">
        <w:rPr>
          <w:lang w:val="uk-UA"/>
        </w:rPr>
        <w:t>запроє</w:t>
      </w:r>
      <w:r w:rsidRPr="008B2E2D">
        <w:rPr>
          <w:lang w:val="uk-UA"/>
        </w:rPr>
        <w:t xml:space="preserve">ктованих </w:t>
      </w:r>
      <w:r w:rsidR="006A7489" w:rsidRPr="008B2E2D">
        <w:rPr>
          <w:lang w:val="uk-UA"/>
        </w:rPr>
        <w:t>заходів з протипожежного впорядкування</w:t>
      </w:r>
      <w:r w:rsidRPr="008B2E2D">
        <w:rPr>
          <w:lang w:val="uk-UA"/>
        </w:rPr>
        <w:t xml:space="preserve"> </w:t>
      </w:r>
    </w:p>
    <w:tbl>
      <w:tblPr>
        <w:tblStyle w:val="a3"/>
        <w:tblW w:w="0" w:type="auto"/>
        <w:tblLayout w:type="fixed"/>
        <w:tblLook w:val="04A0"/>
      </w:tblPr>
      <w:tblGrid>
        <w:gridCol w:w="3652"/>
        <w:gridCol w:w="1276"/>
        <w:gridCol w:w="850"/>
        <w:gridCol w:w="993"/>
        <w:gridCol w:w="1417"/>
        <w:gridCol w:w="1559"/>
      </w:tblGrid>
      <w:tr w:rsidR="001051A8" w:rsidTr="007763EF">
        <w:trPr>
          <w:tblHeader/>
        </w:trPr>
        <w:tc>
          <w:tcPr>
            <w:tcW w:w="3652" w:type="dxa"/>
            <w:vAlign w:val="center"/>
          </w:tcPr>
          <w:p w:rsidR="001051A8" w:rsidRDefault="001051A8" w:rsidP="007763EF">
            <w:pPr>
              <w:jc w:val="center"/>
            </w:pPr>
            <w:r>
              <w:rPr>
                <w:lang w:val="uk-UA"/>
              </w:rPr>
              <w:t>Найменування</w:t>
            </w:r>
          </w:p>
        </w:tc>
        <w:tc>
          <w:tcPr>
            <w:tcW w:w="1276" w:type="dxa"/>
            <w:vAlign w:val="center"/>
          </w:tcPr>
          <w:p w:rsidR="001051A8" w:rsidRDefault="001051A8" w:rsidP="007763EF">
            <w:pPr>
              <w:jc w:val="center"/>
            </w:pPr>
            <w:r>
              <w:rPr>
                <w:lang w:val="uk-UA"/>
              </w:rPr>
              <w:t>Одиниці вимі-рювання</w:t>
            </w:r>
          </w:p>
        </w:tc>
        <w:tc>
          <w:tcPr>
            <w:tcW w:w="850" w:type="dxa"/>
            <w:vAlign w:val="center"/>
          </w:tcPr>
          <w:p w:rsidR="001051A8" w:rsidRDefault="001051A8" w:rsidP="007763EF">
            <w:pPr>
              <w:jc w:val="center"/>
            </w:pPr>
            <w:r>
              <w:rPr>
                <w:lang w:val="uk-UA"/>
              </w:rPr>
              <w:t>Існує</w:t>
            </w:r>
          </w:p>
        </w:tc>
        <w:tc>
          <w:tcPr>
            <w:tcW w:w="993" w:type="dxa"/>
            <w:vAlign w:val="center"/>
          </w:tcPr>
          <w:p w:rsidR="001051A8" w:rsidRDefault="001051A8" w:rsidP="007763EF">
            <w:pPr>
              <w:jc w:val="center"/>
            </w:pPr>
            <w:r>
              <w:rPr>
                <w:lang w:val="uk-UA"/>
              </w:rPr>
              <w:t>Проек-тується</w:t>
            </w:r>
          </w:p>
        </w:tc>
        <w:tc>
          <w:tcPr>
            <w:tcW w:w="1417" w:type="dxa"/>
            <w:vAlign w:val="center"/>
          </w:tcPr>
          <w:p w:rsidR="001051A8" w:rsidRDefault="001051A8" w:rsidP="007763EF">
            <w:pPr>
              <w:jc w:val="center"/>
            </w:pPr>
            <w:r>
              <w:rPr>
                <w:lang w:val="uk-UA"/>
              </w:rPr>
              <w:t>Прийнято 2-ою л/в нарадою</w:t>
            </w:r>
          </w:p>
        </w:tc>
        <w:tc>
          <w:tcPr>
            <w:tcW w:w="1559" w:type="dxa"/>
            <w:vAlign w:val="center"/>
          </w:tcPr>
          <w:p w:rsidR="001051A8" w:rsidRDefault="001051A8" w:rsidP="007763EF">
            <w:pPr>
              <w:ind w:right="-108"/>
              <w:jc w:val="center"/>
            </w:pPr>
            <w:r>
              <w:rPr>
                <w:lang w:val="uk-UA"/>
              </w:rPr>
              <w:t>Термін виконання</w:t>
            </w:r>
          </w:p>
        </w:tc>
      </w:tr>
      <w:tr w:rsidR="001051A8" w:rsidTr="008D5C57">
        <w:trPr>
          <w:trHeight w:val="440"/>
        </w:trPr>
        <w:tc>
          <w:tcPr>
            <w:tcW w:w="9747" w:type="dxa"/>
            <w:gridSpan w:val="6"/>
          </w:tcPr>
          <w:p w:rsidR="001051A8" w:rsidRDefault="001051A8" w:rsidP="007763EF">
            <w:pPr>
              <w:snapToGrid w:val="0"/>
              <w:jc w:val="center"/>
              <w:rPr>
                <w:lang w:val="uk-UA"/>
              </w:rPr>
            </w:pPr>
            <w:r>
              <w:rPr>
                <w:b/>
                <w:i/>
                <w:lang w:val="uk-UA"/>
              </w:rPr>
              <w:t>1. Організаційні заходи щодо забезпечення пожежної безпеки</w:t>
            </w:r>
          </w:p>
        </w:tc>
      </w:tr>
      <w:tr w:rsidR="001051A8" w:rsidTr="007763EF">
        <w:tc>
          <w:tcPr>
            <w:tcW w:w="3652" w:type="dxa"/>
            <w:vAlign w:val="center"/>
          </w:tcPr>
          <w:p w:rsidR="001051A8" w:rsidRPr="00055001" w:rsidRDefault="001051A8" w:rsidP="007763EF">
            <w:pPr>
              <w:rPr>
                <w:lang w:val="uk-UA"/>
              </w:rPr>
            </w:pPr>
            <w:r w:rsidRPr="00055001">
              <w:rPr>
                <w:lang w:val="uk-UA"/>
              </w:rPr>
              <w:t xml:space="preserve">1.1. Проведення навчань, </w:t>
            </w:r>
          </w:p>
          <w:p w:rsidR="001051A8" w:rsidRPr="00055001" w:rsidRDefault="001051A8" w:rsidP="007763EF">
            <w:pPr>
              <w:rPr>
                <w:lang w:val="uk-UA"/>
              </w:rPr>
            </w:pPr>
            <w:r w:rsidRPr="00055001">
              <w:rPr>
                <w:lang w:val="uk-UA"/>
              </w:rPr>
              <w:t xml:space="preserve">       інструктажів та перевірки </w:t>
            </w:r>
          </w:p>
          <w:p w:rsidR="001051A8" w:rsidRPr="00055001" w:rsidRDefault="001051A8" w:rsidP="007763EF">
            <w:pPr>
              <w:rPr>
                <w:lang w:val="uk-UA"/>
              </w:rPr>
            </w:pPr>
            <w:r w:rsidRPr="00055001">
              <w:rPr>
                <w:lang w:val="uk-UA"/>
              </w:rPr>
              <w:t xml:space="preserve">       знань з </w:t>
            </w:r>
            <w:r>
              <w:rPr>
                <w:lang w:val="uk-UA"/>
              </w:rPr>
              <w:t>пожежної</w:t>
            </w:r>
            <w:r w:rsidRPr="00055001">
              <w:rPr>
                <w:lang w:val="uk-UA"/>
              </w:rPr>
              <w:t xml:space="preserve"> безпеки</w:t>
            </w:r>
          </w:p>
          <w:p w:rsidR="001051A8" w:rsidRPr="00055001" w:rsidRDefault="001051A8" w:rsidP="007763EF">
            <w:pPr>
              <w:rPr>
                <w:lang w:val="uk-UA"/>
              </w:rPr>
            </w:pPr>
            <w:r w:rsidRPr="00055001">
              <w:rPr>
                <w:lang w:val="uk-UA"/>
              </w:rPr>
              <w:t xml:space="preserve">       посадових осіб відповідаль-</w:t>
            </w:r>
          </w:p>
          <w:p w:rsidR="001051A8" w:rsidRPr="00055001" w:rsidRDefault="001051A8" w:rsidP="007763EF">
            <w:pPr>
              <w:rPr>
                <w:lang w:val="uk-UA"/>
              </w:rPr>
            </w:pPr>
            <w:r w:rsidRPr="00055001">
              <w:rPr>
                <w:lang w:val="uk-UA"/>
              </w:rPr>
              <w:t xml:space="preserve">       них за пожежну безпеку</w:t>
            </w:r>
          </w:p>
        </w:tc>
        <w:tc>
          <w:tcPr>
            <w:tcW w:w="1276" w:type="dxa"/>
            <w:vAlign w:val="center"/>
          </w:tcPr>
          <w:p w:rsidR="001051A8" w:rsidRPr="00055001" w:rsidRDefault="001051A8" w:rsidP="007763EF">
            <w:pPr>
              <w:pStyle w:val="af7"/>
              <w:ind w:left="0" w:right="0" w:firstLine="0"/>
              <w:jc w:val="center"/>
              <w:rPr>
                <w:sz w:val="24"/>
              </w:rPr>
            </w:pPr>
            <w:r w:rsidRPr="00055001">
              <w:rPr>
                <w:sz w:val="24"/>
              </w:rPr>
              <w:t>заходи</w:t>
            </w:r>
          </w:p>
        </w:tc>
        <w:tc>
          <w:tcPr>
            <w:tcW w:w="4819" w:type="dxa"/>
            <w:gridSpan w:val="4"/>
            <w:vAlign w:val="center"/>
          </w:tcPr>
          <w:p w:rsidR="001051A8" w:rsidRPr="00055001" w:rsidRDefault="001051A8" w:rsidP="007763EF">
            <w:pPr>
              <w:pStyle w:val="af7"/>
              <w:ind w:left="0" w:right="0" w:firstLine="0"/>
              <w:jc w:val="center"/>
              <w:rPr>
                <w:sz w:val="24"/>
              </w:rPr>
            </w:pPr>
            <w:r w:rsidRPr="00055001">
              <w:rPr>
                <w:sz w:val="24"/>
              </w:rPr>
              <w:t>Згідно інструкці</w:t>
            </w:r>
            <w:r>
              <w:rPr>
                <w:sz w:val="24"/>
              </w:rPr>
              <w:t>ї</w:t>
            </w:r>
            <w:r w:rsidRPr="00055001">
              <w:rPr>
                <w:sz w:val="24"/>
              </w:rPr>
              <w:t xml:space="preserve"> з охорони праці та </w:t>
            </w:r>
          </w:p>
          <w:p w:rsidR="001051A8" w:rsidRDefault="001051A8" w:rsidP="007763EF">
            <w:pPr>
              <w:snapToGrid w:val="0"/>
              <w:jc w:val="center"/>
            </w:pPr>
            <w:r w:rsidRPr="00055001">
              <w:t>посадових інструкцій</w:t>
            </w:r>
          </w:p>
        </w:tc>
      </w:tr>
      <w:tr w:rsidR="001051A8" w:rsidTr="007763EF">
        <w:tc>
          <w:tcPr>
            <w:tcW w:w="3652" w:type="dxa"/>
            <w:vAlign w:val="center"/>
          </w:tcPr>
          <w:p w:rsidR="001051A8" w:rsidRDefault="001051A8" w:rsidP="007763EF">
            <w:pPr>
              <w:pStyle w:val="af7"/>
              <w:ind w:left="0" w:right="0" w:firstLine="0"/>
              <w:rPr>
                <w:sz w:val="24"/>
              </w:rPr>
            </w:pPr>
            <w:r w:rsidRPr="00055001">
              <w:rPr>
                <w:sz w:val="24"/>
              </w:rPr>
              <w:t xml:space="preserve">1.2. </w:t>
            </w:r>
            <w:r>
              <w:rPr>
                <w:sz w:val="24"/>
              </w:rPr>
              <w:t>Утримання</w:t>
            </w:r>
            <w:r w:rsidRPr="00055001">
              <w:rPr>
                <w:sz w:val="24"/>
              </w:rPr>
              <w:t xml:space="preserve"> </w:t>
            </w:r>
            <w:r>
              <w:rPr>
                <w:sz w:val="24"/>
              </w:rPr>
              <w:t>лісової</w:t>
            </w:r>
            <w:r w:rsidRPr="00055001">
              <w:rPr>
                <w:sz w:val="24"/>
              </w:rPr>
              <w:t xml:space="preserve"> </w:t>
            </w:r>
            <w:r>
              <w:rPr>
                <w:sz w:val="24"/>
              </w:rPr>
              <w:t>пожежної</w:t>
            </w:r>
          </w:p>
          <w:p w:rsidR="001051A8" w:rsidRPr="00055001" w:rsidRDefault="001051A8" w:rsidP="007763EF">
            <w:pPr>
              <w:pStyle w:val="af7"/>
              <w:ind w:left="0" w:right="0" w:firstLine="0"/>
              <w:rPr>
                <w:sz w:val="24"/>
              </w:rPr>
            </w:pPr>
            <w:r>
              <w:rPr>
                <w:sz w:val="24"/>
              </w:rPr>
              <w:t xml:space="preserve">       станції</w:t>
            </w:r>
            <w:r w:rsidRPr="00055001">
              <w:rPr>
                <w:sz w:val="24"/>
              </w:rPr>
              <w:t xml:space="preserve"> 1 типу </w:t>
            </w:r>
          </w:p>
        </w:tc>
        <w:tc>
          <w:tcPr>
            <w:tcW w:w="1276" w:type="dxa"/>
            <w:vAlign w:val="center"/>
          </w:tcPr>
          <w:p w:rsidR="001051A8" w:rsidRPr="00055001" w:rsidRDefault="001051A8" w:rsidP="007763EF">
            <w:pPr>
              <w:pStyle w:val="af7"/>
              <w:ind w:left="0" w:right="0" w:firstLine="0"/>
              <w:jc w:val="center"/>
              <w:rPr>
                <w:sz w:val="24"/>
              </w:rPr>
            </w:pPr>
            <w:r w:rsidRPr="00055001">
              <w:rPr>
                <w:sz w:val="24"/>
              </w:rPr>
              <w:t>шт.</w:t>
            </w:r>
          </w:p>
        </w:tc>
        <w:tc>
          <w:tcPr>
            <w:tcW w:w="850" w:type="dxa"/>
            <w:vAlign w:val="center"/>
          </w:tcPr>
          <w:p w:rsidR="001051A8" w:rsidRDefault="001051A8" w:rsidP="007763EF">
            <w:pPr>
              <w:snapToGrid w:val="0"/>
              <w:jc w:val="center"/>
              <w:rPr>
                <w:lang w:val="uk-UA"/>
              </w:rPr>
            </w:pPr>
            <w:r>
              <w:rPr>
                <w:lang w:val="uk-UA"/>
              </w:rPr>
              <w:t>2</w:t>
            </w:r>
          </w:p>
        </w:tc>
        <w:tc>
          <w:tcPr>
            <w:tcW w:w="993" w:type="dxa"/>
            <w:vAlign w:val="center"/>
          </w:tcPr>
          <w:p w:rsidR="001051A8" w:rsidRPr="009538D9" w:rsidRDefault="001051A8" w:rsidP="007763EF">
            <w:pPr>
              <w:snapToGrid w:val="0"/>
              <w:jc w:val="center"/>
              <w:rPr>
                <w:lang w:val="uk-UA"/>
              </w:rPr>
            </w:pPr>
            <w:r>
              <w:rPr>
                <w:lang w:val="uk-UA"/>
              </w:rPr>
              <w:t>2</w:t>
            </w:r>
          </w:p>
        </w:tc>
        <w:tc>
          <w:tcPr>
            <w:tcW w:w="1417" w:type="dxa"/>
            <w:vAlign w:val="center"/>
          </w:tcPr>
          <w:p w:rsidR="001051A8" w:rsidRPr="009538D9" w:rsidRDefault="001051A8" w:rsidP="007763EF">
            <w:pPr>
              <w:snapToGrid w:val="0"/>
              <w:jc w:val="center"/>
              <w:rPr>
                <w:lang w:val="uk-UA"/>
              </w:rPr>
            </w:pPr>
            <w:r>
              <w:rPr>
                <w:lang w:val="uk-UA"/>
              </w:rPr>
              <w:t>2</w:t>
            </w:r>
          </w:p>
        </w:tc>
        <w:tc>
          <w:tcPr>
            <w:tcW w:w="1559" w:type="dxa"/>
          </w:tcPr>
          <w:p w:rsidR="001051A8" w:rsidRDefault="001051A8" w:rsidP="007763EF">
            <w:pPr>
              <w:snapToGrid w:val="0"/>
              <w:jc w:val="center"/>
            </w:pPr>
            <w:r>
              <w:rPr>
                <w:lang w:val="uk-UA"/>
              </w:rPr>
              <w:t>проєктний період</w:t>
            </w:r>
          </w:p>
        </w:tc>
      </w:tr>
      <w:tr w:rsidR="001051A8" w:rsidTr="007763EF">
        <w:tc>
          <w:tcPr>
            <w:tcW w:w="3652" w:type="dxa"/>
            <w:vAlign w:val="center"/>
          </w:tcPr>
          <w:p w:rsidR="001051A8" w:rsidRPr="00055001" w:rsidRDefault="001051A8" w:rsidP="007763EF">
            <w:pPr>
              <w:pStyle w:val="af7"/>
              <w:ind w:left="0" w:right="0" w:firstLine="0"/>
              <w:rPr>
                <w:sz w:val="24"/>
              </w:rPr>
            </w:pPr>
            <w:r w:rsidRPr="00055001">
              <w:rPr>
                <w:sz w:val="24"/>
              </w:rPr>
              <w:t>1.3. Організація пунктів зосеред-</w:t>
            </w:r>
          </w:p>
          <w:p w:rsidR="001051A8" w:rsidRPr="00055001" w:rsidRDefault="001051A8" w:rsidP="007763EF">
            <w:pPr>
              <w:pStyle w:val="af7"/>
              <w:ind w:left="0" w:right="0" w:firstLine="0"/>
              <w:rPr>
                <w:sz w:val="24"/>
              </w:rPr>
            </w:pPr>
            <w:r w:rsidRPr="00055001">
              <w:rPr>
                <w:sz w:val="24"/>
              </w:rPr>
              <w:t xml:space="preserve">       ження протипожежного </w:t>
            </w:r>
          </w:p>
          <w:p w:rsidR="001051A8" w:rsidRPr="00055001" w:rsidRDefault="001051A8" w:rsidP="007763EF">
            <w:pPr>
              <w:pStyle w:val="af7"/>
              <w:ind w:left="0" w:right="0" w:firstLine="0"/>
              <w:rPr>
                <w:sz w:val="24"/>
              </w:rPr>
            </w:pPr>
            <w:r w:rsidRPr="00055001">
              <w:rPr>
                <w:sz w:val="24"/>
              </w:rPr>
              <w:t xml:space="preserve">       інвентарю</w:t>
            </w:r>
          </w:p>
        </w:tc>
        <w:tc>
          <w:tcPr>
            <w:tcW w:w="1276" w:type="dxa"/>
            <w:vAlign w:val="center"/>
          </w:tcPr>
          <w:p w:rsidR="001051A8" w:rsidRPr="00055001" w:rsidRDefault="001051A8" w:rsidP="007763EF">
            <w:pPr>
              <w:pStyle w:val="af7"/>
              <w:ind w:left="0" w:right="0" w:firstLine="0"/>
              <w:jc w:val="center"/>
              <w:rPr>
                <w:sz w:val="24"/>
              </w:rPr>
            </w:pPr>
            <w:r w:rsidRPr="00055001">
              <w:rPr>
                <w:sz w:val="24"/>
              </w:rPr>
              <w:t>шт.</w:t>
            </w:r>
          </w:p>
        </w:tc>
        <w:tc>
          <w:tcPr>
            <w:tcW w:w="850" w:type="dxa"/>
            <w:vAlign w:val="center"/>
          </w:tcPr>
          <w:p w:rsidR="001051A8" w:rsidRDefault="001051A8" w:rsidP="007763EF">
            <w:pPr>
              <w:snapToGrid w:val="0"/>
              <w:jc w:val="center"/>
              <w:rPr>
                <w:lang w:val="uk-UA"/>
              </w:rPr>
            </w:pPr>
            <w:r>
              <w:rPr>
                <w:lang w:val="uk-UA"/>
              </w:rPr>
              <w:t>5</w:t>
            </w:r>
          </w:p>
        </w:tc>
        <w:tc>
          <w:tcPr>
            <w:tcW w:w="993" w:type="dxa"/>
            <w:vAlign w:val="center"/>
          </w:tcPr>
          <w:p w:rsidR="001051A8" w:rsidRDefault="001051A8" w:rsidP="007763EF">
            <w:pPr>
              <w:snapToGrid w:val="0"/>
              <w:jc w:val="center"/>
            </w:pPr>
            <w:r>
              <w:rPr>
                <w:lang w:val="uk-UA"/>
              </w:rPr>
              <w:t>5</w:t>
            </w:r>
          </w:p>
        </w:tc>
        <w:tc>
          <w:tcPr>
            <w:tcW w:w="1417" w:type="dxa"/>
            <w:vAlign w:val="center"/>
          </w:tcPr>
          <w:p w:rsidR="001051A8" w:rsidRDefault="001051A8" w:rsidP="007763EF">
            <w:pPr>
              <w:snapToGrid w:val="0"/>
              <w:jc w:val="center"/>
            </w:pPr>
            <w:r>
              <w:rPr>
                <w:lang w:val="uk-UA"/>
              </w:rPr>
              <w:t>5</w:t>
            </w:r>
          </w:p>
        </w:tc>
        <w:tc>
          <w:tcPr>
            <w:tcW w:w="1559" w:type="dxa"/>
          </w:tcPr>
          <w:p w:rsidR="001051A8" w:rsidRDefault="001051A8" w:rsidP="007763EF">
            <w:pPr>
              <w:snapToGrid w:val="0"/>
              <w:jc w:val="center"/>
            </w:pPr>
            <w:r>
              <w:rPr>
                <w:lang w:val="uk-UA"/>
              </w:rPr>
              <w:t>проєктний період</w:t>
            </w:r>
          </w:p>
        </w:tc>
      </w:tr>
      <w:tr w:rsidR="001051A8" w:rsidTr="007763EF">
        <w:tc>
          <w:tcPr>
            <w:tcW w:w="3652" w:type="dxa"/>
            <w:vAlign w:val="center"/>
          </w:tcPr>
          <w:p w:rsidR="001051A8" w:rsidRPr="00055001" w:rsidRDefault="001051A8" w:rsidP="007763EF">
            <w:pPr>
              <w:pStyle w:val="af3"/>
              <w:spacing w:after="0" w:line="240" w:lineRule="auto"/>
              <w:ind w:left="0"/>
              <w:rPr>
                <w:rFonts w:ascii="Times New Roman" w:hAnsi="Times New Roman"/>
                <w:sz w:val="24"/>
                <w:szCs w:val="24"/>
              </w:rPr>
            </w:pPr>
            <w:r w:rsidRPr="00055001">
              <w:rPr>
                <w:rFonts w:ascii="Times New Roman" w:hAnsi="Times New Roman"/>
                <w:sz w:val="24"/>
                <w:szCs w:val="24"/>
              </w:rPr>
              <w:t>1.4. Щорічна розробка опера-</w:t>
            </w:r>
          </w:p>
          <w:p w:rsidR="001051A8" w:rsidRPr="00055001" w:rsidRDefault="001051A8" w:rsidP="007763EF">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тивно-мобілізаційного плану</w:t>
            </w:r>
          </w:p>
          <w:p w:rsidR="001051A8" w:rsidRPr="00055001" w:rsidRDefault="001051A8" w:rsidP="007763EF">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на випадок виникнення </w:t>
            </w:r>
          </w:p>
          <w:p w:rsidR="001051A8" w:rsidRPr="00055001" w:rsidRDefault="001051A8" w:rsidP="007763EF">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лісових пожеж</w:t>
            </w:r>
          </w:p>
        </w:tc>
        <w:tc>
          <w:tcPr>
            <w:tcW w:w="1276" w:type="dxa"/>
            <w:vAlign w:val="center"/>
          </w:tcPr>
          <w:p w:rsidR="001051A8" w:rsidRPr="00055001" w:rsidRDefault="001051A8" w:rsidP="007763EF">
            <w:pPr>
              <w:jc w:val="center"/>
              <w:rPr>
                <w:lang w:val="uk-UA"/>
              </w:rPr>
            </w:pPr>
            <w:r w:rsidRPr="00055001">
              <w:rPr>
                <w:lang w:val="uk-UA"/>
              </w:rPr>
              <w:t>план</w:t>
            </w:r>
          </w:p>
        </w:tc>
        <w:tc>
          <w:tcPr>
            <w:tcW w:w="850" w:type="dxa"/>
            <w:vAlign w:val="center"/>
          </w:tcPr>
          <w:p w:rsidR="001051A8" w:rsidRDefault="001051A8" w:rsidP="007763EF">
            <w:pPr>
              <w:snapToGrid w:val="0"/>
              <w:jc w:val="center"/>
            </w:pPr>
            <w:r>
              <w:rPr>
                <w:lang w:val="uk-UA"/>
              </w:rPr>
              <w:t>2</w:t>
            </w:r>
          </w:p>
        </w:tc>
        <w:tc>
          <w:tcPr>
            <w:tcW w:w="993" w:type="dxa"/>
            <w:vAlign w:val="center"/>
          </w:tcPr>
          <w:p w:rsidR="001051A8" w:rsidRDefault="001051A8" w:rsidP="007763EF">
            <w:pPr>
              <w:snapToGrid w:val="0"/>
              <w:jc w:val="center"/>
            </w:pPr>
            <w:r>
              <w:rPr>
                <w:lang w:val="uk-UA"/>
              </w:rPr>
              <w:t>2</w:t>
            </w:r>
          </w:p>
        </w:tc>
        <w:tc>
          <w:tcPr>
            <w:tcW w:w="1417" w:type="dxa"/>
            <w:vAlign w:val="center"/>
          </w:tcPr>
          <w:p w:rsidR="001051A8" w:rsidRDefault="001051A8" w:rsidP="007763EF">
            <w:pPr>
              <w:snapToGrid w:val="0"/>
              <w:jc w:val="center"/>
            </w:pPr>
            <w:r>
              <w:rPr>
                <w:lang w:val="uk-UA"/>
              </w:rPr>
              <w:t>2</w:t>
            </w:r>
          </w:p>
        </w:tc>
        <w:tc>
          <w:tcPr>
            <w:tcW w:w="1559" w:type="dxa"/>
          </w:tcPr>
          <w:p w:rsidR="001051A8" w:rsidRDefault="001051A8" w:rsidP="007763EF">
            <w:pPr>
              <w:snapToGrid w:val="0"/>
              <w:jc w:val="center"/>
            </w:pPr>
            <w:r>
              <w:rPr>
                <w:lang w:val="uk-UA"/>
              </w:rPr>
              <w:t>щорічно</w:t>
            </w:r>
          </w:p>
        </w:tc>
      </w:tr>
      <w:tr w:rsidR="001051A8" w:rsidTr="007763EF">
        <w:tc>
          <w:tcPr>
            <w:tcW w:w="3652" w:type="dxa"/>
            <w:vAlign w:val="center"/>
          </w:tcPr>
          <w:p w:rsidR="001051A8" w:rsidRPr="00055001" w:rsidRDefault="001051A8" w:rsidP="007763EF">
            <w:pPr>
              <w:pStyle w:val="af3"/>
              <w:spacing w:after="0" w:line="240" w:lineRule="auto"/>
              <w:ind w:left="0"/>
              <w:rPr>
                <w:rFonts w:ascii="Times New Roman" w:hAnsi="Times New Roman"/>
                <w:sz w:val="24"/>
                <w:szCs w:val="24"/>
              </w:rPr>
            </w:pPr>
            <w:r w:rsidRPr="00055001">
              <w:rPr>
                <w:rFonts w:ascii="Times New Roman" w:hAnsi="Times New Roman"/>
                <w:sz w:val="24"/>
                <w:szCs w:val="24"/>
              </w:rPr>
              <w:t>1.5. Створення резерву паливно-</w:t>
            </w:r>
          </w:p>
          <w:p w:rsidR="001051A8" w:rsidRPr="00055001" w:rsidRDefault="001051A8" w:rsidP="007763EF">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мастильних матеріалів:</w:t>
            </w:r>
          </w:p>
        </w:tc>
        <w:tc>
          <w:tcPr>
            <w:tcW w:w="1276" w:type="dxa"/>
            <w:vAlign w:val="center"/>
          </w:tcPr>
          <w:p w:rsidR="001051A8" w:rsidRPr="00055001" w:rsidRDefault="001051A8" w:rsidP="007763EF">
            <w:pPr>
              <w:jc w:val="center"/>
              <w:rPr>
                <w:lang w:val="uk-UA"/>
              </w:rPr>
            </w:pPr>
          </w:p>
        </w:tc>
        <w:tc>
          <w:tcPr>
            <w:tcW w:w="850" w:type="dxa"/>
            <w:vAlign w:val="center"/>
          </w:tcPr>
          <w:p w:rsidR="001051A8" w:rsidRDefault="001051A8" w:rsidP="007763EF">
            <w:pPr>
              <w:snapToGrid w:val="0"/>
              <w:jc w:val="center"/>
            </w:pPr>
            <w:r>
              <w:rPr>
                <w:lang w:val="uk-UA"/>
              </w:rPr>
              <w:t>1</w:t>
            </w:r>
          </w:p>
        </w:tc>
        <w:tc>
          <w:tcPr>
            <w:tcW w:w="993" w:type="dxa"/>
            <w:vAlign w:val="center"/>
          </w:tcPr>
          <w:p w:rsidR="001051A8" w:rsidRDefault="001051A8" w:rsidP="007763EF">
            <w:pPr>
              <w:snapToGrid w:val="0"/>
              <w:jc w:val="center"/>
            </w:pPr>
            <w:r>
              <w:rPr>
                <w:lang w:val="uk-UA"/>
              </w:rPr>
              <w:t>1</w:t>
            </w:r>
          </w:p>
        </w:tc>
        <w:tc>
          <w:tcPr>
            <w:tcW w:w="1417" w:type="dxa"/>
            <w:vAlign w:val="center"/>
          </w:tcPr>
          <w:p w:rsidR="001051A8" w:rsidRDefault="001051A8" w:rsidP="007763EF">
            <w:pPr>
              <w:snapToGrid w:val="0"/>
              <w:jc w:val="center"/>
            </w:pPr>
            <w:r>
              <w:rPr>
                <w:lang w:val="uk-UA"/>
              </w:rPr>
              <w:t>1</w:t>
            </w:r>
          </w:p>
        </w:tc>
        <w:tc>
          <w:tcPr>
            <w:tcW w:w="1559" w:type="dxa"/>
          </w:tcPr>
          <w:p w:rsidR="001051A8" w:rsidRDefault="001051A8" w:rsidP="007763EF">
            <w:pPr>
              <w:jc w:val="center"/>
            </w:pPr>
            <w:r w:rsidRPr="00D11E39">
              <w:rPr>
                <w:lang w:val="uk-UA"/>
              </w:rPr>
              <w:t>щорічно</w:t>
            </w:r>
          </w:p>
        </w:tc>
      </w:tr>
      <w:tr w:rsidR="001051A8" w:rsidTr="008D5C57">
        <w:trPr>
          <w:trHeight w:val="366"/>
        </w:trPr>
        <w:tc>
          <w:tcPr>
            <w:tcW w:w="3652" w:type="dxa"/>
            <w:vAlign w:val="center"/>
          </w:tcPr>
          <w:p w:rsidR="001051A8" w:rsidRPr="00055001" w:rsidRDefault="001051A8" w:rsidP="006A0C43">
            <w:pPr>
              <w:pStyle w:val="af3"/>
              <w:numPr>
                <w:ilvl w:val="0"/>
                <w:numId w:val="4"/>
              </w:numPr>
              <w:spacing w:after="0" w:line="240" w:lineRule="auto"/>
              <w:rPr>
                <w:rFonts w:ascii="Times New Roman" w:hAnsi="Times New Roman"/>
                <w:sz w:val="24"/>
                <w:szCs w:val="24"/>
              </w:rPr>
            </w:pPr>
            <w:r w:rsidRPr="00055001">
              <w:rPr>
                <w:rFonts w:ascii="Times New Roman" w:hAnsi="Times New Roman"/>
                <w:sz w:val="24"/>
                <w:szCs w:val="24"/>
              </w:rPr>
              <w:t>дизельне паливо</w:t>
            </w:r>
          </w:p>
        </w:tc>
        <w:tc>
          <w:tcPr>
            <w:tcW w:w="1276" w:type="dxa"/>
            <w:vAlign w:val="center"/>
          </w:tcPr>
          <w:p w:rsidR="001051A8" w:rsidRPr="00055001" w:rsidRDefault="001051A8" w:rsidP="007763EF">
            <w:pPr>
              <w:jc w:val="center"/>
              <w:rPr>
                <w:lang w:val="uk-UA"/>
              </w:rPr>
            </w:pPr>
            <w:r>
              <w:rPr>
                <w:lang w:val="uk-UA"/>
              </w:rPr>
              <w:t>т</w:t>
            </w:r>
            <w:r w:rsidRPr="00055001">
              <w:rPr>
                <w:lang w:val="uk-UA"/>
              </w:rPr>
              <w:t>.</w:t>
            </w:r>
          </w:p>
        </w:tc>
        <w:tc>
          <w:tcPr>
            <w:tcW w:w="850" w:type="dxa"/>
            <w:vAlign w:val="center"/>
          </w:tcPr>
          <w:p w:rsidR="001051A8" w:rsidRPr="00C846DF" w:rsidRDefault="001051A8" w:rsidP="007763EF">
            <w:pPr>
              <w:snapToGrid w:val="0"/>
              <w:jc w:val="center"/>
              <w:rPr>
                <w:lang w:val="uk-UA"/>
              </w:rPr>
            </w:pPr>
            <w:r>
              <w:rPr>
                <w:lang w:val="uk-UA"/>
              </w:rPr>
              <w:t>3,0</w:t>
            </w:r>
          </w:p>
        </w:tc>
        <w:tc>
          <w:tcPr>
            <w:tcW w:w="993" w:type="dxa"/>
            <w:vAlign w:val="center"/>
          </w:tcPr>
          <w:p w:rsidR="001051A8" w:rsidRPr="00C846DF" w:rsidRDefault="001051A8" w:rsidP="007763EF">
            <w:pPr>
              <w:snapToGrid w:val="0"/>
              <w:jc w:val="center"/>
              <w:rPr>
                <w:lang w:val="uk-UA"/>
              </w:rPr>
            </w:pPr>
            <w:r>
              <w:rPr>
                <w:lang w:val="uk-UA"/>
              </w:rPr>
              <w:t>3,0</w:t>
            </w:r>
          </w:p>
        </w:tc>
        <w:tc>
          <w:tcPr>
            <w:tcW w:w="1417" w:type="dxa"/>
            <w:vAlign w:val="center"/>
          </w:tcPr>
          <w:p w:rsidR="001051A8" w:rsidRPr="00C846DF" w:rsidRDefault="001051A8" w:rsidP="007763EF">
            <w:pPr>
              <w:snapToGrid w:val="0"/>
              <w:jc w:val="center"/>
              <w:rPr>
                <w:lang w:val="uk-UA"/>
              </w:rPr>
            </w:pPr>
            <w:r>
              <w:rPr>
                <w:lang w:val="uk-UA"/>
              </w:rPr>
              <w:t>3,0</w:t>
            </w:r>
          </w:p>
        </w:tc>
        <w:tc>
          <w:tcPr>
            <w:tcW w:w="1559" w:type="dxa"/>
          </w:tcPr>
          <w:p w:rsidR="001051A8" w:rsidRDefault="001051A8" w:rsidP="007763EF">
            <w:pPr>
              <w:jc w:val="center"/>
            </w:pPr>
            <w:r w:rsidRPr="00D11E39">
              <w:rPr>
                <w:lang w:val="uk-UA"/>
              </w:rPr>
              <w:t>щорічно</w:t>
            </w:r>
          </w:p>
        </w:tc>
      </w:tr>
      <w:tr w:rsidR="001051A8" w:rsidTr="007763EF">
        <w:tc>
          <w:tcPr>
            <w:tcW w:w="3652" w:type="dxa"/>
            <w:vAlign w:val="center"/>
          </w:tcPr>
          <w:p w:rsidR="001051A8" w:rsidRPr="00055001" w:rsidRDefault="001051A8" w:rsidP="006A0C43">
            <w:pPr>
              <w:pStyle w:val="af3"/>
              <w:numPr>
                <w:ilvl w:val="0"/>
                <w:numId w:val="4"/>
              </w:numPr>
              <w:spacing w:after="0" w:line="240" w:lineRule="auto"/>
              <w:rPr>
                <w:rFonts w:ascii="Times New Roman" w:hAnsi="Times New Roman"/>
                <w:sz w:val="24"/>
                <w:szCs w:val="24"/>
              </w:rPr>
            </w:pPr>
            <w:r w:rsidRPr="00055001">
              <w:rPr>
                <w:rFonts w:ascii="Times New Roman" w:hAnsi="Times New Roman"/>
                <w:sz w:val="24"/>
                <w:szCs w:val="24"/>
              </w:rPr>
              <w:t>бензин</w:t>
            </w:r>
          </w:p>
        </w:tc>
        <w:tc>
          <w:tcPr>
            <w:tcW w:w="1276" w:type="dxa"/>
            <w:vAlign w:val="center"/>
          </w:tcPr>
          <w:p w:rsidR="001051A8" w:rsidRPr="00055001" w:rsidRDefault="001051A8" w:rsidP="007763EF">
            <w:pPr>
              <w:jc w:val="center"/>
              <w:rPr>
                <w:lang w:val="uk-UA"/>
              </w:rPr>
            </w:pPr>
            <w:r>
              <w:rPr>
                <w:lang w:val="uk-UA"/>
              </w:rPr>
              <w:t>т</w:t>
            </w:r>
            <w:r w:rsidRPr="00055001">
              <w:rPr>
                <w:lang w:val="uk-UA"/>
              </w:rPr>
              <w:t>.</w:t>
            </w:r>
          </w:p>
        </w:tc>
        <w:tc>
          <w:tcPr>
            <w:tcW w:w="850" w:type="dxa"/>
            <w:vAlign w:val="center"/>
          </w:tcPr>
          <w:p w:rsidR="001051A8" w:rsidRPr="00C846DF" w:rsidRDefault="001051A8" w:rsidP="007763EF">
            <w:pPr>
              <w:snapToGrid w:val="0"/>
              <w:jc w:val="center"/>
              <w:rPr>
                <w:lang w:val="uk-UA"/>
              </w:rPr>
            </w:pPr>
            <w:r>
              <w:rPr>
                <w:lang w:val="uk-UA"/>
              </w:rPr>
              <w:t>3,0</w:t>
            </w:r>
          </w:p>
        </w:tc>
        <w:tc>
          <w:tcPr>
            <w:tcW w:w="993" w:type="dxa"/>
            <w:vAlign w:val="center"/>
          </w:tcPr>
          <w:p w:rsidR="001051A8" w:rsidRPr="00C846DF" w:rsidRDefault="001051A8" w:rsidP="007763EF">
            <w:pPr>
              <w:snapToGrid w:val="0"/>
              <w:jc w:val="center"/>
              <w:rPr>
                <w:lang w:val="uk-UA"/>
              </w:rPr>
            </w:pPr>
            <w:r>
              <w:rPr>
                <w:lang w:val="uk-UA"/>
              </w:rPr>
              <w:t>3,0</w:t>
            </w:r>
          </w:p>
        </w:tc>
        <w:tc>
          <w:tcPr>
            <w:tcW w:w="1417" w:type="dxa"/>
            <w:vAlign w:val="center"/>
          </w:tcPr>
          <w:p w:rsidR="001051A8" w:rsidRPr="00C846DF" w:rsidRDefault="001051A8" w:rsidP="007763EF">
            <w:pPr>
              <w:snapToGrid w:val="0"/>
              <w:jc w:val="center"/>
              <w:rPr>
                <w:lang w:val="uk-UA"/>
              </w:rPr>
            </w:pPr>
            <w:r>
              <w:rPr>
                <w:lang w:val="uk-UA"/>
              </w:rPr>
              <w:t>3,0</w:t>
            </w:r>
          </w:p>
        </w:tc>
        <w:tc>
          <w:tcPr>
            <w:tcW w:w="1559" w:type="dxa"/>
          </w:tcPr>
          <w:p w:rsidR="001051A8" w:rsidRDefault="001051A8" w:rsidP="007763EF">
            <w:pPr>
              <w:jc w:val="center"/>
            </w:pPr>
            <w:r w:rsidRPr="00D11E39">
              <w:rPr>
                <w:lang w:val="uk-UA"/>
              </w:rPr>
              <w:t>щорічно</w:t>
            </w:r>
          </w:p>
        </w:tc>
      </w:tr>
      <w:tr w:rsidR="001051A8" w:rsidTr="008D5C57">
        <w:trPr>
          <w:trHeight w:val="360"/>
        </w:trPr>
        <w:tc>
          <w:tcPr>
            <w:tcW w:w="3652" w:type="dxa"/>
            <w:vAlign w:val="center"/>
          </w:tcPr>
          <w:p w:rsidR="001051A8" w:rsidRPr="00055001" w:rsidRDefault="001051A8" w:rsidP="006A0C43">
            <w:pPr>
              <w:pStyle w:val="af3"/>
              <w:numPr>
                <w:ilvl w:val="0"/>
                <w:numId w:val="4"/>
              </w:numPr>
              <w:spacing w:after="0" w:line="240" w:lineRule="auto"/>
              <w:rPr>
                <w:rFonts w:ascii="Times New Roman" w:hAnsi="Times New Roman"/>
                <w:sz w:val="24"/>
                <w:szCs w:val="24"/>
              </w:rPr>
            </w:pPr>
            <w:r>
              <w:rPr>
                <w:rFonts w:ascii="Times New Roman" w:hAnsi="Times New Roman"/>
                <w:sz w:val="24"/>
                <w:szCs w:val="24"/>
              </w:rPr>
              <w:t>мастило</w:t>
            </w:r>
          </w:p>
        </w:tc>
        <w:tc>
          <w:tcPr>
            <w:tcW w:w="1276" w:type="dxa"/>
            <w:vAlign w:val="center"/>
          </w:tcPr>
          <w:p w:rsidR="001051A8" w:rsidRPr="00055001" w:rsidRDefault="001051A8" w:rsidP="007763EF">
            <w:pPr>
              <w:jc w:val="center"/>
              <w:rPr>
                <w:lang w:val="uk-UA"/>
              </w:rPr>
            </w:pPr>
            <w:r>
              <w:rPr>
                <w:lang w:val="uk-UA"/>
              </w:rPr>
              <w:t>л.</w:t>
            </w:r>
          </w:p>
        </w:tc>
        <w:tc>
          <w:tcPr>
            <w:tcW w:w="850" w:type="dxa"/>
            <w:vAlign w:val="center"/>
          </w:tcPr>
          <w:p w:rsidR="001051A8" w:rsidRDefault="001051A8" w:rsidP="007763EF">
            <w:pPr>
              <w:snapToGrid w:val="0"/>
              <w:jc w:val="center"/>
              <w:rPr>
                <w:lang w:val="uk-UA"/>
              </w:rPr>
            </w:pPr>
            <w:r>
              <w:rPr>
                <w:lang w:val="uk-UA"/>
              </w:rPr>
              <w:t>250</w:t>
            </w:r>
          </w:p>
        </w:tc>
        <w:tc>
          <w:tcPr>
            <w:tcW w:w="993" w:type="dxa"/>
            <w:vAlign w:val="center"/>
          </w:tcPr>
          <w:p w:rsidR="001051A8" w:rsidRDefault="001051A8" w:rsidP="007763EF">
            <w:pPr>
              <w:snapToGrid w:val="0"/>
              <w:jc w:val="center"/>
              <w:rPr>
                <w:lang w:val="uk-UA"/>
              </w:rPr>
            </w:pPr>
            <w:r>
              <w:rPr>
                <w:lang w:val="uk-UA"/>
              </w:rPr>
              <w:t>250</w:t>
            </w:r>
          </w:p>
        </w:tc>
        <w:tc>
          <w:tcPr>
            <w:tcW w:w="1417" w:type="dxa"/>
            <w:vAlign w:val="center"/>
          </w:tcPr>
          <w:p w:rsidR="001051A8" w:rsidRDefault="001051A8" w:rsidP="007763EF">
            <w:pPr>
              <w:snapToGrid w:val="0"/>
              <w:jc w:val="center"/>
              <w:rPr>
                <w:lang w:val="uk-UA"/>
              </w:rPr>
            </w:pPr>
            <w:r>
              <w:rPr>
                <w:lang w:val="uk-UA"/>
              </w:rPr>
              <w:t>250</w:t>
            </w:r>
          </w:p>
        </w:tc>
        <w:tc>
          <w:tcPr>
            <w:tcW w:w="1559" w:type="dxa"/>
          </w:tcPr>
          <w:p w:rsidR="001051A8" w:rsidRPr="00D11E39" w:rsidRDefault="001051A8" w:rsidP="007763EF">
            <w:pPr>
              <w:jc w:val="center"/>
              <w:rPr>
                <w:lang w:val="uk-UA"/>
              </w:rPr>
            </w:pPr>
            <w:r>
              <w:rPr>
                <w:lang w:val="uk-UA"/>
              </w:rPr>
              <w:t>щорічно</w:t>
            </w:r>
          </w:p>
        </w:tc>
      </w:tr>
      <w:tr w:rsidR="001051A8" w:rsidRPr="00F22D8B" w:rsidTr="007763EF">
        <w:tc>
          <w:tcPr>
            <w:tcW w:w="3652" w:type="dxa"/>
            <w:vAlign w:val="center"/>
          </w:tcPr>
          <w:p w:rsidR="001051A8" w:rsidRPr="00055001" w:rsidRDefault="001051A8" w:rsidP="007763EF">
            <w:pPr>
              <w:rPr>
                <w:lang w:val="uk-UA"/>
              </w:rPr>
            </w:pPr>
            <w:r w:rsidRPr="00055001">
              <w:rPr>
                <w:lang w:val="uk-UA"/>
              </w:rPr>
              <w:lastRenderedPageBreak/>
              <w:t xml:space="preserve">1.6. Перевірка стану готовності </w:t>
            </w:r>
          </w:p>
          <w:p w:rsidR="001051A8" w:rsidRPr="00055001" w:rsidRDefault="001051A8" w:rsidP="007763EF">
            <w:pPr>
              <w:rPr>
                <w:lang w:val="uk-UA"/>
              </w:rPr>
            </w:pPr>
            <w:r w:rsidRPr="00055001">
              <w:rPr>
                <w:lang w:val="uk-UA"/>
              </w:rPr>
              <w:t xml:space="preserve">       до пожежно-небезпечного </w:t>
            </w:r>
          </w:p>
          <w:p w:rsidR="001051A8" w:rsidRPr="00055001" w:rsidRDefault="001051A8" w:rsidP="007763EF">
            <w:pPr>
              <w:rPr>
                <w:lang w:val="uk-UA"/>
              </w:rPr>
            </w:pPr>
            <w:r w:rsidRPr="00055001">
              <w:rPr>
                <w:lang w:val="uk-UA"/>
              </w:rPr>
              <w:t xml:space="preserve">       періоду</w:t>
            </w:r>
          </w:p>
        </w:tc>
        <w:tc>
          <w:tcPr>
            <w:tcW w:w="6095" w:type="dxa"/>
            <w:gridSpan w:val="5"/>
            <w:vAlign w:val="center"/>
          </w:tcPr>
          <w:p w:rsidR="001051A8" w:rsidRDefault="001051A8" w:rsidP="007763EF">
            <w:pPr>
              <w:snapToGrid w:val="0"/>
              <w:jc w:val="center"/>
              <w:rPr>
                <w:lang w:val="uk-UA"/>
              </w:rPr>
            </w:pPr>
            <w:r w:rsidRPr="00055001">
              <w:rPr>
                <w:lang w:val="uk-UA"/>
              </w:rPr>
              <w:t>На початку пожежно-небезпечного періоду</w:t>
            </w:r>
          </w:p>
        </w:tc>
      </w:tr>
      <w:tr w:rsidR="001051A8" w:rsidTr="007763EF">
        <w:tc>
          <w:tcPr>
            <w:tcW w:w="3652" w:type="dxa"/>
            <w:vAlign w:val="center"/>
          </w:tcPr>
          <w:p w:rsidR="001051A8" w:rsidRPr="00055001" w:rsidRDefault="001051A8" w:rsidP="007763EF">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1.7. Матеріально-технічне </w:t>
            </w:r>
          </w:p>
          <w:p w:rsidR="001051A8" w:rsidRPr="00055001" w:rsidRDefault="001051A8" w:rsidP="007763EF">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забезпечення  пожежних </w:t>
            </w:r>
          </w:p>
          <w:p w:rsidR="001051A8" w:rsidRPr="00055001" w:rsidRDefault="001051A8" w:rsidP="007763EF">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служб</w:t>
            </w:r>
          </w:p>
        </w:tc>
        <w:tc>
          <w:tcPr>
            <w:tcW w:w="1276" w:type="dxa"/>
            <w:vAlign w:val="center"/>
          </w:tcPr>
          <w:p w:rsidR="001051A8" w:rsidRPr="00055001" w:rsidRDefault="001051A8" w:rsidP="007763EF">
            <w:pPr>
              <w:jc w:val="center"/>
              <w:rPr>
                <w:lang w:val="uk-UA"/>
              </w:rPr>
            </w:pPr>
            <w:r w:rsidRPr="00055001">
              <w:rPr>
                <w:lang w:val="uk-UA"/>
              </w:rPr>
              <w:t>тис. грн.</w:t>
            </w:r>
          </w:p>
        </w:tc>
        <w:tc>
          <w:tcPr>
            <w:tcW w:w="4819" w:type="dxa"/>
            <w:gridSpan w:val="4"/>
            <w:vAlign w:val="center"/>
          </w:tcPr>
          <w:p w:rsidR="001051A8" w:rsidRPr="00055001" w:rsidRDefault="001051A8" w:rsidP="007763EF">
            <w:pPr>
              <w:jc w:val="center"/>
              <w:rPr>
                <w:lang w:val="uk-UA"/>
              </w:rPr>
            </w:pPr>
            <w:r w:rsidRPr="00055001">
              <w:rPr>
                <w:lang w:val="uk-UA"/>
              </w:rPr>
              <w:t xml:space="preserve">Згідно нормативів за </w:t>
            </w:r>
          </w:p>
          <w:p w:rsidR="001051A8" w:rsidRDefault="001051A8" w:rsidP="007763EF">
            <w:pPr>
              <w:snapToGrid w:val="0"/>
              <w:jc w:val="center"/>
              <w:rPr>
                <w:lang w:val="uk-UA"/>
              </w:rPr>
            </w:pPr>
            <w:r w:rsidRPr="00055001">
              <w:rPr>
                <w:lang w:val="uk-UA"/>
              </w:rPr>
              <w:t>діючими розцінками</w:t>
            </w:r>
          </w:p>
        </w:tc>
      </w:tr>
      <w:tr w:rsidR="001051A8" w:rsidTr="007763EF">
        <w:tc>
          <w:tcPr>
            <w:tcW w:w="3652" w:type="dxa"/>
            <w:vAlign w:val="center"/>
          </w:tcPr>
          <w:p w:rsidR="001051A8" w:rsidRPr="00055001" w:rsidRDefault="001051A8" w:rsidP="007763EF">
            <w:pPr>
              <w:rPr>
                <w:lang w:val="uk-UA"/>
              </w:rPr>
            </w:pPr>
            <w:r w:rsidRPr="00055001">
              <w:rPr>
                <w:lang w:val="uk-UA"/>
              </w:rPr>
              <w:t xml:space="preserve">1.8. Утримання сил і засобів </w:t>
            </w:r>
          </w:p>
          <w:p w:rsidR="001051A8" w:rsidRPr="00055001" w:rsidRDefault="001051A8" w:rsidP="007763EF">
            <w:pPr>
              <w:rPr>
                <w:lang w:val="uk-UA"/>
              </w:rPr>
            </w:pPr>
            <w:r w:rsidRPr="00055001">
              <w:rPr>
                <w:lang w:val="uk-UA"/>
              </w:rPr>
              <w:t xml:space="preserve">         виявлення пожеж і </w:t>
            </w:r>
          </w:p>
          <w:p w:rsidR="001051A8" w:rsidRPr="00055001" w:rsidRDefault="001051A8" w:rsidP="007763EF">
            <w:pPr>
              <w:rPr>
                <w:lang w:val="uk-UA"/>
              </w:rPr>
            </w:pPr>
            <w:r w:rsidRPr="00055001">
              <w:rPr>
                <w:lang w:val="uk-UA"/>
              </w:rPr>
              <w:t xml:space="preserve">         пожежегасіння</w:t>
            </w:r>
          </w:p>
        </w:tc>
        <w:tc>
          <w:tcPr>
            <w:tcW w:w="1276" w:type="dxa"/>
            <w:vAlign w:val="center"/>
          </w:tcPr>
          <w:p w:rsidR="001051A8" w:rsidRPr="00055001" w:rsidRDefault="001051A8" w:rsidP="007763EF">
            <w:pPr>
              <w:jc w:val="center"/>
              <w:rPr>
                <w:lang w:val="uk-UA"/>
              </w:rPr>
            </w:pPr>
          </w:p>
        </w:tc>
        <w:tc>
          <w:tcPr>
            <w:tcW w:w="850" w:type="dxa"/>
            <w:vAlign w:val="center"/>
          </w:tcPr>
          <w:p w:rsidR="001051A8" w:rsidRDefault="001051A8" w:rsidP="007763EF">
            <w:pPr>
              <w:snapToGrid w:val="0"/>
              <w:jc w:val="center"/>
              <w:rPr>
                <w:lang w:val="uk-UA"/>
              </w:rPr>
            </w:pPr>
          </w:p>
        </w:tc>
        <w:tc>
          <w:tcPr>
            <w:tcW w:w="993" w:type="dxa"/>
            <w:vAlign w:val="center"/>
          </w:tcPr>
          <w:p w:rsidR="001051A8" w:rsidRDefault="001051A8" w:rsidP="007763EF">
            <w:pPr>
              <w:snapToGrid w:val="0"/>
              <w:jc w:val="center"/>
              <w:rPr>
                <w:lang w:val="uk-UA"/>
              </w:rPr>
            </w:pPr>
          </w:p>
        </w:tc>
        <w:tc>
          <w:tcPr>
            <w:tcW w:w="1417" w:type="dxa"/>
            <w:vAlign w:val="center"/>
          </w:tcPr>
          <w:p w:rsidR="001051A8" w:rsidRDefault="001051A8" w:rsidP="007763EF">
            <w:pPr>
              <w:snapToGrid w:val="0"/>
              <w:jc w:val="center"/>
              <w:rPr>
                <w:lang w:val="uk-UA"/>
              </w:rPr>
            </w:pPr>
          </w:p>
        </w:tc>
        <w:tc>
          <w:tcPr>
            <w:tcW w:w="1559" w:type="dxa"/>
            <w:vAlign w:val="center"/>
          </w:tcPr>
          <w:p w:rsidR="001051A8" w:rsidRDefault="001051A8" w:rsidP="007763EF">
            <w:pPr>
              <w:snapToGrid w:val="0"/>
              <w:jc w:val="center"/>
              <w:rPr>
                <w:lang w:val="uk-UA"/>
              </w:rPr>
            </w:pPr>
          </w:p>
        </w:tc>
      </w:tr>
      <w:tr w:rsidR="001051A8" w:rsidTr="007763EF">
        <w:trPr>
          <w:trHeight w:val="314"/>
        </w:trPr>
        <w:tc>
          <w:tcPr>
            <w:tcW w:w="3652" w:type="dxa"/>
          </w:tcPr>
          <w:p w:rsidR="001051A8" w:rsidRDefault="001051A8" w:rsidP="007763EF">
            <w:pPr>
              <w:snapToGrid w:val="0"/>
              <w:rPr>
                <w:lang w:val="uk-UA"/>
              </w:rPr>
            </w:pPr>
            <w:r>
              <w:rPr>
                <w:lang w:val="uk-UA"/>
              </w:rPr>
              <w:t xml:space="preserve">   </w:t>
            </w:r>
            <w:r w:rsidRPr="009538D9">
              <w:rPr>
                <w:lang w:val="uk-UA"/>
              </w:rPr>
              <w:t>-</w:t>
            </w:r>
            <w:r>
              <w:t xml:space="preserve"> </w:t>
            </w:r>
            <w:r>
              <w:rPr>
                <w:lang w:val="uk-UA"/>
              </w:rPr>
              <w:t xml:space="preserve">    н</w:t>
            </w:r>
            <w:r w:rsidRPr="009F19A9">
              <w:t xml:space="preserve">аймання пожежних </w:t>
            </w:r>
          </w:p>
          <w:p w:rsidR="001051A8" w:rsidRPr="009538D9" w:rsidRDefault="001051A8" w:rsidP="007763EF">
            <w:pPr>
              <w:snapToGrid w:val="0"/>
            </w:pPr>
            <w:r>
              <w:rPr>
                <w:lang w:val="uk-UA"/>
              </w:rPr>
              <w:t xml:space="preserve">         </w:t>
            </w:r>
            <w:r w:rsidRPr="009F19A9">
              <w:t>сторожів</w:t>
            </w:r>
          </w:p>
        </w:tc>
        <w:tc>
          <w:tcPr>
            <w:tcW w:w="1276" w:type="dxa"/>
            <w:vAlign w:val="center"/>
          </w:tcPr>
          <w:p w:rsidR="001051A8" w:rsidRDefault="001051A8" w:rsidP="007763EF">
            <w:pPr>
              <w:snapToGrid w:val="0"/>
              <w:jc w:val="center"/>
              <w:rPr>
                <w:lang w:val="uk-UA"/>
              </w:rPr>
            </w:pPr>
            <w:r>
              <w:rPr>
                <w:lang w:val="uk-UA"/>
              </w:rPr>
              <w:t>осіб</w:t>
            </w:r>
          </w:p>
        </w:tc>
        <w:tc>
          <w:tcPr>
            <w:tcW w:w="850" w:type="dxa"/>
            <w:vAlign w:val="center"/>
          </w:tcPr>
          <w:p w:rsidR="001051A8" w:rsidRDefault="001051A8" w:rsidP="007763EF">
            <w:pPr>
              <w:snapToGrid w:val="0"/>
              <w:jc w:val="center"/>
              <w:rPr>
                <w:lang w:val="uk-UA"/>
              </w:rPr>
            </w:pPr>
            <w:r>
              <w:rPr>
                <w:lang w:val="uk-UA"/>
              </w:rPr>
              <w:t>2</w:t>
            </w:r>
          </w:p>
        </w:tc>
        <w:tc>
          <w:tcPr>
            <w:tcW w:w="993" w:type="dxa"/>
            <w:vAlign w:val="center"/>
          </w:tcPr>
          <w:p w:rsidR="001051A8" w:rsidRDefault="001051A8" w:rsidP="007763EF">
            <w:pPr>
              <w:snapToGrid w:val="0"/>
              <w:jc w:val="center"/>
              <w:rPr>
                <w:lang w:val="uk-UA"/>
              </w:rPr>
            </w:pPr>
            <w:r>
              <w:rPr>
                <w:lang w:val="uk-UA"/>
              </w:rPr>
              <w:t>2</w:t>
            </w:r>
          </w:p>
        </w:tc>
        <w:tc>
          <w:tcPr>
            <w:tcW w:w="1417" w:type="dxa"/>
            <w:vAlign w:val="center"/>
          </w:tcPr>
          <w:p w:rsidR="001051A8" w:rsidRDefault="001051A8" w:rsidP="007763EF">
            <w:pPr>
              <w:snapToGrid w:val="0"/>
              <w:jc w:val="center"/>
              <w:rPr>
                <w:lang w:val="uk-UA"/>
              </w:rPr>
            </w:pPr>
            <w:r>
              <w:rPr>
                <w:lang w:val="uk-UA"/>
              </w:rPr>
              <w:t>2</w:t>
            </w:r>
          </w:p>
        </w:tc>
        <w:tc>
          <w:tcPr>
            <w:tcW w:w="1559" w:type="dxa"/>
            <w:vAlign w:val="center"/>
          </w:tcPr>
          <w:p w:rsidR="001051A8" w:rsidRDefault="001051A8" w:rsidP="007763EF">
            <w:pPr>
              <w:snapToGrid w:val="0"/>
              <w:jc w:val="center"/>
              <w:rPr>
                <w:lang w:val="uk-UA"/>
              </w:rPr>
            </w:pPr>
            <w:r>
              <w:rPr>
                <w:lang w:val="uk-UA"/>
              </w:rPr>
              <w:t>щорічно</w:t>
            </w:r>
          </w:p>
        </w:tc>
      </w:tr>
      <w:tr w:rsidR="001051A8" w:rsidTr="007763EF">
        <w:tc>
          <w:tcPr>
            <w:tcW w:w="9747" w:type="dxa"/>
            <w:gridSpan w:val="6"/>
          </w:tcPr>
          <w:p w:rsidR="001051A8" w:rsidRDefault="001051A8" w:rsidP="007763EF">
            <w:pPr>
              <w:snapToGrid w:val="0"/>
              <w:jc w:val="center"/>
              <w:rPr>
                <w:lang w:val="uk-UA"/>
              </w:rPr>
            </w:pPr>
            <w:r>
              <w:rPr>
                <w:b/>
                <w:i/>
                <w:lang w:val="uk-UA"/>
              </w:rPr>
              <w:t>2. Заходи з попередження виникнення пожеж (профілактичні)</w:t>
            </w:r>
          </w:p>
        </w:tc>
      </w:tr>
      <w:tr w:rsidR="001051A8" w:rsidTr="007763EF">
        <w:tc>
          <w:tcPr>
            <w:tcW w:w="3652" w:type="dxa"/>
          </w:tcPr>
          <w:p w:rsidR="001051A8" w:rsidRDefault="001051A8" w:rsidP="007763EF">
            <w:pPr>
              <w:snapToGrid w:val="0"/>
            </w:pPr>
            <w:r>
              <w:rPr>
                <w:lang w:val="uk-UA"/>
              </w:rPr>
              <w:t xml:space="preserve">2.1. Проведення роз’яснювальної </w:t>
            </w:r>
            <w:r>
              <w:rPr>
                <w:lang w:val="uk-UA"/>
              </w:rPr>
              <w:br/>
              <w:t xml:space="preserve">       роботи серед населення з ви-</w:t>
            </w:r>
            <w:r>
              <w:rPr>
                <w:lang w:val="uk-UA"/>
              </w:rPr>
              <w:br/>
              <w:t xml:space="preserve">       користанням преси, радіо, </w:t>
            </w:r>
            <w:r>
              <w:rPr>
                <w:lang w:val="uk-UA"/>
              </w:rPr>
              <w:br/>
              <w:t xml:space="preserve">       телебачення та інших засобів </w:t>
            </w:r>
            <w:r>
              <w:rPr>
                <w:lang w:val="uk-UA"/>
              </w:rPr>
              <w:br/>
              <w:t xml:space="preserve">       масової (соціальні мережі</w:t>
            </w:r>
          </w:p>
          <w:p w:rsidR="001051A8" w:rsidRDefault="001051A8" w:rsidP="007763EF">
            <w:pPr>
              <w:snapToGrid w:val="0"/>
            </w:pPr>
            <w:r>
              <w:rPr>
                <w:lang w:val="uk-UA"/>
              </w:rPr>
              <w:t xml:space="preserve">       протипожежні ролики,</w:t>
            </w:r>
          </w:p>
          <w:p w:rsidR="001051A8" w:rsidRDefault="001051A8" w:rsidP="007763EF">
            <w:pPr>
              <w:snapToGrid w:val="0"/>
            </w:pPr>
            <w:r>
              <w:rPr>
                <w:lang w:val="uk-UA"/>
              </w:rPr>
              <w:t xml:space="preserve">       фотографії пожеж)</w:t>
            </w:r>
          </w:p>
        </w:tc>
        <w:tc>
          <w:tcPr>
            <w:tcW w:w="1276" w:type="dxa"/>
            <w:vAlign w:val="center"/>
          </w:tcPr>
          <w:p w:rsidR="001051A8" w:rsidRDefault="001051A8" w:rsidP="007763EF">
            <w:pPr>
              <w:snapToGrid w:val="0"/>
              <w:jc w:val="center"/>
            </w:pPr>
            <w:r w:rsidRPr="00055001">
              <w:rPr>
                <w:lang w:val="uk-UA"/>
              </w:rPr>
              <w:t>статті, лекці</w:t>
            </w:r>
            <w:r>
              <w:rPr>
                <w:lang w:val="uk-UA"/>
              </w:rPr>
              <w:t>ї</w:t>
            </w:r>
          </w:p>
        </w:tc>
        <w:tc>
          <w:tcPr>
            <w:tcW w:w="850" w:type="dxa"/>
            <w:vAlign w:val="center"/>
          </w:tcPr>
          <w:p w:rsidR="001051A8" w:rsidRDefault="001051A8" w:rsidP="007763EF">
            <w:pPr>
              <w:snapToGrid w:val="0"/>
              <w:jc w:val="center"/>
              <w:rPr>
                <w:lang w:val="uk-UA"/>
              </w:rPr>
            </w:pPr>
            <w:r>
              <w:rPr>
                <w:lang w:val="uk-UA"/>
              </w:rPr>
              <w:t>120</w:t>
            </w:r>
          </w:p>
        </w:tc>
        <w:tc>
          <w:tcPr>
            <w:tcW w:w="993" w:type="dxa"/>
            <w:vAlign w:val="center"/>
          </w:tcPr>
          <w:p w:rsidR="001051A8" w:rsidRPr="00C846DF" w:rsidRDefault="001051A8" w:rsidP="007763EF">
            <w:pPr>
              <w:snapToGrid w:val="0"/>
              <w:jc w:val="center"/>
              <w:rPr>
                <w:lang w:val="uk-UA"/>
              </w:rPr>
            </w:pPr>
            <w:r>
              <w:rPr>
                <w:lang w:val="uk-UA"/>
              </w:rPr>
              <w:t>120</w:t>
            </w:r>
          </w:p>
        </w:tc>
        <w:tc>
          <w:tcPr>
            <w:tcW w:w="1417" w:type="dxa"/>
            <w:vAlign w:val="center"/>
          </w:tcPr>
          <w:p w:rsidR="001051A8" w:rsidRPr="00C846DF" w:rsidRDefault="001051A8" w:rsidP="007763EF">
            <w:pPr>
              <w:snapToGrid w:val="0"/>
              <w:jc w:val="center"/>
              <w:rPr>
                <w:lang w:val="uk-UA"/>
              </w:rPr>
            </w:pPr>
            <w:r>
              <w:rPr>
                <w:lang w:val="uk-UA"/>
              </w:rPr>
              <w:t>120</w:t>
            </w:r>
          </w:p>
        </w:tc>
        <w:tc>
          <w:tcPr>
            <w:tcW w:w="1559" w:type="dxa"/>
            <w:vAlign w:val="center"/>
          </w:tcPr>
          <w:p w:rsidR="001051A8" w:rsidRDefault="001051A8" w:rsidP="007763EF">
            <w:pPr>
              <w:snapToGrid w:val="0"/>
              <w:jc w:val="center"/>
            </w:pPr>
            <w:r>
              <w:rPr>
                <w:lang w:val="uk-UA"/>
              </w:rPr>
              <w:t>щорічно</w:t>
            </w:r>
          </w:p>
        </w:tc>
      </w:tr>
      <w:tr w:rsidR="001051A8" w:rsidTr="007763EF">
        <w:tc>
          <w:tcPr>
            <w:tcW w:w="3652" w:type="dxa"/>
          </w:tcPr>
          <w:p w:rsidR="001051A8" w:rsidRDefault="001051A8" w:rsidP="007763EF">
            <w:pPr>
              <w:snapToGrid w:val="0"/>
              <w:rPr>
                <w:lang w:val="uk-UA"/>
              </w:rPr>
            </w:pPr>
            <w:r>
              <w:rPr>
                <w:lang w:val="uk-UA"/>
              </w:rPr>
              <w:t xml:space="preserve">2.2. Встановлення </w:t>
            </w:r>
          </w:p>
          <w:p w:rsidR="001051A8" w:rsidRDefault="001051A8" w:rsidP="007763EF">
            <w:pPr>
              <w:snapToGrid w:val="0"/>
              <w:rPr>
                <w:lang w:val="uk-UA"/>
              </w:rPr>
            </w:pPr>
            <w:r>
              <w:rPr>
                <w:lang w:val="uk-UA"/>
              </w:rPr>
              <w:t xml:space="preserve">       протипожежних панно</w:t>
            </w:r>
          </w:p>
        </w:tc>
        <w:tc>
          <w:tcPr>
            <w:tcW w:w="1276" w:type="dxa"/>
            <w:vAlign w:val="center"/>
          </w:tcPr>
          <w:p w:rsidR="001051A8" w:rsidRDefault="001051A8" w:rsidP="007763EF">
            <w:pPr>
              <w:snapToGrid w:val="0"/>
              <w:jc w:val="center"/>
            </w:pPr>
            <w:r>
              <w:rPr>
                <w:lang w:val="uk-UA"/>
              </w:rPr>
              <w:t>шт.</w:t>
            </w:r>
          </w:p>
        </w:tc>
        <w:tc>
          <w:tcPr>
            <w:tcW w:w="850" w:type="dxa"/>
            <w:vAlign w:val="center"/>
          </w:tcPr>
          <w:p w:rsidR="001051A8" w:rsidRDefault="001051A8" w:rsidP="007763EF">
            <w:pPr>
              <w:snapToGrid w:val="0"/>
              <w:jc w:val="center"/>
              <w:rPr>
                <w:lang w:val="uk-UA"/>
              </w:rPr>
            </w:pPr>
            <w:r>
              <w:rPr>
                <w:lang w:val="uk-UA"/>
              </w:rPr>
              <w:t>6</w:t>
            </w:r>
          </w:p>
        </w:tc>
        <w:tc>
          <w:tcPr>
            <w:tcW w:w="993" w:type="dxa"/>
            <w:vAlign w:val="center"/>
          </w:tcPr>
          <w:p w:rsidR="001051A8" w:rsidRDefault="001051A8" w:rsidP="007763EF">
            <w:pPr>
              <w:snapToGrid w:val="0"/>
              <w:jc w:val="center"/>
              <w:rPr>
                <w:lang w:val="uk-UA"/>
              </w:rPr>
            </w:pPr>
            <w:r>
              <w:rPr>
                <w:lang w:val="uk-UA"/>
              </w:rPr>
              <w:t>8</w:t>
            </w:r>
          </w:p>
        </w:tc>
        <w:tc>
          <w:tcPr>
            <w:tcW w:w="1417" w:type="dxa"/>
            <w:vAlign w:val="center"/>
          </w:tcPr>
          <w:p w:rsidR="001051A8" w:rsidRDefault="001051A8" w:rsidP="007763EF">
            <w:pPr>
              <w:snapToGrid w:val="0"/>
              <w:jc w:val="center"/>
              <w:rPr>
                <w:lang w:val="uk-UA"/>
              </w:rPr>
            </w:pPr>
            <w:r>
              <w:rPr>
                <w:lang w:val="uk-UA"/>
              </w:rPr>
              <w:t>8</w:t>
            </w:r>
          </w:p>
        </w:tc>
        <w:tc>
          <w:tcPr>
            <w:tcW w:w="1559" w:type="dxa"/>
            <w:vAlign w:val="center"/>
          </w:tcPr>
          <w:p w:rsidR="001051A8" w:rsidRDefault="001051A8" w:rsidP="007763EF">
            <w:pPr>
              <w:snapToGrid w:val="0"/>
              <w:jc w:val="center"/>
              <w:rPr>
                <w:lang w:val="uk-UA"/>
              </w:rPr>
            </w:pPr>
            <w:r>
              <w:rPr>
                <w:lang w:val="uk-UA"/>
              </w:rPr>
              <w:t>проєктний період</w:t>
            </w:r>
          </w:p>
        </w:tc>
      </w:tr>
      <w:tr w:rsidR="001051A8" w:rsidTr="007763EF">
        <w:tc>
          <w:tcPr>
            <w:tcW w:w="3652" w:type="dxa"/>
          </w:tcPr>
          <w:p w:rsidR="001051A8" w:rsidRDefault="001051A8" w:rsidP="007763EF">
            <w:pPr>
              <w:snapToGrid w:val="0"/>
              <w:rPr>
                <w:lang w:val="uk-UA"/>
              </w:rPr>
            </w:pPr>
            <w:r>
              <w:rPr>
                <w:lang w:val="uk-UA"/>
              </w:rPr>
              <w:t xml:space="preserve">2.3. Встановлення, відновлення </w:t>
            </w:r>
          </w:p>
          <w:p w:rsidR="001051A8" w:rsidRDefault="001051A8" w:rsidP="007763EF">
            <w:pPr>
              <w:snapToGrid w:val="0"/>
              <w:rPr>
                <w:lang w:val="uk-UA"/>
              </w:rPr>
            </w:pPr>
            <w:r>
              <w:rPr>
                <w:lang w:val="uk-UA"/>
              </w:rPr>
              <w:t xml:space="preserve">       та ремонт шлагбаумів</w:t>
            </w:r>
          </w:p>
        </w:tc>
        <w:tc>
          <w:tcPr>
            <w:tcW w:w="1276" w:type="dxa"/>
            <w:vAlign w:val="center"/>
          </w:tcPr>
          <w:p w:rsidR="001051A8" w:rsidRDefault="001051A8" w:rsidP="007763EF">
            <w:pPr>
              <w:snapToGrid w:val="0"/>
              <w:jc w:val="center"/>
            </w:pPr>
            <w:r>
              <w:rPr>
                <w:lang w:val="uk-UA"/>
              </w:rPr>
              <w:t>шт.</w:t>
            </w:r>
          </w:p>
        </w:tc>
        <w:tc>
          <w:tcPr>
            <w:tcW w:w="850" w:type="dxa"/>
            <w:vAlign w:val="center"/>
          </w:tcPr>
          <w:p w:rsidR="001051A8" w:rsidRDefault="001051A8" w:rsidP="007763EF">
            <w:pPr>
              <w:snapToGrid w:val="0"/>
              <w:jc w:val="center"/>
              <w:rPr>
                <w:lang w:val="uk-UA"/>
              </w:rPr>
            </w:pPr>
            <w:r>
              <w:rPr>
                <w:lang w:val="uk-UA"/>
              </w:rPr>
              <w:t>63</w:t>
            </w:r>
          </w:p>
        </w:tc>
        <w:tc>
          <w:tcPr>
            <w:tcW w:w="993" w:type="dxa"/>
            <w:vAlign w:val="center"/>
          </w:tcPr>
          <w:p w:rsidR="001051A8" w:rsidRDefault="001051A8" w:rsidP="007763EF">
            <w:pPr>
              <w:snapToGrid w:val="0"/>
              <w:jc w:val="center"/>
              <w:rPr>
                <w:lang w:val="uk-UA"/>
              </w:rPr>
            </w:pPr>
            <w:r>
              <w:rPr>
                <w:lang w:val="uk-UA"/>
              </w:rPr>
              <w:t>98</w:t>
            </w:r>
          </w:p>
        </w:tc>
        <w:tc>
          <w:tcPr>
            <w:tcW w:w="1417" w:type="dxa"/>
            <w:vAlign w:val="center"/>
          </w:tcPr>
          <w:p w:rsidR="001051A8" w:rsidRDefault="001051A8" w:rsidP="007763EF">
            <w:pPr>
              <w:snapToGrid w:val="0"/>
              <w:jc w:val="center"/>
              <w:rPr>
                <w:lang w:val="uk-UA"/>
              </w:rPr>
            </w:pPr>
            <w:r>
              <w:rPr>
                <w:lang w:val="uk-UA"/>
              </w:rPr>
              <w:t>98</w:t>
            </w:r>
          </w:p>
        </w:tc>
        <w:tc>
          <w:tcPr>
            <w:tcW w:w="1559" w:type="dxa"/>
            <w:vAlign w:val="center"/>
          </w:tcPr>
          <w:p w:rsidR="001051A8" w:rsidRDefault="001051A8" w:rsidP="007763EF">
            <w:pPr>
              <w:snapToGrid w:val="0"/>
              <w:jc w:val="center"/>
              <w:rPr>
                <w:lang w:val="uk-UA"/>
              </w:rPr>
            </w:pPr>
            <w:r>
              <w:rPr>
                <w:lang w:val="uk-UA"/>
              </w:rPr>
              <w:t>проєктний період</w:t>
            </w:r>
          </w:p>
        </w:tc>
      </w:tr>
      <w:tr w:rsidR="001051A8" w:rsidTr="007763EF">
        <w:tc>
          <w:tcPr>
            <w:tcW w:w="3652" w:type="dxa"/>
          </w:tcPr>
          <w:p w:rsidR="001051A8" w:rsidRDefault="001051A8" w:rsidP="007763EF">
            <w:pPr>
              <w:snapToGrid w:val="0"/>
            </w:pPr>
            <w:r>
              <w:rPr>
                <w:lang w:val="uk-UA"/>
              </w:rPr>
              <w:t xml:space="preserve">2.4. Встановлення поперед- </w:t>
            </w:r>
            <w:r>
              <w:rPr>
                <w:lang w:val="uk-UA"/>
              </w:rPr>
              <w:br/>
              <w:t xml:space="preserve">       жувальних аншлагів</w:t>
            </w:r>
          </w:p>
        </w:tc>
        <w:tc>
          <w:tcPr>
            <w:tcW w:w="1276" w:type="dxa"/>
            <w:vAlign w:val="center"/>
          </w:tcPr>
          <w:p w:rsidR="001051A8" w:rsidRDefault="001051A8" w:rsidP="007763EF">
            <w:pPr>
              <w:snapToGrid w:val="0"/>
              <w:jc w:val="center"/>
            </w:pPr>
            <w:r>
              <w:rPr>
                <w:lang w:val="uk-UA"/>
              </w:rPr>
              <w:t>шт.</w:t>
            </w:r>
          </w:p>
        </w:tc>
        <w:tc>
          <w:tcPr>
            <w:tcW w:w="850" w:type="dxa"/>
            <w:vAlign w:val="center"/>
          </w:tcPr>
          <w:p w:rsidR="001051A8" w:rsidRPr="00C846DF" w:rsidRDefault="001051A8" w:rsidP="007763EF">
            <w:pPr>
              <w:snapToGrid w:val="0"/>
              <w:jc w:val="center"/>
              <w:rPr>
                <w:lang w:val="uk-UA"/>
              </w:rPr>
            </w:pPr>
            <w:r>
              <w:rPr>
                <w:lang w:val="uk-UA"/>
              </w:rPr>
              <w:t>50</w:t>
            </w:r>
          </w:p>
        </w:tc>
        <w:tc>
          <w:tcPr>
            <w:tcW w:w="993" w:type="dxa"/>
            <w:vAlign w:val="center"/>
          </w:tcPr>
          <w:p w:rsidR="001051A8" w:rsidRPr="00C846DF" w:rsidRDefault="001051A8" w:rsidP="007763EF">
            <w:pPr>
              <w:snapToGrid w:val="0"/>
              <w:jc w:val="center"/>
              <w:rPr>
                <w:lang w:val="uk-UA"/>
              </w:rPr>
            </w:pPr>
            <w:r>
              <w:rPr>
                <w:lang w:val="uk-UA"/>
              </w:rPr>
              <w:t>50</w:t>
            </w:r>
          </w:p>
        </w:tc>
        <w:tc>
          <w:tcPr>
            <w:tcW w:w="1417" w:type="dxa"/>
            <w:vAlign w:val="center"/>
          </w:tcPr>
          <w:p w:rsidR="001051A8" w:rsidRPr="00C846DF" w:rsidRDefault="001051A8" w:rsidP="007763EF">
            <w:pPr>
              <w:snapToGrid w:val="0"/>
              <w:jc w:val="center"/>
              <w:rPr>
                <w:lang w:val="uk-UA"/>
              </w:rPr>
            </w:pPr>
            <w:r>
              <w:rPr>
                <w:lang w:val="uk-UA"/>
              </w:rPr>
              <w:t>50</w:t>
            </w:r>
          </w:p>
        </w:tc>
        <w:tc>
          <w:tcPr>
            <w:tcW w:w="1559" w:type="dxa"/>
            <w:vAlign w:val="center"/>
          </w:tcPr>
          <w:p w:rsidR="001051A8" w:rsidRDefault="001051A8" w:rsidP="007763EF">
            <w:pPr>
              <w:snapToGrid w:val="0"/>
              <w:jc w:val="center"/>
            </w:pPr>
            <w:r>
              <w:rPr>
                <w:lang w:val="uk-UA"/>
              </w:rPr>
              <w:t>щорічно</w:t>
            </w:r>
          </w:p>
        </w:tc>
      </w:tr>
      <w:tr w:rsidR="001051A8" w:rsidTr="007763EF">
        <w:tc>
          <w:tcPr>
            <w:tcW w:w="3652" w:type="dxa"/>
          </w:tcPr>
          <w:p w:rsidR="001051A8" w:rsidRPr="00C846DF" w:rsidRDefault="001051A8" w:rsidP="007763EF">
            <w:pPr>
              <w:snapToGrid w:val="0"/>
              <w:rPr>
                <w:lang w:val="uk-UA"/>
              </w:rPr>
            </w:pPr>
            <w:r>
              <w:rPr>
                <w:lang w:val="uk-UA"/>
              </w:rPr>
              <w:t xml:space="preserve">2.5 Облаштування місць </w:t>
            </w:r>
            <w:r>
              <w:rPr>
                <w:lang w:val="uk-UA"/>
              </w:rPr>
              <w:br/>
              <w:t xml:space="preserve">       відпочинку й паління</w:t>
            </w:r>
          </w:p>
        </w:tc>
        <w:tc>
          <w:tcPr>
            <w:tcW w:w="1276" w:type="dxa"/>
            <w:vAlign w:val="center"/>
          </w:tcPr>
          <w:p w:rsidR="001051A8" w:rsidRDefault="001051A8" w:rsidP="007763EF">
            <w:pPr>
              <w:snapToGrid w:val="0"/>
              <w:jc w:val="center"/>
            </w:pPr>
            <w:r>
              <w:rPr>
                <w:lang w:val="uk-UA"/>
              </w:rPr>
              <w:t>шт.</w:t>
            </w:r>
          </w:p>
        </w:tc>
        <w:tc>
          <w:tcPr>
            <w:tcW w:w="850" w:type="dxa"/>
            <w:vAlign w:val="center"/>
          </w:tcPr>
          <w:p w:rsidR="001051A8" w:rsidRPr="00C846DF" w:rsidRDefault="001051A8" w:rsidP="007763EF">
            <w:pPr>
              <w:snapToGrid w:val="0"/>
              <w:jc w:val="center"/>
              <w:rPr>
                <w:lang w:val="uk-UA"/>
              </w:rPr>
            </w:pPr>
            <w:r>
              <w:rPr>
                <w:lang w:val="uk-UA"/>
              </w:rPr>
              <w:t>26</w:t>
            </w:r>
          </w:p>
        </w:tc>
        <w:tc>
          <w:tcPr>
            <w:tcW w:w="993" w:type="dxa"/>
            <w:vAlign w:val="center"/>
          </w:tcPr>
          <w:p w:rsidR="001051A8" w:rsidRPr="00C846DF" w:rsidRDefault="001051A8" w:rsidP="007763EF">
            <w:pPr>
              <w:snapToGrid w:val="0"/>
              <w:jc w:val="center"/>
              <w:rPr>
                <w:lang w:val="uk-UA"/>
              </w:rPr>
            </w:pPr>
            <w:r>
              <w:rPr>
                <w:lang w:val="uk-UA"/>
              </w:rPr>
              <w:t>13</w:t>
            </w:r>
          </w:p>
        </w:tc>
        <w:tc>
          <w:tcPr>
            <w:tcW w:w="1417" w:type="dxa"/>
            <w:vAlign w:val="center"/>
          </w:tcPr>
          <w:p w:rsidR="001051A8" w:rsidRPr="00C846DF" w:rsidRDefault="001051A8" w:rsidP="007763EF">
            <w:pPr>
              <w:snapToGrid w:val="0"/>
              <w:jc w:val="center"/>
              <w:rPr>
                <w:lang w:val="uk-UA"/>
              </w:rPr>
            </w:pPr>
            <w:r>
              <w:rPr>
                <w:lang w:val="uk-UA"/>
              </w:rPr>
              <w:t>13</w:t>
            </w:r>
          </w:p>
        </w:tc>
        <w:tc>
          <w:tcPr>
            <w:tcW w:w="1559" w:type="dxa"/>
            <w:vAlign w:val="center"/>
          </w:tcPr>
          <w:p w:rsidR="001051A8" w:rsidRDefault="001051A8" w:rsidP="007763EF">
            <w:pPr>
              <w:snapToGrid w:val="0"/>
              <w:jc w:val="center"/>
            </w:pPr>
            <w:r>
              <w:rPr>
                <w:lang w:val="uk-UA"/>
              </w:rPr>
              <w:t>проєктний період</w:t>
            </w:r>
          </w:p>
        </w:tc>
      </w:tr>
      <w:tr w:rsidR="001051A8" w:rsidTr="007763EF">
        <w:tc>
          <w:tcPr>
            <w:tcW w:w="3652" w:type="dxa"/>
          </w:tcPr>
          <w:p w:rsidR="001051A8" w:rsidRDefault="001051A8" w:rsidP="007763EF">
            <w:pPr>
              <w:snapToGrid w:val="0"/>
              <w:rPr>
                <w:lang w:val="uk-UA"/>
              </w:rPr>
            </w:pPr>
            <w:r>
              <w:rPr>
                <w:lang w:val="uk-UA"/>
              </w:rPr>
              <w:t>2.6. Маршрутне патрулювання</w:t>
            </w:r>
          </w:p>
          <w:p w:rsidR="001051A8" w:rsidRPr="0079642B" w:rsidRDefault="001051A8" w:rsidP="007763EF">
            <w:pPr>
              <w:snapToGrid w:val="0"/>
              <w:rPr>
                <w:lang w:val="uk-UA"/>
              </w:rPr>
            </w:pPr>
          </w:p>
        </w:tc>
        <w:tc>
          <w:tcPr>
            <w:tcW w:w="1276" w:type="dxa"/>
            <w:vAlign w:val="center"/>
          </w:tcPr>
          <w:p w:rsidR="001051A8" w:rsidRDefault="001051A8" w:rsidP="007763EF">
            <w:pPr>
              <w:snapToGrid w:val="0"/>
              <w:jc w:val="center"/>
            </w:pPr>
            <w:r>
              <w:rPr>
                <w:lang w:val="uk-UA"/>
              </w:rPr>
              <w:t>шт.</w:t>
            </w:r>
          </w:p>
        </w:tc>
        <w:tc>
          <w:tcPr>
            <w:tcW w:w="4819" w:type="dxa"/>
            <w:gridSpan w:val="4"/>
            <w:vAlign w:val="center"/>
          </w:tcPr>
          <w:p w:rsidR="001051A8" w:rsidRPr="00C846DF" w:rsidRDefault="001051A8" w:rsidP="007763EF">
            <w:pPr>
              <w:snapToGrid w:val="0"/>
              <w:jc w:val="center"/>
              <w:rPr>
                <w:lang w:val="uk-UA"/>
              </w:rPr>
            </w:pPr>
            <w:r>
              <w:rPr>
                <w:lang w:val="uk-UA"/>
              </w:rPr>
              <w:t>по затверджених маршрутах</w:t>
            </w:r>
          </w:p>
        </w:tc>
      </w:tr>
      <w:tr w:rsidR="001051A8" w:rsidTr="007763EF">
        <w:tc>
          <w:tcPr>
            <w:tcW w:w="3652" w:type="dxa"/>
          </w:tcPr>
          <w:p w:rsidR="001051A8" w:rsidRDefault="001051A8" w:rsidP="007763EF">
            <w:pPr>
              <w:snapToGrid w:val="0"/>
              <w:rPr>
                <w:lang w:val="uk-UA"/>
              </w:rPr>
            </w:pPr>
            <w:r>
              <w:rPr>
                <w:lang w:val="uk-UA"/>
              </w:rPr>
              <w:t>2.7. Обладнання і утримання</w:t>
            </w:r>
          </w:p>
          <w:p w:rsidR="001051A8" w:rsidRDefault="001051A8" w:rsidP="007763EF">
            <w:pPr>
              <w:snapToGrid w:val="0"/>
            </w:pPr>
            <w:r>
              <w:rPr>
                <w:lang w:val="uk-UA"/>
              </w:rPr>
              <w:t xml:space="preserve">       пожежної вежі</w:t>
            </w:r>
          </w:p>
        </w:tc>
        <w:tc>
          <w:tcPr>
            <w:tcW w:w="1276" w:type="dxa"/>
            <w:vAlign w:val="center"/>
          </w:tcPr>
          <w:p w:rsidR="001051A8" w:rsidRDefault="001051A8" w:rsidP="007763EF">
            <w:pPr>
              <w:snapToGrid w:val="0"/>
              <w:jc w:val="center"/>
            </w:pPr>
            <w:r>
              <w:rPr>
                <w:lang w:val="uk-UA"/>
              </w:rPr>
              <w:t>шт.</w:t>
            </w:r>
          </w:p>
        </w:tc>
        <w:tc>
          <w:tcPr>
            <w:tcW w:w="850" w:type="dxa"/>
            <w:vAlign w:val="center"/>
          </w:tcPr>
          <w:p w:rsidR="001051A8" w:rsidRPr="00C846DF" w:rsidRDefault="008D5C57" w:rsidP="007763EF">
            <w:pPr>
              <w:snapToGrid w:val="0"/>
              <w:jc w:val="center"/>
              <w:rPr>
                <w:lang w:val="uk-UA"/>
              </w:rPr>
            </w:pPr>
            <w:r>
              <w:rPr>
                <w:lang w:val="uk-UA"/>
              </w:rPr>
              <w:t>3</w:t>
            </w:r>
          </w:p>
        </w:tc>
        <w:tc>
          <w:tcPr>
            <w:tcW w:w="993" w:type="dxa"/>
            <w:vAlign w:val="center"/>
          </w:tcPr>
          <w:p w:rsidR="001051A8" w:rsidRPr="00C846DF" w:rsidRDefault="008D5C57" w:rsidP="007763EF">
            <w:pPr>
              <w:snapToGrid w:val="0"/>
              <w:jc w:val="center"/>
              <w:rPr>
                <w:lang w:val="uk-UA"/>
              </w:rPr>
            </w:pPr>
            <w:r>
              <w:rPr>
                <w:lang w:val="uk-UA"/>
              </w:rPr>
              <w:t>3</w:t>
            </w:r>
          </w:p>
        </w:tc>
        <w:tc>
          <w:tcPr>
            <w:tcW w:w="1417" w:type="dxa"/>
            <w:vAlign w:val="center"/>
          </w:tcPr>
          <w:p w:rsidR="001051A8" w:rsidRPr="00C846DF" w:rsidRDefault="008D5C57" w:rsidP="007763EF">
            <w:pPr>
              <w:snapToGrid w:val="0"/>
              <w:jc w:val="center"/>
              <w:rPr>
                <w:lang w:val="uk-UA"/>
              </w:rPr>
            </w:pPr>
            <w:r>
              <w:rPr>
                <w:lang w:val="uk-UA"/>
              </w:rPr>
              <w:t>3</w:t>
            </w:r>
          </w:p>
        </w:tc>
        <w:tc>
          <w:tcPr>
            <w:tcW w:w="1559" w:type="dxa"/>
            <w:vAlign w:val="center"/>
          </w:tcPr>
          <w:p w:rsidR="001051A8" w:rsidRDefault="001051A8" w:rsidP="007763EF">
            <w:pPr>
              <w:snapToGrid w:val="0"/>
              <w:jc w:val="center"/>
            </w:pPr>
            <w:r>
              <w:rPr>
                <w:lang w:val="uk-UA"/>
              </w:rPr>
              <w:t>проєктний період</w:t>
            </w:r>
          </w:p>
        </w:tc>
      </w:tr>
      <w:tr w:rsidR="001051A8" w:rsidTr="007763EF">
        <w:tc>
          <w:tcPr>
            <w:tcW w:w="9747" w:type="dxa"/>
            <w:gridSpan w:val="6"/>
          </w:tcPr>
          <w:p w:rsidR="001051A8" w:rsidRDefault="001051A8" w:rsidP="007763EF">
            <w:pPr>
              <w:snapToGrid w:val="0"/>
              <w:jc w:val="center"/>
              <w:rPr>
                <w:lang w:val="uk-UA"/>
              </w:rPr>
            </w:pPr>
            <w:r>
              <w:rPr>
                <w:b/>
                <w:i/>
                <w:lang w:val="uk-UA"/>
              </w:rPr>
              <w:t>3. Заходи з попередження розповсюдження лісових пожеж (обмежувальні)</w:t>
            </w:r>
          </w:p>
        </w:tc>
      </w:tr>
      <w:tr w:rsidR="001051A8" w:rsidTr="007763EF">
        <w:tc>
          <w:tcPr>
            <w:tcW w:w="3652" w:type="dxa"/>
          </w:tcPr>
          <w:p w:rsidR="001051A8" w:rsidRDefault="001051A8" w:rsidP="007763EF">
            <w:pPr>
              <w:snapToGrid w:val="0"/>
            </w:pPr>
            <w:r>
              <w:rPr>
                <w:lang w:val="uk-UA"/>
              </w:rPr>
              <w:t xml:space="preserve">3.1. Створення мінералізованих </w:t>
            </w:r>
            <w:r>
              <w:rPr>
                <w:lang w:val="uk-UA"/>
              </w:rPr>
              <w:br/>
              <w:t xml:space="preserve">       смуг</w:t>
            </w:r>
          </w:p>
        </w:tc>
        <w:tc>
          <w:tcPr>
            <w:tcW w:w="1276" w:type="dxa"/>
            <w:vAlign w:val="center"/>
          </w:tcPr>
          <w:p w:rsidR="001051A8" w:rsidRDefault="001051A8" w:rsidP="007763EF">
            <w:pPr>
              <w:snapToGrid w:val="0"/>
              <w:jc w:val="center"/>
            </w:pPr>
            <w:r>
              <w:rPr>
                <w:lang w:val="uk-UA"/>
              </w:rPr>
              <w:t>км</w:t>
            </w:r>
          </w:p>
        </w:tc>
        <w:tc>
          <w:tcPr>
            <w:tcW w:w="850" w:type="dxa"/>
            <w:vAlign w:val="center"/>
          </w:tcPr>
          <w:p w:rsidR="001051A8" w:rsidRDefault="001051A8" w:rsidP="007763EF">
            <w:pPr>
              <w:snapToGrid w:val="0"/>
              <w:jc w:val="center"/>
              <w:rPr>
                <w:lang w:val="uk-UA"/>
              </w:rPr>
            </w:pPr>
            <w:r>
              <w:rPr>
                <w:lang w:val="uk-UA"/>
              </w:rPr>
              <w:t>900</w:t>
            </w:r>
          </w:p>
        </w:tc>
        <w:tc>
          <w:tcPr>
            <w:tcW w:w="993" w:type="dxa"/>
            <w:vAlign w:val="center"/>
          </w:tcPr>
          <w:p w:rsidR="001051A8" w:rsidRPr="00E376BA" w:rsidRDefault="001051A8" w:rsidP="007763EF">
            <w:pPr>
              <w:snapToGrid w:val="0"/>
              <w:jc w:val="center"/>
              <w:rPr>
                <w:lang w:val="uk-UA"/>
              </w:rPr>
            </w:pPr>
            <w:r>
              <w:rPr>
                <w:lang w:val="uk-UA"/>
              </w:rPr>
              <w:t>900</w:t>
            </w:r>
          </w:p>
        </w:tc>
        <w:tc>
          <w:tcPr>
            <w:tcW w:w="1417" w:type="dxa"/>
            <w:vAlign w:val="center"/>
          </w:tcPr>
          <w:p w:rsidR="001051A8" w:rsidRPr="00E376BA" w:rsidRDefault="001051A8" w:rsidP="007763EF">
            <w:pPr>
              <w:snapToGrid w:val="0"/>
              <w:jc w:val="center"/>
              <w:rPr>
                <w:lang w:val="uk-UA"/>
              </w:rPr>
            </w:pPr>
            <w:r>
              <w:rPr>
                <w:lang w:val="uk-UA"/>
              </w:rPr>
              <w:t>900</w:t>
            </w:r>
          </w:p>
        </w:tc>
        <w:tc>
          <w:tcPr>
            <w:tcW w:w="1559" w:type="dxa"/>
            <w:vAlign w:val="center"/>
          </w:tcPr>
          <w:p w:rsidR="001051A8" w:rsidRDefault="001051A8" w:rsidP="007763EF">
            <w:pPr>
              <w:snapToGrid w:val="0"/>
              <w:jc w:val="center"/>
            </w:pPr>
            <w:r>
              <w:rPr>
                <w:lang w:val="uk-UA"/>
              </w:rPr>
              <w:t>щорічно</w:t>
            </w:r>
          </w:p>
        </w:tc>
      </w:tr>
      <w:tr w:rsidR="001051A8" w:rsidTr="007763EF">
        <w:tc>
          <w:tcPr>
            <w:tcW w:w="3652" w:type="dxa"/>
          </w:tcPr>
          <w:p w:rsidR="001051A8" w:rsidRDefault="001051A8" w:rsidP="007763EF">
            <w:pPr>
              <w:snapToGrid w:val="0"/>
            </w:pPr>
            <w:r>
              <w:rPr>
                <w:lang w:val="uk-UA"/>
              </w:rPr>
              <w:t xml:space="preserve">3.2. Догляд за мінералізованими </w:t>
            </w:r>
            <w:r>
              <w:rPr>
                <w:lang w:val="uk-UA"/>
              </w:rPr>
              <w:br/>
              <w:t xml:space="preserve">       смугами</w:t>
            </w:r>
          </w:p>
        </w:tc>
        <w:tc>
          <w:tcPr>
            <w:tcW w:w="1276" w:type="dxa"/>
            <w:vAlign w:val="center"/>
          </w:tcPr>
          <w:p w:rsidR="001051A8" w:rsidRDefault="001051A8" w:rsidP="007763EF">
            <w:pPr>
              <w:snapToGrid w:val="0"/>
              <w:jc w:val="center"/>
            </w:pPr>
            <w:r>
              <w:rPr>
                <w:lang w:val="uk-UA"/>
              </w:rPr>
              <w:t>км</w:t>
            </w:r>
          </w:p>
        </w:tc>
        <w:tc>
          <w:tcPr>
            <w:tcW w:w="850" w:type="dxa"/>
            <w:vAlign w:val="center"/>
          </w:tcPr>
          <w:p w:rsidR="001051A8" w:rsidRDefault="001051A8" w:rsidP="007763EF">
            <w:pPr>
              <w:snapToGrid w:val="0"/>
              <w:jc w:val="center"/>
              <w:rPr>
                <w:lang w:val="uk-UA"/>
              </w:rPr>
            </w:pPr>
            <w:r>
              <w:rPr>
                <w:lang w:val="uk-UA"/>
              </w:rPr>
              <w:t>2396</w:t>
            </w:r>
          </w:p>
        </w:tc>
        <w:tc>
          <w:tcPr>
            <w:tcW w:w="993" w:type="dxa"/>
            <w:vAlign w:val="center"/>
          </w:tcPr>
          <w:p w:rsidR="001051A8" w:rsidRPr="00E376BA" w:rsidRDefault="001051A8" w:rsidP="007763EF">
            <w:pPr>
              <w:snapToGrid w:val="0"/>
              <w:jc w:val="center"/>
              <w:rPr>
                <w:lang w:val="uk-UA"/>
              </w:rPr>
            </w:pPr>
            <w:r>
              <w:rPr>
                <w:lang w:val="uk-UA"/>
              </w:rPr>
              <w:t>2370</w:t>
            </w:r>
          </w:p>
        </w:tc>
        <w:tc>
          <w:tcPr>
            <w:tcW w:w="1417" w:type="dxa"/>
            <w:vAlign w:val="center"/>
          </w:tcPr>
          <w:p w:rsidR="001051A8" w:rsidRDefault="001051A8" w:rsidP="007763EF">
            <w:pPr>
              <w:snapToGrid w:val="0"/>
              <w:jc w:val="center"/>
            </w:pPr>
            <w:r>
              <w:rPr>
                <w:lang w:val="uk-UA"/>
              </w:rPr>
              <w:t>2370</w:t>
            </w:r>
          </w:p>
        </w:tc>
        <w:tc>
          <w:tcPr>
            <w:tcW w:w="1559" w:type="dxa"/>
            <w:vAlign w:val="center"/>
          </w:tcPr>
          <w:p w:rsidR="001051A8" w:rsidRDefault="001051A8" w:rsidP="007763EF">
            <w:pPr>
              <w:snapToGrid w:val="0"/>
              <w:jc w:val="center"/>
            </w:pPr>
            <w:r>
              <w:rPr>
                <w:lang w:val="uk-UA"/>
              </w:rPr>
              <w:t>щорічно</w:t>
            </w:r>
          </w:p>
        </w:tc>
      </w:tr>
      <w:tr w:rsidR="001051A8" w:rsidTr="007763EF">
        <w:tc>
          <w:tcPr>
            <w:tcW w:w="3652" w:type="dxa"/>
          </w:tcPr>
          <w:p w:rsidR="001051A8" w:rsidRDefault="001051A8" w:rsidP="007763EF">
            <w:pPr>
              <w:snapToGrid w:val="0"/>
              <w:rPr>
                <w:lang w:val="uk-UA"/>
              </w:rPr>
            </w:pPr>
            <w:r>
              <w:rPr>
                <w:lang w:val="uk-UA"/>
              </w:rPr>
              <w:t xml:space="preserve">3.3. Догляд за протипожежними </w:t>
            </w:r>
          </w:p>
          <w:p w:rsidR="001051A8" w:rsidRDefault="001051A8" w:rsidP="007763EF">
            <w:pPr>
              <w:snapToGrid w:val="0"/>
              <w:rPr>
                <w:lang w:val="uk-UA"/>
              </w:rPr>
            </w:pPr>
            <w:r>
              <w:rPr>
                <w:lang w:val="uk-UA"/>
              </w:rPr>
              <w:t xml:space="preserve">       розривами </w:t>
            </w:r>
          </w:p>
        </w:tc>
        <w:tc>
          <w:tcPr>
            <w:tcW w:w="1276" w:type="dxa"/>
            <w:vAlign w:val="center"/>
          </w:tcPr>
          <w:p w:rsidR="001051A8" w:rsidRDefault="001051A8" w:rsidP="007763EF">
            <w:pPr>
              <w:snapToGrid w:val="0"/>
              <w:jc w:val="center"/>
              <w:rPr>
                <w:lang w:val="uk-UA"/>
              </w:rPr>
            </w:pPr>
            <w:r>
              <w:rPr>
                <w:lang w:val="uk-UA"/>
              </w:rPr>
              <w:t>км</w:t>
            </w:r>
          </w:p>
        </w:tc>
        <w:tc>
          <w:tcPr>
            <w:tcW w:w="850" w:type="dxa"/>
            <w:vAlign w:val="center"/>
          </w:tcPr>
          <w:p w:rsidR="001051A8" w:rsidRDefault="001051A8" w:rsidP="007763EF">
            <w:pPr>
              <w:snapToGrid w:val="0"/>
              <w:jc w:val="center"/>
              <w:rPr>
                <w:lang w:val="uk-UA"/>
              </w:rPr>
            </w:pPr>
            <w:r>
              <w:rPr>
                <w:lang w:val="uk-UA"/>
              </w:rPr>
              <w:t>72</w:t>
            </w:r>
            <w:r w:rsidR="008D5C57">
              <w:rPr>
                <w:lang w:val="uk-UA"/>
              </w:rPr>
              <w:t>,</w:t>
            </w:r>
            <w:r>
              <w:rPr>
                <w:lang w:val="uk-UA"/>
              </w:rPr>
              <w:t>7</w:t>
            </w:r>
          </w:p>
        </w:tc>
        <w:tc>
          <w:tcPr>
            <w:tcW w:w="993" w:type="dxa"/>
            <w:vAlign w:val="center"/>
          </w:tcPr>
          <w:p w:rsidR="001051A8" w:rsidRDefault="001051A8" w:rsidP="007763EF">
            <w:pPr>
              <w:snapToGrid w:val="0"/>
              <w:jc w:val="center"/>
              <w:rPr>
                <w:lang w:val="uk-UA"/>
              </w:rPr>
            </w:pPr>
            <w:r>
              <w:rPr>
                <w:lang w:val="uk-UA"/>
              </w:rPr>
              <w:t>72</w:t>
            </w:r>
            <w:r w:rsidR="008D5C57">
              <w:rPr>
                <w:lang w:val="uk-UA"/>
              </w:rPr>
              <w:t>,</w:t>
            </w:r>
            <w:r>
              <w:rPr>
                <w:lang w:val="uk-UA"/>
              </w:rPr>
              <w:t>7</w:t>
            </w:r>
          </w:p>
        </w:tc>
        <w:tc>
          <w:tcPr>
            <w:tcW w:w="1417" w:type="dxa"/>
            <w:vAlign w:val="center"/>
          </w:tcPr>
          <w:p w:rsidR="001051A8" w:rsidRDefault="001051A8" w:rsidP="007763EF">
            <w:pPr>
              <w:snapToGrid w:val="0"/>
              <w:jc w:val="center"/>
              <w:rPr>
                <w:lang w:val="uk-UA"/>
              </w:rPr>
            </w:pPr>
            <w:r>
              <w:rPr>
                <w:lang w:val="uk-UA"/>
              </w:rPr>
              <w:t>72,7</w:t>
            </w:r>
          </w:p>
        </w:tc>
        <w:tc>
          <w:tcPr>
            <w:tcW w:w="1559" w:type="dxa"/>
            <w:vAlign w:val="center"/>
          </w:tcPr>
          <w:p w:rsidR="001051A8" w:rsidRDefault="001051A8" w:rsidP="007763EF">
            <w:pPr>
              <w:snapToGrid w:val="0"/>
              <w:jc w:val="center"/>
              <w:rPr>
                <w:lang w:val="uk-UA"/>
              </w:rPr>
            </w:pPr>
            <w:r>
              <w:rPr>
                <w:lang w:val="uk-UA"/>
              </w:rPr>
              <w:t>проєктний період</w:t>
            </w:r>
          </w:p>
        </w:tc>
      </w:tr>
    </w:tbl>
    <w:p w:rsidR="006A7489" w:rsidRPr="008B2E2D" w:rsidRDefault="006A7489" w:rsidP="00A437CE">
      <w:pPr>
        <w:pStyle w:val="af4"/>
        <w:spacing w:before="0" w:beforeAutospacing="0" w:after="0" w:afterAutospacing="0"/>
        <w:ind w:firstLine="900"/>
        <w:jc w:val="both"/>
        <w:rPr>
          <w:sz w:val="20"/>
          <w:szCs w:val="20"/>
          <w:lang w:val="uk-UA"/>
        </w:rPr>
      </w:pPr>
    </w:p>
    <w:p w:rsidR="006A7489" w:rsidRPr="008B2E2D" w:rsidRDefault="006A7489" w:rsidP="006A7489">
      <w:pPr>
        <w:ind w:firstLine="540"/>
        <w:jc w:val="both"/>
        <w:rPr>
          <w:b/>
          <w:i/>
          <w:lang w:val="uk-UA"/>
        </w:rPr>
      </w:pPr>
      <w:r w:rsidRPr="008B2E2D">
        <w:rPr>
          <w:b/>
          <w:i/>
          <w:lang w:val="uk-UA"/>
        </w:rPr>
        <w:t xml:space="preserve">5.9.2. Охорона лісу </w:t>
      </w:r>
    </w:p>
    <w:p w:rsidR="006A7489" w:rsidRPr="008B2E2D" w:rsidRDefault="006A7489" w:rsidP="006A7489">
      <w:pPr>
        <w:ind w:firstLine="540"/>
        <w:jc w:val="both"/>
        <w:rPr>
          <w:lang w:val="uk-UA"/>
        </w:rPr>
      </w:pPr>
      <w:r w:rsidRPr="008B2E2D">
        <w:rPr>
          <w:lang w:val="uk-UA"/>
        </w:rPr>
        <w:t>Охорону і захист лісу зд</w:t>
      </w:r>
      <w:r w:rsidR="00BF5EDE" w:rsidRPr="008B2E2D">
        <w:rPr>
          <w:lang w:val="uk-UA"/>
        </w:rPr>
        <w:t>ійснює державна лісова охорона</w:t>
      </w:r>
      <w:r w:rsidR="00A14A78" w:rsidRPr="003835C8">
        <w:rPr>
          <w:rStyle w:val="rvts0"/>
          <w:lang w:val="uk-UA"/>
        </w:rPr>
        <w:t>.</w:t>
      </w:r>
      <w:r w:rsidR="00A14A78" w:rsidRPr="008B2E2D">
        <w:rPr>
          <w:rStyle w:val="rvts0"/>
          <w:lang w:val="uk-UA"/>
        </w:rPr>
        <w:t xml:space="preserve"> </w:t>
      </w:r>
      <w:r w:rsidRPr="008B2E2D">
        <w:rPr>
          <w:lang w:val="uk-UA"/>
        </w:rPr>
        <w:t xml:space="preserve">Основними її завданнями є здійснення контролю </w:t>
      </w:r>
      <w:r w:rsidR="00A14A78" w:rsidRPr="008B2E2D">
        <w:rPr>
          <w:lang w:val="uk-UA"/>
        </w:rPr>
        <w:t xml:space="preserve">за </w:t>
      </w:r>
      <w:r w:rsidRPr="008B2E2D">
        <w:rPr>
          <w:lang w:val="uk-UA"/>
        </w:rPr>
        <w:t xml:space="preserve">дотриманням лісового законодавства, забезпечення охорони лісів від пожеж, незаконних рубок, шкідників і хвороб лісу, запобіганням правопорушенням та контроль за використанням лісових ресурсів. Регулювання діяльності лісової охорони здійснюється згідно Положенням про державну лісову охорону (2009). </w:t>
      </w:r>
    </w:p>
    <w:p w:rsidR="006A7489" w:rsidRPr="008B2E2D" w:rsidRDefault="002D4AA0" w:rsidP="002D4AA0">
      <w:pPr>
        <w:ind w:firstLine="540"/>
        <w:jc w:val="both"/>
        <w:rPr>
          <w:lang w:val="uk-UA"/>
        </w:rPr>
      </w:pPr>
      <w:r>
        <w:rPr>
          <w:lang w:val="uk-UA"/>
        </w:rPr>
        <w:t xml:space="preserve">Існуюча кількість </w:t>
      </w:r>
      <w:r w:rsidRPr="008B2E2D">
        <w:rPr>
          <w:lang w:val="uk-UA"/>
        </w:rPr>
        <w:t>майстерськ</w:t>
      </w:r>
      <w:r>
        <w:rPr>
          <w:lang w:val="uk-UA"/>
        </w:rPr>
        <w:t>их</w:t>
      </w:r>
      <w:r w:rsidRPr="008B2E2D">
        <w:rPr>
          <w:lang w:val="uk-UA"/>
        </w:rPr>
        <w:t xml:space="preserve"> дільниц</w:t>
      </w:r>
      <w:r>
        <w:rPr>
          <w:lang w:val="uk-UA"/>
        </w:rPr>
        <w:t>ь</w:t>
      </w:r>
      <w:r w:rsidRPr="008B2E2D">
        <w:rPr>
          <w:lang w:val="uk-UA"/>
        </w:rPr>
        <w:t xml:space="preserve"> і обход</w:t>
      </w:r>
      <w:r>
        <w:rPr>
          <w:lang w:val="uk-UA"/>
        </w:rPr>
        <w:t>ів</w:t>
      </w:r>
      <w:r w:rsidR="00764054" w:rsidRPr="008B2E2D">
        <w:rPr>
          <w:lang w:val="uk-UA"/>
        </w:rPr>
        <w:t xml:space="preserve"> </w:t>
      </w:r>
      <w:r>
        <w:rPr>
          <w:lang w:val="uk-UA"/>
        </w:rPr>
        <w:t xml:space="preserve">достатня для </w:t>
      </w:r>
      <w:r w:rsidR="00764054" w:rsidRPr="008B2E2D">
        <w:rPr>
          <w:lang w:val="uk-UA"/>
        </w:rPr>
        <w:t>якісного виконання запроє</w:t>
      </w:r>
      <w:r w:rsidR="006A7489" w:rsidRPr="008B2E2D">
        <w:rPr>
          <w:lang w:val="uk-UA"/>
        </w:rPr>
        <w:t>ктованих обсягів лісогосподарських і лісокультурних робіт</w:t>
      </w:r>
      <w:r>
        <w:rPr>
          <w:lang w:val="uk-UA"/>
        </w:rPr>
        <w:t>.</w:t>
      </w:r>
    </w:p>
    <w:p w:rsidR="008D5C57" w:rsidRDefault="008D5C57">
      <w:pPr>
        <w:rPr>
          <w:lang w:val="uk-UA"/>
        </w:rPr>
      </w:pPr>
      <w:r>
        <w:rPr>
          <w:lang w:val="uk-UA"/>
        </w:rPr>
        <w:br w:type="page"/>
      </w:r>
    </w:p>
    <w:p w:rsidR="006A7489" w:rsidRPr="008B2E2D" w:rsidRDefault="00BF5EDE" w:rsidP="006A7489">
      <w:pPr>
        <w:ind w:firstLine="540"/>
        <w:jc w:val="both"/>
        <w:rPr>
          <w:lang w:val="uk-UA"/>
        </w:rPr>
      </w:pPr>
      <w:r w:rsidRPr="008B2E2D">
        <w:rPr>
          <w:lang w:val="uk-UA"/>
        </w:rPr>
        <w:lastRenderedPageBreak/>
        <w:t xml:space="preserve">5.9.2.1. </w:t>
      </w:r>
      <w:r w:rsidRPr="008B2E2D">
        <w:rPr>
          <w:lang w:val="uk-UA"/>
        </w:rPr>
        <w:tab/>
      </w:r>
      <w:r w:rsidR="00764054" w:rsidRPr="008B2E2D">
        <w:rPr>
          <w:lang w:val="uk-UA"/>
        </w:rPr>
        <w:t>Проє</w:t>
      </w:r>
      <w:r w:rsidR="006A7489" w:rsidRPr="008B2E2D">
        <w:rPr>
          <w:lang w:val="uk-UA"/>
        </w:rPr>
        <w:t>кт поділу терит</w:t>
      </w:r>
      <w:r w:rsidR="00FF2BA6" w:rsidRPr="008B2E2D">
        <w:rPr>
          <w:lang w:val="uk-UA"/>
        </w:rPr>
        <w:t xml:space="preserve">орії на майстерські дільниці та </w:t>
      </w:r>
      <w:r w:rsidR="006A7489" w:rsidRPr="008B2E2D">
        <w:rPr>
          <w:lang w:val="uk-UA"/>
        </w:rPr>
        <w:t>обходи</w:t>
      </w:r>
    </w:p>
    <w:tbl>
      <w:tblPr>
        <w:tblStyle w:val="a3"/>
        <w:tblW w:w="0" w:type="auto"/>
        <w:tblLook w:val="0000"/>
      </w:tblPr>
      <w:tblGrid>
        <w:gridCol w:w="2359"/>
        <w:gridCol w:w="1501"/>
        <w:gridCol w:w="944"/>
        <w:gridCol w:w="932"/>
        <w:gridCol w:w="1394"/>
        <w:gridCol w:w="944"/>
        <w:gridCol w:w="932"/>
        <w:gridCol w:w="1358"/>
      </w:tblGrid>
      <w:tr w:rsidR="006A7489" w:rsidRPr="008B2E2D" w:rsidTr="00A60C11">
        <w:tc>
          <w:tcPr>
            <w:tcW w:w="0" w:type="auto"/>
            <w:vMerge w:val="restart"/>
          </w:tcPr>
          <w:p w:rsidR="006A7489" w:rsidRPr="008B2E2D" w:rsidRDefault="006A7489">
            <w:pPr>
              <w:jc w:val="center"/>
              <w:rPr>
                <w:lang w:val="uk-UA"/>
              </w:rPr>
            </w:pPr>
            <w:r w:rsidRPr="008B2E2D">
              <w:rPr>
                <w:lang w:val="uk-UA"/>
              </w:rPr>
              <w:t>Найменування лісництв</w:t>
            </w:r>
          </w:p>
        </w:tc>
        <w:tc>
          <w:tcPr>
            <w:tcW w:w="0" w:type="auto"/>
            <w:vMerge w:val="restart"/>
          </w:tcPr>
          <w:p w:rsidR="006A7489" w:rsidRPr="008B2E2D" w:rsidRDefault="006A7489">
            <w:pPr>
              <w:ind w:right="-108"/>
              <w:jc w:val="center"/>
              <w:rPr>
                <w:lang w:val="uk-UA"/>
              </w:rPr>
            </w:pPr>
            <w:r w:rsidRPr="008B2E2D">
              <w:rPr>
                <w:lang w:val="uk-UA"/>
              </w:rPr>
              <w:t>Загаль-на площа, га</w:t>
            </w:r>
          </w:p>
        </w:tc>
        <w:tc>
          <w:tcPr>
            <w:tcW w:w="0" w:type="auto"/>
            <w:gridSpan w:val="3"/>
          </w:tcPr>
          <w:p w:rsidR="006A7489" w:rsidRPr="008B2E2D" w:rsidRDefault="006A7489">
            <w:pPr>
              <w:jc w:val="center"/>
              <w:rPr>
                <w:lang w:val="uk-UA"/>
              </w:rPr>
            </w:pPr>
            <w:r w:rsidRPr="008B2E2D">
              <w:rPr>
                <w:lang w:val="uk-UA"/>
              </w:rPr>
              <w:t>Дільниці</w:t>
            </w:r>
          </w:p>
        </w:tc>
        <w:tc>
          <w:tcPr>
            <w:tcW w:w="0" w:type="auto"/>
            <w:gridSpan w:val="3"/>
          </w:tcPr>
          <w:p w:rsidR="006A7489" w:rsidRPr="008B2E2D" w:rsidRDefault="006A7489">
            <w:pPr>
              <w:jc w:val="center"/>
              <w:rPr>
                <w:lang w:val="uk-UA"/>
              </w:rPr>
            </w:pPr>
            <w:r w:rsidRPr="008B2E2D">
              <w:rPr>
                <w:lang w:val="uk-UA"/>
              </w:rPr>
              <w:t>Обходи</w:t>
            </w:r>
          </w:p>
        </w:tc>
      </w:tr>
      <w:tr w:rsidR="006A7489" w:rsidRPr="008B2E2D" w:rsidTr="00A60C11">
        <w:tc>
          <w:tcPr>
            <w:tcW w:w="0" w:type="auto"/>
            <w:vMerge/>
          </w:tcPr>
          <w:p w:rsidR="006A7489" w:rsidRPr="008B2E2D" w:rsidRDefault="006A7489">
            <w:pPr>
              <w:rPr>
                <w:lang w:val="uk-UA"/>
              </w:rPr>
            </w:pPr>
          </w:p>
        </w:tc>
        <w:tc>
          <w:tcPr>
            <w:tcW w:w="0" w:type="auto"/>
            <w:vMerge/>
          </w:tcPr>
          <w:p w:rsidR="006A7489" w:rsidRPr="008B2E2D" w:rsidRDefault="006A7489">
            <w:pPr>
              <w:rPr>
                <w:lang w:val="uk-UA"/>
              </w:rPr>
            </w:pPr>
          </w:p>
        </w:tc>
        <w:tc>
          <w:tcPr>
            <w:tcW w:w="0" w:type="auto"/>
          </w:tcPr>
          <w:p w:rsidR="006A7489" w:rsidRPr="008B2E2D" w:rsidRDefault="006A7489">
            <w:pPr>
              <w:jc w:val="center"/>
              <w:rPr>
                <w:lang w:val="uk-UA"/>
              </w:rPr>
            </w:pPr>
            <w:r w:rsidRPr="008B2E2D">
              <w:rPr>
                <w:lang w:val="uk-UA"/>
              </w:rPr>
              <w:t>існує</w:t>
            </w:r>
          </w:p>
        </w:tc>
        <w:tc>
          <w:tcPr>
            <w:tcW w:w="0" w:type="auto"/>
            <w:gridSpan w:val="2"/>
          </w:tcPr>
          <w:p w:rsidR="006A7489" w:rsidRPr="008B2E2D" w:rsidRDefault="00764054">
            <w:pPr>
              <w:jc w:val="center"/>
              <w:rPr>
                <w:lang w:val="uk-UA"/>
              </w:rPr>
            </w:pPr>
            <w:r w:rsidRPr="008B2E2D">
              <w:rPr>
                <w:lang w:val="uk-UA"/>
              </w:rPr>
              <w:t>проє</w:t>
            </w:r>
            <w:r w:rsidR="006A7489" w:rsidRPr="008B2E2D">
              <w:rPr>
                <w:lang w:val="uk-UA"/>
              </w:rPr>
              <w:t>ктується</w:t>
            </w:r>
          </w:p>
        </w:tc>
        <w:tc>
          <w:tcPr>
            <w:tcW w:w="0" w:type="auto"/>
          </w:tcPr>
          <w:p w:rsidR="006A7489" w:rsidRPr="008B2E2D" w:rsidRDefault="006A7489">
            <w:pPr>
              <w:jc w:val="center"/>
              <w:rPr>
                <w:lang w:val="uk-UA"/>
              </w:rPr>
            </w:pPr>
            <w:r w:rsidRPr="008B2E2D">
              <w:rPr>
                <w:lang w:val="uk-UA"/>
              </w:rPr>
              <w:t>існує</w:t>
            </w:r>
          </w:p>
        </w:tc>
        <w:tc>
          <w:tcPr>
            <w:tcW w:w="0" w:type="auto"/>
            <w:gridSpan w:val="2"/>
          </w:tcPr>
          <w:p w:rsidR="006A7489" w:rsidRPr="008B2E2D" w:rsidRDefault="00764054">
            <w:pPr>
              <w:jc w:val="center"/>
              <w:rPr>
                <w:lang w:val="uk-UA"/>
              </w:rPr>
            </w:pPr>
            <w:r w:rsidRPr="008B2E2D">
              <w:rPr>
                <w:lang w:val="uk-UA"/>
              </w:rPr>
              <w:t>проє</w:t>
            </w:r>
            <w:r w:rsidR="006A7489" w:rsidRPr="008B2E2D">
              <w:rPr>
                <w:lang w:val="uk-UA"/>
              </w:rPr>
              <w:t>ктується</w:t>
            </w:r>
          </w:p>
        </w:tc>
      </w:tr>
      <w:tr w:rsidR="006A7489" w:rsidRPr="008B2E2D" w:rsidTr="00A60C11">
        <w:tc>
          <w:tcPr>
            <w:tcW w:w="0" w:type="auto"/>
            <w:vMerge/>
          </w:tcPr>
          <w:p w:rsidR="006A7489" w:rsidRPr="008B2E2D" w:rsidRDefault="006A7489">
            <w:pPr>
              <w:rPr>
                <w:lang w:val="uk-UA"/>
              </w:rPr>
            </w:pPr>
          </w:p>
        </w:tc>
        <w:tc>
          <w:tcPr>
            <w:tcW w:w="0" w:type="auto"/>
            <w:vMerge/>
          </w:tcPr>
          <w:p w:rsidR="006A7489" w:rsidRPr="008B2E2D" w:rsidRDefault="006A7489">
            <w:pPr>
              <w:rPr>
                <w:lang w:val="uk-UA"/>
              </w:rPr>
            </w:pPr>
          </w:p>
        </w:tc>
        <w:tc>
          <w:tcPr>
            <w:tcW w:w="0" w:type="auto"/>
          </w:tcPr>
          <w:p w:rsidR="006A7489" w:rsidRPr="008B2E2D" w:rsidRDefault="006A7489">
            <w:pPr>
              <w:jc w:val="center"/>
              <w:rPr>
                <w:lang w:val="uk-UA"/>
              </w:rPr>
            </w:pPr>
            <w:r w:rsidRPr="008B2E2D">
              <w:rPr>
                <w:lang w:val="uk-UA"/>
              </w:rPr>
              <w:t>кіль-кість</w:t>
            </w:r>
          </w:p>
        </w:tc>
        <w:tc>
          <w:tcPr>
            <w:tcW w:w="0" w:type="auto"/>
          </w:tcPr>
          <w:p w:rsidR="006A7489" w:rsidRPr="008B2E2D" w:rsidRDefault="006A7489">
            <w:pPr>
              <w:jc w:val="center"/>
              <w:rPr>
                <w:lang w:val="uk-UA"/>
              </w:rPr>
            </w:pPr>
            <w:r w:rsidRPr="008B2E2D">
              <w:rPr>
                <w:lang w:val="uk-UA"/>
              </w:rPr>
              <w:t>кіль-кість</w:t>
            </w:r>
          </w:p>
        </w:tc>
        <w:tc>
          <w:tcPr>
            <w:tcW w:w="0" w:type="auto"/>
          </w:tcPr>
          <w:p w:rsidR="006A7489" w:rsidRPr="008B2E2D" w:rsidRDefault="006A7489" w:rsidP="00A60C11">
            <w:pPr>
              <w:ind w:right="-108"/>
              <w:jc w:val="center"/>
              <w:rPr>
                <w:lang w:val="uk-UA"/>
              </w:rPr>
            </w:pPr>
            <w:r w:rsidRPr="008B2E2D">
              <w:rPr>
                <w:lang w:val="uk-UA"/>
              </w:rPr>
              <w:t>середня площа, га</w:t>
            </w:r>
          </w:p>
        </w:tc>
        <w:tc>
          <w:tcPr>
            <w:tcW w:w="0" w:type="auto"/>
          </w:tcPr>
          <w:p w:rsidR="006A7489" w:rsidRPr="008B2E2D" w:rsidRDefault="006A7489">
            <w:pPr>
              <w:jc w:val="center"/>
              <w:rPr>
                <w:lang w:val="uk-UA"/>
              </w:rPr>
            </w:pPr>
            <w:r w:rsidRPr="008B2E2D">
              <w:rPr>
                <w:lang w:val="uk-UA"/>
              </w:rPr>
              <w:t>кіль-кість</w:t>
            </w:r>
          </w:p>
        </w:tc>
        <w:tc>
          <w:tcPr>
            <w:tcW w:w="0" w:type="auto"/>
          </w:tcPr>
          <w:p w:rsidR="006A7489" w:rsidRPr="008B2E2D" w:rsidRDefault="006A7489">
            <w:pPr>
              <w:jc w:val="center"/>
              <w:rPr>
                <w:lang w:val="uk-UA"/>
              </w:rPr>
            </w:pPr>
            <w:r w:rsidRPr="008B2E2D">
              <w:rPr>
                <w:lang w:val="uk-UA"/>
              </w:rPr>
              <w:t>кіль-кість</w:t>
            </w:r>
          </w:p>
        </w:tc>
        <w:tc>
          <w:tcPr>
            <w:tcW w:w="0" w:type="auto"/>
          </w:tcPr>
          <w:p w:rsidR="006A7489" w:rsidRPr="008B2E2D" w:rsidRDefault="006A7489" w:rsidP="00A60C11">
            <w:pPr>
              <w:ind w:right="-108"/>
              <w:jc w:val="center"/>
              <w:rPr>
                <w:lang w:val="uk-UA"/>
              </w:rPr>
            </w:pPr>
            <w:r w:rsidRPr="008B2E2D">
              <w:rPr>
                <w:lang w:val="uk-UA"/>
              </w:rPr>
              <w:t>середня площа, га</w:t>
            </w:r>
          </w:p>
        </w:tc>
      </w:tr>
      <w:tr w:rsidR="00A60C11" w:rsidRPr="008B2E2D" w:rsidTr="00A60C11">
        <w:trPr>
          <w:trHeight w:val="77"/>
        </w:trPr>
        <w:tc>
          <w:tcPr>
            <w:tcW w:w="0" w:type="auto"/>
          </w:tcPr>
          <w:p w:rsidR="00A60C11" w:rsidRPr="008B2E2D" w:rsidRDefault="00A60C11">
            <w:pPr>
              <w:rPr>
                <w:lang w:val="uk-UA"/>
              </w:rPr>
            </w:pPr>
            <w:r>
              <w:rPr>
                <w:lang w:val="uk-UA"/>
              </w:rPr>
              <w:t xml:space="preserve">Гомільшанське </w:t>
            </w:r>
          </w:p>
        </w:tc>
        <w:tc>
          <w:tcPr>
            <w:tcW w:w="0" w:type="auto"/>
            <w:vAlign w:val="center"/>
          </w:tcPr>
          <w:p w:rsidR="00A60C11" w:rsidRPr="008B2E2D" w:rsidRDefault="00A60C11" w:rsidP="00A60C11">
            <w:pPr>
              <w:ind w:right="33"/>
              <w:jc w:val="center"/>
              <w:rPr>
                <w:lang w:val="uk-UA"/>
              </w:rPr>
            </w:pPr>
            <w:r>
              <w:rPr>
                <w:lang w:val="uk-UA"/>
              </w:rPr>
              <w:t>8418,6</w:t>
            </w:r>
          </w:p>
        </w:tc>
        <w:tc>
          <w:tcPr>
            <w:tcW w:w="0" w:type="auto"/>
            <w:vAlign w:val="center"/>
          </w:tcPr>
          <w:p w:rsidR="00A60C11" w:rsidRPr="008B2E2D" w:rsidRDefault="00A60C11" w:rsidP="00A60C11">
            <w:pPr>
              <w:jc w:val="center"/>
              <w:rPr>
                <w:lang w:val="uk-UA"/>
              </w:rPr>
            </w:pPr>
            <w:r>
              <w:rPr>
                <w:lang w:val="uk-UA"/>
              </w:rPr>
              <w:t>1</w:t>
            </w:r>
          </w:p>
        </w:tc>
        <w:tc>
          <w:tcPr>
            <w:tcW w:w="0" w:type="auto"/>
            <w:vAlign w:val="center"/>
          </w:tcPr>
          <w:p w:rsidR="00A60C11" w:rsidRPr="008B2E2D" w:rsidRDefault="00A60C11" w:rsidP="00A60C11">
            <w:pPr>
              <w:jc w:val="center"/>
              <w:rPr>
                <w:lang w:val="uk-UA"/>
              </w:rPr>
            </w:pPr>
            <w:r>
              <w:rPr>
                <w:lang w:val="uk-UA"/>
              </w:rPr>
              <w:t>1</w:t>
            </w:r>
          </w:p>
        </w:tc>
        <w:tc>
          <w:tcPr>
            <w:tcW w:w="0" w:type="auto"/>
            <w:vAlign w:val="center"/>
          </w:tcPr>
          <w:p w:rsidR="00A60C11" w:rsidRPr="008B2E2D" w:rsidRDefault="00A60C11" w:rsidP="00A60C11">
            <w:pPr>
              <w:ind w:right="98"/>
              <w:jc w:val="center"/>
              <w:rPr>
                <w:lang w:val="uk-UA"/>
              </w:rPr>
            </w:pPr>
            <w:r>
              <w:rPr>
                <w:lang w:val="uk-UA"/>
              </w:rPr>
              <w:t>8418,6</w:t>
            </w:r>
          </w:p>
        </w:tc>
        <w:tc>
          <w:tcPr>
            <w:tcW w:w="0" w:type="auto"/>
            <w:vAlign w:val="center"/>
          </w:tcPr>
          <w:p w:rsidR="00A60C11" w:rsidRPr="008B2E2D" w:rsidRDefault="00A60C11" w:rsidP="00A60C11">
            <w:pPr>
              <w:jc w:val="center"/>
              <w:rPr>
                <w:lang w:val="uk-UA"/>
              </w:rPr>
            </w:pPr>
            <w:r>
              <w:rPr>
                <w:lang w:val="uk-UA"/>
              </w:rPr>
              <w:t>4</w:t>
            </w:r>
          </w:p>
        </w:tc>
        <w:tc>
          <w:tcPr>
            <w:tcW w:w="0" w:type="auto"/>
            <w:vAlign w:val="center"/>
          </w:tcPr>
          <w:p w:rsidR="00A60C11" w:rsidRPr="008B2E2D" w:rsidRDefault="00A60C11" w:rsidP="00A60C11">
            <w:pPr>
              <w:jc w:val="center"/>
              <w:rPr>
                <w:lang w:val="uk-UA"/>
              </w:rPr>
            </w:pPr>
            <w:r>
              <w:rPr>
                <w:lang w:val="uk-UA"/>
              </w:rPr>
              <w:t>4</w:t>
            </w:r>
          </w:p>
        </w:tc>
        <w:tc>
          <w:tcPr>
            <w:tcW w:w="0" w:type="auto"/>
            <w:vAlign w:val="center"/>
          </w:tcPr>
          <w:p w:rsidR="00A60C11" w:rsidRPr="008B2E2D" w:rsidRDefault="00A60C11" w:rsidP="00A60C11">
            <w:pPr>
              <w:ind w:right="34"/>
              <w:jc w:val="center"/>
              <w:rPr>
                <w:lang w:val="uk-UA"/>
              </w:rPr>
            </w:pPr>
            <w:r>
              <w:rPr>
                <w:lang w:val="uk-UA"/>
              </w:rPr>
              <w:t>2104,6</w:t>
            </w:r>
          </w:p>
        </w:tc>
      </w:tr>
      <w:tr w:rsidR="00A60C11" w:rsidRPr="008B2E2D" w:rsidTr="00A60C11">
        <w:trPr>
          <w:trHeight w:val="159"/>
        </w:trPr>
        <w:tc>
          <w:tcPr>
            <w:tcW w:w="0" w:type="auto"/>
          </w:tcPr>
          <w:p w:rsidR="00A60C11" w:rsidRPr="008B2E2D" w:rsidRDefault="00A60C11">
            <w:pPr>
              <w:rPr>
                <w:lang w:val="uk-UA"/>
              </w:rPr>
            </w:pPr>
            <w:r>
              <w:rPr>
                <w:lang w:val="uk-UA"/>
              </w:rPr>
              <w:t xml:space="preserve">Задонецьке </w:t>
            </w:r>
          </w:p>
        </w:tc>
        <w:tc>
          <w:tcPr>
            <w:tcW w:w="0" w:type="auto"/>
            <w:vAlign w:val="center"/>
          </w:tcPr>
          <w:p w:rsidR="00A60C11" w:rsidRPr="008B2E2D" w:rsidRDefault="00A60C11" w:rsidP="00A60C11">
            <w:pPr>
              <w:ind w:right="33"/>
              <w:jc w:val="center"/>
              <w:rPr>
                <w:lang w:val="uk-UA"/>
              </w:rPr>
            </w:pPr>
            <w:r>
              <w:rPr>
                <w:lang w:val="uk-UA"/>
              </w:rPr>
              <w:t>7465,6</w:t>
            </w:r>
          </w:p>
        </w:tc>
        <w:tc>
          <w:tcPr>
            <w:tcW w:w="0" w:type="auto"/>
            <w:vAlign w:val="center"/>
          </w:tcPr>
          <w:p w:rsidR="00A60C11" w:rsidRPr="008B2E2D" w:rsidRDefault="00A60C11" w:rsidP="00A60C11">
            <w:pPr>
              <w:jc w:val="center"/>
              <w:rPr>
                <w:lang w:val="uk-UA"/>
              </w:rPr>
            </w:pPr>
            <w:r>
              <w:rPr>
                <w:lang w:val="uk-UA"/>
              </w:rPr>
              <w:t>3</w:t>
            </w:r>
          </w:p>
        </w:tc>
        <w:tc>
          <w:tcPr>
            <w:tcW w:w="0" w:type="auto"/>
            <w:vAlign w:val="center"/>
          </w:tcPr>
          <w:p w:rsidR="00A60C11" w:rsidRPr="008B2E2D" w:rsidRDefault="00A60C11" w:rsidP="00A60C11">
            <w:pPr>
              <w:jc w:val="center"/>
              <w:rPr>
                <w:lang w:val="uk-UA"/>
              </w:rPr>
            </w:pPr>
            <w:r>
              <w:rPr>
                <w:lang w:val="uk-UA"/>
              </w:rPr>
              <w:t>3</w:t>
            </w:r>
          </w:p>
        </w:tc>
        <w:tc>
          <w:tcPr>
            <w:tcW w:w="0" w:type="auto"/>
            <w:vAlign w:val="center"/>
          </w:tcPr>
          <w:p w:rsidR="00A60C11" w:rsidRPr="008B2E2D" w:rsidRDefault="00A60C11" w:rsidP="00A60C11">
            <w:pPr>
              <w:ind w:right="98"/>
              <w:jc w:val="center"/>
              <w:rPr>
                <w:lang w:val="uk-UA"/>
              </w:rPr>
            </w:pPr>
            <w:r>
              <w:rPr>
                <w:lang w:val="uk-UA"/>
              </w:rPr>
              <w:t>2488,6</w:t>
            </w:r>
          </w:p>
        </w:tc>
        <w:tc>
          <w:tcPr>
            <w:tcW w:w="0" w:type="auto"/>
            <w:vAlign w:val="center"/>
          </w:tcPr>
          <w:p w:rsidR="00A60C11" w:rsidRPr="008B2E2D" w:rsidRDefault="00A60C11" w:rsidP="00A60C11">
            <w:pPr>
              <w:jc w:val="center"/>
              <w:rPr>
                <w:lang w:val="uk-UA"/>
              </w:rPr>
            </w:pPr>
            <w:r>
              <w:rPr>
                <w:lang w:val="uk-UA"/>
              </w:rPr>
              <w:t>9</w:t>
            </w:r>
          </w:p>
        </w:tc>
        <w:tc>
          <w:tcPr>
            <w:tcW w:w="0" w:type="auto"/>
            <w:vAlign w:val="center"/>
          </w:tcPr>
          <w:p w:rsidR="00A60C11" w:rsidRPr="008B2E2D" w:rsidRDefault="00A60C11" w:rsidP="00A60C11">
            <w:pPr>
              <w:jc w:val="center"/>
              <w:rPr>
                <w:lang w:val="uk-UA"/>
              </w:rPr>
            </w:pPr>
            <w:r>
              <w:rPr>
                <w:lang w:val="uk-UA"/>
              </w:rPr>
              <w:t>9</w:t>
            </w:r>
          </w:p>
        </w:tc>
        <w:tc>
          <w:tcPr>
            <w:tcW w:w="0" w:type="auto"/>
            <w:vAlign w:val="center"/>
          </w:tcPr>
          <w:p w:rsidR="00A60C11" w:rsidRPr="008B2E2D" w:rsidRDefault="00A60C11" w:rsidP="00A60C11">
            <w:pPr>
              <w:ind w:right="34"/>
              <w:jc w:val="center"/>
              <w:rPr>
                <w:lang w:val="uk-UA"/>
              </w:rPr>
            </w:pPr>
            <w:r>
              <w:rPr>
                <w:lang w:val="uk-UA"/>
              </w:rPr>
              <w:t>829,5</w:t>
            </w:r>
          </w:p>
        </w:tc>
      </w:tr>
      <w:tr w:rsidR="00A60C11" w:rsidRPr="008B2E2D" w:rsidTr="00A60C11">
        <w:trPr>
          <w:trHeight w:val="159"/>
        </w:trPr>
        <w:tc>
          <w:tcPr>
            <w:tcW w:w="0" w:type="auto"/>
          </w:tcPr>
          <w:p w:rsidR="00A60C11" w:rsidRDefault="00A60C11">
            <w:pPr>
              <w:rPr>
                <w:lang w:val="uk-UA"/>
              </w:rPr>
            </w:pPr>
            <w:r>
              <w:rPr>
                <w:lang w:val="uk-UA"/>
              </w:rPr>
              <w:t>Краснополянське</w:t>
            </w:r>
          </w:p>
        </w:tc>
        <w:tc>
          <w:tcPr>
            <w:tcW w:w="0" w:type="auto"/>
            <w:vAlign w:val="center"/>
          </w:tcPr>
          <w:p w:rsidR="00A60C11" w:rsidRPr="008B2E2D" w:rsidRDefault="00A60C11" w:rsidP="00A60C11">
            <w:pPr>
              <w:ind w:right="33"/>
              <w:jc w:val="center"/>
              <w:rPr>
                <w:lang w:val="uk-UA"/>
              </w:rPr>
            </w:pPr>
            <w:r>
              <w:rPr>
                <w:lang w:val="uk-UA"/>
              </w:rPr>
              <w:t>3612,0</w:t>
            </w:r>
          </w:p>
        </w:tc>
        <w:tc>
          <w:tcPr>
            <w:tcW w:w="0" w:type="auto"/>
            <w:vAlign w:val="center"/>
          </w:tcPr>
          <w:p w:rsidR="00A60C11" w:rsidRPr="008B2E2D" w:rsidRDefault="00A60C11" w:rsidP="00A60C11">
            <w:pPr>
              <w:jc w:val="center"/>
              <w:rPr>
                <w:lang w:val="uk-UA"/>
              </w:rPr>
            </w:pPr>
            <w:r>
              <w:rPr>
                <w:lang w:val="uk-UA"/>
              </w:rPr>
              <w:t>1</w:t>
            </w:r>
          </w:p>
        </w:tc>
        <w:tc>
          <w:tcPr>
            <w:tcW w:w="0" w:type="auto"/>
            <w:vAlign w:val="center"/>
          </w:tcPr>
          <w:p w:rsidR="00A60C11" w:rsidRPr="008B2E2D" w:rsidRDefault="00A60C11" w:rsidP="00A60C11">
            <w:pPr>
              <w:jc w:val="center"/>
              <w:rPr>
                <w:lang w:val="uk-UA"/>
              </w:rPr>
            </w:pPr>
            <w:r>
              <w:rPr>
                <w:lang w:val="uk-UA"/>
              </w:rPr>
              <w:t>1</w:t>
            </w:r>
          </w:p>
        </w:tc>
        <w:tc>
          <w:tcPr>
            <w:tcW w:w="0" w:type="auto"/>
            <w:vAlign w:val="center"/>
          </w:tcPr>
          <w:p w:rsidR="00A60C11" w:rsidRPr="008B2E2D" w:rsidRDefault="00A60C11" w:rsidP="00A60C11">
            <w:pPr>
              <w:ind w:right="98"/>
              <w:jc w:val="center"/>
              <w:rPr>
                <w:lang w:val="uk-UA"/>
              </w:rPr>
            </w:pPr>
            <w:r>
              <w:rPr>
                <w:lang w:val="uk-UA"/>
              </w:rPr>
              <w:t>3612,0</w:t>
            </w:r>
          </w:p>
        </w:tc>
        <w:tc>
          <w:tcPr>
            <w:tcW w:w="0" w:type="auto"/>
            <w:vAlign w:val="center"/>
          </w:tcPr>
          <w:p w:rsidR="00A60C11" w:rsidRPr="008B2E2D" w:rsidRDefault="00A60C11" w:rsidP="00A60C11">
            <w:pPr>
              <w:jc w:val="center"/>
              <w:rPr>
                <w:lang w:val="uk-UA"/>
              </w:rPr>
            </w:pPr>
            <w:r>
              <w:rPr>
                <w:lang w:val="uk-UA"/>
              </w:rPr>
              <w:t>4</w:t>
            </w:r>
          </w:p>
        </w:tc>
        <w:tc>
          <w:tcPr>
            <w:tcW w:w="0" w:type="auto"/>
            <w:vAlign w:val="center"/>
          </w:tcPr>
          <w:p w:rsidR="00A60C11" w:rsidRPr="008B2E2D" w:rsidRDefault="00A60C11" w:rsidP="00A60C11">
            <w:pPr>
              <w:jc w:val="center"/>
              <w:rPr>
                <w:lang w:val="uk-UA"/>
              </w:rPr>
            </w:pPr>
            <w:r>
              <w:rPr>
                <w:lang w:val="uk-UA"/>
              </w:rPr>
              <w:t>4</w:t>
            </w:r>
          </w:p>
        </w:tc>
        <w:tc>
          <w:tcPr>
            <w:tcW w:w="0" w:type="auto"/>
            <w:vAlign w:val="center"/>
          </w:tcPr>
          <w:p w:rsidR="00A60C11" w:rsidRPr="008B2E2D" w:rsidRDefault="00A60C11" w:rsidP="00A60C11">
            <w:pPr>
              <w:ind w:right="34"/>
              <w:jc w:val="center"/>
              <w:rPr>
                <w:lang w:val="uk-UA"/>
              </w:rPr>
            </w:pPr>
            <w:r>
              <w:rPr>
                <w:lang w:val="uk-UA"/>
              </w:rPr>
              <w:t>903,0</w:t>
            </w:r>
          </w:p>
        </w:tc>
      </w:tr>
      <w:tr w:rsidR="00A60C11" w:rsidRPr="008B2E2D" w:rsidTr="00A60C11">
        <w:trPr>
          <w:trHeight w:val="159"/>
        </w:trPr>
        <w:tc>
          <w:tcPr>
            <w:tcW w:w="0" w:type="auto"/>
          </w:tcPr>
          <w:p w:rsidR="00A60C11" w:rsidRDefault="00A60C11">
            <w:pPr>
              <w:rPr>
                <w:lang w:val="uk-UA"/>
              </w:rPr>
            </w:pPr>
            <w:r>
              <w:rPr>
                <w:lang w:val="uk-UA"/>
              </w:rPr>
              <w:t xml:space="preserve">Таранівське </w:t>
            </w:r>
          </w:p>
        </w:tc>
        <w:tc>
          <w:tcPr>
            <w:tcW w:w="0" w:type="auto"/>
            <w:vAlign w:val="center"/>
          </w:tcPr>
          <w:p w:rsidR="00A60C11" w:rsidRPr="008B2E2D" w:rsidRDefault="00A60C11" w:rsidP="00A60C11">
            <w:pPr>
              <w:ind w:right="33"/>
              <w:jc w:val="center"/>
              <w:rPr>
                <w:lang w:val="uk-UA"/>
              </w:rPr>
            </w:pPr>
            <w:r>
              <w:rPr>
                <w:lang w:val="uk-UA"/>
              </w:rPr>
              <w:t>5626,9</w:t>
            </w:r>
          </w:p>
        </w:tc>
        <w:tc>
          <w:tcPr>
            <w:tcW w:w="0" w:type="auto"/>
            <w:vAlign w:val="center"/>
          </w:tcPr>
          <w:p w:rsidR="00A60C11" w:rsidRPr="008B2E2D" w:rsidRDefault="00A60C11" w:rsidP="00A60C11">
            <w:pPr>
              <w:jc w:val="center"/>
              <w:rPr>
                <w:lang w:val="uk-UA"/>
              </w:rPr>
            </w:pPr>
            <w:r>
              <w:rPr>
                <w:lang w:val="uk-UA"/>
              </w:rPr>
              <w:t>1</w:t>
            </w:r>
          </w:p>
        </w:tc>
        <w:tc>
          <w:tcPr>
            <w:tcW w:w="0" w:type="auto"/>
            <w:vAlign w:val="center"/>
          </w:tcPr>
          <w:p w:rsidR="00A60C11" w:rsidRPr="008B2E2D" w:rsidRDefault="00A60C11" w:rsidP="00A60C11">
            <w:pPr>
              <w:jc w:val="center"/>
              <w:rPr>
                <w:lang w:val="uk-UA"/>
              </w:rPr>
            </w:pPr>
            <w:r>
              <w:rPr>
                <w:lang w:val="uk-UA"/>
              </w:rPr>
              <w:t>1</w:t>
            </w:r>
          </w:p>
        </w:tc>
        <w:tc>
          <w:tcPr>
            <w:tcW w:w="0" w:type="auto"/>
            <w:vAlign w:val="center"/>
          </w:tcPr>
          <w:p w:rsidR="00A60C11" w:rsidRPr="008B2E2D" w:rsidRDefault="00A60C11" w:rsidP="00A60C11">
            <w:pPr>
              <w:ind w:right="98"/>
              <w:jc w:val="center"/>
              <w:rPr>
                <w:lang w:val="uk-UA"/>
              </w:rPr>
            </w:pPr>
            <w:r>
              <w:rPr>
                <w:lang w:val="uk-UA"/>
              </w:rPr>
              <w:t>5626,9</w:t>
            </w:r>
          </w:p>
        </w:tc>
        <w:tc>
          <w:tcPr>
            <w:tcW w:w="0" w:type="auto"/>
            <w:vAlign w:val="center"/>
          </w:tcPr>
          <w:p w:rsidR="00A60C11" w:rsidRPr="008B2E2D" w:rsidRDefault="00A60C11" w:rsidP="00A60C11">
            <w:pPr>
              <w:jc w:val="center"/>
              <w:rPr>
                <w:lang w:val="uk-UA"/>
              </w:rPr>
            </w:pPr>
            <w:r>
              <w:rPr>
                <w:lang w:val="uk-UA"/>
              </w:rPr>
              <w:t>4</w:t>
            </w:r>
          </w:p>
        </w:tc>
        <w:tc>
          <w:tcPr>
            <w:tcW w:w="0" w:type="auto"/>
            <w:vAlign w:val="center"/>
          </w:tcPr>
          <w:p w:rsidR="00A60C11" w:rsidRPr="008B2E2D" w:rsidRDefault="00A60C11" w:rsidP="00A60C11">
            <w:pPr>
              <w:jc w:val="center"/>
              <w:rPr>
                <w:lang w:val="uk-UA"/>
              </w:rPr>
            </w:pPr>
            <w:r>
              <w:rPr>
                <w:lang w:val="uk-UA"/>
              </w:rPr>
              <w:t>4</w:t>
            </w:r>
          </w:p>
        </w:tc>
        <w:tc>
          <w:tcPr>
            <w:tcW w:w="0" w:type="auto"/>
            <w:vAlign w:val="center"/>
          </w:tcPr>
          <w:p w:rsidR="00A60C11" w:rsidRPr="008B2E2D" w:rsidRDefault="00A60C11" w:rsidP="00A60C11">
            <w:pPr>
              <w:ind w:right="34"/>
              <w:jc w:val="center"/>
              <w:rPr>
                <w:lang w:val="uk-UA"/>
              </w:rPr>
            </w:pPr>
            <w:r>
              <w:rPr>
                <w:lang w:val="uk-UA"/>
              </w:rPr>
              <w:t>1406,7</w:t>
            </w:r>
          </w:p>
        </w:tc>
      </w:tr>
      <w:tr w:rsidR="00A60C11" w:rsidRPr="008B2E2D" w:rsidTr="00A60C11">
        <w:trPr>
          <w:trHeight w:val="159"/>
        </w:trPr>
        <w:tc>
          <w:tcPr>
            <w:tcW w:w="0" w:type="auto"/>
          </w:tcPr>
          <w:p w:rsidR="00A60C11" w:rsidRDefault="00A60C11">
            <w:pPr>
              <w:rPr>
                <w:lang w:val="uk-UA"/>
              </w:rPr>
            </w:pPr>
            <w:r>
              <w:rPr>
                <w:lang w:val="uk-UA"/>
              </w:rPr>
              <w:t xml:space="preserve">Чемужівське </w:t>
            </w:r>
          </w:p>
        </w:tc>
        <w:tc>
          <w:tcPr>
            <w:tcW w:w="0" w:type="auto"/>
            <w:vAlign w:val="center"/>
          </w:tcPr>
          <w:p w:rsidR="00A60C11" w:rsidRPr="008B2E2D" w:rsidRDefault="00A60C11" w:rsidP="00A60C11">
            <w:pPr>
              <w:ind w:right="33"/>
              <w:jc w:val="center"/>
              <w:rPr>
                <w:lang w:val="uk-UA"/>
              </w:rPr>
            </w:pPr>
            <w:r>
              <w:rPr>
                <w:lang w:val="uk-UA"/>
              </w:rPr>
              <w:t>4426,7</w:t>
            </w:r>
          </w:p>
        </w:tc>
        <w:tc>
          <w:tcPr>
            <w:tcW w:w="0" w:type="auto"/>
            <w:vAlign w:val="center"/>
          </w:tcPr>
          <w:p w:rsidR="00A60C11" w:rsidRPr="008B2E2D" w:rsidRDefault="00A60C11" w:rsidP="00A60C11">
            <w:pPr>
              <w:jc w:val="center"/>
              <w:rPr>
                <w:lang w:val="uk-UA"/>
              </w:rPr>
            </w:pPr>
            <w:r>
              <w:rPr>
                <w:lang w:val="uk-UA"/>
              </w:rPr>
              <w:t>2</w:t>
            </w:r>
          </w:p>
        </w:tc>
        <w:tc>
          <w:tcPr>
            <w:tcW w:w="0" w:type="auto"/>
            <w:vAlign w:val="center"/>
          </w:tcPr>
          <w:p w:rsidR="00A60C11" w:rsidRPr="008B2E2D" w:rsidRDefault="00A60C11" w:rsidP="00A60C11">
            <w:pPr>
              <w:jc w:val="center"/>
              <w:rPr>
                <w:lang w:val="uk-UA"/>
              </w:rPr>
            </w:pPr>
            <w:r>
              <w:rPr>
                <w:lang w:val="uk-UA"/>
              </w:rPr>
              <w:t>2</w:t>
            </w:r>
          </w:p>
        </w:tc>
        <w:tc>
          <w:tcPr>
            <w:tcW w:w="0" w:type="auto"/>
            <w:vAlign w:val="center"/>
          </w:tcPr>
          <w:p w:rsidR="00A60C11" w:rsidRPr="008B2E2D" w:rsidRDefault="00A60C11" w:rsidP="00A60C11">
            <w:pPr>
              <w:ind w:right="98"/>
              <w:jc w:val="center"/>
              <w:rPr>
                <w:lang w:val="uk-UA"/>
              </w:rPr>
            </w:pPr>
            <w:r>
              <w:rPr>
                <w:lang w:val="uk-UA"/>
              </w:rPr>
              <w:t>2213,4</w:t>
            </w:r>
          </w:p>
        </w:tc>
        <w:tc>
          <w:tcPr>
            <w:tcW w:w="0" w:type="auto"/>
            <w:vAlign w:val="center"/>
          </w:tcPr>
          <w:p w:rsidR="00A60C11" w:rsidRPr="008B2E2D" w:rsidRDefault="00A60C11" w:rsidP="00A60C11">
            <w:pPr>
              <w:jc w:val="center"/>
              <w:rPr>
                <w:lang w:val="uk-UA"/>
              </w:rPr>
            </w:pPr>
            <w:r>
              <w:rPr>
                <w:lang w:val="uk-UA"/>
              </w:rPr>
              <w:t>6</w:t>
            </w:r>
          </w:p>
        </w:tc>
        <w:tc>
          <w:tcPr>
            <w:tcW w:w="0" w:type="auto"/>
            <w:vAlign w:val="center"/>
          </w:tcPr>
          <w:p w:rsidR="00A60C11" w:rsidRPr="008B2E2D" w:rsidRDefault="00A60C11" w:rsidP="00A60C11">
            <w:pPr>
              <w:jc w:val="center"/>
              <w:rPr>
                <w:lang w:val="uk-UA"/>
              </w:rPr>
            </w:pPr>
            <w:r>
              <w:rPr>
                <w:lang w:val="uk-UA"/>
              </w:rPr>
              <w:t>6</w:t>
            </w:r>
          </w:p>
        </w:tc>
        <w:tc>
          <w:tcPr>
            <w:tcW w:w="0" w:type="auto"/>
            <w:vAlign w:val="center"/>
          </w:tcPr>
          <w:p w:rsidR="00A60C11" w:rsidRPr="008B2E2D" w:rsidRDefault="00A60C11" w:rsidP="00A60C11">
            <w:pPr>
              <w:ind w:right="34"/>
              <w:jc w:val="center"/>
              <w:rPr>
                <w:lang w:val="uk-UA"/>
              </w:rPr>
            </w:pPr>
            <w:r>
              <w:rPr>
                <w:lang w:val="uk-UA"/>
              </w:rPr>
              <w:t>737,8</w:t>
            </w:r>
          </w:p>
        </w:tc>
      </w:tr>
      <w:tr w:rsidR="00A60C11" w:rsidRPr="008B2E2D" w:rsidTr="00A60C11">
        <w:trPr>
          <w:trHeight w:val="159"/>
        </w:trPr>
        <w:tc>
          <w:tcPr>
            <w:tcW w:w="0" w:type="auto"/>
          </w:tcPr>
          <w:p w:rsidR="00A60C11" w:rsidRDefault="00A60C11">
            <w:pPr>
              <w:rPr>
                <w:lang w:val="uk-UA"/>
              </w:rPr>
            </w:pPr>
            <w:r>
              <w:rPr>
                <w:lang w:val="uk-UA"/>
              </w:rPr>
              <w:t xml:space="preserve">Близнюківсько-Лозівське </w:t>
            </w:r>
          </w:p>
        </w:tc>
        <w:tc>
          <w:tcPr>
            <w:tcW w:w="0" w:type="auto"/>
            <w:vAlign w:val="center"/>
          </w:tcPr>
          <w:p w:rsidR="00A60C11" w:rsidRPr="008B2E2D" w:rsidRDefault="00A60C11" w:rsidP="00A60C11">
            <w:pPr>
              <w:ind w:right="33"/>
              <w:jc w:val="center"/>
              <w:rPr>
                <w:lang w:val="uk-UA"/>
              </w:rPr>
            </w:pPr>
            <w:r>
              <w:rPr>
                <w:lang w:val="uk-UA"/>
              </w:rPr>
              <w:t>1375,0</w:t>
            </w:r>
          </w:p>
        </w:tc>
        <w:tc>
          <w:tcPr>
            <w:tcW w:w="0" w:type="auto"/>
            <w:vAlign w:val="center"/>
          </w:tcPr>
          <w:p w:rsidR="00A60C11" w:rsidRPr="008B2E2D" w:rsidRDefault="00A60C11" w:rsidP="00A60C11">
            <w:pPr>
              <w:jc w:val="center"/>
              <w:rPr>
                <w:lang w:val="uk-UA"/>
              </w:rPr>
            </w:pPr>
            <w:r>
              <w:rPr>
                <w:lang w:val="uk-UA"/>
              </w:rPr>
              <w:t>1</w:t>
            </w:r>
          </w:p>
        </w:tc>
        <w:tc>
          <w:tcPr>
            <w:tcW w:w="0" w:type="auto"/>
            <w:vAlign w:val="center"/>
          </w:tcPr>
          <w:p w:rsidR="00A60C11" w:rsidRPr="008B2E2D" w:rsidRDefault="00A60C11" w:rsidP="00A60C11">
            <w:pPr>
              <w:jc w:val="center"/>
              <w:rPr>
                <w:lang w:val="uk-UA"/>
              </w:rPr>
            </w:pPr>
            <w:r>
              <w:rPr>
                <w:lang w:val="uk-UA"/>
              </w:rPr>
              <w:t>1</w:t>
            </w:r>
          </w:p>
        </w:tc>
        <w:tc>
          <w:tcPr>
            <w:tcW w:w="0" w:type="auto"/>
            <w:vAlign w:val="center"/>
          </w:tcPr>
          <w:p w:rsidR="00A60C11" w:rsidRPr="008B2E2D" w:rsidRDefault="00A60C11" w:rsidP="00A60C11">
            <w:pPr>
              <w:ind w:right="98"/>
              <w:jc w:val="center"/>
              <w:rPr>
                <w:lang w:val="uk-UA"/>
              </w:rPr>
            </w:pPr>
            <w:r>
              <w:rPr>
                <w:lang w:val="uk-UA"/>
              </w:rPr>
              <w:t>1375,0</w:t>
            </w:r>
          </w:p>
        </w:tc>
        <w:tc>
          <w:tcPr>
            <w:tcW w:w="0" w:type="auto"/>
            <w:vAlign w:val="center"/>
          </w:tcPr>
          <w:p w:rsidR="00A60C11" w:rsidRPr="008B2E2D" w:rsidRDefault="00A60C11" w:rsidP="00A60C11">
            <w:pPr>
              <w:jc w:val="center"/>
              <w:rPr>
                <w:lang w:val="uk-UA"/>
              </w:rPr>
            </w:pPr>
            <w:r>
              <w:rPr>
                <w:lang w:val="uk-UA"/>
              </w:rPr>
              <w:t>4</w:t>
            </w:r>
          </w:p>
        </w:tc>
        <w:tc>
          <w:tcPr>
            <w:tcW w:w="0" w:type="auto"/>
            <w:vAlign w:val="center"/>
          </w:tcPr>
          <w:p w:rsidR="00A60C11" w:rsidRPr="008B2E2D" w:rsidRDefault="00A60C11" w:rsidP="00A60C11">
            <w:pPr>
              <w:jc w:val="center"/>
              <w:rPr>
                <w:lang w:val="uk-UA"/>
              </w:rPr>
            </w:pPr>
            <w:r>
              <w:rPr>
                <w:lang w:val="uk-UA"/>
              </w:rPr>
              <w:t>4</w:t>
            </w:r>
          </w:p>
        </w:tc>
        <w:tc>
          <w:tcPr>
            <w:tcW w:w="0" w:type="auto"/>
            <w:vAlign w:val="center"/>
          </w:tcPr>
          <w:p w:rsidR="00A60C11" w:rsidRPr="008B2E2D" w:rsidRDefault="00A60C11" w:rsidP="00A60C11">
            <w:pPr>
              <w:ind w:right="34"/>
              <w:jc w:val="center"/>
              <w:rPr>
                <w:lang w:val="uk-UA"/>
              </w:rPr>
            </w:pPr>
            <w:r>
              <w:rPr>
                <w:lang w:val="uk-UA"/>
              </w:rPr>
              <w:t>343,8</w:t>
            </w:r>
          </w:p>
        </w:tc>
      </w:tr>
      <w:tr w:rsidR="00A60C11" w:rsidRPr="008B2E2D" w:rsidTr="00A60C11">
        <w:trPr>
          <w:trHeight w:val="159"/>
        </w:trPr>
        <w:tc>
          <w:tcPr>
            <w:tcW w:w="0" w:type="auto"/>
          </w:tcPr>
          <w:p w:rsidR="00A60C11" w:rsidRDefault="00A60C11">
            <w:pPr>
              <w:rPr>
                <w:lang w:val="uk-UA"/>
              </w:rPr>
            </w:pPr>
            <w:r>
              <w:rPr>
                <w:lang w:val="uk-UA"/>
              </w:rPr>
              <w:t xml:space="preserve">Первомайське </w:t>
            </w:r>
          </w:p>
        </w:tc>
        <w:tc>
          <w:tcPr>
            <w:tcW w:w="0" w:type="auto"/>
            <w:vAlign w:val="center"/>
          </w:tcPr>
          <w:p w:rsidR="00A60C11" w:rsidRPr="008B2E2D" w:rsidRDefault="00A60C11" w:rsidP="00A60C11">
            <w:pPr>
              <w:ind w:right="33"/>
              <w:jc w:val="center"/>
              <w:rPr>
                <w:lang w:val="uk-UA"/>
              </w:rPr>
            </w:pPr>
            <w:r>
              <w:rPr>
                <w:lang w:val="uk-UA"/>
              </w:rPr>
              <w:t>4819,0</w:t>
            </w:r>
          </w:p>
        </w:tc>
        <w:tc>
          <w:tcPr>
            <w:tcW w:w="0" w:type="auto"/>
            <w:vAlign w:val="center"/>
          </w:tcPr>
          <w:p w:rsidR="00A60C11" w:rsidRPr="008B2E2D" w:rsidRDefault="00A60C11" w:rsidP="00A60C11">
            <w:pPr>
              <w:jc w:val="center"/>
              <w:rPr>
                <w:lang w:val="uk-UA"/>
              </w:rPr>
            </w:pPr>
            <w:r>
              <w:rPr>
                <w:lang w:val="uk-UA"/>
              </w:rPr>
              <w:t>1</w:t>
            </w:r>
          </w:p>
        </w:tc>
        <w:tc>
          <w:tcPr>
            <w:tcW w:w="0" w:type="auto"/>
            <w:vAlign w:val="center"/>
          </w:tcPr>
          <w:p w:rsidR="00A60C11" w:rsidRPr="008B2E2D" w:rsidRDefault="00A60C11" w:rsidP="00A60C11">
            <w:pPr>
              <w:jc w:val="center"/>
              <w:rPr>
                <w:lang w:val="uk-UA"/>
              </w:rPr>
            </w:pPr>
            <w:r>
              <w:rPr>
                <w:lang w:val="uk-UA"/>
              </w:rPr>
              <w:t>1</w:t>
            </w:r>
          </w:p>
        </w:tc>
        <w:tc>
          <w:tcPr>
            <w:tcW w:w="0" w:type="auto"/>
            <w:vAlign w:val="center"/>
          </w:tcPr>
          <w:p w:rsidR="00A60C11" w:rsidRPr="008B2E2D" w:rsidRDefault="00A60C11" w:rsidP="00A60C11">
            <w:pPr>
              <w:ind w:right="98"/>
              <w:jc w:val="center"/>
              <w:rPr>
                <w:lang w:val="uk-UA"/>
              </w:rPr>
            </w:pPr>
            <w:r>
              <w:rPr>
                <w:lang w:val="uk-UA"/>
              </w:rPr>
              <w:t>4819,0</w:t>
            </w:r>
          </w:p>
        </w:tc>
        <w:tc>
          <w:tcPr>
            <w:tcW w:w="0" w:type="auto"/>
            <w:vAlign w:val="center"/>
          </w:tcPr>
          <w:p w:rsidR="00A60C11" w:rsidRPr="008B2E2D" w:rsidRDefault="00A60C11" w:rsidP="00A60C11">
            <w:pPr>
              <w:jc w:val="center"/>
              <w:rPr>
                <w:lang w:val="uk-UA"/>
              </w:rPr>
            </w:pPr>
            <w:r>
              <w:rPr>
                <w:lang w:val="uk-UA"/>
              </w:rPr>
              <w:t>3</w:t>
            </w:r>
          </w:p>
        </w:tc>
        <w:tc>
          <w:tcPr>
            <w:tcW w:w="0" w:type="auto"/>
            <w:vAlign w:val="center"/>
          </w:tcPr>
          <w:p w:rsidR="00A60C11" w:rsidRPr="008B2E2D" w:rsidRDefault="00A60C11" w:rsidP="00A60C11">
            <w:pPr>
              <w:jc w:val="center"/>
              <w:rPr>
                <w:lang w:val="uk-UA"/>
              </w:rPr>
            </w:pPr>
            <w:r>
              <w:rPr>
                <w:lang w:val="uk-UA"/>
              </w:rPr>
              <w:t>3</w:t>
            </w:r>
          </w:p>
        </w:tc>
        <w:tc>
          <w:tcPr>
            <w:tcW w:w="0" w:type="auto"/>
            <w:vAlign w:val="center"/>
          </w:tcPr>
          <w:p w:rsidR="00A60C11" w:rsidRPr="008B2E2D" w:rsidRDefault="00A60C11" w:rsidP="00A60C11">
            <w:pPr>
              <w:ind w:right="34"/>
              <w:jc w:val="center"/>
              <w:rPr>
                <w:lang w:val="uk-UA"/>
              </w:rPr>
            </w:pPr>
            <w:r>
              <w:rPr>
                <w:lang w:val="uk-UA"/>
              </w:rPr>
              <w:t>1606,3</w:t>
            </w:r>
          </w:p>
        </w:tc>
      </w:tr>
      <w:tr w:rsidR="00A60C11" w:rsidRPr="008B2E2D" w:rsidTr="00A60C11">
        <w:trPr>
          <w:trHeight w:val="159"/>
        </w:trPr>
        <w:tc>
          <w:tcPr>
            <w:tcW w:w="0" w:type="auto"/>
          </w:tcPr>
          <w:p w:rsidR="00A60C11" w:rsidRDefault="00A60C11">
            <w:pPr>
              <w:rPr>
                <w:lang w:val="uk-UA"/>
              </w:rPr>
            </w:pPr>
            <w:r>
              <w:rPr>
                <w:lang w:val="uk-UA"/>
              </w:rPr>
              <w:t xml:space="preserve">Разом </w:t>
            </w:r>
          </w:p>
        </w:tc>
        <w:tc>
          <w:tcPr>
            <w:tcW w:w="0" w:type="auto"/>
            <w:vAlign w:val="center"/>
          </w:tcPr>
          <w:p w:rsidR="00A60C11" w:rsidRPr="008B2E2D" w:rsidRDefault="00A60C11" w:rsidP="00A60C11">
            <w:pPr>
              <w:ind w:right="33"/>
              <w:jc w:val="center"/>
              <w:rPr>
                <w:lang w:val="uk-UA"/>
              </w:rPr>
            </w:pPr>
            <w:r>
              <w:rPr>
                <w:lang w:val="uk-UA"/>
              </w:rPr>
              <w:t>35743,8</w:t>
            </w:r>
          </w:p>
        </w:tc>
        <w:tc>
          <w:tcPr>
            <w:tcW w:w="0" w:type="auto"/>
            <w:vAlign w:val="center"/>
          </w:tcPr>
          <w:p w:rsidR="00A60C11" w:rsidRPr="008B2E2D" w:rsidRDefault="00A60C11" w:rsidP="00A60C11">
            <w:pPr>
              <w:jc w:val="center"/>
              <w:rPr>
                <w:lang w:val="uk-UA"/>
              </w:rPr>
            </w:pPr>
            <w:r>
              <w:rPr>
                <w:lang w:val="uk-UA"/>
              </w:rPr>
              <w:t>10</w:t>
            </w:r>
          </w:p>
        </w:tc>
        <w:tc>
          <w:tcPr>
            <w:tcW w:w="0" w:type="auto"/>
            <w:vAlign w:val="center"/>
          </w:tcPr>
          <w:p w:rsidR="00A60C11" w:rsidRPr="008B2E2D" w:rsidRDefault="00A60C11" w:rsidP="00A60C11">
            <w:pPr>
              <w:jc w:val="center"/>
              <w:rPr>
                <w:lang w:val="uk-UA"/>
              </w:rPr>
            </w:pPr>
            <w:r>
              <w:rPr>
                <w:lang w:val="uk-UA"/>
              </w:rPr>
              <w:t>10</w:t>
            </w:r>
          </w:p>
        </w:tc>
        <w:tc>
          <w:tcPr>
            <w:tcW w:w="0" w:type="auto"/>
            <w:vAlign w:val="center"/>
          </w:tcPr>
          <w:p w:rsidR="00A60C11" w:rsidRPr="008B2E2D" w:rsidRDefault="00A60C11" w:rsidP="00A60C11">
            <w:pPr>
              <w:ind w:right="98"/>
              <w:jc w:val="center"/>
              <w:rPr>
                <w:lang w:val="uk-UA"/>
              </w:rPr>
            </w:pPr>
            <w:r>
              <w:rPr>
                <w:lang w:val="uk-UA"/>
              </w:rPr>
              <w:t>3574,4</w:t>
            </w:r>
          </w:p>
        </w:tc>
        <w:tc>
          <w:tcPr>
            <w:tcW w:w="0" w:type="auto"/>
            <w:vAlign w:val="center"/>
          </w:tcPr>
          <w:p w:rsidR="00A60C11" w:rsidRPr="008B2E2D" w:rsidRDefault="00A60C11" w:rsidP="00A60C11">
            <w:pPr>
              <w:jc w:val="center"/>
              <w:rPr>
                <w:lang w:val="uk-UA"/>
              </w:rPr>
            </w:pPr>
            <w:r>
              <w:rPr>
                <w:lang w:val="uk-UA"/>
              </w:rPr>
              <w:t>34</w:t>
            </w:r>
          </w:p>
        </w:tc>
        <w:tc>
          <w:tcPr>
            <w:tcW w:w="0" w:type="auto"/>
            <w:vAlign w:val="center"/>
          </w:tcPr>
          <w:p w:rsidR="00A60C11" w:rsidRPr="008B2E2D" w:rsidRDefault="00A60C11" w:rsidP="00A60C11">
            <w:pPr>
              <w:jc w:val="center"/>
              <w:rPr>
                <w:lang w:val="uk-UA"/>
              </w:rPr>
            </w:pPr>
            <w:r>
              <w:rPr>
                <w:lang w:val="uk-UA"/>
              </w:rPr>
              <w:t>34</w:t>
            </w:r>
          </w:p>
        </w:tc>
        <w:tc>
          <w:tcPr>
            <w:tcW w:w="0" w:type="auto"/>
            <w:vAlign w:val="center"/>
          </w:tcPr>
          <w:p w:rsidR="00A60C11" w:rsidRPr="008B2E2D" w:rsidRDefault="00A60C11" w:rsidP="00A60C11">
            <w:pPr>
              <w:ind w:right="34"/>
              <w:jc w:val="center"/>
              <w:rPr>
                <w:lang w:val="uk-UA"/>
              </w:rPr>
            </w:pPr>
            <w:r>
              <w:rPr>
                <w:lang w:val="uk-UA"/>
              </w:rPr>
              <w:t>1054,3</w:t>
            </w:r>
          </w:p>
        </w:tc>
      </w:tr>
    </w:tbl>
    <w:p w:rsidR="006A7489" w:rsidRPr="008B2E2D" w:rsidRDefault="006A7489" w:rsidP="006A7489">
      <w:pPr>
        <w:tabs>
          <w:tab w:val="left" w:pos="2177"/>
        </w:tabs>
        <w:ind w:firstLine="540"/>
        <w:jc w:val="right"/>
        <w:rPr>
          <w:lang w:val="uk-UA"/>
        </w:rPr>
      </w:pPr>
    </w:p>
    <w:p w:rsidR="00E53087" w:rsidRPr="008B2E2D" w:rsidRDefault="00E53087" w:rsidP="00D3330A">
      <w:pPr>
        <w:ind w:firstLine="540"/>
        <w:jc w:val="both"/>
        <w:rPr>
          <w:lang w:val="uk-UA"/>
        </w:rPr>
      </w:pPr>
      <w:r w:rsidRPr="008B2E2D">
        <w:rPr>
          <w:b/>
          <w:lang w:val="uk-UA"/>
        </w:rPr>
        <w:t>5.10. Лісозахист</w:t>
      </w:r>
    </w:p>
    <w:p w:rsidR="00E53087" w:rsidRPr="008B2E2D" w:rsidRDefault="00E53087" w:rsidP="00A60C11">
      <w:pPr>
        <w:ind w:firstLine="540"/>
        <w:jc w:val="both"/>
        <w:rPr>
          <w:lang w:val="uk-UA"/>
        </w:rPr>
      </w:pPr>
      <w:r w:rsidRPr="008B2E2D">
        <w:rPr>
          <w:lang w:val="uk-UA"/>
        </w:rPr>
        <w:t xml:space="preserve">Санітарний стан лісів в даний час слід вважати </w:t>
      </w:r>
      <w:r w:rsidR="00A60C11">
        <w:rPr>
          <w:lang w:val="uk-UA"/>
        </w:rPr>
        <w:t>незадовільний.</w:t>
      </w:r>
      <w:r w:rsidRPr="008B2E2D">
        <w:rPr>
          <w:lang w:val="uk-UA"/>
        </w:rPr>
        <w:t xml:space="preserve"> Це підтверджується тим, що загальний запас сухостійного і пошкодженого лісу </w:t>
      </w:r>
      <w:r w:rsidR="00A60C11" w:rsidRPr="00A60C11">
        <w:rPr>
          <w:lang w:val="uk-UA"/>
        </w:rPr>
        <w:t>збільшився</w:t>
      </w:r>
      <w:r w:rsidR="00A60C11">
        <w:rPr>
          <w:lang w:val="uk-UA"/>
        </w:rPr>
        <w:t xml:space="preserve"> на 72,31</w:t>
      </w:r>
      <w:r w:rsidR="005B1210" w:rsidRPr="008B2E2D">
        <w:rPr>
          <w:lang w:val="uk-UA"/>
        </w:rPr>
        <w:t xml:space="preserve"> </w:t>
      </w:r>
      <w:r w:rsidRPr="008B2E2D">
        <w:rPr>
          <w:lang w:val="uk-UA"/>
        </w:rPr>
        <w:t>тис.</w:t>
      </w:r>
      <w:r w:rsidR="005B1210" w:rsidRPr="008B2E2D">
        <w:rPr>
          <w:lang w:val="uk-UA"/>
        </w:rPr>
        <w:t xml:space="preserve"> </w:t>
      </w:r>
      <w:r w:rsidRPr="008B2E2D">
        <w:rPr>
          <w:lang w:val="uk-UA"/>
        </w:rPr>
        <w:t>м</w:t>
      </w:r>
      <w:r w:rsidRPr="008B2E2D">
        <w:rPr>
          <w:vertAlign w:val="superscript"/>
          <w:lang w:val="uk-UA"/>
        </w:rPr>
        <w:t>3</w:t>
      </w:r>
      <w:r w:rsidR="005B1210" w:rsidRPr="008B2E2D">
        <w:rPr>
          <w:lang w:val="uk-UA"/>
        </w:rPr>
        <w:t xml:space="preserve"> в порівнянні </w:t>
      </w:r>
      <w:r w:rsidRPr="008B2E2D">
        <w:rPr>
          <w:lang w:val="uk-UA"/>
        </w:rPr>
        <w:t>з даними попереднього лісовп</w:t>
      </w:r>
      <w:r w:rsidR="005B1210" w:rsidRPr="008B2E2D">
        <w:rPr>
          <w:lang w:val="uk-UA"/>
        </w:rPr>
        <w:t>орядкування,</w:t>
      </w:r>
      <w:r w:rsidR="00A60C11">
        <w:rPr>
          <w:lang w:val="uk-UA"/>
        </w:rPr>
        <w:t xml:space="preserve"> </w:t>
      </w:r>
      <w:r w:rsidRPr="008B2E2D">
        <w:rPr>
          <w:lang w:val="uk-UA"/>
        </w:rPr>
        <w:t>наявн</w:t>
      </w:r>
      <w:r w:rsidR="00906ABB" w:rsidRPr="008B2E2D">
        <w:rPr>
          <w:lang w:val="uk-UA"/>
        </w:rPr>
        <w:t>істю</w:t>
      </w:r>
      <w:r w:rsidRPr="008B2E2D">
        <w:rPr>
          <w:lang w:val="uk-UA"/>
        </w:rPr>
        <w:t xml:space="preserve"> осередків шкідників і хвороб лісу на площі </w:t>
      </w:r>
      <w:r w:rsidR="00A60C11">
        <w:rPr>
          <w:lang w:val="uk-UA"/>
        </w:rPr>
        <w:t>2,</w:t>
      </w:r>
      <w:r w:rsidR="001051A8">
        <w:rPr>
          <w:lang w:val="uk-UA"/>
        </w:rPr>
        <w:t>9</w:t>
      </w:r>
      <w:r w:rsidRPr="008B2E2D">
        <w:rPr>
          <w:lang w:val="uk-UA"/>
        </w:rPr>
        <w:t xml:space="preserve"> тис.</w:t>
      </w:r>
      <w:r w:rsidR="00357345" w:rsidRPr="008B2E2D">
        <w:rPr>
          <w:lang w:val="uk-UA"/>
        </w:rPr>
        <w:t xml:space="preserve"> </w:t>
      </w:r>
      <w:r w:rsidRPr="008B2E2D">
        <w:rPr>
          <w:lang w:val="uk-UA"/>
        </w:rPr>
        <w:t>га (табл.</w:t>
      </w:r>
      <w:r w:rsidR="002C0093" w:rsidRPr="008B2E2D">
        <w:rPr>
          <w:lang w:val="uk-UA"/>
        </w:rPr>
        <w:t xml:space="preserve"> </w:t>
      </w:r>
      <w:r w:rsidRPr="008B2E2D">
        <w:rPr>
          <w:lang w:val="uk-UA"/>
        </w:rPr>
        <w:t>4.5.1).</w:t>
      </w:r>
    </w:p>
    <w:p w:rsidR="00837EFF" w:rsidRPr="008B2E2D" w:rsidRDefault="00837EFF" w:rsidP="00A60C11">
      <w:pPr>
        <w:ind w:firstLine="540"/>
        <w:jc w:val="both"/>
        <w:rPr>
          <w:sz w:val="18"/>
          <w:szCs w:val="18"/>
          <w:lang w:val="uk-UA"/>
        </w:rPr>
      </w:pPr>
      <w:r w:rsidRPr="003835C8">
        <w:rPr>
          <w:lang w:val="uk-UA"/>
        </w:rPr>
        <w:t xml:space="preserve">Крім осередків шкідників і хвороб лісу під час лісовпорядкування виявлено: </w:t>
      </w:r>
      <w:r w:rsidR="00A60C11">
        <w:rPr>
          <w:lang w:val="uk-UA"/>
        </w:rPr>
        <w:t>69,0 га насаджень пошкоджених лісовими пожежами, 12,0 га пошкоджених буреломом.</w:t>
      </w:r>
    </w:p>
    <w:p w:rsidR="00E53087" w:rsidRPr="008B2E2D" w:rsidRDefault="00764054" w:rsidP="00A60C11">
      <w:pPr>
        <w:ind w:firstLine="540"/>
        <w:jc w:val="both"/>
        <w:rPr>
          <w:sz w:val="18"/>
          <w:szCs w:val="18"/>
          <w:lang w:val="uk-UA"/>
        </w:rPr>
      </w:pPr>
      <w:r w:rsidRPr="008B2E2D">
        <w:rPr>
          <w:lang w:val="uk-UA"/>
        </w:rPr>
        <w:t>Запроє</w:t>
      </w:r>
      <w:r w:rsidR="00E53087" w:rsidRPr="008B2E2D">
        <w:rPr>
          <w:lang w:val="uk-UA"/>
        </w:rPr>
        <w:t>ктовані щор</w:t>
      </w:r>
      <w:r w:rsidR="00CC42CF" w:rsidRPr="008B2E2D">
        <w:rPr>
          <w:lang w:val="uk-UA"/>
        </w:rPr>
        <w:t>ічні обсяги заходів з лісозахист</w:t>
      </w:r>
      <w:r w:rsidR="00E53087" w:rsidRPr="008B2E2D">
        <w:rPr>
          <w:lang w:val="uk-UA"/>
        </w:rPr>
        <w:t xml:space="preserve">у </w:t>
      </w:r>
      <w:r w:rsidR="00BF6DF4" w:rsidRPr="008B2E2D">
        <w:rPr>
          <w:lang w:val="uk-UA"/>
        </w:rPr>
        <w:t>на</w:t>
      </w:r>
      <w:r w:rsidR="00E53087" w:rsidRPr="008B2E2D">
        <w:rPr>
          <w:lang w:val="uk-UA"/>
        </w:rPr>
        <w:t>ведені в табл.</w:t>
      </w:r>
      <w:r w:rsidR="002C0093" w:rsidRPr="008B2E2D">
        <w:rPr>
          <w:lang w:val="uk-UA"/>
        </w:rPr>
        <w:t xml:space="preserve"> </w:t>
      </w:r>
      <w:r w:rsidR="00A60C11">
        <w:rPr>
          <w:lang w:val="uk-UA"/>
        </w:rPr>
        <w:t>5.10.1.</w:t>
      </w:r>
    </w:p>
    <w:p w:rsidR="00E53087" w:rsidRPr="008B2E2D" w:rsidRDefault="00E53087" w:rsidP="00E53087">
      <w:pPr>
        <w:ind w:firstLine="540"/>
        <w:jc w:val="both"/>
        <w:rPr>
          <w:lang w:val="uk-UA"/>
        </w:rPr>
      </w:pPr>
      <w:r w:rsidRPr="008B2E2D">
        <w:rPr>
          <w:lang w:val="uk-UA"/>
        </w:rPr>
        <w:t>В залежності від появи і розвитку осередків шкідників і хвороб лісу, зміни санітарного стану насадж</w:t>
      </w:r>
      <w:r w:rsidR="00324580" w:rsidRPr="008B2E2D">
        <w:rPr>
          <w:lang w:val="uk-UA"/>
        </w:rPr>
        <w:t>ень, обсяги заходів з лісозахист</w:t>
      </w:r>
      <w:r w:rsidRPr="008B2E2D">
        <w:rPr>
          <w:lang w:val="uk-UA"/>
        </w:rPr>
        <w:t>у, вказані в табл.</w:t>
      </w:r>
      <w:r w:rsidR="00C635D2" w:rsidRPr="008B2E2D">
        <w:rPr>
          <w:lang w:val="uk-UA"/>
        </w:rPr>
        <w:t xml:space="preserve"> </w:t>
      </w:r>
      <w:r w:rsidRPr="008B2E2D">
        <w:rPr>
          <w:lang w:val="uk-UA"/>
        </w:rPr>
        <w:t>5.10.1, повинні уточнюватись.</w:t>
      </w:r>
    </w:p>
    <w:p w:rsidR="00E53087" w:rsidRPr="008B2E2D" w:rsidRDefault="00E53087" w:rsidP="00E53087">
      <w:pPr>
        <w:ind w:firstLine="540"/>
        <w:jc w:val="both"/>
        <w:rPr>
          <w:lang w:val="uk-UA"/>
        </w:rPr>
      </w:pPr>
      <w:r w:rsidRPr="008B2E2D">
        <w:rPr>
          <w:lang w:val="uk-UA"/>
        </w:rPr>
        <w:t xml:space="preserve">З метою запобігання розвиткові осередків шкідників і хвороб лісу, треба </w:t>
      </w:r>
      <w:r w:rsidR="00C37458" w:rsidRPr="008B2E2D">
        <w:rPr>
          <w:lang w:val="uk-UA"/>
        </w:rPr>
        <w:t xml:space="preserve">під час </w:t>
      </w:r>
      <w:r w:rsidRPr="008B2E2D">
        <w:rPr>
          <w:lang w:val="uk-UA"/>
        </w:rPr>
        <w:t>веденн</w:t>
      </w:r>
      <w:r w:rsidR="00C37458" w:rsidRPr="008B2E2D">
        <w:rPr>
          <w:lang w:val="uk-UA"/>
        </w:rPr>
        <w:t>я</w:t>
      </w:r>
      <w:r w:rsidRPr="008B2E2D">
        <w:rPr>
          <w:lang w:val="uk-UA"/>
        </w:rPr>
        <w:t xml:space="preserve"> лісового господарства виконувати вимоги </w:t>
      </w:r>
      <w:r w:rsidR="00532952" w:rsidRPr="008B2E2D">
        <w:rPr>
          <w:lang w:val="uk-UA"/>
        </w:rPr>
        <w:t xml:space="preserve">чинних </w:t>
      </w:r>
      <w:r w:rsidRPr="008B2E2D">
        <w:rPr>
          <w:lang w:val="uk-UA"/>
        </w:rPr>
        <w:t>„Сан</w:t>
      </w:r>
      <w:r w:rsidR="00742736" w:rsidRPr="008B2E2D">
        <w:rPr>
          <w:lang w:val="uk-UA"/>
        </w:rPr>
        <w:t>ітарних правил в лісах України”</w:t>
      </w:r>
      <w:r w:rsidR="00532952" w:rsidRPr="008B2E2D">
        <w:rPr>
          <w:lang w:val="uk-UA"/>
        </w:rPr>
        <w:t xml:space="preserve">. </w:t>
      </w:r>
    </w:p>
    <w:p w:rsidR="008D5C57" w:rsidRDefault="008D5C57" w:rsidP="00E53087">
      <w:pPr>
        <w:ind w:firstLine="540"/>
        <w:jc w:val="both"/>
        <w:rPr>
          <w:lang w:val="uk-UA"/>
        </w:rPr>
      </w:pPr>
    </w:p>
    <w:p w:rsidR="00E53087" w:rsidRDefault="00357345" w:rsidP="00E53087">
      <w:pPr>
        <w:ind w:firstLine="540"/>
        <w:jc w:val="both"/>
        <w:rPr>
          <w:lang w:val="uk-UA"/>
        </w:rPr>
      </w:pPr>
      <w:r w:rsidRPr="008B2E2D">
        <w:rPr>
          <w:lang w:val="uk-UA"/>
        </w:rPr>
        <w:t>5.10.1.</w:t>
      </w:r>
      <w:r w:rsidRPr="008B2E2D">
        <w:rPr>
          <w:lang w:val="uk-UA"/>
        </w:rPr>
        <w:tab/>
        <w:t>Щ</w:t>
      </w:r>
      <w:r w:rsidR="00E53087" w:rsidRPr="008B2E2D">
        <w:rPr>
          <w:lang w:val="uk-UA"/>
        </w:rPr>
        <w:t xml:space="preserve">орічні обсяги </w:t>
      </w:r>
      <w:r w:rsidR="00764054" w:rsidRPr="008B2E2D">
        <w:rPr>
          <w:lang w:val="uk-UA"/>
        </w:rPr>
        <w:t>запроє</w:t>
      </w:r>
      <w:r w:rsidRPr="008B2E2D">
        <w:rPr>
          <w:lang w:val="uk-UA"/>
        </w:rPr>
        <w:t xml:space="preserve">ктованих </w:t>
      </w:r>
      <w:r w:rsidR="00E53087" w:rsidRPr="008B2E2D">
        <w:rPr>
          <w:lang w:val="uk-UA"/>
        </w:rPr>
        <w:t>заходів з лісозахис</w:t>
      </w:r>
      <w:r w:rsidR="00C17D6A" w:rsidRPr="008B2E2D">
        <w:rPr>
          <w:lang w:val="uk-UA"/>
        </w:rPr>
        <w:t>т</w:t>
      </w:r>
      <w:r w:rsidR="00E53087" w:rsidRPr="008B2E2D">
        <w:rPr>
          <w:lang w:val="uk-UA"/>
        </w:rPr>
        <w:t>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0"/>
        <w:gridCol w:w="900"/>
        <w:gridCol w:w="1260"/>
        <w:gridCol w:w="1204"/>
        <w:gridCol w:w="1676"/>
      </w:tblGrid>
      <w:tr w:rsidR="00A60C11" w:rsidTr="00A60C11">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Найменування заходів</w:t>
            </w:r>
          </w:p>
        </w:tc>
        <w:tc>
          <w:tcPr>
            <w:tcW w:w="9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ind w:right="-57"/>
              <w:jc w:val="center"/>
              <w:rPr>
                <w:lang w:val="uk-UA"/>
              </w:rPr>
            </w:pPr>
            <w:r>
              <w:rPr>
                <w:lang w:val="uk-UA"/>
              </w:rPr>
              <w:t>Оди-ниця вимі-рюван-ня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Запроек-товано лісовпо-рядкуван-ням</w:t>
            </w:r>
          </w:p>
        </w:tc>
        <w:tc>
          <w:tcPr>
            <w:tcW w:w="1204" w:type="dxa"/>
            <w:tcBorders>
              <w:top w:val="single" w:sz="4" w:space="0" w:color="auto"/>
              <w:left w:val="single" w:sz="4" w:space="0" w:color="auto"/>
              <w:bottom w:val="single" w:sz="4" w:space="0" w:color="auto"/>
              <w:right w:val="single" w:sz="4" w:space="0" w:color="auto"/>
            </w:tcBorders>
            <w:vAlign w:val="center"/>
            <w:hideMark/>
          </w:tcPr>
          <w:p w:rsidR="00A60C11" w:rsidRDefault="00A60C11">
            <w:pPr>
              <w:ind w:right="-57"/>
              <w:jc w:val="center"/>
              <w:rPr>
                <w:lang w:val="uk-UA"/>
              </w:rPr>
            </w:pPr>
            <w:r>
              <w:rPr>
                <w:lang w:val="uk-UA"/>
              </w:rPr>
              <w:t>Прийнято 2-ою л/в нарадою</w:t>
            </w:r>
          </w:p>
        </w:tc>
        <w:tc>
          <w:tcPr>
            <w:tcW w:w="1676"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Примітка</w:t>
            </w:r>
          </w:p>
        </w:tc>
      </w:tr>
      <w:tr w:rsidR="00A60C11" w:rsidTr="00A60C11">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rPr>
                <w:lang w:val="uk-UA"/>
              </w:rPr>
            </w:pPr>
            <w:r>
              <w:rPr>
                <w:lang w:val="uk-UA"/>
              </w:rPr>
              <w:t>1. Лісопатологічне обстеження</w:t>
            </w:r>
          </w:p>
        </w:tc>
        <w:tc>
          <w:tcPr>
            <w:tcW w:w="9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jc w:val="center"/>
              <w:rPr>
                <w:lang w:val="uk-UA"/>
              </w:rPr>
            </w:pPr>
            <w:r>
              <w:rPr>
                <w:lang w:val="uk-UA"/>
              </w:rPr>
              <w:t>тис. га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jc w:val="center"/>
              <w:rPr>
                <w:lang w:val="uk-UA"/>
              </w:rPr>
            </w:pPr>
            <w:r>
              <w:rPr>
                <w:lang w:val="uk-UA"/>
              </w:rPr>
              <w:t>32,95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jc w:val="center"/>
              <w:rPr>
                <w:lang w:val="uk-UA"/>
              </w:rPr>
            </w:pPr>
            <w:r>
              <w:rPr>
                <w:lang w:val="uk-UA"/>
              </w:rPr>
              <w:t>32,95</w:t>
            </w:r>
          </w:p>
        </w:tc>
        <w:tc>
          <w:tcPr>
            <w:tcW w:w="1676"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jc w:val="center"/>
              <w:rPr>
                <w:lang w:val="uk-UA"/>
              </w:rPr>
            </w:pPr>
            <w:r>
              <w:rPr>
                <w:lang w:val="uk-UA"/>
              </w:rPr>
              <w:t>щорічно</w:t>
            </w:r>
          </w:p>
        </w:tc>
      </w:tr>
      <w:tr w:rsidR="00A60C11" w:rsidTr="00A60C11">
        <w:tc>
          <w:tcPr>
            <w:tcW w:w="4320" w:type="dxa"/>
            <w:tcBorders>
              <w:top w:val="single" w:sz="4" w:space="0" w:color="auto"/>
              <w:left w:val="single" w:sz="4" w:space="0" w:color="auto"/>
              <w:bottom w:val="single" w:sz="4" w:space="0" w:color="auto"/>
              <w:right w:val="single" w:sz="4" w:space="0" w:color="auto"/>
            </w:tcBorders>
            <w:hideMark/>
          </w:tcPr>
          <w:p w:rsidR="00A60C11" w:rsidRDefault="00A60C11">
            <w:pPr>
              <w:rPr>
                <w:lang w:val="uk-UA"/>
              </w:rPr>
            </w:pPr>
            <w:r>
              <w:rPr>
                <w:lang w:val="uk-UA"/>
              </w:rPr>
              <w:t>2. Ґрунтові розкопки на зараження</w:t>
            </w:r>
          </w:p>
          <w:p w:rsidR="00A60C11" w:rsidRDefault="00A60C11">
            <w:pPr>
              <w:rPr>
                <w:lang w:val="uk-UA"/>
              </w:rPr>
            </w:pPr>
            <w:r>
              <w:rPr>
                <w:lang w:val="uk-UA"/>
              </w:rPr>
              <w:t xml:space="preserve">    личинками шкідників</w:t>
            </w:r>
          </w:p>
        </w:tc>
        <w:tc>
          <w:tcPr>
            <w:tcW w:w="9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ям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250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250</w:t>
            </w:r>
          </w:p>
        </w:tc>
        <w:tc>
          <w:tcPr>
            <w:tcW w:w="1676"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щорічно</w:t>
            </w:r>
          </w:p>
        </w:tc>
      </w:tr>
      <w:tr w:rsidR="00A60C11" w:rsidTr="00A60C11">
        <w:tc>
          <w:tcPr>
            <w:tcW w:w="4320" w:type="dxa"/>
            <w:tcBorders>
              <w:top w:val="single" w:sz="4" w:space="0" w:color="auto"/>
              <w:left w:val="single" w:sz="4" w:space="0" w:color="auto"/>
              <w:bottom w:val="single" w:sz="4" w:space="0" w:color="auto"/>
              <w:right w:val="single" w:sz="4" w:space="0" w:color="auto"/>
            </w:tcBorders>
            <w:hideMark/>
          </w:tcPr>
          <w:p w:rsidR="00A60C11" w:rsidRDefault="00A60C11">
            <w:pPr>
              <w:rPr>
                <w:lang w:val="uk-UA"/>
              </w:rPr>
            </w:pPr>
            <w:r>
              <w:rPr>
                <w:lang w:val="uk-UA"/>
              </w:rPr>
              <w:t>3. Обприскування розсадників</w:t>
            </w:r>
          </w:p>
        </w:tc>
        <w:tc>
          <w:tcPr>
            <w:tcW w:w="9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га</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A60C11" w:rsidRDefault="00A60C11">
            <w:pPr>
              <w:rPr>
                <w:lang w:val="uk-UA"/>
              </w:rPr>
            </w:pPr>
            <w:r>
              <w:rPr>
                <w:lang w:val="uk-UA"/>
              </w:rPr>
              <w:t>за потребою</w:t>
            </w:r>
          </w:p>
        </w:tc>
      </w:tr>
      <w:tr w:rsidR="00A60C11" w:rsidTr="00A60C11">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rPr>
                <w:lang w:val="uk-UA"/>
              </w:rPr>
            </w:pPr>
            <w:r>
              <w:rPr>
                <w:lang w:val="uk-UA"/>
              </w:rPr>
              <w:t>4. Наземні біологічні заходи боротьби</w:t>
            </w:r>
          </w:p>
        </w:tc>
        <w:tc>
          <w:tcPr>
            <w:tcW w:w="900" w:type="dxa"/>
            <w:tcBorders>
              <w:top w:val="single" w:sz="4" w:space="0" w:color="auto"/>
              <w:left w:val="single" w:sz="4" w:space="0" w:color="auto"/>
              <w:bottom w:val="single" w:sz="4" w:space="0" w:color="auto"/>
              <w:right w:val="single" w:sz="4" w:space="0" w:color="auto"/>
            </w:tcBorders>
            <w:vAlign w:val="center"/>
          </w:tcPr>
          <w:p w:rsidR="00A60C11" w:rsidRDefault="00A60C11">
            <w:pPr>
              <w:jc w:val="cente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60C11" w:rsidRDefault="00A60C11">
            <w:pPr>
              <w:jc w:val="center"/>
              <w:rPr>
                <w:lang w:val="uk-UA"/>
              </w:rPr>
            </w:pPr>
          </w:p>
        </w:tc>
        <w:tc>
          <w:tcPr>
            <w:tcW w:w="1204" w:type="dxa"/>
            <w:tcBorders>
              <w:top w:val="single" w:sz="4" w:space="0" w:color="auto"/>
              <w:left w:val="single" w:sz="4" w:space="0" w:color="auto"/>
              <w:bottom w:val="single" w:sz="4" w:space="0" w:color="auto"/>
              <w:right w:val="single" w:sz="4" w:space="0" w:color="auto"/>
            </w:tcBorders>
            <w:vAlign w:val="center"/>
          </w:tcPr>
          <w:p w:rsidR="00A60C11" w:rsidRDefault="00A60C11">
            <w:pPr>
              <w:jc w:val="center"/>
              <w:rPr>
                <w:lang w:val="uk-UA"/>
              </w:rPr>
            </w:pPr>
          </w:p>
        </w:tc>
        <w:tc>
          <w:tcPr>
            <w:tcW w:w="1676" w:type="dxa"/>
            <w:tcBorders>
              <w:top w:val="single" w:sz="4" w:space="0" w:color="auto"/>
              <w:left w:val="single" w:sz="4" w:space="0" w:color="auto"/>
              <w:bottom w:val="single" w:sz="4" w:space="0" w:color="auto"/>
              <w:right w:val="single" w:sz="4" w:space="0" w:color="auto"/>
            </w:tcBorders>
            <w:vAlign w:val="center"/>
          </w:tcPr>
          <w:p w:rsidR="00A60C11" w:rsidRDefault="00A60C11">
            <w:pPr>
              <w:jc w:val="center"/>
              <w:rPr>
                <w:lang w:val="uk-UA"/>
              </w:rPr>
            </w:pPr>
          </w:p>
        </w:tc>
      </w:tr>
      <w:tr w:rsidR="00A60C11" w:rsidTr="00A60C11">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rPr>
                <w:lang w:val="uk-UA"/>
              </w:rPr>
            </w:pPr>
            <w:r>
              <w:rPr>
                <w:lang w:val="uk-UA"/>
              </w:rPr>
              <w:t xml:space="preserve">    - виготовлення штучних гнізд</w:t>
            </w:r>
          </w:p>
        </w:tc>
        <w:tc>
          <w:tcPr>
            <w:tcW w:w="9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70</w:t>
            </w:r>
          </w:p>
        </w:tc>
        <w:tc>
          <w:tcPr>
            <w:tcW w:w="1204"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70</w:t>
            </w:r>
          </w:p>
        </w:tc>
        <w:tc>
          <w:tcPr>
            <w:tcW w:w="1676"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щорічно</w:t>
            </w:r>
          </w:p>
        </w:tc>
      </w:tr>
      <w:tr w:rsidR="00A60C11" w:rsidTr="00A60C11">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rPr>
                <w:lang w:val="uk-UA"/>
              </w:rPr>
            </w:pPr>
            <w:r>
              <w:rPr>
                <w:lang w:val="uk-UA"/>
              </w:rPr>
              <w:t xml:space="preserve">    - ремонт штучних гнізд</w:t>
            </w:r>
          </w:p>
        </w:tc>
        <w:tc>
          <w:tcPr>
            <w:tcW w:w="9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70</w:t>
            </w:r>
          </w:p>
        </w:tc>
        <w:tc>
          <w:tcPr>
            <w:tcW w:w="1204"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70</w:t>
            </w:r>
          </w:p>
        </w:tc>
        <w:tc>
          <w:tcPr>
            <w:tcW w:w="1676"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щорічно</w:t>
            </w:r>
          </w:p>
        </w:tc>
      </w:tr>
      <w:tr w:rsidR="00A60C11" w:rsidTr="00A60C11">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rPr>
                <w:lang w:val="uk-UA"/>
              </w:rPr>
            </w:pPr>
            <w:r>
              <w:rPr>
                <w:lang w:val="uk-UA"/>
              </w:rPr>
              <w:t>5. Організаційно-господарські заходи:</w:t>
            </w:r>
          </w:p>
        </w:tc>
        <w:tc>
          <w:tcPr>
            <w:tcW w:w="900" w:type="dxa"/>
            <w:tcBorders>
              <w:top w:val="single" w:sz="4" w:space="0" w:color="auto"/>
              <w:left w:val="single" w:sz="4" w:space="0" w:color="auto"/>
              <w:bottom w:val="single" w:sz="4" w:space="0" w:color="auto"/>
              <w:right w:val="single" w:sz="4" w:space="0" w:color="auto"/>
            </w:tcBorders>
            <w:vAlign w:val="center"/>
          </w:tcPr>
          <w:p w:rsidR="00A60C11" w:rsidRDefault="00A60C11">
            <w:pPr>
              <w:jc w:val="cente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60C11" w:rsidRDefault="00A60C11">
            <w:pPr>
              <w:jc w:val="center"/>
              <w:rPr>
                <w:lang w:val="uk-UA"/>
              </w:rPr>
            </w:pPr>
          </w:p>
        </w:tc>
        <w:tc>
          <w:tcPr>
            <w:tcW w:w="1204" w:type="dxa"/>
            <w:tcBorders>
              <w:top w:val="single" w:sz="4" w:space="0" w:color="auto"/>
              <w:left w:val="single" w:sz="4" w:space="0" w:color="auto"/>
              <w:bottom w:val="single" w:sz="4" w:space="0" w:color="auto"/>
              <w:right w:val="single" w:sz="4" w:space="0" w:color="auto"/>
            </w:tcBorders>
            <w:vAlign w:val="center"/>
          </w:tcPr>
          <w:p w:rsidR="00A60C11" w:rsidRDefault="00A60C11">
            <w:pPr>
              <w:jc w:val="center"/>
              <w:rPr>
                <w:lang w:val="uk-UA"/>
              </w:rPr>
            </w:pPr>
          </w:p>
        </w:tc>
        <w:tc>
          <w:tcPr>
            <w:tcW w:w="1676" w:type="dxa"/>
            <w:tcBorders>
              <w:top w:val="single" w:sz="4" w:space="0" w:color="auto"/>
              <w:left w:val="single" w:sz="4" w:space="0" w:color="auto"/>
              <w:bottom w:val="single" w:sz="4" w:space="0" w:color="auto"/>
              <w:right w:val="single" w:sz="4" w:space="0" w:color="auto"/>
            </w:tcBorders>
            <w:vAlign w:val="center"/>
          </w:tcPr>
          <w:p w:rsidR="00A60C11" w:rsidRDefault="00A60C11">
            <w:pPr>
              <w:jc w:val="center"/>
              <w:rPr>
                <w:lang w:val="uk-UA"/>
              </w:rPr>
            </w:pPr>
          </w:p>
        </w:tc>
      </w:tr>
      <w:tr w:rsidR="00A60C11" w:rsidTr="00A60C11">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rsidP="006A0C43">
            <w:pPr>
              <w:numPr>
                <w:ilvl w:val="0"/>
                <w:numId w:val="3"/>
              </w:numPr>
              <w:rPr>
                <w:lang w:val="uk-UA"/>
              </w:rPr>
            </w:pPr>
            <w:r>
              <w:rPr>
                <w:lang w:val="uk-UA"/>
              </w:rPr>
              <w:t>організація куточків лісозахисту</w:t>
            </w:r>
          </w:p>
        </w:tc>
        <w:tc>
          <w:tcPr>
            <w:tcW w:w="9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8</w:t>
            </w:r>
          </w:p>
        </w:tc>
        <w:tc>
          <w:tcPr>
            <w:tcW w:w="1676"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rsidP="006A0C43">
            <w:pPr>
              <w:numPr>
                <w:ilvl w:val="0"/>
                <w:numId w:val="3"/>
              </w:numPr>
              <w:rPr>
                <w:lang w:val="uk-UA"/>
              </w:rPr>
            </w:pPr>
            <w:r>
              <w:rPr>
                <w:lang w:val="uk-UA"/>
              </w:rPr>
              <w:t>нагляд за появою осередків шкідників та хвороб лісу</w:t>
            </w:r>
          </w:p>
        </w:tc>
        <w:tc>
          <w:tcPr>
            <w:tcW w:w="9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тис. га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3,3</w:t>
            </w:r>
          </w:p>
        </w:tc>
        <w:tc>
          <w:tcPr>
            <w:tcW w:w="1204"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3,3</w:t>
            </w:r>
          </w:p>
        </w:tc>
        <w:tc>
          <w:tcPr>
            <w:tcW w:w="1676"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щорічно</w:t>
            </w:r>
          </w:p>
        </w:tc>
      </w:tr>
    </w:tbl>
    <w:p w:rsidR="00A60C11" w:rsidRDefault="00A60C11" w:rsidP="00A60C11">
      <w:pPr>
        <w:jc w:val="both"/>
        <w:rPr>
          <w:lang w:val="uk-UA"/>
        </w:rPr>
      </w:pPr>
    </w:p>
    <w:p w:rsidR="00E53087" w:rsidRPr="008B2E2D" w:rsidRDefault="00E53087" w:rsidP="00D3330A">
      <w:pPr>
        <w:ind w:firstLine="540"/>
        <w:jc w:val="both"/>
        <w:rPr>
          <w:b/>
          <w:lang w:val="uk-UA"/>
        </w:rPr>
      </w:pPr>
      <w:r w:rsidRPr="008B2E2D">
        <w:rPr>
          <w:b/>
          <w:lang w:val="uk-UA"/>
        </w:rPr>
        <w:t>5</w:t>
      </w:r>
      <w:r w:rsidR="00CC42CF" w:rsidRPr="008B2E2D">
        <w:rPr>
          <w:b/>
          <w:lang w:val="uk-UA"/>
        </w:rPr>
        <w:t>.11. Використання лісу в р</w:t>
      </w:r>
      <w:r w:rsidR="00AA37B0" w:rsidRPr="008B2E2D">
        <w:rPr>
          <w:b/>
          <w:lang w:val="uk-UA"/>
        </w:rPr>
        <w:t>екреацій</w:t>
      </w:r>
      <w:r w:rsidRPr="008B2E2D">
        <w:rPr>
          <w:b/>
          <w:lang w:val="uk-UA"/>
        </w:rPr>
        <w:t>но-оздоровчих цілях</w:t>
      </w:r>
    </w:p>
    <w:p w:rsidR="00E53087" w:rsidRPr="008B2E2D" w:rsidRDefault="00E53087" w:rsidP="00E53087">
      <w:pPr>
        <w:ind w:firstLine="540"/>
        <w:jc w:val="both"/>
        <w:rPr>
          <w:lang w:val="uk-UA"/>
        </w:rPr>
      </w:pPr>
      <w:r w:rsidRPr="008B2E2D">
        <w:rPr>
          <w:lang w:val="uk-UA"/>
        </w:rPr>
        <w:t>Л</w:t>
      </w:r>
      <w:r w:rsidR="00EC39A6" w:rsidRPr="008B2E2D">
        <w:rPr>
          <w:lang w:val="uk-UA"/>
        </w:rPr>
        <w:t>іс – найважливіша приро</w:t>
      </w:r>
      <w:r w:rsidR="00822DA9" w:rsidRPr="008B2E2D">
        <w:rPr>
          <w:lang w:val="uk-UA"/>
        </w:rPr>
        <w:t>до</w:t>
      </w:r>
      <w:r w:rsidR="00EC39A6" w:rsidRPr="008B2E2D">
        <w:rPr>
          <w:lang w:val="uk-UA"/>
        </w:rPr>
        <w:t>твірна</w:t>
      </w:r>
      <w:r w:rsidRPr="008B2E2D">
        <w:rPr>
          <w:lang w:val="uk-UA"/>
        </w:rPr>
        <w:t xml:space="preserve"> частина навколишнього </w:t>
      </w:r>
      <w:r w:rsidR="0021510E" w:rsidRPr="008B2E2D">
        <w:rPr>
          <w:lang w:val="uk-UA"/>
        </w:rPr>
        <w:t xml:space="preserve">природного </w:t>
      </w:r>
      <w:r w:rsidRPr="008B2E2D">
        <w:rPr>
          <w:lang w:val="uk-UA"/>
        </w:rPr>
        <w:t>середовища. Він позитивно впливає на клімат, очищення атмосфери. Надзвичайно велика оздоровча і культурно-естетична роль лісу. Найбіл</w:t>
      </w:r>
      <w:r w:rsidR="00AA37B0" w:rsidRPr="008B2E2D">
        <w:rPr>
          <w:lang w:val="uk-UA"/>
        </w:rPr>
        <w:t xml:space="preserve">ьш широко з цією метою використовуються рекреаційно-оздоровчі ліси </w:t>
      </w:r>
      <w:r w:rsidR="005B26EE">
        <w:rPr>
          <w:lang w:val="uk-UA"/>
        </w:rPr>
        <w:t>Філії</w:t>
      </w:r>
      <w:r w:rsidRPr="008B2E2D">
        <w:rPr>
          <w:lang w:val="uk-UA"/>
        </w:rPr>
        <w:t xml:space="preserve">, площа яких становить </w:t>
      </w:r>
      <w:r w:rsidR="00A60C11">
        <w:rPr>
          <w:lang w:val="uk-UA"/>
        </w:rPr>
        <w:t>12468,5</w:t>
      </w:r>
      <w:r w:rsidRPr="008B2E2D">
        <w:rPr>
          <w:lang w:val="uk-UA"/>
        </w:rPr>
        <w:t>га. Розподіл цієї площі за показниками ландшафтної характеристики приводиться в розділі 3 (табл.</w:t>
      </w:r>
      <w:r w:rsidR="00C635D2" w:rsidRPr="008B2E2D">
        <w:rPr>
          <w:lang w:val="uk-UA"/>
        </w:rPr>
        <w:t xml:space="preserve"> </w:t>
      </w:r>
      <w:r w:rsidRPr="008B2E2D">
        <w:rPr>
          <w:lang w:val="uk-UA"/>
        </w:rPr>
        <w:t>3.3.12).</w:t>
      </w:r>
    </w:p>
    <w:p w:rsidR="00E53087" w:rsidRDefault="00AA37B0" w:rsidP="00E53087">
      <w:pPr>
        <w:ind w:firstLine="540"/>
        <w:jc w:val="both"/>
        <w:rPr>
          <w:lang w:val="uk-UA"/>
        </w:rPr>
      </w:pPr>
      <w:r w:rsidRPr="008B2E2D">
        <w:rPr>
          <w:lang w:val="uk-UA"/>
        </w:rPr>
        <w:t>В цілому територія рекреаційно-оздоровчих</w:t>
      </w:r>
      <w:r w:rsidR="00E53087" w:rsidRPr="008B2E2D">
        <w:rPr>
          <w:lang w:val="uk-UA"/>
        </w:rPr>
        <w:t xml:space="preserve"> лісів характеризується </w:t>
      </w:r>
      <w:r w:rsidR="00A60C11">
        <w:rPr>
          <w:lang w:val="uk-UA"/>
        </w:rPr>
        <w:t xml:space="preserve">перевагою закритих типів ландшафту (85%), середніми класами естетичної оцінки (2,3) та пішохідної доступності </w:t>
      </w:r>
      <w:r w:rsidR="00A60C11">
        <w:rPr>
          <w:lang w:val="uk-UA"/>
        </w:rPr>
        <w:lastRenderedPageBreak/>
        <w:t>(2,8), високим класом рекреаційної оцінки (2,0),</w:t>
      </w:r>
      <w:r w:rsidR="00E53087" w:rsidRPr="008B2E2D">
        <w:rPr>
          <w:lang w:val="uk-UA"/>
        </w:rPr>
        <w:t xml:space="preserve"> що враховувалось </w:t>
      </w:r>
      <w:r w:rsidR="00954AE9" w:rsidRPr="008B2E2D">
        <w:rPr>
          <w:lang w:val="uk-UA"/>
        </w:rPr>
        <w:t>під час</w:t>
      </w:r>
      <w:r w:rsidR="00764054" w:rsidRPr="008B2E2D">
        <w:rPr>
          <w:lang w:val="uk-UA"/>
        </w:rPr>
        <w:t xml:space="preserve"> проє</w:t>
      </w:r>
      <w:r w:rsidR="00E53087" w:rsidRPr="008B2E2D">
        <w:rPr>
          <w:lang w:val="uk-UA"/>
        </w:rPr>
        <w:t>ктуванн</w:t>
      </w:r>
      <w:r w:rsidR="00954AE9" w:rsidRPr="008B2E2D">
        <w:rPr>
          <w:lang w:val="uk-UA"/>
        </w:rPr>
        <w:t>я</w:t>
      </w:r>
      <w:r w:rsidR="00E53087" w:rsidRPr="008B2E2D">
        <w:rPr>
          <w:lang w:val="uk-UA"/>
        </w:rPr>
        <w:t xml:space="preserve"> заходів з благоустрою</w:t>
      </w:r>
      <w:r w:rsidR="008C4D79" w:rsidRPr="008B2E2D">
        <w:rPr>
          <w:lang w:val="uk-UA"/>
        </w:rPr>
        <w:t xml:space="preserve"> (табл. 5.11.1)</w:t>
      </w:r>
      <w:r w:rsidR="00E53087" w:rsidRPr="008B2E2D">
        <w:rPr>
          <w:lang w:val="uk-UA"/>
        </w:rPr>
        <w:t xml:space="preserve">. Місця знаходження </w:t>
      </w:r>
      <w:r w:rsidR="0021510E" w:rsidRPr="008B2E2D">
        <w:rPr>
          <w:lang w:val="uk-UA"/>
        </w:rPr>
        <w:t>запланованих</w:t>
      </w:r>
      <w:r w:rsidR="00E53087" w:rsidRPr="008B2E2D">
        <w:rPr>
          <w:lang w:val="uk-UA"/>
        </w:rPr>
        <w:t xml:space="preserve"> елементів благоустрою </w:t>
      </w:r>
      <w:r w:rsidR="00AE396E" w:rsidRPr="008B2E2D">
        <w:rPr>
          <w:lang w:val="uk-UA"/>
        </w:rPr>
        <w:t>на</w:t>
      </w:r>
      <w:r w:rsidR="00764054" w:rsidRPr="008B2E2D">
        <w:rPr>
          <w:lang w:val="uk-UA"/>
        </w:rPr>
        <w:t>ведені в проє</w:t>
      </w:r>
      <w:r w:rsidR="00E53087" w:rsidRPr="008B2E2D">
        <w:rPr>
          <w:lang w:val="uk-UA"/>
        </w:rPr>
        <w:t>ктних відомостях по лісництвах.</w:t>
      </w:r>
    </w:p>
    <w:p w:rsidR="001051A8" w:rsidRPr="008B2E2D" w:rsidRDefault="001051A8" w:rsidP="00E53087">
      <w:pPr>
        <w:ind w:firstLine="540"/>
        <w:jc w:val="both"/>
        <w:rPr>
          <w:lang w:val="uk-UA"/>
        </w:rPr>
      </w:pPr>
    </w:p>
    <w:p w:rsidR="00E53087" w:rsidRPr="008B2E2D" w:rsidRDefault="008C4D79" w:rsidP="00196C9A">
      <w:pPr>
        <w:pStyle w:val="23"/>
        <w:spacing w:after="0" w:line="240" w:lineRule="auto"/>
        <w:ind w:left="2160" w:hanging="1309"/>
        <w:rPr>
          <w:lang w:val="uk-UA"/>
        </w:rPr>
      </w:pPr>
      <w:r w:rsidRPr="008B2E2D">
        <w:rPr>
          <w:lang w:val="uk-UA"/>
        </w:rPr>
        <w:t>5.11.1.</w:t>
      </w:r>
      <w:r w:rsidRPr="008B2E2D">
        <w:rPr>
          <w:lang w:val="uk-UA"/>
        </w:rPr>
        <w:tab/>
      </w:r>
      <w:r w:rsidR="00764054" w:rsidRPr="008B2E2D">
        <w:rPr>
          <w:lang w:val="uk-UA"/>
        </w:rPr>
        <w:t>Запроє</w:t>
      </w:r>
      <w:r w:rsidR="00E53087" w:rsidRPr="008B2E2D">
        <w:rPr>
          <w:lang w:val="uk-UA"/>
        </w:rPr>
        <w:t>ктовані обсяги заходів з</w:t>
      </w:r>
      <w:r w:rsidR="00AA37B0" w:rsidRPr="008B2E2D">
        <w:rPr>
          <w:lang w:val="uk-UA"/>
        </w:rPr>
        <w:t xml:space="preserve"> благоустрою лісів рекреаційно-оздоровчого</w:t>
      </w:r>
      <w:r w:rsidR="00C737ED" w:rsidRPr="008B2E2D">
        <w:rPr>
          <w:lang w:val="uk-UA"/>
        </w:rPr>
        <w:t xml:space="preserve"> </w:t>
      </w:r>
      <w:r w:rsidR="00E53087" w:rsidRPr="008B2E2D">
        <w:rPr>
          <w:lang w:val="uk-UA"/>
        </w:rPr>
        <w:t>призначення за функціональними зонами</w:t>
      </w:r>
      <w:r w:rsidR="00C737ED"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800"/>
        <w:gridCol w:w="1260"/>
        <w:gridCol w:w="2160"/>
      </w:tblGrid>
      <w:tr w:rsidR="00A60C11" w:rsidTr="00A60C11">
        <w:trPr>
          <w:trHeight w:val="732"/>
          <w:tblHeader/>
        </w:trPr>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Заходи, що проєктуються з упорядкування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Одиниця вимірювання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Обсяги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Термін виконання</w:t>
            </w:r>
          </w:p>
        </w:tc>
      </w:tr>
      <w:tr w:rsidR="00A60C11" w:rsidTr="00A60C11">
        <w:trPr>
          <w:trHeight w:val="570"/>
        </w:trPr>
        <w:tc>
          <w:tcPr>
            <w:tcW w:w="9540" w:type="dxa"/>
            <w:gridSpan w:val="4"/>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1. Зона масового відпочинку</w:t>
            </w:r>
          </w:p>
        </w:tc>
      </w:tr>
      <w:tr w:rsidR="00A60C11" w:rsidTr="00A60C11">
        <w:trPr>
          <w:trHeight w:val="391"/>
        </w:trPr>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rPr>
                <w:lang w:val="uk-UA"/>
              </w:rPr>
            </w:pPr>
            <w:r>
              <w:rPr>
                <w:lang w:val="uk-UA"/>
              </w:rPr>
              <w:t>1. Встановлення аншлагів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rPr>
                <w:lang w:val="uk-UA"/>
              </w:rPr>
            </w:pPr>
            <w:r>
              <w:rPr>
                <w:lang w:val="uk-UA"/>
              </w:rPr>
              <w:t xml:space="preserve">2. Влаштування місць короткочасного відпочинку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30</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rPr>
                <w:lang w:val="en-US"/>
              </w:rPr>
            </w:pPr>
            <w:r>
              <w:rPr>
                <w:lang w:val="uk-UA"/>
              </w:rPr>
              <w:t>3. Влаштування місць короткочасних пікніків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c>
          <w:tcPr>
            <w:tcW w:w="4320" w:type="dxa"/>
            <w:tcBorders>
              <w:top w:val="single" w:sz="4" w:space="0" w:color="auto"/>
              <w:left w:val="single" w:sz="4" w:space="0" w:color="auto"/>
              <w:bottom w:val="single" w:sz="4" w:space="0" w:color="auto"/>
              <w:right w:val="single" w:sz="4" w:space="0" w:color="auto"/>
            </w:tcBorders>
            <w:hideMark/>
          </w:tcPr>
          <w:p w:rsidR="00A60C11" w:rsidRDefault="00A60C11">
            <w:pPr>
              <w:rPr>
                <w:lang w:val="uk-UA"/>
              </w:rPr>
            </w:pPr>
            <w:r>
              <w:rPr>
                <w:lang w:val="uk-UA"/>
              </w:rPr>
              <w:t>4. Влаштування місць для довгочасних пікніків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16</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c>
          <w:tcPr>
            <w:tcW w:w="4320" w:type="dxa"/>
            <w:tcBorders>
              <w:top w:val="single" w:sz="4" w:space="0" w:color="auto"/>
              <w:left w:val="single" w:sz="4" w:space="0" w:color="auto"/>
              <w:bottom w:val="single" w:sz="4" w:space="0" w:color="auto"/>
              <w:right w:val="single" w:sz="4" w:space="0" w:color="auto"/>
            </w:tcBorders>
            <w:hideMark/>
          </w:tcPr>
          <w:p w:rsidR="00A60C11" w:rsidRDefault="00A60C11">
            <w:pPr>
              <w:rPr>
                <w:lang w:val="uk-UA"/>
              </w:rPr>
            </w:pPr>
            <w:r>
              <w:rPr>
                <w:lang w:val="uk-UA"/>
              </w:rPr>
              <w:t>5. Влаштування місць для одноденного відпочинку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rPr>
          <w:trHeight w:val="141"/>
        </w:trPr>
        <w:tc>
          <w:tcPr>
            <w:tcW w:w="9540" w:type="dxa"/>
            <w:gridSpan w:val="4"/>
            <w:tcBorders>
              <w:top w:val="single" w:sz="4" w:space="0" w:color="auto"/>
              <w:left w:val="single" w:sz="4" w:space="0" w:color="auto"/>
              <w:bottom w:val="single" w:sz="4" w:space="0" w:color="auto"/>
              <w:right w:val="single" w:sz="4" w:space="0" w:color="auto"/>
            </w:tcBorders>
            <w:hideMark/>
          </w:tcPr>
          <w:p w:rsidR="00A60C11" w:rsidRDefault="00A60C11">
            <w:pPr>
              <w:jc w:val="center"/>
              <w:rPr>
                <w:lang w:val="uk-UA"/>
              </w:rPr>
            </w:pPr>
            <w:r>
              <w:rPr>
                <w:lang w:val="uk-UA"/>
              </w:rPr>
              <w:t>2. Зона інтенсивної рекреації</w:t>
            </w:r>
          </w:p>
        </w:tc>
      </w:tr>
      <w:tr w:rsidR="00A60C11" w:rsidTr="00A60C11">
        <w:trPr>
          <w:trHeight w:val="432"/>
        </w:trPr>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rPr>
                <w:lang w:val="uk-UA"/>
              </w:rPr>
            </w:pPr>
            <w:r>
              <w:rPr>
                <w:lang w:val="uk-UA"/>
              </w:rPr>
              <w:t>1. Встановлення аншлагів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Pr="00A60C11" w:rsidRDefault="00A60C11">
            <w:pPr>
              <w:jc w:val="center"/>
              <w:rPr>
                <w:lang w:val="uk-UA"/>
              </w:rPr>
            </w:pPr>
            <w:r w:rsidRPr="00A60C11">
              <w:rPr>
                <w:lang w:val="uk-UA"/>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rPr>
                <w:lang w:val="uk-UA"/>
              </w:rPr>
            </w:pPr>
            <w:r>
              <w:rPr>
                <w:lang w:val="uk-UA"/>
              </w:rPr>
              <w:t xml:space="preserve">2. Влаштування місць короткочасного відпочинку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Pr="00A60C11" w:rsidRDefault="00A60C11">
            <w:pPr>
              <w:jc w:val="center"/>
              <w:rPr>
                <w:lang w:val="uk-UA"/>
              </w:rPr>
            </w:pPr>
            <w:r w:rsidRPr="00A60C11">
              <w:rPr>
                <w:lang w:val="uk-UA"/>
              </w:rPr>
              <w:t>14</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rPr>
          <w:trHeight w:val="141"/>
        </w:trPr>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rPr>
                <w:lang w:val="en-US"/>
              </w:rPr>
            </w:pPr>
            <w:r>
              <w:rPr>
                <w:lang w:val="uk-UA"/>
              </w:rPr>
              <w:t>3. Влаштування місць короткочасних пікніків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Pr="00A60C11" w:rsidRDefault="00A60C11">
            <w:pPr>
              <w:jc w:val="center"/>
              <w:rPr>
                <w:lang w:val="uk-UA"/>
              </w:rPr>
            </w:pPr>
            <w:r w:rsidRPr="00A60C11">
              <w:rPr>
                <w:lang w:val="uk-UA"/>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rPr>
          <w:trHeight w:val="141"/>
        </w:trPr>
        <w:tc>
          <w:tcPr>
            <w:tcW w:w="4320" w:type="dxa"/>
            <w:tcBorders>
              <w:top w:val="single" w:sz="4" w:space="0" w:color="auto"/>
              <w:left w:val="single" w:sz="4" w:space="0" w:color="auto"/>
              <w:bottom w:val="single" w:sz="4" w:space="0" w:color="auto"/>
              <w:right w:val="single" w:sz="4" w:space="0" w:color="auto"/>
            </w:tcBorders>
            <w:hideMark/>
          </w:tcPr>
          <w:p w:rsidR="00A60C11" w:rsidRDefault="00A60C11">
            <w:pPr>
              <w:rPr>
                <w:lang w:val="uk-UA"/>
              </w:rPr>
            </w:pPr>
            <w:r>
              <w:rPr>
                <w:lang w:val="uk-UA"/>
              </w:rPr>
              <w:t>4. Влаштування місць для довгочасних пікніків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Pr="00A60C11" w:rsidRDefault="00A60C11">
            <w:pPr>
              <w:jc w:val="center"/>
              <w:rPr>
                <w:lang w:val="uk-UA"/>
              </w:rPr>
            </w:pPr>
            <w:r w:rsidRPr="00A60C11">
              <w:rPr>
                <w:lang w:val="uk-UA"/>
              </w:rPr>
              <w:t>14</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rPr>
          <w:trHeight w:val="141"/>
        </w:trPr>
        <w:tc>
          <w:tcPr>
            <w:tcW w:w="4320" w:type="dxa"/>
            <w:tcBorders>
              <w:top w:val="single" w:sz="4" w:space="0" w:color="auto"/>
              <w:left w:val="single" w:sz="4" w:space="0" w:color="auto"/>
              <w:bottom w:val="single" w:sz="4" w:space="0" w:color="auto"/>
              <w:right w:val="single" w:sz="4" w:space="0" w:color="auto"/>
            </w:tcBorders>
            <w:hideMark/>
          </w:tcPr>
          <w:p w:rsidR="00A60C11" w:rsidRDefault="00A60C11">
            <w:pPr>
              <w:rPr>
                <w:lang w:val="uk-UA"/>
              </w:rPr>
            </w:pPr>
            <w:r>
              <w:rPr>
                <w:lang w:val="uk-UA"/>
              </w:rPr>
              <w:t>5. Влаштування місць для одноденного відпочинку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Pr="00A60C11" w:rsidRDefault="00A60C11">
            <w:pPr>
              <w:jc w:val="center"/>
              <w:rPr>
                <w:lang w:val="uk-UA"/>
              </w:rPr>
            </w:pPr>
            <w:r w:rsidRPr="00A60C11">
              <w:rPr>
                <w:lang w:val="uk-UA"/>
              </w:rPr>
              <w:t>9</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rPr>
          <w:trHeight w:val="141"/>
        </w:trPr>
        <w:tc>
          <w:tcPr>
            <w:tcW w:w="9540" w:type="dxa"/>
            <w:gridSpan w:val="4"/>
            <w:tcBorders>
              <w:top w:val="single" w:sz="4" w:space="0" w:color="auto"/>
              <w:left w:val="single" w:sz="4" w:space="0" w:color="auto"/>
              <w:bottom w:val="single" w:sz="4" w:space="0" w:color="auto"/>
              <w:right w:val="single" w:sz="4" w:space="0" w:color="auto"/>
            </w:tcBorders>
            <w:hideMark/>
          </w:tcPr>
          <w:p w:rsidR="00A60C11" w:rsidRDefault="00A60C11">
            <w:pPr>
              <w:jc w:val="center"/>
              <w:rPr>
                <w:sz w:val="28"/>
                <w:lang w:val="uk-UA"/>
              </w:rPr>
            </w:pPr>
            <w:r>
              <w:rPr>
                <w:sz w:val="28"/>
                <w:lang w:val="uk-UA"/>
              </w:rPr>
              <w:t xml:space="preserve">3. </w:t>
            </w:r>
            <w:r>
              <w:rPr>
                <w:lang w:val="uk-UA"/>
              </w:rPr>
              <w:t>Зона екстенсивної рекреації</w:t>
            </w:r>
          </w:p>
        </w:tc>
      </w:tr>
      <w:tr w:rsidR="00A60C11" w:rsidTr="00A60C11">
        <w:trPr>
          <w:trHeight w:val="518"/>
        </w:trPr>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rPr>
                <w:lang w:val="uk-UA"/>
              </w:rPr>
            </w:pPr>
            <w:r>
              <w:rPr>
                <w:lang w:val="uk-UA"/>
              </w:rPr>
              <w:t>1. Встановлення аншлагів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Pr="00A60C11" w:rsidRDefault="00A60C11">
            <w:pPr>
              <w:jc w:val="center"/>
              <w:rPr>
                <w:lang w:val="uk-UA"/>
              </w:rPr>
            </w:pPr>
            <w:r w:rsidRPr="00A60C11">
              <w:rPr>
                <w:lang w:val="uk-UA"/>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rPr>
          <w:trHeight w:val="141"/>
        </w:trPr>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rPr>
                <w:lang w:val="uk-UA"/>
              </w:rPr>
            </w:pPr>
            <w:r>
              <w:rPr>
                <w:lang w:val="uk-UA"/>
              </w:rPr>
              <w:t xml:space="preserve">2. Влаштування місць короткочасного відпочинку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Pr="00A60C11" w:rsidRDefault="00A60C11">
            <w:pPr>
              <w:jc w:val="center"/>
              <w:rPr>
                <w:lang w:val="uk-UA"/>
              </w:rPr>
            </w:pPr>
            <w:r w:rsidRPr="00A60C11">
              <w:rPr>
                <w:lang w:val="uk-UA"/>
              </w:rPr>
              <w:t>18</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rPr>
          <w:trHeight w:val="141"/>
        </w:trPr>
        <w:tc>
          <w:tcPr>
            <w:tcW w:w="432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snapToGrid w:val="0"/>
              <w:rPr>
                <w:lang w:val="en-US"/>
              </w:rPr>
            </w:pPr>
            <w:r>
              <w:rPr>
                <w:lang w:val="uk-UA"/>
              </w:rPr>
              <w:t>3. Влаштування місць короткочасних пікніків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Pr="00A60C11" w:rsidRDefault="00A60C11">
            <w:pPr>
              <w:jc w:val="center"/>
              <w:rPr>
                <w:lang w:val="uk-UA"/>
              </w:rPr>
            </w:pPr>
            <w:r w:rsidRPr="00A60C11">
              <w:rPr>
                <w:lang w:val="uk-UA"/>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rPr>
          <w:trHeight w:val="141"/>
        </w:trPr>
        <w:tc>
          <w:tcPr>
            <w:tcW w:w="4320" w:type="dxa"/>
            <w:tcBorders>
              <w:top w:val="single" w:sz="4" w:space="0" w:color="auto"/>
              <w:left w:val="single" w:sz="4" w:space="0" w:color="auto"/>
              <w:bottom w:val="single" w:sz="4" w:space="0" w:color="auto"/>
              <w:right w:val="single" w:sz="4" w:space="0" w:color="auto"/>
            </w:tcBorders>
            <w:hideMark/>
          </w:tcPr>
          <w:p w:rsidR="00A60C11" w:rsidRDefault="00A60C11">
            <w:pPr>
              <w:rPr>
                <w:lang w:val="uk-UA"/>
              </w:rPr>
            </w:pPr>
            <w:r>
              <w:rPr>
                <w:lang w:val="uk-UA"/>
              </w:rPr>
              <w:t>4. Влаштування місць для довгочасних пікніків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Pr="00A60C11" w:rsidRDefault="00A60C11">
            <w:pPr>
              <w:jc w:val="center"/>
              <w:rPr>
                <w:lang w:val="uk-UA"/>
              </w:rPr>
            </w:pPr>
            <w:r w:rsidRPr="00A60C11">
              <w:rPr>
                <w:lang w:val="uk-UA"/>
              </w:rPr>
              <w:t>14</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r w:rsidR="00A60C11" w:rsidTr="00A60C11">
        <w:trPr>
          <w:trHeight w:val="141"/>
        </w:trPr>
        <w:tc>
          <w:tcPr>
            <w:tcW w:w="4320" w:type="dxa"/>
            <w:tcBorders>
              <w:top w:val="single" w:sz="4" w:space="0" w:color="auto"/>
              <w:left w:val="single" w:sz="4" w:space="0" w:color="auto"/>
              <w:bottom w:val="single" w:sz="4" w:space="0" w:color="auto"/>
              <w:right w:val="single" w:sz="4" w:space="0" w:color="auto"/>
            </w:tcBorders>
            <w:hideMark/>
          </w:tcPr>
          <w:p w:rsidR="00A60C11" w:rsidRDefault="00A60C11">
            <w:pPr>
              <w:rPr>
                <w:lang w:val="uk-UA"/>
              </w:rPr>
            </w:pPr>
            <w:r>
              <w:rPr>
                <w:lang w:val="uk-UA"/>
              </w:rPr>
              <w:t>5. Влаштування місць для одноденного відпочинку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C11" w:rsidRPr="00A60C11" w:rsidRDefault="00A60C11">
            <w:pPr>
              <w:jc w:val="center"/>
              <w:rPr>
                <w:lang w:val="uk-UA"/>
              </w:rPr>
            </w:pPr>
            <w:r w:rsidRPr="00A60C11">
              <w:rPr>
                <w:lang w:val="uk-UA"/>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A60C11" w:rsidRDefault="00A60C11">
            <w:pPr>
              <w:jc w:val="center"/>
              <w:rPr>
                <w:lang w:val="uk-UA"/>
              </w:rPr>
            </w:pPr>
            <w:r>
              <w:rPr>
                <w:lang w:val="uk-UA"/>
              </w:rPr>
              <w:t>ревізійний період</w:t>
            </w:r>
          </w:p>
        </w:tc>
      </w:tr>
    </w:tbl>
    <w:p w:rsidR="00A60C11" w:rsidRDefault="00A60C11" w:rsidP="00A60C11">
      <w:pPr>
        <w:jc w:val="both"/>
        <w:rPr>
          <w:lang w:val="uk-UA"/>
        </w:rPr>
      </w:pPr>
    </w:p>
    <w:p w:rsidR="002D0A37" w:rsidRDefault="002D0A37" w:rsidP="00D3330A">
      <w:pPr>
        <w:ind w:firstLine="540"/>
        <w:jc w:val="both"/>
        <w:rPr>
          <w:lang w:val="uk-UA"/>
        </w:rPr>
      </w:pPr>
      <w:r>
        <w:rPr>
          <w:lang w:val="uk-UA"/>
        </w:rPr>
        <w:t>З рекреаційною метою широко використовуються зони регульованої та стаціонарної рекреації НПП «Гомільшанські ліси». По берегах річки Сіверський Донець облаштовані рекреаційні зони та об’єкти. Крім того, в НПП організовані дві екологічні стежки «Королівське городище» та «Козача гора».</w:t>
      </w:r>
    </w:p>
    <w:p w:rsidR="002D0A37" w:rsidRDefault="002D0A37" w:rsidP="00D3330A">
      <w:pPr>
        <w:ind w:firstLine="540"/>
        <w:jc w:val="both"/>
        <w:rPr>
          <w:b/>
          <w:lang w:val="uk-UA"/>
        </w:rPr>
      </w:pPr>
    </w:p>
    <w:p w:rsidR="00E53087" w:rsidRPr="008B2E2D" w:rsidRDefault="00E53087" w:rsidP="00D3330A">
      <w:pPr>
        <w:ind w:firstLine="540"/>
        <w:jc w:val="both"/>
        <w:rPr>
          <w:b/>
          <w:lang w:val="uk-UA"/>
        </w:rPr>
      </w:pPr>
      <w:r w:rsidRPr="008B2E2D">
        <w:rPr>
          <w:b/>
          <w:lang w:val="uk-UA"/>
        </w:rPr>
        <w:t>5.12. Використання угідь і ресурсів побічних користувань</w:t>
      </w:r>
    </w:p>
    <w:p w:rsidR="00E53087" w:rsidRPr="008B2E2D" w:rsidRDefault="00E53087" w:rsidP="002D0A37">
      <w:pPr>
        <w:ind w:firstLine="540"/>
        <w:jc w:val="both"/>
        <w:rPr>
          <w:sz w:val="18"/>
          <w:szCs w:val="18"/>
          <w:lang w:val="uk-UA"/>
        </w:rPr>
      </w:pPr>
      <w:r w:rsidRPr="008B2E2D">
        <w:rPr>
          <w:lang w:val="uk-UA"/>
        </w:rPr>
        <w:t>Наявних угідь достатньо для задоволен</w:t>
      </w:r>
      <w:r w:rsidR="002D0A37">
        <w:rPr>
          <w:lang w:val="uk-UA"/>
        </w:rPr>
        <w:t xml:space="preserve">ня потреб лісового господарства. Рілля і сіножаті знаходяться в користуванні працівників </w:t>
      </w:r>
      <w:r w:rsidR="001051A8">
        <w:rPr>
          <w:lang w:val="uk-UA"/>
        </w:rPr>
        <w:t>підприємства</w:t>
      </w:r>
      <w:r w:rsidR="002D0A37">
        <w:rPr>
          <w:lang w:val="uk-UA"/>
        </w:rPr>
        <w:t>.</w:t>
      </w:r>
    </w:p>
    <w:p w:rsidR="00E53087" w:rsidRPr="008B2E2D" w:rsidRDefault="00E53087" w:rsidP="00E53087">
      <w:pPr>
        <w:ind w:firstLine="540"/>
        <w:jc w:val="both"/>
        <w:rPr>
          <w:lang w:val="uk-UA"/>
        </w:rPr>
      </w:pPr>
      <w:r w:rsidRPr="008B2E2D">
        <w:rPr>
          <w:lang w:val="uk-UA"/>
        </w:rPr>
        <w:t xml:space="preserve">Для </w:t>
      </w:r>
      <w:r w:rsidRPr="008B2E2D">
        <w:rPr>
          <w:color w:val="000000"/>
          <w:lang w:val="uk-UA"/>
        </w:rPr>
        <w:t xml:space="preserve">підвищення продуктивності орних </w:t>
      </w:r>
      <w:r w:rsidR="00824779" w:rsidRPr="008B2E2D">
        <w:rPr>
          <w:color w:val="000000"/>
          <w:lang w:val="uk-UA"/>
        </w:rPr>
        <w:t xml:space="preserve">земель </w:t>
      </w:r>
      <w:r w:rsidRPr="008B2E2D">
        <w:rPr>
          <w:color w:val="000000"/>
          <w:lang w:val="uk-UA"/>
        </w:rPr>
        <w:t>рекомендується</w:t>
      </w:r>
      <w:r w:rsidR="002D0A37">
        <w:rPr>
          <w:color w:val="000000"/>
          <w:lang w:val="uk-UA"/>
        </w:rPr>
        <w:t xml:space="preserve"> внесення органічних і мінеральних добрив.</w:t>
      </w:r>
    </w:p>
    <w:p w:rsidR="00E53087" w:rsidRPr="008B2E2D" w:rsidRDefault="002D0A37" w:rsidP="00E53087">
      <w:pPr>
        <w:ind w:firstLine="540"/>
        <w:jc w:val="both"/>
        <w:rPr>
          <w:lang w:val="uk-UA"/>
        </w:rPr>
      </w:pPr>
      <w:r>
        <w:rPr>
          <w:lang w:val="uk-UA"/>
        </w:rPr>
        <w:t>П</w:t>
      </w:r>
      <w:r w:rsidR="0021510E" w:rsidRPr="008B2E2D">
        <w:rPr>
          <w:lang w:val="uk-UA"/>
        </w:rPr>
        <w:t xml:space="preserve">оліпшення сіножатей </w:t>
      </w:r>
      <w:r>
        <w:rPr>
          <w:lang w:val="uk-UA"/>
        </w:rPr>
        <w:t>лісовпорядкуванням не передбачається.</w:t>
      </w:r>
    </w:p>
    <w:p w:rsidR="00E53087" w:rsidRPr="008B2E2D" w:rsidRDefault="00786B92" w:rsidP="00E53087">
      <w:pPr>
        <w:ind w:firstLine="540"/>
        <w:jc w:val="both"/>
        <w:rPr>
          <w:lang w:val="uk-UA"/>
        </w:rPr>
      </w:pPr>
      <w:r w:rsidRPr="008B2E2D">
        <w:rPr>
          <w:lang w:val="uk-UA"/>
        </w:rPr>
        <w:lastRenderedPageBreak/>
        <w:t xml:space="preserve">Використання угідь і їх розподіл за величиною ділянок наведені в таблицях 5.12.1 і 5.12.2. Характеристика сіножатей і заходи з їх поліпшення наведені в таблицях 5.12.3 і 5.12.4. </w:t>
      </w:r>
    </w:p>
    <w:p w:rsidR="00E53087" w:rsidRPr="008B2E2D" w:rsidRDefault="00E53087" w:rsidP="002D0A37">
      <w:pPr>
        <w:ind w:firstLine="540"/>
        <w:jc w:val="both"/>
        <w:rPr>
          <w:sz w:val="18"/>
          <w:szCs w:val="18"/>
          <w:lang w:val="uk-UA"/>
        </w:rPr>
      </w:pPr>
      <w:r w:rsidRPr="008B2E2D">
        <w:rPr>
          <w:lang w:val="uk-UA"/>
        </w:rPr>
        <w:t xml:space="preserve">Випасання худоби, згідно </w:t>
      </w:r>
      <w:r w:rsidR="00462D74" w:rsidRPr="008B2E2D">
        <w:rPr>
          <w:lang w:val="uk-UA"/>
        </w:rPr>
        <w:t>чинних</w:t>
      </w:r>
      <w:r w:rsidR="00C77305" w:rsidRPr="008B2E2D">
        <w:rPr>
          <w:lang w:val="uk-UA"/>
        </w:rPr>
        <w:t xml:space="preserve"> правил, пропонується</w:t>
      </w:r>
      <w:r w:rsidRPr="008B2E2D">
        <w:rPr>
          <w:lang w:val="uk-UA"/>
        </w:rPr>
        <w:t xml:space="preserve"> на загальній площ</w:t>
      </w:r>
      <w:r w:rsidR="00462D74" w:rsidRPr="008B2E2D">
        <w:rPr>
          <w:lang w:val="uk-UA"/>
        </w:rPr>
        <w:t xml:space="preserve">і </w:t>
      </w:r>
      <w:r w:rsidR="002D0A37">
        <w:rPr>
          <w:lang w:val="uk-UA"/>
        </w:rPr>
        <w:t>5118</w:t>
      </w:r>
      <w:r w:rsidR="001051A8">
        <w:rPr>
          <w:lang w:val="uk-UA"/>
        </w:rPr>
        <w:t>,5</w:t>
      </w:r>
      <w:r w:rsidR="00462D74" w:rsidRPr="008B2E2D">
        <w:rPr>
          <w:lang w:val="uk-UA"/>
        </w:rPr>
        <w:t xml:space="preserve"> га, а також на вигонах</w:t>
      </w:r>
      <w:r w:rsidRPr="008B2E2D">
        <w:rPr>
          <w:lang w:val="uk-UA"/>
        </w:rPr>
        <w:t xml:space="preserve"> і пасовищах площею </w:t>
      </w:r>
      <w:r w:rsidR="002D0A37">
        <w:rPr>
          <w:lang w:val="uk-UA"/>
        </w:rPr>
        <w:t>1,8</w:t>
      </w:r>
      <w:r w:rsidRPr="008B2E2D">
        <w:rPr>
          <w:lang w:val="uk-UA"/>
        </w:rPr>
        <w:t xml:space="preserve"> га. Норма випасу худоби на прийнята з розрахунку </w:t>
      </w:r>
      <w:r w:rsidR="002D0A37">
        <w:rPr>
          <w:lang w:val="uk-UA"/>
        </w:rPr>
        <w:t>5 га вкритих лісовою рослинністю земель на 1 голову великої рогатої худоби.</w:t>
      </w:r>
    </w:p>
    <w:p w:rsidR="00E53087" w:rsidRPr="008B2E2D" w:rsidRDefault="00E53087" w:rsidP="00E53087">
      <w:pPr>
        <w:ind w:firstLine="540"/>
        <w:jc w:val="both"/>
        <w:rPr>
          <w:lang w:val="uk-UA"/>
        </w:rPr>
      </w:pPr>
      <w:r w:rsidRPr="008B2E2D">
        <w:rPr>
          <w:lang w:val="uk-UA"/>
        </w:rPr>
        <w:t>У</w:t>
      </w:r>
      <w:r w:rsidR="0021510E" w:rsidRPr="008B2E2D">
        <w:rPr>
          <w:lang w:val="uk-UA"/>
        </w:rPr>
        <w:t>сього на виділеній площі дозволя</w:t>
      </w:r>
      <w:r w:rsidRPr="008B2E2D">
        <w:rPr>
          <w:lang w:val="uk-UA"/>
        </w:rPr>
        <w:t xml:space="preserve">ється випас </w:t>
      </w:r>
      <w:r w:rsidR="002D0A37">
        <w:rPr>
          <w:lang w:val="uk-UA"/>
        </w:rPr>
        <w:t>1024</w:t>
      </w:r>
      <w:r w:rsidRPr="008B2E2D">
        <w:rPr>
          <w:lang w:val="uk-UA"/>
        </w:rPr>
        <w:t xml:space="preserve"> голів великої рогатої худоби.</w:t>
      </w:r>
    </w:p>
    <w:p w:rsidR="000F7F6F" w:rsidRPr="008B2E2D" w:rsidRDefault="000F7F6F" w:rsidP="00E53087">
      <w:pPr>
        <w:ind w:firstLine="540"/>
        <w:jc w:val="both"/>
        <w:rPr>
          <w:lang w:val="uk-UA"/>
        </w:rPr>
      </w:pPr>
    </w:p>
    <w:p w:rsidR="00E53087" w:rsidRPr="008B2E2D" w:rsidRDefault="00C737ED" w:rsidP="00E53087">
      <w:pPr>
        <w:ind w:firstLine="540"/>
        <w:jc w:val="both"/>
        <w:rPr>
          <w:lang w:val="uk-UA"/>
        </w:rPr>
      </w:pPr>
      <w:r w:rsidRPr="008B2E2D">
        <w:rPr>
          <w:lang w:val="uk-UA"/>
        </w:rPr>
        <w:t>5.12.1.</w:t>
      </w:r>
      <w:r w:rsidRPr="008B2E2D">
        <w:rPr>
          <w:lang w:val="uk-UA"/>
        </w:rPr>
        <w:tab/>
        <w:t xml:space="preserve">Використання угідь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440"/>
        <w:gridCol w:w="1800"/>
        <w:gridCol w:w="1710"/>
        <w:gridCol w:w="1530"/>
      </w:tblGrid>
      <w:tr w:rsidR="00491EF8" w:rsidRPr="008B2E2D">
        <w:tc>
          <w:tcPr>
            <w:tcW w:w="2520" w:type="dxa"/>
            <w:vMerge w:val="restart"/>
            <w:tcBorders>
              <w:top w:val="single" w:sz="4" w:space="0" w:color="auto"/>
              <w:left w:val="single" w:sz="4" w:space="0" w:color="auto"/>
            </w:tcBorders>
            <w:shd w:val="clear" w:color="auto" w:fill="auto"/>
            <w:vAlign w:val="center"/>
          </w:tcPr>
          <w:p w:rsidR="00491EF8" w:rsidRPr="008B2E2D" w:rsidRDefault="008D3A39" w:rsidP="00E67E5B">
            <w:pPr>
              <w:jc w:val="center"/>
              <w:rPr>
                <w:lang w:val="uk-UA"/>
              </w:rPr>
            </w:pPr>
            <w:r w:rsidRPr="008B2E2D">
              <w:rPr>
                <w:lang w:val="uk-UA"/>
              </w:rPr>
              <w:t>Найменування</w:t>
            </w:r>
            <w:r w:rsidR="00491EF8" w:rsidRPr="008B2E2D">
              <w:rPr>
                <w:lang w:val="uk-UA"/>
              </w:rPr>
              <w:t xml:space="preserve"> угідь</w:t>
            </w:r>
          </w:p>
        </w:tc>
        <w:tc>
          <w:tcPr>
            <w:tcW w:w="1440" w:type="dxa"/>
            <w:vMerge w:val="restart"/>
            <w:tcBorders>
              <w:top w:val="single" w:sz="4" w:space="0" w:color="auto"/>
            </w:tcBorders>
            <w:shd w:val="clear" w:color="auto" w:fill="auto"/>
            <w:vAlign w:val="center"/>
          </w:tcPr>
          <w:p w:rsidR="00491EF8" w:rsidRPr="008B2E2D" w:rsidRDefault="00491EF8" w:rsidP="00E67E5B">
            <w:pPr>
              <w:ind w:right="-57"/>
              <w:jc w:val="center"/>
              <w:rPr>
                <w:lang w:val="uk-UA"/>
              </w:rPr>
            </w:pPr>
            <w:r w:rsidRPr="008B2E2D">
              <w:rPr>
                <w:lang w:val="uk-UA"/>
              </w:rPr>
              <w:t>Загальна площа, га</w:t>
            </w:r>
          </w:p>
        </w:tc>
        <w:tc>
          <w:tcPr>
            <w:tcW w:w="5040" w:type="dxa"/>
            <w:gridSpan w:val="3"/>
            <w:tcBorders>
              <w:top w:val="single" w:sz="4" w:space="0" w:color="auto"/>
              <w:right w:val="single" w:sz="4" w:space="0" w:color="auto"/>
            </w:tcBorders>
            <w:shd w:val="clear" w:color="auto" w:fill="auto"/>
            <w:vAlign w:val="center"/>
          </w:tcPr>
          <w:p w:rsidR="00491EF8" w:rsidRPr="008B2E2D" w:rsidRDefault="008D3A39" w:rsidP="00E67E5B">
            <w:pPr>
              <w:jc w:val="center"/>
              <w:rPr>
                <w:lang w:val="uk-UA"/>
              </w:rPr>
            </w:pPr>
            <w:r w:rsidRPr="008B2E2D">
              <w:rPr>
                <w:lang w:val="uk-UA"/>
              </w:rPr>
              <w:t>В тому числі в користуванні</w:t>
            </w:r>
          </w:p>
        </w:tc>
      </w:tr>
      <w:tr w:rsidR="008D3A39" w:rsidRPr="008B2E2D">
        <w:trPr>
          <w:trHeight w:val="1110"/>
        </w:trPr>
        <w:tc>
          <w:tcPr>
            <w:tcW w:w="2520" w:type="dxa"/>
            <w:vMerge/>
            <w:tcBorders>
              <w:left w:val="single" w:sz="4" w:space="0" w:color="auto"/>
            </w:tcBorders>
            <w:shd w:val="clear" w:color="auto" w:fill="auto"/>
            <w:vAlign w:val="center"/>
          </w:tcPr>
          <w:p w:rsidR="008D3A39" w:rsidRPr="008B2E2D" w:rsidRDefault="008D3A39" w:rsidP="00E67E5B">
            <w:pPr>
              <w:jc w:val="center"/>
              <w:rPr>
                <w:lang w:val="uk-UA"/>
              </w:rPr>
            </w:pPr>
          </w:p>
        </w:tc>
        <w:tc>
          <w:tcPr>
            <w:tcW w:w="1440" w:type="dxa"/>
            <w:vMerge/>
            <w:shd w:val="clear" w:color="auto" w:fill="auto"/>
            <w:vAlign w:val="center"/>
          </w:tcPr>
          <w:p w:rsidR="008D3A39" w:rsidRPr="008B2E2D" w:rsidRDefault="008D3A39" w:rsidP="00E67E5B">
            <w:pPr>
              <w:jc w:val="center"/>
              <w:rPr>
                <w:lang w:val="uk-UA"/>
              </w:rPr>
            </w:pPr>
          </w:p>
        </w:tc>
        <w:tc>
          <w:tcPr>
            <w:tcW w:w="1800" w:type="dxa"/>
            <w:shd w:val="clear" w:color="auto" w:fill="auto"/>
            <w:vAlign w:val="center"/>
          </w:tcPr>
          <w:p w:rsidR="008D3A39" w:rsidRPr="008B2E2D" w:rsidRDefault="008D3A39" w:rsidP="00E67E5B">
            <w:pPr>
              <w:jc w:val="center"/>
              <w:rPr>
                <w:lang w:val="uk-UA"/>
              </w:rPr>
            </w:pPr>
            <w:r w:rsidRPr="008B2E2D">
              <w:rPr>
                <w:lang w:val="uk-UA"/>
              </w:rPr>
              <w:t xml:space="preserve">підсобного господарство </w:t>
            </w:r>
            <w:r w:rsidR="005B26EE">
              <w:rPr>
                <w:lang w:val="uk-UA"/>
              </w:rPr>
              <w:t>Філії</w:t>
            </w:r>
          </w:p>
        </w:tc>
        <w:tc>
          <w:tcPr>
            <w:tcW w:w="1710" w:type="dxa"/>
            <w:shd w:val="clear" w:color="auto" w:fill="auto"/>
            <w:vAlign w:val="center"/>
          </w:tcPr>
          <w:p w:rsidR="008D3A39" w:rsidRPr="008B2E2D" w:rsidRDefault="008D3A39" w:rsidP="00E67E5B">
            <w:pPr>
              <w:jc w:val="center"/>
              <w:rPr>
                <w:lang w:val="uk-UA"/>
              </w:rPr>
            </w:pPr>
            <w:r w:rsidRPr="008B2E2D">
              <w:rPr>
                <w:lang w:val="uk-UA"/>
              </w:rPr>
              <w:t xml:space="preserve">працівники </w:t>
            </w:r>
            <w:r w:rsidR="005B26EE">
              <w:rPr>
                <w:lang w:val="uk-UA"/>
              </w:rPr>
              <w:t>Філії</w:t>
            </w:r>
          </w:p>
          <w:p w:rsidR="008D3A39" w:rsidRPr="008B2E2D" w:rsidRDefault="008D3A39" w:rsidP="00E67E5B">
            <w:pPr>
              <w:jc w:val="center"/>
              <w:rPr>
                <w:lang w:val="uk-UA"/>
              </w:rPr>
            </w:pPr>
          </w:p>
        </w:tc>
        <w:tc>
          <w:tcPr>
            <w:tcW w:w="1530" w:type="dxa"/>
            <w:tcBorders>
              <w:right w:val="single" w:sz="4" w:space="0" w:color="auto"/>
            </w:tcBorders>
            <w:shd w:val="clear" w:color="auto" w:fill="auto"/>
            <w:vAlign w:val="center"/>
          </w:tcPr>
          <w:p w:rsidR="008D3A39" w:rsidRPr="008B2E2D" w:rsidRDefault="008D3A39" w:rsidP="00E67E5B">
            <w:pPr>
              <w:jc w:val="center"/>
              <w:rPr>
                <w:lang w:val="uk-UA"/>
              </w:rPr>
            </w:pPr>
            <w:r w:rsidRPr="008B2E2D">
              <w:rPr>
                <w:lang w:val="uk-UA"/>
              </w:rPr>
              <w:t>інших організації і громадян</w:t>
            </w:r>
          </w:p>
        </w:tc>
      </w:tr>
    </w:tbl>
    <w:p w:rsidR="002D0A37" w:rsidRDefault="002D0A37" w:rsidP="002D0A37">
      <w:pPr>
        <w:pStyle w:val="af6"/>
        <w:rPr>
          <w:rFonts w:ascii="Courier New" w:hAnsi="Courier New" w:cs="Courier New"/>
        </w:rPr>
      </w:pPr>
      <w:r>
        <w:rPr>
          <w:rFonts w:ascii="Courier New" w:hAnsi="Courier New" w:cs="Courier New"/>
        </w:rPr>
        <w:t xml:space="preserve">РІЛЛЯ                                                            </w:t>
      </w:r>
    </w:p>
    <w:p w:rsidR="002D0A37" w:rsidRDefault="002D0A37" w:rsidP="002D0A37">
      <w:pPr>
        <w:pStyle w:val="af6"/>
        <w:rPr>
          <w:rFonts w:ascii="Courier New" w:hAnsi="Courier New" w:cs="Courier New"/>
        </w:rPr>
      </w:pPr>
      <w:r>
        <w:rPr>
          <w:rFonts w:ascii="Courier New" w:hAnsi="Courier New" w:cs="Courier New"/>
        </w:rPr>
        <w:t xml:space="preserve">               0.4                       0.4                     </w:t>
      </w:r>
    </w:p>
    <w:p w:rsidR="002D0A37" w:rsidRDefault="002D0A37" w:rsidP="002D0A37">
      <w:pPr>
        <w:pStyle w:val="af6"/>
        <w:rPr>
          <w:rFonts w:ascii="Courier New" w:hAnsi="Courier New" w:cs="Courier New"/>
        </w:rPr>
      </w:pPr>
      <w:r>
        <w:rPr>
          <w:rFonts w:ascii="Courier New" w:hAnsi="Courier New" w:cs="Courier New"/>
        </w:rPr>
        <w:t xml:space="preserve">СІНОЖАТІ                                                         </w:t>
      </w:r>
    </w:p>
    <w:p w:rsidR="002D0A37" w:rsidRDefault="002D0A37" w:rsidP="002D0A37">
      <w:pPr>
        <w:pStyle w:val="af6"/>
        <w:rPr>
          <w:rFonts w:ascii="Courier New" w:hAnsi="Courier New" w:cs="Courier New"/>
        </w:rPr>
      </w:pPr>
      <w:r>
        <w:rPr>
          <w:rFonts w:ascii="Courier New" w:hAnsi="Courier New" w:cs="Courier New"/>
        </w:rPr>
        <w:t xml:space="preserve">               2.2                       2.2                     </w:t>
      </w:r>
    </w:p>
    <w:p w:rsidR="002D0A37" w:rsidRDefault="002D0A37" w:rsidP="002D0A37">
      <w:pPr>
        <w:pStyle w:val="af6"/>
        <w:rPr>
          <w:rFonts w:ascii="Courier New" w:hAnsi="Courier New" w:cs="Courier New"/>
        </w:rPr>
      </w:pPr>
      <w:r>
        <w:rPr>
          <w:rFonts w:ascii="Courier New" w:hAnsi="Courier New" w:cs="Courier New"/>
        </w:rPr>
        <w:t xml:space="preserve">ПАСОВИЩА                                                         </w:t>
      </w:r>
    </w:p>
    <w:p w:rsidR="002D0A37" w:rsidRDefault="002D0A37" w:rsidP="002D0A37">
      <w:pPr>
        <w:pStyle w:val="af6"/>
        <w:rPr>
          <w:rFonts w:ascii="Courier New" w:hAnsi="Courier New" w:cs="Courier New"/>
        </w:rPr>
      </w:pPr>
      <w:r>
        <w:rPr>
          <w:rFonts w:ascii="Courier New" w:hAnsi="Courier New" w:cs="Courier New"/>
        </w:rPr>
        <w:t xml:space="preserve">               1.8                                            1.8</w:t>
      </w:r>
    </w:p>
    <w:p w:rsidR="002D0A37" w:rsidRDefault="002D0A37" w:rsidP="002D0A37">
      <w:pPr>
        <w:pStyle w:val="af6"/>
        <w:rPr>
          <w:rFonts w:ascii="Courier New" w:hAnsi="Courier New" w:cs="Courier New"/>
        </w:rPr>
      </w:pPr>
      <w:r>
        <w:rPr>
          <w:rFonts w:ascii="Courier New" w:hAnsi="Courier New" w:cs="Courier New"/>
        </w:rPr>
        <w:t xml:space="preserve">БАГАТОРІЧНІ НАСАДЖЕННЯ                                           </w:t>
      </w:r>
    </w:p>
    <w:p w:rsidR="002D0A37" w:rsidRDefault="002D0A37" w:rsidP="002D0A37">
      <w:pPr>
        <w:pStyle w:val="af6"/>
        <w:rPr>
          <w:rFonts w:ascii="Courier New" w:hAnsi="Courier New" w:cs="Courier New"/>
        </w:rPr>
      </w:pPr>
      <w:r>
        <w:rPr>
          <w:rFonts w:ascii="Courier New" w:hAnsi="Courier New" w:cs="Courier New"/>
        </w:rPr>
        <w:t xml:space="preserve">              10.8         10.8                                  </w:t>
      </w:r>
    </w:p>
    <w:p w:rsidR="002D0A37" w:rsidRDefault="002D0A37" w:rsidP="002D0A37">
      <w:pPr>
        <w:pStyle w:val="af6"/>
        <w:rPr>
          <w:rFonts w:ascii="Courier New" w:hAnsi="Courier New" w:cs="Courier New"/>
        </w:rPr>
      </w:pPr>
      <w:r>
        <w:rPr>
          <w:rFonts w:ascii="Courier New" w:hAnsi="Courier New" w:cs="Courier New"/>
        </w:rPr>
        <w:t xml:space="preserve">      Paзoм   15.2         10.8          2.6                  1.8</w:t>
      </w:r>
    </w:p>
    <w:p w:rsidR="0021510E" w:rsidRPr="008B2E2D" w:rsidRDefault="0021510E" w:rsidP="00E53087">
      <w:pPr>
        <w:ind w:firstLine="540"/>
        <w:jc w:val="both"/>
        <w:rPr>
          <w:lang w:val="uk-UA"/>
        </w:rPr>
      </w:pPr>
    </w:p>
    <w:p w:rsidR="007418B6" w:rsidRPr="008B2E2D" w:rsidRDefault="00B35521" w:rsidP="007418B6">
      <w:pPr>
        <w:ind w:firstLine="540"/>
        <w:jc w:val="both"/>
        <w:rPr>
          <w:lang w:val="uk-UA"/>
        </w:rPr>
      </w:pPr>
      <w:r w:rsidRPr="008B2E2D">
        <w:rPr>
          <w:lang w:val="uk-UA"/>
        </w:rPr>
        <w:t>5.12.2.</w:t>
      </w:r>
      <w:r w:rsidRPr="008B2E2D">
        <w:rPr>
          <w:lang w:val="uk-UA"/>
        </w:rPr>
        <w:tab/>
      </w:r>
      <w:r w:rsidR="007418B6" w:rsidRPr="008B2E2D">
        <w:rPr>
          <w:lang w:val="uk-UA"/>
        </w:rPr>
        <w:t>Розпод</w:t>
      </w:r>
      <w:r w:rsidRPr="008B2E2D">
        <w:rPr>
          <w:lang w:val="uk-UA"/>
        </w:rPr>
        <w:t xml:space="preserve">іл </w:t>
      </w:r>
      <w:r w:rsidR="00F320F4" w:rsidRPr="008B2E2D">
        <w:rPr>
          <w:lang w:val="uk-UA"/>
        </w:rPr>
        <w:t>площі угідь за розмірами</w:t>
      </w:r>
      <w:r w:rsidRPr="008B2E2D">
        <w:rPr>
          <w:lang w:val="uk-UA"/>
        </w:rPr>
        <w:t xml:space="preserve"> ділянок </w:t>
      </w: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3780"/>
        <w:gridCol w:w="883"/>
        <w:gridCol w:w="1257"/>
        <w:gridCol w:w="1257"/>
        <w:gridCol w:w="1257"/>
        <w:gridCol w:w="926"/>
      </w:tblGrid>
      <w:tr w:rsidR="007418B6" w:rsidRPr="008B2E2D">
        <w:tc>
          <w:tcPr>
            <w:tcW w:w="3780" w:type="dxa"/>
            <w:vMerge w:val="restart"/>
            <w:tcBorders>
              <w:top w:val="single" w:sz="4" w:space="0" w:color="auto"/>
              <w:left w:val="single" w:sz="4" w:space="0" w:color="auto"/>
            </w:tcBorders>
            <w:shd w:val="clear" w:color="auto" w:fill="auto"/>
            <w:vAlign w:val="center"/>
          </w:tcPr>
          <w:p w:rsidR="007418B6" w:rsidRPr="008B2E2D" w:rsidRDefault="007418B6" w:rsidP="00E67E5B">
            <w:pPr>
              <w:jc w:val="center"/>
              <w:rPr>
                <w:lang w:val="uk-UA"/>
              </w:rPr>
            </w:pPr>
            <w:r w:rsidRPr="008B2E2D">
              <w:rPr>
                <w:lang w:val="uk-UA"/>
              </w:rPr>
              <w:t>Найменування угідь</w:t>
            </w:r>
          </w:p>
        </w:tc>
        <w:tc>
          <w:tcPr>
            <w:tcW w:w="883" w:type="dxa"/>
            <w:vMerge w:val="restart"/>
            <w:tcBorders>
              <w:top w:val="single" w:sz="4" w:space="0" w:color="auto"/>
            </w:tcBorders>
            <w:shd w:val="clear" w:color="auto" w:fill="auto"/>
            <w:vAlign w:val="center"/>
          </w:tcPr>
          <w:p w:rsidR="007418B6" w:rsidRPr="008B2E2D" w:rsidRDefault="007418B6" w:rsidP="00E67E5B">
            <w:pPr>
              <w:jc w:val="center"/>
              <w:rPr>
                <w:lang w:val="uk-UA"/>
              </w:rPr>
            </w:pPr>
            <w:r w:rsidRPr="008B2E2D">
              <w:rPr>
                <w:lang w:val="uk-UA"/>
              </w:rPr>
              <w:t>Разом, га</w:t>
            </w:r>
          </w:p>
        </w:tc>
        <w:tc>
          <w:tcPr>
            <w:tcW w:w="4697" w:type="dxa"/>
            <w:gridSpan w:val="4"/>
            <w:tcBorders>
              <w:top w:val="single" w:sz="4" w:space="0" w:color="auto"/>
              <w:right w:val="single" w:sz="4" w:space="0" w:color="auto"/>
            </w:tcBorders>
            <w:shd w:val="clear" w:color="auto" w:fill="auto"/>
          </w:tcPr>
          <w:p w:rsidR="007418B6" w:rsidRPr="008B2E2D" w:rsidRDefault="00B35521" w:rsidP="00E67E5B">
            <w:pPr>
              <w:jc w:val="center"/>
              <w:rPr>
                <w:lang w:val="uk-UA"/>
              </w:rPr>
            </w:pPr>
            <w:r w:rsidRPr="008B2E2D">
              <w:rPr>
                <w:lang w:val="uk-UA"/>
              </w:rPr>
              <w:t>В т.ч. за розмірами</w:t>
            </w:r>
            <w:r w:rsidR="007418B6" w:rsidRPr="008B2E2D">
              <w:rPr>
                <w:lang w:val="uk-UA"/>
              </w:rPr>
              <w:t xml:space="preserve"> ділянок</w:t>
            </w:r>
          </w:p>
        </w:tc>
      </w:tr>
      <w:tr w:rsidR="007418B6" w:rsidRPr="008B2E2D">
        <w:tc>
          <w:tcPr>
            <w:tcW w:w="3780" w:type="dxa"/>
            <w:vMerge/>
            <w:tcBorders>
              <w:left w:val="single" w:sz="4" w:space="0" w:color="auto"/>
              <w:bottom w:val="single" w:sz="4" w:space="0" w:color="auto"/>
            </w:tcBorders>
            <w:shd w:val="clear" w:color="auto" w:fill="auto"/>
          </w:tcPr>
          <w:p w:rsidR="007418B6" w:rsidRPr="008B2E2D" w:rsidRDefault="007418B6" w:rsidP="00E67E5B">
            <w:pPr>
              <w:jc w:val="both"/>
              <w:rPr>
                <w:lang w:val="uk-UA"/>
              </w:rPr>
            </w:pPr>
          </w:p>
        </w:tc>
        <w:tc>
          <w:tcPr>
            <w:tcW w:w="883" w:type="dxa"/>
            <w:vMerge/>
            <w:tcBorders>
              <w:bottom w:val="single" w:sz="4" w:space="0" w:color="auto"/>
            </w:tcBorders>
            <w:shd w:val="clear" w:color="auto" w:fill="auto"/>
          </w:tcPr>
          <w:p w:rsidR="007418B6" w:rsidRPr="008B2E2D" w:rsidRDefault="007418B6" w:rsidP="00E67E5B">
            <w:pPr>
              <w:jc w:val="both"/>
              <w:rPr>
                <w:lang w:val="uk-UA"/>
              </w:rPr>
            </w:pPr>
          </w:p>
        </w:tc>
        <w:tc>
          <w:tcPr>
            <w:tcW w:w="1257" w:type="dxa"/>
            <w:tcBorders>
              <w:bottom w:val="single" w:sz="4" w:space="0" w:color="auto"/>
            </w:tcBorders>
            <w:shd w:val="clear" w:color="auto" w:fill="auto"/>
            <w:vAlign w:val="center"/>
          </w:tcPr>
          <w:p w:rsidR="007418B6" w:rsidRPr="008B2E2D" w:rsidRDefault="007418B6" w:rsidP="00E67E5B">
            <w:pPr>
              <w:jc w:val="center"/>
              <w:rPr>
                <w:lang w:val="uk-UA"/>
              </w:rPr>
            </w:pPr>
            <w:r w:rsidRPr="008B2E2D">
              <w:rPr>
                <w:lang w:val="uk-UA"/>
              </w:rPr>
              <w:t xml:space="preserve">до </w:t>
            </w:r>
            <w:smartTag w:uri="urn:schemas-microsoft-com:office:smarttags" w:element="metricconverter">
              <w:smartTagPr>
                <w:attr w:name="ProductID" w:val="1 га"/>
              </w:smartTagPr>
              <w:r w:rsidRPr="008B2E2D">
                <w:rPr>
                  <w:lang w:val="uk-UA"/>
                </w:rPr>
                <w:t>1 га</w:t>
              </w:r>
            </w:smartTag>
          </w:p>
        </w:tc>
        <w:tc>
          <w:tcPr>
            <w:tcW w:w="1257" w:type="dxa"/>
            <w:tcBorders>
              <w:bottom w:val="single" w:sz="4" w:space="0" w:color="auto"/>
            </w:tcBorders>
            <w:shd w:val="clear" w:color="auto" w:fill="auto"/>
            <w:vAlign w:val="center"/>
          </w:tcPr>
          <w:p w:rsidR="007418B6" w:rsidRPr="008B2E2D" w:rsidRDefault="007418B6" w:rsidP="00E67E5B">
            <w:pPr>
              <w:jc w:val="center"/>
              <w:rPr>
                <w:lang w:val="uk-UA"/>
              </w:rPr>
            </w:pPr>
            <w:r w:rsidRPr="008B2E2D">
              <w:rPr>
                <w:lang w:val="uk-UA"/>
              </w:rPr>
              <w:t>1,1-</w:t>
            </w:r>
            <w:smartTag w:uri="urn:schemas-microsoft-com:office:smarttags" w:element="metricconverter">
              <w:smartTagPr>
                <w:attr w:name="ProductID" w:val="5,0 га"/>
              </w:smartTagPr>
              <w:r w:rsidRPr="008B2E2D">
                <w:rPr>
                  <w:lang w:val="uk-UA"/>
                </w:rPr>
                <w:t>5,0 га</w:t>
              </w:r>
            </w:smartTag>
          </w:p>
        </w:tc>
        <w:tc>
          <w:tcPr>
            <w:tcW w:w="1257" w:type="dxa"/>
            <w:tcBorders>
              <w:bottom w:val="single" w:sz="4" w:space="0" w:color="auto"/>
            </w:tcBorders>
            <w:shd w:val="clear" w:color="auto" w:fill="auto"/>
            <w:vAlign w:val="center"/>
          </w:tcPr>
          <w:p w:rsidR="007418B6" w:rsidRPr="008B2E2D" w:rsidRDefault="007418B6" w:rsidP="00E67E5B">
            <w:pPr>
              <w:ind w:right="-134"/>
              <w:jc w:val="center"/>
              <w:rPr>
                <w:lang w:val="uk-UA"/>
              </w:rPr>
            </w:pPr>
            <w:r w:rsidRPr="008B2E2D">
              <w:rPr>
                <w:lang w:val="uk-UA"/>
              </w:rPr>
              <w:t>5,1-</w:t>
            </w:r>
            <w:smartTag w:uri="urn:schemas-microsoft-com:office:smarttags" w:element="metricconverter">
              <w:smartTagPr>
                <w:attr w:name="ProductID" w:val="10,0 га"/>
              </w:smartTagPr>
              <w:r w:rsidRPr="008B2E2D">
                <w:rPr>
                  <w:lang w:val="uk-UA"/>
                </w:rPr>
                <w:t>10,0 га</w:t>
              </w:r>
            </w:smartTag>
          </w:p>
        </w:tc>
        <w:tc>
          <w:tcPr>
            <w:tcW w:w="926" w:type="dxa"/>
            <w:tcBorders>
              <w:bottom w:val="single" w:sz="4" w:space="0" w:color="auto"/>
              <w:right w:val="single" w:sz="4" w:space="0" w:color="auto"/>
            </w:tcBorders>
            <w:shd w:val="clear" w:color="auto" w:fill="auto"/>
          </w:tcPr>
          <w:p w:rsidR="007418B6" w:rsidRPr="008B2E2D" w:rsidRDefault="007418B6" w:rsidP="00E67E5B">
            <w:pPr>
              <w:jc w:val="both"/>
              <w:rPr>
                <w:lang w:val="uk-UA"/>
              </w:rPr>
            </w:pPr>
            <w:r w:rsidRPr="008B2E2D">
              <w:rPr>
                <w:lang w:val="uk-UA"/>
              </w:rPr>
              <w:t xml:space="preserve">більше </w:t>
            </w:r>
            <w:smartTag w:uri="urn:schemas-microsoft-com:office:smarttags" w:element="metricconverter">
              <w:smartTagPr>
                <w:attr w:name="ProductID" w:val="10,0 га"/>
              </w:smartTagPr>
              <w:r w:rsidRPr="008B2E2D">
                <w:rPr>
                  <w:lang w:val="uk-UA"/>
                </w:rPr>
                <w:t>10,0 га</w:t>
              </w:r>
            </w:smartTag>
          </w:p>
        </w:tc>
      </w:tr>
    </w:tbl>
    <w:p w:rsidR="002D0A37" w:rsidRDefault="002D0A37" w:rsidP="002D0A37">
      <w:pPr>
        <w:pStyle w:val="af6"/>
        <w:rPr>
          <w:rFonts w:ascii="Courier New" w:hAnsi="Courier New" w:cs="Courier New"/>
        </w:rPr>
      </w:pPr>
      <w:r>
        <w:rPr>
          <w:rFonts w:ascii="Courier New" w:hAnsi="Courier New" w:cs="Courier New"/>
        </w:rPr>
        <w:t>Р</w:t>
      </w:r>
      <w:r w:rsidR="00196FA7">
        <w:rPr>
          <w:rFonts w:ascii="Courier New" w:hAnsi="Courier New" w:cs="Courier New"/>
        </w:rPr>
        <w:t>І</w:t>
      </w:r>
      <w:r>
        <w:rPr>
          <w:rFonts w:ascii="Courier New" w:hAnsi="Courier New" w:cs="Courier New"/>
        </w:rPr>
        <w:t xml:space="preserve">ЛЛЯ                                                            </w:t>
      </w:r>
    </w:p>
    <w:p w:rsidR="002D0A37" w:rsidRDefault="002D0A37" w:rsidP="002D0A37">
      <w:pPr>
        <w:pStyle w:val="af6"/>
        <w:rPr>
          <w:rFonts w:ascii="Courier New" w:hAnsi="Courier New" w:cs="Courier New"/>
        </w:rPr>
      </w:pPr>
      <w:r>
        <w:rPr>
          <w:rFonts w:ascii="Courier New" w:hAnsi="Courier New" w:cs="Courier New"/>
        </w:rPr>
        <w:t xml:space="preserve">             </w:t>
      </w:r>
      <w:r>
        <w:rPr>
          <w:rFonts w:ascii="Courier New" w:hAnsi="Courier New" w:cs="Courier New"/>
          <w:lang w:val="uk-UA"/>
        </w:rPr>
        <w:t xml:space="preserve">                 </w:t>
      </w:r>
      <w:r>
        <w:rPr>
          <w:rFonts w:ascii="Courier New" w:hAnsi="Courier New" w:cs="Courier New"/>
        </w:rPr>
        <w:t xml:space="preserve">  0.4        0.4                       </w:t>
      </w:r>
    </w:p>
    <w:p w:rsidR="002D0A37" w:rsidRDefault="002D0A37" w:rsidP="002D0A37">
      <w:pPr>
        <w:pStyle w:val="af6"/>
        <w:rPr>
          <w:rFonts w:ascii="Courier New" w:hAnsi="Courier New" w:cs="Courier New"/>
        </w:rPr>
      </w:pPr>
      <w:r>
        <w:rPr>
          <w:rFonts w:ascii="Courier New" w:hAnsi="Courier New" w:cs="Courier New"/>
        </w:rPr>
        <w:t>С</w:t>
      </w:r>
      <w:r w:rsidR="00196FA7">
        <w:rPr>
          <w:rFonts w:ascii="Courier New" w:hAnsi="Courier New" w:cs="Courier New"/>
        </w:rPr>
        <w:t>І</w:t>
      </w:r>
      <w:r>
        <w:rPr>
          <w:rFonts w:ascii="Courier New" w:hAnsi="Courier New" w:cs="Courier New"/>
        </w:rPr>
        <w:t>НОЖАТ</w:t>
      </w:r>
      <w:r w:rsidR="00196FA7">
        <w:rPr>
          <w:rFonts w:ascii="Courier New" w:hAnsi="Courier New" w:cs="Courier New"/>
        </w:rPr>
        <w:t>І</w:t>
      </w:r>
      <w:r>
        <w:rPr>
          <w:rFonts w:ascii="Courier New" w:hAnsi="Courier New" w:cs="Courier New"/>
        </w:rPr>
        <w:t xml:space="preserve">                                                         </w:t>
      </w:r>
    </w:p>
    <w:p w:rsidR="002D0A37" w:rsidRDefault="002D0A37" w:rsidP="002D0A37">
      <w:pPr>
        <w:pStyle w:val="af6"/>
        <w:rPr>
          <w:rFonts w:ascii="Courier New" w:hAnsi="Courier New" w:cs="Courier New"/>
        </w:rPr>
      </w:pPr>
      <w:r>
        <w:rPr>
          <w:rFonts w:ascii="Courier New" w:hAnsi="Courier New" w:cs="Courier New"/>
        </w:rPr>
        <w:t xml:space="preserve">            </w:t>
      </w:r>
      <w:r>
        <w:rPr>
          <w:rFonts w:ascii="Courier New" w:hAnsi="Courier New" w:cs="Courier New"/>
          <w:lang w:val="uk-UA"/>
        </w:rPr>
        <w:t xml:space="preserve">                 </w:t>
      </w:r>
      <w:r>
        <w:rPr>
          <w:rFonts w:ascii="Courier New" w:hAnsi="Courier New" w:cs="Courier New"/>
        </w:rPr>
        <w:t xml:space="preserve">   2.2                  2.2                  </w:t>
      </w:r>
    </w:p>
    <w:p w:rsidR="002D0A37" w:rsidRDefault="002D0A37" w:rsidP="002D0A37">
      <w:pPr>
        <w:pStyle w:val="af6"/>
        <w:rPr>
          <w:rFonts w:ascii="Courier New" w:hAnsi="Courier New" w:cs="Courier New"/>
        </w:rPr>
      </w:pPr>
      <w:r>
        <w:rPr>
          <w:rFonts w:ascii="Courier New" w:hAnsi="Courier New" w:cs="Courier New"/>
        </w:rPr>
        <w:t xml:space="preserve">ПАСОВИЩА                                                         </w:t>
      </w:r>
    </w:p>
    <w:p w:rsidR="002D0A37" w:rsidRDefault="002D0A37" w:rsidP="002D0A37">
      <w:pPr>
        <w:pStyle w:val="af6"/>
        <w:rPr>
          <w:rFonts w:ascii="Courier New" w:hAnsi="Courier New" w:cs="Courier New"/>
        </w:rPr>
      </w:pPr>
      <w:r>
        <w:rPr>
          <w:rFonts w:ascii="Courier New" w:hAnsi="Courier New" w:cs="Courier New"/>
        </w:rPr>
        <w:t xml:space="preserve">             </w:t>
      </w:r>
      <w:r>
        <w:rPr>
          <w:rFonts w:ascii="Courier New" w:hAnsi="Courier New" w:cs="Courier New"/>
          <w:lang w:val="uk-UA"/>
        </w:rPr>
        <w:t xml:space="preserve">                 </w:t>
      </w:r>
      <w:r>
        <w:rPr>
          <w:rFonts w:ascii="Courier New" w:hAnsi="Courier New" w:cs="Courier New"/>
        </w:rPr>
        <w:t xml:space="preserve">  1.8                  1.8                 </w:t>
      </w:r>
    </w:p>
    <w:p w:rsidR="002D0A37" w:rsidRDefault="002D0A37" w:rsidP="002D0A37">
      <w:pPr>
        <w:pStyle w:val="af6"/>
        <w:rPr>
          <w:rFonts w:ascii="Courier New" w:hAnsi="Courier New" w:cs="Courier New"/>
        </w:rPr>
      </w:pPr>
      <w:r>
        <w:rPr>
          <w:rFonts w:ascii="Courier New" w:hAnsi="Courier New" w:cs="Courier New"/>
        </w:rPr>
        <w:t>БАГАТОР</w:t>
      </w:r>
      <w:r w:rsidR="00196FA7">
        <w:rPr>
          <w:rFonts w:ascii="Courier New" w:hAnsi="Courier New" w:cs="Courier New"/>
        </w:rPr>
        <w:t>І</w:t>
      </w:r>
      <w:r>
        <w:rPr>
          <w:rFonts w:ascii="Courier New" w:hAnsi="Courier New" w:cs="Courier New"/>
        </w:rPr>
        <w:t>ЧН</w:t>
      </w:r>
      <w:r w:rsidR="00196FA7">
        <w:rPr>
          <w:rFonts w:ascii="Courier New" w:hAnsi="Courier New" w:cs="Courier New"/>
        </w:rPr>
        <w:t>І</w:t>
      </w:r>
      <w:r>
        <w:rPr>
          <w:rFonts w:ascii="Courier New" w:hAnsi="Courier New" w:cs="Courier New"/>
        </w:rPr>
        <w:t xml:space="preserve"> НАСАДЖЕННЯ                                           </w:t>
      </w:r>
    </w:p>
    <w:p w:rsidR="002D0A37" w:rsidRDefault="002D0A37" w:rsidP="002D0A37">
      <w:pPr>
        <w:pStyle w:val="af6"/>
        <w:rPr>
          <w:rFonts w:ascii="Courier New" w:hAnsi="Courier New" w:cs="Courier New"/>
        </w:rPr>
      </w:pPr>
      <w:r>
        <w:rPr>
          <w:rFonts w:ascii="Courier New" w:hAnsi="Courier New" w:cs="Courier New"/>
        </w:rPr>
        <w:t xml:space="preserve">              </w:t>
      </w:r>
      <w:r>
        <w:rPr>
          <w:rFonts w:ascii="Courier New" w:hAnsi="Courier New" w:cs="Courier New"/>
          <w:lang w:val="uk-UA"/>
        </w:rPr>
        <w:t xml:space="preserve">                  </w:t>
      </w:r>
      <w:r>
        <w:rPr>
          <w:rFonts w:ascii="Courier New" w:hAnsi="Courier New" w:cs="Courier New"/>
        </w:rPr>
        <w:t xml:space="preserve">10.8       0.6      10.2                </w:t>
      </w:r>
    </w:p>
    <w:p w:rsidR="002D0A37" w:rsidRDefault="002D0A37" w:rsidP="002D0A37">
      <w:pPr>
        <w:pStyle w:val="af6"/>
        <w:rPr>
          <w:rFonts w:ascii="Courier New" w:hAnsi="Courier New" w:cs="Courier New"/>
        </w:rPr>
      </w:pPr>
      <w:r>
        <w:rPr>
          <w:rFonts w:ascii="Courier New" w:hAnsi="Courier New" w:cs="Courier New"/>
        </w:rPr>
        <w:t xml:space="preserve">      Paзoм  </w:t>
      </w:r>
      <w:r>
        <w:rPr>
          <w:rFonts w:ascii="Courier New" w:hAnsi="Courier New" w:cs="Courier New"/>
          <w:lang w:val="uk-UA"/>
        </w:rPr>
        <w:t xml:space="preserve">                  </w:t>
      </w:r>
      <w:r>
        <w:rPr>
          <w:rFonts w:ascii="Courier New" w:hAnsi="Courier New" w:cs="Courier New"/>
        </w:rPr>
        <w:t xml:space="preserve"> 15.2     </w:t>
      </w:r>
      <w:r>
        <w:rPr>
          <w:rFonts w:ascii="Courier New" w:hAnsi="Courier New" w:cs="Courier New"/>
          <w:lang w:val="uk-UA"/>
        </w:rPr>
        <w:t xml:space="preserve"> </w:t>
      </w:r>
      <w:r>
        <w:rPr>
          <w:rFonts w:ascii="Courier New" w:hAnsi="Courier New" w:cs="Courier New"/>
        </w:rPr>
        <w:t xml:space="preserve"> 1.0      14.2                </w:t>
      </w:r>
    </w:p>
    <w:p w:rsidR="007418B6" w:rsidRPr="008B2E2D" w:rsidRDefault="007418B6" w:rsidP="007418B6">
      <w:pPr>
        <w:ind w:firstLine="540"/>
        <w:jc w:val="both"/>
        <w:rPr>
          <w:lang w:val="uk-UA"/>
        </w:rPr>
      </w:pPr>
    </w:p>
    <w:p w:rsidR="007418B6" w:rsidRPr="008B2E2D" w:rsidRDefault="007418B6" w:rsidP="007418B6">
      <w:pPr>
        <w:ind w:firstLine="540"/>
        <w:jc w:val="both"/>
        <w:rPr>
          <w:lang w:val="uk-UA"/>
        </w:rPr>
      </w:pPr>
      <w:r w:rsidRPr="008B2E2D">
        <w:rPr>
          <w:lang w:val="uk-UA"/>
        </w:rPr>
        <w:t>5.12.3.</w:t>
      </w:r>
      <w:r w:rsidR="00F320F4" w:rsidRPr="008B2E2D">
        <w:rPr>
          <w:lang w:val="uk-UA"/>
        </w:rPr>
        <w:tab/>
      </w:r>
      <w:r w:rsidRPr="008B2E2D">
        <w:rPr>
          <w:lang w:val="uk-UA"/>
        </w:rPr>
        <w:t>Характеристика сінож</w:t>
      </w:r>
      <w:r w:rsidR="00F320F4" w:rsidRPr="008B2E2D">
        <w:rPr>
          <w:lang w:val="uk-UA"/>
        </w:rPr>
        <w:t xml:space="preserve">атей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800"/>
        <w:gridCol w:w="2340"/>
      </w:tblGrid>
      <w:tr w:rsidR="007418B6" w:rsidRPr="008B2E2D">
        <w:tc>
          <w:tcPr>
            <w:tcW w:w="5220" w:type="dxa"/>
            <w:tcBorders>
              <w:top w:val="single" w:sz="4" w:space="0" w:color="auto"/>
              <w:left w:val="single" w:sz="4" w:space="0" w:color="auto"/>
              <w:bottom w:val="single" w:sz="4" w:space="0" w:color="auto"/>
            </w:tcBorders>
            <w:shd w:val="clear" w:color="auto" w:fill="auto"/>
            <w:vAlign w:val="center"/>
          </w:tcPr>
          <w:p w:rsidR="007418B6" w:rsidRPr="008B2E2D" w:rsidRDefault="007418B6" w:rsidP="00E67E5B">
            <w:pPr>
              <w:jc w:val="center"/>
              <w:rPr>
                <w:lang w:val="uk-UA"/>
              </w:rPr>
            </w:pPr>
            <w:r w:rsidRPr="008B2E2D">
              <w:rPr>
                <w:lang w:val="uk-UA"/>
              </w:rPr>
              <w:t>Найменування показників</w:t>
            </w:r>
          </w:p>
        </w:tc>
        <w:tc>
          <w:tcPr>
            <w:tcW w:w="1800" w:type="dxa"/>
            <w:tcBorders>
              <w:top w:val="single" w:sz="4" w:space="0" w:color="auto"/>
              <w:bottom w:val="single" w:sz="4" w:space="0" w:color="auto"/>
            </w:tcBorders>
            <w:shd w:val="clear" w:color="auto" w:fill="auto"/>
            <w:vAlign w:val="center"/>
          </w:tcPr>
          <w:p w:rsidR="007418B6" w:rsidRPr="008B2E2D" w:rsidRDefault="007418B6" w:rsidP="00E67E5B">
            <w:pPr>
              <w:jc w:val="center"/>
              <w:rPr>
                <w:lang w:val="uk-UA"/>
              </w:rPr>
            </w:pPr>
            <w:r w:rsidRPr="008B2E2D">
              <w:rPr>
                <w:lang w:val="uk-UA"/>
              </w:rPr>
              <w:t>Площа, га</w:t>
            </w:r>
          </w:p>
        </w:tc>
        <w:tc>
          <w:tcPr>
            <w:tcW w:w="2340" w:type="dxa"/>
            <w:tcBorders>
              <w:top w:val="single" w:sz="4" w:space="0" w:color="auto"/>
              <w:bottom w:val="single" w:sz="4" w:space="0" w:color="auto"/>
              <w:right w:val="single" w:sz="4" w:space="0" w:color="auto"/>
            </w:tcBorders>
            <w:shd w:val="clear" w:color="auto" w:fill="auto"/>
          </w:tcPr>
          <w:p w:rsidR="007418B6" w:rsidRPr="008B2E2D" w:rsidRDefault="007418B6" w:rsidP="00E67E5B">
            <w:pPr>
              <w:ind w:right="-108"/>
              <w:jc w:val="center"/>
              <w:rPr>
                <w:lang w:val="uk-UA"/>
              </w:rPr>
            </w:pPr>
            <w:r w:rsidRPr="008B2E2D">
              <w:rPr>
                <w:lang w:val="uk-UA"/>
              </w:rPr>
              <w:t xml:space="preserve">Середня урожайність з </w:t>
            </w:r>
            <w:smartTag w:uri="urn:schemas-microsoft-com:office:smarttags" w:element="metricconverter">
              <w:smartTagPr>
                <w:attr w:name="ProductID" w:val="1 га"/>
              </w:smartTagPr>
              <w:r w:rsidRPr="008B2E2D">
                <w:rPr>
                  <w:lang w:val="uk-UA"/>
                </w:rPr>
                <w:t>1 га</w:t>
              </w:r>
            </w:smartTag>
            <w:r w:rsidRPr="008B2E2D">
              <w:rPr>
                <w:lang w:val="uk-UA"/>
              </w:rPr>
              <w:t xml:space="preserve"> в тоннах</w:t>
            </w:r>
          </w:p>
        </w:tc>
      </w:tr>
    </w:tbl>
    <w:p w:rsidR="002D0A37" w:rsidRDefault="002D0A37" w:rsidP="002D0A37">
      <w:pPr>
        <w:pStyle w:val="af6"/>
        <w:rPr>
          <w:rFonts w:ascii="Courier New" w:hAnsi="Courier New" w:cs="Courier New"/>
        </w:rPr>
      </w:pPr>
      <w:r>
        <w:rPr>
          <w:rFonts w:ascii="Courier New" w:hAnsi="Courier New" w:cs="Courier New"/>
        </w:rPr>
        <w:t>УСЬОГО С</w:t>
      </w:r>
      <w:r w:rsidR="00196FA7">
        <w:rPr>
          <w:rFonts w:ascii="Courier New" w:hAnsi="Courier New" w:cs="Courier New"/>
        </w:rPr>
        <w:t>І</w:t>
      </w:r>
      <w:r>
        <w:rPr>
          <w:rFonts w:ascii="Courier New" w:hAnsi="Courier New" w:cs="Courier New"/>
        </w:rPr>
        <w:t xml:space="preserve">НОЖАТЕЙ                                                 </w:t>
      </w:r>
    </w:p>
    <w:p w:rsidR="002D0A37" w:rsidRDefault="002D0A37" w:rsidP="002D0A37">
      <w:pPr>
        <w:pStyle w:val="af6"/>
        <w:rPr>
          <w:rFonts w:ascii="Courier New" w:hAnsi="Courier New" w:cs="Courier New"/>
        </w:rPr>
      </w:pPr>
      <w:r>
        <w:rPr>
          <w:rFonts w:ascii="Courier New" w:hAnsi="Courier New" w:cs="Courier New"/>
        </w:rPr>
        <w:t xml:space="preserve">                                  </w:t>
      </w:r>
      <w:r>
        <w:rPr>
          <w:rFonts w:ascii="Courier New" w:hAnsi="Courier New" w:cs="Courier New"/>
          <w:lang w:val="uk-UA"/>
        </w:rPr>
        <w:t xml:space="preserve">    </w:t>
      </w:r>
      <w:r>
        <w:rPr>
          <w:rFonts w:ascii="Courier New" w:hAnsi="Courier New" w:cs="Courier New"/>
        </w:rPr>
        <w:t xml:space="preserve">       2.2                  1.5</w:t>
      </w:r>
    </w:p>
    <w:p w:rsidR="002D0A37" w:rsidRDefault="002D0A37" w:rsidP="002D0A37">
      <w:pPr>
        <w:pStyle w:val="af6"/>
        <w:rPr>
          <w:rFonts w:ascii="Courier New" w:hAnsi="Courier New" w:cs="Courier New"/>
        </w:rPr>
      </w:pPr>
      <w:r>
        <w:rPr>
          <w:rFonts w:ascii="Courier New" w:hAnsi="Courier New" w:cs="Courier New"/>
        </w:rPr>
        <w:t xml:space="preserve">     </w:t>
      </w:r>
      <w:r w:rsidR="00196FA7">
        <w:rPr>
          <w:rFonts w:ascii="Courier New" w:hAnsi="Courier New" w:cs="Courier New"/>
        </w:rPr>
        <w:t>і</w:t>
      </w:r>
      <w:r>
        <w:rPr>
          <w:rFonts w:ascii="Courier New" w:hAnsi="Courier New" w:cs="Courier New"/>
        </w:rPr>
        <w:t xml:space="preserve">з них:                                                     </w:t>
      </w:r>
    </w:p>
    <w:p w:rsidR="002D0A37" w:rsidRDefault="002D0A37" w:rsidP="002D0A37">
      <w:pPr>
        <w:pStyle w:val="af6"/>
        <w:rPr>
          <w:rFonts w:ascii="Courier New" w:hAnsi="Courier New" w:cs="Courier New"/>
        </w:rPr>
      </w:pPr>
      <w:r>
        <w:rPr>
          <w:rFonts w:ascii="Courier New" w:hAnsi="Courier New" w:cs="Courier New"/>
        </w:rPr>
        <w:t xml:space="preserve">ЗАПЛАВНИХ                                                        </w:t>
      </w:r>
    </w:p>
    <w:p w:rsidR="002D0A37" w:rsidRDefault="002D0A37" w:rsidP="002D0A37">
      <w:pPr>
        <w:pStyle w:val="af6"/>
        <w:rPr>
          <w:rFonts w:ascii="Courier New" w:hAnsi="Courier New" w:cs="Courier New"/>
        </w:rPr>
      </w:pPr>
      <w:r>
        <w:rPr>
          <w:rFonts w:ascii="Courier New" w:hAnsi="Courier New" w:cs="Courier New"/>
        </w:rPr>
        <w:t xml:space="preserve">                                     </w:t>
      </w:r>
      <w:r>
        <w:rPr>
          <w:rFonts w:ascii="Courier New" w:hAnsi="Courier New" w:cs="Courier New"/>
          <w:lang w:val="uk-UA"/>
        </w:rPr>
        <w:t xml:space="preserve">    </w:t>
      </w:r>
      <w:r>
        <w:rPr>
          <w:rFonts w:ascii="Courier New" w:hAnsi="Courier New" w:cs="Courier New"/>
        </w:rPr>
        <w:t xml:space="preserve">    2.2                  1.5</w:t>
      </w:r>
    </w:p>
    <w:p w:rsidR="002D0A37" w:rsidRDefault="002D0A37" w:rsidP="002D0A37">
      <w:pPr>
        <w:pStyle w:val="af6"/>
        <w:rPr>
          <w:rFonts w:ascii="Courier New" w:hAnsi="Courier New" w:cs="Courier New"/>
        </w:rPr>
      </w:pPr>
      <w:r>
        <w:rPr>
          <w:rFonts w:ascii="Courier New" w:hAnsi="Courier New" w:cs="Courier New"/>
        </w:rPr>
        <w:t xml:space="preserve">     в тому числ</w:t>
      </w:r>
      <w:r w:rsidR="00196FA7">
        <w:rPr>
          <w:rFonts w:ascii="Courier New" w:hAnsi="Courier New" w:cs="Courier New"/>
        </w:rPr>
        <w:t>і</w:t>
      </w:r>
      <w:r>
        <w:rPr>
          <w:rFonts w:ascii="Courier New" w:hAnsi="Courier New" w:cs="Courier New"/>
        </w:rPr>
        <w:t xml:space="preserve">:                                               </w:t>
      </w:r>
    </w:p>
    <w:p w:rsidR="002D0A37" w:rsidRDefault="002D0A37" w:rsidP="002D0A37">
      <w:pPr>
        <w:pStyle w:val="af6"/>
        <w:rPr>
          <w:rFonts w:ascii="Courier New" w:hAnsi="Courier New" w:cs="Courier New"/>
        </w:rPr>
      </w:pPr>
      <w:r>
        <w:rPr>
          <w:rFonts w:ascii="Courier New" w:hAnsi="Courier New" w:cs="Courier New"/>
        </w:rPr>
        <w:t xml:space="preserve">     ЧИСТИХ                                                      </w:t>
      </w:r>
    </w:p>
    <w:p w:rsidR="002D0A37" w:rsidRDefault="002D0A37" w:rsidP="002D0A37">
      <w:pPr>
        <w:pStyle w:val="af6"/>
        <w:rPr>
          <w:rFonts w:ascii="Courier New" w:hAnsi="Courier New" w:cs="Courier New"/>
        </w:rPr>
      </w:pPr>
      <w:r>
        <w:rPr>
          <w:rFonts w:ascii="Courier New" w:hAnsi="Courier New" w:cs="Courier New"/>
        </w:rPr>
        <w:t xml:space="preserve">                                      </w:t>
      </w:r>
      <w:r>
        <w:rPr>
          <w:rFonts w:ascii="Courier New" w:hAnsi="Courier New" w:cs="Courier New"/>
          <w:lang w:val="uk-UA"/>
        </w:rPr>
        <w:t xml:space="preserve">    </w:t>
      </w:r>
      <w:r>
        <w:rPr>
          <w:rFonts w:ascii="Courier New" w:hAnsi="Courier New" w:cs="Courier New"/>
        </w:rPr>
        <w:t xml:space="preserve">   2.2                  1.5</w:t>
      </w:r>
    </w:p>
    <w:p w:rsidR="00F72D2E" w:rsidRPr="008B2E2D" w:rsidRDefault="00F72D2E" w:rsidP="00E53087">
      <w:pPr>
        <w:ind w:firstLine="540"/>
        <w:jc w:val="both"/>
        <w:rPr>
          <w:lang w:val="uk-UA"/>
        </w:rPr>
      </w:pPr>
    </w:p>
    <w:p w:rsidR="0021510E" w:rsidRPr="008B2E2D" w:rsidRDefault="0021510E" w:rsidP="0021510E">
      <w:pPr>
        <w:ind w:firstLine="540"/>
        <w:jc w:val="both"/>
        <w:rPr>
          <w:lang w:val="uk-UA"/>
        </w:rPr>
      </w:pPr>
      <w:r w:rsidRPr="008B2E2D">
        <w:rPr>
          <w:lang w:val="uk-UA"/>
        </w:rPr>
        <w:t>Заходи з поліпшення сіножатей постійного користування</w:t>
      </w:r>
      <w:r w:rsidR="003C42CD">
        <w:rPr>
          <w:lang w:val="uk-UA"/>
        </w:rPr>
        <w:t xml:space="preserve"> на наступний проєктний період не передбачаються.</w:t>
      </w:r>
    </w:p>
    <w:p w:rsidR="003C42CD" w:rsidRDefault="003C42CD" w:rsidP="00E36168">
      <w:pPr>
        <w:ind w:firstLine="540"/>
        <w:jc w:val="both"/>
        <w:rPr>
          <w:lang w:val="uk-UA"/>
        </w:rPr>
      </w:pPr>
      <w:r>
        <w:rPr>
          <w:lang w:val="uk-UA"/>
        </w:rPr>
        <w:t xml:space="preserve">На час проведення лісовпорядкування </w:t>
      </w:r>
      <w:r w:rsidR="005B26EE">
        <w:rPr>
          <w:lang w:val="uk-UA"/>
        </w:rPr>
        <w:t>Філія</w:t>
      </w:r>
      <w:r w:rsidR="00E36168" w:rsidRPr="008B2E2D">
        <w:rPr>
          <w:lang w:val="uk-UA"/>
        </w:rPr>
        <w:t xml:space="preserve"> </w:t>
      </w:r>
      <w:r>
        <w:rPr>
          <w:lang w:val="uk-UA"/>
        </w:rPr>
        <w:t xml:space="preserve">не </w:t>
      </w:r>
      <w:r w:rsidR="00E36168" w:rsidRPr="008B2E2D">
        <w:rPr>
          <w:lang w:val="uk-UA"/>
        </w:rPr>
        <w:t>ма</w:t>
      </w:r>
      <w:r w:rsidR="001051A8">
        <w:rPr>
          <w:lang w:val="uk-UA"/>
        </w:rPr>
        <w:t>ла</w:t>
      </w:r>
      <w:r w:rsidR="00E36168" w:rsidRPr="008B2E2D">
        <w:rPr>
          <w:lang w:val="uk-UA"/>
        </w:rPr>
        <w:t xml:space="preserve"> в своєму господарстві бджолин</w:t>
      </w:r>
      <w:r>
        <w:rPr>
          <w:lang w:val="uk-UA"/>
        </w:rPr>
        <w:t>ої</w:t>
      </w:r>
      <w:r w:rsidR="00E36168" w:rsidRPr="008B2E2D">
        <w:rPr>
          <w:lang w:val="uk-UA"/>
        </w:rPr>
        <w:t xml:space="preserve"> пасіки</w:t>
      </w:r>
      <w:r>
        <w:rPr>
          <w:lang w:val="uk-UA"/>
        </w:rPr>
        <w:t>.</w:t>
      </w:r>
      <w:r w:rsidR="00E36168" w:rsidRPr="008B2E2D">
        <w:rPr>
          <w:lang w:val="uk-UA"/>
        </w:rPr>
        <w:t xml:space="preserve"> </w:t>
      </w:r>
      <w:r>
        <w:rPr>
          <w:lang w:val="uk-UA"/>
        </w:rPr>
        <w:t>Н</w:t>
      </w:r>
      <w:r w:rsidR="00E36168" w:rsidRPr="008B2E2D">
        <w:rPr>
          <w:lang w:val="uk-UA"/>
        </w:rPr>
        <w:t xml:space="preserve">а території </w:t>
      </w:r>
      <w:r w:rsidR="005B26EE">
        <w:rPr>
          <w:lang w:val="uk-UA"/>
        </w:rPr>
        <w:t>Філії</w:t>
      </w:r>
      <w:r w:rsidR="00E36168" w:rsidRPr="008B2E2D">
        <w:rPr>
          <w:lang w:val="uk-UA"/>
        </w:rPr>
        <w:t xml:space="preserve"> розміщу</w:t>
      </w:r>
      <w:r>
        <w:rPr>
          <w:lang w:val="uk-UA"/>
        </w:rPr>
        <w:t>ю</w:t>
      </w:r>
      <w:r w:rsidR="00E36168" w:rsidRPr="008B2E2D">
        <w:rPr>
          <w:lang w:val="uk-UA"/>
        </w:rPr>
        <w:t>ться пасік</w:t>
      </w:r>
      <w:r w:rsidR="00824779" w:rsidRPr="008B2E2D">
        <w:rPr>
          <w:color w:val="000000"/>
          <w:lang w:val="uk-UA"/>
        </w:rPr>
        <w:t>и</w:t>
      </w:r>
      <w:r w:rsidR="00E36168" w:rsidRPr="008B2E2D">
        <w:rPr>
          <w:lang w:val="uk-UA"/>
        </w:rPr>
        <w:t xml:space="preserve"> інших організацій і приватних осіб. </w:t>
      </w:r>
    </w:p>
    <w:p w:rsidR="00E36168" w:rsidRPr="008B2E2D" w:rsidRDefault="00E36168" w:rsidP="00E36168">
      <w:pPr>
        <w:ind w:firstLine="540"/>
        <w:jc w:val="both"/>
        <w:rPr>
          <w:lang w:val="uk-UA"/>
        </w:rPr>
      </w:pPr>
      <w:r w:rsidRPr="008B2E2D">
        <w:rPr>
          <w:lang w:val="uk-UA"/>
        </w:rPr>
        <w:t>Використання ресурсів побічних користувань інших видів приведено в табл. 5.12.5.</w:t>
      </w:r>
      <w:r w:rsidR="00CE6F46" w:rsidRPr="008B2E2D">
        <w:rPr>
          <w:lang w:val="uk-UA"/>
        </w:rPr>
        <w:t xml:space="preserve"> </w:t>
      </w:r>
    </w:p>
    <w:p w:rsidR="007B53E7" w:rsidRPr="008B2E2D" w:rsidRDefault="007B53E7" w:rsidP="007B53E7">
      <w:pPr>
        <w:ind w:firstLine="539"/>
        <w:jc w:val="both"/>
        <w:rPr>
          <w:lang w:val="uk-UA"/>
        </w:rPr>
      </w:pPr>
      <w:r w:rsidRPr="008B2E2D">
        <w:rPr>
          <w:lang w:val="uk-UA"/>
        </w:rPr>
        <w:t>Під час виявлення ресурсів побічних лісокористувань лісовпорядкування виходил</w:t>
      </w:r>
      <w:r w:rsidR="00764054" w:rsidRPr="008B2E2D">
        <w:rPr>
          <w:lang w:val="uk-UA"/>
        </w:rPr>
        <w:t>о з того, що заготівля ягід проєктувалася в насадженнях з проє</w:t>
      </w:r>
      <w:r w:rsidRPr="008B2E2D">
        <w:rPr>
          <w:lang w:val="uk-UA"/>
        </w:rPr>
        <w:t xml:space="preserve">ктивним покриттям з 10%, лікарських рослин – з 5%, плодових і горіхоплідних кущів і дерев на 1 га – від 50 штук. </w:t>
      </w:r>
    </w:p>
    <w:p w:rsidR="007B53E7" w:rsidRPr="008B2E2D" w:rsidRDefault="007B53E7" w:rsidP="007B53E7">
      <w:pPr>
        <w:ind w:firstLine="539"/>
        <w:jc w:val="both"/>
        <w:rPr>
          <w:lang w:val="uk-UA"/>
        </w:rPr>
      </w:pPr>
      <w:r w:rsidRPr="008B2E2D">
        <w:rPr>
          <w:lang w:val="uk-UA"/>
        </w:rPr>
        <w:t xml:space="preserve">До </w:t>
      </w:r>
      <w:r w:rsidR="00764054" w:rsidRPr="008B2E2D">
        <w:rPr>
          <w:lang w:val="uk-UA"/>
        </w:rPr>
        <w:t>випасу худоби не проє</w:t>
      </w:r>
      <w:r w:rsidRPr="008B2E2D">
        <w:rPr>
          <w:lang w:val="uk-UA"/>
        </w:rPr>
        <w:t xml:space="preserve">ктувалися об’єкти природно-заповідного фонду, протиерозійних лісах, лісах першого та другого поясів зон санітарної охорони водних </w:t>
      </w:r>
      <w:r w:rsidR="003835C8" w:rsidRPr="008B2E2D">
        <w:rPr>
          <w:lang w:val="uk-UA"/>
        </w:rPr>
        <w:t>об’єктів</w:t>
      </w:r>
      <w:r w:rsidRPr="008B2E2D">
        <w:rPr>
          <w:lang w:val="uk-UA"/>
        </w:rPr>
        <w:t xml:space="preserve">, лісах першої та </w:t>
      </w:r>
      <w:r w:rsidRPr="008B2E2D">
        <w:rPr>
          <w:lang w:val="uk-UA"/>
        </w:rPr>
        <w:lastRenderedPageBreak/>
        <w:t>другої зон округів санітарної охорони лікувально-оздоровчих територій і курортів, в лісах населених пунктів, лісопарк</w:t>
      </w:r>
      <w:r w:rsidR="003C42CD">
        <w:rPr>
          <w:lang w:val="uk-UA"/>
        </w:rPr>
        <w:t>овій частині лісів зеленої зони.</w:t>
      </w:r>
    </w:p>
    <w:p w:rsidR="007B53E7" w:rsidRPr="008B2E2D" w:rsidRDefault="00764054" w:rsidP="007B53E7">
      <w:pPr>
        <w:tabs>
          <w:tab w:val="left" w:pos="3164"/>
        </w:tabs>
        <w:ind w:firstLine="539"/>
        <w:jc w:val="both"/>
        <w:rPr>
          <w:lang w:val="uk-UA"/>
        </w:rPr>
      </w:pPr>
      <w:r w:rsidRPr="008B2E2D">
        <w:rPr>
          <w:lang w:val="uk-UA"/>
        </w:rPr>
        <w:t>Не проє</w:t>
      </w:r>
      <w:r w:rsidR="007B53E7" w:rsidRPr="008B2E2D">
        <w:rPr>
          <w:lang w:val="uk-UA"/>
        </w:rPr>
        <w:t xml:space="preserve">ктувалося випасання худоби в частині кварталів, в яких площа, де можливий випас в них, становить менше 25% загальної площі, молодняки висотою до 3 м, зруби, незімкнуті лісові культури і ділянки, залишені під природне поновлення. </w:t>
      </w:r>
    </w:p>
    <w:p w:rsidR="003C42CD" w:rsidRDefault="003C42CD" w:rsidP="00E53087">
      <w:pPr>
        <w:ind w:firstLine="540"/>
        <w:jc w:val="both"/>
        <w:rPr>
          <w:lang w:val="uk-UA"/>
        </w:rPr>
      </w:pPr>
    </w:p>
    <w:p w:rsidR="00E53087" w:rsidRPr="008B2E2D" w:rsidRDefault="00AF1EC0" w:rsidP="00E53087">
      <w:pPr>
        <w:ind w:firstLine="540"/>
        <w:jc w:val="both"/>
        <w:rPr>
          <w:lang w:val="uk-UA"/>
        </w:rPr>
      </w:pPr>
      <w:r w:rsidRPr="008B2E2D">
        <w:rPr>
          <w:lang w:val="uk-UA"/>
        </w:rPr>
        <w:t>5.12.5</w:t>
      </w:r>
      <w:r w:rsidR="00305A0D" w:rsidRPr="008B2E2D">
        <w:rPr>
          <w:lang w:val="uk-UA"/>
        </w:rPr>
        <w:t>.</w:t>
      </w:r>
      <w:r w:rsidR="00305A0D" w:rsidRPr="008B2E2D">
        <w:rPr>
          <w:lang w:val="uk-UA"/>
        </w:rPr>
        <w:tab/>
      </w:r>
      <w:r w:rsidR="00764054" w:rsidRPr="008B2E2D">
        <w:rPr>
          <w:lang w:val="uk-UA"/>
        </w:rPr>
        <w:t>Проє</w:t>
      </w:r>
      <w:r w:rsidR="00E53087" w:rsidRPr="008B2E2D">
        <w:rPr>
          <w:lang w:val="uk-UA"/>
        </w:rPr>
        <w:t>кт використання ресурсів побічних користувань</w:t>
      </w:r>
      <w:r w:rsidR="00305A0D"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080"/>
        <w:gridCol w:w="1260"/>
        <w:gridCol w:w="1260"/>
        <w:gridCol w:w="1260"/>
        <w:gridCol w:w="1260"/>
      </w:tblGrid>
      <w:tr w:rsidR="00E53087" w:rsidRPr="008B2E2D">
        <w:tc>
          <w:tcPr>
            <w:tcW w:w="3240" w:type="dxa"/>
            <w:tcBorders>
              <w:top w:val="single" w:sz="4" w:space="0" w:color="auto"/>
              <w:left w:val="single" w:sz="4" w:space="0" w:color="auto"/>
              <w:bottom w:val="single" w:sz="4" w:space="0" w:color="auto"/>
            </w:tcBorders>
            <w:shd w:val="clear" w:color="auto" w:fill="auto"/>
            <w:vAlign w:val="center"/>
          </w:tcPr>
          <w:p w:rsidR="00E53087" w:rsidRPr="008B2E2D" w:rsidRDefault="00E53087" w:rsidP="00E67E5B">
            <w:pPr>
              <w:jc w:val="center"/>
              <w:rPr>
                <w:lang w:val="uk-UA"/>
              </w:rPr>
            </w:pPr>
            <w:r w:rsidRPr="008B2E2D">
              <w:rPr>
                <w:lang w:val="uk-UA"/>
              </w:rPr>
              <w:t>Найменування ресурсів побічних користувань</w:t>
            </w:r>
          </w:p>
        </w:tc>
        <w:tc>
          <w:tcPr>
            <w:tcW w:w="1080" w:type="dxa"/>
            <w:tcBorders>
              <w:top w:val="single" w:sz="4" w:space="0" w:color="auto"/>
              <w:bottom w:val="single" w:sz="4" w:space="0" w:color="auto"/>
            </w:tcBorders>
            <w:shd w:val="clear" w:color="auto" w:fill="auto"/>
            <w:vAlign w:val="center"/>
          </w:tcPr>
          <w:p w:rsidR="00E53087" w:rsidRPr="008B2E2D" w:rsidRDefault="00E53087" w:rsidP="00E67E5B">
            <w:pPr>
              <w:ind w:right="-108"/>
              <w:jc w:val="center"/>
              <w:rPr>
                <w:lang w:val="uk-UA"/>
              </w:rPr>
            </w:pPr>
            <w:r w:rsidRPr="008B2E2D">
              <w:rPr>
                <w:lang w:val="uk-UA"/>
              </w:rPr>
              <w:t>Одиниця вимірю-вання</w:t>
            </w:r>
          </w:p>
        </w:tc>
        <w:tc>
          <w:tcPr>
            <w:tcW w:w="1260" w:type="dxa"/>
            <w:tcBorders>
              <w:top w:val="single" w:sz="4" w:space="0" w:color="auto"/>
              <w:bottom w:val="single" w:sz="4" w:space="0" w:color="auto"/>
            </w:tcBorders>
            <w:shd w:val="clear" w:color="auto" w:fill="auto"/>
            <w:vAlign w:val="center"/>
          </w:tcPr>
          <w:p w:rsidR="00E53087" w:rsidRPr="008B2E2D" w:rsidRDefault="00E53087" w:rsidP="00E67E5B">
            <w:pPr>
              <w:ind w:right="-108"/>
              <w:jc w:val="center"/>
              <w:rPr>
                <w:lang w:val="uk-UA"/>
              </w:rPr>
            </w:pPr>
            <w:r w:rsidRPr="008B2E2D">
              <w:rPr>
                <w:lang w:val="uk-UA"/>
              </w:rPr>
              <w:t>Виявлений щорічний експлуата-ційний ресурс</w:t>
            </w:r>
          </w:p>
        </w:tc>
        <w:tc>
          <w:tcPr>
            <w:tcW w:w="1260" w:type="dxa"/>
            <w:tcBorders>
              <w:top w:val="single" w:sz="4" w:space="0" w:color="auto"/>
              <w:bottom w:val="single" w:sz="4" w:space="0" w:color="auto"/>
            </w:tcBorders>
            <w:shd w:val="clear" w:color="auto" w:fill="auto"/>
            <w:vAlign w:val="center"/>
          </w:tcPr>
          <w:p w:rsidR="00E53087" w:rsidRPr="008B2E2D" w:rsidRDefault="00764054" w:rsidP="00E67E5B">
            <w:pPr>
              <w:ind w:right="-108"/>
              <w:jc w:val="center"/>
              <w:rPr>
                <w:lang w:val="uk-UA"/>
              </w:rPr>
            </w:pPr>
            <w:r w:rsidRPr="008B2E2D">
              <w:rPr>
                <w:lang w:val="uk-UA"/>
              </w:rPr>
              <w:t>Запроє</w:t>
            </w:r>
            <w:r w:rsidR="00E53087" w:rsidRPr="008B2E2D">
              <w:rPr>
                <w:lang w:val="uk-UA"/>
              </w:rPr>
              <w:t>кто-ваний обсяг заготівлі, щорічно</w:t>
            </w:r>
          </w:p>
        </w:tc>
        <w:tc>
          <w:tcPr>
            <w:tcW w:w="1260" w:type="dxa"/>
            <w:tcBorders>
              <w:top w:val="single" w:sz="4" w:space="0" w:color="auto"/>
              <w:bottom w:val="single" w:sz="4" w:space="0" w:color="auto"/>
            </w:tcBorders>
            <w:shd w:val="clear" w:color="auto" w:fill="auto"/>
            <w:vAlign w:val="center"/>
          </w:tcPr>
          <w:p w:rsidR="00E53087" w:rsidRPr="008B2E2D" w:rsidRDefault="00764054" w:rsidP="00E67E5B">
            <w:pPr>
              <w:ind w:right="-108"/>
              <w:jc w:val="center"/>
              <w:rPr>
                <w:lang w:val="uk-UA"/>
              </w:rPr>
            </w:pPr>
            <w:r w:rsidRPr="008B2E2D">
              <w:rPr>
                <w:lang w:val="uk-UA"/>
              </w:rPr>
              <w:t>Запроє</w:t>
            </w:r>
            <w:r w:rsidR="00E53087" w:rsidRPr="008B2E2D">
              <w:rPr>
                <w:lang w:val="uk-UA"/>
              </w:rPr>
              <w:t>кто-ваний % викорис-тання ре-сурсів</w:t>
            </w:r>
          </w:p>
        </w:tc>
        <w:tc>
          <w:tcPr>
            <w:tcW w:w="1260" w:type="dxa"/>
            <w:tcBorders>
              <w:top w:val="single" w:sz="4" w:space="0" w:color="auto"/>
              <w:bottom w:val="single" w:sz="4" w:space="0" w:color="auto"/>
              <w:right w:val="single" w:sz="4" w:space="0" w:color="auto"/>
            </w:tcBorders>
            <w:shd w:val="clear" w:color="auto" w:fill="auto"/>
            <w:vAlign w:val="center"/>
          </w:tcPr>
          <w:p w:rsidR="00E53087" w:rsidRPr="008B2E2D" w:rsidRDefault="00E53087" w:rsidP="003C42CD">
            <w:pPr>
              <w:jc w:val="center"/>
              <w:rPr>
                <w:lang w:val="uk-UA"/>
              </w:rPr>
            </w:pPr>
            <w:r w:rsidRPr="008B2E2D">
              <w:rPr>
                <w:lang w:val="uk-UA"/>
              </w:rPr>
              <w:t>Фактич-ний обсяг заготівлі за 20</w:t>
            </w:r>
            <w:r w:rsidR="003C42CD">
              <w:rPr>
                <w:lang w:val="uk-UA"/>
              </w:rPr>
              <w:t>20</w:t>
            </w:r>
            <w:r w:rsidRPr="008B2E2D">
              <w:rPr>
                <w:lang w:val="uk-UA"/>
              </w:rPr>
              <w:t>р.</w:t>
            </w:r>
          </w:p>
        </w:tc>
      </w:tr>
      <w:tr w:rsidR="00E53087" w:rsidRPr="008B2E2D" w:rsidTr="003C42CD">
        <w:tc>
          <w:tcPr>
            <w:tcW w:w="3240" w:type="dxa"/>
            <w:tcBorders>
              <w:top w:val="single" w:sz="4" w:space="0" w:color="auto"/>
              <w:left w:val="single" w:sz="4" w:space="0" w:color="auto"/>
              <w:bottom w:val="single" w:sz="4" w:space="0" w:color="auto"/>
              <w:right w:val="single" w:sz="4" w:space="0" w:color="auto"/>
            </w:tcBorders>
            <w:shd w:val="clear" w:color="auto" w:fill="auto"/>
          </w:tcPr>
          <w:p w:rsidR="00E53087" w:rsidRPr="008B2E2D" w:rsidRDefault="003C42CD" w:rsidP="00E67E5B">
            <w:pPr>
              <w:jc w:val="both"/>
              <w:rPr>
                <w:lang w:val="uk-UA"/>
              </w:rPr>
            </w:pPr>
            <w:r>
              <w:rPr>
                <w:lang w:val="uk-UA"/>
              </w:rPr>
              <w:t>1</w:t>
            </w:r>
            <w:r w:rsidR="00E53087" w:rsidRPr="008B2E2D">
              <w:rPr>
                <w:lang w:val="uk-UA"/>
              </w:rPr>
              <w:t>.</w:t>
            </w:r>
            <w:r w:rsidR="00AA4CD3" w:rsidRPr="008B2E2D">
              <w:rPr>
                <w:lang w:val="uk-UA"/>
              </w:rPr>
              <w:t xml:space="preserve"> </w:t>
            </w:r>
            <w:r w:rsidR="00E53087" w:rsidRPr="008B2E2D">
              <w:rPr>
                <w:lang w:val="uk-UA"/>
              </w:rPr>
              <w:t>Випасання худоби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53087" w:rsidRPr="008B2E2D" w:rsidRDefault="00E53087" w:rsidP="00E67E5B">
            <w:pPr>
              <w:jc w:val="both"/>
              <w:rPr>
                <w:lang w:val="uk-UA"/>
              </w:rPr>
            </w:pPr>
            <w:r w:rsidRPr="008B2E2D">
              <w:rPr>
                <w:lang w:val="uk-UA"/>
              </w:rPr>
              <w:t>га/голів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3087" w:rsidRDefault="003C42CD" w:rsidP="003C42CD">
            <w:pPr>
              <w:jc w:val="center"/>
              <w:rPr>
                <w:u w:val="single"/>
                <w:lang w:val="uk-UA"/>
              </w:rPr>
            </w:pPr>
            <w:r>
              <w:rPr>
                <w:u w:val="single"/>
                <w:lang w:val="uk-UA"/>
              </w:rPr>
              <w:t>5118</w:t>
            </w:r>
            <w:r w:rsidR="001051A8">
              <w:rPr>
                <w:u w:val="single"/>
                <w:lang w:val="uk-UA"/>
              </w:rPr>
              <w:t>,5</w:t>
            </w:r>
          </w:p>
          <w:p w:rsidR="003C42CD" w:rsidRPr="003C42CD" w:rsidRDefault="003C42CD" w:rsidP="003C42CD">
            <w:pPr>
              <w:jc w:val="center"/>
              <w:rPr>
                <w:lang w:val="uk-UA"/>
              </w:rPr>
            </w:pPr>
            <w:r>
              <w:rPr>
                <w:lang w:val="uk-UA"/>
              </w:rPr>
              <w:t>1024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3087" w:rsidRPr="008B2E2D" w:rsidRDefault="00E53087" w:rsidP="00E67E5B">
            <w:pPr>
              <w:jc w:val="both"/>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3087" w:rsidRPr="008B2E2D" w:rsidRDefault="00E53087" w:rsidP="00E67E5B">
            <w:pPr>
              <w:jc w:val="both"/>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3087" w:rsidRPr="008B2E2D" w:rsidRDefault="00E53087" w:rsidP="00E67E5B">
            <w:pPr>
              <w:jc w:val="both"/>
              <w:rPr>
                <w:lang w:val="uk-UA"/>
              </w:rPr>
            </w:pPr>
          </w:p>
        </w:tc>
      </w:tr>
      <w:tr w:rsidR="00E53087" w:rsidRPr="008B2E2D" w:rsidTr="003C42CD">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53087" w:rsidRPr="008B2E2D" w:rsidRDefault="003C42CD" w:rsidP="00D3097F">
            <w:pPr>
              <w:rPr>
                <w:lang w:val="uk-UA"/>
              </w:rPr>
            </w:pPr>
            <w:r>
              <w:rPr>
                <w:lang w:val="uk-UA"/>
              </w:rPr>
              <w:t>2</w:t>
            </w:r>
            <w:r w:rsidR="00E53087" w:rsidRPr="008B2E2D">
              <w:rPr>
                <w:lang w:val="uk-UA"/>
              </w:rPr>
              <w:t>.</w:t>
            </w:r>
            <w:r w:rsidR="00C635D2" w:rsidRPr="008B2E2D">
              <w:rPr>
                <w:lang w:val="uk-UA"/>
              </w:rPr>
              <w:t xml:space="preserve"> </w:t>
            </w:r>
            <w:r w:rsidR="00E53087" w:rsidRPr="008B2E2D">
              <w:rPr>
                <w:lang w:val="uk-UA"/>
              </w:rPr>
              <w:t>Розміщення пасік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53087" w:rsidRPr="008B2E2D" w:rsidRDefault="00E53087" w:rsidP="00E67E5B">
            <w:pPr>
              <w:jc w:val="center"/>
              <w:rPr>
                <w:u w:val="single"/>
                <w:lang w:val="uk-UA"/>
              </w:rPr>
            </w:pPr>
            <w:r w:rsidRPr="008B2E2D">
              <w:rPr>
                <w:lang w:val="uk-UA"/>
              </w:rPr>
              <w:t>бджоло-</w:t>
            </w:r>
            <w:r w:rsidRPr="008B2E2D">
              <w:rPr>
                <w:u w:val="single"/>
                <w:lang w:val="uk-UA"/>
              </w:rPr>
              <w:t>сімей</w:t>
            </w:r>
          </w:p>
          <w:p w:rsidR="00E53087" w:rsidRPr="008B2E2D" w:rsidRDefault="00E53087" w:rsidP="00E67E5B">
            <w:pPr>
              <w:jc w:val="center"/>
              <w:rPr>
                <w:lang w:val="uk-UA"/>
              </w:rPr>
            </w:pPr>
            <w:r w:rsidRPr="008B2E2D">
              <w:rPr>
                <w:lang w:val="uk-UA"/>
              </w:rPr>
              <w:t>тонн</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53087" w:rsidRDefault="003C42CD" w:rsidP="003C42CD">
            <w:pPr>
              <w:jc w:val="center"/>
              <w:rPr>
                <w:u w:val="single"/>
                <w:lang w:val="uk-UA"/>
              </w:rPr>
            </w:pPr>
            <w:r>
              <w:rPr>
                <w:u w:val="single"/>
                <w:lang w:val="uk-UA"/>
              </w:rPr>
              <w:t>1970</w:t>
            </w:r>
          </w:p>
          <w:p w:rsidR="003C42CD" w:rsidRPr="003C42CD" w:rsidRDefault="003C42CD" w:rsidP="003C42CD">
            <w:pPr>
              <w:jc w:val="center"/>
              <w:rPr>
                <w:lang w:val="uk-UA"/>
              </w:rPr>
            </w:pPr>
            <w:r>
              <w:rPr>
                <w:lang w:val="uk-UA"/>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3087" w:rsidRPr="008B2E2D" w:rsidRDefault="00E53087" w:rsidP="00E67E5B">
            <w:pPr>
              <w:jc w:val="both"/>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3087" w:rsidRPr="008B2E2D" w:rsidRDefault="00E53087" w:rsidP="00E67E5B">
            <w:pPr>
              <w:jc w:val="both"/>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3087" w:rsidRPr="008B2E2D" w:rsidRDefault="00E53087" w:rsidP="00E67E5B">
            <w:pPr>
              <w:jc w:val="both"/>
              <w:rPr>
                <w:lang w:val="uk-UA"/>
              </w:rPr>
            </w:pPr>
          </w:p>
        </w:tc>
      </w:tr>
    </w:tbl>
    <w:p w:rsidR="000F7F6F" w:rsidRPr="008B2E2D" w:rsidRDefault="000F7F6F" w:rsidP="00E53087">
      <w:pPr>
        <w:jc w:val="center"/>
        <w:rPr>
          <w:lang w:val="uk-UA"/>
        </w:rPr>
      </w:pPr>
    </w:p>
    <w:p w:rsidR="007052B4" w:rsidRPr="008B2E2D" w:rsidRDefault="00E53087" w:rsidP="00D3330A">
      <w:pPr>
        <w:ind w:left="1260" w:hanging="720"/>
        <w:jc w:val="both"/>
        <w:rPr>
          <w:b/>
          <w:lang w:val="uk-UA"/>
        </w:rPr>
      </w:pPr>
      <w:r w:rsidRPr="008B2E2D">
        <w:rPr>
          <w:b/>
          <w:lang w:val="uk-UA"/>
        </w:rPr>
        <w:t xml:space="preserve">5.13. Використання </w:t>
      </w:r>
      <w:r w:rsidR="004546A5" w:rsidRPr="008B2E2D">
        <w:rPr>
          <w:b/>
          <w:lang w:val="uk-UA"/>
        </w:rPr>
        <w:t xml:space="preserve">земель лісогосподарського призначення </w:t>
      </w:r>
      <w:r w:rsidRPr="008B2E2D">
        <w:rPr>
          <w:b/>
          <w:lang w:val="uk-UA"/>
        </w:rPr>
        <w:t>для потреб мисливського господарства</w:t>
      </w:r>
    </w:p>
    <w:p w:rsidR="00E53087" w:rsidRDefault="00E53087" w:rsidP="00E53087">
      <w:pPr>
        <w:ind w:firstLine="540"/>
        <w:jc w:val="both"/>
        <w:rPr>
          <w:lang w:val="uk-UA"/>
        </w:rPr>
      </w:pPr>
      <w:r w:rsidRPr="008B2E2D">
        <w:rPr>
          <w:lang w:val="uk-UA"/>
        </w:rPr>
        <w:t>Важливим завданням веденн</w:t>
      </w:r>
      <w:r w:rsidR="00F8277C" w:rsidRPr="008B2E2D">
        <w:rPr>
          <w:lang w:val="uk-UA"/>
        </w:rPr>
        <w:t>я</w:t>
      </w:r>
      <w:r w:rsidRPr="008B2E2D">
        <w:rPr>
          <w:lang w:val="uk-UA"/>
        </w:rPr>
        <w:t xml:space="preserve"> мисливського господарства є збереження оптимальної кількості тварин і створення для них сприятливих умов. Надмірна, нерегульована чисельність тварин може принести значну шкоду лісовим насадженням. Збитки від диких тварин </w:t>
      </w:r>
      <w:r w:rsidR="003C42CD">
        <w:rPr>
          <w:lang w:val="uk-UA"/>
        </w:rPr>
        <w:t>не фіксувались.</w:t>
      </w:r>
    </w:p>
    <w:p w:rsidR="003C42CD" w:rsidRPr="008B2E2D" w:rsidRDefault="003C42CD" w:rsidP="00E53087">
      <w:pPr>
        <w:ind w:firstLine="540"/>
        <w:jc w:val="both"/>
        <w:rPr>
          <w:lang w:val="uk-UA"/>
        </w:rPr>
      </w:pPr>
      <w:r>
        <w:rPr>
          <w:lang w:val="uk-UA"/>
        </w:rPr>
        <w:t xml:space="preserve">Територія </w:t>
      </w:r>
      <w:r w:rsidR="008D5C57">
        <w:rPr>
          <w:lang w:val="uk-UA"/>
        </w:rPr>
        <w:t>ф</w:t>
      </w:r>
      <w:r w:rsidR="005B26EE">
        <w:rPr>
          <w:lang w:val="uk-UA"/>
        </w:rPr>
        <w:t>ілії</w:t>
      </w:r>
      <w:r>
        <w:rPr>
          <w:lang w:val="uk-UA"/>
        </w:rPr>
        <w:t>, в якості мисливських угідь, закріплена за різними користувачами</w:t>
      </w:r>
      <w:r w:rsidR="001051A8">
        <w:rPr>
          <w:lang w:val="uk-UA"/>
        </w:rPr>
        <w:t xml:space="preserve"> (розділ 4.10)</w:t>
      </w:r>
      <w:r>
        <w:rPr>
          <w:lang w:val="uk-UA"/>
        </w:rPr>
        <w:t>.</w:t>
      </w:r>
    </w:p>
    <w:p w:rsidR="00E53087" w:rsidRPr="008B2E2D" w:rsidRDefault="001051A8" w:rsidP="003C42CD">
      <w:pPr>
        <w:ind w:firstLine="540"/>
        <w:jc w:val="both"/>
        <w:rPr>
          <w:lang w:val="uk-UA"/>
        </w:rPr>
      </w:pPr>
      <w:r>
        <w:rPr>
          <w:lang w:val="uk-UA"/>
        </w:rPr>
        <w:t>З</w:t>
      </w:r>
      <w:r w:rsidR="003C42CD">
        <w:rPr>
          <w:lang w:val="uk-UA"/>
        </w:rPr>
        <w:t xml:space="preserve">гідно закону України «Про мисливське господарство та полювання» (2000 р.) користувачі мисливських угідь повинні забезпечувати їх упорядкування. Ведення мисливського господарства кожного користувача визначається «Проєктом мисливського господарства», де наводяться обсяги біотехнічних заходів, бонітування угідь, рекомендації з ведення мисливського господарства та експлуатації </w:t>
      </w:r>
      <w:r w:rsidR="007052B4">
        <w:rPr>
          <w:lang w:val="uk-UA"/>
        </w:rPr>
        <w:t>окремих видів мисливської фауни.</w:t>
      </w:r>
    </w:p>
    <w:p w:rsidR="007052B4" w:rsidRPr="008B2E2D" w:rsidRDefault="00E53087" w:rsidP="007052B4">
      <w:pPr>
        <w:ind w:firstLine="540"/>
        <w:jc w:val="both"/>
        <w:rPr>
          <w:lang w:val="uk-UA"/>
        </w:rPr>
      </w:pPr>
      <w:r w:rsidRPr="008B2E2D">
        <w:rPr>
          <w:lang w:val="uk-UA"/>
        </w:rPr>
        <w:t xml:space="preserve">Лісовпорядкуванням в </w:t>
      </w:r>
      <w:r w:rsidR="008D5C57">
        <w:rPr>
          <w:lang w:val="uk-UA"/>
        </w:rPr>
        <w:t>ф</w:t>
      </w:r>
      <w:r w:rsidR="005B26EE">
        <w:rPr>
          <w:lang w:val="uk-UA"/>
        </w:rPr>
        <w:t>ілі</w:t>
      </w:r>
      <w:r w:rsidR="001051A8">
        <w:rPr>
          <w:lang w:val="uk-UA"/>
        </w:rPr>
        <w:t>ї</w:t>
      </w:r>
      <w:r w:rsidRPr="008B2E2D">
        <w:rPr>
          <w:lang w:val="uk-UA"/>
        </w:rPr>
        <w:t xml:space="preserve"> виділено захисних реміз </w:t>
      </w:r>
      <w:r w:rsidR="007052B4">
        <w:rPr>
          <w:lang w:val="uk-UA"/>
        </w:rPr>
        <w:t>274,7</w:t>
      </w:r>
      <w:r w:rsidR="0021510E" w:rsidRPr="008B2E2D">
        <w:rPr>
          <w:lang w:val="uk-UA"/>
        </w:rPr>
        <w:t xml:space="preserve"> га</w:t>
      </w:r>
      <w:r w:rsidR="007052B4">
        <w:rPr>
          <w:lang w:val="uk-UA"/>
        </w:rPr>
        <w:t>.</w:t>
      </w:r>
    </w:p>
    <w:p w:rsidR="00E53087" w:rsidRPr="008B2E2D" w:rsidRDefault="008D5C57" w:rsidP="00E53087">
      <w:pPr>
        <w:ind w:firstLine="540"/>
        <w:jc w:val="both"/>
        <w:rPr>
          <w:lang w:val="uk-UA"/>
        </w:rPr>
      </w:pPr>
      <w:r>
        <w:rPr>
          <w:lang w:val="uk-UA"/>
        </w:rPr>
        <w:t>ф</w:t>
      </w:r>
      <w:r w:rsidR="005B26EE">
        <w:rPr>
          <w:lang w:val="uk-UA"/>
        </w:rPr>
        <w:t>ілія</w:t>
      </w:r>
      <w:r w:rsidR="00E53087" w:rsidRPr="008B2E2D">
        <w:rPr>
          <w:lang w:val="uk-UA"/>
        </w:rPr>
        <w:t xml:space="preserve"> повин</w:t>
      </w:r>
      <w:r w:rsidR="001051A8">
        <w:rPr>
          <w:lang w:val="uk-UA"/>
        </w:rPr>
        <w:t>а</w:t>
      </w:r>
      <w:r w:rsidR="00E53087" w:rsidRPr="008B2E2D">
        <w:rPr>
          <w:lang w:val="uk-UA"/>
        </w:rPr>
        <w:t xml:space="preserve"> проводити контроль за до</w:t>
      </w:r>
      <w:r w:rsidR="00E828C7" w:rsidRPr="008B2E2D">
        <w:rPr>
          <w:lang w:val="uk-UA"/>
        </w:rPr>
        <w:t>трима</w:t>
      </w:r>
      <w:r w:rsidR="00E53087" w:rsidRPr="008B2E2D">
        <w:rPr>
          <w:lang w:val="uk-UA"/>
        </w:rPr>
        <w:t>нням правил відстрілу мисливської фауни.</w:t>
      </w:r>
    </w:p>
    <w:p w:rsidR="00BD7569" w:rsidRPr="008B2E2D" w:rsidRDefault="00BD7569" w:rsidP="00E53087">
      <w:pPr>
        <w:jc w:val="center"/>
        <w:rPr>
          <w:lang w:val="uk-UA"/>
        </w:rPr>
      </w:pPr>
    </w:p>
    <w:p w:rsidR="007052B4" w:rsidRPr="008B2E2D" w:rsidRDefault="00E53087" w:rsidP="00D3330A">
      <w:pPr>
        <w:ind w:firstLine="540"/>
        <w:jc w:val="both"/>
        <w:rPr>
          <w:b/>
          <w:lang w:val="uk-UA"/>
        </w:rPr>
      </w:pPr>
      <w:r w:rsidRPr="008B2E2D">
        <w:rPr>
          <w:b/>
          <w:lang w:val="uk-UA"/>
        </w:rPr>
        <w:t>5.14. Підсочка лісу і ресурси другорядних лісових матеріалів</w:t>
      </w:r>
    </w:p>
    <w:p w:rsidR="00E53087" w:rsidRPr="008B2E2D" w:rsidRDefault="00E53087" w:rsidP="00E53087">
      <w:pPr>
        <w:ind w:firstLine="540"/>
        <w:jc w:val="both"/>
        <w:rPr>
          <w:lang w:val="uk-UA"/>
        </w:rPr>
      </w:pPr>
      <w:r w:rsidRPr="008B2E2D">
        <w:rPr>
          <w:lang w:val="uk-UA"/>
        </w:rPr>
        <w:t>На н</w:t>
      </w:r>
      <w:r w:rsidR="00764054" w:rsidRPr="008B2E2D">
        <w:rPr>
          <w:lang w:val="uk-UA"/>
        </w:rPr>
        <w:t xml:space="preserve">айближчий </w:t>
      </w:r>
      <w:r w:rsidR="00AE3646">
        <w:rPr>
          <w:lang w:val="uk-UA"/>
        </w:rPr>
        <w:t xml:space="preserve">десятирічний </w:t>
      </w:r>
      <w:r w:rsidR="00764054" w:rsidRPr="008B2E2D">
        <w:rPr>
          <w:lang w:val="uk-UA"/>
        </w:rPr>
        <w:t xml:space="preserve">період </w:t>
      </w:r>
      <w:r w:rsidRPr="008B2E2D">
        <w:rPr>
          <w:lang w:val="uk-UA"/>
        </w:rPr>
        <w:t>10-річна підсоч</w:t>
      </w:r>
      <w:r w:rsidR="00943A17" w:rsidRPr="008B2E2D">
        <w:rPr>
          <w:lang w:val="uk-UA"/>
        </w:rPr>
        <w:t>к</w:t>
      </w:r>
      <w:r w:rsidRPr="008B2E2D">
        <w:rPr>
          <w:lang w:val="uk-UA"/>
        </w:rPr>
        <w:t xml:space="preserve">а соснових деревостанів згідно </w:t>
      </w:r>
      <w:r w:rsidR="00E15AC8" w:rsidRPr="008B2E2D">
        <w:rPr>
          <w:lang w:val="uk-UA"/>
        </w:rPr>
        <w:t>«</w:t>
      </w:r>
      <w:r w:rsidR="00943A17" w:rsidRPr="008B2E2D">
        <w:rPr>
          <w:lang w:val="uk-UA"/>
        </w:rPr>
        <w:t>Правил з</w:t>
      </w:r>
      <w:r w:rsidR="00E15AC8" w:rsidRPr="008B2E2D">
        <w:rPr>
          <w:lang w:val="uk-UA"/>
        </w:rPr>
        <w:t>аготівлі живиці в лісах України»</w:t>
      </w:r>
      <w:r w:rsidR="009C6DC8" w:rsidRPr="008B2E2D">
        <w:rPr>
          <w:lang w:val="uk-UA"/>
        </w:rPr>
        <w:t xml:space="preserve"> (К., 1996)</w:t>
      </w:r>
      <w:r w:rsidRPr="008B2E2D">
        <w:rPr>
          <w:lang w:val="uk-UA"/>
        </w:rPr>
        <w:t xml:space="preserve"> </w:t>
      </w:r>
      <w:r w:rsidR="007052B4">
        <w:rPr>
          <w:lang w:val="uk-UA"/>
        </w:rPr>
        <w:t>через незначний обсяг сировинної бази (табл. 5.14.1) не проектується.</w:t>
      </w:r>
      <w:r w:rsidRPr="008B2E2D">
        <w:rPr>
          <w:lang w:val="uk-UA"/>
        </w:rPr>
        <w:t xml:space="preserve"> </w:t>
      </w:r>
    </w:p>
    <w:p w:rsidR="000F7F6F" w:rsidRPr="008B2E2D" w:rsidRDefault="000F7F6F" w:rsidP="00E53087">
      <w:pPr>
        <w:ind w:firstLine="540"/>
        <w:jc w:val="both"/>
        <w:rPr>
          <w:lang w:val="uk-UA"/>
        </w:rPr>
      </w:pPr>
    </w:p>
    <w:p w:rsidR="00E53087" w:rsidRPr="008B2E2D" w:rsidRDefault="00E53087" w:rsidP="00E53087">
      <w:pPr>
        <w:ind w:firstLine="540"/>
        <w:jc w:val="both"/>
        <w:rPr>
          <w:lang w:val="uk-UA"/>
        </w:rPr>
      </w:pPr>
      <w:r w:rsidRPr="008B2E2D">
        <w:rPr>
          <w:lang w:val="uk-UA"/>
        </w:rPr>
        <w:t>5.14.1.</w:t>
      </w:r>
      <w:r w:rsidR="00FA70B4" w:rsidRPr="008B2E2D">
        <w:rPr>
          <w:lang w:val="uk-UA"/>
        </w:rPr>
        <w:tab/>
      </w:r>
      <w:r w:rsidRPr="008B2E2D">
        <w:rPr>
          <w:lang w:val="uk-UA"/>
        </w:rPr>
        <w:t>Фонд підсочки соснових насаджень (площа, га)</w:t>
      </w:r>
      <w:r w:rsidR="00FA70B4" w:rsidRPr="008B2E2D">
        <w:rPr>
          <w:lang w:val="uk-UA"/>
        </w:rPr>
        <w:t xml:space="preserve"> </w:t>
      </w:r>
    </w:p>
    <w:tbl>
      <w:tblPr>
        <w:tblW w:w="9527" w:type="dxa"/>
        <w:tblInd w:w="108" w:type="dxa"/>
        <w:tblBorders>
          <w:top w:val="single" w:sz="4" w:space="0" w:color="auto"/>
          <w:insideH w:val="single" w:sz="4" w:space="0" w:color="auto"/>
          <w:insideV w:val="single" w:sz="4" w:space="0" w:color="auto"/>
        </w:tblBorders>
        <w:tblLayout w:type="fixed"/>
        <w:tblLook w:val="01E0"/>
      </w:tblPr>
      <w:tblGrid>
        <w:gridCol w:w="3318"/>
        <w:gridCol w:w="1309"/>
        <w:gridCol w:w="1357"/>
        <w:gridCol w:w="1163"/>
        <w:gridCol w:w="1316"/>
        <w:gridCol w:w="1064"/>
      </w:tblGrid>
      <w:tr w:rsidR="00FF6E42" w:rsidRPr="008B2E2D">
        <w:trPr>
          <w:trHeight w:val="361"/>
        </w:trPr>
        <w:tc>
          <w:tcPr>
            <w:tcW w:w="3318" w:type="dxa"/>
            <w:tcBorders>
              <w:top w:val="single" w:sz="4" w:space="0" w:color="auto"/>
              <w:left w:val="single" w:sz="4" w:space="0" w:color="auto"/>
              <w:bottom w:val="single" w:sz="4" w:space="0" w:color="auto"/>
            </w:tcBorders>
            <w:shd w:val="clear" w:color="auto" w:fill="auto"/>
            <w:vAlign w:val="center"/>
          </w:tcPr>
          <w:p w:rsidR="00FF6E42" w:rsidRPr="008B2E2D" w:rsidRDefault="00FF6E42" w:rsidP="00E67E5B">
            <w:pPr>
              <w:jc w:val="center"/>
              <w:rPr>
                <w:lang w:val="uk-UA"/>
              </w:rPr>
            </w:pPr>
            <w:r w:rsidRPr="008B2E2D">
              <w:rPr>
                <w:lang w:val="uk-UA"/>
              </w:rPr>
              <w:t>Характеристика фонду підсочки</w:t>
            </w:r>
          </w:p>
        </w:tc>
        <w:tc>
          <w:tcPr>
            <w:tcW w:w="1309" w:type="dxa"/>
            <w:tcBorders>
              <w:top w:val="single" w:sz="4" w:space="0" w:color="auto"/>
              <w:bottom w:val="single" w:sz="4" w:space="0" w:color="auto"/>
            </w:tcBorders>
            <w:shd w:val="clear" w:color="auto" w:fill="auto"/>
            <w:vAlign w:val="center"/>
          </w:tcPr>
          <w:p w:rsidR="00FF6E42" w:rsidRPr="008B2E2D" w:rsidRDefault="00FF6E42" w:rsidP="00E67E5B">
            <w:pPr>
              <w:jc w:val="center"/>
              <w:rPr>
                <w:lang w:val="uk-UA"/>
              </w:rPr>
            </w:pPr>
            <w:r w:rsidRPr="008B2E2D">
              <w:rPr>
                <w:lang w:val="uk-UA"/>
              </w:rPr>
              <w:t>Природо-</w:t>
            </w:r>
          </w:p>
          <w:p w:rsidR="00FF6E42" w:rsidRPr="008B2E2D" w:rsidRDefault="00FF6E42" w:rsidP="00E67E5B">
            <w:pPr>
              <w:jc w:val="center"/>
              <w:rPr>
                <w:lang w:val="uk-UA"/>
              </w:rPr>
            </w:pPr>
            <w:r w:rsidRPr="008B2E2D">
              <w:rPr>
                <w:lang w:val="uk-UA"/>
              </w:rPr>
              <w:t>охоронні</w:t>
            </w:r>
          </w:p>
          <w:p w:rsidR="005E2EF1" w:rsidRPr="008B2E2D" w:rsidRDefault="005E2EF1" w:rsidP="00E67E5B">
            <w:pPr>
              <w:jc w:val="center"/>
              <w:rPr>
                <w:lang w:val="uk-UA"/>
              </w:rPr>
            </w:pPr>
            <w:r w:rsidRPr="008B2E2D">
              <w:rPr>
                <w:lang w:val="uk-UA"/>
              </w:rPr>
              <w:t>ліси</w:t>
            </w:r>
          </w:p>
        </w:tc>
        <w:tc>
          <w:tcPr>
            <w:tcW w:w="1357" w:type="dxa"/>
            <w:tcBorders>
              <w:top w:val="single" w:sz="4" w:space="0" w:color="auto"/>
              <w:bottom w:val="single" w:sz="4" w:space="0" w:color="auto"/>
            </w:tcBorders>
            <w:shd w:val="clear" w:color="auto" w:fill="auto"/>
            <w:vAlign w:val="center"/>
          </w:tcPr>
          <w:p w:rsidR="00FF6E42" w:rsidRPr="008B2E2D" w:rsidRDefault="00FF6E42" w:rsidP="00E67E5B">
            <w:pPr>
              <w:jc w:val="center"/>
              <w:rPr>
                <w:lang w:val="uk-UA"/>
              </w:rPr>
            </w:pPr>
            <w:r w:rsidRPr="008B2E2D">
              <w:rPr>
                <w:lang w:val="uk-UA"/>
              </w:rPr>
              <w:t>Рекреац.-</w:t>
            </w:r>
          </w:p>
          <w:p w:rsidR="00FF6E42" w:rsidRPr="008B2E2D" w:rsidRDefault="00FF6E42" w:rsidP="00E67E5B">
            <w:pPr>
              <w:jc w:val="center"/>
              <w:rPr>
                <w:lang w:val="uk-UA"/>
              </w:rPr>
            </w:pPr>
            <w:r w:rsidRPr="008B2E2D">
              <w:rPr>
                <w:lang w:val="uk-UA"/>
              </w:rPr>
              <w:t>оздоровчі</w:t>
            </w:r>
          </w:p>
          <w:p w:rsidR="005E2EF1" w:rsidRPr="008B2E2D" w:rsidRDefault="005E2EF1" w:rsidP="00E67E5B">
            <w:pPr>
              <w:jc w:val="center"/>
              <w:rPr>
                <w:lang w:val="uk-UA"/>
              </w:rPr>
            </w:pPr>
            <w:r w:rsidRPr="008B2E2D">
              <w:rPr>
                <w:lang w:val="uk-UA"/>
              </w:rPr>
              <w:t>ліси</w:t>
            </w:r>
          </w:p>
        </w:tc>
        <w:tc>
          <w:tcPr>
            <w:tcW w:w="1163" w:type="dxa"/>
            <w:tcBorders>
              <w:top w:val="single" w:sz="4" w:space="0" w:color="auto"/>
              <w:bottom w:val="single" w:sz="4" w:space="0" w:color="auto"/>
            </w:tcBorders>
            <w:shd w:val="clear" w:color="auto" w:fill="auto"/>
            <w:vAlign w:val="center"/>
          </w:tcPr>
          <w:p w:rsidR="00FF6E42" w:rsidRPr="008B2E2D" w:rsidRDefault="00FF6E42" w:rsidP="00E67E5B">
            <w:pPr>
              <w:jc w:val="center"/>
              <w:rPr>
                <w:lang w:val="uk-UA"/>
              </w:rPr>
            </w:pPr>
            <w:r w:rsidRPr="008B2E2D">
              <w:rPr>
                <w:lang w:val="uk-UA"/>
              </w:rPr>
              <w:t>Захисні</w:t>
            </w:r>
          </w:p>
          <w:p w:rsidR="00FF6E42" w:rsidRPr="008B2E2D" w:rsidRDefault="00FF6E42" w:rsidP="00E67E5B">
            <w:pPr>
              <w:jc w:val="center"/>
              <w:rPr>
                <w:lang w:val="uk-UA"/>
              </w:rPr>
            </w:pPr>
            <w:r w:rsidRPr="008B2E2D">
              <w:rPr>
                <w:lang w:val="uk-UA"/>
              </w:rPr>
              <w:t>ліси</w:t>
            </w:r>
          </w:p>
        </w:tc>
        <w:tc>
          <w:tcPr>
            <w:tcW w:w="1316" w:type="dxa"/>
            <w:tcBorders>
              <w:top w:val="single" w:sz="4" w:space="0" w:color="auto"/>
              <w:bottom w:val="single" w:sz="4" w:space="0" w:color="auto"/>
            </w:tcBorders>
            <w:shd w:val="clear" w:color="auto" w:fill="auto"/>
            <w:vAlign w:val="center"/>
          </w:tcPr>
          <w:p w:rsidR="00FF6E42" w:rsidRPr="008B2E2D" w:rsidRDefault="00FF6E42" w:rsidP="00E67E5B">
            <w:pPr>
              <w:jc w:val="center"/>
              <w:rPr>
                <w:lang w:val="uk-UA"/>
              </w:rPr>
            </w:pPr>
            <w:r w:rsidRPr="008B2E2D">
              <w:rPr>
                <w:lang w:val="uk-UA"/>
              </w:rPr>
              <w:t>Експлуа-</w:t>
            </w:r>
          </w:p>
          <w:p w:rsidR="00FF6E42" w:rsidRPr="008B2E2D" w:rsidRDefault="00FF6E42" w:rsidP="00E67E5B">
            <w:pPr>
              <w:jc w:val="center"/>
              <w:rPr>
                <w:lang w:val="uk-UA"/>
              </w:rPr>
            </w:pPr>
            <w:r w:rsidRPr="008B2E2D">
              <w:rPr>
                <w:lang w:val="uk-UA"/>
              </w:rPr>
              <w:t>таційні</w:t>
            </w:r>
            <w:r w:rsidR="005E2EF1" w:rsidRPr="008B2E2D">
              <w:rPr>
                <w:lang w:val="uk-UA"/>
              </w:rPr>
              <w:t xml:space="preserve"> ліси</w:t>
            </w:r>
          </w:p>
        </w:tc>
        <w:tc>
          <w:tcPr>
            <w:tcW w:w="1064" w:type="dxa"/>
            <w:tcBorders>
              <w:top w:val="single" w:sz="4" w:space="0" w:color="auto"/>
              <w:bottom w:val="single" w:sz="4" w:space="0" w:color="auto"/>
              <w:right w:val="single" w:sz="4" w:space="0" w:color="auto"/>
            </w:tcBorders>
            <w:shd w:val="clear" w:color="auto" w:fill="auto"/>
            <w:vAlign w:val="center"/>
          </w:tcPr>
          <w:p w:rsidR="00FF6E42" w:rsidRPr="008B2E2D" w:rsidRDefault="00FF6E42" w:rsidP="00E67E5B">
            <w:pPr>
              <w:jc w:val="center"/>
              <w:rPr>
                <w:lang w:val="uk-UA"/>
              </w:rPr>
            </w:pPr>
            <w:r w:rsidRPr="008B2E2D">
              <w:rPr>
                <w:lang w:val="uk-UA"/>
              </w:rPr>
              <w:t>Разом</w:t>
            </w:r>
          </w:p>
        </w:tc>
      </w:tr>
    </w:tbl>
    <w:p w:rsidR="001051A8" w:rsidRDefault="007052B4" w:rsidP="007052B4">
      <w:pPr>
        <w:ind w:firstLine="540"/>
        <w:jc w:val="both"/>
        <w:rPr>
          <w:rFonts w:ascii="Courier New" w:hAnsi="Courier New" w:cs="Courier New"/>
          <w:color w:val="000000"/>
          <w:sz w:val="20"/>
          <w:szCs w:val="20"/>
          <w:lang w:val="uk-UA"/>
        </w:rPr>
      </w:pPr>
      <w:r>
        <w:rPr>
          <w:rFonts w:ascii="Courier New" w:hAnsi="Courier New" w:cs="Courier New"/>
          <w:color w:val="000000"/>
          <w:sz w:val="20"/>
          <w:szCs w:val="20"/>
          <w:lang w:val="uk-UA"/>
        </w:rPr>
        <w:t>1.Усього</w:t>
      </w:r>
      <w:r>
        <w:rPr>
          <w:rFonts w:ascii="Courier New" w:hAnsi="Courier New" w:cs="Courier New"/>
          <w:color w:val="000000"/>
          <w:sz w:val="20"/>
          <w:szCs w:val="20"/>
        </w:rPr>
        <w:t> </w:t>
      </w:r>
      <w:r>
        <w:rPr>
          <w:rFonts w:ascii="Courier New" w:hAnsi="Courier New" w:cs="Courier New"/>
          <w:color w:val="000000"/>
          <w:sz w:val="20"/>
          <w:szCs w:val="20"/>
          <w:lang w:val="uk-UA"/>
        </w:rPr>
        <w:t>насаджень,</w:t>
      </w:r>
      <w:r>
        <w:rPr>
          <w:rFonts w:ascii="Courier New" w:hAnsi="Courier New" w:cs="Courier New"/>
          <w:color w:val="000000"/>
          <w:sz w:val="20"/>
          <w:szCs w:val="20"/>
        </w:rPr>
        <w:t> </w:t>
      </w:r>
      <w:r>
        <w:rPr>
          <w:rFonts w:ascii="Courier New" w:hAnsi="Courier New" w:cs="Courier New"/>
          <w:color w:val="000000"/>
          <w:sz w:val="20"/>
          <w:szCs w:val="20"/>
          <w:lang w:val="uk-UA"/>
        </w:rPr>
        <w:t>придатних</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для</w:t>
      </w:r>
      <w:r>
        <w:rPr>
          <w:rFonts w:ascii="Courier New" w:hAnsi="Courier New" w:cs="Courier New"/>
          <w:color w:val="000000"/>
          <w:sz w:val="20"/>
          <w:szCs w:val="20"/>
        </w:rPr>
        <w:t> </w:t>
      </w:r>
      <w:r>
        <w:rPr>
          <w:rFonts w:ascii="Courier New" w:hAnsi="Courier New" w:cs="Courier New"/>
          <w:color w:val="000000"/>
          <w:sz w:val="20"/>
          <w:szCs w:val="20"/>
          <w:lang w:val="uk-UA"/>
        </w:rPr>
        <w:t xml:space="preserve">підсочки: </w:t>
      </w:r>
      <w:r>
        <w:rPr>
          <w:rFonts w:ascii="Courier New" w:hAnsi="Courier New" w:cs="Courier New"/>
          <w:color w:val="000000"/>
          <w:sz w:val="20"/>
          <w:szCs w:val="20"/>
        </w:rPr>
        <w:t>             </w:t>
      </w:r>
      <w:r w:rsidR="001051A8">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1,5</w:t>
      </w:r>
      <w:r>
        <w:rPr>
          <w:rFonts w:ascii="Courier New" w:hAnsi="Courier New" w:cs="Courier New"/>
          <w:color w:val="000000"/>
          <w:sz w:val="20"/>
          <w:szCs w:val="20"/>
        </w:rPr>
        <w:t>    </w:t>
      </w:r>
      <w:r>
        <w:rPr>
          <w:rFonts w:ascii="Courier New" w:hAnsi="Courier New" w:cs="Courier New"/>
          <w:color w:val="000000"/>
          <w:sz w:val="20"/>
          <w:szCs w:val="20"/>
          <w:lang w:val="uk-UA"/>
        </w:rPr>
        <w:t>64,4</w:t>
      </w:r>
      <w:r>
        <w:rPr>
          <w:rFonts w:ascii="Courier New" w:hAnsi="Courier New" w:cs="Courier New"/>
          <w:color w:val="000000"/>
          <w:sz w:val="20"/>
          <w:szCs w:val="20"/>
        </w:rPr>
        <w:t>              </w:t>
      </w:r>
      <w:r w:rsidR="008D5C57">
        <w:rPr>
          <w:rFonts w:ascii="Courier New" w:hAnsi="Courier New" w:cs="Courier New"/>
          <w:color w:val="000000"/>
          <w:sz w:val="20"/>
          <w:szCs w:val="20"/>
          <w:lang w:val="uk-UA"/>
        </w:rPr>
        <w:t xml:space="preserve"> </w:t>
      </w:r>
      <w:r>
        <w:rPr>
          <w:rFonts w:ascii="Courier New" w:hAnsi="Courier New" w:cs="Courier New"/>
          <w:color w:val="000000"/>
          <w:sz w:val="20"/>
          <w:szCs w:val="20"/>
          <w:lang w:val="uk-UA"/>
        </w:rPr>
        <w:t>65,9</w:t>
      </w:r>
      <w:r>
        <w:rPr>
          <w:rFonts w:ascii="Courier New" w:hAnsi="Courier New" w:cs="Courier New"/>
          <w:color w:val="000000"/>
          <w:sz w:val="20"/>
          <w:szCs w:val="20"/>
        </w:rPr>
        <w:t>  </w:t>
      </w:r>
    </w:p>
    <w:p w:rsidR="001051A8" w:rsidRDefault="007052B4" w:rsidP="007052B4">
      <w:pPr>
        <w:ind w:firstLine="540"/>
        <w:jc w:val="both"/>
        <w:rPr>
          <w:rFonts w:ascii="Courier New" w:hAnsi="Courier New" w:cs="Courier New"/>
          <w:color w:val="000000"/>
          <w:sz w:val="20"/>
          <w:szCs w:val="20"/>
          <w:lang w:val="uk-UA"/>
        </w:rPr>
      </w:pPr>
      <w:r>
        <w:rPr>
          <w:rFonts w:ascii="Courier New" w:hAnsi="Courier New" w:cs="Courier New"/>
          <w:color w:val="000000"/>
          <w:sz w:val="20"/>
          <w:szCs w:val="20"/>
          <w:lang w:val="uk-UA"/>
        </w:rPr>
        <w:t>стиглих</w:t>
      </w:r>
      <w:r>
        <w:rPr>
          <w:rFonts w:ascii="Courier New" w:hAnsi="Courier New" w:cs="Courier New"/>
          <w:color w:val="000000"/>
          <w:sz w:val="20"/>
          <w:szCs w:val="20"/>
        </w:rPr>
        <w:t> </w:t>
      </w:r>
      <w:r>
        <w:rPr>
          <w:rFonts w:ascii="Courier New" w:hAnsi="Courier New" w:cs="Courier New"/>
          <w:color w:val="000000"/>
          <w:sz w:val="20"/>
          <w:szCs w:val="20"/>
          <w:lang w:val="uk-UA"/>
        </w:rPr>
        <w:t>і</w:t>
      </w:r>
      <w:r>
        <w:rPr>
          <w:rFonts w:ascii="Courier New" w:hAnsi="Courier New" w:cs="Courier New"/>
          <w:color w:val="000000"/>
          <w:sz w:val="20"/>
          <w:szCs w:val="20"/>
        </w:rPr>
        <w:t> </w:t>
      </w:r>
      <w:r>
        <w:rPr>
          <w:rFonts w:ascii="Courier New" w:hAnsi="Courier New" w:cs="Courier New"/>
          <w:color w:val="000000"/>
          <w:sz w:val="20"/>
          <w:szCs w:val="20"/>
          <w:lang w:val="uk-UA"/>
        </w:rPr>
        <w:t xml:space="preserve">перестійних </w:t>
      </w:r>
      <w:r>
        <w:rPr>
          <w:rFonts w:ascii="Courier New" w:hAnsi="Courier New" w:cs="Courier New"/>
          <w:color w:val="000000"/>
          <w:sz w:val="20"/>
          <w:szCs w:val="20"/>
        </w:rPr>
        <w:t>  </w:t>
      </w:r>
      <w:r w:rsidR="001051A8">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1,1</w:t>
      </w:r>
      <w:r>
        <w:rPr>
          <w:rFonts w:ascii="Courier New" w:hAnsi="Courier New" w:cs="Courier New"/>
          <w:color w:val="000000"/>
          <w:sz w:val="20"/>
          <w:szCs w:val="20"/>
        </w:rPr>
        <w:t>                       </w:t>
      </w:r>
      <w:r w:rsidR="008D5C57">
        <w:rPr>
          <w:rFonts w:ascii="Courier New" w:hAnsi="Courier New" w:cs="Courier New"/>
          <w:color w:val="000000"/>
          <w:sz w:val="20"/>
          <w:szCs w:val="20"/>
          <w:lang w:val="uk-UA"/>
        </w:rPr>
        <w:t xml:space="preserve"> </w:t>
      </w:r>
      <w:r>
        <w:rPr>
          <w:rFonts w:ascii="Courier New" w:hAnsi="Courier New" w:cs="Courier New"/>
          <w:color w:val="000000"/>
          <w:sz w:val="20"/>
          <w:szCs w:val="20"/>
          <w:lang w:val="uk-UA"/>
        </w:rPr>
        <w:t>1,1</w:t>
      </w:r>
      <w:r>
        <w:rPr>
          <w:rFonts w:ascii="Courier New" w:hAnsi="Courier New" w:cs="Courier New"/>
          <w:color w:val="000000"/>
          <w:sz w:val="20"/>
          <w:szCs w:val="20"/>
        </w:rPr>
        <w:t>  </w:t>
      </w:r>
    </w:p>
    <w:p w:rsidR="001051A8" w:rsidRDefault="007052B4" w:rsidP="007052B4">
      <w:pPr>
        <w:ind w:firstLine="540"/>
        <w:jc w:val="both"/>
        <w:rPr>
          <w:rFonts w:ascii="Courier New" w:hAnsi="Courier New" w:cs="Courier New"/>
          <w:color w:val="000000"/>
          <w:sz w:val="20"/>
          <w:szCs w:val="20"/>
          <w:lang w:val="uk-UA"/>
        </w:rPr>
      </w:pPr>
      <w:r>
        <w:rPr>
          <w:rFonts w:ascii="Courier New" w:hAnsi="Courier New" w:cs="Courier New"/>
          <w:color w:val="000000"/>
          <w:sz w:val="20"/>
          <w:szCs w:val="20"/>
          <w:lang w:val="uk-UA"/>
        </w:rPr>
        <w:t>пристигаючих(останній</w:t>
      </w:r>
      <w:r>
        <w:rPr>
          <w:rFonts w:ascii="Courier New" w:hAnsi="Courier New" w:cs="Courier New"/>
          <w:color w:val="000000"/>
          <w:sz w:val="20"/>
          <w:szCs w:val="20"/>
        </w:rPr>
        <w:t> </w:t>
      </w:r>
      <w:r>
        <w:rPr>
          <w:rFonts w:ascii="Courier New" w:hAnsi="Courier New" w:cs="Courier New"/>
          <w:color w:val="000000"/>
          <w:sz w:val="20"/>
          <w:szCs w:val="20"/>
          <w:lang w:val="uk-UA"/>
        </w:rPr>
        <w:t>клас</w:t>
      </w:r>
      <w:r>
        <w:rPr>
          <w:rFonts w:ascii="Courier New" w:hAnsi="Courier New" w:cs="Courier New"/>
          <w:color w:val="000000"/>
          <w:sz w:val="20"/>
          <w:szCs w:val="20"/>
        </w:rPr>
        <w:t> </w:t>
      </w:r>
      <w:r>
        <w:rPr>
          <w:rFonts w:ascii="Courier New" w:hAnsi="Courier New" w:cs="Courier New"/>
          <w:color w:val="000000"/>
          <w:sz w:val="20"/>
          <w:szCs w:val="20"/>
          <w:lang w:val="uk-UA"/>
        </w:rPr>
        <w:t>віку)</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sidR="001051A8">
        <w:rPr>
          <w:rFonts w:ascii="Courier New" w:hAnsi="Courier New" w:cs="Courier New"/>
          <w:color w:val="000000"/>
          <w:sz w:val="20"/>
          <w:szCs w:val="20"/>
          <w:lang w:val="uk-UA"/>
        </w:rPr>
        <w:t xml:space="preserve">         </w:t>
      </w:r>
    </w:p>
    <w:p w:rsidR="007052B4" w:rsidRDefault="001051A8" w:rsidP="007052B4">
      <w:pPr>
        <w:ind w:firstLine="540"/>
        <w:jc w:val="both"/>
        <w:rPr>
          <w:rFonts w:ascii="Courier New" w:hAnsi="Courier New" w:cs="Courier New"/>
          <w:color w:val="000000"/>
          <w:sz w:val="20"/>
          <w:szCs w:val="20"/>
          <w:lang w:val="uk-UA"/>
        </w:rPr>
      </w:pPr>
      <w:r>
        <w:rPr>
          <w:rFonts w:ascii="Courier New" w:hAnsi="Courier New" w:cs="Courier New"/>
          <w:color w:val="000000"/>
          <w:sz w:val="20"/>
          <w:szCs w:val="20"/>
          <w:lang w:val="uk-UA"/>
        </w:rPr>
        <w:t xml:space="preserve">                                        </w:t>
      </w:r>
      <w:r w:rsidR="007052B4">
        <w:rPr>
          <w:rFonts w:ascii="Courier New" w:hAnsi="Courier New" w:cs="Courier New"/>
          <w:color w:val="000000"/>
          <w:sz w:val="20"/>
          <w:szCs w:val="20"/>
          <w:lang w:val="uk-UA"/>
        </w:rPr>
        <w:t>0,4</w:t>
      </w:r>
      <w:r w:rsidR="007052B4">
        <w:rPr>
          <w:rFonts w:ascii="Courier New" w:hAnsi="Courier New" w:cs="Courier New"/>
          <w:color w:val="000000"/>
          <w:sz w:val="20"/>
          <w:szCs w:val="20"/>
        </w:rPr>
        <w:t>     </w:t>
      </w:r>
      <w:r w:rsidR="007052B4">
        <w:rPr>
          <w:rFonts w:ascii="Courier New" w:hAnsi="Courier New" w:cs="Courier New"/>
          <w:color w:val="000000"/>
          <w:sz w:val="20"/>
          <w:szCs w:val="20"/>
          <w:lang w:val="uk-UA"/>
        </w:rPr>
        <w:t>64,4</w:t>
      </w:r>
      <w:r w:rsidR="007052B4">
        <w:rPr>
          <w:rFonts w:ascii="Courier New" w:hAnsi="Courier New" w:cs="Courier New"/>
          <w:color w:val="000000"/>
          <w:sz w:val="20"/>
          <w:szCs w:val="20"/>
        </w:rPr>
        <w:t>              </w:t>
      </w:r>
      <w:r w:rsidR="007052B4">
        <w:rPr>
          <w:rFonts w:ascii="Courier New" w:hAnsi="Courier New" w:cs="Courier New"/>
          <w:color w:val="000000"/>
          <w:sz w:val="20"/>
          <w:szCs w:val="20"/>
          <w:lang w:val="uk-UA"/>
        </w:rPr>
        <w:t>64,8</w:t>
      </w:r>
    </w:p>
    <w:p w:rsidR="007052B4" w:rsidRDefault="007052B4" w:rsidP="007052B4">
      <w:pPr>
        <w:ind w:firstLine="540"/>
        <w:jc w:val="both"/>
        <w:rPr>
          <w:sz w:val="20"/>
          <w:szCs w:val="20"/>
          <w:lang w:val="uk-UA"/>
        </w:rPr>
      </w:pPr>
      <w:r>
        <w:rPr>
          <w:rFonts w:ascii="Courier New" w:hAnsi="Courier New" w:cs="Courier New"/>
          <w:color w:val="000000"/>
          <w:sz w:val="20"/>
          <w:szCs w:val="20"/>
          <w:lang w:val="uk-UA"/>
        </w:rPr>
        <w:t>2.</w:t>
      </w:r>
      <w:r w:rsidR="001051A8">
        <w:rPr>
          <w:rFonts w:ascii="Courier New" w:hAnsi="Courier New" w:cs="Courier New"/>
          <w:color w:val="000000"/>
          <w:sz w:val="20"/>
          <w:szCs w:val="20"/>
          <w:lang w:val="uk-UA"/>
        </w:rPr>
        <w:t>І</w:t>
      </w:r>
      <w:r>
        <w:rPr>
          <w:rFonts w:ascii="Courier New" w:hAnsi="Courier New" w:cs="Courier New"/>
          <w:color w:val="000000"/>
          <w:sz w:val="20"/>
          <w:szCs w:val="20"/>
          <w:lang w:val="uk-UA"/>
        </w:rPr>
        <w:t>з</w:t>
      </w:r>
      <w:r>
        <w:rPr>
          <w:rFonts w:ascii="Courier New" w:hAnsi="Courier New" w:cs="Courier New"/>
          <w:color w:val="000000"/>
          <w:sz w:val="20"/>
          <w:szCs w:val="20"/>
        </w:rPr>
        <w:t> </w:t>
      </w:r>
      <w:r>
        <w:rPr>
          <w:rFonts w:ascii="Courier New" w:hAnsi="Courier New" w:cs="Courier New"/>
          <w:color w:val="000000"/>
          <w:sz w:val="20"/>
          <w:szCs w:val="20"/>
          <w:lang w:val="uk-UA"/>
        </w:rPr>
        <w:t>древостанів,</w:t>
      </w:r>
      <w:r>
        <w:rPr>
          <w:rFonts w:ascii="Courier New" w:hAnsi="Courier New" w:cs="Courier New"/>
          <w:color w:val="000000"/>
          <w:sz w:val="20"/>
          <w:szCs w:val="20"/>
        </w:rPr>
        <w:t> </w:t>
      </w:r>
      <w:r>
        <w:rPr>
          <w:rFonts w:ascii="Courier New" w:hAnsi="Courier New" w:cs="Courier New"/>
          <w:color w:val="000000"/>
          <w:sz w:val="20"/>
          <w:szCs w:val="20"/>
          <w:lang w:val="uk-UA"/>
        </w:rPr>
        <w:t>придатних</w:t>
      </w:r>
      <w:r>
        <w:rPr>
          <w:rFonts w:ascii="Courier New" w:hAnsi="Courier New" w:cs="Courier New"/>
          <w:color w:val="000000"/>
          <w:sz w:val="20"/>
          <w:szCs w:val="20"/>
        </w:rPr>
        <w:t> </w:t>
      </w:r>
      <w:r>
        <w:rPr>
          <w:rFonts w:ascii="Courier New" w:hAnsi="Courier New" w:cs="Courier New"/>
          <w:color w:val="000000"/>
          <w:sz w:val="20"/>
          <w:szCs w:val="20"/>
          <w:lang w:val="uk-UA"/>
        </w:rPr>
        <w:t>для</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підсочки,</w:t>
      </w:r>
      <w:r>
        <w:rPr>
          <w:rFonts w:ascii="Courier New" w:hAnsi="Courier New" w:cs="Courier New"/>
          <w:color w:val="000000"/>
          <w:sz w:val="20"/>
          <w:szCs w:val="20"/>
        </w:rPr>
        <w:t> </w:t>
      </w:r>
      <w:r>
        <w:rPr>
          <w:rFonts w:ascii="Courier New" w:hAnsi="Courier New" w:cs="Courier New"/>
          <w:color w:val="000000"/>
          <w:sz w:val="20"/>
          <w:szCs w:val="20"/>
          <w:lang w:val="uk-UA"/>
        </w:rPr>
        <w:t>Знаходяться</w:t>
      </w:r>
      <w:r>
        <w:rPr>
          <w:rFonts w:ascii="Courier New" w:hAnsi="Courier New" w:cs="Courier New"/>
          <w:color w:val="000000"/>
          <w:sz w:val="20"/>
          <w:szCs w:val="20"/>
        </w:rPr>
        <w:t> </w:t>
      </w:r>
      <w:r>
        <w:rPr>
          <w:rFonts w:ascii="Courier New" w:hAnsi="Courier New" w:cs="Courier New"/>
          <w:color w:val="000000"/>
          <w:sz w:val="20"/>
          <w:szCs w:val="20"/>
          <w:lang w:val="uk-UA"/>
        </w:rPr>
        <w:t>в</w:t>
      </w:r>
      <w:r>
        <w:rPr>
          <w:rFonts w:ascii="Courier New" w:hAnsi="Courier New" w:cs="Courier New"/>
          <w:color w:val="000000"/>
          <w:sz w:val="20"/>
          <w:szCs w:val="20"/>
        </w:rPr>
        <w:t> </w:t>
      </w:r>
      <w:r>
        <w:rPr>
          <w:rFonts w:ascii="Courier New" w:hAnsi="Courier New" w:cs="Courier New"/>
          <w:color w:val="000000"/>
          <w:sz w:val="20"/>
          <w:szCs w:val="20"/>
          <w:lang w:val="uk-UA"/>
        </w:rPr>
        <w:t>підсочці:</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-стиглих</w:t>
      </w:r>
      <w:r>
        <w:rPr>
          <w:rFonts w:ascii="Courier New" w:hAnsi="Courier New" w:cs="Courier New"/>
          <w:color w:val="000000"/>
          <w:sz w:val="20"/>
          <w:szCs w:val="20"/>
        </w:rPr>
        <w:t> </w:t>
      </w:r>
      <w:r>
        <w:rPr>
          <w:rFonts w:ascii="Courier New" w:hAnsi="Courier New" w:cs="Courier New"/>
          <w:color w:val="000000"/>
          <w:sz w:val="20"/>
          <w:szCs w:val="20"/>
          <w:lang w:val="uk-UA"/>
        </w:rPr>
        <w:t>і</w:t>
      </w:r>
      <w:r>
        <w:rPr>
          <w:rFonts w:ascii="Courier New" w:hAnsi="Courier New" w:cs="Courier New"/>
          <w:color w:val="000000"/>
          <w:sz w:val="20"/>
          <w:szCs w:val="20"/>
        </w:rPr>
        <w:t> </w:t>
      </w:r>
      <w:r>
        <w:rPr>
          <w:rFonts w:ascii="Courier New" w:hAnsi="Courier New" w:cs="Courier New"/>
          <w:color w:val="000000"/>
          <w:sz w:val="20"/>
          <w:szCs w:val="20"/>
          <w:lang w:val="uk-UA"/>
        </w:rPr>
        <w:t>перестійних</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-пристигаючих</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3.Вийшли</w:t>
      </w:r>
      <w:r>
        <w:rPr>
          <w:rFonts w:ascii="Courier New" w:hAnsi="Courier New" w:cs="Courier New"/>
          <w:color w:val="000000"/>
          <w:sz w:val="20"/>
          <w:szCs w:val="20"/>
        </w:rPr>
        <w:t> </w:t>
      </w:r>
      <w:r>
        <w:rPr>
          <w:rFonts w:ascii="Courier New" w:hAnsi="Courier New" w:cs="Courier New"/>
          <w:color w:val="000000"/>
          <w:sz w:val="20"/>
          <w:szCs w:val="20"/>
          <w:lang w:val="uk-UA"/>
        </w:rPr>
        <w:t>з</w:t>
      </w:r>
      <w:r>
        <w:rPr>
          <w:rFonts w:ascii="Courier New" w:hAnsi="Courier New" w:cs="Courier New"/>
          <w:color w:val="000000"/>
          <w:sz w:val="20"/>
          <w:szCs w:val="20"/>
        </w:rPr>
        <w:t> </w:t>
      </w:r>
      <w:r>
        <w:rPr>
          <w:rFonts w:ascii="Courier New" w:hAnsi="Courier New" w:cs="Courier New"/>
          <w:color w:val="000000"/>
          <w:sz w:val="20"/>
          <w:szCs w:val="20"/>
          <w:lang w:val="uk-UA"/>
        </w:rPr>
        <w:t>підсочки</w:t>
      </w:r>
      <w:r>
        <w:rPr>
          <w:rFonts w:ascii="Courier New" w:hAnsi="Courier New" w:cs="Courier New"/>
          <w:color w:val="000000"/>
          <w:sz w:val="20"/>
          <w:szCs w:val="20"/>
        </w:rPr>
        <w:t> </w:t>
      </w:r>
      <w:r>
        <w:rPr>
          <w:rFonts w:ascii="Courier New" w:hAnsi="Courier New" w:cs="Courier New"/>
          <w:color w:val="000000"/>
          <w:sz w:val="20"/>
          <w:szCs w:val="20"/>
          <w:lang w:val="uk-UA"/>
        </w:rPr>
        <w:t>і</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не</w:t>
      </w:r>
      <w:r>
        <w:rPr>
          <w:rFonts w:ascii="Courier New" w:hAnsi="Courier New" w:cs="Courier New"/>
          <w:color w:val="000000"/>
          <w:sz w:val="20"/>
          <w:szCs w:val="20"/>
        </w:rPr>
        <w:t> </w:t>
      </w:r>
      <w:r>
        <w:rPr>
          <w:rFonts w:ascii="Courier New" w:hAnsi="Courier New" w:cs="Courier New"/>
          <w:color w:val="000000"/>
          <w:sz w:val="20"/>
          <w:szCs w:val="20"/>
          <w:lang w:val="uk-UA"/>
        </w:rPr>
        <w:t>поступили</w:t>
      </w:r>
      <w:r>
        <w:rPr>
          <w:rFonts w:ascii="Courier New" w:hAnsi="Courier New" w:cs="Courier New"/>
          <w:color w:val="000000"/>
          <w:sz w:val="20"/>
          <w:szCs w:val="20"/>
        </w:rPr>
        <w:t> </w:t>
      </w:r>
      <w:r>
        <w:rPr>
          <w:rFonts w:ascii="Courier New" w:hAnsi="Courier New" w:cs="Courier New"/>
          <w:color w:val="000000"/>
          <w:sz w:val="20"/>
          <w:szCs w:val="20"/>
          <w:lang w:val="uk-UA"/>
        </w:rPr>
        <w:t>в</w:t>
      </w:r>
      <w:r>
        <w:rPr>
          <w:rFonts w:ascii="Courier New" w:hAnsi="Courier New" w:cs="Courier New"/>
          <w:color w:val="000000"/>
          <w:sz w:val="20"/>
          <w:szCs w:val="20"/>
        </w:rPr>
        <w:t> </w:t>
      </w:r>
      <w:r>
        <w:rPr>
          <w:rFonts w:ascii="Courier New" w:hAnsi="Courier New" w:cs="Courier New"/>
          <w:color w:val="000000"/>
          <w:sz w:val="20"/>
          <w:szCs w:val="20"/>
          <w:lang w:val="uk-UA"/>
        </w:rPr>
        <w:t>рубку</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стиглі</w:t>
      </w:r>
      <w:r>
        <w:rPr>
          <w:rFonts w:ascii="Courier New" w:hAnsi="Courier New" w:cs="Courier New"/>
          <w:color w:val="000000"/>
          <w:sz w:val="20"/>
          <w:szCs w:val="20"/>
        </w:rPr>
        <w:t> </w:t>
      </w:r>
      <w:r>
        <w:rPr>
          <w:rFonts w:ascii="Courier New" w:hAnsi="Courier New" w:cs="Courier New"/>
          <w:color w:val="000000"/>
          <w:sz w:val="20"/>
          <w:szCs w:val="20"/>
          <w:lang w:val="uk-UA"/>
        </w:rPr>
        <w:t>і</w:t>
      </w:r>
      <w:r>
        <w:rPr>
          <w:rFonts w:ascii="Courier New" w:hAnsi="Courier New" w:cs="Courier New"/>
          <w:color w:val="000000"/>
          <w:sz w:val="20"/>
          <w:szCs w:val="20"/>
        </w:rPr>
        <w:t> </w:t>
      </w:r>
      <w:r>
        <w:rPr>
          <w:rFonts w:ascii="Courier New" w:hAnsi="Courier New" w:cs="Courier New"/>
          <w:color w:val="000000"/>
          <w:sz w:val="20"/>
          <w:szCs w:val="20"/>
          <w:lang w:val="uk-UA"/>
        </w:rPr>
        <w:t>перестійні</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пристигаючі</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sz w:val="20"/>
          <w:szCs w:val="20"/>
          <w:lang w:val="uk-UA"/>
        </w:rPr>
        <w:t xml:space="preserve"> </w:t>
      </w:r>
    </w:p>
    <w:p w:rsidR="00580724" w:rsidRPr="008B2E2D" w:rsidRDefault="007052B4" w:rsidP="007052B4">
      <w:pPr>
        <w:ind w:firstLine="540"/>
        <w:jc w:val="both"/>
        <w:rPr>
          <w:lang w:val="uk-UA"/>
        </w:rPr>
      </w:pPr>
      <w:r w:rsidRPr="008B2E2D">
        <w:rPr>
          <w:lang w:val="uk-UA"/>
        </w:rPr>
        <w:lastRenderedPageBreak/>
        <w:t xml:space="preserve"> </w:t>
      </w:r>
      <w:r w:rsidR="00580724" w:rsidRPr="008B2E2D">
        <w:rPr>
          <w:lang w:val="uk-UA"/>
        </w:rPr>
        <w:t>Виявлені ресурси другоря</w:t>
      </w:r>
      <w:r w:rsidR="00764054" w:rsidRPr="008B2E2D">
        <w:rPr>
          <w:lang w:val="uk-UA"/>
        </w:rPr>
        <w:t>дних лісових матеріалів і запроє</w:t>
      </w:r>
      <w:r w:rsidR="00580724" w:rsidRPr="008B2E2D">
        <w:rPr>
          <w:lang w:val="uk-UA"/>
        </w:rPr>
        <w:t>ктовані їхні щорічні обсяги наведені в табл.</w:t>
      </w:r>
      <w:r w:rsidR="00C635D2" w:rsidRPr="008B2E2D">
        <w:rPr>
          <w:lang w:val="uk-UA"/>
        </w:rPr>
        <w:t xml:space="preserve"> </w:t>
      </w:r>
      <w:r w:rsidR="00580724" w:rsidRPr="008B2E2D">
        <w:rPr>
          <w:lang w:val="uk-UA"/>
        </w:rPr>
        <w:t>5.14.2</w:t>
      </w:r>
      <w:r w:rsidR="000734DC" w:rsidRPr="008B2E2D">
        <w:rPr>
          <w:lang w:val="uk-UA"/>
        </w:rPr>
        <w:t>.</w:t>
      </w:r>
      <w:r w:rsidR="00C635D2" w:rsidRPr="008B2E2D">
        <w:rPr>
          <w:lang w:val="uk-UA"/>
        </w:rPr>
        <w:t xml:space="preserve"> </w:t>
      </w:r>
    </w:p>
    <w:p w:rsidR="00FA6A24" w:rsidRDefault="00FA6A24" w:rsidP="00E53087">
      <w:pPr>
        <w:ind w:firstLine="540"/>
        <w:jc w:val="both"/>
        <w:rPr>
          <w:lang w:val="uk-UA"/>
        </w:rPr>
      </w:pPr>
    </w:p>
    <w:p w:rsidR="00E53087" w:rsidRPr="008B2E2D" w:rsidRDefault="00015D22" w:rsidP="00E53087">
      <w:pPr>
        <w:ind w:firstLine="540"/>
        <w:jc w:val="both"/>
        <w:rPr>
          <w:lang w:val="uk-UA"/>
        </w:rPr>
      </w:pPr>
      <w:r w:rsidRPr="008B2E2D">
        <w:rPr>
          <w:lang w:val="uk-UA"/>
        </w:rPr>
        <w:t>5.14.2.</w:t>
      </w:r>
      <w:r w:rsidRPr="008B2E2D">
        <w:rPr>
          <w:lang w:val="uk-UA"/>
        </w:rPr>
        <w:tab/>
      </w:r>
      <w:r w:rsidR="00764054" w:rsidRPr="008B2E2D">
        <w:rPr>
          <w:lang w:val="uk-UA"/>
        </w:rPr>
        <w:t>Проє</w:t>
      </w:r>
      <w:r w:rsidR="00E53087" w:rsidRPr="008B2E2D">
        <w:rPr>
          <w:lang w:val="uk-UA"/>
        </w:rPr>
        <w:t>кт використання ресурсів другорядних лісових матеріалів</w:t>
      </w:r>
    </w:p>
    <w:tbl>
      <w:tblPr>
        <w:tblW w:w="0" w:type="auto"/>
        <w:tblInd w:w="108" w:type="dxa"/>
        <w:tblBorders>
          <w:top w:val="single" w:sz="4" w:space="0" w:color="auto"/>
          <w:insideH w:val="single" w:sz="4" w:space="0" w:color="auto"/>
          <w:insideV w:val="single" w:sz="4" w:space="0" w:color="auto"/>
        </w:tblBorders>
        <w:tblLayout w:type="fixed"/>
        <w:tblLook w:val="01E0"/>
      </w:tblPr>
      <w:tblGrid>
        <w:gridCol w:w="3060"/>
        <w:gridCol w:w="1260"/>
        <w:gridCol w:w="1314"/>
        <w:gridCol w:w="1914"/>
        <w:gridCol w:w="1812"/>
      </w:tblGrid>
      <w:tr w:rsidR="007052B4" w:rsidTr="007052B4">
        <w:tc>
          <w:tcPr>
            <w:tcW w:w="3060" w:type="dxa"/>
            <w:tcBorders>
              <w:top w:val="single" w:sz="4" w:space="0" w:color="auto"/>
              <w:left w:val="single" w:sz="4" w:space="0" w:color="auto"/>
              <w:bottom w:val="single" w:sz="4" w:space="0" w:color="auto"/>
              <w:right w:val="single" w:sz="4" w:space="0" w:color="auto"/>
            </w:tcBorders>
            <w:hideMark/>
          </w:tcPr>
          <w:p w:rsidR="007052B4" w:rsidRDefault="007052B4">
            <w:pPr>
              <w:jc w:val="center"/>
              <w:rPr>
                <w:lang w:val="uk-UA"/>
              </w:rPr>
            </w:pPr>
            <w:r>
              <w:rPr>
                <w:lang w:val="uk-UA"/>
              </w:rPr>
              <w:t>Найменування другорядних лісових матеріалів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7052B4" w:rsidRDefault="007052B4">
            <w:pPr>
              <w:jc w:val="center"/>
              <w:rPr>
                <w:lang w:val="uk-UA"/>
              </w:rPr>
            </w:pPr>
            <w:r>
              <w:rPr>
                <w:lang w:val="uk-UA"/>
              </w:rPr>
              <w:t>Одиниця вимірю-вання</w:t>
            </w:r>
          </w:p>
        </w:tc>
        <w:tc>
          <w:tcPr>
            <w:tcW w:w="1314" w:type="dxa"/>
            <w:tcBorders>
              <w:top w:val="single" w:sz="4" w:space="0" w:color="auto"/>
              <w:left w:val="single" w:sz="4" w:space="0" w:color="auto"/>
              <w:bottom w:val="single" w:sz="4" w:space="0" w:color="auto"/>
              <w:right w:val="single" w:sz="4" w:space="0" w:color="auto"/>
            </w:tcBorders>
            <w:vAlign w:val="center"/>
            <w:hideMark/>
          </w:tcPr>
          <w:p w:rsidR="007052B4" w:rsidRDefault="007052B4">
            <w:pPr>
              <w:jc w:val="center"/>
              <w:rPr>
                <w:lang w:val="uk-UA"/>
              </w:rPr>
            </w:pPr>
            <w:r>
              <w:rPr>
                <w:lang w:val="uk-UA"/>
              </w:rPr>
              <w:t>Виявлені ресурси, усього</w:t>
            </w:r>
          </w:p>
        </w:tc>
        <w:tc>
          <w:tcPr>
            <w:tcW w:w="1914" w:type="dxa"/>
            <w:tcBorders>
              <w:top w:val="single" w:sz="4" w:space="0" w:color="auto"/>
              <w:left w:val="single" w:sz="4" w:space="0" w:color="auto"/>
              <w:bottom w:val="single" w:sz="4" w:space="0" w:color="auto"/>
              <w:right w:val="single" w:sz="4" w:space="0" w:color="auto"/>
            </w:tcBorders>
            <w:vAlign w:val="center"/>
            <w:hideMark/>
          </w:tcPr>
          <w:p w:rsidR="007052B4" w:rsidRDefault="007052B4">
            <w:pPr>
              <w:jc w:val="center"/>
              <w:rPr>
                <w:lang w:val="uk-UA"/>
              </w:rPr>
            </w:pPr>
            <w:r>
              <w:rPr>
                <w:lang w:val="uk-UA"/>
              </w:rPr>
              <w:t>Запроєктований щорічний обсяг заготівлі</w:t>
            </w:r>
          </w:p>
        </w:tc>
        <w:tc>
          <w:tcPr>
            <w:tcW w:w="1812" w:type="dxa"/>
            <w:tcBorders>
              <w:top w:val="single" w:sz="4" w:space="0" w:color="auto"/>
              <w:left w:val="single" w:sz="4" w:space="0" w:color="auto"/>
              <w:bottom w:val="single" w:sz="4" w:space="0" w:color="auto"/>
              <w:right w:val="single" w:sz="4" w:space="0" w:color="auto"/>
            </w:tcBorders>
            <w:vAlign w:val="center"/>
            <w:hideMark/>
          </w:tcPr>
          <w:p w:rsidR="007052B4" w:rsidRDefault="007052B4" w:rsidP="001051A8">
            <w:pPr>
              <w:jc w:val="center"/>
              <w:rPr>
                <w:lang w:val="uk-UA"/>
              </w:rPr>
            </w:pPr>
            <w:r>
              <w:rPr>
                <w:lang w:val="uk-UA"/>
              </w:rPr>
              <w:t>Фактичний обсяг заготівлі за 20</w:t>
            </w:r>
            <w:r w:rsidR="001051A8">
              <w:rPr>
                <w:lang w:val="uk-UA"/>
              </w:rPr>
              <w:t>21</w:t>
            </w:r>
            <w:r>
              <w:rPr>
                <w:lang w:val="uk-UA"/>
              </w:rPr>
              <w:t xml:space="preserve"> р.</w:t>
            </w:r>
          </w:p>
        </w:tc>
      </w:tr>
      <w:tr w:rsidR="007052B4" w:rsidTr="007052B4">
        <w:tc>
          <w:tcPr>
            <w:tcW w:w="3060" w:type="dxa"/>
            <w:tcBorders>
              <w:top w:val="single" w:sz="4" w:space="0" w:color="auto"/>
              <w:left w:val="single" w:sz="4" w:space="0" w:color="auto"/>
              <w:bottom w:val="single" w:sz="4" w:space="0" w:color="auto"/>
              <w:right w:val="single" w:sz="4" w:space="0" w:color="auto"/>
            </w:tcBorders>
            <w:hideMark/>
          </w:tcPr>
          <w:p w:rsidR="007052B4" w:rsidRDefault="007052B4">
            <w:pPr>
              <w:rPr>
                <w:lang w:val="uk-UA"/>
              </w:rPr>
            </w:pPr>
            <w:r>
              <w:rPr>
                <w:lang w:val="uk-UA"/>
              </w:rPr>
              <w:t xml:space="preserve">1. Зелень деревна хвойна </w:t>
            </w:r>
          </w:p>
          <w:p w:rsidR="007052B4" w:rsidRDefault="007052B4">
            <w:pPr>
              <w:ind w:firstLine="252"/>
              <w:rPr>
                <w:lang w:val="uk-UA"/>
              </w:rPr>
            </w:pPr>
            <w:r>
              <w:rPr>
                <w:lang w:val="uk-UA"/>
              </w:rPr>
              <w:t>(лапка)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7052B4" w:rsidRDefault="007052B4">
            <w:pPr>
              <w:jc w:val="center"/>
              <w:rPr>
                <w:lang w:val="uk-UA"/>
              </w:rPr>
            </w:pPr>
            <w:r>
              <w:rPr>
                <w:lang w:val="uk-UA"/>
              </w:rPr>
              <w:t>тонн</w:t>
            </w:r>
          </w:p>
        </w:tc>
        <w:tc>
          <w:tcPr>
            <w:tcW w:w="1314" w:type="dxa"/>
            <w:tcBorders>
              <w:top w:val="single" w:sz="4" w:space="0" w:color="auto"/>
              <w:left w:val="single" w:sz="4" w:space="0" w:color="auto"/>
              <w:bottom w:val="single" w:sz="4" w:space="0" w:color="auto"/>
              <w:right w:val="single" w:sz="4" w:space="0" w:color="auto"/>
            </w:tcBorders>
            <w:vAlign w:val="center"/>
            <w:hideMark/>
          </w:tcPr>
          <w:p w:rsidR="007052B4" w:rsidRDefault="007052B4">
            <w:pPr>
              <w:jc w:val="center"/>
              <w:rPr>
                <w:lang w:val="uk-UA"/>
              </w:rPr>
            </w:pPr>
            <w:r>
              <w:rPr>
                <w:lang w:val="uk-UA"/>
              </w:rPr>
              <w:t>356,6</w:t>
            </w:r>
          </w:p>
        </w:tc>
        <w:tc>
          <w:tcPr>
            <w:tcW w:w="1914" w:type="dxa"/>
            <w:tcBorders>
              <w:top w:val="single" w:sz="4" w:space="0" w:color="auto"/>
              <w:left w:val="single" w:sz="4" w:space="0" w:color="auto"/>
              <w:bottom w:val="single" w:sz="4" w:space="0" w:color="auto"/>
              <w:right w:val="single" w:sz="4" w:space="0" w:color="auto"/>
            </w:tcBorders>
            <w:vAlign w:val="center"/>
            <w:hideMark/>
          </w:tcPr>
          <w:p w:rsidR="007052B4" w:rsidRDefault="007052B4">
            <w:pPr>
              <w:jc w:val="center"/>
              <w:rPr>
                <w:lang w:val="uk-UA"/>
              </w:rPr>
            </w:pPr>
            <w:r>
              <w:rPr>
                <w:lang w:val="uk-UA"/>
              </w:rPr>
              <w:t>-</w:t>
            </w:r>
          </w:p>
        </w:tc>
        <w:tc>
          <w:tcPr>
            <w:tcW w:w="1812" w:type="dxa"/>
            <w:tcBorders>
              <w:top w:val="single" w:sz="4" w:space="0" w:color="auto"/>
              <w:left w:val="single" w:sz="4" w:space="0" w:color="auto"/>
              <w:bottom w:val="single" w:sz="4" w:space="0" w:color="auto"/>
              <w:right w:val="single" w:sz="4" w:space="0" w:color="auto"/>
            </w:tcBorders>
            <w:vAlign w:val="center"/>
            <w:hideMark/>
          </w:tcPr>
          <w:p w:rsidR="007052B4" w:rsidRDefault="007052B4">
            <w:pPr>
              <w:jc w:val="center"/>
              <w:rPr>
                <w:lang w:val="uk-UA"/>
              </w:rPr>
            </w:pPr>
            <w:r>
              <w:rPr>
                <w:lang w:val="uk-UA"/>
              </w:rPr>
              <w:t>-</w:t>
            </w:r>
          </w:p>
        </w:tc>
      </w:tr>
      <w:tr w:rsidR="007052B4" w:rsidTr="007052B4">
        <w:tc>
          <w:tcPr>
            <w:tcW w:w="3060" w:type="dxa"/>
            <w:tcBorders>
              <w:top w:val="single" w:sz="4" w:space="0" w:color="auto"/>
              <w:left w:val="single" w:sz="4" w:space="0" w:color="auto"/>
              <w:bottom w:val="single" w:sz="4" w:space="0" w:color="auto"/>
              <w:right w:val="single" w:sz="4" w:space="0" w:color="auto"/>
            </w:tcBorders>
            <w:hideMark/>
          </w:tcPr>
          <w:p w:rsidR="007052B4" w:rsidRDefault="007052B4" w:rsidP="001051A8">
            <w:pPr>
              <w:rPr>
                <w:lang w:val="uk-UA"/>
              </w:rPr>
            </w:pPr>
            <w:r>
              <w:rPr>
                <w:lang w:val="uk-UA"/>
              </w:rPr>
              <w:t>2. Заготівля новорічних ялинок</w:t>
            </w:r>
            <w:r w:rsidR="001051A8">
              <w:rPr>
                <w:lang w:val="uk-UA"/>
              </w:rPr>
              <w:t xml:space="preserve"> з верховіття</w:t>
            </w:r>
          </w:p>
        </w:tc>
        <w:tc>
          <w:tcPr>
            <w:tcW w:w="1260" w:type="dxa"/>
            <w:tcBorders>
              <w:top w:val="single" w:sz="4" w:space="0" w:color="auto"/>
              <w:left w:val="single" w:sz="4" w:space="0" w:color="auto"/>
              <w:bottom w:val="single" w:sz="4" w:space="0" w:color="auto"/>
              <w:right w:val="single" w:sz="4" w:space="0" w:color="auto"/>
            </w:tcBorders>
            <w:vAlign w:val="center"/>
          </w:tcPr>
          <w:p w:rsidR="007052B4" w:rsidRDefault="007052B4">
            <w:pPr>
              <w:jc w:val="center"/>
              <w:rPr>
                <w:lang w:val="uk-UA"/>
              </w:rPr>
            </w:pPr>
            <w:r>
              <w:rPr>
                <w:lang w:val="uk-UA"/>
              </w:rPr>
              <w:t>тис. шт.</w:t>
            </w:r>
          </w:p>
          <w:p w:rsidR="007052B4" w:rsidRDefault="007052B4">
            <w:pPr>
              <w:jc w:val="center"/>
              <w:rPr>
                <w:lang w:val="uk-UA"/>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7052B4" w:rsidRDefault="007052B4">
            <w:pPr>
              <w:jc w:val="center"/>
              <w:rPr>
                <w:lang w:val="uk-UA"/>
              </w:rPr>
            </w:pPr>
            <w:r>
              <w:rPr>
                <w:lang w:val="uk-UA"/>
              </w:rPr>
              <w:t>3,0</w:t>
            </w:r>
          </w:p>
        </w:tc>
        <w:tc>
          <w:tcPr>
            <w:tcW w:w="1914" w:type="dxa"/>
            <w:tcBorders>
              <w:top w:val="single" w:sz="4" w:space="0" w:color="auto"/>
              <w:left w:val="single" w:sz="4" w:space="0" w:color="auto"/>
              <w:bottom w:val="single" w:sz="4" w:space="0" w:color="auto"/>
              <w:right w:val="single" w:sz="4" w:space="0" w:color="auto"/>
            </w:tcBorders>
            <w:vAlign w:val="center"/>
            <w:hideMark/>
          </w:tcPr>
          <w:p w:rsidR="007052B4" w:rsidRDefault="007052B4">
            <w:pPr>
              <w:jc w:val="center"/>
              <w:rPr>
                <w:lang w:val="uk-UA"/>
              </w:rPr>
            </w:pPr>
            <w:r>
              <w:rPr>
                <w:lang w:val="uk-UA"/>
              </w:rPr>
              <w:t>3,0</w:t>
            </w:r>
          </w:p>
        </w:tc>
        <w:tc>
          <w:tcPr>
            <w:tcW w:w="1812" w:type="dxa"/>
            <w:tcBorders>
              <w:top w:val="single" w:sz="4" w:space="0" w:color="auto"/>
              <w:left w:val="single" w:sz="4" w:space="0" w:color="auto"/>
              <w:bottom w:val="single" w:sz="4" w:space="0" w:color="auto"/>
              <w:right w:val="single" w:sz="4" w:space="0" w:color="auto"/>
            </w:tcBorders>
            <w:vAlign w:val="center"/>
            <w:hideMark/>
          </w:tcPr>
          <w:p w:rsidR="007052B4" w:rsidRDefault="007052B4">
            <w:pPr>
              <w:jc w:val="center"/>
              <w:rPr>
                <w:lang w:val="uk-UA"/>
              </w:rPr>
            </w:pPr>
            <w:r>
              <w:rPr>
                <w:lang w:val="uk-UA"/>
              </w:rPr>
              <w:t>3,0</w:t>
            </w:r>
          </w:p>
        </w:tc>
      </w:tr>
    </w:tbl>
    <w:p w:rsidR="00E53087" w:rsidRPr="008B2E2D" w:rsidRDefault="00E53087" w:rsidP="00E53087">
      <w:pPr>
        <w:ind w:firstLine="540"/>
        <w:jc w:val="both"/>
        <w:rPr>
          <w:lang w:val="uk-UA"/>
        </w:rPr>
      </w:pPr>
    </w:p>
    <w:p w:rsidR="004144C4" w:rsidRDefault="004144C4" w:rsidP="00D3330A">
      <w:pPr>
        <w:ind w:firstLine="540"/>
        <w:jc w:val="both"/>
        <w:rPr>
          <w:b/>
          <w:lang w:val="uk-UA"/>
        </w:rPr>
      </w:pPr>
      <w:r w:rsidRPr="008B2E2D">
        <w:rPr>
          <w:b/>
          <w:lang w:val="uk-UA"/>
        </w:rPr>
        <w:t>5.15. Будівництво, пов’язане з лісогосподарською діяльністю</w:t>
      </w:r>
    </w:p>
    <w:p w:rsidR="007052B4" w:rsidRPr="008B2E2D" w:rsidRDefault="007052B4" w:rsidP="00D3330A">
      <w:pPr>
        <w:ind w:firstLine="540"/>
        <w:jc w:val="both"/>
        <w:rPr>
          <w:b/>
          <w:lang w:val="uk-UA"/>
        </w:rPr>
      </w:pPr>
    </w:p>
    <w:p w:rsidR="004144C4" w:rsidRPr="008B2E2D" w:rsidRDefault="00BB3A80" w:rsidP="00BB3A80">
      <w:pPr>
        <w:ind w:firstLine="540"/>
        <w:jc w:val="both"/>
        <w:rPr>
          <w:lang w:val="uk-UA"/>
        </w:rPr>
      </w:pPr>
      <w:r>
        <w:rPr>
          <w:lang w:val="uk-UA"/>
        </w:rPr>
        <w:t>Б</w:t>
      </w:r>
      <w:r w:rsidR="004144C4" w:rsidRPr="008B2E2D">
        <w:rPr>
          <w:lang w:val="uk-UA"/>
        </w:rPr>
        <w:t>удівництва виробничих, житлових та інших невиробничих будівель</w:t>
      </w:r>
      <w:r>
        <w:rPr>
          <w:lang w:val="uk-UA"/>
        </w:rPr>
        <w:t xml:space="preserve"> </w:t>
      </w:r>
      <w:r w:rsidR="004144C4" w:rsidRPr="008B2E2D">
        <w:rPr>
          <w:lang w:val="uk-UA"/>
        </w:rPr>
        <w:t>по лісовому господарству</w:t>
      </w:r>
      <w:r>
        <w:rPr>
          <w:lang w:val="uk-UA"/>
        </w:rPr>
        <w:t xml:space="preserve"> та лісових доріг на наступний десятирічний період </w:t>
      </w:r>
      <w:r w:rsidR="001C2A39">
        <w:rPr>
          <w:lang w:val="uk-UA"/>
        </w:rPr>
        <w:t>лісовпорядкуванням</w:t>
      </w:r>
      <w:r w:rsidR="00C35CAE" w:rsidRPr="008B2E2D">
        <w:rPr>
          <w:lang w:val="uk-UA"/>
        </w:rPr>
        <w:t xml:space="preserve"> </w:t>
      </w:r>
      <w:r>
        <w:rPr>
          <w:lang w:val="uk-UA"/>
        </w:rPr>
        <w:t>не про</w:t>
      </w:r>
      <w:r w:rsidR="001051A8">
        <w:rPr>
          <w:lang w:val="uk-UA"/>
        </w:rPr>
        <w:t>є</w:t>
      </w:r>
      <w:r>
        <w:rPr>
          <w:lang w:val="uk-UA"/>
        </w:rPr>
        <w:t>ктується.</w:t>
      </w:r>
    </w:p>
    <w:p w:rsidR="00BB3A80" w:rsidRDefault="00BB3A80" w:rsidP="004D393C">
      <w:pPr>
        <w:ind w:left="1260" w:hanging="720"/>
        <w:jc w:val="both"/>
        <w:rPr>
          <w:b/>
          <w:lang w:val="uk-UA"/>
        </w:rPr>
      </w:pPr>
    </w:p>
    <w:p w:rsidR="00E53087" w:rsidRDefault="00E53087" w:rsidP="004D393C">
      <w:pPr>
        <w:ind w:left="1260" w:hanging="720"/>
        <w:jc w:val="both"/>
        <w:rPr>
          <w:b/>
          <w:lang w:val="uk-UA"/>
        </w:rPr>
      </w:pPr>
      <w:r w:rsidRPr="008B2E2D">
        <w:rPr>
          <w:b/>
          <w:lang w:val="uk-UA"/>
        </w:rPr>
        <w:t>5.16. Екологічне обґрунтування лісокористування та інших</w:t>
      </w:r>
      <w:r w:rsidR="004D393C" w:rsidRPr="008B2E2D">
        <w:rPr>
          <w:b/>
          <w:lang w:val="uk-UA"/>
        </w:rPr>
        <w:t xml:space="preserve"> </w:t>
      </w:r>
      <w:r w:rsidR="00764054" w:rsidRPr="008B2E2D">
        <w:rPr>
          <w:b/>
          <w:lang w:val="uk-UA"/>
        </w:rPr>
        <w:t>запроє</w:t>
      </w:r>
      <w:r w:rsidRPr="008B2E2D">
        <w:rPr>
          <w:b/>
          <w:lang w:val="uk-UA"/>
        </w:rPr>
        <w:t>ктованих заходів</w:t>
      </w:r>
      <w:r w:rsidR="00D3330A" w:rsidRPr="008B2E2D">
        <w:rPr>
          <w:b/>
          <w:lang w:val="uk-UA"/>
        </w:rPr>
        <w:t xml:space="preserve"> </w:t>
      </w:r>
    </w:p>
    <w:p w:rsidR="00BB3A80" w:rsidRPr="008B2E2D" w:rsidRDefault="00BB3A80" w:rsidP="004D393C">
      <w:pPr>
        <w:ind w:left="1260" w:hanging="720"/>
        <w:jc w:val="both"/>
        <w:rPr>
          <w:lang w:val="uk-UA"/>
        </w:rPr>
      </w:pPr>
    </w:p>
    <w:p w:rsidR="00E53087" w:rsidRPr="008B2E2D" w:rsidRDefault="00866DA5" w:rsidP="00431CBB">
      <w:pPr>
        <w:ind w:firstLine="540"/>
        <w:jc w:val="both"/>
        <w:rPr>
          <w:lang w:val="uk-UA"/>
        </w:rPr>
      </w:pPr>
      <w:r w:rsidRPr="008B2E2D">
        <w:rPr>
          <w:lang w:val="uk-UA"/>
        </w:rPr>
        <w:t>Обсяги</w:t>
      </w:r>
      <w:r w:rsidR="00E53087" w:rsidRPr="008B2E2D">
        <w:rPr>
          <w:lang w:val="uk-UA"/>
        </w:rPr>
        <w:t xml:space="preserve"> користування ліс</w:t>
      </w:r>
      <w:r w:rsidR="000D17E5" w:rsidRPr="008B2E2D">
        <w:rPr>
          <w:lang w:val="uk-UA"/>
        </w:rPr>
        <w:t>ом</w:t>
      </w:r>
      <w:r w:rsidR="00E53087" w:rsidRPr="008B2E2D">
        <w:rPr>
          <w:lang w:val="uk-UA"/>
        </w:rPr>
        <w:t xml:space="preserve"> і всі види господарських заходів лісовпорядкуванням </w:t>
      </w:r>
      <w:r w:rsidR="00764054" w:rsidRPr="008B2E2D">
        <w:rPr>
          <w:lang w:val="uk-UA"/>
        </w:rPr>
        <w:t>запроє</w:t>
      </w:r>
      <w:r w:rsidR="00E53087" w:rsidRPr="008B2E2D">
        <w:rPr>
          <w:lang w:val="uk-UA"/>
        </w:rPr>
        <w:t xml:space="preserve">ктовані у відповідності з </w:t>
      </w:r>
      <w:r w:rsidR="00D1794F" w:rsidRPr="008B2E2D">
        <w:rPr>
          <w:lang w:val="uk-UA"/>
        </w:rPr>
        <w:t>чинними</w:t>
      </w:r>
      <w:r w:rsidR="00E53087" w:rsidRPr="008B2E2D">
        <w:rPr>
          <w:lang w:val="uk-UA"/>
        </w:rPr>
        <w:t xml:space="preserve"> в лі</w:t>
      </w:r>
      <w:r w:rsidR="00C77305" w:rsidRPr="008B2E2D">
        <w:rPr>
          <w:lang w:val="uk-UA"/>
        </w:rPr>
        <w:t>совому господарстві нормативно-правовими актами</w:t>
      </w:r>
      <w:r w:rsidR="00E53087" w:rsidRPr="008B2E2D">
        <w:rPr>
          <w:lang w:val="uk-UA"/>
        </w:rPr>
        <w:t xml:space="preserve"> і не матимуть негативного впливу на навколишнє </w:t>
      </w:r>
      <w:r w:rsidR="005B3CFC" w:rsidRPr="008B2E2D">
        <w:rPr>
          <w:lang w:val="uk-UA"/>
        </w:rPr>
        <w:t xml:space="preserve">природне </w:t>
      </w:r>
      <w:r w:rsidR="00E53087" w:rsidRPr="008B2E2D">
        <w:rPr>
          <w:lang w:val="uk-UA"/>
        </w:rPr>
        <w:t>середовище. Вони забезпечать раціональне використання лісових ресурсів, підвищення продуктивності і якісний склад лісів, посилення їх</w:t>
      </w:r>
      <w:r w:rsidR="001F7E74" w:rsidRPr="008B2E2D">
        <w:rPr>
          <w:lang w:val="uk-UA"/>
        </w:rPr>
        <w:t>ніх</w:t>
      </w:r>
      <w:r w:rsidR="00E53087" w:rsidRPr="008B2E2D">
        <w:rPr>
          <w:lang w:val="uk-UA"/>
        </w:rPr>
        <w:t xml:space="preserve"> захисних функцій.</w:t>
      </w:r>
    </w:p>
    <w:p w:rsidR="00E53087" w:rsidRPr="008B2E2D" w:rsidRDefault="005B19DB" w:rsidP="00431CBB">
      <w:pPr>
        <w:ind w:firstLine="540"/>
        <w:jc w:val="both"/>
        <w:rPr>
          <w:lang w:val="uk-UA"/>
        </w:rPr>
      </w:pPr>
      <w:r w:rsidRPr="008B2E2D">
        <w:rPr>
          <w:lang w:val="uk-UA"/>
        </w:rPr>
        <w:t>Згідно чинних законодавчих актів</w:t>
      </w:r>
      <w:r w:rsidR="00E53087" w:rsidRPr="008B2E2D">
        <w:rPr>
          <w:lang w:val="uk-UA"/>
        </w:rPr>
        <w:t xml:space="preserve"> з розрахунку</w:t>
      </w:r>
      <w:r w:rsidR="0048534E" w:rsidRPr="008B2E2D">
        <w:rPr>
          <w:lang w:val="uk-UA"/>
        </w:rPr>
        <w:t xml:space="preserve"> рубок</w:t>
      </w:r>
      <w:r w:rsidR="00E53087" w:rsidRPr="008B2E2D">
        <w:rPr>
          <w:lang w:val="uk-UA"/>
        </w:rPr>
        <w:t xml:space="preserve"> головного користування виключено (табл.</w:t>
      </w:r>
      <w:r w:rsidR="00642372" w:rsidRPr="008B2E2D">
        <w:rPr>
          <w:lang w:val="uk-UA"/>
        </w:rPr>
        <w:t xml:space="preserve"> </w:t>
      </w:r>
      <w:r w:rsidR="00E53087" w:rsidRPr="008B2E2D">
        <w:rPr>
          <w:lang w:val="uk-UA"/>
        </w:rPr>
        <w:t xml:space="preserve">5.1.1) </w:t>
      </w:r>
      <w:r w:rsidR="005C0AF4">
        <w:rPr>
          <w:lang w:val="uk-UA"/>
        </w:rPr>
        <w:t>27,34</w:t>
      </w:r>
      <w:r w:rsidR="00E53087" w:rsidRPr="008B2E2D">
        <w:rPr>
          <w:lang w:val="uk-UA"/>
        </w:rPr>
        <w:t xml:space="preserve"> тис.</w:t>
      </w:r>
      <w:r w:rsidR="00E55CB6" w:rsidRPr="008B2E2D">
        <w:rPr>
          <w:lang w:val="uk-UA"/>
        </w:rPr>
        <w:t xml:space="preserve"> </w:t>
      </w:r>
      <w:r w:rsidR="00E53087" w:rsidRPr="008B2E2D">
        <w:rPr>
          <w:lang w:val="uk-UA"/>
        </w:rPr>
        <w:t>га (</w:t>
      </w:r>
      <w:r w:rsidR="005C0AF4">
        <w:rPr>
          <w:lang w:val="uk-UA"/>
        </w:rPr>
        <w:t>83</w:t>
      </w:r>
      <w:r w:rsidR="00E53087" w:rsidRPr="008B2E2D">
        <w:rPr>
          <w:lang w:val="uk-UA"/>
        </w:rPr>
        <w:t>%) вкритих лісовою рослинн</w:t>
      </w:r>
      <w:r w:rsidR="00906ABB" w:rsidRPr="008B2E2D">
        <w:rPr>
          <w:lang w:val="uk-UA"/>
        </w:rPr>
        <w:t>істю</w:t>
      </w:r>
      <w:r w:rsidR="00E53087" w:rsidRPr="008B2E2D">
        <w:rPr>
          <w:lang w:val="uk-UA"/>
        </w:rPr>
        <w:t xml:space="preserve"> </w:t>
      </w:r>
      <w:r w:rsidR="009669C7" w:rsidRPr="008B2E2D">
        <w:rPr>
          <w:lang w:val="uk-UA"/>
        </w:rPr>
        <w:t>лісових ділянок</w:t>
      </w:r>
      <w:r w:rsidR="00E53087" w:rsidRPr="008B2E2D">
        <w:rPr>
          <w:lang w:val="uk-UA"/>
        </w:rPr>
        <w:t xml:space="preserve">, в т.ч. </w:t>
      </w:r>
      <w:r w:rsidR="005C0AF4">
        <w:rPr>
          <w:lang w:val="uk-UA"/>
        </w:rPr>
        <w:t>4,69</w:t>
      </w:r>
      <w:r w:rsidR="00E53087" w:rsidRPr="008B2E2D">
        <w:rPr>
          <w:lang w:val="uk-UA"/>
        </w:rPr>
        <w:t xml:space="preserve"> тис.</w:t>
      </w:r>
      <w:r w:rsidR="00E55CB6" w:rsidRPr="008B2E2D">
        <w:rPr>
          <w:lang w:val="uk-UA"/>
        </w:rPr>
        <w:t xml:space="preserve"> </w:t>
      </w:r>
      <w:r w:rsidR="00E53087" w:rsidRPr="008B2E2D">
        <w:rPr>
          <w:lang w:val="uk-UA"/>
        </w:rPr>
        <w:t>га (</w:t>
      </w:r>
      <w:r w:rsidR="005C0AF4">
        <w:rPr>
          <w:lang w:val="uk-UA"/>
        </w:rPr>
        <w:t>90</w:t>
      </w:r>
      <w:r w:rsidR="00E53087" w:rsidRPr="008B2E2D">
        <w:rPr>
          <w:lang w:val="uk-UA"/>
        </w:rPr>
        <w:t>%) стиглих і перестійних насаджень.</w:t>
      </w:r>
    </w:p>
    <w:p w:rsidR="00E53087" w:rsidRPr="008B2E2D" w:rsidRDefault="00764054" w:rsidP="00431CBB">
      <w:pPr>
        <w:ind w:firstLine="540"/>
        <w:jc w:val="both"/>
        <w:rPr>
          <w:lang w:val="uk-UA"/>
        </w:rPr>
      </w:pPr>
      <w:r w:rsidRPr="008B2E2D">
        <w:rPr>
          <w:lang w:val="uk-UA"/>
        </w:rPr>
        <w:t>Запроє</w:t>
      </w:r>
      <w:r w:rsidR="00E53087" w:rsidRPr="008B2E2D">
        <w:rPr>
          <w:lang w:val="uk-UA"/>
        </w:rPr>
        <w:t xml:space="preserve">ктований загальний щорічний </w:t>
      </w:r>
      <w:r w:rsidR="00C853C0" w:rsidRPr="008B2E2D">
        <w:rPr>
          <w:lang w:val="uk-UA"/>
        </w:rPr>
        <w:t>обсяг</w:t>
      </w:r>
      <w:r w:rsidR="00E53087" w:rsidRPr="008B2E2D">
        <w:rPr>
          <w:lang w:val="uk-UA"/>
        </w:rPr>
        <w:t xml:space="preserve"> користування лісом від усіх видів рубок (табл.</w:t>
      </w:r>
      <w:r w:rsidR="00642372" w:rsidRPr="008B2E2D">
        <w:rPr>
          <w:lang w:val="uk-UA"/>
        </w:rPr>
        <w:t xml:space="preserve"> </w:t>
      </w:r>
      <w:r w:rsidR="00E53087" w:rsidRPr="008B2E2D">
        <w:rPr>
          <w:lang w:val="uk-UA"/>
        </w:rPr>
        <w:t xml:space="preserve">5.4.1 і 5.4.2) складає </w:t>
      </w:r>
      <w:r w:rsidR="005C0AF4">
        <w:rPr>
          <w:lang w:val="uk-UA"/>
        </w:rPr>
        <w:t>75,30</w:t>
      </w:r>
      <w:r w:rsidR="00E53087" w:rsidRPr="008B2E2D">
        <w:rPr>
          <w:lang w:val="uk-UA"/>
        </w:rPr>
        <w:t xml:space="preserve"> тис.м</w:t>
      </w:r>
      <w:r w:rsidR="00E53087" w:rsidRPr="008B2E2D">
        <w:rPr>
          <w:vertAlign w:val="superscript"/>
          <w:lang w:val="uk-UA"/>
        </w:rPr>
        <w:t>3</w:t>
      </w:r>
      <w:r w:rsidR="00E53087" w:rsidRPr="008B2E2D">
        <w:rPr>
          <w:lang w:val="uk-UA"/>
        </w:rPr>
        <w:t xml:space="preserve"> ліквідної деревини (</w:t>
      </w:r>
      <w:r w:rsidR="005C0AF4">
        <w:rPr>
          <w:lang w:val="uk-UA"/>
        </w:rPr>
        <w:t>87,</w:t>
      </w:r>
      <w:r w:rsidR="001051A8">
        <w:rPr>
          <w:lang w:val="uk-UA"/>
        </w:rPr>
        <w:t>39</w:t>
      </w:r>
      <w:r w:rsidR="00E53087" w:rsidRPr="008B2E2D">
        <w:rPr>
          <w:lang w:val="uk-UA"/>
        </w:rPr>
        <w:t xml:space="preserve"> тис.</w:t>
      </w:r>
      <w:r w:rsidR="00C635D2" w:rsidRPr="008B2E2D">
        <w:rPr>
          <w:lang w:val="uk-UA"/>
        </w:rPr>
        <w:t xml:space="preserve"> </w:t>
      </w:r>
      <w:r w:rsidR="00E53087" w:rsidRPr="008B2E2D">
        <w:rPr>
          <w:lang w:val="uk-UA"/>
        </w:rPr>
        <w:t>м</w:t>
      </w:r>
      <w:r w:rsidR="00E53087" w:rsidRPr="008B2E2D">
        <w:rPr>
          <w:vertAlign w:val="superscript"/>
          <w:lang w:val="uk-UA"/>
        </w:rPr>
        <w:t>3</w:t>
      </w:r>
      <w:r w:rsidR="00E53087" w:rsidRPr="008B2E2D">
        <w:rPr>
          <w:lang w:val="uk-UA"/>
        </w:rPr>
        <w:t xml:space="preserve"> стовбурного з</w:t>
      </w:r>
      <w:r w:rsidR="00EC5165" w:rsidRPr="008B2E2D">
        <w:rPr>
          <w:lang w:val="uk-UA"/>
        </w:rPr>
        <w:t xml:space="preserve">апасу) або </w:t>
      </w:r>
      <w:r w:rsidR="00FA6A24">
        <w:rPr>
          <w:lang w:val="uk-UA"/>
        </w:rPr>
        <w:t>18</w:t>
      </w:r>
      <w:r w:rsidR="001051A8">
        <w:rPr>
          <w:lang w:val="uk-UA"/>
        </w:rPr>
        <w:t>5</w:t>
      </w:r>
      <w:r w:rsidR="00EC5165" w:rsidRPr="008B2E2D">
        <w:rPr>
          <w:lang w:val="uk-UA"/>
        </w:rPr>
        <w:t xml:space="preserve">% від фактичної заготівлі </w:t>
      </w:r>
      <w:r w:rsidR="00E53087" w:rsidRPr="008B2E2D">
        <w:rPr>
          <w:lang w:val="uk-UA"/>
        </w:rPr>
        <w:t xml:space="preserve">деревини на рік лісовпорядкування і </w:t>
      </w:r>
      <w:r w:rsidR="005C0AF4">
        <w:rPr>
          <w:lang w:val="uk-UA"/>
        </w:rPr>
        <w:t>43,5</w:t>
      </w:r>
      <w:r w:rsidR="00E53087" w:rsidRPr="008B2E2D">
        <w:rPr>
          <w:lang w:val="uk-UA"/>
        </w:rPr>
        <w:t xml:space="preserve">% від </w:t>
      </w:r>
      <w:r w:rsidR="00C93FA2" w:rsidRPr="008B2E2D">
        <w:rPr>
          <w:lang w:val="uk-UA"/>
        </w:rPr>
        <w:t>середньої зміни запасу</w:t>
      </w:r>
      <w:r w:rsidR="00E53087" w:rsidRPr="008B2E2D">
        <w:rPr>
          <w:lang w:val="uk-UA"/>
        </w:rPr>
        <w:t>. Питома вага голов</w:t>
      </w:r>
      <w:r w:rsidR="00EC5165" w:rsidRPr="008B2E2D">
        <w:rPr>
          <w:lang w:val="uk-UA"/>
        </w:rPr>
        <w:t>ного користування від загальної заготівлі деревини</w:t>
      </w:r>
      <w:r w:rsidR="00E53087" w:rsidRPr="008B2E2D">
        <w:rPr>
          <w:lang w:val="uk-UA"/>
        </w:rPr>
        <w:t xml:space="preserve"> становить </w:t>
      </w:r>
      <w:r w:rsidR="005C0AF4">
        <w:rPr>
          <w:lang w:val="uk-UA"/>
        </w:rPr>
        <w:t>13,6</w:t>
      </w:r>
      <w:r w:rsidR="00E53087" w:rsidRPr="008B2E2D">
        <w:rPr>
          <w:lang w:val="uk-UA"/>
        </w:rPr>
        <w:t>%.</w:t>
      </w:r>
    </w:p>
    <w:p w:rsidR="005C0AF4" w:rsidRDefault="00E53087" w:rsidP="00431CBB">
      <w:pPr>
        <w:ind w:firstLine="540"/>
        <w:jc w:val="both"/>
        <w:rPr>
          <w:lang w:val="uk-UA"/>
        </w:rPr>
      </w:pPr>
      <w:r w:rsidRPr="008B2E2D">
        <w:rPr>
          <w:lang w:val="uk-UA"/>
        </w:rPr>
        <w:t>Прийнята розрахункова лісосіка головно</w:t>
      </w:r>
      <w:r w:rsidR="00B154D0" w:rsidRPr="008B2E2D">
        <w:rPr>
          <w:lang w:val="uk-UA"/>
        </w:rPr>
        <w:t>го</w:t>
      </w:r>
      <w:r w:rsidRPr="008B2E2D">
        <w:rPr>
          <w:lang w:val="uk-UA"/>
        </w:rPr>
        <w:t xml:space="preserve"> користуванн</w:t>
      </w:r>
      <w:r w:rsidR="00B154D0" w:rsidRPr="008B2E2D">
        <w:rPr>
          <w:lang w:val="uk-UA"/>
        </w:rPr>
        <w:t>я</w:t>
      </w:r>
      <w:r w:rsidRPr="008B2E2D">
        <w:rPr>
          <w:lang w:val="uk-UA"/>
        </w:rPr>
        <w:t xml:space="preserve"> (табл.</w:t>
      </w:r>
      <w:r w:rsidR="00E701E1" w:rsidRPr="008B2E2D">
        <w:rPr>
          <w:lang w:val="uk-UA"/>
        </w:rPr>
        <w:t xml:space="preserve"> </w:t>
      </w:r>
      <w:r w:rsidRPr="008B2E2D">
        <w:rPr>
          <w:lang w:val="uk-UA"/>
        </w:rPr>
        <w:t>5.1.3) за способами рубок розподіляється таким чином (</w:t>
      </w:r>
      <w:r w:rsidR="00B154D0" w:rsidRPr="008B2E2D">
        <w:rPr>
          <w:lang w:val="uk-UA"/>
        </w:rPr>
        <w:t xml:space="preserve">за </w:t>
      </w:r>
      <w:r w:rsidR="002A0E88" w:rsidRPr="008B2E2D">
        <w:rPr>
          <w:lang w:val="uk-UA"/>
        </w:rPr>
        <w:t>стовбурни</w:t>
      </w:r>
      <w:r w:rsidRPr="008B2E2D">
        <w:rPr>
          <w:lang w:val="uk-UA"/>
        </w:rPr>
        <w:t>м запас</w:t>
      </w:r>
      <w:r w:rsidR="00B154D0" w:rsidRPr="008B2E2D">
        <w:rPr>
          <w:lang w:val="uk-UA"/>
        </w:rPr>
        <w:t>ом</w:t>
      </w:r>
      <w:r w:rsidRPr="008B2E2D">
        <w:rPr>
          <w:lang w:val="uk-UA"/>
        </w:rPr>
        <w:t xml:space="preserve">): суцільно лісосічні рубки </w:t>
      </w:r>
      <w:r w:rsidR="005C0AF4">
        <w:rPr>
          <w:lang w:val="uk-UA"/>
        </w:rPr>
        <w:t>11,64</w:t>
      </w:r>
      <w:r w:rsidRPr="008B2E2D">
        <w:rPr>
          <w:lang w:val="uk-UA"/>
        </w:rPr>
        <w:t xml:space="preserve"> тис.</w:t>
      </w:r>
      <w:r w:rsidR="00E701E1" w:rsidRPr="008B2E2D">
        <w:rPr>
          <w:lang w:val="uk-UA"/>
        </w:rPr>
        <w:t xml:space="preserve"> </w:t>
      </w:r>
      <w:r w:rsidRPr="008B2E2D">
        <w:rPr>
          <w:lang w:val="uk-UA"/>
        </w:rPr>
        <w:t>м</w:t>
      </w:r>
      <w:r w:rsidRPr="008B2E2D">
        <w:rPr>
          <w:vertAlign w:val="superscript"/>
          <w:lang w:val="uk-UA"/>
        </w:rPr>
        <w:t>3</w:t>
      </w:r>
      <w:r w:rsidRPr="008B2E2D">
        <w:rPr>
          <w:lang w:val="uk-UA"/>
        </w:rPr>
        <w:t xml:space="preserve"> (</w:t>
      </w:r>
      <w:r w:rsidR="005C0AF4">
        <w:rPr>
          <w:lang w:val="uk-UA"/>
        </w:rPr>
        <w:t>100</w:t>
      </w:r>
      <w:r w:rsidRPr="008B2E2D">
        <w:rPr>
          <w:lang w:val="uk-UA"/>
        </w:rPr>
        <w:t>%)</w:t>
      </w:r>
      <w:r w:rsidR="005C0AF4">
        <w:rPr>
          <w:lang w:val="uk-UA"/>
        </w:rPr>
        <w:t>.</w:t>
      </w:r>
      <w:r w:rsidRPr="008B2E2D">
        <w:rPr>
          <w:lang w:val="uk-UA"/>
        </w:rPr>
        <w:t xml:space="preserve"> </w:t>
      </w:r>
    </w:p>
    <w:p w:rsidR="00E53087" w:rsidRPr="008B2E2D" w:rsidRDefault="00764054" w:rsidP="00431CBB">
      <w:pPr>
        <w:ind w:firstLine="540"/>
        <w:jc w:val="both"/>
        <w:rPr>
          <w:lang w:val="uk-UA"/>
        </w:rPr>
      </w:pPr>
      <w:r w:rsidRPr="008B2E2D">
        <w:rPr>
          <w:lang w:val="uk-UA"/>
        </w:rPr>
        <w:t>Способи рубок запроє</w:t>
      </w:r>
      <w:r w:rsidR="00580724" w:rsidRPr="008B2E2D">
        <w:rPr>
          <w:lang w:val="uk-UA"/>
        </w:rPr>
        <w:t>ктовані</w:t>
      </w:r>
      <w:r w:rsidR="00E53087" w:rsidRPr="008B2E2D">
        <w:rPr>
          <w:lang w:val="uk-UA"/>
        </w:rPr>
        <w:t xml:space="preserve"> у відповідності з правилами руб</w:t>
      </w:r>
      <w:r w:rsidR="00035478" w:rsidRPr="008B2E2D">
        <w:rPr>
          <w:lang w:val="uk-UA"/>
        </w:rPr>
        <w:t xml:space="preserve">ок. </w:t>
      </w:r>
      <w:r w:rsidR="005C0AF4">
        <w:rPr>
          <w:lang w:val="uk-UA"/>
        </w:rPr>
        <w:t xml:space="preserve">Призначення </w:t>
      </w:r>
      <w:r w:rsidR="00035478" w:rsidRPr="008B2E2D">
        <w:rPr>
          <w:lang w:val="uk-UA"/>
        </w:rPr>
        <w:t>суцільно</w:t>
      </w:r>
      <w:r w:rsidR="00E55CB6" w:rsidRPr="008B2E2D">
        <w:rPr>
          <w:lang w:val="uk-UA"/>
        </w:rPr>
        <w:t xml:space="preserve"> </w:t>
      </w:r>
      <w:r w:rsidR="002A0E88" w:rsidRPr="008B2E2D">
        <w:rPr>
          <w:lang w:val="uk-UA"/>
        </w:rPr>
        <w:t>лісосічних рубок зумовлен</w:t>
      </w:r>
      <w:r w:rsidR="00715125">
        <w:rPr>
          <w:lang w:val="uk-UA"/>
        </w:rPr>
        <w:t>е</w:t>
      </w:r>
      <w:r w:rsidR="00E53087" w:rsidRPr="008B2E2D">
        <w:rPr>
          <w:lang w:val="uk-UA"/>
        </w:rPr>
        <w:t xml:space="preserve"> </w:t>
      </w:r>
      <w:r w:rsidR="00B35B3F" w:rsidRPr="008B2E2D">
        <w:rPr>
          <w:lang w:val="uk-UA"/>
        </w:rPr>
        <w:t xml:space="preserve">породним складом  насаджень, </w:t>
      </w:r>
      <w:r w:rsidR="00E53087" w:rsidRPr="008B2E2D">
        <w:rPr>
          <w:lang w:val="uk-UA"/>
        </w:rPr>
        <w:t>незадовільним ходом природного поновлення головних порід і рівнинним рельєфом.</w:t>
      </w:r>
    </w:p>
    <w:p w:rsidR="00E53087" w:rsidRPr="008B2E2D" w:rsidRDefault="00764054" w:rsidP="00431CBB">
      <w:pPr>
        <w:ind w:firstLine="540"/>
        <w:jc w:val="both"/>
        <w:rPr>
          <w:lang w:val="uk-UA"/>
        </w:rPr>
      </w:pPr>
      <w:r w:rsidRPr="008B2E2D">
        <w:rPr>
          <w:lang w:val="uk-UA"/>
        </w:rPr>
        <w:t>В рубки догляду запроє</w:t>
      </w:r>
      <w:r w:rsidR="00E53087" w:rsidRPr="008B2E2D">
        <w:rPr>
          <w:lang w:val="uk-UA"/>
        </w:rPr>
        <w:t>ктовані всі насадження, які потребують їх невідкладного проведення (табл.</w:t>
      </w:r>
      <w:r w:rsidR="00642372" w:rsidRPr="008B2E2D">
        <w:rPr>
          <w:lang w:val="uk-UA"/>
        </w:rPr>
        <w:t xml:space="preserve"> </w:t>
      </w:r>
      <w:r w:rsidR="00E53087" w:rsidRPr="008B2E2D">
        <w:rPr>
          <w:lang w:val="uk-UA"/>
        </w:rPr>
        <w:t>5.2.1</w:t>
      </w:r>
      <w:r w:rsidR="00C77305" w:rsidRPr="008B2E2D">
        <w:rPr>
          <w:lang w:val="uk-UA"/>
        </w:rPr>
        <w:t>.1</w:t>
      </w:r>
      <w:r w:rsidRPr="008B2E2D">
        <w:rPr>
          <w:lang w:val="uk-UA"/>
        </w:rPr>
        <w:t>). Санітарні рубки запроє</w:t>
      </w:r>
      <w:r w:rsidR="00E53087" w:rsidRPr="008B2E2D">
        <w:rPr>
          <w:lang w:val="uk-UA"/>
        </w:rPr>
        <w:t xml:space="preserve">ктовані в насадженнях, які їх </w:t>
      </w:r>
      <w:r w:rsidR="00E53087" w:rsidRPr="008B2E2D">
        <w:rPr>
          <w:color w:val="000000"/>
          <w:lang w:val="uk-UA"/>
        </w:rPr>
        <w:t xml:space="preserve">потребують за </w:t>
      </w:r>
      <w:r w:rsidR="00B35B3F" w:rsidRPr="008B2E2D">
        <w:rPr>
          <w:color w:val="000000"/>
          <w:lang w:val="uk-UA"/>
        </w:rPr>
        <w:t>санітарним станом</w:t>
      </w:r>
      <w:r w:rsidR="00392846" w:rsidRPr="008B2E2D">
        <w:rPr>
          <w:color w:val="000000"/>
          <w:lang w:val="uk-UA"/>
        </w:rPr>
        <w:t xml:space="preserve"> </w:t>
      </w:r>
      <w:r w:rsidR="00E53087" w:rsidRPr="008B2E2D">
        <w:rPr>
          <w:color w:val="000000"/>
          <w:lang w:val="uk-UA"/>
        </w:rPr>
        <w:t>(табл.</w:t>
      </w:r>
      <w:r w:rsidR="00642372" w:rsidRPr="008B2E2D">
        <w:rPr>
          <w:color w:val="000000"/>
          <w:lang w:val="uk-UA"/>
        </w:rPr>
        <w:t xml:space="preserve"> </w:t>
      </w:r>
      <w:r w:rsidR="00C77305" w:rsidRPr="008B2E2D">
        <w:rPr>
          <w:color w:val="000000"/>
          <w:lang w:val="uk-UA"/>
        </w:rPr>
        <w:t>5.2.2.1</w:t>
      </w:r>
      <w:r w:rsidRPr="008B2E2D">
        <w:rPr>
          <w:color w:val="000000"/>
          <w:lang w:val="uk-UA"/>
        </w:rPr>
        <w:t xml:space="preserve">). </w:t>
      </w:r>
    </w:p>
    <w:p w:rsidR="00E53087" w:rsidRPr="008B2E2D" w:rsidRDefault="00E53087" w:rsidP="00431CBB">
      <w:pPr>
        <w:ind w:firstLine="540"/>
        <w:jc w:val="both"/>
        <w:rPr>
          <w:lang w:val="uk-UA"/>
        </w:rPr>
      </w:pPr>
      <w:r w:rsidRPr="008B2E2D">
        <w:rPr>
          <w:lang w:val="uk-UA"/>
        </w:rPr>
        <w:t xml:space="preserve">Фонд лісовідновних рубок </w:t>
      </w:r>
      <w:r w:rsidR="00986B40" w:rsidRPr="008B2E2D">
        <w:rPr>
          <w:lang w:val="uk-UA"/>
        </w:rPr>
        <w:t xml:space="preserve">в насадженнях, що втрачають захисні функції та інші корисні властивості, </w:t>
      </w:r>
      <w:r w:rsidRPr="008B2E2D">
        <w:rPr>
          <w:lang w:val="uk-UA"/>
        </w:rPr>
        <w:t xml:space="preserve">складає </w:t>
      </w:r>
      <w:r w:rsidR="00715125">
        <w:rPr>
          <w:lang w:val="uk-UA"/>
        </w:rPr>
        <w:t>11,8</w:t>
      </w:r>
      <w:r w:rsidRPr="008B2E2D">
        <w:rPr>
          <w:lang w:val="uk-UA"/>
        </w:rPr>
        <w:t xml:space="preserve"> га, загальний запас </w:t>
      </w:r>
      <w:r w:rsidR="00715125">
        <w:rPr>
          <w:lang w:val="uk-UA"/>
        </w:rPr>
        <w:t>–</w:t>
      </w:r>
      <w:r w:rsidR="0040081E" w:rsidRPr="008B2E2D">
        <w:rPr>
          <w:lang w:val="uk-UA"/>
        </w:rPr>
        <w:t xml:space="preserve"> </w:t>
      </w:r>
      <w:r w:rsidR="00715125">
        <w:rPr>
          <w:lang w:val="uk-UA"/>
        </w:rPr>
        <w:t>1,87</w:t>
      </w:r>
      <w:r w:rsidRPr="008B2E2D">
        <w:rPr>
          <w:lang w:val="uk-UA"/>
        </w:rPr>
        <w:t xml:space="preserve"> тис.</w:t>
      </w:r>
      <w:r w:rsidR="00E701E1" w:rsidRPr="008B2E2D">
        <w:rPr>
          <w:lang w:val="uk-UA"/>
        </w:rPr>
        <w:t xml:space="preserve"> </w:t>
      </w:r>
      <w:r w:rsidRPr="008B2E2D">
        <w:rPr>
          <w:lang w:val="uk-UA"/>
        </w:rPr>
        <w:t>м</w:t>
      </w:r>
      <w:r w:rsidRPr="008B2E2D">
        <w:rPr>
          <w:vertAlign w:val="superscript"/>
          <w:lang w:val="uk-UA"/>
        </w:rPr>
        <w:t>3</w:t>
      </w:r>
      <w:r w:rsidRPr="008B2E2D">
        <w:rPr>
          <w:lang w:val="uk-UA"/>
        </w:rPr>
        <w:t>.</w:t>
      </w:r>
    </w:p>
    <w:p w:rsidR="00E53087" w:rsidRPr="008B2E2D" w:rsidRDefault="0048534E" w:rsidP="00431CBB">
      <w:pPr>
        <w:ind w:firstLine="540"/>
        <w:jc w:val="both"/>
        <w:rPr>
          <w:lang w:val="uk-UA"/>
        </w:rPr>
      </w:pPr>
      <w:r w:rsidRPr="008B2E2D">
        <w:rPr>
          <w:lang w:val="uk-UA"/>
        </w:rPr>
        <w:t>Проведення рубок формування і оздоровлення</w:t>
      </w:r>
      <w:r w:rsidR="005A0365" w:rsidRPr="008B2E2D">
        <w:rPr>
          <w:lang w:val="uk-UA"/>
        </w:rPr>
        <w:t xml:space="preserve"> </w:t>
      </w:r>
      <w:r w:rsidRPr="008B2E2D">
        <w:rPr>
          <w:lang w:val="uk-UA"/>
        </w:rPr>
        <w:t>лісів та</w:t>
      </w:r>
      <w:r w:rsidR="00E53087" w:rsidRPr="008B2E2D">
        <w:rPr>
          <w:lang w:val="uk-UA"/>
        </w:rPr>
        <w:t xml:space="preserve"> очищення від захаращеності підвищить стійкість насаджень, покращить їх</w:t>
      </w:r>
      <w:r w:rsidR="00BC6293" w:rsidRPr="008B2E2D">
        <w:rPr>
          <w:lang w:val="uk-UA"/>
        </w:rPr>
        <w:t>ній</w:t>
      </w:r>
      <w:r w:rsidR="00E53087" w:rsidRPr="008B2E2D">
        <w:rPr>
          <w:lang w:val="uk-UA"/>
        </w:rPr>
        <w:t xml:space="preserve"> санітарний стан, збільшить загальну  продуктивність.</w:t>
      </w:r>
    </w:p>
    <w:p w:rsidR="00E53087" w:rsidRPr="008B2E2D" w:rsidRDefault="00E53087" w:rsidP="00431CBB">
      <w:pPr>
        <w:ind w:firstLine="540"/>
        <w:jc w:val="both"/>
        <w:rPr>
          <w:lang w:val="uk-UA"/>
        </w:rPr>
      </w:pPr>
      <w:r w:rsidRPr="008B2E2D">
        <w:rPr>
          <w:lang w:val="uk-UA"/>
        </w:rPr>
        <w:t>Хімічні методи догляду в молодняках не передбачаються.</w:t>
      </w:r>
    </w:p>
    <w:p w:rsidR="00E53087" w:rsidRPr="008B2E2D" w:rsidRDefault="00764054" w:rsidP="00431CBB">
      <w:pPr>
        <w:ind w:firstLine="540"/>
        <w:jc w:val="both"/>
        <w:rPr>
          <w:lang w:val="uk-UA"/>
        </w:rPr>
      </w:pPr>
      <w:r w:rsidRPr="008B2E2D">
        <w:rPr>
          <w:lang w:val="uk-UA"/>
        </w:rPr>
        <w:t xml:space="preserve">В </w:t>
      </w:r>
      <w:r w:rsidR="001C2A39">
        <w:rPr>
          <w:lang w:val="uk-UA"/>
        </w:rPr>
        <w:t>проєктному</w:t>
      </w:r>
      <w:r w:rsidRPr="008B2E2D">
        <w:rPr>
          <w:lang w:val="uk-UA"/>
        </w:rPr>
        <w:t xml:space="preserve"> періоді </w:t>
      </w:r>
      <w:r w:rsidR="00E53087" w:rsidRPr="008B2E2D">
        <w:rPr>
          <w:lang w:val="uk-UA"/>
        </w:rPr>
        <w:t>передбачається відновлення лісу на всіх не</w:t>
      </w:r>
      <w:r w:rsidRPr="008B2E2D">
        <w:rPr>
          <w:lang w:val="uk-UA"/>
        </w:rPr>
        <w:t xml:space="preserve"> </w:t>
      </w:r>
      <w:r w:rsidR="00E53087" w:rsidRPr="008B2E2D">
        <w:rPr>
          <w:lang w:val="uk-UA"/>
        </w:rPr>
        <w:t>вкритих лісовою рослинн</w:t>
      </w:r>
      <w:r w:rsidR="00906ABB" w:rsidRPr="008B2E2D">
        <w:rPr>
          <w:lang w:val="uk-UA"/>
        </w:rPr>
        <w:t>істю</w:t>
      </w:r>
      <w:r w:rsidR="005A0365" w:rsidRPr="008B2E2D">
        <w:rPr>
          <w:lang w:val="uk-UA"/>
        </w:rPr>
        <w:t xml:space="preserve"> лісових ділянок</w:t>
      </w:r>
      <w:r w:rsidR="00E53087" w:rsidRPr="008B2E2D">
        <w:rPr>
          <w:lang w:val="uk-UA"/>
        </w:rPr>
        <w:t xml:space="preserve"> і на зрубах </w:t>
      </w:r>
      <w:r w:rsidR="001C2A39">
        <w:rPr>
          <w:lang w:val="uk-UA"/>
        </w:rPr>
        <w:t xml:space="preserve">проєктного </w:t>
      </w:r>
      <w:r w:rsidR="00E53087" w:rsidRPr="008B2E2D">
        <w:rPr>
          <w:lang w:val="uk-UA"/>
        </w:rPr>
        <w:t xml:space="preserve">періоду (в обсязі 9 розрахункових лісосік) на площі </w:t>
      </w:r>
      <w:r w:rsidR="00715125">
        <w:rPr>
          <w:lang w:val="uk-UA"/>
        </w:rPr>
        <w:t>643,4</w:t>
      </w:r>
      <w:r w:rsidR="00E53087" w:rsidRPr="008B2E2D">
        <w:rPr>
          <w:lang w:val="uk-UA"/>
        </w:rPr>
        <w:t xml:space="preserve"> га (табл.</w:t>
      </w:r>
      <w:r w:rsidR="00642372" w:rsidRPr="008B2E2D">
        <w:rPr>
          <w:lang w:val="uk-UA"/>
        </w:rPr>
        <w:t xml:space="preserve"> </w:t>
      </w:r>
      <w:r w:rsidR="00E53087" w:rsidRPr="008B2E2D">
        <w:rPr>
          <w:lang w:val="uk-UA"/>
        </w:rPr>
        <w:t>5.5.2</w:t>
      </w:r>
      <w:r w:rsidR="000734DC" w:rsidRPr="008B2E2D">
        <w:rPr>
          <w:lang w:val="uk-UA"/>
        </w:rPr>
        <w:t>.</w:t>
      </w:r>
      <w:r w:rsidR="00E53087" w:rsidRPr="008B2E2D">
        <w:rPr>
          <w:lang w:val="uk-UA"/>
        </w:rPr>
        <w:t xml:space="preserve">), в тому числі лісові культури </w:t>
      </w:r>
      <w:r w:rsidR="00715125">
        <w:rPr>
          <w:lang w:val="uk-UA"/>
        </w:rPr>
        <w:t>602,4</w:t>
      </w:r>
      <w:r w:rsidR="00E53087" w:rsidRPr="008B2E2D">
        <w:rPr>
          <w:lang w:val="uk-UA"/>
        </w:rPr>
        <w:t xml:space="preserve"> га (</w:t>
      </w:r>
      <w:r w:rsidR="00715125">
        <w:rPr>
          <w:lang w:val="uk-UA"/>
        </w:rPr>
        <w:t>94</w:t>
      </w:r>
      <w:r w:rsidR="00E53087" w:rsidRPr="008B2E2D">
        <w:rPr>
          <w:lang w:val="uk-UA"/>
        </w:rPr>
        <w:t xml:space="preserve">%), природне поновлення </w:t>
      </w:r>
      <w:r w:rsidR="00715125">
        <w:rPr>
          <w:lang w:val="uk-UA"/>
        </w:rPr>
        <w:t>41,0</w:t>
      </w:r>
      <w:r w:rsidR="00E53087" w:rsidRPr="008B2E2D">
        <w:rPr>
          <w:lang w:val="uk-UA"/>
        </w:rPr>
        <w:t xml:space="preserve"> га </w:t>
      </w:r>
      <w:r w:rsidR="00E53087" w:rsidRPr="008B2E2D">
        <w:rPr>
          <w:color w:val="000000"/>
          <w:lang w:val="uk-UA"/>
        </w:rPr>
        <w:t>(</w:t>
      </w:r>
      <w:r w:rsidR="00715125">
        <w:rPr>
          <w:color w:val="000000"/>
          <w:lang w:val="uk-UA"/>
        </w:rPr>
        <w:t>6</w:t>
      </w:r>
      <w:r w:rsidR="00E53087" w:rsidRPr="008B2E2D">
        <w:rPr>
          <w:color w:val="000000"/>
          <w:lang w:val="uk-UA"/>
        </w:rPr>
        <w:t xml:space="preserve">%). </w:t>
      </w:r>
      <w:r w:rsidR="006D2470" w:rsidRPr="008B2E2D">
        <w:rPr>
          <w:color w:val="000000"/>
          <w:lang w:val="uk-UA"/>
        </w:rPr>
        <w:t xml:space="preserve">Вибір головних порід і </w:t>
      </w:r>
      <w:r w:rsidR="00B35B3F" w:rsidRPr="008B2E2D">
        <w:rPr>
          <w:color w:val="000000"/>
          <w:lang w:val="uk-UA"/>
        </w:rPr>
        <w:t xml:space="preserve">технологічних </w:t>
      </w:r>
      <w:r w:rsidR="006D2470" w:rsidRPr="008B2E2D">
        <w:rPr>
          <w:color w:val="000000"/>
          <w:lang w:val="uk-UA"/>
        </w:rPr>
        <w:t xml:space="preserve">схем </w:t>
      </w:r>
      <w:r w:rsidR="00B35B3F" w:rsidRPr="008B2E2D">
        <w:rPr>
          <w:color w:val="000000"/>
          <w:lang w:val="uk-UA"/>
        </w:rPr>
        <w:t xml:space="preserve">створення </w:t>
      </w:r>
      <w:r w:rsidR="006D2470" w:rsidRPr="008B2E2D">
        <w:rPr>
          <w:color w:val="000000"/>
          <w:lang w:val="uk-UA"/>
        </w:rPr>
        <w:t>лісових культур</w:t>
      </w:r>
      <w:r w:rsidR="006D2470" w:rsidRPr="008B2E2D">
        <w:rPr>
          <w:lang w:val="uk-UA"/>
        </w:rPr>
        <w:t xml:space="preserve"> зроблений з врахуванням типів лісорослинних умов та функціонального призначення лісів (розділ 5.5). </w:t>
      </w:r>
      <w:r w:rsidR="00E53087" w:rsidRPr="008B2E2D">
        <w:rPr>
          <w:lang w:val="uk-UA"/>
        </w:rPr>
        <w:t>Перевага надавалась змішаним типам лісових культур, як більш стійких до промислового забруднення повітря, хвороб і шкідників лісу та інших несприятливих умов.</w:t>
      </w:r>
    </w:p>
    <w:p w:rsidR="00FE557F" w:rsidRPr="008B2E2D" w:rsidRDefault="007808EA" w:rsidP="00431CBB">
      <w:pPr>
        <w:ind w:firstLine="540"/>
        <w:jc w:val="both"/>
        <w:rPr>
          <w:lang w:val="uk-UA"/>
        </w:rPr>
      </w:pPr>
      <w:r w:rsidRPr="008B2E2D">
        <w:rPr>
          <w:lang w:val="uk-UA"/>
        </w:rPr>
        <w:lastRenderedPageBreak/>
        <w:t>Заліснення земель</w:t>
      </w:r>
      <w:r w:rsidR="00FE557F" w:rsidRPr="008B2E2D">
        <w:rPr>
          <w:lang w:val="uk-UA"/>
        </w:rPr>
        <w:t xml:space="preserve"> фонду</w:t>
      </w:r>
      <w:r w:rsidR="00CC79AA" w:rsidRPr="008B2E2D">
        <w:rPr>
          <w:lang w:val="uk-UA"/>
        </w:rPr>
        <w:t xml:space="preserve"> лісорозведення</w:t>
      </w:r>
      <w:r w:rsidR="00FE557F" w:rsidRPr="008B2E2D">
        <w:rPr>
          <w:lang w:val="uk-UA"/>
        </w:rPr>
        <w:t xml:space="preserve"> в обсязі </w:t>
      </w:r>
      <w:r w:rsidR="00715125">
        <w:rPr>
          <w:lang w:val="uk-UA"/>
        </w:rPr>
        <w:t>60,3</w:t>
      </w:r>
      <w:r w:rsidR="00FE557F" w:rsidRPr="008B2E2D">
        <w:rPr>
          <w:lang w:val="uk-UA"/>
        </w:rPr>
        <w:t xml:space="preserve"> га (табл.</w:t>
      </w:r>
      <w:r w:rsidR="00642372" w:rsidRPr="008B2E2D">
        <w:rPr>
          <w:lang w:val="uk-UA"/>
        </w:rPr>
        <w:t xml:space="preserve"> </w:t>
      </w:r>
      <w:r w:rsidR="00FE557F" w:rsidRPr="008B2E2D">
        <w:rPr>
          <w:lang w:val="uk-UA"/>
        </w:rPr>
        <w:t>5.5.2</w:t>
      </w:r>
      <w:r w:rsidR="00CC79AA" w:rsidRPr="008B2E2D">
        <w:rPr>
          <w:lang w:val="uk-UA"/>
        </w:rPr>
        <w:t>.1.</w:t>
      </w:r>
      <w:r w:rsidR="00FE557F" w:rsidRPr="008B2E2D">
        <w:rPr>
          <w:lang w:val="uk-UA"/>
        </w:rPr>
        <w:t>) дозволить підвищити лісистість і захисні функції лісів.</w:t>
      </w:r>
    </w:p>
    <w:p w:rsidR="00715125" w:rsidRPr="008B2E2D" w:rsidRDefault="00715125" w:rsidP="00715125">
      <w:pPr>
        <w:ind w:firstLine="540"/>
        <w:jc w:val="both"/>
        <w:rPr>
          <w:lang w:val="uk-UA"/>
        </w:rPr>
      </w:pPr>
      <w:r>
        <w:rPr>
          <w:lang w:val="uk-UA"/>
        </w:rPr>
        <w:t>Р</w:t>
      </w:r>
      <w:r w:rsidR="00E53087" w:rsidRPr="008B2E2D">
        <w:rPr>
          <w:lang w:val="uk-UA"/>
        </w:rPr>
        <w:t xml:space="preserve">еконструкція низькоповнотних і малоцінних насаджень </w:t>
      </w:r>
      <w:r>
        <w:rPr>
          <w:lang w:val="uk-UA"/>
        </w:rPr>
        <w:t>на наступний проєктний період лісовпорядкуванням</w:t>
      </w:r>
      <w:r w:rsidRPr="008B2E2D">
        <w:rPr>
          <w:lang w:val="uk-UA"/>
        </w:rPr>
        <w:t xml:space="preserve"> </w:t>
      </w:r>
      <w:r>
        <w:rPr>
          <w:lang w:val="uk-UA"/>
        </w:rPr>
        <w:t>не передбачена.</w:t>
      </w:r>
    </w:p>
    <w:p w:rsidR="00E53087" w:rsidRPr="008B2E2D" w:rsidRDefault="00F01B26" w:rsidP="00431CBB">
      <w:pPr>
        <w:ind w:firstLine="540"/>
        <w:jc w:val="both"/>
        <w:rPr>
          <w:lang w:val="uk-UA"/>
        </w:rPr>
      </w:pPr>
      <w:r w:rsidRPr="008B2E2D">
        <w:rPr>
          <w:lang w:val="uk-UA"/>
        </w:rPr>
        <w:t>Гідро</w:t>
      </w:r>
      <w:r w:rsidR="00E53087" w:rsidRPr="008B2E2D">
        <w:rPr>
          <w:lang w:val="uk-UA"/>
        </w:rPr>
        <w:t xml:space="preserve">лісомеліоративні роботи </w:t>
      </w:r>
      <w:r w:rsidR="00715125">
        <w:rPr>
          <w:lang w:val="uk-UA"/>
        </w:rPr>
        <w:t>не проєктуються.</w:t>
      </w:r>
      <w:r w:rsidR="00E53087" w:rsidRPr="008B2E2D">
        <w:rPr>
          <w:lang w:val="uk-UA"/>
        </w:rPr>
        <w:t xml:space="preserve"> </w:t>
      </w:r>
    </w:p>
    <w:p w:rsidR="00E53087" w:rsidRPr="008B2E2D" w:rsidRDefault="00764054" w:rsidP="00431CBB">
      <w:pPr>
        <w:ind w:firstLine="540"/>
        <w:jc w:val="both"/>
        <w:rPr>
          <w:lang w:val="uk-UA"/>
        </w:rPr>
      </w:pPr>
      <w:r w:rsidRPr="008B2E2D">
        <w:rPr>
          <w:lang w:val="uk-UA"/>
        </w:rPr>
        <w:t>Виконання запроє</w:t>
      </w:r>
      <w:r w:rsidR="00E53087" w:rsidRPr="008B2E2D">
        <w:rPr>
          <w:lang w:val="uk-UA"/>
        </w:rPr>
        <w:t>ктованих обсягів протипожежних заходів (табл.</w:t>
      </w:r>
      <w:r w:rsidR="00C452A6" w:rsidRPr="008B2E2D">
        <w:rPr>
          <w:lang w:val="uk-UA"/>
        </w:rPr>
        <w:t xml:space="preserve"> </w:t>
      </w:r>
      <w:r w:rsidR="00E53087" w:rsidRPr="008B2E2D">
        <w:rPr>
          <w:lang w:val="uk-UA"/>
        </w:rPr>
        <w:t>5.9.2</w:t>
      </w:r>
      <w:r w:rsidR="000734DC" w:rsidRPr="008B2E2D">
        <w:rPr>
          <w:lang w:val="uk-UA"/>
        </w:rPr>
        <w:t>.</w:t>
      </w:r>
      <w:r w:rsidR="00E53087" w:rsidRPr="008B2E2D">
        <w:rPr>
          <w:lang w:val="uk-UA"/>
        </w:rPr>
        <w:t>) і заходів з лісозахисту (табл.</w:t>
      </w:r>
      <w:r w:rsidR="00E701E1" w:rsidRPr="008B2E2D">
        <w:rPr>
          <w:lang w:val="uk-UA"/>
        </w:rPr>
        <w:t xml:space="preserve"> </w:t>
      </w:r>
      <w:r w:rsidR="00E53087" w:rsidRPr="008B2E2D">
        <w:rPr>
          <w:lang w:val="uk-UA"/>
        </w:rPr>
        <w:t>5.10.1) буде сприяти збереженню лісових насаджень і запобіганню втрат деревини і захисних властивостей лісу від пожеж, шкідників і хвороб.</w:t>
      </w:r>
    </w:p>
    <w:p w:rsidR="00E53087" w:rsidRPr="008B2E2D" w:rsidRDefault="00764054" w:rsidP="00431CBB">
      <w:pPr>
        <w:ind w:firstLine="540"/>
        <w:jc w:val="both"/>
        <w:rPr>
          <w:lang w:val="uk-UA"/>
        </w:rPr>
      </w:pPr>
      <w:r w:rsidRPr="008B2E2D">
        <w:rPr>
          <w:lang w:val="uk-UA"/>
        </w:rPr>
        <w:t>Запроє</w:t>
      </w:r>
      <w:r w:rsidR="00E53087" w:rsidRPr="008B2E2D">
        <w:rPr>
          <w:lang w:val="uk-UA"/>
        </w:rPr>
        <w:t>ктовані з</w:t>
      </w:r>
      <w:r w:rsidR="000A53B3" w:rsidRPr="008B2E2D">
        <w:rPr>
          <w:lang w:val="uk-UA"/>
        </w:rPr>
        <w:t>аходи з благоустрою рекреаційно-оздоровчих</w:t>
      </w:r>
      <w:r w:rsidR="00E53087" w:rsidRPr="008B2E2D">
        <w:rPr>
          <w:lang w:val="uk-UA"/>
        </w:rPr>
        <w:t xml:space="preserve"> лісів (табл.</w:t>
      </w:r>
      <w:r w:rsidR="00E701E1" w:rsidRPr="008B2E2D">
        <w:rPr>
          <w:lang w:val="uk-UA"/>
        </w:rPr>
        <w:t xml:space="preserve"> </w:t>
      </w:r>
      <w:r w:rsidR="00E53087" w:rsidRPr="008B2E2D">
        <w:rPr>
          <w:lang w:val="uk-UA"/>
        </w:rPr>
        <w:t>5.11.1</w:t>
      </w:r>
      <w:r w:rsidR="000734DC" w:rsidRPr="008B2E2D">
        <w:rPr>
          <w:lang w:val="uk-UA"/>
        </w:rPr>
        <w:t>.</w:t>
      </w:r>
      <w:r w:rsidR="00E53087" w:rsidRPr="008B2E2D">
        <w:rPr>
          <w:lang w:val="uk-UA"/>
        </w:rPr>
        <w:t>) забезпечать зниження негативних наслідків рекреаційних навантажень на ліс.</w:t>
      </w:r>
    </w:p>
    <w:p w:rsidR="00E53087" w:rsidRPr="008B2E2D" w:rsidRDefault="00E53087" w:rsidP="00431CBB">
      <w:pPr>
        <w:ind w:firstLine="540"/>
        <w:jc w:val="both"/>
        <w:rPr>
          <w:lang w:val="uk-UA"/>
        </w:rPr>
      </w:pPr>
      <w:r w:rsidRPr="008B2E2D">
        <w:rPr>
          <w:lang w:val="uk-UA"/>
        </w:rPr>
        <w:t>Намічені обсяги побічних користувань (табл.</w:t>
      </w:r>
      <w:r w:rsidR="00E701E1" w:rsidRPr="008B2E2D">
        <w:rPr>
          <w:lang w:val="uk-UA"/>
        </w:rPr>
        <w:t xml:space="preserve"> </w:t>
      </w:r>
      <w:r w:rsidRPr="008B2E2D">
        <w:rPr>
          <w:lang w:val="uk-UA"/>
        </w:rPr>
        <w:t>5.12.3</w:t>
      </w:r>
      <w:r w:rsidR="000734DC" w:rsidRPr="008B2E2D">
        <w:rPr>
          <w:lang w:val="uk-UA"/>
        </w:rPr>
        <w:t>.</w:t>
      </w:r>
      <w:r w:rsidRPr="008B2E2D">
        <w:rPr>
          <w:lang w:val="uk-UA"/>
        </w:rPr>
        <w:t xml:space="preserve">) не перевищують виявлених експлуатаційних запасів і </w:t>
      </w:r>
      <w:r w:rsidR="00460BAA" w:rsidRPr="008B2E2D">
        <w:rPr>
          <w:lang w:val="uk-UA"/>
        </w:rPr>
        <w:t>за умови</w:t>
      </w:r>
      <w:r w:rsidRPr="008B2E2D">
        <w:rPr>
          <w:lang w:val="uk-UA"/>
        </w:rPr>
        <w:t xml:space="preserve"> дотриманн</w:t>
      </w:r>
      <w:r w:rsidR="00460BAA" w:rsidRPr="008B2E2D">
        <w:rPr>
          <w:lang w:val="uk-UA"/>
        </w:rPr>
        <w:t>я</w:t>
      </w:r>
      <w:r w:rsidRPr="008B2E2D">
        <w:rPr>
          <w:lang w:val="uk-UA"/>
        </w:rPr>
        <w:t xml:space="preserve"> </w:t>
      </w:r>
      <w:r w:rsidR="00460BAA" w:rsidRPr="008B2E2D">
        <w:rPr>
          <w:lang w:val="uk-UA"/>
        </w:rPr>
        <w:t>чинних</w:t>
      </w:r>
      <w:r w:rsidRPr="008B2E2D">
        <w:rPr>
          <w:lang w:val="uk-UA"/>
        </w:rPr>
        <w:t xml:space="preserve"> правил не спричинять негативного впливу на навколи</w:t>
      </w:r>
      <w:r w:rsidR="00764054" w:rsidRPr="008B2E2D">
        <w:rPr>
          <w:lang w:val="uk-UA"/>
        </w:rPr>
        <w:t xml:space="preserve">шнє середовище. </w:t>
      </w:r>
    </w:p>
    <w:p w:rsidR="00E53087" w:rsidRPr="008B2E2D" w:rsidRDefault="003F2241" w:rsidP="00431CBB">
      <w:pPr>
        <w:ind w:firstLine="540"/>
        <w:jc w:val="both"/>
        <w:rPr>
          <w:lang w:val="uk-UA"/>
        </w:rPr>
      </w:pPr>
      <w:r w:rsidRPr="008B2E2D">
        <w:rPr>
          <w:lang w:val="uk-UA"/>
        </w:rPr>
        <w:t>Виконання</w:t>
      </w:r>
      <w:r w:rsidR="00764054" w:rsidRPr="008B2E2D">
        <w:rPr>
          <w:lang w:val="uk-UA"/>
        </w:rPr>
        <w:t xml:space="preserve"> запроє</w:t>
      </w:r>
      <w:r w:rsidR="00E53087" w:rsidRPr="008B2E2D">
        <w:rPr>
          <w:lang w:val="uk-UA"/>
        </w:rPr>
        <w:t>ктованих лісовпорядкуванням заходів при</w:t>
      </w:r>
      <w:r w:rsidR="00E5423D" w:rsidRPr="008B2E2D">
        <w:rPr>
          <w:lang w:val="uk-UA"/>
        </w:rPr>
        <w:t>з</w:t>
      </w:r>
      <w:r w:rsidR="00E53087" w:rsidRPr="008B2E2D">
        <w:rPr>
          <w:lang w:val="uk-UA"/>
        </w:rPr>
        <w:t xml:space="preserve">веде до позитивних змін в розподілі загальної площі за основними категоріями </w:t>
      </w:r>
      <w:r w:rsidR="009669C7" w:rsidRPr="008B2E2D">
        <w:rPr>
          <w:lang w:val="uk-UA"/>
        </w:rPr>
        <w:t>лісових ділянок</w:t>
      </w:r>
      <w:r w:rsidR="00E53087" w:rsidRPr="008B2E2D">
        <w:rPr>
          <w:lang w:val="uk-UA"/>
        </w:rPr>
        <w:t xml:space="preserve"> (табл.</w:t>
      </w:r>
      <w:r w:rsidR="00E701E1" w:rsidRPr="008B2E2D">
        <w:rPr>
          <w:lang w:val="uk-UA"/>
        </w:rPr>
        <w:t xml:space="preserve"> </w:t>
      </w:r>
      <w:r w:rsidR="00E53087" w:rsidRPr="008B2E2D">
        <w:rPr>
          <w:lang w:val="uk-UA"/>
        </w:rPr>
        <w:t>5.17.1), в розподілі вкритих лісовою рослинн</w:t>
      </w:r>
      <w:r w:rsidR="00906ABB" w:rsidRPr="008B2E2D">
        <w:rPr>
          <w:lang w:val="uk-UA"/>
        </w:rPr>
        <w:t>істю</w:t>
      </w:r>
      <w:r w:rsidR="00580724" w:rsidRPr="008B2E2D">
        <w:rPr>
          <w:lang w:val="uk-UA"/>
        </w:rPr>
        <w:t xml:space="preserve"> </w:t>
      </w:r>
      <w:r w:rsidR="009669C7" w:rsidRPr="008B2E2D">
        <w:rPr>
          <w:lang w:val="uk-UA"/>
        </w:rPr>
        <w:t>лісових ділянок</w:t>
      </w:r>
      <w:r w:rsidR="0048534E" w:rsidRPr="008B2E2D">
        <w:rPr>
          <w:lang w:val="uk-UA"/>
        </w:rPr>
        <w:t>, за панівними</w:t>
      </w:r>
      <w:r w:rsidR="00E53087" w:rsidRPr="008B2E2D">
        <w:rPr>
          <w:lang w:val="uk-UA"/>
        </w:rPr>
        <w:t xml:space="preserve"> породами (табл.</w:t>
      </w:r>
      <w:r w:rsidR="00E701E1" w:rsidRPr="008B2E2D">
        <w:rPr>
          <w:lang w:val="uk-UA"/>
        </w:rPr>
        <w:t xml:space="preserve"> </w:t>
      </w:r>
      <w:r w:rsidR="00E53087" w:rsidRPr="008B2E2D">
        <w:rPr>
          <w:lang w:val="uk-UA"/>
        </w:rPr>
        <w:t>5.17.2), в підвищенні продуктивності лісів (табл.</w:t>
      </w:r>
      <w:r w:rsidR="00E701E1" w:rsidRPr="008B2E2D">
        <w:rPr>
          <w:lang w:val="uk-UA"/>
        </w:rPr>
        <w:t xml:space="preserve"> </w:t>
      </w:r>
      <w:r w:rsidR="00E53087" w:rsidRPr="008B2E2D">
        <w:rPr>
          <w:lang w:val="uk-UA"/>
        </w:rPr>
        <w:t>5.17.3) і відповідно, до покращання екологічного стану.</w:t>
      </w:r>
    </w:p>
    <w:p w:rsidR="00E53087" w:rsidRPr="008B2E2D" w:rsidRDefault="00E53087" w:rsidP="00431CBB">
      <w:pPr>
        <w:ind w:firstLine="540"/>
        <w:jc w:val="center"/>
        <w:rPr>
          <w:sz w:val="28"/>
          <w:lang w:val="uk-UA"/>
        </w:rPr>
      </w:pPr>
    </w:p>
    <w:p w:rsidR="00E53087" w:rsidRPr="008B2E2D" w:rsidRDefault="00E53087" w:rsidP="000522C7">
      <w:pPr>
        <w:ind w:firstLine="540"/>
        <w:jc w:val="both"/>
        <w:rPr>
          <w:lang w:val="uk-UA"/>
        </w:rPr>
      </w:pPr>
      <w:r w:rsidRPr="008B2E2D">
        <w:rPr>
          <w:b/>
          <w:lang w:val="uk-UA"/>
        </w:rPr>
        <w:t>5.1</w:t>
      </w:r>
      <w:r w:rsidR="00764054" w:rsidRPr="008B2E2D">
        <w:rPr>
          <w:b/>
          <w:lang w:val="uk-UA"/>
        </w:rPr>
        <w:t>7. Очікувана ефективність запроє</w:t>
      </w:r>
      <w:r w:rsidRPr="008B2E2D">
        <w:rPr>
          <w:b/>
          <w:lang w:val="uk-UA"/>
        </w:rPr>
        <w:t>ктованих лісогосподарських  заходів</w:t>
      </w:r>
    </w:p>
    <w:p w:rsidR="00E53087" w:rsidRPr="008B2E2D" w:rsidRDefault="00764054" w:rsidP="00431CBB">
      <w:pPr>
        <w:ind w:firstLine="540"/>
        <w:jc w:val="both"/>
        <w:rPr>
          <w:lang w:val="uk-UA"/>
        </w:rPr>
      </w:pPr>
      <w:r w:rsidRPr="008B2E2D">
        <w:rPr>
          <w:lang w:val="uk-UA"/>
        </w:rPr>
        <w:t>Виконання запроє</w:t>
      </w:r>
      <w:r w:rsidR="00E53087" w:rsidRPr="008B2E2D">
        <w:rPr>
          <w:lang w:val="uk-UA"/>
        </w:rPr>
        <w:t>ктованих лісовпорядкуванням заходів в значній мірі буде сприяти підвищенню продуктивності лісів, покращанню санітарного стану деревостанів, посиленню захисних кліматорегулюючих функцій лісу</w:t>
      </w:r>
      <w:r w:rsidR="001E728F">
        <w:rPr>
          <w:lang w:val="uk-UA"/>
        </w:rPr>
        <w:t>.</w:t>
      </w:r>
    </w:p>
    <w:p w:rsidR="00E53087" w:rsidRPr="008B2E2D" w:rsidRDefault="00E53087" w:rsidP="00431CBB">
      <w:pPr>
        <w:ind w:firstLine="540"/>
        <w:jc w:val="both"/>
        <w:rPr>
          <w:lang w:val="uk-UA"/>
        </w:rPr>
      </w:pPr>
      <w:r w:rsidRPr="008B2E2D">
        <w:rPr>
          <w:lang w:val="uk-UA"/>
        </w:rPr>
        <w:t xml:space="preserve">В цілому, </w:t>
      </w:r>
      <w:r w:rsidR="00B054F5" w:rsidRPr="008B2E2D">
        <w:rPr>
          <w:lang w:val="uk-UA"/>
        </w:rPr>
        <w:t xml:space="preserve">на кінець нинішнього </w:t>
      </w:r>
      <w:r w:rsidR="001C2A39">
        <w:rPr>
          <w:lang w:val="uk-UA"/>
        </w:rPr>
        <w:t>проєктного</w:t>
      </w:r>
      <w:r w:rsidR="00B054F5" w:rsidRPr="008B2E2D">
        <w:rPr>
          <w:lang w:val="uk-UA"/>
        </w:rPr>
        <w:t xml:space="preserve"> періоду (</w:t>
      </w:r>
      <w:r w:rsidRPr="008B2E2D">
        <w:rPr>
          <w:lang w:val="uk-UA"/>
        </w:rPr>
        <w:t xml:space="preserve">до початку наступного </w:t>
      </w:r>
      <w:r w:rsidR="001C2A39">
        <w:rPr>
          <w:lang w:val="uk-UA"/>
        </w:rPr>
        <w:t xml:space="preserve">проєктного </w:t>
      </w:r>
      <w:r w:rsidRPr="008B2E2D">
        <w:rPr>
          <w:lang w:val="uk-UA"/>
        </w:rPr>
        <w:t>періоду</w:t>
      </w:r>
      <w:r w:rsidR="009B2B73" w:rsidRPr="008B2E2D">
        <w:rPr>
          <w:lang w:val="uk-UA"/>
        </w:rPr>
        <w:t>)</w:t>
      </w:r>
      <w:r w:rsidRPr="008B2E2D">
        <w:rPr>
          <w:lang w:val="uk-UA"/>
        </w:rPr>
        <w:t xml:space="preserve"> очікуються позитивні зміни в загальній структурі лісового фонду. Так, питома вага, вкритих лісовою рослинн</w:t>
      </w:r>
      <w:r w:rsidR="00906ABB" w:rsidRPr="008B2E2D">
        <w:rPr>
          <w:lang w:val="uk-UA"/>
        </w:rPr>
        <w:t>істю</w:t>
      </w:r>
      <w:r w:rsidRPr="008B2E2D">
        <w:rPr>
          <w:lang w:val="uk-UA"/>
        </w:rPr>
        <w:t xml:space="preserve"> </w:t>
      </w:r>
      <w:r w:rsidR="009669C7" w:rsidRPr="008B2E2D">
        <w:rPr>
          <w:lang w:val="uk-UA"/>
        </w:rPr>
        <w:t>лісових ділянок</w:t>
      </w:r>
      <w:r w:rsidRPr="008B2E2D">
        <w:rPr>
          <w:lang w:val="uk-UA"/>
        </w:rPr>
        <w:t xml:space="preserve"> збільшиться на </w:t>
      </w:r>
      <w:r w:rsidR="001E728F">
        <w:rPr>
          <w:lang w:val="uk-UA"/>
        </w:rPr>
        <w:t>0,5</w:t>
      </w:r>
      <w:r w:rsidRPr="008B2E2D">
        <w:rPr>
          <w:lang w:val="uk-UA"/>
        </w:rPr>
        <w:t xml:space="preserve">%, площа штучних насаджень зросте на </w:t>
      </w:r>
      <w:r w:rsidR="001E728F">
        <w:rPr>
          <w:lang w:val="uk-UA"/>
        </w:rPr>
        <w:t>4,4</w:t>
      </w:r>
      <w:r w:rsidRPr="008B2E2D">
        <w:rPr>
          <w:lang w:val="uk-UA"/>
        </w:rPr>
        <w:t xml:space="preserve">%, площа </w:t>
      </w:r>
      <w:r w:rsidR="009669C7" w:rsidRPr="008B2E2D">
        <w:rPr>
          <w:lang w:val="uk-UA"/>
        </w:rPr>
        <w:t>лісових ділянок</w:t>
      </w:r>
      <w:r w:rsidRPr="008B2E2D">
        <w:rPr>
          <w:lang w:val="uk-UA"/>
        </w:rPr>
        <w:t xml:space="preserve">, </w:t>
      </w:r>
      <w:r w:rsidR="001B2A8E" w:rsidRPr="008B2E2D">
        <w:rPr>
          <w:lang w:val="uk-UA"/>
        </w:rPr>
        <w:t>не</w:t>
      </w:r>
      <w:r w:rsidR="002A0E88" w:rsidRPr="008B2E2D">
        <w:rPr>
          <w:lang w:val="uk-UA"/>
        </w:rPr>
        <w:t xml:space="preserve"> </w:t>
      </w:r>
      <w:r w:rsidR="001B2A8E" w:rsidRPr="008B2E2D">
        <w:rPr>
          <w:lang w:val="uk-UA"/>
        </w:rPr>
        <w:t>вкритих</w:t>
      </w:r>
      <w:r w:rsidRPr="008B2E2D">
        <w:rPr>
          <w:lang w:val="uk-UA"/>
        </w:rPr>
        <w:t xml:space="preserve"> лісовою рослинн</w:t>
      </w:r>
      <w:r w:rsidR="00906ABB" w:rsidRPr="008B2E2D">
        <w:rPr>
          <w:lang w:val="uk-UA"/>
        </w:rPr>
        <w:t>істю</w:t>
      </w:r>
      <w:r w:rsidR="002A0E88" w:rsidRPr="008B2E2D">
        <w:rPr>
          <w:lang w:val="uk-UA"/>
        </w:rPr>
        <w:t xml:space="preserve"> зменшиться на </w:t>
      </w:r>
      <w:r w:rsidR="001E728F">
        <w:rPr>
          <w:lang w:val="uk-UA"/>
        </w:rPr>
        <w:t>10,6</w:t>
      </w:r>
      <w:r w:rsidR="002A0E88" w:rsidRPr="008B2E2D">
        <w:rPr>
          <w:lang w:val="uk-UA"/>
        </w:rPr>
        <w:t>%.</w:t>
      </w:r>
      <w:r w:rsidRPr="008B2E2D">
        <w:rPr>
          <w:lang w:val="uk-UA"/>
        </w:rPr>
        <w:t xml:space="preserve"> </w:t>
      </w:r>
      <w:r w:rsidR="002A0E88" w:rsidRPr="008B2E2D">
        <w:rPr>
          <w:lang w:val="uk-UA"/>
        </w:rPr>
        <w:t>С</w:t>
      </w:r>
      <w:r w:rsidRPr="008B2E2D">
        <w:rPr>
          <w:lang w:val="uk-UA"/>
        </w:rPr>
        <w:t>ередній запас</w:t>
      </w:r>
      <w:r w:rsidR="002A0E88" w:rsidRPr="008B2E2D">
        <w:rPr>
          <w:lang w:val="uk-UA"/>
        </w:rPr>
        <w:t xml:space="preserve"> </w:t>
      </w:r>
      <w:r w:rsidRPr="008B2E2D">
        <w:rPr>
          <w:lang w:val="uk-UA"/>
        </w:rPr>
        <w:t xml:space="preserve">насаджень на </w:t>
      </w:r>
      <w:smartTag w:uri="urn:schemas-microsoft-com:office:smarttags" w:element="metricconverter">
        <w:smartTagPr>
          <w:attr w:name="ProductID" w:val="1 га"/>
        </w:smartTagPr>
        <w:r w:rsidRPr="008B2E2D">
          <w:rPr>
            <w:lang w:val="uk-UA"/>
          </w:rPr>
          <w:t>1 га</w:t>
        </w:r>
      </w:smartTag>
      <w:r w:rsidR="002A0E88" w:rsidRPr="008B2E2D">
        <w:rPr>
          <w:lang w:val="uk-UA"/>
        </w:rPr>
        <w:t xml:space="preserve"> підвищиться</w:t>
      </w:r>
      <w:r w:rsidRPr="008B2E2D">
        <w:rPr>
          <w:lang w:val="uk-UA"/>
        </w:rPr>
        <w:t xml:space="preserve"> на </w:t>
      </w:r>
      <w:r w:rsidR="001E728F">
        <w:rPr>
          <w:lang w:val="uk-UA"/>
        </w:rPr>
        <w:t>7,6</w:t>
      </w:r>
      <w:r w:rsidRPr="008B2E2D">
        <w:rPr>
          <w:lang w:val="uk-UA"/>
        </w:rPr>
        <w:t>%, (стиглих насаджень</w:t>
      </w:r>
      <w:r w:rsidR="002A0E88" w:rsidRPr="008B2E2D">
        <w:rPr>
          <w:lang w:val="uk-UA"/>
        </w:rPr>
        <w:t xml:space="preserve"> – </w:t>
      </w:r>
      <w:r w:rsidRPr="008B2E2D">
        <w:rPr>
          <w:lang w:val="uk-UA"/>
        </w:rPr>
        <w:t xml:space="preserve"> на </w:t>
      </w:r>
      <w:r w:rsidR="001E728F">
        <w:rPr>
          <w:lang w:val="uk-UA"/>
        </w:rPr>
        <w:t>7,0</w:t>
      </w:r>
      <w:r w:rsidRPr="008B2E2D">
        <w:rPr>
          <w:lang w:val="uk-UA"/>
        </w:rPr>
        <w:t xml:space="preserve">%), середня зміна запасу на </w:t>
      </w:r>
      <w:smartTag w:uri="urn:schemas-microsoft-com:office:smarttags" w:element="metricconverter">
        <w:smartTagPr>
          <w:attr w:name="ProductID" w:val="1 га"/>
        </w:smartTagPr>
        <w:r w:rsidRPr="008B2E2D">
          <w:rPr>
            <w:lang w:val="uk-UA"/>
          </w:rPr>
          <w:t>1 га</w:t>
        </w:r>
      </w:smartTag>
      <w:r w:rsidR="002A0E88" w:rsidRPr="008B2E2D">
        <w:rPr>
          <w:lang w:val="uk-UA"/>
        </w:rPr>
        <w:t xml:space="preserve"> лісових</w:t>
      </w:r>
      <w:r w:rsidR="009669C7" w:rsidRPr="008B2E2D">
        <w:rPr>
          <w:lang w:val="uk-UA"/>
        </w:rPr>
        <w:t xml:space="preserve"> ділянок</w:t>
      </w:r>
      <w:r w:rsidRPr="008B2E2D">
        <w:rPr>
          <w:lang w:val="uk-UA"/>
        </w:rPr>
        <w:t xml:space="preserve"> </w:t>
      </w:r>
      <w:r w:rsidR="001E728F">
        <w:rPr>
          <w:lang w:val="uk-UA"/>
        </w:rPr>
        <w:t>не зміниться.</w:t>
      </w:r>
    </w:p>
    <w:p w:rsidR="00E53087" w:rsidRPr="008B2E2D" w:rsidRDefault="00764054" w:rsidP="00431CBB">
      <w:pPr>
        <w:pStyle w:val="a6"/>
        <w:ind w:firstLine="540"/>
        <w:rPr>
          <w:sz w:val="24"/>
          <w:szCs w:val="24"/>
        </w:rPr>
      </w:pPr>
      <w:r w:rsidRPr="008B2E2D">
        <w:rPr>
          <w:sz w:val="24"/>
          <w:szCs w:val="24"/>
        </w:rPr>
        <w:t>В результаті виконання запроє</w:t>
      </w:r>
      <w:r w:rsidR="00E53087" w:rsidRPr="008B2E2D">
        <w:rPr>
          <w:sz w:val="24"/>
          <w:szCs w:val="24"/>
        </w:rPr>
        <w:t xml:space="preserve">ктованих заходів очікується збільшення площі найбільш цінних насаджень: </w:t>
      </w:r>
      <w:r w:rsidR="001E728F">
        <w:rPr>
          <w:sz w:val="24"/>
          <w:szCs w:val="24"/>
        </w:rPr>
        <w:t>сосни звичайної, також поступово проходить заміна вегетативних похідних деревостанів дуба на насінневі.</w:t>
      </w:r>
      <w:r w:rsidR="00E53087" w:rsidRPr="008B2E2D">
        <w:rPr>
          <w:sz w:val="24"/>
          <w:szCs w:val="24"/>
        </w:rPr>
        <w:t xml:space="preserve"> </w:t>
      </w:r>
    </w:p>
    <w:p w:rsidR="00E53087" w:rsidRPr="008B2E2D" w:rsidRDefault="00E53087" w:rsidP="00431CBB">
      <w:pPr>
        <w:ind w:firstLine="540"/>
        <w:jc w:val="both"/>
        <w:rPr>
          <w:sz w:val="28"/>
          <w:lang w:val="uk-UA"/>
        </w:rPr>
      </w:pPr>
      <w:r w:rsidRPr="008B2E2D">
        <w:rPr>
          <w:lang w:val="uk-UA"/>
        </w:rPr>
        <w:t xml:space="preserve">Відомості про зміни основних кількісних і якісних показників лісового фонду і продуктивності лісів на початок наступного </w:t>
      </w:r>
      <w:r w:rsidR="001C2A39">
        <w:rPr>
          <w:lang w:val="uk-UA"/>
        </w:rPr>
        <w:t>проєктного</w:t>
      </w:r>
      <w:r w:rsidRPr="008B2E2D">
        <w:rPr>
          <w:lang w:val="uk-UA"/>
        </w:rPr>
        <w:t xml:space="preserve"> періоду приведені в табл.</w:t>
      </w:r>
      <w:r w:rsidR="00E701E1" w:rsidRPr="008B2E2D">
        <w:rPr>
          <w:lang w:val="uk-UA"/>
        </w:rPr>
        <w:t xml:space="preserve"> </w:t>
      </w:r>
      <w:r w:rsidRPr="008B2E2D">
        <w:rPr>
          <w:lang w:val="uk-UA"/>
        </w:rPr>
        <w:t>5.17.1</w:t>
      </w:r>
      <w:r w:rsidR="000734DC" w:rsidRPr="008B2E2D">
        <w:rPr>
          <w:lang w:val="uk-UA"/>
        </w:rPr>
        <w:t>.</w:t>
      </w:r>
      <w:r w:rsidRPr="008B2E2D">
        <w:rPr>
          <w:lang w:val="uk-UA"/>
        </w:rPr>
        <w:t>, 5.17.2</w:t>
      </w:r>
      <w:r w:rsidR="000734DC" w:rsidRPr="008B2E2D">
        <w:rPr>
          <w:lang w:val="uk-UA"/>
        </w:rPr>
        <w:t>.</w:t>
      </w:r>
      <w:r w:rsidRPr="008B2E2D">
        <w:rPr>
          <w:lang w:val="uk-UA"/>
        </w:rPr>
        <w:t>, 5.17.3</w:t>
      </w:r>
      <w:r w:rsidRPr="008B2E2D">
        <w:rPr>
          <w:sz w:val="28"/>
          <w:lang w:val="uk-UA"/>
        </w:rPr>
        <w:t>.</w:t>
      </w:r>
    </w:p>
    <w:p w:rsidR="001E728F" w:rsidRDefault="001E728F" w:rsidP="00395CD2">
      <w:pPr>
        <w:ind w:left="1800" w:hanging="949"/>
        <w:rPr>
          <w:color w:val="000000"/>
          <w:lang w:val="uk-UA"/>
        </w:rPr>
      </w:pPr>
    </w:p>
    <w:p w:rsidR="000F7F6F" w:rsidRPr="003A6A65" w:rsidRDefault="00395CD2" w:rsidP="00395CD2">
      <w:pPr>
        <w:ind w:left="1800" w:hanging="949"/>
        <w:rPr>
          <w:color w:val="000000"/>
          <w:lang w:val="uk-UA"/>
        </w:rPr>
      </w:pPr>
      <w:r w:rsidRPr="003A6A65">
        <w:rPr>
          <w:color w:val="000000"/>
          <w:lang w:val="uk-UA"/>
        </w:rPr>
        <w:t xml:space="preserve">5.17.1.   </w:t>
      </w:r>
      <w:r w:rsidR="000F7F6F" w:rsidRPr="003A6A65">
        <w:rPr>
          <w:color w:val="000000"/>
          <w:lang w:val="uk-UA"/>
        </w:rPr>
        <w:t xml:space="preserve">Очікувані зміни в розподілі площі за основними категоріями </w:t>
      </w:r>
      <w:r w:rsidR="003A6A65" w:rsidRPr="003A6A65">
        <w:rPr>
          <w:color w:val="000000"/>
          <w:lang w:val="uk-UA"/>
        </w:rPr>
        <w:t>земель</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9"/>
        <w:gridCol w:w="1027"/>
        <w:gridCol w:w="1099"/>
        <w:gridCol w:w="1134"/>
        <w:gridCol w:w="851"/>
        <w:gridCol w:w="1134"/>
        <w:gridCol w:w="996"/>
      </w:tblGrid>
      <w:tr w:rsidR="000F7F6F" w:rsidRPr="008B2E2D" w:rsidTr="001E728F">
        <w:trPr>
          <w:cantSplit/>
          <w:tblHeader/>
        </w:trPr>
        <w:tc>
          <w:tcPr>
            <w:tcW w:w="2939" w:type="dxa"/>
            <w:vMerge w:val="restart"/>
            <w:tcBorders>
              <w:left w:val="single" w:sz="4" w:space="0" w:color="auto"/>
            </w:tcBorders>
            <w:vAlign w:val="center"/>
          </w:tcPr>
          <w:p w:rsidR="000F7F6F" w:rsidRPr="008B2E2D" w:rsidRDefault="000F7F6F" w:rsidP="00E24002">
            <w:pPr>
              <w:pStyle w:val="6"/>
              <w:spacing w:before="0" w:after="0"/>
              <w:jc w:val="center"/>
              <w:rPr>
                <w:b w:val="0"/>
                <w:lang w:val="uk-UA"/>
              </w:rPr>
            </w:pPr>
            <w:r w:rsidRPr="008B2E2D">
              <w:rPr>
                <w:b w:val="0"/>
                <w:sz w:val="24"/>
                <w:szCs w:val="24"/>
                <w:lang w:val="uk-UA"/>
              </w:rPr>
              <w:t>Категорії лісових ділянок</w:t>
            </w:r>
          </w:p>
        </w:tc>
        <w:tc>
          <w:tcPr>
            <w:tcW w:w="2126" w:type="dxa"/>
            <w:gridSpan w:val="2"/>
            <w:vAlign w:val="center"/>
          </w:tcPr>
          <w:p w:rsidR="000F7F6F" w:rsidRPr="008B2E2D" w:rsidRDefault="000F7F6F" w:rsidP="00E24002">
            <w:pPr>
              <w:ind w:right="-108"/>
              <w:jc w:val="center"/>
              <w:rPr>
                <w:lang w:val="uk-UA"/>
              </w:rPr>
            </w:pPr>
            <w:r w:rsidRPr="008B2E2D">
              <w:rPr>
                <w:lang w:val="uk-UA"/>
              </w:rPr>
              <w:t>На рік лісовпоряд-кування</w:t>
            </w:r>
          </w:p>
        </w:tc>
        <w:tc>
          <w:tcPr>
            <w:tcW w:w="1985" w:type="dxa"/>
            <w:gridSpan w:val="2"/>
            <w:vAlign w:val="center"/>
          </w:tcPr>
          <w:p w:rsidR="000F7F6F" w:rsidRPr="008B2E2D" w:rsidRDefault="000F7F6F" w:rsidP="00E24002">
            <w:pPr>
              <w:jc w:val="center"/>
              <w:rPr>
                <w:lang w:val="uk-UA"/>
              </w:rPr>
            </w:pPr>
            <w:r w:rsidRPr="008B2E2D">
              <w:rPr>
                <w:lang w:val="uk-UA"/>
              </w:rPr>
              <w:t xml:space="preserve">На початок нас-тупного </w:t>
            </w:r>
            <w:r w:rsidR="001C2A39">
              <w:rPr>
                <w:lang w:val="uk-UA"/>
              </w:rPr>
              <w:t>проєкт</w:t>
            </w:r>
            <w:r w:rsidRPr="008B2E2D">
              <w:rPr>
                <w:lang w:val="uk-UA"/>
              </w:rPr>
              <w:t>-ного періоду</w:t>
            </w:r>
          </w:p>
        </w:tc>
        <w:tc>
          <w:tcPr>
            <w:tcW w:w="2130" w:type="dxa"/>
            <w:gridSpan w:val="2"/>
            <w:tcBorders>
              <w:right w:val="single" w:sz="4" w:space="0" w:color="auto"/>
            </w:tcBorders>
            <w:vAlign w:val="center"/>
          </w:tcPr>
          <w:p w:rsidR="000F7F6F" w:rsidRPr="008B2E2D" w:rsidRDefault="000F7F6F" w:rsidP="00E24002">
            <w:pPr>
              <w:pStyle w:val="6"/>
              <w:jc w:val="center"/>
              <w:rPr>
                <w:b w:val="0"/>
                <w:lang w:val="uk-UA"/>
              </w:rPr>
            </w:pPr>
            <w:r w:rsidRPr="008B2E2D">
              <w:rPr>
                <w:b w:val="0"/>
                <w:lang w:val="uk-UA"/>
              </w:rPr>
              <w:t>Зміни</w:t>
            </w:r>
          </w:p>
        </w:tc>
      </w:tr>
      <w:tr w:rsidR="000F7F6F" w:rsidRPr="008B2E2D" w:rsidTr="001E728F">
        <w:trPr>
          <w:cantSplit/>
          <w:trHeight w:val="327"/>
          <w:tblHeader/>
        </w:trPr>
        <w:tc>
          <w:tcPr>
            <w:tcW w:w="2939" w:type="dxa"/>
            <w:vMerge/>
            <w:tcBorders>
              <w:left w:val="single" w:sz="4" w:space="0" w:color="auto"/>
              <w:bottom w:val="single" w:sz="4" w:space="0" w:color="auto"/>
            </w:tcBorders>
          </w:tcPr>
          <w:p w:rsidR="000F7F6F" w:rsidRPr="008B2E2D" w:rsidRDefault="000F7F6F" w:rsidP="00E24002">
            <w:pPr>
              <w:jc w:val="both"/>
              <w:rPr>
                <w:lang w:val="uk-UA"/>
              </w:rPr>
            </w:pPr>
          </w:p>
        </w:tc>
        <w:tc>
          <w:tcPr>
            <w:tcW w:w="1027" w:type="dxa"/>
            <w:tcBorders>
              <w:bottom w:val="single" w:sz="4" w:space="0" w:color="auto"/>
            </w:tcBorders>
          </w:tcPr>
          <w:p w:rsidR="000F7F6F" w:rsidRPr="008B2E2D" w:rsidRDefault="000F7F6F" w:rsidP="00E24002">
            <w:pPr>
              <w:jc w:val="center"/>
              <w:rPr>
                <w:lang w:val="uk-UA"/>
              </w:rPr>
            </w:pPr>
            <w:r w:rsidRPr="008B2E2D">
              <w:rPr>
                <w:lang w:val="uk-UA"/>
              </w:rPr>
              <w:t>га</w:t>
            </w:r>
          </w:p>
        </w:tc>
        <w:tc>
          <w:tcPr>
            <w:tcW w:w="1099" w:type="dxa"/>
            <w:tcBorders>
              <w:bottom w:val="single" w:sz="4" w:space="0" w:color="auto"/>
            </w:tcBorders>
          </w:tcPr>
          <w:p w:rsidR="000F7F6F" w:rsidRPr="008B2E2D" w:rsidRDefault="000F7F6F" w:rsidP="00E24002">
            <w:pPr>
              <w:jc w:val="center"/>
              <w:rPr>
                <w:lang w:val="uk-UA"/>
              </w:rPr>
            </w:pPr>
            <w:r w:rsidRPr="008B2E2D">
              <w:rPr>
                <w:lang w:val="uk-UA"/>
              </w:rPr>
              <w:t>%</w:t>
            </w:r>
          </w:p>
        </w:tc>
        <w:tc>
          <w:tcPr>
            <w:tcW w:w="1134" w:type="dxa"/>
            <w:tcBorders>
              <w:bottom w:val="single" w:sz="4" w:space="0" w:color="auto"/>
            </w:tcBorders>
          </w:tcPr>
          <w:p w:rsidR="000F7F6F" w:rsidRPr="008B2E2D" w:rsidRDefault="000F7F6F" w:rsidP="00E24002">
            <w:pPr>
              <w:jc w:val="center"/>
              <w:rPr>
                <w:lang w:val="uk-UA"/>
              </w:rPr>
            </w:pPr>
            <w:r w:rsidRPr="008B2E2D">
              <w:rPr>
                <w:lang w:val="uk-UA"/>
              </w:rPr>
              <w:t>га</w:t>
            </w:r>
          </w:p>
        </w:tc>
        <w:tc>
          <w:tcPr>
            <w:tcW w:w="851" w:type="dxa"/>
            <w:tcBorders>
              <w:bottom w:val="single" w:sz="4" w:space="0" w:color="auto"/>
            </w:tcBorders>
          </w:tcPr>
          <w:p w:rsidR="000F7F6F" w:rsidRPr="008B2E2D" w:rsidRDefault="000F7F6F" w:rsidP="00E24002">
            <w:pPr>
              <w:jc w:val="center"/>
              <w:rPr>
                <w:lang w:val="uk-UA"/>
              </w:rPr>
            </w:pPr>
            <w:r w:rsidRPr="008B2E2D">
              <w:rPr>
                <w:lang w:val="uk-UA"/>
              </w:rPr>
              <w:t>%</w:t>
            </w:r>
          </w:p>
        </w:tc>
        <w:tc>
          <w:tcPr>
            <w:tcW w:w="1134" w:type="dxa"/>
            <w:tcBorders>
              <w:bottom w:val="single" w:sz="4" w:space="0" w:color="auto"/>
            </w:tcBorders>
          </w:tcPr>
          <w:p w:rsidR="000F7F6F" w:rsidRPr="008B2E2D" w:rsidRDefault="000F7F6F" w:rsidP="00E24002">
            <w:pPr>
              <w:jc w:val="center"/>
              <w:rPr>
                <w:lang w:val="uk-UA"/>
              </w:rPr>
            </w:pPr>
            <w:r w:rsidRPr="008B2E2D">
              <w:rPr>
                <w:lang w:val="uk-UA"/>
              </w:rPr>
              <w:t>га, ±</w:t>
            </w:r>
          </w:p>
        </w:tc>
        <w:tc>
          <w:tcPr>
            <w:tcW w:w="996" w:type="dxa"/>
            <w:tcBorders>
              <w:bottom w:val="single" w:sz="4" w:space="0" w:color="auto"/>
              <w:right w:val="single" w:sz="4" w:space="0" w:color="auto"/>
            </w:tcBorders>
          </w:tcPr>
          <w:p w:rsidR="000F7F6F" w:rsidRPr="008B2E2D" w:rsidRDefault="000F7F6F" w:rsidP="00E24002">
            <w:pPr>
              <w:jc w:val="center"/>
              <w:rPr>
                <w:lang w:val="uk-UA"/>
              </w:rPr>
            </w:pPr>
            <w:r w:rsidRPr="008B2E2D">
              <w:rPr>
                <w:lang w:val="uk-UA"/>
              </w:rPr>
              <w:t>%, ±</w:t>
            </w:r>
          </w:p>
        </w:tc>
      </w:tr>
      <w:tr w:rsidR="001E728F" w:rsidRPr="008B2E2D" w:rsidTr="001E728F">
        <w:trPr>
          <w:cantSplit/>
        </w:trPr>
        <w:tc>
          <w:tcPr>
            <w:tcW w:w="2939" w:type="dxa"/>
            <w:tcBorders>
              <w:top w:val="single" w:sz="4" w:space="0" w:color="auto"/>
              <w:left w:val="single" w:sz="4" w:space="0" w:color="auto"/>
              <w:bottom w:val="single" w:sz="4" w:space="0" w:color="auto"/>
              <w:right w:val="single" w:sz="4" w:space="0" w:color="auto"/>
            </w:tcBorders>
          </w:tcPr>
          <w:p w:rsidR="001E728F" w:rsidRPr="008B2E2D" w:rsidRDefault="001E728F" w:rsidP="00E24002">
            <w:pPr>
              <w:ind w:left="252" w:hanging="252"/>
              <w:rPr>
                <w:lang w:val="uk-UA"/>
              </w:rPr>
            </w:pPr>
            <w:r w:rsidRPr="008B2E2D">
              <w:rPr>
                <w:lang w:val="uk-UA"/>
              </w:rPr>
              <w:t>1. Загальна площа  земель лісогосподарського призначення</w:t>
            </w:r>
          </w:p>
        </w:tc>
        <w:tc>
          <w:tcPr>
            <w:tcW w:w="1027"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1E728F">
            <w:pPr>
              <w:jc w:val="center"/>
              <w:rPr>
                <w:lang w:val="uk-UA"/>
              </w:rPr>
            </w:pPr>
            <w:r>
              <w:rPr>
                <w:lang w:val="uk-UA"/>
              </w:rPr>
              <w:t>35743,8</w:t>
            </w:r>
          </w:p>
        </w:tc>
        <w:tc>
          <w:tcPr>
            <w:tcW w:w="1099"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1E728F">
            <w:pPr>
              <w:jc w:val="center"/>
              <w:rPr>
                <w:lang w:val="uk-UA"/>
              </w:rPr>
            </w:pPr>
            <w:r w:rsidRPr="008B2E2D">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3A07C7">
            <w:pPr>
              <w:jc w:val="center"/>
              <w:rPr>
                <w:lang w:val="uk-UA"/>
              </w:rPr>
            </w:pPr>
            <w:r>
              <w:rPr>
                <w:lang w:val="uk-UA"/>
              </w:rPr>
              <w:t>35743,8</w:t>
            </w:r>
          </w:p>
        </w:tc>
        <w:tc>
          <w:tcPr>
            <w:tcW w:w="851"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3A07C7">
            <w:pPr>
              <w:jc w:val="center"/>
              <w:rPr>
                <w:lang w:val="uk-UA"/>
              </w:rPr>
            </w:pPr>
            <w:r w:rsidRPr="008B2E2D">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1E728F">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1E728F">
            <w:pPr>
              <w:jc w:val="center"/>
              <w:rPr>
                <w:lang w:val="uk-UA"/>
              </w:rPr>
            </w:pPr>
          </w:p>
        </w:tc>
      </w:tr>
      <w:tr w:rsidR="001E728F" w:rsidRPr="008B2E2D" w:rsidTr="001E728F">
        <w:trPr>
          <w:cantSplit/>
        </w:trPr>
        <w:tc>
          <w:tcPr>
            <w:tcW w:w="2939" w:type="dxa"/>
            <w:tcBorders>
              <w:top w:val="single" w:sz="4" w:space="0" w:color="auto"/>
              <w:left w:val="single" w:sz="4" w:space="0" w:color="auto"/>
              <w:bottom w:val="single" w:sz="4" w:space="0" w:color="auto"/>
              <w:right w:val="single" w:sz="4" w:space="0" w:color="auto"/>
            </w:tcBorders>
          </w:tcPr>
          <w:p w:rsidR="001E728F" w:rsidRPr="008B2E2D" w:rsidRDefault="001E728F" w:rsidP="00E24002">
            <w:pPr>
              <w:rPr>
                <w:lang w:val="uk-UA"/>
              </w:rPr>
            </w:pPr>
            <w:r w:rsidRPr="008B2E2D">
              <w:rPr>
                <w:lang w:val="uk-UA"/>
              </w:rPr>
              <w:t>2. Лісові ділянки – усього</w:t>
            </w:r>
          </w:p>
        </w:tc>
        <w:tc>
          <w:tcPr>
            <w:tcW w:w="1027"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1E728F">
            <w:pPr>
              <w:jc w:val="center"/>
              <w:rPr>
                <w:lang w:val="uk-UA"/>
              </w:rPr>
            </w:pPr>
            <w:r>
              <w:rPr>
                <w:lang w:val="uk-UA"/>
              </w:rPr>
              <w:t>34451,7</w:t>
            </w:r>
          </w:p>
        </w:tc>
        <w:tc>
          <w:tcPr>
            <w:tcW w:w="1099"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1E728F">
            <w:pPr>
              <w:jc w:val="center"/>
              <w:rPr>
                <w:lang w:val="uk-UA"/>
              </w:rPr>
            </w:pPr>
            <w:r>
              <w:rPr>
                <w:lang w:val="uk-UA"/>
              </w:rPr>
              <w:t>96,4</w:t>
            </w:r>
          </w:p>
        </w:tc>
        <w:tc>
          <w:tcPr>
            <w:tcW w:w="1134"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3A07C7">
            <w:pPr>
              <w:jc w:val="center"/>
              <w:rPr>
                <w:lang w:val="uk-UA"/>
              </w:rPr>
            </w:pPr>
            <w:r>
              <w:rPr>
                <w:lang w:val="uk-UA"/>
              </w:rPr>
              <w:t>34451,7</w:t>
            </w:r>
          </w:p>
        </w:tc>
        <w:tc>
          <w:tcPr>
            <w:tcW w:w="851"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3A07C7">
            <w:pPr>
              <w:jc w:val="center"/>
              <w:rPr>
                <w:lang w:val="uk-UA"/>
              </w:rPr>
            </w:pPr>
            <w:r>
              <w:rPr>
                <w:lang w:val="uk-UA"/>
              </w:rPr>
              <w:t>96,4</w:t>
            </w:r>
          </w:p>
        </w:tc>
        <w:tc>
          <w:tcPr>
            <w:tcW w:w="1134"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1E728F">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1E728F" w:rsidRPr="008B2E2D" w:rsidRDefault="001E728F" w:rsidP="001E728F">
            <w:pPr>
              <w:jc w:val="center"/>
              <w:rPr>
                <w:lang w:val="uk-UA"/>
              </w:rPr>
            </w:pPr>
          </w:p>
        </w:tc>
      </w:tr>
      <w:tr w:rsidR="000F7F6F" w:rsidRPr="008B2E2D" w:rsidTr="001E728F">
        <w:trPr>
          <w:cantSplit/>
        </w:trPr>
        <w:tc>
          <w:tcPr>
            <w:tcW w:w="2939" w:type="dxa"/>
            <w:tcBorders>
              <w:top w:val="single" w:sz="4" w:space="0" w:color="auto"/>
              <w:left w:val="single" w:sz="4" w:space="0" w:color="auto"/>
              <w:bottom w:val="single" w:sz="4" w:space="0" w:color="auto"/>
              <w:right w:val="single" w:sz="4" w:space="0" w:color="auto"/>
            </w:tcBorders>
          </w:tcPr>
          <w:p w:rsidR="000F7F6F" w:rsidRPr="008B2E2D" w:rsidRDefault="000F7F6F" w:rsidP="00E24002">
            <w:pPr>
              <w:rPr>
                <w:lang w:val="uk-UA"/>
              </w:rPr>
            </w:pPr>
            <w:r w:rsidRPr="008B2E2D">
              <w:rPr>
                <w:lang w:val="uk-UA"/>
              </w:rPr>
              <w:t>в тому числі:</w:t>
            </w:r>
          </w:p>
        </w:tc>
        <w:tc>
          <w:tcPr>
            <w:tcW w:w="1027"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1E728F">
            <w:pPr>
              <w:jc w:val="center"/>
              <w:rPr>
                <w:lang w:val="uk-UA"/>
              </w:rPr>
            </w:pPr>
          </w:p>
        </w:tc>
        <w:tc>
          <w:tcPr>
            <w:tcW w:w="1099"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1E728F">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1E728F">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1E728F">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1E728F">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1E728F">
            <w:pPr>
              <w:jc w:val="center"/>
              <w:rPr>
                <w:lang w:val="uk-UA"/>
              </w:rPr>
            </w:pPr>
          </w:p>
        </w:tc>
      </w:tr>
      <w:tr w:rsidR="000F7F6F" w:rsidRPr="008B2E2D" w:rsidTr="001E728F">
        <w:trPr>
          <w:cantSplit/>
        </w:trPr>
        <w:tc>
          <w:tcPr>
            <w:tcW w:w="2939" w:type="dxa"/>
            <w:tcBorders>
              <w:top w:val="single" w:sz="4" w:space="0" w:color="auto"/>
              <w:left w:val="single" w:sz="4" w:space="0" w:color="auto"/>
              <w:bottom w:val="single" w:sz="4" w:space="0" w:color="auto"/>
              <w:right w:val="single" w:sz="4" w:space="0" w:color="auto"/>
            </w:tcBorders>
          </w:tcPr>
          <w:p w:rsidR="000F7F6F" w:rsidRPr="008B2E2D" w:rsidRDefault="000F7F6F" w:rsidP="00E24002">
            <w:pPr>
              <w:rPr>
                <w:lang w:val="uk-UA"/>
              </w:rPr>
            </w:pPr>
            <w:r w:rsidRPr="008B2E2D">
              <w:rPr>
                <w:lang w:val="uk-UA"/>
              </w:rPr>
              <w:t>2.1.</w:t>
            </w:r>
            <w:r w:rsidR="00E701E1" w:rsidRPr="008B2E2D">
              <w:rPr>
                <w:lang w:val="uk-UA"/>
              </w:rPr>
              <w:t xml:space="preserve"> </w:t>
            </w:r>
            <w:r w:rsidRPr="008B2E2D">
              <w:rPr>
                <w:lang w:val="uk-UA"/>
              </w:rPr>
              <w:t>Вкриті лісовою рослинністю</w:t>
            </w:r>
            <w:r w:rsidR="004B587B" w:rsidRPr="008B2E2D">
              <w:rPr>
                <w:lang w:val="uk-UA"/>
              </w:rPr>
              <w:t xml:space="preserve"> </w:t>
            </w:r>
          </w:p>
          <w:p w:rsidR="000F7F6F" w:rsidRPr="008B2E2D" w:rsidRDefault="000F7F6F" w:rsidP="00E24002">
            <w:pPr>
              <w:rPr>
                <w:lang w:val="uk-UA"/>
              </w:rPr>
            </w:pPr>
            <w:r w:rsidRPr="008B2E2D">
              <w:rPr>
                <w:lang w:val="uk-UA"/>
              </w:rPr>
              <w:t>лісові ділянки – усього</w:t>
            </w:r>
          </w:p>
        </w:tc>
        <w:tc>
          <w:tcPr>
            <w:tcW w:w="1027"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E728F">
            <w:pPr>
              <w:jc w:val="center"/>
              <w:rPr>
                <w:lang w:val="uk-UA"/>
              </w:rPr>
            </w:pPr>
            <w:r>
              <w:rPr>
                <w:lang w:val="uk-UA"/>
              </w:rPr>
              <w:t>32954,0</w:t>
            </w:r>
          </w:p>
        </w:tc>
        <w:tc>
          <w:tcPr>
            <w:tcW w:w="1099"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E728F">
            <w:pPr>
              <w:jc w:val="center"/>
              <w:rPr>
                <w:lang w:val="uk-UA"/>
              </w:rPr>
            </w:pPr>
            <w:r>
              <w:rPr>
                <w:lang w:val="uk-UA"/>
              </w:rPr>
              <w:t>92,2</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E728F">
            <w:pPr>
              <w:jc w:val="center"/>
              <w:rPr>
                <w:lang w:val="uk-UA"/>
              </w:rPr>
            </w:pPr>
            <w:r>
              <w:rPr>
                <w:lang w:val="uk-UA"/>
              </w:rPr>
              <w:t>33112,6</w:t>
            </w:r>
          </w:p>
        </w:tc>
        <w:tc>
          <w:tcPr>
            <w:tcW w:w="851"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E728F">
            <w:pPr>
              <w:jc w:val="center"/>
              <w:rPr>
                <w:lang w:val="uk-UA"/>
              </w:rPr>
            </w:pPr>
            <w:r>
              <w:rPr>
                <w:lang w:val="uk-UA"/>
              </w:rPr>
              <w:t>92,6</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E728F">
            <w:pPr>
              <w:jc w:val="center"/>
              <w:rPr>
                <w:lang w:val="uk-UA"/>
              </w:rPr>
            </w:pPr>
            <w:r>
              <w:rPr>
                <w:lang w:val="uk-UA"/>
              </w:rPr>
              <w:t>+158,6</w:t>
            </w:r>
          </w:p>
        </w:tc>
        <w:tc>
          <w:tcPr>
            <w:tcW w:w="996"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E728F">
            <w:pPr>
              <w:jc w:val="center"/>
              <w:rPr>
                <w:lang w:val="uk-UA"/>
              </w:rPr>
            </w:pPr>
            <w:r>
              <w:rPr>
                <w:lang w:val="uk-UA"/>
              </w:rPr>
              <w:t>+0,5</w:t>
            </w:r>
          </w:p>
        </w:tc>
      </w:tr>
      <w:tr w:rsidR="000F7F6F" w:rsidRPr="008B2E2D" w:rsidTr="001E728F">
        <w:trPr>
          <w:cantSplit/>
        </w:trPr>
        <w:tc>
          <w:tcPr>
            <w:tcW w:w="2939" w:type="dxa"/>
            <w:tcBorders>
              <w:top w:val="single" w:sz="4" w:space="0" w:color="auto"/>
              <w:left w:val="single" w:sz="4" w:space="0" w:color="auto"/>
              <w:bottom w:val="single" w:sz="4" w:space="0" w:color="auto"/>
              <w:right w:val="single" w:sz="4" w:space="0" w:color="auto"/>
            </w:tcBorders>
          </w:tcPr>
          <w:p w:rsidR="000F7F6F" w:rsidRPr="008B2E2D" w:rsidRDefault="000F7F6F" w:rsidP="00E24002">
            <w:pPr>
              <w:rPr>
                <w:lang w:val="uk-UA"/>
              </w:rPr>
            </w:pPr>
            <w:r w:rsidRPr="008B2E2D">
              <w:rPr>
                <w:lang w:val="uk-UA"/>
              </w:rPr>
              <w:t>в т.ч.: лісові культури</w:t>
            </w:r>
          </w:p>
        </w:tc>
        <w:tc>
          <w:tcPr>
            <w:tcW w:w="1027"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E728F">
            <w:pPr>
              <w:jc w:val="center"/>
              <w:rPr>
                <w:lang w:val="uk-UA"/>
              </w:rPr>
            </w:pPr>
            <w:r>
              <w:rPr>
                <w:lang w:val="uk-UA"/>
              </w:rPr>
              <w:t>13323,6</w:t>
            </w:r>
          </w:p>
        </w:tc>
        <w:tc>
          <w:tcPr>
            <w:tcW w:w="1099"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E728F">
            <w:pPr>
              <w:jc w:val="center"/>
              <w:rPr>
                <w:lang w:val="uk-UA"/>
              </w:rPr>
            </w:pPr>
            <w:r>
              <w:rPr>
                <w:lang w:val="uk-UA"/>
              </w:rPr>
              <w:t>37,3</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E728F">
            <w:pPr>
              <w:jc w:val="center"/>
              <w:rPr>
                <w:lang w:val="uk-UA"/>
              </w:rPr>
            </w:pPr>
            <w:r>
              <w:rPr>
                <w:lang w:val="uk-UA"/>
              </w:rPr>
              <w:t>13914,3</w:t>
            </w:r>
          </w:p>
        </w:tc>
        <w:tc>
          <w:tcPr>
            <w:tcW w:w="851"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051A8">
            <w:pPr>
              <w:jc w:val="center"/>
              <w:rPr>
                <w:lang w:val="uk-UA"/>
              </w:rPr>
            </w:pPr>
            <w:r>
              <w:rPr>
                <w:lang w:val="uk-UA"/>
              </w:rPr>
              <w:t>38,9</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E728F">
            <w:pPr>
              <w:jc w:val="center"/>
              <w:rPr>
                <w:lang w:val="uk-UA"/>
              </w:rPr>
            </w:pPr>
            <w:r>
              <w:rPr>
                <w:lang w:val="uk-UA"/>
              </w:rPr>
              <w:t>+590,7</w:t>
            </w:r>
          </w:p>
        </w:tc>
        <w:tc>
          <w:tcPr>
            <w:tcW w:w="996" w:type="dxa"/>
            <w:tcBorders>
              <w:top w:val="single" w:sz="4" w:space="0" w:color="auto"/>
              <w:left w:val="single" w:sz="4" w:space="0" w:color="auto"/>
              <w:bottom w:val="single" w:sz="4" w:space="0" w:color="auto"/>
              <w:right w:val="single" w:sz="4" w:space="0" w:color="auto"/>
            </w:tcBorders>
            <w:vAlign w:val="center"/>
          </w:tcPr>
          <w:p w:rsidR="000F7F6F" w:rsidRPr="008B2E2D" w:rsidRDefault="001E728F" w:rsidP="001E728F">
            <w:pPr>
              <w:jc w:val="center"/>
              <w:rPr>
                <w:lang w:val="uk-UA"/>
              </w:rPr>
            </w:pPr>
            <w:r>
              <w:rPr>
                <w:lang w:val="uk-UA"/>
              </w:rPr>
              <w:t>+4,4</w:t>
            </w:r>
          </w:p>
        </w:tc>
      </w:tr>
      <w:tr w:rsidR="000F7F6F"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0F7F6F" w:rsidRPr="008B2E2D" w:rsidRDefault="000F7F6F" w:rsidP="00E24002">
            <w:pPr>
              <w:rPr>
                <w:lang w:val="uk-UA"/>
              </w:rPr>
            </w:pPr>
            <w:r w:rsidRPr="008B2E2D">
              <w:rPr>
                <w:lang w:val="uk-UA"/>
              </w:rPr>
              <w:t>2.2.</w:t>
            </w:r>
            <w:r w:rsidR="00E701E1" w:rsidRPr="008B2E2D">
              <w:rPr>
                <w:lang w:val="uk-UA"/>
              </w:rPr>
              <w:t xml:space="preserve"> </w:t>
            </w:r>
            <w:r w:rsidRPr="008B2E2D">
              <w:rPr>
                <w:lang w:val="uk-UA"/>
              </w:rPr>
              <w:t>Не вкриті лісовою рослинністю лісові ділянки – усього</w:t>
            </w:r>
          </w:p>
        </w:tc>
        <w:tc>
          <w:tcPr>
            <w:tcW w:w="1027" w:type="dxa"/>
            <w:tcBorders>
              <w:top w:val="single" w:sz="4" w:space="0" w:color="auto"/>
              <w:left w:val="single" w:sz="4" w:space="0" w:color="auto"/>
              <w:bottom w:val="single" w:sz="4" w:space="0" w:color="auto"/>
              <w:right w:val="single" w:sz="4" w:space="0" w:color="auto"/>
            </w:tcBorders>
            <w:vAlign w:val="center"/>
          </w:tcPr>
          <w:p w:rsidR="000F7F6F" w:rsidRPr="008B2E2D" w:rsidRDefault="00B417F6" w:rsidP="00B417F6">
            <w:pPr>
              <w:jc w:val="center"/>
              <w:rPr>
                <w:lang w:val="uk-UA"/>
              </w:rPr>
            </w:pPr>
            <w:r>
              <w:rPr>
                <w:lang w:val="uk-UA"/>
              </w:rPr>
              <w:t>1497,7</w:t>
            </w:r>
          </w:p>
        </w:tc>
        <w:tc>
          <w:tcPr>
            <w:tcW w:w="1099"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4,2</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872,2</w:t>
            </w:r>
          </w:p>
        </w:tc>
        <w:tc>
          <w:tcPr>
            <w:tcW w:w="851"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2,4</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-158,6</w:t>
            </w:r>
          </w:p>
        </w:tc>
        <w:tc>
          <w:tcPr>
            <w:tcW w:w="996"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-10,6</w:t>
            </w:r>
          </w:p>
        </w:tc>
      </w:tr>
      <w:tr w:rsidR="000F7F6F"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0F7F6F" w:rsidRPr="008B2E2D" w:rsidRDefault="000F7F6F" w:rsidP="00E24002">
            <w:pPr>
              <w:rPr>
                <w:lang w:val="uk-UA"/>
              </w:rPr>
            </w:pPr>
            <w:r w:rsidRPr="008B2E2D">
              <w:rPr>
                <w:lang w:val="uk-UA"/>
              </w:rPr>
              <w:t>в тому числі:</w:t>
            </w:r>
          </w:p>
        </w:tc>
        <w:tc>
          <w:tcPr>
            <w:tcW w:w="1027"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1099"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r>
      <w:tr w:rsidR="00B417F6"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B417F6" w:rsidRPr="008B2E2D" w:rsidRDefault="00B417F6" w:rsidP="00E24002">
            <w:pPr>
              <w:rPr>
                <w:lang w:val="uk-UA"/>
              </w:rPr>
            </w:pPr>
            <w:r w:rsidRPr="008B2E2D">
              <w:rPr>
                <w:lang w:val="uk-UA"/>
              </w:rPr>
              <w:t>- незімкнуті лісові культури</w:t>
            </w:r>
          </w:p>
        </w:tc>
        <w:tc>
          <w:tcPr>
            <w:tcW w:w="1027" w:type="dxa"/>
            <w:tcBorders>
              <w:top w:val="single" w:sz="4" w:space="0" w:color="auto"/>
              <w:left w:val="single" w:sz="4" w:space="0" w:color="auto"/>
              <w:bottom w:val="single" w:sz="4" w:space="0" w:color="auto"/>
              <w:right w:val="single" w:sz="4" w:space="0" w:color="auto"/>
            </w:tcBorders>
            <w:vAlign w:val="center"/>
          </w:tcPr>
          <w:p w:rsidR="00B417F6" w:rsidRPr="008B2E2D" w:rsidRDefault="00B417F6" w:rsidP="003A07C7">
            <w:pPr>
              <w:jc w:val="center"/>
              <w:rPr>
                <w:lang w:val="uk-UA"/>
              </w:rPr>
            </w:pPr>
            <w:r>
              <w:rPr>
                <w:lang w:val="uk-UA"/>
              </w:rPr>
              <w:t>426,8</w:t>
            </w:r>
          </w:p>
        </w:tc>
        <w:tc>
          <w:tcPr>
            <w:tcW w:w="1099" w:type="dxa"/>
            <w:tcBorders>
              <w:top w:val="single" w:sz="4" w:space="0" w:color="auto"/>
              <w:left w:val="single" w:sz="4" w:space="0" w:color="auto"/>
              <w:bottom w:val="single" w:sz="4" w:space="0" w:color="auto"/>
              <w:right w:val="single" w:sz="4" w:space="0" w:color="auto"/>
            </w:tcBorders>
            <w:vAlign w:val="center"/>
          </w:tcPr>
          <w:p w:rsidR="00B417F6" w:rsidRPr="008B2E2D" w:rsidRDefault="003A07C7" w:rsidP="00B417F6">
            <w:pPr>
              <w:jc w:val="center"/>
              <w:rPr>
                <w:lang w:val="uk-UA"/>
              </w:rPr>
            </w:pPr>
            <w:r>
              <w:rPr>
                <w:lang w:val="uk-UA"/>
              </w:rPr>
              <w:t>1,2</w:t>
            </w:r>
          </w:p>
        </w:tc>
        <w:tc>
          <w:tcPr>
            <w:tcW w:w="1134" w:type="dxa"/>
            <w:tcBorders>
              <w:top w:val="single" w:sz="4" w:space="0" w:color="auto"/>
              <w:left w:val="single" w:sz="4" w:space="0" w:color="auto"/>
              <w:bottom w:val="single" w:sz="4" w:space="0" w:color="auto"/>
              <w:right w:val="single" w:sz="4" w:space="0" w:color="auto"/>
            </w:tcBorders>
            <w:vAlign w:val="center"/>
          </w:tcPr>
          <w:p w:rsidR="00B417F6" w:rsidRPr="008B2E2D" w:rsidRDefault="003A07C7" w:rsidP="00B417F6">
            <w:pPr>
              <w:jc w:val="center"/>
              <w:rPr>
                <w:lang w:val="uk-UA"/>
              </w:rPr>
            </w:pPr>
            <w:r>
              <w:rPr>
                <w:lang w:val="uk-UA"/>
              </w:rPr>
              <w:t>332,7</w:t>
            </w:r>
          </w:p>
        </w:tc>
        <w:tc>
          <w:tcPr>
            <w:tcW w:w="851" w:type="dxa"/>
            <w:tcBorders>
              <w:top w:val="single" w:sz="4" w:space="0" w:color="auto"/>
              <w:left w:val="single" w:sz="4" w:space="0" w:color="auto"/>
              <w:bottom w:val="single" w:sz="4" w:space="0" w:color="auto"/>
              <w:right w:val="single" w:sz="4" w:space="0" w:color="auto"/>
            </w:tcBorders>
            <w:vAlign w:val="center"/>
          </w:tcPr>
          <w:p w:rsidR="00B417F6" w:rsidRPr="008B2E2D" w:rsidRDefault="003A07C7" w:rsidP="00B417F6">
            <w:pPr>
              <w:jc w:val="center"/>
              <w:rPr>
                <w:lang w:val="uk-UA"/>
              </w:rPr>
            </w:pPr>
            <w:r>
              <w:rPr>
                <w:lang w:val="uk-UA"/>
              </w:rPr>
              <w:t>0,9</w:t>
            </w:r>
          </w:p>
        </w:tc>
        <w:tc>
          <w:tcPr>
            <w:tcW w:w="1134" w:type="dxa"/>
            <w:tcBorders>
              <w:top w:val="single" w:sz="4" w:space="0" w:color="auto"/>
              <w:left w:val="single" w:sz="4" w:space="0" w:color="auto"/>
              <w:bottom w:val="single" w:sz="4" w:space="0" w:color="auto"/>
              <w:right w:val="single" w:sz="4" w:space="0" w:color="auto"/>
            </w:tcBorders>
            <w:vAlign w:val="center"/>
          </w:tcPr>
          <w:p w:rsidR="00B417F6" w:rsidRPr="008B2E2D" w:rsidRDefault="003A07C7" w:rsidP="00B417F6">
            <w:pPr>
              <w:jc w:val="center"/>
              <w:rPr>
                <w:lang w:val="uk-UA"/>
              </w:rPr>
            </w:pPr>
            <w:r>
              <w:rPr>
                <w:lang w:val="uk-UA"/>
              </w:rPr>
              <w:t>-94,1</w:t>
            </w:r>
          </w:p>
        </w:tc>
        <w:tc>
          <w:tcPr>
            <w:tcW w:w="996" w:type="dxa"/>
            <w:tcBorders>
              <w:top w:val="single" w:sz="4" w:space="0" w:color="auto"/>
              <w:left w:val="single" w:sz="4" w:space="0" w:color="auto"/>
              <w:bottom w:val="single" w:sz="4" w:space="0" w:color="auto"/>
              <w:right w:val="single" w:sz="4" w:space="0" w:color="auto"/>
            </w:tcBorders>
            <w:vAlign w:val="center"/>
          </w:tcPr>
          <w:p w:rsidR="00B417F6" w:rsidRPr="008B2E2D" w:rsidRDefault="003A07C7" w:rsidP="00B417F6">
            <w:pPr>
              <w:jc w:val="center"/>
              <w:rPr>
                <w:lang w:val="uk-UA"/>
              </w:rPr>
            </w:pPr>
            <w:r>
              <w:rPr>
                <w:lang w:val="uk-UA"/>
              </w:rPr>
              <w:t>-22,1</w:t>
            </w:r>
          </w:p>
        </w:tc>
      </w:tr>
      <w:tr w:rsidR="00B417F6"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B417F6" w:rsidRPr="008B2E2D" w:rsidRDefault="00B417F6" w:rsidP="00E24002">
            <w:pPr>
              <w:rPr>
                <w:lang w:val="uk-UA"/>
              </w:rPr>
            </w:pPr>
            <w:r w:rsidRPr="008B2E2D">
              <w:rPr>
                <w:lang w:val="uk-UA"/>
              </w:rPr>
              <w:lastRenderedPageBreak/>
              <w:t>- лісові розсадники, плантації</w:t>
            </w:r>
          </w:p>
        </w:tc>
        <w:tc>
          <w:tcPr>
            <w:tcW w:w="1027" w:type="dxa"/>
            <w:tcBorders>
              <w:top w:val="single" w:sz="4" w:space="0" w:color="auto"/>
              <w:left w:val="single" w:sz="4" w:space="0" w:color="auto"/>
              <w:bottom w:val="single" w:sz="4" w:space="0" w:color="auto"/>
              <w:right w:val="single" w:sz="4" w:space="0" w:color="auto"/>
            </w:tcBorders>
            <w:vAlign w:val="center"/>
          </w:tcPr>
          <w:p w:rsidR="00B417F6" w:rsidRPr="008B2E2D" w:rsidRDefault="00B417F6" w:rsidP="003A07C7">
            <w:pPr>
              <w:jc w:val="center"/>
              <w:rPr>
                <w:lang w:val="uk-UA"/>
              </w:rPr>
            </w:pPr>
            <w:r>
              <w:rPr>
                <w:lang w:val="uk-UA"/>
              </w:rPr>
              <w:t>84,4</w:t>
            </w:r>
          </w:p>
        </w:tc>
        <w:tc>
          <w:tcPr>
            <w:tcW w:w="1099" w:type="dxa"/>
            <w:tcBorders>
              <w:top w:val="single" w:sz="4" w:space="0" w:color="auto"/>
              <w:left w:val="single" w:sz="4" w:space="0" w:color="auto"/>
              <w:bottom w:val="single" w:sz="4" w:space="0" w:color="auto"/>
              <w:right w:val="single" w:sz="4" w:space="0" w:color="auto"/>
            </w:tcBorders>
            <w:vAlign w:val="center"/>
          </w:tcPr>
          <w:p w:rsidR="00B417F6" w:rsidRPr="008B2E2D" w:rsidRDefault="003A07C7" w:rsidP="00B417F6">
            <w:pPr>
              <w:jc w:val="center"/>
              <w:rPr>
                <w:lang w:val="uk-UA"/>
              </w:rPr>
            </w:pPr>
            <w:r>
              <w:rPr>
                <w:lang w:val="uk-UA"/>
              </w:rPr>
              <w:t>0,2</w:t>
            </w:r>
          </w:p>
        </w:tc>
        <w:tc>
          <w:tcPr>
            <w:tcW w:w="1134" w:type="dxa"/>
            <w:tcBorders>
              <w:top w:val="single" w:sz="4" w:space="0" w:color="auto"/>
              <w:left w:val="single" w:sz="4" w:space="0" w:color="auto"/>
              <w:bottom w:val="single" w:sz="4" w:space="0" w:color="auto"/>
              <w:right w:val="single" w:sz="4" w:space="0" w:color="auto"/>
            </w:tcBorders>
            <w:vAlign w:val="center"/>
          </w:tcPr>
          <w:p w:rsidR="00B417F6" w:rsidRPr="008B2E2D" w:rsidRDefault="003A07C7" w:rsidP="00B417F6">
            <w:pPr>
              <w:jc w:val="center"/>
              <w:rPr>
                <w:lang w:val="uk-UA"/>
              </w:rPr>
            </w:pPr>
            <w:r>
              <w:rPr>
                <w:lang w:val="uk-UA"/>
              </w:rPr>
              <w:t>84,4</w:t>
            </w:r>
          </w:p>
        </w:tc>
        <w:tc>
          <w:tcPr>
            <w:tcW w:w="851" w:type="dxa"/>
            <w:tcBorders>
              <w:top w:val="single" w:sz="4" w:space="0" w:color="auto"/>
              <w:left w:val="single" w:sz="4" w:space="0" w:color="auto"/>
              <w:bottom w:val="single" w:sz="4" w:space="0" w:color="auto"/>
              <w:right w:val="single" w:sz="4" w:space="0" w:color="auto"/>
            </w:tcBorders>
            <w:vAlign w:val="center"/>
          </w:tcPr>
          <w:p w:rsidR="00B417F6" w:rsidRPr="008B2E2D" w:rsidRDefault="003A07C7" w:rsidP="00B417F6">
            <w:pPr>
              <w:jc w:val="center"/>
              <w:rPr>
                <w:lang w:val="uk-UA"/>
              </w:rPr>
            </w:pPr>
            <w:r>
              <w:rPr>
                <w:lang w:val="uk-UA"/>
              </w:rPr>
              <w:t>0,2</w:t>
            </w:r>
          </w:p>
        </w:tc>
        <w:tc>
          <w:tcPr>
            <w:tcW w:w="1134" w:type="dxa"/>
            <w:tcBorders>
              <w:top w:val="single" w:sz="4" w:space="0" w:color="auto"/>
              <w:left w:val="single" w:sz="4" w:space="0" w:color="auto"/>
              <w:bottom w:val="single" w:sz="4" w:space="0" w:color="auto"/>
              <w:right w:val="single" w:sz="4" w:space="0" w:color="auto"/>
            </w:tcBorders>
            <w:vAlign w:val="center"/>
          </w:tcPr>
          <w:p w:rsidR="00B417F6" w:rsidRPr="008B2E2D" w:rsidRDefault="00B417F6"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B417F6" w:rsidRPr="008B2E2D" w:rsidRDefault="00B417F6" w:rsidP="00B417F6">
            <w:pPr>
              <w:jc w:val="center"/>
              <w:rPr>
                <w:lang w:val="uk-UA"/>
              </w:rPr>
            </w:pPr>
          </w:p>
        </w:tc>
      </w:tr>
      <w:tr w:rsidR="00B417F6"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B417F6" w:rsidRPr="008B2E2D" w:rsidRDefault="00B417F6" w:rsidP="00E24002">
            <w:pPr>
              <w:rPr>
                <w:lang w:val="uk-UA"/>
              </w:rPr>
            </w:pPr>
            <w:r w:rsidRPr="008B2E2D">
              <w:rPr>
                <w:lang w:val="uk-UA"/>
              </w:rPr>
              <w:t>– рідколісся</w:t>
            </w:r>
          </w:p>
        </w:tc>
        <w:tc>
          <w:tcPr>
            <w:tcW w:w="1027" w:type="dxa"/>
            <w:tcBorders>
              <w:top w:val="single" w:sz="4" w:space="0" w:color="auto"/>
              <w:left w:val="single" w:sz="4" w:space="0" w:color="auto"/>
              <w:bottom w:val="single" w:sz="4" w:space="0" w:color="auto"/>
              <w:right w:val="single" w:sz="4" w:space="0" w:color="auto"/>
            </w:tcBorders>
            <w:vAlign w:val="center"/>
          </w:tcPr>
          <w:p w:rsidR="00B417F6" w:rsidRPr="008B2E2D" w:rsidRDefault="00B417F6" w:rsidP="003A07C7">
            <w:pPr>
              <w:jc w:val="center"/>
              <w:rPr>
                <w:lang w:val="uk-UA"/>
              </w:rPr>
            </w:pPr>
            <w:r>
              <w:rPr>
                <w:lang w:val="uk-UA"/>
              </w:rPr>
              <w:t>-</w:t>
            </w:r>
          </w:p>
        </w:tc>
        <w:tc>
          <w:tcPr>
            <w:tcW w:w="1099" w:type="dxa"/>
            <w:tcBorders>
              <w:top w:val="single" w:sz="4" w:space="0" w:color="auto"/>
              <w:left w:val="single" w:sz="4" w:space="0" w:color="auto"/>
              <w:bottom w:val="single" w:sz="4" w:space="0" w:color="auto"/>
              <w:right w:val="single" w:sz="4" w:space="0" w:color="auto"/>
            </w:tcBorders>
            <w:vAlign w:val="center"/>
          </w:tcPr>
          <w:p w:rsidR="00B417F6" w:rsidRPr="008B2E2D" w:rsidRDefault="003A07C7" w:rsidP="00B417F6">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B417F6" w:rsidRPr="008B2E2D" w:rsidRDefault="003A07C7" w:rsidP="00B417F6">
            <w:pPr>
              <w:jc w:val="center"/>
              <w:rPr>
                <w:lang w:val="uk-UA"/>
              </w:rPr>
            </w:pPr>
            <w:r>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B417F6" w:rsidRPr="008B2E2D" w:rsidRDefault="00B417F6" w:rsidP="00B417F6">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B417F6" w:rsidRPr="008B2E2D" w:rsidRDefault="00B417F6"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B417F6" w:rsidRPr="008B2E2D" w:rsidRDefault="00B417F6" w:rsidP="00B417F6">
            <w:pPr>
              <w:jc w:val="center"/>
              <w:rPr>
                <w:lang w:val="uk-UA"/>
              </w:rPr>
            </w:pPr>
          </w:p>
        </w:tc>
      </w:tr>
      <w:tr w:rsidR="000F7F6F"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0F7F6F" w:rsidRPr="008B2E2D" w:rsidRDefault="000F7F6F" w:rsidP="00E24002">
            <w:pPr>
              <w:rPr>
                <w:lang w:val="uk-UA"/>
              </w:rPr>
            </w:pPr>
            <w:r w:rsidRPr="008B2E2D">
              <w:rPr>
                <w:lang w:val="uk-UA"/>
              </w:rPr>
              <w:t>–</w:t>
            </w:r>
            <w:r w:rsidR="00164597" w:rsidRPr="008B2E2D">
              <w:rPr>
                <w:lang w:val="uk-UA"/>
              </w:rPr>
              <w:t xml:space="preserve"> </w:t>
            </w:r>
            <w:r w:rsidRPr="008B2E2D">
              <w:rPr>
                <w:lang w:val="uk-UA"/>
              </w:rPr>
              <w:t>згарища, загиблі насадження</w:t>
            </w:r>
          </w:p>
        </w:tc>
        <w:tc>
          <w:tcPr>
            <w:tcW w:w="1027" w:type="dxa"/>
            <w:tcBorders>
              <w:top w:val="single" w:sz="4" w:space="0" w:color="auto"/>
              <w:left w:val="single" w:sz="4" w:space="0" w:color="auto"/>
              <w:bottom w:val="single" w:sz="4" w:space="0" w:color="auto"/>
              <w:right w:val="single" w:sz="4" w:space="0" w:color="auto"/>
            </w:tcBorders>
            <w:vAlign w:val="center"/>
          </w:tcPr>
          <w:p w:rsidR="000F7F6F" w:rsidRPr="008B2E2D" w:rsidRDefault="00B417F6" w:rsidP="00B417F6">
            <w:pPr>
              <w:jc w:val="center"/>
              <w:rPr>
                <w:lang w:val="uk-UA"/>
              </w:rPr>
            </w:pPr>
            <w:r>
              <w:rPr>
                <w:lang w:val="uk-UA"/>
              </w:rPr>
              <w:t>3,8</w:t>
            </w:r>
          </w:p>
        </w:tc>
        <w:tc>
          <w:tcPr>
            <w:tcW w:w="1099"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-3,8</w:t>
            </w:r>
          </w:p>
        </w:tc>
        <w:tc>
          <w:tcPr>
            <w:tcW w:w="996"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-100</w:t>
            </w:r>
          </w:p>
        </w:tc>
      </w:tr>
      <w:tr w:rsidR="000F7F6F"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0F7F6F" w:rsidRPr="008B2E2D" w:rsidRDefault="000F7F6F" w:rsidP="00E24002">
            <w:pPr>
              <w:rPr>
                <w:lang w:val="uk-UA"/>
              </w:rPr>
            </w:pPr>
            <w:r w:rsidRPr="008B2E2D">
              <w:rPr>
                <w:lang w:val="uk-UA"/>
              </w:rPr>
              <w:t>–</w:t>
            </w:r>
            <w:r w:rsidR="00164597" w:rsidRPr="008B2E2D">
              <w:rPr>
                <w:lang w:val="uk-UA"/>
              </w:rPr>
              <w:t xml:space="preserve"> </w:t>
            </w:r>
            <w:r w:rsidRPr="008B2E2D">
              <w:rPr>
                <w:lang w:val="uk-UA"/>
              </w:rPr>
              <w:t>зруби</w:t>
            </w:r>
          </w:p>
        </w:tc>
        <w:tc>
          <w:tcPr>
            <w:tcW w:w="1027" w:type="dxa"/>
            <w:tcBorders>
              <w:top w:val="single" w:sz="4" w:space="0" w:color="auto"/>
              <w:left w:val="single" w:sz="4" w:space="0" w:color="auto"/>
              <w:bottom w:val="single" w:sz="4" w:space="0" w:color="auto"/>
              <w:right w:val="single" w:sz="4" w:space="0" w:color="auto"/>
            </w:tcBorders>
            <w:vAlign w:val="center"/>
          </w:tcPr>
          <w:p w:rsidR="000F7F6F" w:rsidRPr="008B2E2D" w:rsidRDefault="00B417F6" w:rsidP="00B417F6">
            <w:pPr>
              <w:jc w:val="center"/>
              <w:rPr>
                <w:lang w:val="uk-UA"/>
              </w:rPr>
            </w:pPr>
            <w:r>
              <w:rPr>
                <w:lang w:val="uk-UA"/>
              </w:rPr>
              <w:t>53,9</w:t>
            </w:r>
          </w:p>
        </w:tc>
        <w:tc>
          <w:tcPr>
            <w:tcW w:w="1099"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0,2</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53,5</w:t>
            </w:r>
          </w:p>
        </w:tc>
        <w:tc>
          <w:tcPr>
            <w:tcW w:w="851"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0,2</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-0,4</w:t>
            </w:r>
          </w:p>
        </w:tc>
        <w:tc>
          <w:tcPr>
            <w:tcW w:w="996"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-0,7</w:t>
            </w:r>
          </w:p>
        </w:tc>
      </w:tr>
      <w:tr w:rsidR="000F7F6F"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0F7F6F" w:rsidRPr="008B2E2D" w:rsidRDefault="000F7F6F" w:rsidP="00E24002">
            <w:pPr>
              <w:rPr>
                <w:lang w:val="uk-UA"/>
              </w:rPr>
            </w:pPr>
            <w:r w:rsidRPr="008B2E2D">
              <w:rPr>
                <w:lang w:val="uk-UA"/>
              </w:rPr>
              <w:t>–</w:t>
            </w:r>
            <w:r w:rsidR="00164597" w:rsidRPr="008B2E2D">
              <w:rPr>
                <w:lang w:val="uk-UA"/>
              </w:rPr>
              <w:t xml:space="preserve"> </w:t>
            </w:r>
            <w:r w:rsidRPr="008B2E2D">
              <w:rPr>
                <w:lang w:val="uk-UA"/>
              </w:rPr>
              <w:t>галявини, пустирі</w:t>
            </w:r>
          </w:p>
        </w:tc>
        <w:tc>
          <w:tcPr>
            <w:tcW w:w="1027" w:type="dxa"/>
            <w:tcBorders>
              <w:top w:val="single" w:sz="4" w:space="0" w:color="auto"/>
              <w:left w:val="single" w:sz="4" w:space="0" w:color="auto"/>
              <w:bottom w:val="single" w:sz="4" w:space="0" w:color="auto"/>
              <w:right w:val="single" w:sz="4" w:space="0" w:color="auto"/>
            </w:tcBorders>
            <w:vAlign w:val="center"/>
          </w:tcPr>
          <w:p w:rsidR="000F7F6F" w:rsidRPr="008B2E2D" w:rsidRDefault="00B417F6" w:rsidP="00B417F6">
            <w:pPr>
              <w:jc w:val="center"/>
              <w:rPr>
                <w:lang w:val="uk-UA"/>
              </w:rPr>
            </w:pPr>
            <w:r>
              <w:rPr>
                <w:lang w:val="uk-UA"/>
              </w:rPr>
              <w:t>60,3</w:t>
            </w:r>
          </w:p>
        </w:tc>
        <w:tc>
          <w:tcPr>
            <w:tcW w:w="1099"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0,2</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-60,3</w:t>
            </w:r>
          </w:p>
        </w:tc>
        <w:tc>
          <w:tcPr>
            <w:tcW w:w="996"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-100</w:t>
            </w:r>
          </w:p>
        </w:tc>
      </w:tr>
      <w:tr w:rsidR="000F7F6F"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0F7F6F" w:rsidRPr="008B2E2D" w:rsidRDefault="000F7F6F" w:rsidP="00E24002">
            <w:pPr>
              <w:rPr>
                <w:lang w:val="uk-UA"/>
              </w:rPr>
            </w:pPr>
            <w:r w:rsidRPr="008B2E2D">
              <w:rPr>
                <w:lang w:val="uk-UA"/>
              </w:rPr>
              <w:t>-</w:t>
            </w:r>
            <w:r w:rsidR="00164597" w:rsidRPr="008B2E2D">
              <w:rPr>
                <w:lang w:val="uk-UA"/>
              </w:rPr>
              <w:t xml:space="preserve"> </w:t>
            </w:r>
            <w:r w:rsidRPr="008B2E2D">
              <w:rPr>
                <w:lang w:val="uk-UA"/>
              </w:rPr>
              <w:t>біогалявини</w:t>
            </w:r>
          </w:p>
        </w:tc>
        <w:tc>
          <w:tcPr>
            <w:tcW w:w="1027" w:type="dxa"/>
            <w:tcBorders>
              <w:top w:val="single" w:sz="4" w:space="0" w:color="auto"/>
              <w:left w:val="single" w:sz="4" w:space="0" w:color="auto"/>
              <w:bottom w:val="single" w:sz="4" w:space="0" w:color="auto"/>
              <w:right w:val="single" w:sz="4" w:space="0" w:color="auto"/>
            </w:tcBorders>
            <w:vAlign w:val="center"/>
          </w:tcPr>
          <w:p w:rsidR="000F7F6F" w:rsidRPr="008B2E2D" w:rsidRDefault="00B417F6" w:rsidP="00B417F6">
            <w:pPr>
              <w:jc w:val="center"/>
              <w:rPr>
                <w:lang w:val="uk-UA"/>
              </w:rPr>
            </w:pPr>
            <w:r>
              <w:rPr>
                <w:lang w:val="uk-UA"/>
              </w:rPr>
              <w:t>401,6</w:t>
            </w:r>
          </w:p>
        </w:tc>
        <w:tc>
          <w:tcPr>
            <w:tcW w:w="1099"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1,1</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401,6</w:t>
            </w:r>
          </w:p>
        </w:tc>
        <w:tc>
          <w:tcPr>
            <w:tcW w:w="851"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1,1</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r>
      <w:tr w:rsidR="000F7F6F"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0F7F6F" w:rsidRPr="008B2E2D" w:rsidRDefault="000F7F6F" w:rsidP="00E24002">
            <w:pPr>
              <w:rPr>
                <w:lang w:val="uk-UA"/>
              </w:rPr>
            </w:pPr>
            <w:r w:rsidRPr="008B2E2D">
              <w:rPr>
                <w:lang w:val="uk-UA"/>
              </w:rPr>
              <w:t>- лісові шляхи, просіки, протипожежні розриви, лісові осушувальні канали</w:t>
            </w:r>
          </w:p>
        </w:tc>
        <w:tc>
          <w:tcPr>
            <w:tcW w:w="1027" w:type="dxa"/>
            <w:tcBorders>
              <w:top w:val="single" w:sz="4" w:space="0" w:color="auto"/>
              <w:left w:val="single" w:sz="4" w:space="0" w:color="auto"/>
              <w:bottom w:val="single" w:sz="4" w:space="0" w:color="auto"/>
              <w:right w:val="single" w:sz="4" w:space="0" w:color="auto"/>
            </w:tcBorders>
            <w:vAlign w:val="center"/>
          </w:tcPr>
          <w:p w:rsidR="000F7F6F" w:rsidRPr="008B2E2D" w:rsidRDefault="00B417F6" w:rsidP="00B417F6">
            <w:pPr>
              <w:jc w:val="center"/>
              <w:rPr>
                <w:lang w:val="uk-UA"/>
              </w:rPr>
            </w:pPr>
            <w:r>
              <w:rPr>
                <w:lang w:val="uk-UA"/>
              </w:rPr>
              <w:t>466,9</w:t>
            </w:r>
          </w:p>
        </w:tc>
        <w:tc>
          <w:tcPr>
            <w:tcW w:w="1099"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1,3</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466,9</w:t>
            </w:r>
          </w:p>
        </w:tc>
        <w:tc>
          <w:tcPr>
            <w:tcW w:w="851" w:type="dxa"/>
            <w:tcBorders>
              <w:top w:val="single" w:sz="4" w:space="0" w:color="auto"/>
              <w:left w:val="single" w:sz="4" w:space="0" w:color="auto"/>
              <w:bottom w:val="single" w:sz="4" w:space="0" w:color="auto"/>
              <w:right w:val="single" w:sz="4" w:space="0" w:color="auto"/>
            </w:tcBorders>
            <w:vAlign w:val="center"/>
          </w:tcPr>
          <w:p w:rsidR="000F7F6F" w:rsidRPr="008B2E2D" w:rsidRDefault="003A07C7" w:rsidP="00B417F6">
            <w:pPr>
              <w:jc w:val="center"/>
              <w:rPr>
                <w:lang w:val="uk-UA"/>
              </w:rPr>
            </w:pPr>
            <w:r>
              <w:rPr>
                <w:lang w:val="uk-UA"/>
              </w:rPr>
              <w:t>1,3</w:t>
            </w: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3. Нелісові землі – усього</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1292,1</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3,6</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1292,1</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3,6</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r w:rsidR="000F7F6F"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0F7F6F" w:rsidRPr="008B2E2D" w:rsidRDefault="000F7F6F" w:rsidP="00E24002">
            <w:pPr>
              <w:rPr>
                <w:lang w:val="uk-UA"/>
              </w:rPr>
            </w:pPr>
            <w:r w:rsidRPr="008B2E2D">
              <w:rPr>
                <w:lang w:val="uk-UA"/>
              </w:rPr>
              <w:t>в тому числі:</w:t>
            </w:r>
          </w:p>
        </w:tc>
        <w:tc>
          <w:tcPr>
            <w:tcW w:w="1027"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1099"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0F7F6F" w:rsidRPr="008B2E2D" w:rsidRDefault="000F7F6F"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 рілля</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0,4</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0,4</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 сіножаті</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2,2</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2,2</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 пасовища</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1,8</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1,8</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 багаторічні насадження</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10,6</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 води</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81,8</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0,2</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81,8</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0,2</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 болота</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261,9</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0,7</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261,9</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0,7</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 садиби, споруди</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96,5</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0,3</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96,5</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0,3</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 траси</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200,7</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0,6</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200,7</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0,6</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 піски</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1,3</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1,3</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 інші нелісові  ділянки</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634,7</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1,8</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634,7</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1,8</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r w:rsidR="003A07C7" w:rsidRPr="008B2E2D" w:rsidTr="00B417F6">
        <w:trPr>
          <w:cantSplit/>
        </w:trPr>
        <w:tc>
          <w:tcPr>
            <w:tcW w:w="2939" w:type="dxa"/>
            <w:tcBorders>
              <w:top w:val="single" w:sz="4" w:space="0" w:color="auto"/>
              <w:left w:val="single" w:sz="4" w:space="0" w:color="auto"/>
              <w:bottom w:val="single" w:sz="4" w:space="0" w:color="auto"/>
              <w:right w:val="single" w:sz="4" w:space="0" w:color="auto"/>
            </w:tcBorders>
          </w:tcPr>
          <w:p w:rsidR="003A07C7" w:rsidRPr="008B2E2D" w:rsidRDefault="003A07C7" w:rsidP="00E24002">
            <w:pPr>
              <w:rPr>
                <w:lang w:val="uk-UA"/>
              </w:rPr>
            </w:pPr>
            <w:r w:rsidRPr="008B2E2D">
              <w:rPr>
                <w:lang w:val="uk-UA"/>
              </w:rPr>
              <w:t xml:space="preserve">В тому числі ліси, надані в тимчасове довгострокове </w:t>
            </w:r>
          </w:p>
          <w:p w:rsidR="003A07C7" w:rsidRPr="008B2E2D" w:rsidRDefault="003A07C7" w:rsidP="00E24002">
            <w:pPr>
              <w:rPr>
                <w:lang w:val="uk-UA"/>
              </w:rPr>
            </w:pPr>
            <w:r w:rsidRPr="008B2E2D">
              <w:rPr>
                <w:lang w:val="uk-UA"/>
              </w:rPr>
              <w:t>користування</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2,96</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2,96</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B417F6">
            <w:pPr>
              <w:jc w:val="center"/>
              <w:rPr>
                <w:lang w:val="uk-UA"/>
              </w:rPr>
            </w:pPr>
          </w:p>
        </w:tc>
      </w:tr>
    </w:tbl>
    <w:p w:rsidR="000F7F6F" w:rsidRPr="008B2E2D" w:rsidRDefault="000F7F6F" w:rsidP="00E53087">
      <w:pPr>
        <w:ind w:firstLine="851"/>
        <w:jc w:val="both"/>
        <w:rPr>
          <w:lang w:val="uk-UA"/>
        </w:rPr>
      </w:pPr>
    </w:p>
    <w:p w:rsidR="00E53087" w:rsidRPr="008B2E2D" w:rsidRDefault="00E55CB6" w:rsidP="00E53087">
      <w:pPr>
        <w:ind w:firstLine="851"/>
        <w:jc w:val="both"/>
        <w:rPr>
          <w:lang w:val="uk-UA"/>
        </w:rPr>
      </w:pPr>
      <w:r w:rsidRPr="008B2E2D">
        <w:rPr>
          <w:lang w:val="uk-UA"/>
        </w:rPr>
        <w:t>5.17.2.</w:t>
      </w:r>
      <w:r w:rsidRPr="008B2E2D">
        <w:rPr>
          <w:lang w:val="uk-UA"/>
        </w:rPr>
        <w:tab/>
      </w:r>
      <w:r w:rsidR="00E53087" w:rsidRPr="008B2E2D">
        <w:rPr>
          <w:lang w:val="uk-UA"/>
        </w:rPr>
        <w:t>Очікувані зміни в розподілі вкритих лісовою рослинн</w:t>
      </w:r>
      <w:r w:rsidR="00906ABB" w:rsidRPr="008B2E2D">
        <w:rPr>
          <w:lang w:val="uk-UA"/>
        </w:rPr>
        <w:t>істю</w:t>
      </w:r>
      <w:r w:rsidR="00E53087" w:rsidRPr="008B2E2D">
        <w:rPr>
          <w:lang w:val="uk-UA"/>
        </w:rPr>
        <w:t xml:space="preserve"> </w:t>
      </w:r>
    </w:p>
    <w:p w:rsidR="00E53087" w:rsidRPr="008B2E2D" w:rsidRDefault="009669C7" w:rsidP="00E55CB6">
      <w:pPr>
        <w:ind w:left="2160"/>
        <w:jc w:val="both"/>
        <w:rPr>
          <w:lang w:val="uk-UA"/>
        </w:rPr>
      </w:pPr>
      <w:r w:rsidRPr="008B2E2D">
        <w:rPr>
          <w:lang w:val="uk-UA"/>
        </w:rPr>
        <w:t>лісових ділянок</w:t>
      </w:r>
      <w:r w:rsidR="005A0365" w:rsidRPr="008B2E2D">
        <w:rPr>
          <w:lang w:val="uk-UA"/>
        </w:rPr>
        <w:t xml:space="preserve"> за панівн</w:t>
      </w:r>
      <w:r w:rsidR="00E53087" w:rsidRPr="008B2E2D">
        <w:rPr>
          <w:lang w:val="uk-UA"/>
        </w:rPr>
        <w:t>ими породами</w:t>
      </w:r>
      <w:r w:rsidR="00E55CB6"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027"/>
        <w:gridCol w:w="1099"/>
        <w:gridCol w:w="1134"/>
        <w:gridCol w:w="851"/>
        <w:gridCol w:w="1134"/>
        <w:gridCol w:w="996"/>
      </w:tblGrid>
      <w:tr w:rsidR="00E53087" w:rsidRPr="008B2E2D" w:rsidTr="003A07C7">
        <w:trPr>
          <w:cantSplit/>
          <w:tblHeader/>
        </w:trPr>
        <w:tc>
          <w:tcPr>
            <w:tcW w:w="3119" w:type="dxa"/>
            <w:vMerge w:val="restart"/>
            <w:tcBorders>
              <w:top w:val="single" w:sz="4" w:space="0" w:color="auto"/>
              <w:left w:val="single" w:sz="4" w:space="0" w:color="auto"/>
            </w:tcBorders>
            <w:vAlign w:val="center"/>
          </w:tcPr>
          <w:p w:rsidR="00E53087" w:rsidRPr="008B2E2D" w:rsidRDefault="00370AD9" w:rsidP="00E53087">
            <w:pPr>
              <w:pStyle w:val="6"/>
              <w:spacing w:before="0" w:after="0"/>
              <w:jc w:val="center"/>
              <w:rPr>
                <w:b w:val="0"/>
                <w:sz w:val="24"/>
                <w:szCs w:val="24"/>
                <w:lang w:val="uk-UA"/>
              </w:rPr>
            </w:pPr>
            <w:r w:rsidRPr="008B2E2D">
              <w:rPr>
                <w:b w:val="0"/>
                <w:sz w:val="24"/>
                <w:szCs w:val="24"/>
                <w:lang w:val="uk-UA"/>
              </w:rPr>
              <w:t>Панівні</w:t>
            </w:r>
            <w:r w:rsidR="00E53087" w:rsidRPr="008B2E2D">
              <w:rPr>
                <w:b w:val="0"/>
                <w:sz w:val="24"/>
                <w:szCs w:val="24"/>
                <w:lang w:val="uk-UA"/>
              </w:rPr>
              <w:t xml:space="preserve">  породи</w:t>
            </w:r>
          </w:p>
        </w:tc>
        <w:tc>
          <w:tcPr>
            <w:tcW w:w="2126" w:type="dxa"/>
            <w:gridSpan w:val="2"/>
            <w:tcBorders>
              <w:top w:val="single" w:sz="4" w:space="0" w:color="auto"/>
            </w:tcBorders>
            <w:vAlign w:val="center"/>
          </w:tcPr>
          <w:p w:rsidR="00E53087" w:rsidRPr="008B2E2D" w:rsidRDefault="00E53087" w:rsidP="00E53087">
            <w:pPr>
              <w:ind w:right="-108"/>
              <w:jc w:val="center"/>
              <w:rPr>
                <w:lang w:val="uk-UA"/>
              </w:rPr>
            </w:pPr>
            <w:r w:rsidRPr="008B2E2D">
              <w:rPr>
                <w:lang w:val="uk-UA"/>
              </w:rPr>
              <w:t>На рік лісовпорядкування</w:t>
            </w:r>
          </w:p>
        </w:tc>
        <w:tc>
          <w:tcPr>
            <w:tcW w:w="1985" w:type="dxa"/>
            <w:gridSpan w:val="2"/>
            <w:tcBorders>
              <w:top w:val="single" w:sz="4" w:space="0" w:color="auto"/>
            </w:tcBorders>
            <w:vAlign w:val="center"/>
          </w:tcPr>
          <w:p w:rsidR="00E53087" w:rsidRPr="008B2E2D" w:rsidRDefault="00E53087" w:rsidP="00E53087">
            <w:pPr>
              <w:jc w:val="center"/>
              <w:rPr>
                <w:lang w:val="uk-UA"/>
              </w:rPr>
            </w:pPr>
            <w:r w:rsidRPr="008B2E2D">
              <w:rPr>
                <w:lang w:val="uk-UA"/>
              </w:rPr>
              <w:t xml:space="preserve">На початок наступного </w:t>
            </w:r>
            <w:r w:rsidR="001C2A39">
              <w:rPr>
                <w:lang w:val="uk-UA"/>
              </w:rPr>
              <w:t xml:space="preserve">проєктного </w:t>
            </w:r>
            <w:r w:rsidRPr="008B2E2D">
              <w:rPr>
                <w:lang w:val="uk-UA"/>
              </w:rPr>
              <w:t>періоду</w:t>
            </w:r>
          </w:p>
        </w:tc>
        <w:tc>
          <w:tcPr>
            <w:tcW w:w="2130" w:type="dxa"/>
            <w:gridSpan w:val="2"/>
            <w:tcBorders>
              <w:top w:val="single" w:sz="4" w:space="0" w:color="auto"/>
              <w:right w:val="single" w:sz="4" w:space="0" w:color="auto"/>
            </w:tcBorders>
            <w:vAlign w:val="center"/>
          </w:tcPr>
          <w:p w:rsidR="00E53087" w:rsidRPr="008B2E2D" w:rsidRDefault="00E53087" w:rsidP="00E53087">
            <w:pPr>
              <w:pStyle w:val="6"/>
              <w:spacing w:before="0" w:after="0"/>
              <w:rPr>
                <w:b w:val="0"/>
                <w:sz w:val="24"/>
                <w:szCs w:val="24"/>
                <w:lang w:val="uk-UA"/>
              </w:rPr>
            </w:pPr>
            <w:r w:rsidRPr="008B2E2D">
              <w:rPr>
                <w:b w:val="0"/>
                <w:sz w:val="24"/>
                <w:szCs w:val="24"/>
                <w:lang w:val="uk-UA"/>
              </w:rPr>
              <w:t>Очікувані  зміни</w:t>
            </w:r>
          </w:p>
        </w:tc>
      </w:tr>
      <w:tr w:rsidR="00E53087" w:rsidRPr="008B2E2D" w:rsidTr="003A07C7">
        <w:trPr>
          <w:cantSplit/>
          <w:trHeight w:val="327"/>
          <w:tblHeader/>
        </w:trPr>
        <w:tc>
          <w:tcPr>
            <w:tcW w:w="3119" w:type="dxa"/>
            <w:vMerge/>
            <w:tcBorders>
              <w:left w:val="single" w:sz="4" w:space="0" w:color="auto"/>
              <w:bottom w:val="single" w:sz="4" w:space="0" w:color="auto"/>
            </w:tcBorders>
          </w:tcPr>
          <w:p w:rsidR="00E53087" w:rsidRPr="008B2E2D" w:rsidRDefault="00E53087" w:rsidP="00E53087">
            <w:pPr>
              <w:jc w:val="both"/>
              <w:rPr>
                <w:lang w:val="uk-UA"/>
              </w:rPr>
            </w:pPr>
          </w:p>
        </w:tc>
        <w:tc>
          <w:tcPr>
            <w:tcW w:w="1027" w:type="dxa"/>
            <w:tcBorders>
              <w:bottom w:val="single" w:sz="4" w:space="0" w:color="auto"/>
            </w:tcBorders>
          </w:tcPr>
          <w:p w:rsidR="00E53087" w:rsidRPr="008B2E2D" w:rsidRDefault="00E53087" w:rsidP="00E53087">
            <w:pPr>
              <w:jc w:val="center"/>
              <w:rPr>
                <w:lang w:val="uk-UA"/>
              </w:rPr>
            </w:pPr>
            <w:r w:rsidRPr="008B2E2D">
              <w:rPr>
                <w:lang w:val="uk-UA"/>
              </w:rPr>
              <w:t>га</w:t>
            </w:r>
          </w:p>
        </w:tc>
        <w:tc>
          <w:tcPr>
            <w:tcW w:w="1099" w:type="dxa"/>
            <w:tcBorders>
              <w:bottom w:val="single" w:sz="4" w:space="0" w:color="auto"/>
            </w:tcBorders>
          </w:tcPr>
          <w:p w:rsidR="00E53087" w:rsidRPr="008B2E2D" w:rsidRDefault="00E53087" w:rsidP="00E53087">
            <w:pPr>
              <w:jc w:val="center"/>
              <w:rPr>
                <w:lang w:val="uk-UA"/>
              </w:rPr>
            </w:pPr>
            <w:r w:rsidRPr="008B2E2D">
              <w:rPr>
                <w:lang w:val="uk-UA"/>
              </w:rPr>
              <w:t>%</w:t>
            </w:r>
          </w:p>
        </w:tc>
        <w:tc>
          <w:tcPr>
            <w:tcW w:w="1134" w:type="dxa"/>
            <w:tcBorders>
              <w:bottom w:val="single" w:sz="4" w:space="0" w:color="auto"/>
            </w:tcBorders>
          </w:tcPr>
          <w:p w:rsidR="00E53087" w:rsidRPr="008B2E2D" w:rsidRDefault="00E53087" w:rsidP="00E53087">
            <w:pPr>
              <w:jc w:val="center"/>
              <w:rPr>
                <w:lang w:val="uk-UA"/>
              </w:rPr>
            </w:pPr>
            <w:r w:rsidRPr="008B2E2D">
              <w:rPr>
                <w:lang w:val="uk-UA"/>
              </w:rPr>
              <w:t>га</w:t>
            </w:r>
          </w:p>
        </w:tc>
        <w:tc>
          <w:tcPr>
            <w:tcW w:w="851" w:type="dxa"/>
            <w:tcBorders>
              <w:bottom w:val="single" w:sz="4" w:space="0" w:color="auto"/>
            </w:tcBorders>
          </w:tcPr>
          <w:p w:rsidR="00E53087" w:rsidRPr="008B2E2D" w:rsidRDefault="00E53087" w:rsidP="00E53087">
            <w:pPr>
              <w:jc w:val="center"/>
              <w:rPr>
                <w:lang w:val="uk-UA"/>
              </w:rPr>
            </w:pPr>
            <w:r w:rsidRPr="008B2E2D">
              <w:rPr>
                <w:lang w:val="uk-UA"/>
              </w:rPr>
              <w:t>%</w:t>
            </w:r>
          </w:p>
        </w:tc>
        <w:tc>
          <w:tcPr>
            <w:tcW w:w="1134" w:type="dxa"/>
            <w:tcBorders>
              <w:bottom w:val="single" w:sz="4" w:space="0" w:color="auto"/>
            </w:tcBorders>
          </w:tcPr>
          <w:p w:rsidR="00E53087" w:rsidRPr="008B2E2D" w:rsidRDefault="00E53087" w:rsidP="00E53087">
            <w:pPr>
              <w:jc w:val="center"/>
              <w:rPr>
                <w:lang w:val="uk-UA"/>
              </w:rPr>
            </w:pPr>
            <w:r w:rsidRPr="008B2E2D">
              <w:rPr>
                <w:lang w:val="uk-UA"/>
              </w:rPr>
              <w:t>га, ±</w:t>
            </w:r>
          </w:p>
        </w:tc>
        <w:tc>
          <w:tcPr>
            <w:tcW w:w="996" w:type="dxa"/>
            <w:tcBorders>
              <w:bottom w:val="single" w:sz="4" w:space="0" w:color="auto"/>
              <w:right w:val="single" w:sz="4" w:space="0" w:color="auto"/>
            </w:tcBorders>
          </w:tcPr>
          <w:p w:rsidR="00E53087" w:rsidRPr="008B2E2D" w:rsidRDefault="00E53087" w:rsidP="00E53087">
            <w:pPr>
              <w:jc w:val="center"/>
              <w:rPr>
                <w:lang w:val="uk-UA"/>
              </w:rPr>
            </w:pPr>
            <w:r w:rsidRPr="008B2E2D">
              <w:rPr>
                <w:lang w:val="uk-UA"/>
              </w:rPr>
              <w:t>%, ±</w:t>
            </w:r>
          </w:p>
        </w:tc>
      </w:tr>
      <w:tr w:rsidR="003A07C7" w:rsidRPr="008B2E2D" w:rsidTr="00ED14E3">
        <w:trPr>
          <w:cantSplit/>
          <w:trHeight w:val="385"/>
        </w:trPr>
        <w:tc>
          <w:tcPr>
            <w:tcW w:w="3119" w:type="dxa"/>
            <w:tcBorders>
              <w:top w:val="single" w:sz="4" w:space="0" w:color="auto"/>
              <w:left w:val="single" w:sz="4" w:space="0" w:color="auto"/>
              <w:bottom w:val="single" w:sz="4" w:space="0" w:color="auto"/>
              <w:right w:val="single" w:sz="4" w:space="0" w:color="auto"/>
            </w:tcBorders>
            <w:vAlign w:val="center"/>
          </w:tcPr>
          <w:p w:rsidR="003A07C7" w:rsidRPr="00E666E5" w:rsidRDefault="003A07C7" w:rsidP="00ED14E3">
            <w:pPr>
              <w:rPr>
                <w:lang w:val="uk-UA"/>
              </w:rPr>
            </w:pPr>
            <w:r>
              <w:rPr>
                <w:lang w:val="uk-UA"/>
              </w:rPr>
              <w:t>Сосна кримська</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130,1</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ind w:right="34"/>
              <w:jc w:val="center"/>
              <w:rPr>
                <w:lang w:val="uk-UA"/>
              </w:rPr>
            </w:pPr>
            <w:r>
              <w:rPr>
                <w:lang w:val="uk-UA"/>
              </w:rPr>
              <w:t>0,4</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130,1</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0,4</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p>
        </w:tc>
      </w:tr>
      <w:tr w:rsidR="003A07C7"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3A07C7" w:rsidRPr="00E666E5" w:rsidRDefault="003A07C7" w:rsidP="003A07C7">
            <w:pPr>
              <w:rPr>
                <w:lang w:val="uk-UA"/>
              </w:rPr>
            </w:pPr>
            <w:r>
              <w:rPr>
                <w:lang w:val="uk-UA"/>
              </w:rPr>
              <w:t>Сосна звичайна</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8617,7</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ind w:right="34"/>
              <w:jc w:val="center"/>
              <w:rPr>
                <w:lang w:val="uk-UA"/>
              </w:rPr>
            </w:pPr>
            <w:r>
              <w:rPr>
                <w:lang w:val="uk-UA"/>
              </w:rPr>
              <w:t>26,2</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8911,3</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26,9</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+293,6</w:t>
            </w: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+3,4</w:t>
            </w:r>
          </w:p>
        </w:tc>
      </w:tr>
      <w:tr w:rsidR="003A07C7"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3A07C7" w:rsidRPr="00E666E5" w:rsidRDefault="003A07C7" w:rsidP="003A07C7">
            <w:pPr>
              <w:rPr>
                <w:lang w:val="uk-UA"/>
              </w:rPr>
            </w:pPr>
            <w:r>
              <w:rPr>
                <w:lang w:val="uk-UA"/>
              </w:rPr>
              <w:t>Сосна звичайна в осередках кореневої губки</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262,4</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ind w:right="34"/>
              <w:jc w:val="center"/>
              <w:rPr>
                <w:lang w:val="uk-UA"/>
              </w:rPr>
            </w:pPr>
            <w:r>
              <w:rPr>
                <w:lang w:val="uk-UA"/>
              </w:rPr>
              <w:t>0,8</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210,9</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0,7</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-51,5</w:t>
            </w: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-19,6</w:t>
            </w: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Ялина європейська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3,5</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3,5</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Default="00ED14E3" w:rsidP="003A07C7">
            <w:pPr>
              <w:rPr>
                <w:lang w:val="uk-UA"/>
              </w:rPr>
            </w:pPr>
            <w:r>
              <w:rPr>
                <w:lang w:val="uk-UA"/>
              </w:rPr>
              <w:t>Модрина європейська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12,0</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12,0</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3A07C7"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3A07C7" w:rsidRPr="00E666E5" w:rsidRDefault="003A07C7" w:rsidP="003A07C7">
            <w:pPr>
              <w:rPr>
                <w:lang w:val="uk-UA"/>
              </w:rPr>
            </w:pPr>
            <w:r>
              <w:rPr>
                <w:lang w:val="uk-UA"/>
              </w:rPr>
              <w:t>Дуб червоний</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4,1</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6,3</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+2,2</w:t>
            </w: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ED14E3">
            <w:pPr>
              <w:jc w:val="center"/>
              <w:rPr>
                <w:lang w:val="uk-UA"/>
              </w:rPr>
            </w:pPr>
            <w:r>
              <w:rPr>
                <w:lang w:val="uk-UA"/>
              </w:rPr>
              <w:t>+53,6</w:t>
            </w:r>
          </w:p>
        </w:tc>
      </w:tr>
      <w:tr w:rsidR="003A07C7"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3A07C7" w:rsidRPr="00E666E5" w:rsidRDefault="003A07C7" w:rsidP="003A07C7">
            <w:pPr>
              <w:rPr>
                <w:lang w:val="uk-UA"/>
              </w:rPr>
            </w:pPr>
            <w:r>
              <w:rPr>
                <w:lang w:val="uk-UA"/>
              </w:rPr>
              <w:t>Дуб звичайний</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20229,4</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ind w:right="34"/>
              <w:jc w:val="center"/>
              <w:rPr>
                <w:lang w:val="uk-UA"/>
              </w:rPr>
            </w:pPr>
            <w:r>
              <w:rPr>
                <w:lang w:val="uk-UA"/>
              </w:rPr>
              <w:t>61,4</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20185,1</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61</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-44,3</w:t>
            </w: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-0,2</w:t>
            </w:r>
          </w:p>
        </w:tc>
      </w:tr>
      <w:tr w:rsidR="003A07C7"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3A07C7" w:rsidRPr="00E666E5" w:rsidRDefault="003A07C7" w:rsidP="003A07C7">
            <w:pPr>
              <w:rPr>
                <w:lang w:val="uk-UA"/>
              </w:rPr>
            </w:pPr>
            <w:r>
              <w:rPr>
                <w:lang w:val="uk-UA"/>
              </w:rPr>
              <w:t>Ясен зелений</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ind w:right="-73" w:hanging="108"/>
              <w:jc w:val="center"/>
              <w:rPr>
                <w:lang w:val="uk-UA"/>
              </w:rPr>
            </w:pPr>
            <w:r>
              <w:rPr>
                <w:lang w:val="uk-UA"/>
              </w:rPr>
              <w:t>108,4</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ind w:right="34"/>
              <w:jc w:val="center"/>
              <w:rPr>
                <w:lang w:val="uk-UA"/>
              </w:rPr>
            </w:pPr>
            <w:r>
              <w:rPr>
                <w:lang w:val="uk-UA"/>
              </w:rPr>
              <w:t>0,3</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108,4</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0,3</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3A07C7" w:rsidP="003A07C7">
            <w:pPr>
              <w:jc w:val="center"/>
              <w:rPr>
                <w:lang w:val="uk-UA"/>
              </w:rPr>
            </w:pPr>
          </w:p>
        </w:tc>
      </w:tr>
      <w:tr w:rsidR="003A07C7"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3A07C7" w:rsidRPr="00E666E5" w:rsidRDefault="003A07C7" w:rsidP="003A07C7">
            <w:pPr>
              <w:rPr>
                <w:lang w:val="uk-UA"/>
              </w:rPr>
            </w:pPr>
            <w:r>
              <w:rPr>
                <w:lang w:val="uk-UA"/>
              </w:rPr>
              <w:t>Ясен звичайний</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1105,1</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ind w:right="34"/>
              <w:jc w:val="center"/>
              <w:rPr>
                <w:lang w:val="uk-UA"/>
              </w:rPr>
            </w:pPr>
            <w:r>
              <w:rPr>
                <w:lang w:val="uk-UA"/>
              </w:rPr>
              <w:t>3,3</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1069,1</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3,2</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-36,0</w:t>
            </w: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-3,3</w:t>
            </w: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 xml:space="preserve">Клен гостролистий </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250,6</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0,8</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250,6</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0,8</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Клен польовий</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78,3</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0,2</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78,3</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0,2</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Default="00ED14E3" w:rsidP="003A07C7">
            <w:pPr>
              <w:rPr>
                <w:lang w:val="uk-UA"/>
              </w:rPr>
            </w:pPr>
            <w:r>
              <w:rPr>
                <w:lang w:val="uk-UA"/>
              </w:rPr>
              <w:t>Клен сріблястий</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20,6</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0,1</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20,6</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0,1</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Default="00ED14E3" w:rsidP="003A07C7">
            <w:pPr>
              <w:rPr>
                <w:lang w:val="uk-UA"/>
              </w:rPr>
            </w:pPr>
            <w:r>
              <w:rPr>
                <w:lang w:val="uk-UA"/>
              </w:rPr>
              <w:t>Клен ясенолистий</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18,5</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0,1</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18,5</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1051A8"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lastRenderedPageBreak/>
              <w:t xml:space="preserve">В’яз гладкий </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0,7</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0,7</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 xml:space="preserve">Берест </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47,7</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0,1</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47,7</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0,1</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В’яз дрібнолистий</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0,3</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0,3</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Default="00ED14E3" w:rsidP="003A07C7">
            <w:pPr>
              <w:rPr>
                <w:lang w:val="uk-UA"/>
              </w:rPr>
            </w:pPr>
            <w:r>
              <w:rPr>
                <w:lang w:val="uk-UA"/>
              </w:rPr>
              <w:t>В’яз шорсткий</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1,3</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1,3</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 xml:space="preserve">Акація біла </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618,1</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1,9</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618,1</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1,9</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Береза повисла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164,4</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0,5</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164,4</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0,5</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Default="00ED14E3" w:rsidP="003A07C7">
            <w:pPr>
              <w:rPr>
                <w:lang w:val="uk-UA"/>
              </w:rPr>
            </w:pPr>
            <w:r>
              <w:rPr>
                <w:lang w:val="uk-UA"/>
              </w:rPr>
              <w:t>Береза пухнаста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0,4</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0,4</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3A07C7"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3A07C7" w:rsidRPr="00E666E5" w:rsidRDefault="003A07C7" w:rsidP="003A07C7">
            <w:pPr>
              <w:rPr>
                <w:lang w:val="uk-UA"/>
              </w:rPr>
            </w:pPr>
            <w:r>
              <w:rPr>
                <w:lang w:val="uk-UA"/>
              </w:rPr>
              <w:t xml:space="preserve">Осика </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468,1</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ind w:right="34"/>
              <w:jc w:val="center"/>
              <w:rPr>
                <w:lang w:val="uk-UA"/>
              </w:rPr>
            </w:pPr>
            <w:r>
              <w:rPr>
                <w:lang w:val="uk-UA"/>
              </w:rPr>
              <w:t>1,4</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469,5</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1051A8">
            <w:pPr>
              <w:jc w:val="center"/>
              <w:rPr>
                <w:lang w:val="uk-UA"/>
              </w:rPr>
            </w:pPr>
            <w:r>
              <w:rPr>
                <w:lang w:val="uk-UA"/>
              </w:rPr>
              <w:t>1,</w:t>
            </w:r>
            <w:r w:rsidR="001051A8">
              <w:rPr>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+1,2</w:t>
            </w: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+0,2</w:t>
            </w:r>
          </w:p>
        </w:tc>
      </w:tr>
      <w:tr w:rsidR="003A07C7"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3A07C7" w:rsidRPr="00E666E5" w:rsidRDefault="003A07C7" w:rsidP="003A07C7">
            <w:pPr>
              <w:rPr>
                <w:lang w:val="uk-UA"/>
              </w:rPr>
            </w:pPr>
            <w:r>
              <w:rPr>
                <w:lang w:val="uk-UA"/>
              </w:rPr>
              <w:t>Вільха чорна</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457,8</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ind w:right="34"/>
              <w:jc w:val="center"/>
              <w:rPr>
                <w:lang w:val="uk-UA"/>
              </w:rPr>
            </w:pPr>
            <w:r>
              <w:rPr>
                <w:lang w:val="uk-UA"/>
              </w:rPr>
              <w:t>1,4</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451,2</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1,3</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-6,6</w:t>
            </w: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8B2E2D" w:rsidRDefault="00ED14E3" w:rsidP="003A07C7">
            <w:pPr>
              <w:jc w:val="center"/>
              <w:rPr>
                <w:lang w:val="uk-UA"/>
              </w:rPr>
            </w:pPr>
            <w:r>
              <w:rPr>
                <w:lang w:val="uk-UA"/>
              </w:rPr>
              <w:t>-1,4</w:t>
            </w: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Липа дрібнолиста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204,2</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0,6</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204,2</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0,6</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Тополя біла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67,3</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0,2</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67,3</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0,2</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Default="00ED14E3" w:rsidP="003A07C7">
            <w:pPr>
              <w:rPr>
                <w:lang w:val="uk-UA"/>
              </w:rPr>
            </w:pPr>
            <w:r>
              <w:rPr>
                <w:lang w:val="uk-UA"/>
              </w:rPr>
              <w:t>Тополя Болле</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0,3</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0,3</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Тополя канадська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24,2</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0,1</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24,2</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0,1</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Тополя чорна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20,4</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1051A8" w:rsidP="003A07C7">
            <w:pPr>
              <w:ind w:right="34"/>
              <w:jc w:val="center"/>
              <w:rPr>
                <w:lang w:val="uk-UA"/>
              </w:rPr>
            </w:pPr>
            <w:r>
              <w:rPr>
                <w:lang w:val="uk-UA"/>
              </w:rPr>
              <w:t>0,1</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20,4</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1051A8" w:rsidP="00855E63">
            <w:pPr>
              <w:ind w:right="34"/>
              <w:jc w:val="center"/>
              <w:rPr>
                <w:lang w:val="uk-UA"/>
              </w:rPr>
            </w:pPr>
            <w:r>
              <w:rPr>
                <w:lang w:val="uk-UA"/>
              </w:rPr>
              <w:t>0,1</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Верба біла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26,0</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0,1</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26,0</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0,1</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Абрикос звичайний</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0,3</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0,3</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Default="00ED14E3" w:rsidP="003A07C7">
            <w:pPr>
              <w:rPr>
                <w:lang w:val="uk-UA"/>
              </w:rPr>
            </w:pPr>
            <w:r>
              <w:rPr>
                <w:lang w:val="uk-UA"/>
              </w:rPr>
              <w:t>Вишня звичайна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1,2</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Груша звичайна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r>
              <w:rPr>
                <w:lang w:val="uk-UA"/>
              </w:rPr>
              <w:t>1,7</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jc w:val="center"/>
              <w:rPr>
                <w:lang w:val="uk-UA"/>
              </w:rPr>
            </w:pPr>
            <w:r>
              <w:rPr>
                <w:lang w:val="uk-UA"/>
              </w:rPr>
              <w:t>1,7</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lang w:val="uk-UA"/>
              </w:rPr>
            </w:pPr>
          </w:p>
        </w:tc>
      </w:tr>
      <w:tr w:rsidR="00ED14E3" w:rsidRPr="008B2E2D" w:rsidTr="003A07C7">
        <w:trPr>
          <w:cantSplit/>
          <w:trHeight w:val="229"/>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ED14E3">
            <w:pPr>
              <w:rPr>
                <w:lang w:val="uk-UA"/>
              </w:rPr>
            </w:pPr>
            <w:r>
              <w:rPr>
                <w:lang w:val="uk-UA"/>
              </w:rPr>
              <w:t>Горіх чорний</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73" w:hanging="108"/>
              <w:jc w:val="center"/>
              <w:rPr>
                <w:lang w:val="uk-UA"/>
              </w:rPr>
            </w:pPr>
            <w:r>
              <w:rPr>
                <w:lang w:val="uk-UA"/>
              </w:rPr>
              <w:t>4,1</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73" w:hanging="108"/>
              <w:jc w:val="center"/>
              <w:rPr>
                <w:lang w:val="uk-UA"/>
              </w:rPr>
            </w:pPr>
            <w:r>
              <w:rPr>
                <w:lang w:val="uk-UA"/>
              </w:rPr>
              <w:t>4,1</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bCs/>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bCs/>
                <w:lang w:val="uk-UA"/>
              </w:rPr>
            </w:pPr>
          </w:p>
        </w:tc>
      </w:tr>
      <w:tr w:rsidR="00ED14E3" w:rsidRPr="008B2E2D" w:rsidTr="003A07C7">
        <w:trPr>
          <w:cantSplit/>
          <w:trHeight w:val="229"/>
        </w:trPr>
        <w:tc>
          <w:tcPr>
            <w:tcW w:w="3119" w:type="dxa"/>
            <w:tcBorders>
              <w:top w:val="single" w:sz="4" w:space="0" w:color="auto"/>
              <w:left w:val="single" w:sz="4" w:space="0" w:color="auto"/>
              <w:bottom w:val="single" w:sz="4" w:space="0" w:color="auto"/>
              <w:right w:val="single" w:sz="4" w:space="0" w:color="auto"/>
            </w:tcBorders>
          </w:tcPr>
          <w:p w:rsidR="00ED14E3" w:rsidRPr="00E666E5" w:rsidRDefault="00ED14E3" w:rsidP="003A07C7">
            <w:pPr>
              <w:rPr>
                <w:lang w:val="uk-UA"/>
              </w:rPr>
            </w:pPr>
            <w:r>
              <w:rPr>
                <w:lang w:val="uk-UA"/>
              </w:rPr>
              <w:t>Яблуня лісова</w:t>
            </w:r>
          </w:p>
        </w:tc>
        <w:tc>
          <w:tcPr>
            <w:tcW w:w="1027"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73" w:hanging="108"/>
              <w:jc w:val="center"/>
              <w:rPr>
                <w:lang w:val="uk-UA"/>
              </w:rPr>
            </w:pPr>
            <w:r>
              <w:rPr>
                <w:lang w:val="uk-UA"/>
              </w:rPr>
              <w:t>4,8</w:t>
            </w:r>
          </w:p>
        </w:tc>
        <w:tc>
          <w:tcPr>
            <w:tcW w:w="1099"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73" w:hanging="108"/>
              <w:jc w:val="center"/>
              <w:rPr>
                <w:lang w:val="uk-UA"/>
              </w:rPr>
            </w:pPr>
            <w:r>
              <w:rPr>
                <w:lang w:val="uk-UA"/>
              </w:rPr>
              <w:t>4,8</w:t>
            </w:r>
          </w:p>
        </w:tc>
        <w:tc>
          <w:tcPr>
            <w:tcW w:w="851"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855E63">
            <w:pPr>
              <w:ind w:right="34"/>
              <w:jc w:val="center"/>
              <w:rPr>
                <w:lang w:val="uk-UA"/>
              </w:rPr>
            </w:pPr>
            <w:r>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bCs/>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ED14E3" w:rsidRPr="008B2E2D" w:rsidRDefault="00ED14E3" w:rsidP="003A07C7">
            <w:pPr>
              <w:jc w:val="center"/>
              <w:rPr>
                <w:bCs/>
                <w:lang w:val="uk-UA"/>
              </w:rPr>
            </w:pPr>
          </w:p>
        </w:tc>
      </w:tr>
      <w:tr w:rsidR="003A07C7" w:rsidRPr="008B2E2D" w:rsidTr="003A07C7">
        <w:trPr>
          <w:cantSplit/>
          <w:trHeight w:val="229"/>
        </w:trPr>
        <w:tc>
          <w:tcPr>
            <w:tcW w:w="3119" w:type="dxa"/>
            <w:tcBorders>
              <w:top w:val="single" w:sz="4" w:space="0" w:color="auto"/>
              <w:left w:val="single" w:sz="4" w:space="0" w:color="auto"/>
              <w:bottom w:val="single" w:sz="4" w:space="0" w:color="auto"/>
              <w:right w:val="single" w:sz="4" w:space="0" w:color="auto"/>
            </w:tcBorders>
          </w:tcPr>
          <w:p w:rsidR="003A07C7" w:rsidRPr="00ED14E3" w:rsidRDefault="00ED14E3" w:rsidP="003A07C7">
            <w:pPr>
              <w:rPr>
                <w:b/>
                <w:lang w:val="uk-UA"/>
              </w:rPr>
            </w:pPr>
            <w:r w:rsidRPr="00ED14E3">
              <w:rPr>
                <w:b/>
                <w:lang w:val="uk-UA"/>
              </w:rPr>
              <w:t xml:space="preserve">Разом </w:t>
            </w:r>
          </w:p>
        </w:tc>
        <w:tc>
          <w:tcPr>
            <w:tcW w:w="1027" w:type="dxa"/>
            <w:tcBorders>
              <w:top w:val="single" w:sz="4" w:space="0" w:color="auto"/>
              <w:left w:val="single" w:sz="4" w:space="0" w:color="auto"/>
              <w:bottom w:val="single" w:sz="4" w:space="0" w:color="auto"/>
              <w:right w:val="single" w:sz="4" w:space="0" w:color="auto"/>
            </w:tcBorders>
            <w:vAlign w:val="center"/>
          </w:tcPr>
          <w:p w:rsidR="003A07C7" w:rsidRPr="00ED14E3" w:rsidRDefault="00ED14E3" w:rsidP="003A07C7">
            <w:pPr>
              <w:ind w:right="-73" w:hanging="108"/>
              <w:jc w:val="center"/>
              <w:rPr>
                <w:b/>
                <w:lang w:val="uk-UA"/>
              </w:rPr>
            </w:pPr>
            <w:r>
              <w:rPr>
                <w:b/>
                <w:lang w:val="uk-UA"/>
              </w:rPr>
              <w:t>32954,0</w:t>
            </w:r>
          </w:p>
        </w:tc>
        <w:tc>
          <w:tcPr>
            <w:tcW w:w="1099" w:type="dxa"/>
            <w:tcBorders>
              <w:top w:val="single" w:sz="4" w:space="0" w:color="auto"/>
              <w:left w:val="single" w:sz="4" w:space="0" w:color="auto"/>
              <w:bottom w:val="single" w:sz="4" w:space="0" w:color="auto"/>
              <w:right w:val="single" w:sz="4" w:space="0" w:color="auto"/>
            </w:tcBorders>
            <w:vAlign w:val="center"/>
          </w:tcPr>
          <w:p w:rsidR="003A07C7" w:rsidRPr="00ED14E3" w:rsidRDefault="00ED14E3" w:rsidP="003A07C7">
            <w:pPr>
              <w:ind w:right="34"/>
              <w:jc w:val="center"/>
              <w:rPr>
                <w:b/>
                <w:lang w:val="uk-UA"/>
              </w:rPr>
            </w:pPr>
            <w:r>
              <w:rPr>
                <w:b/>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ED14E3" w:rsidRDefault="00ED14E3" w:rsidP="003A07C7">
            <w:pPr>
              <w:jc w:val="center"/>
              <w:rPr>
                <w:b/>
                <w:lang w:val="uk-UA"/>
              </w:rPr>
            </w:pPr>
            <w:r>
              <w:rPr>
                <w:b/>
                <w:lang w:val="uk-UA"/>
              </w:rPr>
              <w:t>33112,6</w:t>
            </w:r>
          </w:p>
        </w:tc>
        <w:tc>
          <w:tcPr>
            <w:tcW w:w="851" w:type="dxa"/>
            <w:tcBorders>
              <w:top w:val="single" w:sz="4" w:space="0" w:color="auto"/>
              <w:left w:val="single" w:sz="4" w:space="0" w:color="auto"/>
              <w:bottom w:val="single" w:sz="4" w:space="0" w:color="auto"/>
              <w:right w:val="single" w:sz="4" w:space="0" w:color="auto"/>
            </w:tcBorders>
            <w:vAlign w:val="center"/>
          </w:tcPr>
          <w:p w:rsidR="003A07C7" w:rsidRPr="00ED14E3" w:rsidRDefault="00ED14E3" w:rsidP="003A07C7">
            <w:pPr>
              <w:jc w:val="center"/>
              <w:rPr>
                <w:b/>
                <w:lang w:val="uk-UA"/>
              </w:rPr>
            </w:pPr>
            <w:r>
              <w:rPr>
                <w:b/>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A07C7" w:rsidRPr="00ED14E3" w:rsidRDefault="00ED14E3" w:rsidP="003A07C7">
            <w:pPr>
              <w:jc w:val="center"/>
              <w:rPr>
                <w:b/>
                <w:bCs/>
                <w:lang w:val="uk-UA"/>
              </w:rPr>
            </w:pPr>
            <w:r>
              <w:rPr>
                <w:b/>
                <w:bCs/>
                <w:lang w:val="uk-UA"/>
              </w:rPr>
              <w:t>+158,6</w:t>
            </w:r>
          </w:p>
        </w:tc>
        <w:tc>
          <w:tcPr>
            <w:tcW w:w="996" w:type="dxa"/>
            <w:tcBorders>
              <w:top w:val="single" w:sz="4" w:space="0" w:color="auto"/>
              <w:left w:val="single" w:sz="4" w:space="0" w:color="auto"/>
              <w:bottom w:val="single" w:sz="4" w:space="0" w:color="auto"/>
              <w:right w:val="single" w:sz="4" w:space="0" w:color="auto"/>
            </w:tcBorders>
            <w:vAlign w:val="center"/>
          </w:tcPr>
          <w:p w:rsidR="003A07C7" w:rsidRPr="00ED14E3" w:rsidRDefault="00ED14E3" w:rsidP="003A07C7">
            <w:pPr>
              <w:jc w:val="center"/>
              <w:rPr>
                <w:b/>
                <w:bCs/>
                <w:lang w:val="uk-UA"/>
              </w:rPr>
            </w:pPr>
            <w:r>
              <w:rPr>
                <w:b/>
                <w:bCs/>
                <w:lang w:val="uk-UA"/>
              </w:rPr>
              <w:t>+0,5</w:t>
            </w:r>
          </w:p>
        </w:tc>
      </w:tr>
    </w:tbl>
    <w:p w:rsidR="00E53087" w:rsidRPr="008B2E2D" w:rsidRDefault="00E53087" w:rsidP="00E53087">
      <w:pPr>
        <w:ind w:firstLine="851"/>
        <w:jc w:val="right"/>
        <w:rPr>
          <w:lang w:val="uk-UA"/>
        </w:rPr>
      </w:pPr>
    </w:p>
    <w:p w:rsidR="00E53087" w:rsidRPr="008B2E2D" w:rsidRDefault="00E53087" w:rsidP="00E53087">
      <w:pPr>
        <w:ind w:firstLine="851"/>
        <w:jc w:val="both"/>
        <w:rPr>
          <w:lang w:val="uk-UA"/>
        </w:rPr>
      </w:pPr>
      <w:r w:rsidRPr="008B2E2D">
        <w:rPr>
          <w:lang w:val="uk-UA"/>
        </w:rPr>
        <w:t>5.17.3.</w:t>
      </w:r>
      <w:r w:rsidR="00E55CB6" w:rsidRPr="008B2E2D">
        <w:rPr>
          <w:lang w:val="uk-UA"/>
        </w:rPr>
        <w:tab/>
      </w:r>
      <w:r w:rsidRPr="008B2E2D">
        <w:rPr>
          <w:lang w:val="uk-UA"/>
        </w:rPr>
        <w:t>О</w:t>
      </w:r>
      <w:r w:rsidR="00754D7F" w:rsidRPr="008B2E2D">
        <w:rPr>
          <w:lang w:val="uk-UA"/>
        </w:rPr>
        <w:t xml:space="preserve">чікувані зміни в лісовому фонді і </w:t>
      </w:r>
      <w:r w:rsidRPr="008B2E2D">
        <w:rPr>
          <w:lang w:val="uk-UA"/>
        </w:rPr>
        <w:t>продуктивності лісів</w:t>
      </w:r>
      <w:r w:rsidR="00E55CB6" w:rsidRPr="008B2E2D">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134"/>
        <w:gridCol w:w="1560"/>
        <w:gridCol w:w="1563"/>
      </w:tblGrid>
      <w:tr w:rsidR="00E53087" w:rsidRPr="008B2E2D" w:rsidTr="00ED14E3">
        <w:trPr>
          <w:tblHeader/>
        </w:trPr>
        <w:tc>
          <w:tcPr>
            <w:tcW w:w="5103" w:type="dxa"/>
            <w:tcBorders>
              <w:top w:val="single" w:sz="4" w:space="0" w:color="auto"/>
              <w:left w:val="single" w:sz="4" w:space="0" w:color="auto"/>
              <w:bottom w:val="single" w:sz="4" w:space="0" w:color="auto"/>
            </w:tcBorders>
            <w:vAlign w:val="center"/>
          </w:tcPr>
          <w:p w:rsidR="00E53087" w:rsidRPr="008B2E2D" w:rsidRDefault="00E53087" w:rsidP="0097143F">
            <w:pPr>
              <w:jc w:val="center"/>
              <w:rPr>
                <w:lang w:val="uk-UA"/>
              </w:rPr>
            </w:pPr>
            <w:r w:rsidRPr="008B2E2D">
              <w:rPr>
                <w:lang w:val="uk-UA"/>
              </w:rPr>
              <w:t>Показники</w:t>
            </w:r>
          </w:p>
        </w:tc>
        <w:tc>
          <w:tcPr>
            <w:tcW w:w="1134" w:type="dxa"/>
            <w:tcBorders>
              <w:top w:val="single" w:sz="4" w:space="0" w:color="auto"/>
              <w:bottom w:val="single" w:sz="4" w:space="0" w:color="auto"/>
            </w:tcBorders>
            <w:vAlign w:val="center"/>
          </w:tcPr>
          <w:p w:rsidR="00E53087" w:rsidRPr="008B2E2D" w:rsidRDefault="00E53087" w:rsidP="000318F3">
            <w:pPr>
              <w:ind w:right="-108"/>
              <w:jc w:val="center"/>
              <w:rPr>
                <w:lang w:val="uk-UA"/>
              </w:rPr>
            </w:pPr>
            <w:r w:rsidRPr="008B2E2D">
              <w:rPr>
                <w:lang w:val="uk-UA"/>
              </w:rPr>
              <w:t>Одиниця вимірю-вання</w:t>
            </w:r>
          </w:p>
        </w:tc>
        <w:tc>
          <w:tcPr>
            <w:tcW w:w="1560" w:type="dxa"/>
            <w:tcBorders>
              <w:top w:val="single" w:sz="4" w:space="0" w:color="auto"/>
              <w:bottom w:val="single" w:sz="4" w:space="0" w:color="auto"/>
            </w:tcBorders>
            <w:vAlign w:val="center"/>
          </w:tcPr>
          <w:p w:rsidR="00E53087" w:rsidRPr="008B2E2D" w:rsidRDefault="00E53087" w:rsidP="00D90EE2">
            <w:pPr>
              <w:ind w:right="-108"/>
              <w:jc w:val="center"/>
              <w:rPr>
                <w:lang w:val="uk-UA"/>
              </w:rPr>
            </w:pPr>
            <w:r w:rsidRPr="008B2E2D">
              <w:rPr>
                <w:lang w:val="uk-UA"/>
              </w:rPr>
              <w:t>На рік лісовпоряд-кування</w:t>
            </w:r>
          </w:p>
        </w:tc>
        <w:tc>
          <w:tcPr>
            <w:tcW w:w="1563" w:type="dxa"/>
            <w:tcBorders>
              <w:top w:val="single" w:sz="4" w:space="0" w:color="auto"/>
              <w:bottom w:val="single" w:sz="4" w:space="0" w:color="auto"/>
              <w:right w:val="single" w:sz="4" w:space="0" w:color="auto"/>
            </w:tcBorders>
            <w:vAlign w:val="center"/>
          </w:tcPr>
          <w:p w:rsidR="00E53087" w:rsidRPr="008B2E2D" w:rsidRDefault="00E53087" w:rsidP="00D90EE2">
            <w:pPr>
              <w:jc w:val="center"/>
              <w:rPr>
                <w:lang w:val="uk-UA"/>
              </w:rPr>
            </w:pPr>
            <w:r w:rsidRPr="008B2E2D">
              <w:rPr>
                <w:lang w:val="uk-UA"/>
              </w:rPr>
              <w:t>На початок наступного періоду</w:t>
            </w:r>
          </w:p>
        </w:tc>
      </w:tr>
      <w:tr w:rsidR="00E53087" w:rsidRPr="008B2E2D" w:rsidTr="00ED14E3">
        <w:trPr>
          <w:trHeight w:val="377"/>
        </w:trPr>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1.</w:t>
            </w:r>
            <w:r w:rsidR="00164597" w:rsidRPr="008B2E2D">
              <w:rPr>
                <w:lang w:val="uk-UA"/>
              </w:rPr>
              <w:t xml:space="preserve"> </w:t>
            </w:r>
            <w:r w:rsidRPr="008B2E2D">
              <w:rPr>
                <w:lang w:val="uk-UA"/>
              </w:rPr>
              <w:t>Вкриті</w:t>
            </w:r>
            <w:r w:rsidR="005E0E34" w:rsidRPr="008B2E2D">
              <w:rPr>
                <w:lang w:val="uk-UA"/>
              </w:rPr>
              <w:t xml:space="preserve"> лісовою рослинн</w:t>
            </w:r>
            <w:r w:rsidR="00906ABB" w:rsidRPr="008B2E2D">
              <w:rPr>
                <w:lang w:val="uk-UA"/>
              </w:rPr>
              <w:t>істю</w:t>
            </w:r>
            <w:r w:rsidR="005E0E34" w:rsidRPr="008B2E2D">
              <w:rPr>
                <w:lang w:val="uk-UA"/>
              </w:rPr>
              <w:t xml:space="preserve"> </w:t>
            </w:r>
            <w:r w:rsidR="00E52369" w:rsidRPr="008B2E2D">
              <w:rPr>
                <w:lang w:val="uk-UA"/>
              </w:rPr>
              <w:t>лісові ділянки</w:t>
            </w:r>
            <w:r w:rsidR="005E0E34" w:rsidRPr="008B2E2D">
              <w:rPr>
                <w:lang w:val="uk-UA"/>
              </w:rPr>
              <w:t xml:space="preserve"> – </w:t>
            </w:r>
            <w:r w:rsidRPr="008B2E2D">
              <w:rPr>
                <w:lang w:val="uk-UA"/>
              </w:rPr>
              <w:t>усього</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га</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32954</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33112,6</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 xml:space="preserve">в т.ч. </w:t>
            </w:r>
            <w:r w:rsidR="00C765E7" w:rsidRPr="008B2E2D">
              <w:rPr>
                <w:lang w:val="uk-UA"/>
              </w:rPr>
              <w:t>за групами</w:t>
            </w:r>
            <w:r w:rsidRPr="008B2E2D">
              <w:rPr>
                <w:lang w:val="uk-UA"/>
              </w:rPr>
              <w:t xml:space="preserve"> порід:</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ED14E3">
            <w:pPr>
              <w:ind w:right="176"/>
              <w:jc w:val="center"/>
              <w:rPr>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ED14E3">
            <w:pPr>
              <w:ind w:right="318"/>
              <w:jc w:val="center"/>
              <w:rPr>
                <w:lang w:val="uk-UA"/>
              </w:rPr>
            </w:pP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w:t>
            </w:r>
            <w:r w:rsidR="00754D7F" w:rsidRPr="008B2E2D">
              <w:rPr>
                <w:lang w:val="uk-UA"/>
              </w:rPr>
              <w:t xml:space="preserve"> </w:t>
            </w:r>
            <w:r w:rsidRPr="008B2E2D">
              <w:rPr>
                <w:lang w:val="uk-UA"/>
              </w:rPr>
              <w:t>хвойні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га</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9025,7</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9267,8</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w:t>
            </w:r>
            <w:r w:rsidR="00754D7F" w:rsidRPr="008B2E2D">
              <w:rPr>
                <w:lang w:val="uk-UA"/>
              </w:rPr>
              <w:t xml:space="preserve"> </w:t>
            </w:r>
            <w:r w:rsidRPr="008B2E2D">
              <w:rPr>
                <w:lang w:val="uk-UA"/>
              </w:rPr>
              <w:t>твердолистяні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га</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22483,1</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22442,8</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w:t>
            </w:r>
            <w:r w:rsidR="00754D7F" w:rsidRPr="008B2E2D">
              <w:rPr>
                <w:lang w:val="uk-UA"/>
              </w:rPr>
              <w:t xml:space="preserve"> </w:t>
            </w:r>
            <w:r w:rsidRPr="008B2E2D">
              <w:rPr>
                <w:lang w:val="uk-UA"/>
              </w:rPr>
              <w:t>м’яколистяні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га</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1433,1</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1427,7</w:t>
            </w:r>
          </w:p>
        </w:tc>
      </w:tr>
      <w:tr w:rsidR="00E53087" w:rsidRPr="008B2E2D" w:rsidTr="00ED14E3">
        <w:trPr>
          <w:trHeight w:val="419"/>
        </w:trPr>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2.</w:t>
            </w:r>
            <w:r w:rsidR="00754D7F" w:rsidRPr="008B2E2D">
              <w:rPr>
                <w:lang w:val="uk-UA"/>
              </w:rPr>
              <w:t xml:space="preserve"> </w:t>
            </w:r>
            <w:r w:rsidRPr="008B2E2D">
              <w:rPr>
                <w:lang w:val="uk-UA"/>
              </w:rPr>
              <w:t>Незімкнуті лісові культури</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га</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426,8</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332,7</w:t>
            </w:r>
          </w:p>
        </w:tc>
      </w:tr>
      <w:tr w:rsidR="00E53087" w:rsidRPr="008B2E2D" w:rsidTr="00ED14E3">
        <w:trPr>
          <w:trHeight w:val="275"/>
        </w:trPr>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3.</w:t>
            </w:r>
            <w:r w:rsidR="00164597" w:rsidRPr="008B2E2D">
              <w:rPr>
                <w:lang w:val="uk-UA"/>
              </w:rPr>
              <w:t xml:space="preserve"> </w:t>
            </w:r>
            <w:r w:rsidR="001B2A8E" w:rsidRPr="008B2E2D">
              <w:rPr>
                <w:lang w:val="uk-UA"/>
              </w:rPr>
              <w:t>Не</w:t>
            </w:r>
            <w:r w:rsidR="00C90696" w:rsidRPr="008B2E2D">
              <w:rPr>
                <w:lang w:val="uk-UA"/>
              </w:rPr>
              <w:t xml:space="preserve"> </w:t>
            </w:r>
            <w:r w:rsidR="001B2A8E" w:rsidRPr="008B2E2D">
              <w:rPr>
                <w:lang w:val="uk-UA"/>
              </w:rPr>
              <w:t>вкриті</w:t>
            </w:r>
            <w:r w:rsidRPr="008B2E2D">
              <w:rPr>
                <w:lang w:val="uk-UA"/>
              </w:rPr>
              <w:t xml:space="preserve"> лісовою рослинн</w:t>
            </w:r>
            <w:r w:rsidR="00906ABB" w:rsidRPr="008B2E2D">
              <w:rPr>
                <w:lang w:val="uk-UA"/>
              </w:rPr>
              <w:t>істю</w:t>
            </w:r>
            <w:r w:rsidRPr="008B2E2D">
              <w:rPr>
                <w:lang w:val="uk-UA"/>
              </w:rPr>
              <w:t xml:space="preserve"> </w:t>
            </w:r>
            <w:r w:rsidR="00E52369" w:rsidRPr="008B2E2D">
              <w:rPr>
                <w:lang w:val="uk-UA"/>
              </w:rPr>
              <w:t>лісові ділянки</w:t>
            </w:r>
            <w:r w:rsidR="002A0E88" w:rsidRPr="008B2E2D">
              <w:rPr>
                <w:lang w:val="uk-UA"/>
              </w:rPr>
              <w:t xml:space="preserve"> </w:t>
            </w:r>
            <w:r w:rsidRPr="008B2E2D">
              <w:rPr>
                <w:lang w:val="uk-UA"/>
              </w:rPr>
              <w:t>– усього</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га</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1497,7</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872,2</w:t>
            </w:r>
          </w:p>
        </w:tc>
      </w:tr>
      <w:tr w:rsidR="00E53087" w:rsidRPr="008B2E2D" w:rsidTr="00ED14E3">
        <w:trPr>
          <w:trHeight w:val="421"/>
        </w:trPr>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4.</w:t>
            </w:r>
            <w:r w:rsidR="00164597" w:rsidRPr="008B2E2D">
              <w:rPr>
                <w:lang w:val="uk-UA"/>
              </w:rPr>
              <w:t xml:space="preserve"> </w:t>
            </w:r>
            <w:r w:rsidRPr="008B2E2D">
              <w:rPr>
                <w:lang w:val="uk-UA"/>
              </w:rPr>
              <w:t>Загальний запас насаджень</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тис.</w:t>
            </w:r>
            <w:r w:rsidR="005D1BB4" w:rsidRPr="008B2E2D">
              <w:rPr>
                <w:lang w:val="uk-UA"/>
              </w:rPr>
              <w:t xml:space="preserve"> </w:t>
            </w: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8245,51</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8909,17</w:t>
            </w:r>
          </w:p>
        </w:tc>
      </w:tr>
      <w:tr w:rsidR="00E53087" w:rsidRPr="008B2E2D" w:rsidTr="00ED14E3">
        <w:trPr>
          <w:trHeight w:val="710"/>
        </w:trPr>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5.</w:t>
            </w:r>
            <w:r w:rsidR="00164597" w:rsidRPr="008B2E2D">
              <w:rPr>
                <w:lang w:val="uk-UA"/>
              </w:rPr>
              <w:t xml:space="preserve"> </w:t>
            </w:r>
            <w:r w:rsidRPr="008B2E2D">
              <w:rPr>
                <w:lang w:val="uk-UA"/>
              </w:rPr>
              <w:t xml:space="preserve">Середній запас на </w:t>
            </w:r>
            <w:smartTag w:uri="urn:schemas-microsoft-com:office:smarttags" w:element="metricconverter">
              <w:smartTagPr>
                <w:attr w:name="ProductID" w:val="1 га"/>
              </w:smartTagPr>
              <w:r w:rsidRPr="008B2E2D">
                <w:rPr>
                  <w:lang w:val="uk-UA"/>
                </w:rPr>
                <w:t>1 га</w:t>
              </w:r>
            </w:smartTag>
            <w:r w:rsidRPr="008B2E2D">
              <w:rPr>
                <w:lang w:val="uk-UA"/>
              </w:rPr>
              <w:t xml:space="preserve"> вкритих лісовою</w:t>
            </w:r>
          </w:p>
          <w:p w:rsidR="00E53087" w:rsidRPr="008B2E2D" w:rsidRDefault="00E53087" w:rsidP="00E53087">
            <w:pPr>
              <w:rPr>
                <w:lang w:val="uk-UA"/>
              </w:rPr>
            </w:pPr>
            <w:r w:rsidRPr="008B2E2D">
              <w:rPr>
                <w:lang w:val="uk-UA"/>
              </w:rPr>
              <w:t>рослинн</w:t>
            </w:r>
            <w:r w:rsidR="00906ABB" w:rsidRPr="008B2E2D">
              <w:rPr>
                <w:lang w:val="uk-UA"/>
              </w:rPr>
              <w:t>істю</w:t>
            </w:r>
            <w:r w:rsidRPr="008B2E2D">
              <w:rPr>
                <w:lang w:val="uk-UA"/>
              </w:rPr>
              <w:t xml:space="preserve"> </w:t>
            </w:r>
            <w:r w:rsidR="009669C7" w:rsidRPr="008B2E2D">
              <w:rPr>
                <w:lang w:val="uk-UA"/>
              </w:rPr>
              <w:t>лісових ділянок</w:t>
            </w:r>
            <w:r w:rsidRPr="008B2E2D">
              <w:rPr>
                <w:lang w:val="uk-UA"/>
              </w:rPr>
              <w:t xml:space="preserve"> – усього</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vertAlign w:val="superscript"/>
                <w:lang w:val="uk-UA"/>
              </w:rPr>
            </w:pP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250</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269</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6.Площа стиглих і перестійних деревостанів –</w:t>
            </w:r>
          </w:p>
          <w:p w:rsidR="00E53087" w:rsidRPr="008B2E2D" w:rsidRDefault="00E53087" w:rsidP="00E53087">
            <w:pPr>
              <w:rPr>
                <w:lang w:val="uk-UA"/>
              </w:rPr>
            </w:pPr>
            <w:r w:rsidRPr="008B2E2D">
              <w:rPr>
                <w:lang w:val="uk-UA"/>
              </w:rPr>
              <w:t>усього</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га</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5235,7</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6665,5</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 xml:space="preserve">в т.ч. </w:t>
            </w:r>
            <w:r w:rsidR="00C765E7" w:rsidRPr="008B2E2D">
              <w:rPr>
                <w:lang w:val="uk-UA"/>
              </w:rPr>
              <w:t>за групами</w:t>
            </w:r>
            <w:r w:rsidRPr="008B2E2D">
              <w:rPr>
                <w:lang w:val="uk-UA"/>
              </w:rPr>
              <w:t xml:space="preserve"> порід:</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ED14E3">
            <w:pPr>
              <w:ind w:right="176"/>
              <w:jc w:val="center"/>
              <w:rPr>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ED14E3">
            <w:pPr>
              <w:ind w:right="318"/>
              <w:jc w:val="center"/>
              <w:rPr>
                <w:lang w:val="uk-UA"/>
              </w:rPr>
            </w:pP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w:t>
            </w:r>
            <w:r w:rsidR="00754D7F" w:rsidRPr="008B2E2D">
              <w:rPr>
                <w:lang w:val="uk-UA"/>
              </w:rPr>
              <w:t xml:space="preserve"> </w:t>
            </w:r>
            <w:r w:rsidRPr="008B2E2D">
              <w:rPr>
                <w:lang w:val="uk-UA"/>
              </w:rPr>
              <w:t>хвойні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га</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505,6</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1029,6</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w:t>
            </w:r>
            <w:r w:rsidR="00754D7F" w:rsidRPr="008B2E2D">
              <w:rPr>
                <w:lang w:val="uk-UA"/>
              </w:rPr>
              <w:t xml:space="preserve"> </w:t>
            </w:r>
            <w:r w:rsidRPr="008B2E2D">
              <w:rPr>
                <w:lang w:val="uk-UA"/>
              </w:rPr>
              <w:t>твердолистяні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га</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3994,5</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4740,2</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w:t>
            </w:r>
            <w:r w:rsidR="00754D7F" w:rsidRPr="008B2E2D">
              <w:rPr>
                <w:lang w:val="uk-UA"/>
              </w:rPr>
              <w:t xml:space="preserve"> </w:t>
            </w:r>
            <w:r w:rsidRPr="008B2E2D">
              <w:rPr>
                <w:lang w:val="uk-UA"/>
              </w:rPr>
              <w:t>м’яколистяні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га</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729,9</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889,5</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7.</w:t>
            </w:r>
            <w:r w:rsidR="00754D7F" w:rsidRPr="008B2E2D">
              <w:rPr>
                <w:lang w:val="uk-UA"/>
              </w:rPr>
              <w:t xml:space="preserve"> </w:t>
            </w:r>
            <w:r w:rsidRPr="008B2E2D">
              <w:rPr>
                <w:lang w:val="uk-UA"/>
              </w:rPr>
              <w:t xml:space="preserve">Загальний запас стиглих і перестійних </w:t>
            </w:r>
          </w:p>
          <w:p w:rsidR="00E53087" w:rsidRPr="008B2E2D" w:rsidRDefault="00E53087" w:rsidP="00E53087">
            <w:pPr>
              <w:rPr>
                <w:lang w:val="uk-UA"/>
              </w:rPr>
            </w:pPr>
            <w:r w:rsidRPr="008B2E2D">
              <w:rPr>
                <w:lang w:val="uk-UA"/>
              </w:rPr>
              <w:t>деревостанів – усього</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тис.</w:t>
            </w:r>
            <w:r w:rsidR="00E701E1" w:rsidRPr="008B2E2D">
              <w:rPr>
                <w:lang w:val="uk-UA"/>
              </w:rPr>
              <w:t xml:space="preserve"> </w:t>
            </w: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1275,95</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1742,79</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392846" w:rsidP="005D1BB4">
            <w:pPr>
              <w:rPr>
                <w:color w:val="000000"/>
                <w:lang w:val="uk-UA"/>
              </w:rPr>
            </w:pPr>
            <w:r w:rsidRPr="008B2E2D">
              <w:rPr>
                <w:color w:val="000000"/>
                <w:lang w:val="uk-UA"/>
              </w:rPr>
              <w:t>в т.ч.</w:t>
            </w:r>
            <w:r w:rsidR="005D1BB4" w:rsidRPr="008B2E2D">
              <w:rPr>
                <w:color w:val="000000"/>
                <w:lang w:val="uk-UA"/>
              </w:rPr>
              <w:t xml:space="preserve"> за </w:t>
            </w:r>
            <w:r w:rsidR="00E53087" w:rsidRPr="008B2E2D">
              <w:rPr>
                <w:color w:val="000000"/>
                <w:lang w:val="uk-UA"/>
              </w:rPr>
              <w:t>група</w:t>
            </w:r>
            <w:r w:rsidR="005D1BB4" w:rsidRPr="008B2E2D">
              <w:rPr>
                <w:color w:val="000000"/>
                <w:lang w:val="uk-UA"/>
              </w:rPr>
              <w:t>ми</w:t>
            </w:r>
            <w:r w:rsidR="00E53087" w:rsidRPr="008B2E2D">
              <w:rPr>
                <w:color w:val="000000"/>
                <w:lang w:val="uk-UA"/>
              </w:rPr>
              <w:t xml:space="preserve"> порід:</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color w:val="000000"/>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ED14E3">
            <w:pPr>
              <w:ind w:right="176"/>
              <w:jc w:val="center"/>
              <w:rPr>
                <w:color w:val="000000"/>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ED14E3">
            <w:pPr>
              <w:ind w:right="318"/>
              <w:jc w:val="center"/>
              <w:rPr>
                <w:color w:val="000000"/>
                <w:lang w:val="uk-UA"/>
              </w:rPr>
            </w:pP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lastRenderedPageBreak/>
              <w:t>–</w:t>
            </w:r>
            <w:r w:rsidR="00164597" w:rsidRPr="008B2E2D">
              <w:rPr>
                <w:lang w:val="uk-UA"/>
              </w:rPr>
              <w:t xml:space="preserve"> </w:t>
            </w:r>
            <w:r w:rsidRPr="008B2E2D">
              <w:rPr>
                <w:lang w:val="uk-UA"/>
              </w:rPr>
              <w:t>хвойні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5A0365" w:rsidP="000318F3">
            <w:pPr>
              <w:jc w:val="center"/>
              <w:rPr>
                <w:lang w:val="uk-UA"/>
              </w:rPr>
            </w:pPr>
            <w:r w:rsidRPr="008B2E2D">
              <w:rPr>
                <w:lang w:val="uk-UA"/>
              </w:rPr>
              <w:t>тис.</w:t>
            </w:r>
            <w:r w:rsidR="00E701E1" w:rsidRPr="008B2E2D">
              <w:rPr>
                <w:lang w:val="uk-UA"/>
              </w:rPr>
              <w:t xml:space="preserve"> </w:t>
            </w: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166,24</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355,21</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w:t>
            </w:r>
            <w:r w:rsidR="00164597" w:rsidRPr="008B2E2D">
              <w:rPr>
                <w:lang w:val="uk-UA"/>
              </w:rPr>
              <w:t xml:space="preserve"> </w:t>
            </w:r>
            <w:r w:rsidRPr="008B2E2D">
              <w:rPr>
                <w:lang w:val="uk-UA"/>
              </w:rPr>
              <w:t>твердолистяні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5A0365" w:rsidP="000318F3">
            <w:pPr>
              <w:jc w:val="center"/>
              <w:rPr>
                <w:lang w:val="uk-UA"/>
              </w:rPr>
            </w:pPr>
            <w:r w:rsidRPr="008B2E2D">
              <w:rPr>
                <w:lang w:val="uk-UA"/>
              </w:rPr>
              <w:t>тис.</w:t>
            </w:r>
            <w:r w:rsidR="00E701E1" w:rsidRPr="008B2E2D">
              <w:rPr>
                <w:lang w:val="uk-UA"/>
              </w:rPr>
              <w:t xml:space="preserve"> </w:t>
            </w: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995,97</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1132,91</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w:t>
            </w:r>
            <w:r w:rsidR="00164597" w:rsidRPr="008B2E2D">
              <w:rPr>
                <w:lang w:val="uk-UA"/>
              </w:rPr>
              <w:t xml:space="preserve"> </w:t>
            </w:r>
            <w:r w:rsidRPr="008B2E2D">
              <w:rPr>
                <w:lang w:val="uk-UA"/>
              </w:rPr>
              <w:t>м’яколистяні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5A0365" w:rsidP="000318F3">
            <w:pPr>
              <w:jc w:val="center"/>
              <w:rPr>
                <w:lang w:val="uk-UA"/>
              </w:rPr>
            </w:pPr>
            <w:r w:rsidRPr="008B2E2D">
              <w:rPr>
                <w:lang w:val="uk-UA"/>
              </w:rPr>
              <w:t>тис.</w:t>
            </w:r>
            <w:r w:rsidR="00E701E1" w:rsidRPr="008B2E2D">
              <w:rPr>
                <w:lang w:val="uk-UA"/>
              </w:rPr>
              <w:t xml:space="preserve"> </w:t>
            </w: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203,49</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254,41</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8.</w:t>
            </w:r>
            <w:r w:rsidR="00164597" w:rsidRPr="008B2E2D">
              <w:rPr>
                <w:lang w:val="uk-UA"/>
              </w:rPr>
              <w:t xml:space="preserve"> </w:t>
            </w:r>
            <w:r w:rsidRPr="008B2E2D">
              <w:rPr>
                <w:lang w:val="uk-UA"/>
              </w:rPr>
              <w:t xml:space="preserve">Середній запас стиглих і перестійних </w:t>
            </w:r>
          </w:p>
          <w:p w:rsidR="00E53087" w:rsidRPr="008B2E2D" w:rsidRDefault="00E53087" w:rsidP="00E53087">
            <w:pPr>
              <w:rPr>
                <w:lang w:val="uk-UA"/>
              </w:rPr>
            </w:pPr>
            <w:r w:rsidRPr="008B2E2D">
              <w:rPr>
                <w:lang w:val="uk-UA"/>
              </w:rPr>
              <w:t xml:space="preserve">деревостанів на </w:t>
            </w:r>
            <w:smartTag w:uri="urn:schemas-microsoft-com:office:smarttags" w:element="metricconverter">
              <w:smartTagPr>
                <w:attr w:name="ProductID" w:val="1 га"/>
              </w:smartTagPr>
              <w:r w:rsidRPr="008B2E2D">
                <w:rPr>
                  <w:lang w:val="uk-UA"/>
                </w:rPr>
                <w:t>1 га</w:t>
              </w:r>
            </w:smartTag>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244</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1051A8" w:rsidP="00ED14E3">
            <w:pPr>
              <w:ind w:right="318"/>
              <w:jc w:val="center"/>
              <w:rPr>
                <w:lang w:val="uk-UA"/>
              </w:rPr>
            </w:pPr>
            <w:r>
              <w:rPr>
                <w:lang w:val="uk-UA"/>
              </w:rPr>
              <w:t>261</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 xml:space="preserve">в т.ч. </w:t>
            </w:r>
            <w:r w:rsidR="005F702F" w:rsidRPr="008B2E2D">
              <w:rPr>
                <w:lang w:val="uk-UA"/>
              </w:rPr>
              <w:t>за групами</w:t>
            </w:r>
            <w:r w:rsidRPr="008B2E2D">
              <w:rPr>
                <w:lang w:val="uk-UA"/>
              </w:rPr>
              <w:t xml:space="preserve"> порід:</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ED14E3">
            <w:pPr>
              <w:ind w:right="176"/>
              <w:jc w:val="center"/>
              <w:rPr>
                <w:lang w:val="uk-UA"/>
              </w:rPr>
            </w:pP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ED14E3">
            <w:pPr>
              <w:ind w:right="318"/>
              <w:jc w:val="center"/>
              <w:rPr>
                <w:lang w:val="uk-UA"/>
              </w:rPr>
            </w:pP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w:t>
            </w:r>
            <w:r w:rsidR="00164597" w:rsidRPr="008B2E2D">
              <w:rPr>
                <w:lang w:val="uk-UA"/>
              </w:rPr>
              <w:t xml:space="preserve"> </w:t>
            </w:r>
            <w:r w:rsidRPr="008B2E2D">
              <w:rPr>
                <w:lang w:val="uk-UA"/>
              </w:rPr>
              <w:t>хвойні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329</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345</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w:t>
            </w:r>
            <w:r w:rsidR="00164597" w:rsidRPr="008B2E2D">
              <w:rPr>
                <w:lang w:val="uk-UA"/>
              </w:rPr>
              <w:t xml:space="preserve"> </w:t>
            </w:r>
            <w:r w:rsidRPr="008B2E2D">
              <w:rPr>
                <w:lang w:val="uk-UA"/>
              </w:rPr>
              <w:t>твердолистяні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227</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239</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w:t>
            </w:r>
            <w:r w:rsidR="00164597" w:rsidRPr="008B2E2D">
              <w:rPr>
                <w:lang w:val="uk-UA"/>
              </w:rPr>
              <w:t xml:space="preserve"> </w:t>
            </w:r>
            <w:r w:rsidRPr="008B2E2D">
              <w:rPr>
                <w:lang w:val="uk-UA"/>
              </w:rPr>
              <w:t>м’яколистяні</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279</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286</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9.</w:t>
            </w:r>
            <w:r w:rsidR="00164597" w:rsidRPr="008B2E2D">
              <w:rPr>
                <w:lang w:val="uk-UA"/>
              </w:rPr>
              <w:t xml:space="preserve"> </w:t>
            </w:r>
            <w:r w:rsidRPr="008B2E2D">
              <w:rPr>
                <w:lang w:val="uk-UA"/>
              </w:rPr>
              <w:t xml:space="preserve">Середня зміна запасу на </w:t>
            </w:r>
            <w:smartTag w:uri="urn:schemas-microsoft-com:office:smarttags" w:element="metricconverter">
              <w:smartTagPr>
                <w:attr w:name="ProductID" w:val="1 га"/>
              </w:smartTagPr>
              <w:r w:rsidRPr="008B2E2D">
                <w:rPr>
                  <w:lang w:val="uk-UA"/>
                </w:rPr>
                <w:t>1 га</w:t>
              </w:r>
            </w:smartTag>
            <w:r w:rsidR="00164597" w:rsidRPr="008B2E2D">
              <w:rPr>
                <w:lang w:val="uk-UA"/>
              </w:rPr>
              <w:t xml:space="preserve"> </w:t>
            </w:r>
            <w:r w:rsidR="009669C7" w:rsidRPr="008B2E2D">
              <w:rPr>
                <w:lang w:val="uk-UA"/>
              </w:rPr>
              <w:t>лісових ділянок</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3,1</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3,1</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10.</w:t>
            </w:r>
            <w:r w:rsidR="00911AFA" w:rsidRPr="008B2E2D">
              <w:rPr>
                <w:lang w:val="uk-UA"/>
              </w:rPr>
              <w:t xml:space="preserve"> Обсяги усіх видів рубок</w:t>
            </w:r>
            <w:r w:rsidRPr="008B2E2D">
              <w:rPr>
                <w:lang w:val="uk-UA"/>
              </w:rPr>
              <w:t xml:space="preserve"> на </w:t>
            </w:r>
            <w:smartTag w:uri="urn:schemas-microsoft-com:office:smarttags" w:element="metricconverter">
              <w:smartTagPr>
                <w:attr w:name="ProductID" w:val="1 га"/>
              </w:smartTagPr>
              <w:r w:rsidRPr="008B2E2D">
                <w:rPr>
                  <w:lang w:val="uk-UA"/>
                </w:rPr>
                <w:t>1 га</w:t>
              </w:r>
            </w:smartTag>
            <w:r w:rsidRPr="008B2E2D">
              <w:rPr>
                <w:lang w:val="uk-UA"/>
              </w:rPr>
              <w:t xml:space="preserve"> </w:t>
            </w:r>
            <w:r w:rsidR="009669C7" w:rsidRPr="008B2E2D">
              <w:rPr>
                <w:lang w:val="uk-UA"/>
              </w:rPr>
              <w:t>лісових ділянок</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2,5</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2,5</w:t>
            </w:r>
          </w:p>
        </w:tc>
      </w:tr>
      <w:tr w:rsidR="00E53087" w:rsidRPr="008B2E2D" w:rsidTr="00ED14E3">
        <w:tc>
          <w:tcPr>
            <w:tcW w:w="5103" w:type="dxa"/>
            <w:tcBorders>
              <w:top w:val="single" w:sz="4" w:space="0" w:color="auto"/>
              <w:left w:val="single" w:sz="4" w:space="0" w:color="auto"/>
              <w:bottom w:val="single" w:sz="4" w:space="0" w:color="auto"/>
              <w:right w:val="single" w:sz="4" w:space="0" w:color="auto"/>
            </w:tcBorders>
          </w:tcPr>
          <w:p w:rsidR="00E53087" w:rsidRPr="008B2E2D" w:rsidRDefault="00E53087" w:rsidP="00E53087">
            <w:pPr>
              <w:rPr>
                <w:lang w:val="uk-UA"/>
              </w:rPr>
            </w:pPr>
            <w:r w:rsidRPr="008B2E2D">
              <w:rPr>
                <w:lang w:val="uk-UA"/>
              </w:rPr>
              <w:t>в т</w:t>
            </w:r>
            <w:r w:rsidR="00B36307" w:rsidRPr="008B2E2D">
              <w:rPr>
                <w:lang w:val="uk-UA"/>
              </w:rPr>
              <w:t>.</w:t>
            </w:r>
            <w:r w:rsidRPr="008B2E2D">
              <w:rPr>
                <w:lang w:val="uk-UA"/>
              </w:rPr>
              <w:t xml:space="preserve"> ч</w:t>
            </w:r>
            <w:r w:rsidR="00B36307" w:rsidRPr="008B2E2D">
              <w:rPr>
                <w:lang w:val="uk-UA"/>
              </w:rPr>
              <w:t xml:space="preserve">. </w:t>
            </w:r>
            <w:r w:rsidR="00A8797E" w:rsidRPr="008B2E2D">
              <w:rPr>
                <w:lang w:val="uk-UA"/>
              </w:rPr>
              <w:t>по головному</w:t>
            </w:r>
            <w:r w:rsidRPr="008B2E2D">
              <w:rPr>
                <w:lang w:val="uk-UA"/>
              </w:rPr>
              <w:t xml:space="preserve"> користуванню</w:t>
            </w:r>
          </w:p>
        </w:tc>
        <w:tc>
          <w:tcPr>
            <w:tcW w:w="1134" w:type="dxa"/>
            <w:tcBorders>
              <w:top w:val="single" w:sz="4" w:space="0" w:color="auto"/>
              <w:left w:val="single" w:sz="4" w:space="0" w:color="auto"/>
              <w:bottom w:val="single" w:sz="4" w:space="0" w:color="auto"/>
              <w:right w:val="single" w:sz="4" w:space="0" w:color="auto"/>
            </w:tcBorders>
            <w:vAlign w:val="center"/>
          </w:tcPr>
          <w:p w:rsidR="00E53087" w:rsidRPr="008B2E2D" w:rsidRDefault="00E53087" w:rsidP="000318F3">
            <w:pPr>
              <w:jc w:val="center"/>
              <w:rPr>
                <w:lang w:val="uk-UA"/>
              </w:rPr>
            </w:pPr>
            <w:r w:rsidRPr="008B2E2D">
              <w:rPr>
                <w:lang w:val="uk-UA"/>
              </w:rPr>
              <w:t>м</w:t>
            </w:r>
            <w:r w:rsidRPr="008B2E2D">
              <w:rPr>
                <w:vertAlign w:val="superscript"/>
                <w:lang w:val="uk-UA"/>
              </w:rPr>
              <w:t>3</w:t>
            </w:r>
          </w:p>
        </w:tc>
        <w:tc>
          <w:tcPr>
            <w:tcW w:w="1560"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176"/>
              <w:jc w:val="center"/>
              <w:rPr>
                <w:lang w:val="uk-UA"/>
              </w:rPr>
            </w:pPr>
            <w:r>
              <w:rPr>
                <w:lang w:val="uk-UA"/>
              </w:rPr>
              <w:t>0,3</w:t>
            </w:r>
          </w:p>
        </w:tc>
        <w:tc>
          <w:tcPr>
            <w:tcW w:w="1563" w:type="dxa"/>
            <w:tcBorders>
              <w:top w:val="single" w:sz="4" w:space="0" w:color="auto"/>
              <w:left w:val="single" w:sz="4" w:space="0" w:color="auto"/>
              <w:bottom w:val="single" w:sz="4" w:space="0" w:color="auto"/>
              <w:right w:val="single" w:sz="4" w:space="0" w:color="auto"/>
            </w:tcBorders>
            <w:vAlign w:val="center"/>
          </w:tcPr>
          <w:p w:rsidR="00E53087" w:rsidRPr="008B2E2D" w:rsidRDefault="00ED14E3" w:rsidP="00ED14E3">
            <w:pPr>
              <w:ind w:right="318"/>
              <w:jc w:val="center"/>
              <w:rPr>
                <w:lang w:val="uk-UA"/>
              </w:rPr>
            </w:pPr>
            <w:r>
              <w:rPr>
                <w:lang w:val="uk-UA"/>
              </w:rPr>
              <w:t>0,3</w:t>
            </w:r>
          </w:p>
        </w:tc>
      </w:tr>
    </w:tbl>
    <w:p w:rsidR="00E53087" w:rsidRPr="008B2E2D" w:rsidRDefault="00E53087" w:rsidP="00E53087">
      <w:pPr>
        <w:ind w:firstLine="851"/>
        <w:jc w:val="right"/>
        <w:rPr>
          <w:lang w:val="uk-UA"/>
        </w:rPr>
      </w:pPr>
    </w:p>
    <w:p w:rsidR="00E53087" w:rsidRPr="008B2E2D" w:rsidRDefault="00E53087" w:rsidP="00E53087">
      <w:pPr>
        <w:ind w:firstLine="851"/>
        <w:jc w:val="both"/>
        <w:rPr>
          <w:lang w:val="uk-UA"/>
        </w:rPr>
      </w:pPr>
    </w:p>
    <w:p w:rsidR="002D4719" w:rsidRPr="008B2E2D" w:rsidRDefault="002D4719" w:rsidP="00E53087">
      <w:pPr>
        <w:ind w:firstLine="851"/>
        <w:jc w:val="both"/>
        <w:rPr>
          <w:lang w:val="uk-UA"/>
        </w:rPr>
      </w:pPr>
    </w:p>
    <w:p w:rsidR="002D4719" w:rsidRPr="008B2E2D" w:rsidRDefault="002D4719" w:rsidP="00E53087">
      <w:pPr>
        <w:ind w:firstLine="851"/>
        <w:jc w:val="both"/>
        <w:rPr>
          <w:lang w:val="uk-UA"/>
        </w:rPr>
      </w:pPr>
    </w:p>
    <w:p w:rsidR="002D4719" w:rsidRPr="008B2E2D" w:rsidRDefault="002D4719" w:rsidP="00E53087">
      <w:pPr>
        <w:ind w:firstLine="851"/>
        <w:jc w:val="both"/>
        <w:rPr>
          <w:lang w:val="uk-UA"/>
        </w:rPr>
      </w:pPr>
    </w:p>
    <w:p w:rsidR="002D4719" w:rsidRPr="008B2E2D" w:rsidRDefault="002D4719" w:rsidP="00E53087">
      <w:pPr>
        <w:ind w:firstLine="851"/>
        <w:jc w:val="both"/>
        <w:rPr>
          <w:lang w:val="uk-UA"/>
        </w:rPr>
      </w:pPr>
    </w:p>
    <w:p w:rsidR="00E53087" w:rsidRPr="008B2E2D" w:rsidRDefault="00E53087" w:rsidP="00E53087">
      <w:pPr>
        <w:ind w:firstLine="851"/>
        <w:jc w:val="both"/>
        <w:rPr>
          <w:lang w:val="uk-UA"/>
        </w:rPr>
      </w:pPr>
      <w:r w:rsidRPr="008B2E2D">
        <w:rPr>
          <w:lang w:val="uk-UA"/>
        </w:rPr>
        <w:t>Пояснювальну записку склав:</w:t>
      </w:r>
    </w:p>
    <w:p w:rsidR="00E53087" w:rsidRPr="008B2E2D" w:rsidRDefault="00E53087" w:rsidP="00E53087">
      <w:pPr>
        <w:ind w:firstLine="851"/>
        <w:jc w:val="both"/>
        <w:rPr>
          <w:lang w:val="uk-UA"/>
        </w:rPr>
      </w:pPr>
    </w:p>
    <w:p w:rsidR="00E53087" w:rsidRPr="008B2E2D" w:rsidRDefault="008F200E" w:rsidP="00E53087">
      <w:pPr>
        <w:ind w:firstLine="851"/>
        <w:jc w:val="both"/>
        <w:rPr>
          <w:lang w:val="uk-UA"/>
        </w:rPr>
      </w:pPr>
      <w:r>
        <w:rPr>
          <w:lang w:val="uk-UA"/>
        </w:rPr>
        <w:t>Провідний інженер-таксатор</w:t>
      </w:r>
    </w:p>
    <w:p w:rsidR="00E53087" w:rsidRPr="008B2E2D" w:rsidRDefault="002D4719" w:rsidP="00E53087">
      <w:pPr>
        <w:ind w:firstLine="851"/>
        <w:jc w:val="both"/>
        <w:rPr>
          <w:lang w:val="uk-UA"/>
        </w:rPr>
      </w:pPr>
      <w:r w:rsidRPr="008B2E2D">
        <w:rPr>
          <w:lang w:val="uk-UA"/>
        </w:rPr>
        <w:t xml:space="preserve"> </w:t>
      </w:r>
      <w:r w:rsidRPr="008B2E2D">
        <w:rPr>
          <w:lang w:val="uk-UA"/>
        </w:rPr>
        <w:tab/>
      </w:r>
      <w:r w:rsidRPr="008B2E2D">
        <w:rPr>
          <w:lang w:val="uk-UA"/>
        </w:rPr>
        <w:tab/>
      </w:r>
      <w:r w:rsidRPr="008B2E2D">
        <w:rPr>
          <w:lang w:val="uk-UA"/>
        </w:rPr>
        <w:tab/>
      </w:r>
      <w:r w:rsidRPr="008B2E2D">
        <w:rPr>
          <w:lang w:val="uk-UA"/>
        </w:rPr>
        <w:tab/>
      </w:r>
      <w:r w:rsidRPr="008B2E2D">
        <w:rPr>
          <w:lang w:val="uk-UA"/>
        </w:rPr>
        <w:tab/>
      </w:r>
      <w:r w:rsidRPr="008B2E2D">
        <w:rPr>
          <w:lang w:val="uk-UA"/>
        </w:rPr>
        <w:tab/>
      </w:r>
      <w:r w:rsidRPr="008B2E2D">
        <w:rPr>
          <w:lang w:val="uk-UA"/>
        </w:rPr>
        <w:tab/>
      </w:r>
      <w:r w:rsidR="00E53087" w:rsidRPr="008B2E2D">
        <w:rPr>
          <w:lang w:val="uk-UA"/>
        </w:rPr>
        <w:t xml:space="preserve"> </w:t>
      </w:r>
      <w:r w:rsidR="00082B82">
        <w:rPr>
          <w:lang w:val="uk-UA"/>
        </w:rPr>
        <w:t>Лариса РЕВАКО</w:t>
      </w:r>
      <w:r w:rsidRPr="008B2E2D">
        <w:rPr>
          <w:lang w:val="uk-UA"/>
        </w:rPr>
        <w:t xml:space="preserve"> </w:t>
      </w:r>
    </w:p>
    <w:p w:rsidR="00E53087" w:rsidRPr="008B2E2D" w:rsidRDefault="00E53087" w:rsidP="00E53087">
      <w:pPr>
        <w:ind w:firstLine="540"/>
        <w:jc w:val="both"/>
        <w:rPr>
          <w:lang w:val="uk-UA"/>
        </w:rPr>
      </w:pPr>
    </w:p>
    <w:p w:rsidR="003A0EFB" w:rsidRPr="008B2E2D" w:rsidRDefault="00462556" w:rsidP="003A0EFB">
      <w:pPr>
        <w:jc w:val="center"/>
        <w:rPr>
          <w:lang w:val="uk-UA"/>
        </w:rPr>
      </w:pPr>
      <w:r w:rsidRPr="008B2E2D">
        <w:rPr>
          <w:lang w:val="uk-UA"/>
        </w:rPr>
        <w:br w:type="page"/>
      </w:r>
      <w:r w:rsidR="005A79B2" w:rsidRPr="008B2E2D">
        <w:rPr>
          <w:lang w:val="uk-UA"/>
        </w:rPr>
        <w:lastRenderedPageBreak/>
        <w:t xml:space="preserve"> </w:t>
      </w: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lang w:val="uk-UA"/>
        </w:rPr>
      </w:pPr>
    </w:p>
    <w:p w:rsidR="00C53FF4" w:rsidRPr="008B2E2D" w:rsidRDefault="00C53FF4" w:rsidP="003A0EFB">
      <w:pPr>
        <w:jc w:val="center"/>
        <w:rPr>
          <w:sz w:val="32"/>
          <w:szCs w:val="32"/>
          <w:lang w:val="uk-UA"/>
        </w:rPr>
      </w:pPr>
      <w:r w:rsidRPr="008B2E2D">
        <w:rPr>
          <w:sz w:val="32"/>
          <w:szCs w:val="32"/>
          <w:lang w:val="uk-UA"/>
        </w:rPr>
        <w:t>ДОДАТКИ</w:t>
      </w:r>
    </w:p>
    <w:p w:rsidR="003A0EFB" w:rsidRPr="008B2E2D" w:rsidRDefault="003A0EFB" w:rsidP="003A0EFB">
      <w:pPr>
        <w:ind w:firstLine="851"/>
        <w:jc w:val="both"/>
        <w:rPr>
          <w:lang w:val="uk-UA"/>
        </w:rPr>
      </w:pPr>
    </w:p>
    <w:p w:rsidR="00AC32D7" w:rsidRDefault="003A0EFB" w:rsidP="005142D4">
      <w:pPr>
        <w:jc w:val="right"/>
        <w:rPr>
          <w:lang w:val="uk-UA"/>
        </w:rPr>
      </w:pPr>
      <w:r w:rsidRPr="008B2E2D">
        <w:rPr>
          <w:lang w:val="uk-UA"/>
        </w:rPr>
        <w:br w:type="page"/>
      </w:r>
      <w:bookmarkStart w:id="3" w:name="_Toc214953617"/>
    </w:p>
    <w:p w:rsidR="00AC32D7" w:rsidRDefault="00AC32D7" w:rsidP="00AC32D7">
      <w:pPr>
        <w:ind w:left="180" w:right="355" w:firstLine="5991"/>
      </w:pPr>
    </w:p>
    <w:p w:rsidR="00AC32D7" w:rsidRPr="00AC32D7" w:rsidRDefault="00AC32D7" w:rsidP="00AC32D7">
      <w:pPr>
        <w:ind w:left="180" w:right="355" w:firstLine="5991"/>
        <w:jc w:val="right"/>
        <w:rPr>
          <w:i/>
          <w:lang w:val="uk-UA"/>
        </w:rPr>
      </w:pPr>
      <w:r>
        <w:rPr>
          <w:i/>
          <w:lang w:val="uk-UA"/>
        </w:rPr>
        <w:t>Додаток 2</w:t>
      </w:r>
    </w:p>
    <w:p w:rsidR="00AC32D7" w:rsidRDefault="00AC32D7" w:rsidP="00AC32D7">
      <w:pPr>
        <w:ind w:left="180" w:right="355" w:firstLine="5991"/>
      </w:pPr>
    </w:p>
    <w:p w:rsidR="00AC32D7" w:rsidRDefault="00AC32D7" w:rsidP="00AC32D7">
      <w:pPr>
        <w:ind w:left="180" w:right="355" w:firstLine="5991"/>
        <w:jc w:val="right"/>
      </w:pPr>
    </w:p>
    <w:tbl>
      <w:tblPr>
        <w:tblW w:w="0" w:type="auto"/>
        <w:tblInd w:w="108" w:type="dxa"/>
        <w:tblLook w:val="0000"/>
      </w:tblPr>
      <w:tblGrid>
        <w:gridCol w:w="9498"/>
      </w:tblGrid>
      <w:tr w:rsidR="00AC32D7" w:rsidRPr="00210BE8" w:rsidTr="00B76B48">
        <w:tc>
          <w:tcPr>
            <w:tcW w:w="9498" w:type="dxa"/>
          </w:tcPr>
          <w:p w:rsidR="00AC32D7" w:rsidRPr="00210BE8" w:rsidRDefault="00AC32D7" w:rsidP="00B76B48">
            <w:pPr>
              <w:jc w:val="right"/>
              <w:rPr>
                <w:bCs/>
              </w:rPr>
            </w:pPr>
            <w:r w:rsidRPr="00210BE8">
              <w:rPr>
                <w:bCs/>
              </w:rPr>
              <w:t>ЗАТВЕРДЖУЮ:</w:t>
            </w:r>
          </w:p>
        </w:tc>
      </w:tr>
      <w:tr w:rsidR="00AC32D7" w:rsidRPr="00210BE8" w:rsidTr="00B76B48">
        <w:tc>
          <w:tcPr>
            <w:tcW w:w="9498" w:type="dxa"/>
          </w:tcPr>
          <w:p w:rsidR="00AC32D7" w:rsidRPr="00210BE8" w:rsidRDefault="00AC32D7" w:rsidP="00B76B48">
            <w:pPr>
              <w:jc w:val="right"/>
              <w:rPr>
                <w:bCs/>
              </w:rPr>
            </w:pPr>
            <w:r w:rsidRPr="00210BE8">
              <w:rPr>
                <w:bCs/>
              </w:rPr>
              <w:t>Начальник обласного управління</w:t>
            </w:r>
          </w:p>
        </w:tc>
      </w:tr>
      <w:tr w:rsidR="00AC32D7" w:rsidRPr="00210BE8" w:rsidTr="00B76B48">
        <w:tc>
          <w:tcPr>
            <w:tcW w:w="9498" w:type="dxa"/>
          </w:tcPr>
          <w:p w:rsidR="00AC32D7" w:rsidRPr="00210BE8" w:rsidRDefault="00AC32D7" w:rsidP="00B76B48">
            <w:pPr>
              <w:ind w:firstLine="612"/>
              <w:jc w:val="right"/>
              <w:rPr>
                <w:bCs/>
              </w:rPr>
            </w:pPr>
            <w:r w:rsidRPr="00210BE8">
              <w:rPr>
                <w:bCs/>
              </w:rPr>
              <w:t>лісового та мисливського</w:t>
            </w:r>
          </w:p>
        </w:tc>
      </w:tr>
      <w:tr w:rsidR="00AC32D7" w:rsidRPr="00210BE8" w:rsidTr="00B76B48">
        <w:tc>
          <w:tcPr>
            <w:tcW w:w="9498" w:type="dxa"/>
          </w:tcPr>
          <w:p w:rsidR="00AC32D7" w:rsidRPr="00210BE8" w:rsidRDefault="00AC32D7" w:rsidP="00B76B48">
            <w:pPr>
              <w:ind w:firstLine="612"/>
              <w:jc w:val="right"/>
              <w:rPr>
                <w:bCs/>
              </w:rPr>
            </w:pPr>
            <w:r w:rsidRPr="00210BE8">
              <w:rPr>
                <w:bCs/>
              </w:rPr>
              <w:t>господарства</w:t>
            </w:r>
          </w:p>
        </w:tc>
      </w:tr>
      <w:tr w:rsidR="00AC32D7" w:rsidRPr="00210BE8" w:rsidTr="00B76B48">
        <w:tc>
          <w:tcPr>
            <w:tcW w:w="9498" w:type="dxa"/>
          </w:tcPr>
          <w:p w:rsidR="00AC32D7" w:rsidRPr="00210BE8" w:rsidRDefault="00AC32D7" w:rsidP="00B76B48">
            <w:pPr>
              <w:ind w:firstLine="612"/>
              <w:jc w:val="right"/>
              <w:rPr>
                <w:bCs/>
              </w:rPr>
            </w:pPr>
          </w:p>
        </w:tc>
      </w:tr>
      <w:tr w:rsidR="00AC32D7" w:rsidRPr="003B62A5" w:rsidTr="00B76B48">
        <w:tc>
          <w:tcPr>
            <w:tcW w:w="9498" w:type="dxa"/>
          </w:tcPr>
          <w:p w:rsidR="00AC32D7" w:rsidRPr="003B62A5" w:rsidRDefault="00AC32D7" w:rsidP="00B76B48">
            <w:pPr>
              <w:ind w:firstLine="612"/>
              <w:jc w:val="right"/>
              <w:rPr>
                <w:bCs/>
              </w:rPr>
            </w:pPr>
            <w:r>
              <w:rPr>
                <w:bCs/>
              </w:rPr>
              <w:t>_________</w:t>
            </w:r>
            <w:r w:rsidRPr="00210BE8">
              <w:rPr>
                <w:bCs/>
              </w:rPr>
              <w:t>__</w:t>
            </w:r>
            <w:r>
              <w:rPr>
                <w:bCs/>
              </w:rPr>
              <w:t>Дмитренко С. М.</w:t>
            </w:r>
          </w:p>
        </w:tc>
      </w:tr>
    </w:tbl>
    <w:p w:rsidR="00AC32D7" w:rsidRPr="00CA31D2" w:rsidRDefault="00AC32D7" w:rsidP="00AC32D7">
      <w:pPr>
        <w:ind w:left="180" w:right="355" w:firstLine="720"/>
        <w:jc w:val="center"/>
      </w:pPr>
      <w:r w:rsidRPr="00CA31D2">
        <w:t xml:space="preserve">                                                   </w:t>
      </w:r>
      <w:r>
        <w:t xml:space="preserve">                                 </w:t>
      </w:r>
      <w:r w:rsidRPr="00CA31D2">
        <w:t>«</w:t>
      </w:r>
      <w:r w:rsidRPr="00CA31D2">
        <w:rPr>
          <w:u w:val="single"/>
        </w:rPr>
        <w:t xml:space="preserve">       </w:t>
      </w:r>
      <w:r>
        <w:t>» _______________</w:t>
      </w:r>
      <w:r w:rsidRPr="00CA31D2">
        <w:t xml:space="preserve"> 2021 р.</w:t>
      </w:r>
    </w:p>
    <w:p w:rsidR="00AC32D7" w:rsidRPr="00CA31D2" w:rsidRDefault="00AC32D7" w:rsidP="00AC32D7">
      <w:pPr>
        <w:pStyle w:val="1"/>
        <w:rPr>
          <w:b/>
          <w:sz w:val="24"/>
        </w:rPr>
      </w:pPr>
      <w:r w:rsidRPr="00CA31D2">
        <w:rPr>
          <w:b/>
          <w:sz w:val="24"/>
        </w:rPr>
        <w:t xml:space="preserve">                                                  </w:t>
      </w:r>
    </w:p>
    <w:p w:rsidR="00AC32D7" w:rsidRPr="00A94602" w:rsidRDefault="00AC32D7" w:rsidP="00AC32D7"/>
    <w:p w:rsidR="00AC32D7" w:rsidRDefault="00AC32D7" w:rsidP="00AC32D7"/>
    <w:p w:rsidR="00AC32D7" w:rsidRPr="00D15CAF" w:rsidRDefault="00AC32D7" w:rsidP="00AC32D7"/>
    <w:p w:rsidR="00AC32D7" w:rsidRDefault="00AC32D7" w:rsidP="00AC32D7">
      <w:pPr>
        <w:pStyle w:val="1"/>
        <w:rPr>
          <w:b/>
          <w:sz w:val="24"/>
        </w:rPr>
      </w:pPr>
    </w:p>
    <w:p w:rsidR="00AC32D7" w:rsidRPr="00604FEE" w:rsidRDefault="00AC32D7" w:rsidP="00AC32D7">
      <w:pPr>
        <w:pStyle w:val="1"/>
        <w:rPr>
          <w:b/>
          <w:sz w:val="24"/>
        </w:rPr>
      </w:pPr>
      <w:r>
        <w:rPr>
          <w:b/>
          <w:sz w:val="24"/>
        </w:rPr>
        <w:t xml:space="preserve">                                                                        </w:t>
      </w:r>
      <w:r w:rsidRPr="00604FEE">
        <w:rPr>
          <w:b/>
          <w:sz w:val="24"/>
        </w:rPr>
        <w:t>ПРОТОКОЛ</w:t>
      </w:r>
    </w:p>
    <w:p w:rsidR="00AC32D7" w:rsidRDefault="00AC32D7" w:rsidP="00AC32D7">
      <w:pPr>
        <w:pStyle w:val="af7"/>
        <w:ind w:firstLine="0"/>
        <w:jc w:val="center"/>
        <w:rPr>
          <w:sz w:val="24"/>
        </w:rPr>
      </w:pPr>
      <w:r w:rsidRPr="006A363B">
        <w:rPr>
          <w:sz w:val="24"/>
        </w:rPr>
        <w:t>технічної наради за підсумками польових лісовпорядних робіт</w:t>
      </w:r>
      <w:r>
        <w:rPr>
          <w:sz w:val="24"/>
        </w:rPr>
        <w:t xml:space="preserve"> </w:t>
      </w:r>
    </w:p>
    <w:p w:rsidR="00AC32D7" w:rsidRPr="006A363B" w:rsidRDefault="00AC32D7" w:rsidP="00AC32D7">
      <w:pPr>
        <w:pStyle w:val="af7"/>
        <w:ind w:firstLine="0"/>
        <w:jc w:val="center"/>
        <w:rPr>
          <w:sz w:val="24"/>
        </w:rPr>
      </w:pPr>
      <w:r w:rsidRPr="006A363B">
        <w:rPr>
          <w:sz w:val="24"/>
        </w:rPr>
        <w:t xml:space="preserve">з базового лісовпорядкування, </w:t>
      </w:r>
    </w:p>
    <w:p w:rsidR="00AC32D7" w:rsidRPr="00820840" w:rsidRDefault="00AC32D7" w:rsidP="00AC32D7">
      <w:pPr>
        <w:pStyle w:val="af7"/>
        <w:ind w:firstLine="0"/>
        <w:jc w:val="center"/>
        <w:rPr>
          <w:sz w:val="24"/>
        </w:rPr>
      </w:pPr>
      <w:r>
        <w:rPr>
          <w:sz w:val="24"/>
        </w:rPr>
        <w:t xml:space="preserve">виконаних в </w:t>
      </w:r>
      <w:r w:rsidRPr="00AC32D7">
        <w:rPr>
          <w:sz w:val="24"/>
        </w:rPr>
        <w:t>ДП</w:t>
      </w:r>
      <w:r>
        <w:rPr>
          <w:rFonts w:eastAsia="MS Mincho"/>
          <w:sz w:val="24"/>
        </w:rPr>
        <w:t>«Зміївський лісгосп» Харківського ОУЛМГ</w:t>
      </w:r>
    </w:p>
    <w:p w:rsidR="00AC32D7" w:rsidRPr="00820840" w:rsidRDefault="00AC32D7" w:rsidP="00AC32D7">
      <w:pPr>
        <w:pStyle w:val="af7"/>
        <w:rPr>
          <w:sz w:val="24"/>
        </w:rPr>
      </w:pPr>
    </w:p>
    <w:p w:rsidR="00AC32D7" w:rsidRPr="00820840" w:rsidRDefault="00AC32D7" w:rsidP="00AC32D7">
      <w:pPr>
        <w:pStyle w:val="af7"/>
        <w:tabs>
          <w:tab w:val="right" w:pos="9282"/>
        </w:tabs>
        <w:ind w:firstLine="0"/>
        <w:rPr>
          <w:sz w:val="24"/>
        </w:rPr>
      </w:pPr>
      <w:r>
        <w:rPr>
          <w:sz w:val="24"/>
        </w:rPr>
        <w:t xml:space="preserve">м. </w:t>
      </w:r>
      <w:r>
        <w:rPr>
          <w:sz w:val="24"/>
          <w:lang w:val="ru-RU"/>
        </w:rPr>
        <w:t>Зміїв</w:t>
      </w:r>
      <w:r w:rsidRPr="00820840">
        <w:rPr>
          <w:sz w:val="24"/>
        </w:rPr>
        <w:t xml:space="preserve">                                                     </w:t>
      </w:r>
      <w:r>
        <w:rPr>
          <w:sz w:val="24"/>
        </w:rPr>
        <w:t xml:space="preserve">                                            “30”листопада 2021</w:t>
      </w:r>
      <w:r w:rsidRPr="00820840">
        <w:rPr>
          <w:sz w:val="24"/>
        </w:rPr>
        <w:t>р.</w:t>
      </w:r>
      <w:r>
        <w:rPr>
          <w:sz w:val="24"/>
        </w:rPr>
        <w:tab/>
      </w:r>
    </w:p>
    <w:p w:rsidR="00AC32D7" w:rsidRPr="00820840" w:rsidRDefault="00AC32D7" w:rsidP="00AC32D7">
      <w:pPr>
        <w:pStyle w:val="af7"/>
        <w:ind w:firstLine="0"/>
        <w:rPr>
          <w:sz w:val="24"/>
        </w:rPr>
      </w:pPr>
    </w:p>
    <w:p w:rsidR="00AC32D7" w:rsidRPr="00F34117" w:rsidRDefault="00AC32D7" w:rsidP="00AC32D7">
      <w:pPr>
        <w:pStyle w:val="af7"/>
        <w:ind w:firstLine="0"/>
        <w:rPr>
          <w:b/>
          <w:sz w:val="24"/>
        </w:rPr>
      </w:pPr>
      <w:r w:rsidRPr="00F34117">
        <w:rPr>
          <w:b/>
          <w:sz w:val="24"/>
        </w:rPr>
        <w:t>ПРИСУТНІ:</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gridCol w:w="3402"/>
        <w:gridCol w:w="2733"/>
      </w:tblGrid>
      <w:tr w:rsidR="00AC32D7" w:rsidRPr="00820840" w:rsidTr="00B76B48">
        <w:tc>
          <w:tcPr>
            <w:tcW w:w="3330" w:type="dxa"/>
            <w:vAlign w:val="center"/>
          </w:tcPr>
          <w:p w:rsidR="00AC32D7" w:rsidRPr="00820840" w:rsidRDefault="00AC32D7" w:rsidP="00B76B48">
            <w:pPr>
              <w:pStyle w:val="af7"/>
              <w:ind w:left="0" w:firstLine="0"/>
              <w:jc w:val="center"/>
              <w:rPr>
                <w:sz w:val="24"/>
              </w:rPr>
            </w:pPr>
            <w:r w:rsidRPr="00820840">
              <w:rPr>
                <w:sz w:val="24"/>
              </w:rPr>
              <w:t>Посада</w:t>
            </w:r>
          </w:p>
        </w:tc>
        <w:tc>
          <w:tcPr>
            <w:tcW w:w="3402" w:type="dxa"/>
            <w:vAlign w:val="center"/>
          </w:tcPr>
          <w:p w:rsidR="00AC32D7" w:rsidRPr="00820840" w:rsidRDefault="00AC32D7" w:rsidP="00B76B48">
            <w:pPr>
              <w:pStyle w:val="af7"/>
              <w:ind w:left="0" w:right="0" w:firstLine="0"/>
              <w:jc w:val="center"/>
              <w:rPr>
                <w:sz w:val="24"/>
              </w:rPr>
            </w:pPr>
            <w:r w:rsidRPr="00820840">
              <w:rPr>
                <w:sz w:val="24"/>
              </w:rPr>
              <w:t>Підприємство, установа, організація</w:t>
            </w:r>
          </w:p>
        </w:tc>
        <w:tc>
          <w:tcPr>
            <w:tcW w:w="2733" w:type="dxa"/>
            <w:vAlign w:val="center"/>
          </w:tcPr>
          <w:p w:rsidR="00AC32D7" w:rsidRPr="00820840" w:rsidRDefault="00AC32D7" w:rsidP="00B76B48">
            <w:pPr>
              <w:pStyle w:val="af7"/>
              <w:ind w:left="0" w:right="0" w:firstLine="0"/>
              <w:jc w:val="center"/>
              <w:rPr>
                <w:sz w:val="24"/>
              </w:rPr>
            </w:pPr>
            <w:r w:rsidRPr="00820840">
              <w:rPr>
                <w:sz w:val="24"/>
              </w:rPr>
              <w:t>Прізвище, ім’я,</w:t>
            </w:r>
          </w:p>
          <w:p w:rsidR="00AC32D7" w:rsidRPr="00820840" w:rsidRDefault="00AC32D7" w:rsidP="00B76B48">
            <w:pPr>
              <w:pStyle w:val="af7"/>
              <w:ind w:left="0" w:right="0" w:firstLine="0"/>
              <w:jc w:val="center"/>
              <w:rPr>
                <w:sz w:val="24"/>
              </w:rPr>
            </w:pPr>
            <w:r w:rsidRPr="00820840">
              <w:rPr>
                <w:sz w:val="24"/>
              </w:rPr>
              <w:t>по батькові</w:t>
            </w:r>
          </w:p>
        </w:tc>
      </w:tr>
      <w:tr w:rsidR="00AC32D7" w:rsidRPr="00820840" w:rsidTr="00B76B48">
        <w:tc>
          <w:tcPr>
            <w:tcW w:w="3330" w:type="dxa"/>
          </w:tcPr>
          <w:p w:rsidR="00AC32D7" w:rsidRPr="00820840" w:rsidRDefault="00AC32D7" w:rsidP="00B76B48">
            <w:pPr>
              <w:pStyle w:val="af7"/>
              <w:ind w:left="0" w:right="0" w:firstLine="0"/>
              <w:rPr>
                <w:sz w:val="24"/>
              </w:rPr>
            </w:pPr>
            <w:r>
              <w:rPr>
                <w:sz w:val="24"/>
              </w:rPr>
              <w:t>Головний лісничий</w:t>
            </w:r>
          </w:p>
        </w:tc>
        <w:tc>
          <w:tcPr>
            <w:tcW w:w="3402" w:type="dxa"/>
          </w:tcPr>
          <w:p w:rsidR="00AC32D7" w:rsidRPr="00820840" w:rsidRDefault="00AC32D7" w:rsidP="00B76B48">
            <w:pPr>
              <w:pStyle w:val="af7"/>
              <w:ind w:left="0" w:right="0" w:firstLine="0"/>
              <w:rPr>
                <w:sz w:val="24"/>
              </w:rPr>
            </w:pPr>
            <w:r>
              <w:rPr>
                <w:sz w:val="24"/>
                <w:lang w:val="ru-RU"/>
              </w:rPr>
              <w:t>ДП</w:t>
            </w:r>
            <w:r>
              <w:rPr>
                <w:sz w:val="24"/>
              </w:rPr>
              <w:t>„</w:t>
            </w:r>
            <w:r>
              <w:rPr>
                <w:rFonts w:eastAsia="MS Mincho"/>
                <w:sz w:val="24"/>
              </w:rPr>
              <w:t>Зміївський лісгосп</w:t>
            </w:r>
            <w:r w:rsidRPr="00820840">
              <w:rPr>
                <w:sz w:val="24"/>
              </w:rPr>
              <w:t>”</w:t>
            </w:r>
          </w:p>
        </w:tc>
        <w:tc>
          <w:tcPr>
            <w:tcW w:w="2733" w:type="dxa"/>
          </w:tcPr>
          <w:p w:rsidR="00AC32D7" w:rsidRPr="00820840" w:rsidRDefault="00AC32D7" w:rsidP="00B76B48">
            <w:pPr>
              <w:pStyle w:val="af7"/>
              <w:ind w:left="0" w:right="0" w:firstLine="0"/>
              <w:rPr>
                <w:sz w:val="24"/>
              </w:rPr>
            </w:pPr>
            <w:r>
              <w:rPr>
                <w:sz w:val="24"/>
              </w:rPr>
              <w:t>Осовий О.М.</w:t>
            </w:r>
          </w:p>
        </w:tc>
      </w:tr>
      <w:tr w:rsidR="00AC32D7" w:rsidRPr="00820840" w:rsidTr="00B76B48">
        <w:tc>
          <w:tcPr>
            <w:tcW w:w="3330" w:type="dxa"/>
          </w:tcPr>
          <w:p w:rsidR="00AC32D7" w:rsidRPr="00820840" w:rsidRDefault="00AC32D7" w:rsidP="00B76B48">
            <w:pPr>
              <w:pStyle w:val="af7"/>
              <w:ind w:left="0" w:right="0" w:firstLine="0"/>
              <w:rPr>
                <w:sz w:val="24"/>
              </w:rPr>
            </w:pPr>
            <w:r>
              <w:rPr>
                <w:sz w:val="24"/>
              </w:rPr>
              <w:t>Лісничий</w:t>
            </w:r>
          </w:p>
        </w:tc>
        <w:tc>
          <w:tcPr>
            <w:tcW w:w="3402" w:type="dxa"/>
          </w:tcPr>
          <w:p w:rsidR="00AC32D7" w:rsidRPr="00820840" w:rsidRDefault="00AC32D7" w:rsidP="00B76B48">
            <w:pPr>
              <w:pStyle w:val="af7"/>
              <w:ind w:left="0" w:right="0" w:firstLine="0"/>
              <w:rPr>
                <w:sz w:val="24"/>
              </w:rPr>
            </w:pPr>
            <w:r>
              <w:rPr>
                <w:sz w:val="24"/>
              </w:rPr>
              <w:t>Гомільшанське лісництво</w:t>
            </w:r>
          </w:p>
        </w:tc>
        <w:tc>
          <w:tcPr>
            <w:tcW w:w="2733" w:type="dxa"/>
          </w:tcPr>
          <w:p w:rsidR="00AC32D7" w:rsidRPr="00820840" w:rsidRDefault="00AC32D7" w:rsidP="00B76B48">
            <w:pPr>
              <w:pStyle w:val="af7"/>
              <w:ind w:left="0" w:right="0" w:firstLine="0"/>
              <w:rPr>
                <w:sz w:val="24"/>
              </w:rPr>
            </w:pPr>
            <w:r>
              <w:rPr>
                <w:sz w:val="24"/>
              </w:rPr>
              <w:t>Перепилиця В.О.</w:t>
            </w:r>
          </w:p>
        </w:tc>
      </w:tr>
      <w:tr w:rsidR="00AC32D7" w:rsidRPr="00820840" w:rsidTr="00B76B48">
        <w:tc>
          <w:tcPr>
            <w:tcW w:w="3330" w:type="dxa"/>
          </w:tcPr>
          <w:p w:rsidR="00AC32D7" w:rsidRPr="00820840" w:rsidRDefault="00AC32D7" w:rsidP="00B76B48">
            <w:pPr>
              <w:pStyle w:val="af7"/>
              <w:ind w:left="0" w:right="0" w:firstLine="0"/>
              <w:rPr>
                <w:sz w:val="24"/>
              </w:rPr>
            </w:pPr>
            <w:r>
              <w:rPr>
                <w:sz w:val="24"/>
              </w:rPr>
              <w:t>Лісничий</w:t>
            </w:r>
          </w:p>
        </w:tc>
        <w:tc>
          <w:tcPr>
            <w:tcW w:w="3402" w:type="dxa"/>
          </w:tcPr>
          <w:p w:rsidR="00AC32D7" w:rsidRPr="00820840" w:rsidRDefault="00AC32D7" w:rsidP="00B76B48">
            <w:pPr>
              <w:pStyle w:val="af7"/>
              <w:ind w:left="0" w:right="0" w:firstLine="0"/>
              <w:rPr>
                <w:sz w:val="24"/>
              </w:rPr>
            </w:pPr>
            <w:r>
              <w:rPr>
                <w:sz w:val="24"/>
              </w:rPr>
              <w:t>Задонецьке лісництво</w:t>
            </w:r>
          </w:p>
        </w:tc>
        <w:tc>
          <w:tcPr>
            <w:tcW w:w="2733" w:type="dxa"/>
          </w:tcPr>
          <w:p w:rsidR="00AC32D7" w:rsidRPr="00820840" w:rsidRDefault="00AC32D7" w:rsidP="00B76B48">
            <w:pPr>
              <w:pStyle w:val="af7"/>
              <w:ind w:left="0" w:right="0" w:firstLine="0"/>
              <w:rPr>
                <w:sz w:val="24"/>
              </w:rPr>
            </w:pPr>
            <w:r>
              <w:rPr>
                <w:sz w:val="24"/>
              </w:rPr>
              <w:t>Малихін Д.В.</w:t>
            </w:r>
          </w:p>
        </w:tc>
      </w:tr>
      <w:tr w:rsidR="00AC32D7" w:rsidRPr="00820840" w:rsidTr="00B76B48">
        <w:tc>
          <w:tcPr>
            <w:tcW w:w="3330" w:type="dxa"/>
          </w:tcPr>
          <w:p w:rsidR="00AC32D7" w:rsidRPr="00820840" w:rsidRDefault="00AC32D7" w:rsidP="00B76B48">
            <w:pPr>
              <w:pStyle w:val="af7"/>
              <w:ind w:left="0" w:right="0" w:firstLine="0"/>
              <w:rPr>
                <w:sz w:val="24"/>
              </w:rPr>
            </w:pPr>
            <w:r>
              <w:rPr>
                <w:sz w:val="24"/>
              </w:rPr>
              <w:t>Лісничий</w:t>
            </w:r>
          </w:p>
        </w:tc>
        <w:tc>
          <w:tcPr>
            <w:tcW w:w="3402" w:type="dxa"/>
          </w:tcPr>
          <w:p w:rsidR="00AC32D7" w:rsidRPr="00820840" w:rsidRDefault="00AC32D7" w:rsidP="00B76B48">
            <w:pPr>
              <w:pStyle w:val="af7"/>
              <w:ind w:left="0" w:right="0" w:firstLine="0"/>
              <w:rPr>
                <w:sz w:val="24"/>
              </w:rPr>
            </w:pPr>
            <w:r>
              <w:rPr>
                <w:sz w:val="24"/>
              </w:rPr>
              <w:t>Краснополянське лісництво</w:t>
            </w:r>
          </w:p>
        </w:tc>
        <w:tc>
          <w:tcPr>
            <w:tcW w:w="2733" w:type="dxa"/>
          </w:tcPr>
          <w:p w:rsidR="00AC32D7" w:rsidRPr="00820840" w:rsidRDefault="00AC32D7" w:rsidP="00B76B48">
            <w:pPr>
              <w:pStyle w:val="af7"/>
              <w:ind w:left="0" w:right="0" w:firstLine="0"/>
              <w:rPr>
                <w:sz w:val="24"/>
              </w:rPr>
            </w:pPr>
            <w:r>
              <w:rPr>
                <w:sz w:val="24"/>
              </w:rPr>
              <w:t>Славгородський О.С.</w:t>
            </w:r>
          </w:p>
        </w:tc>
      </w:tr>
      <w:tr w:rsidR="00AC32D7" w:rsidRPr="00820840" w:rsidTr="00B76B48">
        <w:tc>
          <w:tcPr>
            <w:tcW w:w="3330" w:type="dxa"/>
          </w:tcPr>
          <w:p w:rsidR="00AC32D7" w:rsidRPr="00820840" w:rsidRDefault="00AC32D7" w:rsidP="00B76B48">
            <w:pPr>
              <w:pStyle w:val="af7"/>
              <w:ind w:left="0" w:right="0" w:firstLine="0"/>
              <w:rPr>
                <w:sz w:val="24"/>
              </w:rPr>
            </w:pPr>
            <w:r>
              <w:rPr>
                <w:sz w:val="24"/>
              </w:rPr>
              <w:t>Лісничий</w:t>
            </w:r>
          </w:p>
        </w:tc>
        <w:tc>
          <w:tcPr>
            <w:tcW w:w="3402" w:type="dxa"/>
          </w:tcPr>
          <w:p w:rsidR="00AC32D7" w:rsidRPr="00820840" w:rsidRDefault="00AC32D7" w:rsidP="00B76B48">
            <w:pPr>
              <w:pStyle w:val="af7"/>
              <w:ind w:left="0" w:right="0" w:firstLine="0"/>
              <w:rPr>
                <w:sz w:val="24"/>
              </w:rPr>
            </w:pPr>
            <w:r>
              <w:rPr>
                <w:sz w:val="24"/>
              </w:rPr>
              <w:t>Таранівське лісництво</w:t>
            </w:r>
          </w:p>
        </w:tc>
        <w:tc>
          <w:tcPr>
            <w:tcW w:w="2733" w:type="dxa"/>
          </w:tcPr>
          <w:p w:rsidR="00AC32D7" w:rsidRPr="00820840" w:rsidRDefault="00AC32D7" w:rsidP="00B76B48">
            <w:pPr>
              <w:pStyle w:val="af7"/>
              <w:ind w:left="0" w:right="0" w:firstLine="0"/>
              <w:rPr>
                <w:sz w:val="24"/>
              </w:rPr>
            </w:pPr>
            <w:r>
              <w:rPr>
                <w:sz w:val="24"/>
              </w:rPr>
              <w:t>Томах С.М.</w:t>
            </w:r>
          </w:p>
        </w:tc>
      </w:tr>
      <w:tr w:rsidR="00AC32D7" w:rsidRPr="00820840" w:rsidTr="00B76B48">
        <w:tc>
          <w:tcPr>
            <w:tcW w:w="3330" w:type="dxa"/>
          </w:tcPr>
          <w:p w:rsidR="00AC32D7" w:rsidRPr="00820840" w:rsidRDefault="00AC32D7" w:rsidP="00B76B48">
            <w:pPr>
              <w:pStyle w:val="af7"/>
              <w:ind w:left="0" w:right="0" w:firstLine="0"/>
              <w:rPr>
                <w:sz w:val="24"/>
              </w:rPr>
            </w:pPr>
            <w:r>
              <w:rPr>
                <w:sz w:val="24"/>
              </w:rPr>
              <w:t>Лісничий</w:t>
            </w:r>
          </w:p>
        </w:tc>
        <w:tc>
          <w:tcPr>
            <w:tcW w:w="3402" w:type="dxa"/>
          </w:tcPr>
          <w:p w:rsidR="00AC32D7" w:rsidRPr="00820840" w:rsidRDefault="00AC32D7" w:rsidP="00B76B48">
            <w:pPr>
              <w:pStyle w:val="af7"/>
              <w:ind w:left="0" w:right="0" w:firstLine="0"/>
              <w:rPr>
                <w:sz w:val="24"/>
              </w:rPr>
            </w:pPr>
            <w:r>
              <w:rPr>
                <w:sz w:val="24"/>
              </w:rPr>
              <w:t>Чемужівське лісництво</w:t>
            </w:r>
          </w:p>
        </w:tc>
        <w:tc>
          <w:tcPr>
            <w:tcW w:w="2733" w:type="dxa"/>
          </w:tcPr>
          <w:p w:rsidR="00AC32D7" w:rsidRPr="00820840" w:rsidRDefault="00AC32D7" w:rsidP="00B76B48">
            <w:pPr>
              <w:pStyle w:val="af7"/>
              <w:ind w:left="0" w:right="0" w:firstLine="0"/>
              <w:rPr>
                <w:sz w:val="24"/>
              </w:rPr>
            </w:pPr>
            <w:r>
              <w:rPr>
                <w:sz w:val="24"/>
              </w:rPr>
              <w:t>Бочка С.М.</w:t>
            </w:r>
          </w:p>
        </w:tc>
      </w:tr>
      <w:tr w:rsidR="00AC32D7" w:rsidRPr="00820840" w:rsidTr="00B76B48">
        <w:tc>
          <w:tcPr>
            <w:tcW w:w="3330" w:type="dxa"/>
          </w:tcPr>
          <w:p w:rsidR="00AC32D7" w:rsidRPr="00820840" w:rsidRDefault="00AC32D7" w:rsidP="00B76B48">
            <w:pPr>
              <w:pStyle w:val="af7"/>
              <w:ind w:left="0" w:right="0" w:firstLine="0"/>
              <w:rPr>
                <w:sz w:val="24"/>
              </w:rPr>
            </w:pPr>
            <w:r>
              <w:rPr>
                <w:sz w:val="24"/>
              </w:rPr>
              <w:t>Лісничий</w:t>
            </w:r>
          </w:p>
        </w:tc>
        <w:tc>
          <w:tcPr>
            <w:tcW w:w="3402" w:type="dxa"/>
          </w:tcPr>
          <w:p w:rsidR="00AC32D7" w:rsidRPr="00820840" w:rsidRDefault="00AC32D7" w:rsidP="00B76B48">
            <w:pPr>
              <w:pStyle w:val="af7"/>
              <w:ind w:left="0" w:right="0" w:firstLine="0"/>
              <w:rPr>
                <w:sz w:val="24"/>
              </w:rPr>
            </w:pPr>
            <w:r>
              <w:rPr>
                <w:sz w:val="24"/>
              </w:rPr>
              <w:t>Близнюківсько-Лозівське л-во</w:t>
            </w:r>
          </w:p>
        </w:tc>
        <w:tc>
          <w:tcPr>
            <w:tcW w:w="2733" w:type="dxa"/>
          </w:tcPr>
          <w:p w:rsidR="00AC32D7" w:rsidRPr="00820840" w:rsidRDefault="00AC32D7" w:rsidP="00B76B48">
            <w:pPr>
              <w:pStyle w:val="af7"/>
              <w:ind w:left="0" w:right="0" w:firstLine="0"/>
              <w:rPr>
                <w:sz w:val="24"/>
              </w:rPr>
            </w:pPr>
            <w:r>
              <w:rPr>
                <w:sz w:val="24"/>
              </w:rPr>
              <w:t>Ємець Є.С.</w:t>
            </w:r>
          </w:p>
        </w:tc>
      </w:tr>
      <w:tr w:rsidR="00AC32D7" w:rsidRPr="00820840" w:rsidTr="00B76B48">
        <w:tc>
          <w:tcPr>
            <w:tcW w:w="3330" w:type="dxa"/>
          </w:tcPr>
          <w:p w:rsidR="00AC32D7" w:rsidRDefault="00AC32D7" w:rsidP="00B76B48">
            <w:pPr>
              <w:pStyle w:val="af7"/>
              <w:ind w:left="0" w:right="0" w:firstLine="0"/>
              <w:rPr>
                <w:sz w:val="24"/>
              </w:rPr>
            </w:pPr>
            <w:r>
              <w:rPr>
                <w:sz w:val="24"/>
              </w:rPr>
              <w:t>Лісничий</w:t>
            </w:r>
          </w:p>
        </w:tc>
        <w:tc>
          <w:tcPr>
            <w:tcW w:w="3402" w:type="dxa"/>
          </w:tcPr>
          <w:p w:rsidR="00AC32D7" w:rsidRDefault="00AC32D7" w:rsidP="00B76B48">
            <w:pPr>
              <w:pStyle w:val="af7"/>
              <w:ind w:left="0" w:right="0" w:firstLine="0"/>
              <w:rPr>
                <w:sz w:val="24"/>
              </w:rPr>
            </w:pPr>
            <w:r>
              <w:rPr>
                <w:sz w:val="24"/>
              </w:rPr>
              <w:t>Первомайське лісництво</w:t>
            </w:r>
          </w:p>
        </w:tc>
        <w:tc>
          <w:tcPr>
            <w:tcW w:w="2733" w:type="dxa"/>
          </w:tcPr>
          <w:p w:rsidR="00AC32D7" w:rsidRDefault="00AC32D7" w:rsidP="00B76B48">
            <w:pPr>
              <w:pStyle w:val="af7"/>
              <w:ind w:left="0" w:right="0" w:firstLine="0"/>
              <w:rPr>
                <w:sz w:val="24"/>
              </w:rPr>
            </w:pPr>
            <w:r>
              <w:rPr>
                <w:sz w:val="24"/>
              </w:rPr>
              <w:t>Яковлев В.В.</w:t>
            </w:r>
          </w:p>
        </w:tc>
      </w:tr>
      <w:tr w:rsidR="00AC32D7" w:rsidRPr="00820840" w:rsidTr="00B76B48">
        <w:tc>
          <w:tcPr>
            <w:tcW w:w="3330" w:type="dxa"/>
          </w:tcPr>
          <w:p w:rsidR="00AC32D7" w:rsidRPr="00820840" w:rsidRDefault="00AC32D7" w:rsidP="00B76B48">
            <w:pPr>
              <w:pStyle w:val="af7"/>
              <w:ind w:left="0" w:right="0" w:firstLine="0"/>
              <w:rPr>
                <w:sz w:val="24"/>
              </w:rPr>
            </w:pPr>
            <w:r>
              <w:rPr>
                <w:sz w:val="24"/>
              </w:rPr>
              <w:t>Керівник таксаторської групи</w:t>
            </w:r>
          </w:p>
        </w:tc>
        <w:tc>
          <w:tcPr>
            <w:tcW w:w="3402" w:type="dxa"/>
          </w:tcPr>
          <w:p w:rsidR="00AC32D7" w:rsidRPr="009D1ED3" w:rsidRDefault="00AC32D7" w:rsidP="00B76B48">
            <w:pPr>
              <w:pStyle w:val="af7"/>
              <w:ind w:left="0" w:right="0" w:firstLine="0"/>
              <w:rPr>
                <w:sz w:val="24"/>
              </w:rPr>
            </w:pPr>
            <w:r>
              <w:rPr>
                <w:sz w:val="24"/>
              </w:rPr>
              <w:t>Харківдержліспроект</w:t>
            </w:r>
          </w:p>
        </w:tc>
        <w:tc>
          <w:tcPr>
            <w:tcW w:w="2733" w:type="dxa"/>
          </w:tcPr>
          <w:p w:rsidR="00AC32D7" w:rsidRPr="00820840" w:rsidRDefault="00AC32D7" w:rsidP="00B76B48">
            <w:pPr>
              <w:pStyle w:val="af7"/>
              <w:ind w:left="0" w:right="0" w:firstLine="0"/>
              <w:rPr>
                <w:sz w:val="24"/>
              </w:rPr>
            </w:pPr>
            <w:r>
              <w:rPr>
                <w:sz w:val="24"/>
              </w:rPr>
              <w:t>Скидан С.О.</w:t>
            </w:r>
          </w:p>
        </w:tc>
      </w:tr>
    </w:tbl>
    <w:p w:rsidR="00AC32D7" w:rsidRPr="00820840" w:rsidRDefault="00AC32D7" w:rsidP="00AC32D7">
      <w:pPr>
        <w:pStyle w:val="af7"/>
        <w:ind w:firstLine="0"/>
        <w:rPr>
          <w:sz w:val="24"/>
        </w:rPr>
      </w:pPr>
    </w:p>
    <w:p w:rsidR="00AC32D7" w:rsidRPr="00820840" w:rsidRDefault="00AC32D7" w:rsidP="00AC32D7">
      <w:pPr>
        <w:pStyle w:val="af7"/>
        <w:ind w:left="0" w:firstLine="540"/>
        <w:rPr>
          <w:sz w:val="24"/>
        </w:rPr>
      </w:pPr>
      <w:r w:rsidRPr="00820840">
        <w:rPr>
          <w:sz w:val="24"/>
        </w:rPr>
        <w:t xml:space="preserve">Заслухавши і обговоривши, в порядку обміну думками, доповідь </w:t>
      </w:r>
      <w:r>
        <w:rPr>
          <w:sz w:val="24"/>
        </w:rPr>
        <w:t>керівника таксаторської групи Скидана С.О.</w:t>
      </w:r>
      <w:r w:rsidRPr="00820840">
        <w:rPr>
          <w:sz w:val="24"/>
        </w:rPr>
        <w:t xml:space="preserve"> про виконання польових лісовпорядних робіт, короткий аналіз минулої господарської діяльно</w:t>
      </w:r>
      <w:r>
        <w:rPr>
          <w:sz w:val="24"/>
        </w:rPr>
        <w:t xml:space="preserve">сті </w:t>
      </w:r>
      <w:r w:rsidRPr="0049554E">
        <w:rPr>
          <w:sz w:val="24"/>
        </w:rPr>
        <w:t>ДП</w:t>
      </w:r>
      <w:r>
        <w:rPr>
          <w:sz w:val="24"/>
        </w:rPr>
        <w:t>„</w:t>
      </w:r>
      <w:r>
        <w:rPr>
          <w:rFonts w:eastAsia="MS Mincho"/>
          <w:sz w:val="24"/>
        </w:rPr>
        <w:t>Зміївський лісгосп</w:t>
      </w:r>
      <w:r w:rsidRPr="00820840">
        <w:rPr>
          <w:sz w:val="24"/>
        </w:rPr>
        <w:t>”</w:t>
      </w:r>
      <w:r>
        <w:rPr>
          <w:sz w:val="24"/>
        </w:rPr>
        <w:t xml:space="preserve"> </w:t>
      </w:r>
      <w:r w:rsidRPr="00820840">
        <w:rPr>
          <w:sz w:val="24"/>
        </w:rPr>
        <w:t>і основні положення про</w:t>
      </w:r>
      <w:r>
        <w:rPr>
          <w:sz w:val="24"/>
        </w:rPr>
        <w:t>є</w:t>
      </w:r>
      <w:r w:rsidRPr="00820840">
        <w:rPr>
          <w:sz w:val="24"/>
        </w:rPr>
        <w:t>кту організації та розвитку лісового господарства на наступний ревізійний період, технічна нарада  КОНСТАТУЄ, що польові роботи виконані в повному обсязі згідно наряд-завдання, вимог чинної лісовпорядної інструкції і рішення першої лісовпорядної наради.</w:t>
      </w:r>
    </w:p>
    <w:p w:rsidR="00AC32D7" w:rsidRPr="00820840" w:rsidRDefault="00AC32D7" w:rsidP="00AC32D7">
      <w:pPr>
        <w:pStyle w:val="af7"/>
        <w:ind w:left="0" w:firstLine="540"/>
        <w:rPr>
          <w:sz w:val="24"/>
        </w:rPr>
      </w:pPr>
      <w:r w:rsidRPr="00820840">
        <w:rPr>
          <w:sz w:val="24"/>
        </w:rPr>
        <w:t>В зв’язку з наступною камеральною обробкою матеріалів і розробкою про</w:t>
      </w:r>
      <w:r>
        <w:rPr>
          <w:sz w:val="24"/>
        </w:rPr>
        <w:t>є</w:t>
      </w:r>
      <w:r w:rsidRPr="00820840">
        <w:rPr>
          <w:sz w:val="24"/>
        </w:rPr>
        <w:t>кту організації та розвитку лісового господар</w:t>
      </w:r>
      <w:r>
        <w:rPr>
          <w:sz w:val="24"/>
        </w:rPr>
        <w:t>ства на ревізійний період 2022 - 2031</w:t>
      </w:r>
      <w:r w:rsidRPr="00820840">
        <w:rPr>
          <w:sz w:val="24"/>
        </w:rPr>
        <w:t xml:space="preserve"> роки нарада </w:t>
      </w:r>
      <w:r w:rsidRPr="00342376">
        <w:rPr>
          <w:b/>
          <w:sz w:val="24"/>
        </w:rPr>
        <w:t>УХВАЛИЛА:</w:t>
      </w:r>
    </w:p>
    <w:p w:rsidR="00AC32D7" w:rsidRDefault="00AC32D7" w:rsidP="00AC32D7">
      <w:pPr>
        <w:pStyle w:val="af7"/>
        <w:ind w:left="900" w:firstLine="0"/>
        <w:rPr>
          <w:b/>
          <w:sz w:val="24"/>
        </w:rPr>
      </w:pPr>
    </w:p>
    <w:p w:rsidR="00AC32D7" w:rsidRDefault="00AC32D7" w:rsidP="00AC32D7">
      <w:pPr>
        <w:pStyle w:val="af7"/>
        <w:ind w:left="900" w:firstLine="0"/>
        <w:rPr>
          <w:b/>
          <w:sz w:val="24"/>
        </w:rPr>
      </w:pPr>
    </w:p>
    <w:p w:rsidR="00AC32D7" w:rsidRDefault="00AC32D7" w:rsidP="00AC32D7">
      <w:pPr>
        <w:pStyle w:val="af7"/>
        <w:ind w:left="900" w:firstLine="0"/>
        <w:rPr>
          <w:b/>
          <w:sz w:val="24"/>
        </w:rPr>
      </w:pPr>
    </w:p>
    <w:p w:rsidR="00AC32D7" w:rsidRDefault="00AC32D7" w:rsidP="00AC32D7">
      <w:pPr>
        <w:pStyle w:val="af7"/>
        <w:ind w:left="900" w:firstLine="0"/>
        <w:rPr>
          <w:b/>
          <w:sz w:val="24"/>
        </w:rPr>
      </w:pPr>
    </w:p>
    <w:p w:rsidR="00AC32D7" w:rsidRDefault="00AC32D7" w:rsidP="00AC32D7">
      <w:pPr>
        <w:pStyle w:val="af7"/>
        <w:ind w:left="900" w:firstLine="0"/>
        <w:rPr>
          <w:b/>
          <w:sz w:val="24"/>
        </w:rPr>
      </w:pPr>
    </w:p>
    <w:p w:rsidR="00AC32D7" w:rsidRDefault="00AC32D7" w:rsidP="00AC32D7">
      <w:pPr>
        <w:pStyle w:val="af7"/>
        <w:ind w:left="900" w:firstLine="0"/>
        <w:rPr>
          <w:b/>
          <w:sz w:val="24"/>
        </w:rPr>
      </w:pPr>
    </w:p>
    <w:p w:rsidR="00AC32D7" w:rsidRDefault="00AC32D7" w:rsidP="00AC32D7">
      <w:pPr>
        <w:pStyle w:val="af7"/>
        <w:ind w:left="900" w:firstLine="0"/>
        <w:rPr>
          <w:b/>
          <w:sz w:val="24"/>
        </w:rPr>
      </w:pPr>
    </w:p>
    <w:p w:rsidR="00AC32D7" w:rsidRDefault="00AC32D7" w:rsidP="00AC32D7">
      <w:pPr>
        <w:pStyle w:val="af7"/>
        <w:ind w:left="900" w:firstLine="0"/>
        <w:rPr>
          <w:b/>
          <w:sz w:val="24"/>
        </w:rPr>
      </w:pPr>
    </w:p>
    <w:p w:rsidR="00AC32D7" w:rsidRDefault="00AC32D7" w:rsidP="006A0C43">
      <w:pPr>
        <w:pStyle w:val="af7"/>
        <w:numPr>
          <w:ilvl w:val="0"/>
          <w:numId w:val="5"/>
        </w:numPr>
        <w:ind w:right="355"/>
        <w:jc w:val="both"/>
        <w:rPr>
          <w:sz w:val="24"/>
        </w:rPr>
      </w:pPr>
      <w:r w:rsidRPr="00342376">
        <w:rPr>
          <w:b/>
          <w:sz w:val="24"/>
        </w:rPr>
        <w:t>ЗАТВЕРДИТИ</w:t>
      </w:r>
      <w:r w:rsidRPr="00820840">
        <w:rPr>
          <w:sz w:val="24"/>
        </w:rPr>
        <w:t>:</w:t>
      </w:r>
    </w:p>
    <w:p w:rsidR="00AC32D7" w:rsidRPr="00820840" w:rsidRDefault="00AC32D7" w:rsidP="00AC32D7">
      <w:pPr>
        <w:pStyle w:val="af7"/>
        <w:ind w:left="900" w:firstLine="0"/>
        <w:rPr>
          <w:sz w:val="24"/>
        </w:rPr>
      </w:pPr>
    </w:p>
    <w:p w:rsidR="00AC32D7" w:rsidRDefault="00AC32D7" w:rsidP="00AC32D7">
      <w:pPr>
        <w:pStyle w:val="af7"/>
        <w:ind w:left="1440" w:hanging="540"/>
        <w:rPr>
          <w:sz w:val="24"/>
        </w:rPr>
      </w:pPr>
      <w:r w:rsidRPr="00A47BEF">
        <w:rPr>
          <w:b/>
          <w:sz w:val="24"/>
        </w:rPr>
        <w:lastRenderedPageBreak/>
        <w:t>1.1.</w:t>
      </w:r>
      <w:r>
        <w:rPr>
          <w:sz w:val="24"/>
        </w:rPr>
        <w:t xml:space="preserve"> Загальну площу ДП „Зміївський лісгосп</w:t>
      </w:r>
      <w:r w:rsidRPr="00820840">
        <w:rPr>
          <w:sz w:val="24"/>
        </w:rPr>
        <w:t>”, погоджену з районними земельними</w:t>
      </w:r>
      <w:r>
        <w:rPr>
          <w:sz w:val="24"/>
        </w:rPr>
        <w:t xml:space="preserve"> органами, яка становить 36033,4</w:t>
      </w:r>
      <w:r w:rsidRPr="00820840">
        <w:rPr>
          <w:sz w:val="24"/>
        </w:rPr>
        <w:t xml:space="preserve"> га, а </w:t>
      </w:r>
      <w:r>
        <w:rPr>
          <w:sz w:val="24"/>
        </w:rPr>
        <w:t>також розподіл її по лісництвах:</w:t>
      </w:r>
    </w:p>
    <w:p w:rsidR="00AC32D7" w:rsidRDefault="00AC32D7" w:rsidP="00AC32D7">
      <w:pPr>
        <w:pStyle w:val="af7"/>
        <w:ind w:left="1440" w:hanging="540"/>
        <w:rPr>
          <w:sz w:val="24"/>
        </w:rPr>
      </w:pPr>
    </w:p>
    <w:tbl>
      <w:tblPr>
        <w:tblW w:w="946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7"/>
        <w:gridCol w:w="2693"/>
        <w:gridCol w:w="1985"/>
        <w:gridCol w:w="1740"/>
      </w:tblGrid>
      <w:tr w:rsidR="00AC32D7" w:rsidRPr="00820840" w:rsidTr="00B76B48">
        <w:trPr>
          <w:cantSplit/>
        </w:trPr>
        <w:tc>
          <w:tcPr>
            <w:tcW w:w="3047" w:type="dxa"/>
            <w:vMerge w:val="restart"/>
            <w:vAlign w:val="center"/>
          </w:tcPr>
          <w:p w:rsidR="00AC32D7" w:rsidRPr="00820840" w:rsidRDefault="00AC32D7" w:rsidP="00B76B48">
            <w:pPr>
              <w:pStyle w:val="af7"/>
              <w:ind w:left="0" w:right="0" w:firstLine="0"/>
              <w:jc w:val="center"/>
              <w:rPr>
                <w:sz w:val="24"/>
              </w:rPr>
            </w:pPr>
            <w:r w:rsidRPr="00820840">
              <w:rPr>
                <w:sz w:val="24"/>
              </w:rPr>
              <w:t>Найменування лісництв</w:t>
            </w:r>
          </w:p>
        </w:tc>
        <w:tc>
          <w:tcPr>
            <w:tcW w:w="2693" w:type="dxa"/>
            <w:vMerge w:val="restart"/>
            <w:vAlign w:val="center"/>
          </w:tcPr>
          <w:p w:rsidR="00AC32D7" w:rsidRPr="00820840" w:rsidRDefault="00AC32D7" w:rsidP="00B76B48">
            <w:pPr>
              <w:pStyle w:val="af7"/>
              <w:ind w:left="0" w:right="0" w:firstLine="0"/>
              <w:jc w:val="center"/>
              <w:rPr>
                <w:sz w:val="24"/>
              </w:rPr>
            </w:pPr>
            <w:r>
              <w:rPr>
                <w:sz w:val="24"/>
              </w:rPr>
              <w:t>Найменування адміністратив</w:t>
            </w:r>
            <w:r w:rsidRPr="00820840">
              <w:rPr>
                <w:sz w:val="24"/>
              </w:rPr>
              <w:t>них районів</w:t>
            </w:r>
          </w:p>
        </w:tc>
        <w:tc>
          <w:tcPr>
            <w:tcW w:w="3725" w:type="dxa"/>
            <w:gridSpan w:val="2"/>
            <w:vAlign w:val="center"/>
          </w:tcPr>
          <w:p w:rsidR="00AC32D7" w:rsidRPr="00820840" w:rsidRDefault="00AC32D7" w:rsidP="00B76B48">
            <w:pPr>
              <w:pStyle w:val="af7"/>
              <w:ind w:left="0" w:right="0" w:firstLine="0"/>
              <w:jc w:val="center"/>
              <w:rPr>
                <w:sz w:val="24"/>
              </w:rPr>
            </w:pPr>
            <w:r w:rsidRPr="00820840">
              <w:rPr>
                <w:sz w:val="24"/>
              </w:rPr>
              <w:t>Площа в га за даними</w:t>
            </w:r>
          </w:p>
        </w:tc>
      </w:tr>
      <w:tr w:rsidR="00AC32D7" w:rsidRPr="00820840" w:rsidTr="00B76B48">
        <w:trPr>
          <w:cantSplit/>
        </w:trPr>
        <w:tc>
          <w:tcPr>
            <w:tcW w:w="3047" w:type="dxa"/>
            <w:vMerge/>
            <w:vAlign w:val="center"/>
          </w:tcPr>
          <w:p w:rsidR="00AC32D7" w:rsidRPr="00820840" w:rsidRDefault="00AC32D7" w:rsidP="00B76B48">
            <w:pPr>
              <w:pStyle w:val="af7"/>
              <w:ind w:left="0" w:firstLine="0"/>
              <w:jc w:val="center"/>
              <w:rPr>
                <w:sz w:val="24"/>
              </w:rPr>
            </w:pPr>
          </w:p>
        </w:tc>
        <w:tc>
          <w:tcPr>
            <w:tcW w:w="2693" w:type="dxa"/>
            <w:vMerge/>
            <w:vAlign w:val="center"/>
          </w:tcPr>
          <w:p w:rsidR="00AC32D7" w:rsidRPr="00820840" w:rsidRDefault="00AC32D7" w:rsidP="00B76B48">
            <w:pPr>
              <w:pStyle w:val="af7"/>
              <w:ind w:left="0" w:firstLine="0"/>
              <w:jc w:val="center"/>
              <w:rPr>
                <w:sz w:val="24"/>
              </w:rPr>
            </w:pPr>
          </w:p>
        </w:tc>
        <w:tc>
          <w:tcPr>
            <w:tcW w:w="1985" w:type="dxa"/>
            <w:vAlign w:val="center"/>
          </w:tcPr>
          <w:p w:rsidR="00AC32D7" w:rsidRPr="00820840" w:rsidRDefault="00AC32D7" w:rsidP="00B76B48">
            <w:pPr>
              <w:pStyle w:val="af7"/>
              <w:ind w:left="0" w:right="0" w:firstLine="0"/>
              <w:jc w:val="center"/>
              <w:rPr>
                <w:sz w:val="24"/>
              </w:rPr>
            </w:pPr>
            <w:r w:rsidRPr="00820840">
              <w:rPr>
                <w:sz w:val="24"/>
              </w:rPr>
              <w:t>теперішнього лісовпорядку-вання</w:t>
            </w:r>
          </w:p>
        </w:tc>
        <w:tc>
          <w:tcPr>
            <w:tcW w:w="1740" w:type="dxa"/>
            <w:vAlign w:val="center"/>
          </w:tcPr>
          <w:p w:rsidR="00AC32D7" w:rsidRDefault="00AC32D7" w:rsidP="00B76B48">
            <w:pPr>
              <w:pStyle w:val="af7"/>
              <w:ind w:left="0" w:right="0" w:firstLine="0"/>
              <w:jc w:val="center"/>
              <w:rPr>
                <w:sz w:val="24"/>
              </w:rPr>
            </w:pPr>
            <w:r w:rsidRPr="00820840">
              <w:rPr>
                <w:sz w:val="24"/>
              </w:rPr>
              <w:t xml:space="preserve">земельного балансу на </w:t>
            </w:r>
          </w:p>
          <w:p w:rsidR="00AC32D7" w:rsidRPr="00820840" w:rsidRDefault="00AC32D7" w:rsidP="00B76B48">
            <w:pPr>
              <w:pStyle w:val="af7"/>
              <w:ind w:left="0" w:right="0" w:firstLine="0"/>
              <w:jc w:val="center"/>
              <w:rPr>
                <w:sz w:val="24"/>
              </w:rPr>
            </w:pPr>
            <w:r>
              <w:rPr>
                <w:sz w:val="24"/>
              </w:rPr>
              <w:t>01.01.2022</w:t>
            </w:r>
            <w:r w:rsidRPr="00820840">
              <w:rPr>
                <w:sz w:val="24"/>
              </w:rPr>
              <w:t xml:space="preserve"> р.</w:t>
            </w:r>
          </w:p>
        </w:tc>
      </w:tr>
      <w:tr w:rsidR="00AC32D7" w:rsidRPr="00820840" w:rsidTr="00B76B48">
        <w:tc>
          <w:tcPr>
            <w:tcW w:w="3047" w:type="dxa"/>
          </w:tcPr>
          <w:p w:rsidR="00AC32D7" w:rsidRPr="00820840" w:rsidRDefault="00AC32D7" w:rsidP="00B76B48">
            <w:pPr>
              <w:pStyle w:val="af7"/>
              <w:ind w:left="0" w:right="0" w:firstLine="0"/>
              <w:rPr>
                <w:sz w:val="24"/>
              </w:rPr>
            </w:pPr>
            <w:r>
              <w:rPr>
                <w:sz w:val="24"/>
              </w:rPr>
              <w:t>Гомільшанське</w:t>
            </w:r>
          </w:p>
        </w:tc>
        <w:tc>
          <w:tcPr>
            <w:tcW w:w="2693" w:type="dxa"/>
          </w:tcPr>
          <w:p w:rsidR="00AC32D7" w:rsidRPr="00771188" w:rsidRDefault="00AC32D7" w:rsidP="00B76B48">
            <w:pPr>
              <w:jc w:val="center"/>
              <w:rPr>
                <w:color w:val="000000"/>
              </w:rPr>
            </w:pPr>
            <w:r>
              <w:rPr>
                <w:color w:val="000000"/>
              </w:rPr>
              <w:t>Чугуївський</w:t>
            </w:r>
          </w:p>
        </w:tc>
        <w:tc>
          <w:tcPr>
            <w:tcW w:w="1985" w:type="dxa"/>
          </w:tcPr>
          <w:p w:rsidR="00AC32D7" w:rsidRPr="00820840" w:rsidRDefault="00AC32D7" w:rsidP="00B76B48">
            <w:pPr>
              <w:pStyle w:val="af7"/>
              <w:ind w:left="0" w:right="0" w:firstLine="0"/>
              <w:jc w:val="center"/>
              <w:rPr>
                <w:sz w:val="24"/>
              </w:rPr>
            </w:pPr>
            <w:r>
              <w:rPr>
                <w:sz w:val="24"/>
              </w:rPr>
              <w:t>8418,6</w:t>
            </w:r>
          </w:p>
        </w:tc>
        <w:tc>
          <w:tcPr>
            <w:tcW w:w="1740" w:type="dxa"/>
          </w:tcPr>
          <w:p w:rsidR="00AC32D7" w:rsidRPr="00820840" w:rsidRDefault="00AC32D7" w:rsidP="00B76B48">
            <w:pPr>
              <w:pStyle w:val="af7"/>
              <w:ind w:left="0" w:right="0" w:firstLine="0"/>
              <w:jc w:val="center"/>
              <w:rPr>
                <w:sz w:val="24"/>
              </w:rPr>
            </w:pPr>
            <w:r>
              <w:rPr>
                <w:sz w:val="24"/>
              </w:rPr>
              <w:t>8418,6</w:t>
            </w:r>
          </w:p>
        </w:tc>
      </w:tr>
      <w:tr w:rsidR="00AC32D7" w:rsidRPr="00820840" w:rsidTr="00B76B48">
        <w:tc>
          <w:tcPr>
            <w:tcW w:w="3047" w:type="dxa"/>
          </w:tcPr>
          <w:p w:rsidR="00AC32D7" w:rsidRPr="00820840" w:rsidRDefault="00AC32D7" w:rsidP="00B76B48">
            <w:pPr>
              <w:pStyle w:val="af7"/>
              <w:ind w:left="0" w:right="0" w:firstLine="0"/>
              <w:rPr>
                <w:sz w:val="24"/>
              </w:rPr>
            </w:pPr>
            <w:r>
              <w:rPr>
                <w:sz w:val="24"/>
              </w:rPr>
              <w:t>Задонецьке</w:t>
            </w:r>
          </w:p>
        </w:tc>
        <w:tc>
          <w:tcPr>
            <w:tcW w:w="2693" w:type="dxa"/>
          </w:tcPr>
          <w:p w:rsidR="00AC32D7" w:rsidRPr="00771188" w:rsidRDefault="00AC32D7" w:rsidP="00B76B48">
            <w:pPr>
              <w:pStyle w:val="af7"/>
              <w:ind w:left="0" w:right="0" w:firstLine="0"/>
              <w:jc w:val="center"/>
              <w:rPr>
                <w:sz w:val="24"/>
              </w:rPr>
            </w:pPr>
            <w:r w:rsidRPr="00771188">
              <w:rPr>
                <w:color w:val="000000"/>
                <w:sz w:val="24"/>
              </w:rPr>
              <w:t>Чугуївський</w:t>
            </w:r>
          </w:p>
        </w:tc>
        <w:tc>
          <w:tcPr>
            <w:tcW w:w="1985" w:type="dxa"/>
          </w:tcPr>
          <w:p w:rsidR="00AC32D7" w:rsidRPr="00820840" w:rsidRDefault="00AC32D7" w:rsidP="00B76B48">
            <w:pPr>
              <w:pStyle w:val="af7"/>
              <w:ind w:left="0" w:right="0" w:firstLine="0"/>
              <w:jc w:val="center"/>
              <w:rPr>
                <w:sz w:val="24"/>
              </w:rPr>
            </w:pPr>
            <w:r>
              <w:rPr>
                <w:sz w:val="24"/>
              </w:rPr>
              <w:t>7465,6</w:t>
            </w:r>
          </w:p>
        </w:tc>
        <w:tc>
          <w:tcPr>
            <w:tcW w:w="1740" w:type="dxa"/>
          </w:tcPr>
          <w:p w:rsidR="00AC32D7" w:rsidRPr="00820840" w:rsidRDefault="00AC32D7" w:rsidP="00B76B48">
            <w:pPr>
              <w:pStyle w:val="af7"/>
              <w:ind w:left="0" w:right="0" w:firstLine="0"/>
              <w:jc w:val="center"/>
              <w:rPr>
                <w:sz w:val="24"/>
              </w:rPr>
            </w:pPr>
            <w:r>
              <w:rPr>
                <w:sz w:val="24"/>
              </w:rPr>
              <w:t>7465,6</w:t>
            </w:r>
          </w:p>
        </w:tc>
      </w:tr>
      <w:tr w:rsidR="00AC32D7" w:rsidRPr="00820840" w:rsidTr="00B76B48">
        <w:tc>
          <w:tcPr>
            <w:tcW w:w="3047" w:type="dxa"/>
          </w:tcPr>
          <w:p w:rsidR="00AC32D7" w:rsidRPr="00820840" w:rsidRDefault="00AC32D7" w:rsidP="00B76B48">
            <w:pPr>
              <w:pStyle w:val="af7"/>
              <w:ind w:left="0" w:right="0" w:firstLine="0"/>
              <w:rPr>
                <w:sz w:val="24"/>
              </w:rPr>
            </w:pPr>
            <w:r>
              <w:rPr>
                <w:sz w:val="24"/>
              </w:rPr>
              <w:t>Краснополянське</w:t>
            </w:r>
          </w:p>
        </w:tc>
        <w:tc>
          <w:tcPr>
            <w:tcW w:w="2693" w:type="dxa"/>
          </w:tcPr>
          <w:p w:rsidR="00AC32D7" w:rsidRPr="00771188" w:rsidRDefault="00AC32D7" w:rsidP="00B76B48">
            <w:pPr>
              <w:jc w:val="center"/>
              <w:rPr>
                <w:color w:val="000000"/>
              </w:rPr>
            </w:pPr>
            <w:r>
              <w:rPr>
                <w:color w:val="000000"/>
              </w:rPr>
              <w:t>Чугуївський</w:t>
            </w:r>
          </w:p>
        </w:tc>
        <w:tc>
          <w:tcPr>
            <w:tcW w:w="1985" w:type="dxa"/>
          </w:tcPr>
          <w:p w:rsidR="00AC32D7" w:rsidRPr="00820840" w:rsidRDefault="00AC32D7" w:rsidP="00B76B48">
            <w:pPr>
              <w:pStyle w:val="af7"/>
              <w:ind w:left="0" w:right="0" w:firstLine="0"/>
              <w:jc w:val="center"/>
              <w:rPr>
                <w:sz w:val="24"/>
              </w:rPr>
            </w:pPr>
            <w:r>
              <w:rPr>
                <w:sz w:val="24"/>
              </w:rPr>
              <w:t>3612,0</w:t>
            </w:r>
          </w:p>
        </w:tc>
        <w:tc>
          <w:tcPr>
            <w:tcW w:w="1740" w:type="dxa"/>
          </w:tcPr>
          <w:p w:rsidR="00AC32D7" w:rsidRPr="00820840" w:rsidRDefault="00AC32D7" w:rsidP="00B76B48">
            <w:pPr>
              <w:pStyle w:val="af7"/>
              <w:ind w:left="0" w:right="0" w:firstLine="0"/>
              <w:jc w:val="center"/>
              <w:rPr>
                <w:sz w:val="24"/>
              </w:rPr>
            </w:pPr>
            <w:r>
              <w:rPr>
                <w:sz w:val="24"/>
              </w:rPr>
              <w:t>3612,0</w:t>
            </w:r>
          </w:p>
        </w:tc>
      </w:tr>
      <w:tr w:rsidR="00AC32D7" w:rsidRPr="00820840" w:rsidTr="00B76B48">
        <w:tc>
          <w:tcPr>
            <w:tcW w:w="3047" w:type="dxa"/>
          </w:tcPr>
          <w:p w:rsidR="00AC32D7" w:rsidRPr="00820840" w:rsidRDefault="00AC32D7" w:rsidP="00B76B48">
            <w:pPr>
              <w:pStyle w:val="af7"/>
              <w:ind w:left="0" w:right="0" w:firstLine="0"/>
              <w:rPr>
                <w:sz w:val="24"/>
              </w:rPr>
            </w:pPr>
            <w:r>
              <w:rPr>
                <w:sz w:val="24"/>
              </w:rPr>
              <w:t>Таранівське</w:t>
            </w:r>
          </w:p>
        </w:tc>
        <w:tc>
          <w:tcPr>
            <w:tcW w:w="2693" w:type="dxa"/>
          </w:tcPr>
          <w:p w:rsidR="00AC32D7" w:rsidRPr="00771188" w:rsidRDefault="00AC32D7" w:rsidP="00B76B48">
            <w:pPr>
              <w:pStyle w:val="af7"/>
              <w:ind w:left="0" w:right="0" w:firstLine="0"/>
              <w:jc w:val="center"/>
              <w:rPr>
                <w:sz w:val="24"/>
              </w:rPr>
            </w:pPr>
            <w:r w:rsidRPr="00771188">
              <w:rPr>
                <w:color w:val="000000"/>
                <w:sz w:val="24"/>
              </w:rPr>
              <w:t>Чугуївський</w:t>
            </w:r>
          </w:p>
        </w:tc>
        <w:tc>
          <w:tcPr>
            <w:tcW w:w="1985" w:type="dxa"/>
          </w:tcPr>
          <w:p w:rsidR="00AC32D7" w:rsidRPr="00820840" w:rsidRDefault="00AC32D7" w:rsidP="00B76B48">
            <w:pPr>
              <w:pStyle w:val="af7"/>
              <w:ind w:left="0" w:right="0" w:firstLine="0"/>
              <w:jc w:val="center"/>
              <w:rPr>
                <w:sz w:val="24"/>
              </w:rPr>
            </w:pPr>
            <w:r>
              <w:rPr>
                <w:sz w:val="24"/>
              </w:rPr>
              <w:t>5626,9</w:t>
            </w:r>
          </w:p>
        </w:tc>
        <w:tc>
          <w:tcPr>
            <w:tcW w:w="1740" w:type="dxa"/>
          </w:tcPr>
          <w:p w:rsidR="00AC32D7" w:rsidRPr="00820840" w:rsidRDefault="00AC32D7" w:rsidP="00B76B48">
            <w:pPr>
              <w:pStyle w:val="af7"/>
              <w:ind w:left="0" w:right="0" w:firstLine="0"/>
              <w:jc w:val="center"/>
              <w:rPr>
                <w:sz w:val="24"/>
              </w:rPr>
            </w:pPr>
            <w:r>
              <w:rPr>
                <w:sz w:val="24"/>
              </w:rPr>
              <w:t>5626,9</w:t>
            </w:r>
          </w:p>
        </w:tc>
      </w:tr>
      <w:tr w:rsidR="00AC32D7" w:rsidRPr="00820840" w:rsidTr="00B76B48">
        <w:tc>
          <w:tcPr>
            <w:tcW w:w="3047" w:type="dxa"/>
          </w:tcPr>
          <w:p w:rsidR="00AC32D7" w:rsidRPr="00820840" w:rsidRDefault="00AC32D7" w:rsidP="00B76B48">
            <w:pPr>
              <w:pStyle w:val="af7"/>
              <w:ind w:left="0" w:right="0" w:firstLine="0"/>
              <w:rPr>
                <w:sz w:val="24"/>
              </w:rPr>
            </w:pPr>
            <w:r>
              <w:rPr>
                <w:sz w:val="24"/>
              </w:rPr>
              <w:t>Чемужівське</w:t>
            </w:r>
          </w:p>
        </w:tc>
        <w:tc>
          <w:tcPr>
            <w:tcW w:w="2693" w:type="dxa"/>
          </w:tcPr>
          <w:p w:rsidR="00AC32D7" w:rsidRPr="00820840" w:rsidRDefault="00AC32D7" w:rsidP="00B76B48">
            <w:pPr>
              <w:pStyle w:val="af7"/>
              <w:ind w:left="0" w:right="0" w:firstLine="0"/>
              <w:jc w:val="center"/>
              <w:rPr>
                <w:sz w:val="24"/>
              </w:rPr>
            </w:pPr>
            <w:r w:rsidRPr="00771188">
              <w:rPr>
                <w:color w:val="000000"/>
                <w:sz w:val="24"/>
              </w:rPr>
              <w:t>Чугуївський</w:t>
            </w:r>
          </w:p>
        </w:tc>
        <w:tc>
          <w:tcPr>
            <w:tcW w:w="1985" w:type="dxa"/>
          </w:tcPr>
          <w:p w:rsidR="00AC32D7" w:rsidRPr="00820840" w:rsidRDefault="00AC32D7" w:rsidP="00B76B48">
            <w:pPr>
              <w:pStyle w:val="af7"/>
              <w:ind w:left="0" w:right="0" w:firstLine="0"/>
              <w:jc w:val="center"/>
              <w:rPr>
                <w:sz w:val="24"/>
              </w:rPr>
            </w:pPr>
            <w:r>
              <w:rPr>
                <w:sz w:val="24"/>
              </w:rPr>
              <w:t>4426,7</w:t>
            </w:r>
          </w:p>
        </w:tc>
        <w:tc>
          <w:tcPr>
            <w:tcW w:w="1740" w:type="dxa"/>
          </w:tcPr>
          <w:p w:rsidR="00AC32D7" w:rsidRPr="00820840" w:rsidRDefault="00AC32D7" w:rsidP="00B76B48">
            <w:pPr>
              <w:pStyle w:val="af7"/>
              <w:ind w:left="0" w:right="0" w:firstLine="0"/>
              <w:jc w:val="center"/>
              <w:rPr>
                <w:sz w:val="24"/>
              </w:rPr>
            </w:pPr>
            <w:r>
              <w:rPr>
                <w:sz w:val="24"/>
              </w:rPr>
              <w:t>4426,7</w:t>
            </w:r>
          </w:p>
        </w:tc>
      </w:tr>
      <w:tr w:rsidR="00AC32D7" w:rsidRPr="00820840" w:rsidTr="00B76B48">
        <w:tc>
          <w:tcPr>
            <w:tcW w:w="3047" w:type="dxa"/>
          </w:tcPr>
          <w:p w:rsidR="00AC32D7" w:rsidRDefault="00AC32D7" w:rsidP="00B76B48">
            <w:pPr>
              <w:pStyle w:val="af7"/>
              <w:ind w:left="0" w:right="0" w:firstLine="0"/>
              <w:rPr>
                <w:sz w:val="24"/>
              </w:rPr>
            </w:pPr>
            <w:r>
              <w:rPr>
                <w:sz w:val="24"/>
              </w:rPr>
              <w:t>Близнюківсько-Лозівське</w:t>
            </w:r>
          </w:p>
        </w:tc>
        <w:tc>
          <w:tcPr>
            <w:tcW w:w="2693" w:type="dxa"/>
          </w:tcPr>
          <w:p w:rsidR="00AC32D7" w:rsidRDefault="00AC32D7" w:rsidP="00B76B48">
            <w:pPr>
              <w:pStyle w:val="af7"/>
              <w:ind w:left="0" w:right="0" w:firstLine="0"/>
              <w:jc w:val="center"/>
              <w:rPr>
                <w:sz w:val="24"/>
              </w:rPr>
            </w:pPr>
            <w:r w:rsidRPr="00771188">
              <w:rPr>
                <w:sz w:val="24"/>
              </w:rPr>
              <w:t>Лозівський</w:t>
            </w:r>
          </w:p>
        </w:tc>
        <w:tc>
          <w:tcPr>
            <w:tcW w:w="1985" w:type="dxa"/>
          </w:tcPr>
          <w:p w:rsidR="00AC32D7" w:rsidRDefault="00AC32D7" w:rsidP="00B76B48">
            <w:pPr>
              <w:pStyle w:val="af7"/>
              <w:ind w:left="0" w:right="0" w:firstLine="0"/>
              <w:jc w:val="center"/>
              <w:rPr>
                <w:sz w:val="24"/>
              </w:rPr>
            </w:pPr>
            <w:r>
              <w:rPr>
                <w:sz w:val="24"/>
              </w:rPr>
              <w:t>1664,6</w:t>
            </w:r>
          </w:p>
        </w:tc>
        <w:tc>
          <w:tcPr>
            <w:tcW w:w="1740" w:type="dxa"/>
          </w:tcPr>
          <w:p w:rsidR="00AC32D7" w:rsidRDefault="00AC32D7" w:rsidP="00B76B48">
            <w:pPr>
              <w:pStyle w:val="af7"/>
              <w:ind w:left="0" w:right="0" w:firstLine="0"/>
              <w:jc w:val="center"/>
              <w:rPr>
                <w:sz w:val="24"/>
              </w:rPr>
            </w:pPr>
            <w:r>
              <w:rPr>
                <w:sz w:val="24"/>
              </w:rPr>
              <w:t>1664,6</w:t>
            </w:r>
          </w:p>
        </w:tc>
      </w:tr>
      <w:tr w:rsidR="00AC32D7" w:rsidRPr="00820840" w:rsidTr="00B76B48">
        <w:tc>
          <w:tcPr>
            <w:tcW w:w="3047" w:type="dxa"/>
          </w:tcPr>
          <w:p w:rsidR="00AC32D7" w:rsidRDefault="00AC32D7" w:rsidP="00B76B48">
            <w:pPr>
              <w:pStyle w:val="af7"/>
              <w:ind w:left="0" w:right="0" w:firstLine="0"/>
              <w:rPr>
                <w:sz w:val="24"/>
              </w:rPr>
            </w:pPr>
            <w:r>
              <w:rPr>
                <w:sz w:val="24"/>
              </w:rPr>
              <w:t>Первомайське</w:t>
            </w:r>
          </w:p>
        </w:tc>
        <w:tc>
          <w:tcPr>
            <w:tcW w:w="2693" w:type="dxa"/>
          </w:tcPr>
          <w:p w:rsidR="00AC32D7" w:rsidRDefault="00AC32D7" w:rsidP="00B76B48">
            <w:pPr>
              <w:pStyle w:val="af7"/>
              <w:ind w:left="0" w:right="0" w:firstLine="0"/>
              <w:jc w:val="center"/>
              <w:rPr>
                <w:sz w:val="24"/>
              </w:rPr>
            </w:pPr>
            <w:r w:rsidRPr="00771188">
              <w:rPr>
                <w:sz w:val="24"/>
              </w:rPr>
              <w:t>Лозівський</w:t>
            </w:r>
          </w:p>
        </w:tc>
        <w:tc>
          <w:tcPr>
            <w:tcW w:w="1985" w:type="dxa"/>
          </w:tcPr>
          <w:p w:rsidR="00AC32D7" w:rsidRDefault="00AC32D7" w:rsidP="00B76B48">
            <w:pPr>
              <w:pStyle w:val="af7"/>
              <w:ind w:left="0" w:right="0" w:firstLine="0"/>
              <w:jc w:val="center"/>
              <w:rPr>
                <w:sz w:val="24"/>
              </w:rPr>
            </w:pPr>
            <w:r>
              <w:rPr>
                <w:sz w:val="24"/>
              </w:rPr>
              <w:t>4819,0</w:t>
            </w:r>
          </w:p>
        </w:tc>
        <w:tc>
          <w:tcPr>
            <w:tcW w:w="1740" w:type="dxa"/>
          </w:tcPr>
          <w:p w:rsidR="00AC32D7" w:rsidRDefault="00AC32D7" w:rsidP="00B76B48">
            <w:pPr>
              <w:pStyle w:val="af7"/>
              <w:ind w:left="0" w:right="0" w:firstLine="0"/>
              <w:jc w:val="center"/>
              <w:rPr>
                <w:sz w:val="24"/>
              </w:rPr>
            </w:pPr>
            <w:r>
              <w:rPr>
                <w:sz w:val="24"/>
              </w:rPr>
              <w:t>4819,0</w:t>
            </w:r>
          </w:p>
        </w:tc>
      </w:tr>
      <w:tr w:rsidR="00AC32D7" w:rsidRPr="00820840" w:rsidTr="00B76B48">
        <w:tc>
          <w:tcPr>
            <w:tcW w:w="3047" w:type="dxa"/>
          </w:tcPr>
          <w:p w:rsidR="00AC32D7" w:rsidRPr="001C690B" w:rsidRDefault="00AC32D7" w:rsidP="00B76B48">
            <w:pPr>
              <w:pStyle w:val="af7"/>
              <w:ind w:left="0" w:firstLine="0"/>
              <w:rPr>
                <w:b/>
                <w:sz w:val="24"/>
              </w:rPr>
            </w:pPr>
            <w:r w:rsidRPr="001C690B">
              <w:rPr>
                <w:b/>
                <w:sz w:val="24"/>
              </w:rPr>
              <w:t>Усього по лісгоспу:</w:t>
            </w:r>
          </w:p>
        </w:tc>
        <w:tc>
          <w:tcPr>
            <w:tcW w:w="2693" w:type="dxa"/>
          </w:tcPr>
          <w:p w:rsidR="00AC32D7" w:rsidRPr="00820840" w:rsidRDefault="00AC32D7" w:rsidP="00B76B48">
            <w:pPr>
              <w:pStyle w:val="af7"/>
              <w:ind w:left="0" w:firstLine="0"/>
              <w:rPr>
                <w:sz w:val="24"/>
              </w:rPr>
            </w:pPr>
          </w:p>
        </w:tc>
        <w:tc>
          <w:tcPr>
            <w:tcW w:w="1985" w:type="dxa"/>
          </w:tcPr>
          <w:p w:rsidR="00AC32D7" w:rsidRPr="001C690B" w:rsidRDefault="00AC32D7" w:rsidP="00B76B48">
            <w:pPr>
              <w:pStyle w:val="af7"/>
              <w:ind w:left="0" w:right="0" w:firstLine="0"/>
              <w:jc w:val="center"/>
              <w:rPr>
                <w:b/>
                <w:sz w:val="24"/>
              </w:rPr>
            </w:pPr>
            <w:r>
              <w:rPr>
                <w:b/>
                <w:sz w:val="24"/>
              </w:rPr>
              <w:t>36033,4</w:t>
            </w:r>
          </w:p>
        </w:tc>
        <w:tc>
          <w:tcPr>
            <w:tcW w:w="1740" w:type="dxa"/>
          </w:tcPr>
          <w:p w:rsidR="00AC32D7" w:rsidRPr="001C690B" w:rsidRDefault="00AC32D7" w:rsidP="00B76B48">
            <w:pPr>
              <w:pStyle w:val="af7"/>
              <w:ind w:left="0" w:right="0" w:firstLine="0"/>
              <w:jc w:val="center"/>
              <w:rPr>
                <w:b/>
                <w:sz w:val="24"/>
              </w:rPr>
            </w:pPr>
            <w:r>
              <w:rPr>
                <w:b/>
                <w:sz w:val="24"/>
              </w:rPr>
              <w:t>36033,4</w:t>
            </w:r>
          </w:p>
        </w:tc>
      </w:tr>
    </w:tbl>
    <w:p w:rsidR="00AC32D7" w:rsidRDefault="00AC32D7" w:rsidP="00AC32D7">
      <w:pPr>
        <w:pStyle w:val="af7"/>
        <w:ind w:left="1440" w:hanging="1260"/>
        <w:rPr>
          <w:sz w:val="20"/>
          <w:szCs w:val="20"/>
        </w:rPr>
      </w:pPr>
    </w:p>
    <w:p w:rsidR="00AC32D7" w:rsidRDefault="00AC32D7" w:rsidP="00AC32D7">
      <w:pPr>
        <w:pStyle w:val="af7"/>
        <w:ind w:left="0" w:right="0" w:firstLine="0"/>
        <w:rPr>
          <w:sz w:val="24"/>
        </w:rPr>
      </w:pPr>
      <w:r w:rsidRPr="00B67BB6">
        <w:rPr>
          <w:b/>
          <w:sz w:val="24"/>
        </w:rPr>
        <w:t xml:space="preserve">        </w:t>
      </w:r>
      <w:r>
        <w:rPr>
          <w:b/>
          <w:i/>
          <w:sz w:val="24"/>
          <w:u w:val="single"/>
        </w:rPr>
        <w:t>Примітки</w:t>
      </w:r>
      <w:r w:rsidRPr="00DE6BA9">
        <w:rPr>
          <w:b/>
          <w:i/>
          <w:sz w:val="24"/>
          <w:u w:val="single"/>
        </w:rPr>
        <w:t>:1</w:t>
      </w:r>
      <w:r>
        <w:rPr>
          <w:b/>
          <w:sz w:val="20"/>
          <w:szCs w:val="20"/>
        </w:rPr>
        <w:t xml:space="preserve">  </w:t>
      </w:r>
      <w:r>
        <w:rPr>
          <w:sz w:val="24"/>
        </w:rPr>
        <w:t>Збільшення площі лісгоспу при базовому лісовпорядкуванні 2021р. на 36</w:t>
      </w:r>
      <w:r w:rsidRPr="005630A3">
        <w:rPr>
          <w:sz w:val="24"/>
        </w:rPr>
        <w:t>44,8</w:t>
      </w:r>
      <w:r>
        <w:rPr>
          <w:sz w:val="24"/>
        </w:rPr>
        <w:t xml:space="preserve"> га. відбулося за рахунок повернення площі від НПП "Гомільшанські ліси" 3355,2 га. та передача 289,6 га від </w:t>
      </w:r>
      <w:r w:rsidRPr="00776C3F">
        <w:rPr>
          <w:sz w:val="24"/>
        </w:rPr>
        <w:t>ДП</w:t>
      </w:r>
      <w:r w:rsidRPr="00776C3F">
        <w:rPr>
          <w:sz w:val="24"/>
          <w:lang w:val="ru-RU"/>
        </w:rPr>
        <w:t> </w:t>
      </w:r>
      <w:r w:rsidRPr="00776C3F">
        <w:rPr>
          <w:sz w:val="24"/>
        </w:rPr>
        <w:t>"ХОДАЛП</w:t>
      </w:r>
      <w:r w:rsidRPr="00776C3F">
        <w:rPr>
          <w:sz w:val="24"/>
          <w:lang w:val="ru-RU"/>
        </w:rPr>
        <w:t> </w:t>
      </w:r>
      <w:r>
        <w:rPr>
          <w:sz w:val="24"/>
        </w:rPr>
        <w:t>"Харкі</w:t>
      </w:r>
      <w:r w:rsidRPr="00776C3F">
        <w:rPr>
          <w:sz w:val="24"/>
        </w:rPr>
        <w:t>в</w:t>
      </w:r>
      <w:r>
        <w:rPr>
          <w:sz w:val="24"/>
        </w:rPr>
        <w:t>облагролі</w:t>
      </w:r>
      <w:r w:rsidRPr="00776C3F">
        <w:rPr>
          <w:sz w:val="24"/>
        </w:rPr>
        <w:t>с"</w:t>
      </w:r>
      <w:r>
        <w:rPr>
          <w:sz w:val="24"/>
        </w:rPr>
        <w:t xml:space="preserve"> Лозівського району.</w:t>
      </w:r>
    </w:p>
    <w:p w:rsidR="00AC32D7" w:rsidRDefault="00AC32D7" w:rsidP="00AC32D7">
      <w:pPr>
        <w:pStyle w:val="af7"/>
        <w:ind w:left="0" w:right="0" w:firstLine="0"/>
        <w:rPr>
          <w:b/>
          <w:sz w:val="24"/>
        </w:rPr>
      </w:pPr>
    </w:p>
    <w:p w:rsidR="00AC32D7" w:rsidRDefault="00AC32D7" w:rsidP="00AC32D7">
      <w:pPr>
        <w:pStyle w:val="af7"/>
        <w:ind w:left="0" w:firstLine="540"/>
        <w:rPr>
          <w:sz w:val="24"/>
        </w:rPr>
      </w:pPr>
      <w:r w:rsidRPr="00A47BEF">
        <w:rPr>
          <w:b/>
          <w:sz w:val="24"/>
        </w:rPr>
        <w:t>1.2.</w:t>
      </w:r>
      <w:r w:rsidRPr="00820840">
        <w:rPr>
          <w:sz w:val="24"/>
        </w:rPr>
        <w:t xml:space="preserve"> Обсяги виконання польових лісовпорядних робіт у відповідності з </w:t>
      </w:r>
      <w:r>
        <w:rPr>
          <w:sz w:val="24"/>
        </w:rPr>
        <w:t xml:space="preserve">актом виконаних робіт. </w:t>
      </w:r>
    </w:p>
    <w:p w:rsidR="00AC32D7" w:rsidRPr="00820840" w:rsidRDefault="00AC32D7" w:rsidP="00AC32D7">
      <w:pPr>
        <w:pStyle w:val="af7"/>
        <w:ind w:left="0" w:firstLine="540"/>
        <w:rPr>
          <w:sz w:val="24"/>
        </w:rPr>
      </w:pPr>
    </w:p>
    <w:p w:rsidR="00AC32D7" w:rsidRDefault="00AC32D7" w:rsidP="00AC32D7">
      <w:pPr>
        <w:ind w:firstLine="540"/>
        <w:jc w:val="both"/>
      </w:pPr>
      <w:r w:rsidRPr="00A47BEF">
        <w:rPr>
          <w:b/>
        </w:rPr>
        <w:t>1.3.</w:t>
      </w:r>
      <w:r w:rsidRPr="00820840">
        <w:t xml:space="preserve"> Розподіл загальної площі лісгоспу, приведений у відповідність з постановою КМ України  № 733 від 16.05.07</w:t>
      </w:r>
      <w:r>
        <w:t xml:space="preserve"> </w:t>
      </w:r>
      <w:r w:rsidRPr="00820840">
        <w:t>р. “Порядок поділу лісів на категорії та виділення особливо захисних лісових ділянок”</w:t>
      </w:r>
      <w:r>
        <w:t xml:space="preserve">, а саме: </w:t>
      </w:r>
    </w:p>
    <w:p w:rsidR="00AC32D7" w:rsidRDefault="00AC32D7" w:rsidP="00AC32D7">
      <w:pPr>
        <w:ind w:firstLine="540"/>
        <w:jc w:val="both"/>
      </w:pPr>
    </w:p>
    <w:tbl>
      <w:tblPr>
        <w:tblW w:w="9254"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942"/>
        <w:gridCol w:w="774"/>
        <w:gridCol w:w="774"/>
        <w:gridCol w:w="774"/>
        <w:gridCol w:w="774"/>
        <w:gridCol w:w="774"/>
        <w:gridCol w:w="774"/>
        <w:gridCol w:w="774"/>
        <w:gridCol w:w="894"/>
      </w:tblGrid>
      <w:tr w:rsidR="00AC32D7" w:rsidRPr="00E91FE9" w:rsidTr="00B76B48">
        <w:trPr>
          <w:cantSplit/>
          <w:trHeight w:val="160"/>
          <w:tblHeader/>
          <w:jc w:val="center"/>
        </w:trPr>
        <w:tc>
          <w:tcPr>
            <w:tcW w:w="2942" w:type="dxa"/>
            <w:vMerge w:val="restart"/>
            <w:vAlign w:val="center"/>
          </w:tcPr>
          <w:p w:rsidR="00AC32D7" w:rsidRPr="00EA151A" w:rsidRDefault="00AC32D7" w:rsidP="00B76B48">
            <w:pPr>
              <w:pStyle w:val="23"/>
              <w:spacing w:after="0" w:line="240" w:lineRule="auto"/>
              <w:ind w:left="0"/>
              <w:jc w:val="center"/>
              <w:rPr>
                <w:lang w:val="uk-UA"/>
              </w:rPr>
            </w:pPr>
            <w:r w:rsidRPr="00EA151A">
              <w:rPr>
                <w:lang w:val="uk-UA"/>
              </w:rPr>
              <w:t xml:space="preserve">Назви підкатегорій </w:t>
            </w:r>
          </w:p>
          <w:p w:rsidR="00AC32D7" w:rsidRPr="00E91FE9" w:rsidRDefault="00AC32D7" w:rsidP="00B76B48">
            <w:pPr>
              <w:pStyle w:val="23"/>
              <w:spacing w:after="0" w:line="240" w:lineRule="auto"/>
              <w:ind w:left="0"/>
              <w:jc w:val="center"/>
              <w:rPr>
                <w:i/>
                <w:lang w:val="uk-UA"/>
              </w:rPr>
            </w:pPr>
            <w:r w:rsidRPr="00EA151A">
              <w:rPr>
                <w:lang w:val="uk-UA"/>
              </w:rPr>
              <w:t xml:space="preserve"> лісів</w:t>
            </w:r>
          </w:p>
        </w:tc>
        <w:tc>
          <w:tcPr>
            <w:tcW w:w="5418" w:type="dxa"/>
            <w:gridSpan w:val="7"/>
            <w:vAlign w:val="center"/>
          </w:tcPr>
          <w:p w:rsidR="00AC32D7" w:rsidRPr="00E91FE9" w:rsidRDefault="00AC32D7" w:rsidP="00B76B48">
            <w:pPr>
              <w:pStyle w:val="23"/>
              <w:spacing w:after="0" w:line="240" w:lineRule="auto"/>
              <w:ind w:left="0"/>
              <w:jc w:val="center"/>
              <w:rPr>
                <w:i/>
                <w:lang w:val="uk-UA"/>
              </w:rPr>
            </w:pPr>
            <w:r>
              <w:t>Назви лісництв (площа, га)</w:t>
            </w:r>
          </w:p>
        </w:tc>
        <w:tc>
          <w:tcPr>
            <w:tcW w:w="894" w:type="dxa"/>
            <w:vMerge w:val="restart"/>
            <w:textDirection w:val="btLr"/>
            <w:vAlign w:val="center"/>
          </w:tcPr>
          <w:p w:rsidR="00AC32D7" w:rsidRPr="00EA151A" w:rsidRDefault="00AC32D7" w:rsidP="00B76B48">
            <w:pPr>
              <w:pStyle w:val="23"/>
              <w:spacing w:after="0" w:line="240" w:lineRule="auto"/>
              <w:ind w:left="0"/>
              <w:jc w:val="center"/>
              <w:rPr>
                <w:lang w:val="uk-UA"/>
              </w:rPr>
            </w:pPr>
            <w:r w:rsidRPr="00EA151A">
              <w:rPr>
                <w:lang w:val="uk-UA"/>
              </w:rPr>
              <w:t>Разом по лісгоспу</w:t>
            </w:r>
          </w:p>
        </w:tc>
      </w:tr>
      <w:tr w:rsidR="00AC32D7" w:rsidRPr="00E91FE9" w:rsidTr="00B76B48">
        <w:trPr>
          <w:cantSplit/>
          <w:trHeight w:val="2106"/>
          <w:tblHeader/>
          <w:jc w:val="center"/>
        </w:trPr>
        <w:tc>
          <w:tcPr>
            <w:tcW w:w="2942" w:type="dxa"/>
            <w:vMerge/>
            <w:vAlign w:val="center"/>
          </w:tcPr>
          <w:p w:rsidR="00AC32D7" w:rsidRPr="00E91FE9" w:rsidRDefault="00AC32D7" w:rsidP="00B76B48">
            <w:pPr>
              <w:pStyle w:val="23"/>
              <w:spacing w:after="0" w:line="240" w:lineRule="auto"/>
              <w:ind w:left="0"/>
              <w:jc w:val="center"/>
              <w:rPr>
                <w:i/>
                <w:lang w:val="uk-UA"/>
              </w:rPr>
            </w:pPr>
          </w:p>
        </w:tc>
        <w:tc>
          <w:tcPr>
            <w:tcW w:w="774" w:type="dxa"/>
            <w:textDirection w:val="btLr"/>
            <w:vAlign w:val="center"/>
          </w:tcPr>
          <w:p w:rsidR="00AC32D7" w:rsidRPr="00EA151A" w:rsidRDefault="00AC32D7" w:rsidP="00B76B48">
            <w:pPr>
              <w:pStyle w:val="23"/>
              <w:spacing w:after="0" w:line="240" w:lineRule="auto"/>
              <w:ind w:left="0"/>
              <w:jc w:val="center"/>
              <w:rPr>
                <w:lang w:val="uk-UA"/>
              </w:rPr>
            </w:pPr>
            <w:r>
              <w:t>Гомільшанське</w:t>
            </w:r>
          </w:p>
        </w:tc>
        <w:tc>
          <w:tcPr>
            <w:tcW w:w="774" w:type="dxa"/>
            <w:textDirection w:val="btLr"/>
            <w:vAlign w:val="center"/>
          </w:tcPr>
          <w:p w:rsidR="00AC32D7" w:rsidRPr="00EA151A" w:rsidRDefault="00AC32D7" w:rsidP="00B76B48">
            <w:pPr>
              <w:pStyle w:val="23"/>
              <w:spacing w:after="0" w:line="240" w:lineRule="auto"/>
              <w:ind w:left="0"/>
              <w:jc w:val="center"/>
              <w:rPr>
                <w:lang w:val="uk-UA"/>
              </w:rPr>
            </w:pPr>
            <w:r>
              <w:t>Задонецьке</w:t>
            </w:r>
          </w:p>
        </w:tc>
        <w:tc>
          <w:tcPr>
            <w:tcW w:w="774" w:type="dxa"/>
            <w:textDirection w:val="btLr"/>
            <w:vAlign w:val="center"/>
          </w:tcPr>
          <w:p w:rsidR="00AC32D7" w:rsidRPr="00EA151A" w:rsidRDefault="00AC32D7" w:rsidP="00B76B48">
            <w:pPr>
              <w:pStyle w:val="23"/>
              <w:spacing w:after="0" w:line="240" w:lineRule="auto"/>
              <w:ind w:left="0"/>
              <w:jc w:val="center"/>
              <w:rPr>
                <w:lang w:val="uk-UA"/>
              </w:rPr>
            </w:pPr>
            <w:r>
              <w:t>Краснополянське</w:t>
            </w:r>
          </w:p>
        </w:tc>
        <w:tc>
          <w:tcPr>
            <w:tcW w:w="774" w:type="dxa"/>
            <w:textDirection w:val="btLr"/>
            <w:vAlign w:val="center"/>
          </w:tcPr>
          <w:p w:rsidR="00AC32D7" w:rsidRPr="00EA151A" w:rsidRDefault="00AC32D7" w:rsidP="00B76B48">
            <w:pPr>
              <w:pStyle w:val="23"/>
              <w:spacing w:after="0" w:line="240" w:lineRule="auto"/>
              <w:ind w:left="0"/>
              <w:jc w:val="center"/>
              <w:rPr>
                <w:lang w:val="uk-UA"/>
              </w:rPr>
            </w:pPr>
            <w:r>
              <w:t>Таранівське</w:t>
            </w:r>
          </w:p>
        </w:tc>
        <w:tc>
          <w:tcPr>
            <w:tcW w:w="774" w:type="dxa"/>
            <w:textDirection w:val="btLr"/>
            <w:vAlign w:val="center"/>
          </w:tcPr>
          <w:p w:rsidR="00AC32D7" w:rsidRPr="00EA151A" w:rsidRDefault="00AC32D7" w:rsidP="00B76B48">
            <w:pPr>
              <w:pStyle w:val="23"/>
              <w:spacing w:after="0" w:line="240" w:lineRule="auto"/>
              <w:ind w:left="0"/>
              <w:jc w:val="center"/>
              <w:rPr>
                <w:lang w:val="uk-UA"/>
              </w:rPr>
            </w:pPr>
            <w:r>
              <w:t>Чемужівське</w:t>
            </w:r>
          </w:p>
        </w:tc>
        <w:tc>
          <w:tcPr>
            <w:tcW w:w="774" w:type="dxa"/>
            <w:textDirection w:val="btLr"/>
            <w:vAlign w:val="center"/>
          </w:tcPr>
          <w:p w:rsidR="00AC32D7" w:rsidRPr="00EA151A" w:rsidRDefault="00AC32D7" w:rsidP="00B76B48">
            <w:pPr>
              <w:pStyle w:val="23"/>
              <w:spacing w:after="0" w:line="240" w:lineRule="auto"/>
              <w:ind w:left="0"/>
              <w:jc w:val="center"/>
              <w:rPr>
                <w:lang w:val="uk-UA"/>
              </w:rPr>
            </w:pPr>
            <w:r>
              <w:t>Близнюківсько-Лозівське</w:t>
            </w:r>
          </w:p>
        </w:tc>
        <w:tc>
          <w:tcPr>
            <w:tcW w:w="774" w:type="dxa"/>
            <w:textDirection w:val="btLr"/>
            <w:vAlign w:val="center"/>
          </w:tcPr>
          <w:p w:rsidR="00AC32D7" w:rsidRPr="00EA151A" w:rsidRDefault="00AC32D7" w:rsidP="00B76B48">
            <w:pPr>
              <w:pStyle w:val="23"/>
              <w:spacing w:after="0" w:line="240" w:lineRule="auto"/>
              <w:ind w:left="0"/>
              <w:jc w:val="center"/>
              <w:rPr>
                <w:lang w:val="uk-UA"/>
              </w:rPr>
            </w:pPr>
            <w:r>
              <w:t>Первомайське</w:t>
            </w:r>
          </w:p>
        </w:tc>
        <w:tc>
          <w:tcPr>
            <w:tcW w:w="894" w:type="dxa"/>
            <w:vMerge/>
            <w:vAlign w:val="center"/>
          </w:tcPr>
          <w:p w:rsidR="00AC32D7" w:rsidRPr="00E91FE9" w:rsidRDefault="00AC32D7" w:rsidP="00B76B48">
            <w:pPr>
              <w:pStyle w:val="23"/>
              <w:spacing w:after="0" w:line="240" w:lineRule="auto"/>
              <w:ind w:left="0"/>
              <w:jc w:val="center"/>
              <w:rPr>
                <w:i/>
                <w:lang w:val="uk-UA"/>
              </w:rPr>
            </w:pPr>
          </w:p>
        </w:tc>
      </w:tr>
      <w:tr w:rsidR="00AC32D7" w:rsidRPr="00E91FE9" w:rsidTr="00B76B48">
        <w:trPr>
          <w:cantSplit/>
          <w:trHeight w:val="129"/>
          <w:jc w:val="center"/>
        </w:trPr>
        <w:tc>
          <w:tcPr>
            <w:tcW w:w="9254" w:type="dxa"/>
            <w:gridSpan w:val="9"/>
            <w:vAlign w:val="center"/>
          </w:tcPr>
          <w:p w:rsidR="00AC32D7" w:rsidRPr="00E91FE9" w:rsidRDefault="00AC32D7" w:rsidP="00B76B48">
            <w:pPr>
              <w:pStyle w:val="23"/>
              <w:spacing w:after="0" w:line="240" w:lineRule="auto"/>
              <w:ind w:left="0"/>
              <w:jc w:val="center"/>
              <w:rPr>
                <w:b/>
                <w:i/>
                <w:lang w:val="uk-UA"/>
              </w:rPr>
            </w:pPr>
            <w:r w:rsidRPr="00E91FE9">
              <w:rPr>
                <w:b/>
                <w:i/>
                <w:lang w:val="uk-UA"/>
              </w:rPr>
              <w:t>1. Ліси природоохоронного, наукового, історико-культурного призначення</w:t>
            </w:r>
          </w:p>
        </w:tc>
      </w:tr>
      <w:tr w:rsidR="00AC32D7" w:rsidRPr="00E91FE9" w:rsidTr="00B76B48">
        <w:trPr>
          <w:cantSplit/>
          <w:trHeight w:val="162"/>
          <w:jc w:val="center"/>
        </w:trPr>
        <w:tc>
          <w:tcPr>
            <w:tcW w:w="2942" w:type="dxa"/>
            <w:vAlign w:val="center"/>
          </w:tcPr>
          <w:p w:rsidR="00AC32D7" w:rsidRPr="00E91FE9" w:rsidRDefault="00AC32D7" w:rsidP="00B76B48">
            <w:pPr>
              <w:pStyle w:val="23"/>
              <w:spacing w:after="0" w:line="240" w:lineRule="auto"/>
              <w:ind w:left="0"/>
              <w:rPr>
                <w:lang w:val="uk-UA"/>
              </w:rPr>
            </w:pPr>
            <w:r w:rsidRPr="00E91FE9">
              <w:rPr>
                <w:lang w:val="uk-UA"/>
              </w:rPr>
              <w:t>1.1. Заказники</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797,0</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368,4</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17,5</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894" w:type="dxa"/>
            <w:vAlign w:val="center"/>
          </w:tcPr>
          <w:p w:rsidR="00AC32D7" w:rsidRPr="00E91FE9" w:rsidRDefault="00AC32D7" w:rsidP="00B76B48">
            <w:pPr>
              <w:pStyle w:val="23"/>
              <w:spacing w:after="0" w:line="240" w:lineRule="auto"/>
              <w:ind w:left="0"/>
              <w:jc w:val="center"/>
              <w:rPr>
                <w:lang w:val="uk-UA"/>
              </w:rPr>
            </w:pPr>
            <w:r>
              <w:rPr>
                <w:lang w:val="uk-UA"/>
              </w:rPr>
              <w:t>1182,9</w:t>
            </w:r>
          </w:p>
        </w:tc>
      </w:tr>
      <w:tr w:rsidR="00AC32D7" w:rsidRPr="00E91FE9" w:rsidTr="00B76B48">
        <w:trPr>
          <w:cantSplit/>
          <w:trHeight w:val="162"/>
          <w:jc w:val="center"/>
        </w:trPr>
        <w:tc>
          <w:tcPr>
            <w:tcW w:w="2942" w:type="dxa"/>
            <w:vAlign w:val="center"/>
          </w:tcPr>
          <w:p w:rsidR="00AC32D7" w:rsidRPr="00E91FE9" w:rsidRDefault="00AC32D7" w:rsidP="00B76B48">
            <w:pPr>
              <w:pStyle w:val="23"/>
              <w:spacing w:after="0" w:line="240" w:lineRule="auto"/>
              <w:ind w:left="0"/>
              <w:rPr>
                <w:lang w:val="uk-UA"/>
              </w:rPr>
            </w:pPr>
            <w:r>
              <w:rPr>
                <w:lang w:val="uk-UA"/>
              </w:rPr>
              <w:t>1.2. Національні природні парки (заповідна зона)</w:t>
            </w:r>
          </w:p>
        </w:tc>
        <w:tc>
          <w:tcPr>
            <w:tcW w:w="774" w:type="dxa"/>
            <w:vAlign w:val="center"/>
          </w:tcPr>
          <w:p w:rsidR="00AC32D7" w:rsidRDefault="00AC32D7" w:rsidP="00B76B48">
            <w:pPr>
              <w:pStyle w:val="23"/>
              <w:spacing w:after="0" w:line="240" w:lineRule="auto"/>
              <w:ind w:left="0"/>
              <w:jc w:val="center"/>
              <w:rPr>
                <w:lang w:val="uk-UA"/>
              </w:rPr>
            </w:pPr>
            <w:r>
              <w:rPr>
                <w:lang w:val="uk-UA"/>
              </w:rPr>
              <w:t>1528,2</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894" w:type="dxa"/>
            <w:vAlign w:val="center"/>
          </w:tcPr>
          <w:p w:rsidR="00AC32D7" w:rsidRPr="00E91FE9" w:rsidRDefault="00AC32D7" w:rsidP="00B76B48">
            <w:pPr>
              <w:pStyle w:val="23"/>
              <w:spacing w:after="0" w:line="240" w:lineRule="auto"/>
              <w:ind w:left="0"/>
              <w:jc w:val="center"/>
              <w:rPr>
                <w:lang w:val="uk-UA"/>
              </w:rPr>
            </w:pPr>
            <w:r>
              <w:rPr>
                <w:lang w:val="uk-UA"/>
              </w:rPr>
              <w:t>1528,2</w:t>
            </w:r>
          </w:p>
        </w:tc>
      </w:tr>
      <w:tr w:rsidR="00AC32D7" w:rsidRPr="00E91FE9" w:rsidTr="00B76B48">
        <w:trPr>
          <w:cantSplit/>
          <w:trHeight w:val="162"/>
          <w:jc w:val="center"/>
        </w:trPr>
        <w:tc>
          <w:tcPr>
            <w:tcW w:w="2942" w:type="dxa"/>
            <w:vAlign w:val="center"/>
          </w:tcPr>
          <w:p w:rsidR="00AC32D7" w:rsidRDefault="00AC32D7" w:rsidP="00B76B48">
            <w:pPr>
              <w:pStyle w:val="23"/>
              <w:spacing w:after="0" w:line="240" w:lineRule="auto"/>
              <w:ind w:left="0"/>
              <w:rPr>
                <w:lang w:val="uk-UA"/>
              </w:rPr>
            </w:pPr>
            <w:r>
              <w:rPr>
                <w:lang w:val="uk-UA"/>
              </w:rPr>
              <w:t>1.3. Національні природні парки (зона регульов. рекреації)</w:t>
            </w:r>
          </w:p>
        </w:tc>
        <w:tc>
          <w:tcPr>
            <w:tcW w:w="774" w:type="dxa"/>
            <w:vAlign w:val="center"/>
          </w:tcPr>
          <w:p w:rsidR="00AC32D7" w:rsidRDefault="00AC32D7" w:rsidP="00B76B48">
            <w:pPr>
              <w:pStyle w:val="23"/>
              <w:spacing w:after="0" w:line="240" w:lineRule="auto"/>
              <w:ind w:left="0"/>
              <w:jc w:val="center"/>
              <w:rPr>
                <w:lang w:val="uk-UA"/>
              </w:rPr>
            </w:pPr>
            <w:r>
              <w:rPr>
                <w:lang w:val="uk-UA"/>
              </w:rPr>
              <w:t>3482,3</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894" w:type="dxa"/>
            <w:vAlign w:val="center"/>
          </w:tcPr>
          <w:p w:rsidR="00AC32D7" w:rsidRPr="00E91FE9" w:rsidRDefault="00AC32D7" w:rsidP="00B76B48">
            <w:pPr>
              <w:pStyle w:val="23"/>
              <w:spacing w:after="0" w:line="240" w:lineRule="auto"/>
              <w:ind w:left="0"/>
              <w:jc w:val="center"/>
              <w:rPr>
                <w:lang w:val="uk-UA"/>
              </w:rPr>
            </w:pPr>
            <w:r>
              <w:rPr>
                <w:lang w:val="uk-UA"/>
              </w:rPr>
              <w:t>3482,3</w:t>
            </w:r>
          </w:p>
        </w:tc>
      </w:tr>
      <w:tr w:rsidR="00AC32D7" w:rsidRPr="00E91FE9" w:rsidTr="00B76B48">
        <w:trPr>
          <w:cantSplit/>
          <w:trHeight w:val="162"/>
          <w:jc w:val="center"/>
        </w:trPr>
        <w:tc>
          <w:tcPr>
            <w:tcW w:w="2942" w:type="dxa"/>
            <w:vAlign w:val="center"/>
          </w:tcPr>
          <w:p w:rsidR="00AC32D7" w:rsidRDefault="00AC32D7" w:rsidP="00B76B48">
            <w:pPr>
              <w:pStyle w:val="23"/>
              <w:spacing w:after="0" w:line="240" w:lineRule="auto"/>
              <w:ind w:left="0"/>
              <w:rPr>
                <w:lang w:val="uk-UA"/>
              </w:rPr>
            </w:pPr>
            <w:r>
              <w:rPr>
                <w:lang w:val="uk-UA"/>
              </w:rPr>
              <w:t>1.4. Національні природні парки (зона стаціон. рекреації)</w:t>
            </w:r>
          </w:p>
        </w:tc>
        <w:tc>
          <w:tcPr>
            <w:tcW w:w="774" w:type="dxa"/>
            <w:vAlign w:val="center"/>
          </w:tcPr>
          <w:p w:rsidR="00AC32D7" w:rsidRDefault="00AC32D7" w:rsidP="00B76B48">
            <w:pPr>
              <w:pStyle w:val="23"/>
              <w:spacing w:after="0" w:line="240" w:lineRule="auto"/>
              <w:ind w:left="0"/>
              <w:jc w:val="center"/>
              <w:rPr>
                <w:lang w:val="uk-UA"/>
              </w:rPr>
            </w:pPr>
            <w:r>
              <w:rPr>
                <w:lang w:val="uk-UA"/>
              </w:rPr>
              <w:t>111,7</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894" w:type="dxa"/>
            <w:vAlign w:val="center"/>
          </w:tcPr>
          <w:p w:rsidR="00AC32D7" w:rsidRPr="00E91FE9" w:rsidRDefault="00AC32D7" w:rsidP="00B76B48">
            <w:pPr>
              <w:pStyle w:val="23"/>
              <w:spacing w:after="0" w:line="240" w:lineRule="auto"/>
              <w:ind w:left="0"/>
              <w:jc w:val="center"/>
              <w:rPr>
                <w:lang w:val="uk-UA"/>
              </w:rPr>
            </w:pPr>
            <w:r>
              <w:rPr>
                <w:lang w:val="uk-UA"/>
              </w:rPr>
              <w:t>111,7</w:t>
            </w:r>
          </w:p>
        </w:tc>
      </w:tr>
      <w:tr w:rsidR="00AC32D7" w:rsidRPr="00E91FE9" w:rsidTr="00B76B48">
        <w:trPr>
          <w:cantSplit/>
          <w:trHeight w:val="162"/>
          <w:jc w:val="center"/>
        </w:trPr>
        <w:tc>
          <w:tcPr>
            <w:tcW w:w="2942" w:type="dxa"/>
            <w:vAlign w:val="center"/>
          </w:tcPr>
          <w:p w:rsidR="00AC32D7" w:rsidRDefault="00AC32D7" w:rsidP="00B76B48">
            <w:pPr>
              <w:pStyle w:val="23"/>
              <w:spacing w:after="0" w:line="240" w:lineRule="auto"/>
              <w:ind w:left="0"/>
              <w:rPr>
                <w:lang w:val="uk-UA"/>
              </w:rPr>
            </w:pPr>
            <w:r>
              <w:rPr>
                <w:lang w:val="uk-UA"/>
              </w:rPr>
              <w:t>1.5. Національні природні парки (господарська зона)</w:t>
            </w:r>
          </w:p>
        </w:tc>
        <w:tc>
          <w:tcPr>
            <w:tcW w:w="774" w:type="dxa"/>
            <w:vAlign w:val="center"/>
          </w:tcPr>
          <w:p w:rsidR="00AC32D7" w:rsidRDefault="00AC32D7" w:rsidP="00B76B48">
            <w:pPr>
              <w:pStyle w:val="23"/>
              <w:spacing w:after="0" w:line="240" w:lineRule="auto"/>
              <w:ind w:left="0"/>
              <w:jc w:val="center"/>
              <w:rPr>
                <w:lang w:val="uk-UA"/>
              </w:rPr>
            </w:pPr>
            <w:r>
              <w:rPr>
                <w:lang w:val="uk-UA"/>
              </w:rPr>
              <w:t>2499,4</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2749,8</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633,0</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1991,0</w:t>
            </w:r>
          </w:p>
        </w:tc>
        <w:tc>
          <w:tcPr>
            <w:tcW w:w="894" w:type="dxa"/>
            <w:vAlign w:val="center"/>
          </w:tcPr>
          <w:p w:rsidR="00AC32D7" w:rsidRPr="00E91FE9" w:rsidRDefault="00AC32D7" w:rsidP="00B76B48">
            <w:pPr>
              <w:pStyle w:val="23"/>
              <w:spacing w:after="0" w:line="240" w:lineRule="auto"/>
              <w:ind w:left="0"/>
              <w:jc w:val="center"/>
              <w:rPr>
                <w:lang w:val="uk-UA"/>
              </w:rPr>
            </w:pPr>
            <w:r>
              <w:rPr>
                <w:lang w:val="uk-UA"/>
              </w:rPr>
              <w:t>7873,2</w:t>
            </w:r>
          </w:p>
        </w:tc>
      </w:tr>
      <w:tr w:rsidR="00AC32D7" w:rsidRPr="00E91FE9" w:rsidTr="00B76B48">
        <w:trPr>
          <w:cantSplit/>
          <w:trHeight w:val="162"/>
          <w:jc w:val="center"/>
        </w:trPr>
        <w:tc>
          <w:tcPr>
            <w:tcW w:w="2942" w:type="dxa"/>
            <w:vAlign w:val="center"/>
          </w:tcPr>
          <w:p w:rsidR="00AC32D7" w:rsidRPr="00E91FE9" w:rsidRDefault="00AC32D7" w:rsidP="00B76B48">
            <w:pPr>
              <w:pStyle w:val="23"/>
              <w:spacing w:after="0" w:line="240" w:lineRule="auto"/>
              <w:ind w:left="0"/>
              <w:rPr>
                <w:b/>
                <w:lang w:val="uk-UA"/>
              </w:rPr>
            </w:pPr>
            <w:r w:rsidRPr="00E91FE9">
              <w:rPr>
                <w:b/>
                <w:lang w:val="uk-UA"/>
              </w:rPr>
              <w:t>Разом:</w:t>
            </w:r>
          </w:p>
        </w:tc>
        <w:tc>
          <w:tcPr>
            <w:tcW w:w="774" w:type="dxa"/>
            <w:vAlign w:val="center"/>
          </w:tcPr>
          <w:p w:rsidR="00AC32D7" w:rsidRPr="00E91FE9" w:rsidRDefault="00AC32D7" w:rsidP="00B76B48">
            <w:pPr>
              <w:pStyle w:val="23"/>
              <w:spacing w:after="0" w:line="240" w:lineRule="auto"/>
              <w:ind w:left="0"/>
              <w:jc w:val="center"/>
              <w:rPr>
                <w:b/>
                <w:lang w:val="uk-UA"/>
              </w:rPr>
            </w:pPr>
            <w:r>
              <w:rPr>
                <w:b/>
                <w:lang w:val="uk-UA"/>
              </w:rPr>
              <w:t>8418,6</w:t>
            </w:r>
          </w:p>
        </w:tc>
        <w:tc>
          <w:tcPr>
            <w:tcW w:w="774" w:type="dxa"/>
            <w:vAlign w:val="center"/>
          </w:tcPr>
          <w:p w:rsidR="00AC32D7" w:rsidRPr="00E91FE9" w:rsidRDefault="00AC32D7" w:rsidP="00B76B48">
            <w:pPr>
              <w:pStyle w:val="23"/>
              <w:spacing w:after="0" w:line="240" w:lineRule="auto"/>
              <w:ind w:left="0"/>
              <w:jc w:val="center"/>
              <w:rPr>
                <w:b/>
                <w:lang w:val="uk-UA"/>
              </w:rPr>
            </w:pPr>
            <w:r>
              <w:rPr>
                <w:b/>
                <w:lang w:val="uk-UA"/>
              </w:rPr>
              <w:t>3118,2</w:t>
            </w:r>
          </w:p>
        </w:tc>
        <w:tc>
          <w:tcPr>
            <w:tcW w:w="774" w:type="dxa"/>
            <w:vAlign w:val="center"/>
          </w:tcPr>
          <w:p w:rsidR="00AC32D7" w:rsidRPr="00E91FE9" w:rsidRDefault="00AC32D7" w:rsidP="00B76B48">
            <w:pPr>
              <w:pStyle w:val="23"/>
              <w:spacing w:after="0" w:line="240" w:lineRule="auto"/>
              <w:ind w:left="0"/>
              <w:jc w:val="center"/>
              <w:rPr>
                <w:b/>
                <w:lang w:val="uk-UA"/>
              </w:rPr>
            </w:pPr>
            <w:r>
              <w:rPr>
                <w:b/>
                <w:lang w:val="uk-UA"/>
              </w:rPr>
              <w:t>-</w:t>
            </w:r>
          </w:p>
        </w:tc>
        <w:tc>
          <w:tcPr>
            <w:tcW w:w="774" w:type="dxa"/>
            <w:vAlign w:val="center"/>
          </w:tcPr>
          <w:p w:rsidR="00AC32D7" w:rsidRPr="00E91FE9" w:rsidRDefault="00AC32D7" w:rsidP="00B76B48">
            <w:pPr>
              <w:pStyle w:val="23"/>
              <w:spacing w:after="0" w:line="240" w:lineRule="auto"/>
              <w:ind w:left="0"/>
              <w:jc w:val="center"/>
              <w:rPr>
                <w:b/>
                <w:lang w:val="uk-UA"/>
              </w:rPr>
            </w:pPr>
            <w:r>
              <w:rPr>
                <w:b/>
                <w:lang w:val="uk-UA"/>
              </w:rPr>
              <w:t>650,5</w:t>
            </w:r>
          </w:p>
        </w:tc>
        <w:tc>
          <w:tcPr>
            <w:tcW w:w="774" w:type="dxa"/>
            <w:vAlign w:val="center"/>
          </w:tcPr>
          <w:p w:rsidR="00AC32D7" w:rsidRPr="00E91FE9" w:rsidRDefault="00AC32D7" w:rsidP="00B76B48">
            <w:pPr>
              <w:pStyle w:val="23"/>
              <w:spacing w:after="0" w:line="240" w:lineRule="auto"/>
              <w:ind w:left="0"/>
              <w:jc w:val="center"/>
              <w:rPr>
                <w:b/>
                <w:lang w:val="uk-UA"/>
              </w:rPr>
            </w:pPr>
            <w:r>
              <w:rPr>
                <w:b/>
                <w:lang w:val="uk-UA"/>
              </w:rPr>
              <w:t>-</w:t>
            </w:r>
          </w:p>
        </w:tc>
        <w:tc>
          <w:tcPr>
            <w:tcW w:w="774" w:type="dxa"/>
            <w:vAlign w:val="center"/>
          </w:tcPr>
          <w:p w:rsidR="00AC32D7" w:rsidRPr="00E91FE9" w:rsidRDefault="00AC32D7" w:rsidP="00B76B48">
            <w:pPr>
              <w:pStyle w:val="23"/>
              <w:spacing w:after="0" w:line="240" w:lineRule="auto"/>
              <w:ind w:left="0"/>
              <w:jc w:val="center"/>
              <w:rPr>
                <w:b/>
                <w:lang w:val="uk-UA"/>
              </w:rPr>
            </w:pPr>
            <w:r>
              <w:rPr>
                <w:b/>
                <w:lang w:val="uk-UA"/>
              </w:rPr>
              <w:t>-</w:t>
            </w:r>
          </w:p>
        </w:tc>
        <w:tc>
          <w:tcPr>
            <w:tcW w:w="774" w:type="dxa"/>
            <w:vAlign w:val="center"/>
          </w:tcPr>
          <w:p w:rsidR="00AC32D7" w:rsidRPr="00E91FE9" w:rsidRDefault="00AC32D7" w:rsidP="00B76B48">
            <w:pPr>
              <w:pStyle w:val="23"/>
              <w:spacing w:after="0" w:line="240" w:lineRule="auto"/>
              <w:ind w:left="0"/>
              <w:jc w:val="center"/>
              <w:rPr>
                <w:b/>
                <w:lang w:val="uk-UA"/>
              </w:rPr>
            </w:pPr>
            <w:r>
              <w:rPr>
                <w:b/>
                <w:lang w:val="uk-UA"/>
              </w:rPr>
              <w:t>1991,0</w:t>
            </w:r>
          </w:p>
        </w:tc>
        <w:tc>
          <w:tcPr>
            <w:tcW w:w="894" w:type="dxa"/>
            <w:vAlign w:val="center"/>
          </w:tcPr>
          <w:p w:rsidR="00AC32D7" w:rsidRPr="00E91FE9" w:rsidRDefault="00AC32D7" w:rsidP="00B76B48">
            <w:pPr>
              <w:pStyle w:val="23"/>
              <w:spacing w:after="0" w:line="240" w:lineRule="auto"/>
              <w:ind w:left="0"/>
              <w:jc w:val="center"/>
              <w:rPr>
                <w:b/>
                <w:lang w:val="uk-UA"/>
              </w:rPr>
            </w:pPr>
            <w:r>
              <w:rPr>
                <w:b/>
                <w:lang w:val="uk-UA"/>
              </w:rPr>
              <w:t>14178,3</w:t>
            </w:r>
          </w:p>
        </w:tc>
      </w:tr>
      <w:tr w:rsidR="00AC32D7" w:rsidRPr="00E91FE9" w:rsidTr="00B76B48">
        <w:trPr>
          <w:cantSplit/>
          <w:trHeight w:val="162"/>
          <w:jc w:val="center"/>
        </w:trPr>
        <w:tc>
          <w:tcPr>
            <w:tcW w:w="9254" w:type="dxa"/>
            <w:gridSpan w:val="9"/>
            <w:vAlign w:val="center"/>
          </w:tcPr>
          <w:p w:rsidR="00AC32D7" w:rsidRPr="002406AA" w:rsidRDefault="00AC32D7" w:rsidP="00B76B48">
            <w:pPr>
              <w:pStyle w:val="23"/>
              <w:spacing w:after="0" w:line="240" w:lineRule="auto"/>
              <w:ind w:left="0"/>
              <w:jc w:val="center"/>
              <w:rPr>
                <w:b/>
                <w:i/>
                <w:lang w:val="uk-UA"/>
              </w:rPr>
            </w:pPr>
            <w:r w:rsidRPr="002406AA">
              <w:rPr>
                <w:b/>
                <w:i/>
                <w:lang w:val="uk-UA"/>
              </w:rPr>
              <w:t>2. Рекреаційно-оздоровчі ліси</w:t>
            </w:r>
          </w:p>
        </w:tc>
      </w:tr>
      <w:tr w:rsidR="00AC32D7" w:rsidRPr="00E91FE9" w:rsidTr="00B76B48">
        <w:trPr>
          <w:cantSplit/>
          <w:trHeight w:val="162"/>
          <w:jc w:val="center"/>
        </w:trPr>
        <w:tc>
          <w:tcPr>
            <w:tcW w:w="2942" w:type="dxa"/>
            <w:vAlign w:val="center"/>
          </w:tcPr>
          <w:p w:rsidR="00AC32D7" w:rsidRPr="00E91FE9" w:rsidRDefault="00AC32D7" w:rsidP="00B76B48">
            <w:pPr>
              <w:pStyle w:val="23"/>
              <w:spacing w:after="0" w:line="240" w:lineRule="auto"/>
              <w:ind w:left="0"/>
              <w:rPr>
                <w:lang w:val="uk-UA"/>
              </w:rPr>
            </w:pPr>
            <w:r>
              <w:rPr>
                <w:lang w:val="uk-UA"/>
              </w:rPr>
              <w:t>2.1.Ліси у межах населених пунктів</w:t>
            </w:r>
          </w:p>
        </w:tc>
        <w:tc>
          <w:tcPr>
            <w:tcW w:w="774" w:type="dxa"/>
            <w:vAlign w:val="center"/>
          </w:tcPr>
          <w:p w:rsidR="00AC32D7" w:rsidRDefault="00AC32D7" w:rsidP="00B76B48">
            <w:pPr>
              <w:pStyle w:val="23"/>
              <w:spacing w:after="0" w:line="240" w:lineRule="auto"/>
              <w:ind w:left="0"/>
              <w:jc w:val="center"/>
              <w:rPr>
                <w:lang w:val="uk-UA"/>
              </w:rPr>
            </w:pPr>
            <w:r>
              <w:rPr>
                <w:lang w:val="uk-UA"/>
              </w:rPr>
              <w:t>-</w:t>
            </w:r>
          </w:p>
        </w:tc>
        <w:tc>
          <w:tcPr>
            <w:tcW w:w="774" w:type="dxa"/>
            <w:vAlign w:val="center"/>
          </w:tcPr>
          <w:p w:rsidR="00AC32D7"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Default="00AC32D7" w:rsidP="00B76B48">
            <w:pPr>
              <w:pStyle w:val="23"/>
              <w:spacing w:after="0" w:line="240" w:lineRule="auto"/>
              <w:ind w:left="0"/>
              <w:jc w:val="center"/>
              <w:rPr>
                <w:lang w:val="uk-UA"/>
              </w:rPr>
            </w:pPr>
            <w:r>
              <w:rPr>
                <w:lang w:val="uk-UA"/>
              </w:rPr>
              <w:t>-</w:t>
            </w:r>
          </w:p>
        </w:tc>
        <w:tc>
          <w:tcPr>
            <w:tcW w:w="774" w:type="dxa"/>
            <w:vAlign w:val="center"/>
          </w:tcPr>
          <w:p w:rsidR="00AC32D7" w:rsidRDefault="00AC32D7" w:rsidP="00B76B48">
            <w:pPr>
              <w:pStyle w:val="23"/>
              <w:spacing w:after="0" w:line="240" w:lineRule="auto"/>
              <w:ind w:left="0"/>
              <w:jc w:val="center"/>
              <w:rPr>
                <w:lang w:val="uk-UA"/>
              </w:rPr>
            </w:pPr>
            <w:r>
              <w:rPr>
                <w:lang w:val="uk-UA"/>
              </w:rPr>
              <w:t>-</w:t>
            </w:r>
          </w:p>
        </w:tc>
        <w:tc>
          <w:tcPr>
            <w:tcW w:w="774" w:type="dxa"/>
            <w:vAlign w:val="center"/>
          </w:tcPr>
          <w:p w:rsidR="00AC32D7" w:rsidRDefault="00AC32D7" w:rsidP="00B76B48">
            <w:pPr>
              <w:pStyle w:val="23"/>
              <w:spacing w:after="0" w:line="240" w:lineRule="auto"/>
              <w:ind w:left="0"/>
              <w:jc w:val="center"/>
              <w:rPr>
                <w:lang w:val="uk-UA"/>
              </w:rPr>
            </w:pPr>
            <w:r>
              <w:rPr>
                <w:lang w:val="uk-UA"/>
              </w:rPr>
              <w:t>-</w:t>
            </w:r>
          </w:p>
        </w:tc>
        <w:tc>
          <w:tcPr>
            <w:tcW w:w="774" w:type="dxa"/>
            <w:vAlign w:val="center"/>
          </w:tcPr>
          <w:p w:rsidR="00AC32D7" w:rsidRDefault="00AC32D7" w:rsidP="00B76B48">
            <w:pPr>
              <w:pStyle w:val="23"/>
              <w:spacing w:after="0" w:line="240" w:lineRule="auto"/>
              <w:ind w:left="0"/>
              <w:jc w:val="center"/>
              <w:rPr>
                <w:lang w:val="uk-UA"/>
              </w:rPr>
            </w:pPr>
            <w:r>
              <w:rPr>
                <w:lang w:val="uk-UA"/>
              </w:rPr>
              <w:t>148,0</w:t>
            </w:r>
          </w:p>
        </w:tc>
        <w:tc>
          <w:tcPr>
            <w:tcW w:w="894" w:type="dxa"/>
            <w:vAlign w:val="center"/>
          </w:tcPr>
          <w:p w:rsidR="00AC32D7" w:rsidRPr="00E91FE9" w:rsidRDefault="00AC32D7" w:rsidP="00B76B48">
            <w:pPr>
              <w:pStyle w:val="23"/>
              <w:spacing w:after="0" w:line="240" w:lineRule="auto"/>
              <w:ind w:left="0"/>
              <w:jc w:val="center"/>
              <w:rPr>
                <w:lang w:val="uk-UA"/>
              </w:rPr>
            </w:pPr>
            <w:r>
              <w:rPr>
                <w:lang w:val="uk-UA"/>
              </w:rPr>
              <w:t>148,0</w:t>
            </w:r>
          </w:p>
        </w:tc>
      </w:tr>
      <w:tr w:rsidR="00AC32D7" w:rsidRPr="00E91FE9" w:rsidTr="00B76B48">
        <w:trPr>
          <w:cantSplit/>
          <w:trHeight w:val="162"/>
          <w:jc w:val="center"/>
        </w:trPr>
        <w:tc>
          <w:tcPr>
            <w:tcW w:w="2942" w:type="dxa"/>
            <w:vAlign w:val="center"/>
          </w:tcPr>
          <w:p w:rsidR="00AC32D7" w:rsidRPr="00E91FE9" w:rsidRDefault="00AC32D7" w:rsidP="00B76B48">
            <w:pPr>
              <w:pStyle w:val="23"/>
              <w:spacing w:after="0" w:line="240" w:lineRule="auto"/>
              <w:ind w:left="0"/>
              <w:rPr>
                <w:lang w:val="uk-UA"/>
              </w:rPr>
            </w:pPr>
            <w:r w:rsidRPr="00E91FE9">
              <w:rPr>
                <w:lang w:val="uk-UA"/>
              </w:rPr>
              <w:t>2.</w:t>
            </w:r>
            <w:r>
              <w:rPr>
                <w:lang w:val="uk-UA"/>
              </w:rPr>
              <w:t>2</w:t>
            </w:r>
            <w:r w:rsidRPr="00E91FE9">
              <w:rPr>
                <w:lang w:val="uk-UA"/>
              </w:rPr>
              <w:t>. Лісопаркова частина лісів</w:t>
            </w:r>
            <w:r>
              <w:rPr>
                <w:lang w:val="uk-UA"/>
              </w:rPr>
              <w:t xml:space="preserve"> </w:t>
            </w:r>
            <w:r w:rsidRPr="00E91FE9">
              <w:rPr>
                <w:lang w:val="uk-UA"/>
              </w:rPr>
              <w:t>зелених зон</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2703,4</w:t>
            </w:r>
          </w:p>
        </w:tc>
        <w:tc>
          <w:tcPr>
            <w:tcW w:w="774" w:type="dxa"/>
            <w:vAlign w:val="center"/>
          </w:tcPr>
          <w:p w:rsidR="00AC32D7" w:rsidRPr="00E91FE9" w:rsidRDefault="00AC32D7" w:rsidP="00B76B48">
            <w:pPr>
              <w:pStyle w:val="23"/>
              <w:spacing w:after="0" w:line="240" w:lineRule="auto"/>
              <w:ind w:left="0"/>
              <w:jc w:val="center"/>
              <w:rPr>
                <w:lang w:val="uk-UA"/>
              </w:rPr>
            </w:pPr>
            <w:r w:rsidRPr="00E91FE9">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4668,4</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4077,7</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721,0</w:t>
            </w:r>
          </w:p>
        </w:tc>
        <w:tc>
          <w:tcPr>
            <w:tcW w:w="894" w:type="dxa"/>
            <w:vAlign w:val="center"/>
          </w:tcPr>
          <w:p w:rsidR="00AC32D7" w:rsidRPr="00E91FE9" w:rsidRDefault="00AC32D7" w:rsidP="00B76B48">
            <w:pPr>
              <w:pStyle w:val="23"/>
              <w:spacing w:after="0" w:line="240" w:lineRule="auto"/>
              <w:ind w:left="0"/>
              <w:jc w:val="center"/>
              <w:rPr>
                <w:lang w:val="uk-UA"/>
              </w:rPr>
            </w:pPr>
            <w:r>
              <w:rPr>
                <w:lang w:val="uk-UA"/>
              </w:rPr>
              <w:t>12170,5</w:t>
            </w:r>
          </w:p>
        </w:tc>
      </w:tr>
      <w:tr w:rsidR="00AC32D7" w:rsidRPr="00E91FE9" w:rsidTr="00B76B48">
        <w:trPr>
          <w:cantSplit/>
          <w:trHeight w:val="162"/>
          <w:jc w:val="center"/>
        </w:trPr>
        <w:tc>
          <w:tcPr>
            <w:tcW w:w="2942" w:type="dxa"/>
            <w:vAlign w:val="center"/>
          </w:tcPr>
          <w:p w:rsidR="00AC32D7" w:rsidRPr="00E91FE9" w:rsidRDefault="00AC32D7" w:rsidP="00B76B48">
            <w:pPr>
              <w:pStyle w:val="23"/>
              <w:spacing w:after="0" w:line="240" w:lineRule="auto"/>
              <w:ind w:left="0"/>
              <w:rPr>
                <w:lang w:val="uk-UA"/>
              </w:rPr>
            </w:pPr>
            <w:r w:rsidRPr="00E91FE9">
              <w:rPr>
                <w:lang w:val="uk-UA"/>
              </w:rPr>
              <w:lastRenderedPageBreak/>
              <w:t>2.</w:t>
            </w:r>
            <w:r>
              <w:rPr>
                <w:lang w:val="uk-UA"/>
              </w:rPr>
              <w:t>3</w:t>
            </w:r>
            <w:r w:rsidRPr="00E91FE9">
              <w:rPr>
                <w:lang w:val="uk-UA"/>
              </w:rPr>
              <w:t>.</w:t>
            </w:r>
            <w:r>
              <w:rPr>
                <w:lang w:val="uk-UA"/>
              </w:rPr>
              <w:t xml:space="preserve"> Лісогосподарська частина </w:t>
            </w:r>
            <w:r w:rsidRPr="00E91FE9">
              <w:rPr>
                <w:lang w:val="uk-UA"/>
              </w:rPr>
              <w:t>лісів зелених зон</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389,0</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3612,0</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308,0</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349,0</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1959,0</w:t>
            </w:r>
          </w:p>
        </w:tc>
        <w:tc>
          <w:tcPr>
            <w:tcW w:w="894" w:type="dxa"/>
            <w:vAlign w:val="center"/>
          </w:tcPr>
          <w:p w:rsidR="00AC32D7" w:rsidRPr="00E91FE9" w:rsidRDefault="00AC32D7" w:rsidP="00B76B48">
            <w:pPr>
              <w:pStyle w:val="23"/>
              <w:spacing w:after="0" w:line="240" w:lineRule="auto"/>
              <w:ind w:left="0"/>
              <w:jc w:val="center"/>
              <w:rPr>
                <w:lang w:val="uk-UA"/>
              </w:rPr>
            </w:pPr>
            <w:r>
              <w:rPr>
                <w:lang w:val="uk-UA"/>
              </w:rPr>
              <w:t>6617,0</w:t>
            </w:r>
          </w:p>
        </w:tc>
      </w:tr>
      <w:tr w:rsidR="00AC32D7" w:rsidRPr="00E91FE9" w:rsidTr="00B76B48">
        <w:trPr>
          <w:cantSplit/>
          <w:trHeight w:val="162"/>
          <w:jc w:val="center"/>
        </w:trPr>
        <w:tc>
          <w:tcPr>
            <w:tcW w:w="2942" w:type="dxa"/>
            <w:vAlign w:val="center"/>
          </w:tcPr>
          <w:p w:rsidR="00AC32D7" w:rsidRPr="00E91FE9" w:rsidRDefault="00AC32D7" w:rsidP="00B76B48">
            <w:pPr>
              <w:pStyle w:val="23"/>
              <w:spacing w:after="0" w:line="240" w:lineRule="auto"/>
              <w:ind w:left="0"/>
              <w:rPr>
                <w:lang w:val="uk-UA"/>
              </w:rPr>
            </w:pPr>
            <w:r>
              <w:rPr>
                <w:lang w:val="uk-UA"/>
              </w:rPr>
              <w:t>2.4. Рекреаційно-оздоровчі ліси, поза межами зелених зон</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131,0</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vAlign w:val="center"/>
          </w:tcPr>
          <w:p w:rsidR="00AC32D7" w:rsidRPr="00E91FE9" w:rsidRDefault="00AC32D7" w:rsidP="00B76B48">
            <w:pPr>
              <w:pStyle w:val="23"/>
              <w:spacing w:after="0" w:line="240" w:lineRule="auto"/>
              <w:ind w:left="0"/>
              <w:jc w:val="center"/>
              <w:rPr>
                <w:lang w:val="uk-UA"/>
              </w:rPr>
            </w:pPr>
            <w:r>
              <w:rPr>
                <w:lang w:val="uk-UA"/>
              </w:rPr>
              <w:t>-</w:t>
            </w:r>
          </w:p>
        </w:tc>
        <w:tc>
          <w:tcPr>
            <w:tcW w:w="894" w:type="dxa"/>
            <w:vAlign w:val="center"/>
          </w:tcPr>
          <w:p w:rsidR="00AC32D7" w:rsidRPr="00E91FE9" w:rsidRDefault="00AC32D7" w:rsidP="00B76B48">
            <w:pPr>
              <w:pStyle w:val="23"/>
              <w:spacing w:after="0" w:line="240" w:lineRule="auto"/>
              <w:ind w:left="0"/>
              <w:jc w:val="center"/>
              <w:rPr>
                <w:lang w:val="uk-UA"/>
              </w:rPr>
            </w:pPr>
            <w:r>
              <w:rPr>
                <w:lang w:val="uk-UA"/>
              </w:rPr>
              <w:t>131,0</w:t>
            </w:r>
          </w:p>
        </w:tc>
      </w:tr>
      <w:tr w:rsidR="00AC32D7" w:rsidRPr="00E91FE9" w:rsidTr="00B76B48">
        <w:trPr>
          <w:cantSplit/>
          <w:trHeight w:val="162"/>
          <w:jc w:val="center"/>
        </w:trPr>
        <w:tc>
          <w:tcPr>
            <w:tcW w:w="2942" w:type="dxa"/>
            <w:tcBorders>
              <w:bottom w:val="single" w:sz="4" w:space="0" w:color="auto"/>
            </w:tcBorders>
            <w:vAlign w:val="center"/>
          </w:tcPr>
          <w:p w:rsidR="00AC32D7" w:rsidRPr="00E91FE9" w:rsidRDefault="00AC32D7" w:rsidP="00B76B48">
            <w:pPr>
              <w:pStyle w:val="23"/>
              <w:spacing w:after="0" w:line="240" w:lineRule="auto"/>
              <w:ind w:left="0"/>
              <w:rPr>
                <w:b/>
                <w:lang w:val="uk-UA"/>
              </w:rPr>
            </w:pPr>
            <w:r w:rsidRPr="00E91FE9">
              <w:rPr>
                <w:b/>
                <w:lang w:val="uk-UA"/>
              </w:rPr>
              <w:t>Разом:</w:t>
            </w:r>
          </w:p>
        </w:tc>
        <w:tc>
          <w:tcPr>
            <w:tcW w:w="774" w:type="dxa"/>
            <w:tcBorders>
              <w:bottom w:val="single" w:sz="4" w:space="0" w:color="auto"/>
            </w:tcBorders>
            <w:vAlign w:val="center"/>
          </w:tcPr>
          <w:p w:rsidR="00AC32D7" w:rsidRPr="00E91FE9" w:rsidRDefault="00AC32D7" w:rsidP="00B76B48">
            <w:pPr>
              <w:pStyle w:val="23"/>
              <w:spacing w:after="0" w:line="240" w:lineRule="auto"/>
              <w:ind w:left="0"/>
              <w:jc w:val="center"/>
              <w:rPr>
                <w:b/>
                <w:lang w:val="uk-UA"/>
              </w:rPr>
            </w:pPr>
            <w:r w:rsidRPr="00E91FE9">
              <w:rPr>
                <w:b/>
                <w:lang w:val="uk-UA"/>
              </w:rPr>
              <w:t>-</w:t>
            </w:r>
          </w:p>
        </w:tc>
        <w:tc>
          <w:tcPr>
            <w:tcW w:w="774" w:type="dxa"/>
            <w:tcBorders>
              <w:bottom w:val="single" w:sz="4" w:space="0" w:color="auto"/>
            </w:tcBorders>
            <w:vAlign w:val="center"/>
          </w:tcPr>
          <w:p w:rsidR="00AC32D7" w:rsidRPr="00E91FE9" w:rsidRDefault="00AC32D7" w:rsidP="00B76B48">
            <w:pPr>
              <w:pStyle w:val="23"/>
              <w:spacing w:after="0" w:line="240" w:lineRule="auto"/>
              <w:ind w:left="0"/>
              <w:jc w:val="center"/>
              <w:rPr>
                <w:b/>
                <w:lang w:val="uk-UA"/>
              </w:rPr>
            </w:pPr>
            <w:r>
              <w:rPr>
                <w:b/>
                <w:lang w:val="uk-UA"/>
              </w:rPr>
              <w:t>3223,4</w:t>
            </w:r>
          </w:p>
        </w:tc>
        <w:tc>
          <w:tcPr>
            <w:tcW w:w="774" w:type="dxa"/>
            <w:tcBorders>
              <w:bottom w:val="single" w:sz="4" w:space="0" w:color="auto"/>
            </w:tcBorders>
            <w:vAlign w:val="center"/>
          </w:tcPr>
          <w:p w:rsidR="00AC32D7" w:rsidRPr="00E91FE9" w:rsidRDefault="00AC32D7" w:rsidP="00B76B48">
            <w:pPr>
              <w:pStyle w:val="23"/>
              <w:spacing w:after="0" w:line="240" w:lineRule="auto"/>
              <w:ind w:left="0"/>
              <w:jc w:val="center"/>
              <w:rPr>
                <w:b/>
                <w:lang w:val="uk-UA"/>
              </w:rPr>
            </w:pPr>
            <w:r>
              <w:rPr>
                <w:b/>
                <w:lang w:val="uk-UA"/>
              </w:rPr>
              <w:t>3612,0</w:t>
            </w:r>
          </w:p>
        </w:tc>
        <w:tc>
          <w:tcPr>
            <w:tcW w:w="774" w:type="dxa"/>
            <w:tcBorders>
              <w:bottom w:val="single" w:sz="4" w:space="0" w:color="auto"/>
            </w:tcBorders>
            <w:vAlign w:val="center"/>
          </w:tcPr>
          <w:p w:rsidR="00AC32D7" w:rsidRPr="00E91FE9" w:rsidRDefault="00AC32D7" w:rsidP="00B76B48">
            <w:pPr>
              <w:pStyle w:val="23"/>
              <w:spacing w:after="0" w:line="240" w:lineRule="auto"/>
              <w:ind w:left="0"/>
              <w:jc w:val="center"/>
              <w:rPr>
                <w:b/>
                <w:lang w:val="uk-UA"/>
              </w:rPr>
            </w:pPr>
            <w:r>
              <w:rPr>
                <w:b/>
                <w:lang w:val="uk-UA"/>
              </w:rPr>
              <w:t>4976,4</w:t>
            </w:r>
          </w:p>
        </w:tc>
        <w:tc>
          <w:tcPr>
            <w:tcW w:w="774" w:type="dxa"/>
            <w:tcBorders>
              <w:bottom w:val="single" w:sz="4" w:space="0" w:color="auto"/>
            </w:tcBorders>
            <w:vAlign w:val="center"/>
          </w:tcPr>
          <w:p w:rsidR="00AC32D7" w:rsidRPr="00E91FE9" w:rsidRDefault="00AC32D7" w:rsidP="00B76B48">
            <w:pPr>
              <w:pStyle w:val="23"/>
              <w:spacing w:after="0" w:line="240" w:lineRule="auto"/>
              <w:ind w:left="0"/>
              <w:jc w:val="center"/>
              <w:rPr>
                <w:b/>
                <w:lang w:val="uk-UA"/>
              </w:rPr>
            </w:pPr>
            <w:r>
              <w:rPr>
                <w:b/>
                <w:lang w:val="uk-UA"/>
              </w:rPr>
              <w:t>4426,7</w:t>
            </w:r>
          </w:p>
        </w:tc>
        <w:tc>
          <w:tcPr>
            <w:tcW w:w="774" w:type="dxa"/>
            <w:tcBorders>
              <w:bottom w:val="single" w:sz="4" w:space="0" w:color="auto"/>
            </w:tcBorders>
            <w:vAlign w:val="center"/>
          </w:tcPr>
          <w:p w:rsidR="00AC32D7" w:rsidRPr="00E91FE9" w:rsidRDefault="00AC32D7" w:rsidP="00B76B48">
            <w:pPr>
              <w:pStyle w:val="23"/>
              <w:spacing w:after="0" w:line="240" w:lineRule="auto"/>
              <w:ind w:left="0"/>
              <w:jc w:val="center"/>
              <w:rPr>
                <w:b/>
                <w:lang w:val="uk-UA"/>
              </w:rPr>
            </w:pPr>
            <w:r>
              <w:rPr>
                <w:b/>
                <w:lang w:val="uk-UA"/>
              </w:rPr>
              <w:t>-</w:t>
            </w:r>
          </w:p>
        </w:tc>
        <w:tc>
          <w:tcPr>
            <w:tcW w:w="774" w:type="dxa"/>
            <w:tcBorders>
              <w:bottom w:val="single" w:sz="4" w:space="0" w:color="auto"/>
            </w:tcBorders>
            <w:vAlign w:val="center"/>
          </w:tcPr>
          <w:p w:rsidR="00AC32D7" w:rsidRPr="00E91FE9" w:rsidRDefault="00AC32D7" w:rsidP="00B76B48">
            <w:pPr>
              <w:pStyle w:val="23"/>
              <w:spacing w:after="0" w:line="240" w:lineRule="auto"/>
              <w:ind w:left="0"/>
              <w:jc w:val="center"/>
              <w:rPr>
                <w:b/>
                <w:lang w:val="uk-UA"/>
              </w:rPr>
            </w:pPr>
            <w:r>
              <w:rPr>
                <w:b/>
                <w:lang w:val="uk-UA"/>
              </w:rPr>
              <w:t>2828,0</w:t>
            </w:r>
          </w:p>
        </w:tc>
        <w:tc>
          <w:tcPr>
            <w:tcW w:w="894" w:type="dxa"/>
            <w:tcBorders>
              <w:bottom w:val="single" w:sz="4" w:space="0" w:color="auto"/>
            </w:tcBorders>
            <w:vAlign w:val="center"/>
          </w:tcPr>
          <w:p w:rsidR="00AC32D7" w:rsidRPr="00E91FE9" w:rsidRDefault="00AC32D7" w:rsidP="00B76B48">
            <w:pPr>
              <w:pStyle w:val="23"/>
              <w:spacing w:after="0" w:line="240" w:lineRule="auto"/>
              <w:ind w:left="0"/>
              <w:jc w:val="center"/>
              <w:rPr>
                <w:b/>
                <w:lang w:val="uk-UA"/>
              </w:rPr>
            </w:pPr>
            <w:r>
              <w:rPr>
                <w:b/>
                <w:lang w:val="uk-UA"/>
              </w:rPr>
              <w:t>19066,5</w:t>
            </w:r>
          </w:p>
        </w:tc>
      </w:tr>
      <w:tr w:rsidR="00AC32D7" w:rsidRPr="00E91FE9" w:rsidTr="00B76B48">
        <w:trPr>
          <w:cantSplit/>
          <w:trHeight w:val="162"/>
          <w:jc w:val="center"/>
        </w:trPr>
        <w:tc>
          <w:tcPr>
            <w:tcW w:w="9254" w:type="dxa"/>
            <w:gridSpan w:val="9"/>
            <w:tcBorders>
              <w:top w:val="nil"/>
            </w:tcBorders>
            <w:vAlign w:val="center"/>
          </w:tcPr>
          <w:p w:rsidR="00AC32D7" w:rsidRPr="002406AA" w:rsidRDefault="00AC32D7" w:rsidP="00B76B48">
            <w:pPr>
              <w:pStyle w:val="23"/>
              <w:spacing w:after="0" w:line="240" w:lineRule="auto"/>
              <w:ind w:left="0"/>
              <w:jc w:val="center"/>
              <w:rPr>
                <w:b/>
                <w:i/>
                <w:lang w:val="uk-UA"/>
              </w:rPr>
            </w:pPr>
            <w:r w:rsidRPr="002406AA">
              <w:rPr>
                <w:b/>
                <w:i/>
                <w:lang w:val="uk-UA"/>
              </w:rPr>
              <w:t>3. Захисні ліси</w:t>
            </w:r>
          </w:p>
        </w:tc>
      </w:tr>
      <w:tr w:rsidR="00AC32D7" w:rsidRPr="00E91FE9" w:rsidTr="00B76B48">
        <w:trPr>
          <w:cantSplit/>
          <w:trHeight w:val="162"/>
          <w:jc w:val="center"/>
        </w:trPr>
        <w:tc>
          <w:tcPr>
            <w:tcW w:w="2942" w:type="dxa"/>
            <w:tcBorders>
              <w:top w:val="nil"/>
            </w:tcBorders>
            <w:vAlign w:val="center"/>
          </w:tcPr>
          <w:p w:rsidR="00AC32D7" w:rsidRPr="00E91FE9" w:rsidRDefault="00AC32D7" w:rsidP="00B76B48">
            <w:pPr>
              <w:pStyle w:val="23"/>
              <w:spacing w:after="0" w:line="240" w:lineRule="auto"/>
              <w:ind w:left="0"/>
              <w:rPr>
                <w:lang w:val="uk-UA"/>
              </w:rPr>
            </w:pPr>
            <w:r w:rsidRPr="00E91FE9">
              <w:rPr>
                <w:lang w:val="uk-UA"/>
              </w:rPr>
              <w:t>3.1. Ліси уздовж берегів річок, навколо озер,</w:t>
            </w:r>
            <w:r>
              <w:rPr>
                <w:lang w:val="uk-UA"/>
              </w:rPr>
              <w:t xml:space="preserve"> </w:t>
            </w:r>
            <w:r w:rsidRPr="00E91FE9">
              <w:rPr>
                <w:lang w:val="uk-UA"/>
              </w:rPr>
              <w:t>водоймищ</w:t>
            </w:r>
            <w:r>
              <w:rPr>
                <w:lang w:val="uk-UA"/>
              </w:rPr>
              <w:t xml:space="preserve"> та ін.</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1124,0</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89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1124,0</w:t>
            </w:r>
          </w:p>
        </w:tc>
      </w:tr>
      <w:tr w:rsidR="00AC32D7" w:rsidRPr="00E91FE9" w:rsidTr="00B76B48">
        <w:trPr>
          <w:cantSplit/>
          <w:trHeight w:val="162"/>
          <w:jc w:val="center"/>
        </w:trPr>
        <w:tc>
          <w:tcPr>
            <w:tcW w:w="2942" w:type="dxa"/>
            <w:tcBorders>
              <w:top w:val="nil"/>
            </w:tcBorders>
            <w:vAlign w:val="center"/>
          </w:tcPr>
          <w:p w:rsidR="00AC32D7" w:rsidRPr="00E91FE9" w:rsidRDefault="00AC32D7" w:rsidP="00B76B48">
            <w:pPr>
              <w:pStyle w:val="23"/>
              <w:spacing w:after="0" w:line="240" w:lineRule="auto"/>
              <w:ind w:left="0"/>
              <w:rPr>
                <w:lang w:val="uk-UA"/>
              </w:rPr>
            </w:pPr>
            <w:r>
              <w:rPr>
                <w:lang w:val="uk-UA"/>
              </w:rPr>
              <w:t>3.2 Ліси протиерозійні</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1629,3</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894" w:type="dxa"/>
            <w:tcBorders>
              <w:top w:val="nil"/>
            </w:tcBorders>
            <w:vAlign w:val="center"/>
          </w:tcPr>
          <w:p w:rsidR="00AC32D7" w:rsidRDefault="00AC32D7" w:rsidP="00B76B48">
            <w:pPr>
              <w:pStyle w:val="23"/>
              <w:spacing w:after="0" w:line="240" w:lineRule="auto"/>
              <w:ind w:left="0"/>
              <w:jc w:val="center"/>
              <w:rPr>
                <w:lang w:val="uk-UA"/>
              </w:rPr>
            </w:pPr>
            <w:r>
              <w:rPr>
                <w:lang w:val="uk-UA"/>
              </w:rPr>
              <w:t>1629,3</w:t>
            </w:r>
          </w:p>
        </w:tc>
      </w:tr>
      <w:tr w:rsidR="00AC32D7" w:rsidRPr="00E91FE9" w:rsidTr="00B76B48">
        <w:trPr>
          <w:cantSplit/>
          <w:trHeight w:val="162"/>
          <w:jc w:val="center"/>
        </w:trPr>
        <w:tc>
          <w:tcPr>
            <w:tcW w:w="2942" w:type="dxa"/>
            <w:tcBorders>
              <w:top w:val="nil"/>
            </w:tcBorders>
            <w:vAlign w:val="center"/>
          </w:tcPr>
          <w:p w:rsidR="00AC32D7" w:rsidRDefault="00AC32D7" w:rsidP="00B76B48">
            <w:pPr>
              <w:pStyle w:val="23"/>
              <w:spacing w:after="0" w:line="240" w:lineRule="auto"/>
              <w:ind w:left="0"/>
              <w:rPr>
                <w:lang w:val="uk-UA"/>
              </w:rPr>
            </w:pPr>
            <w:r>
              <w:rPr>
                <w:lang w:val="uk-UA"/>
              </w:rPr>
              <w:t>3.3. Байрачні ліси</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Default="00AC32D7" w:rsidP="00B76B48">
            <w:pPr>
              <w:pStyle w:val="23"/>
              <w:spacing w:after="0" w:line="240" w:lineRule="auto"/>
              <w:ind w:left="0"/>
              <w:jc w:val="center"/>
              <w:rPr>
                <w:lang w:val="uk-UA"/>
              </w:rPr>
            </w:pPr>
            <w:r>
              <w:rPr>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35,3</w:t>
            </w:r>
          </w:p>
        </w:tc>
        <w:tc>
          <w:tcPr>
            <w:tcW w:w="774" w:type="dxa"/>
            <w:tcBorders>
              <w:top w:val="nil"/>
            </w:tcBorders>
            <w:vAlign w:val="center"/>
          </w:tcPr>
          <w:p w:rsidR="00AC32D7" w:rsidRPr="00E91FE9" w:rsidRDefault="00AC32D7" w:rsidP="00B76B48">
            <w:pPr>
              <w:pStyle w:val="23"/>
              <w:spacing w:after="0" w:line="240" w:lineRule="auto"/>
              <w:ind w:left="0"/>
              <w:jc w:val="center"/>
              <w:rPr>
                <w:lang w:val="uk-UA"/>
              </w:rPr>
            </w:pPr>
            <w:r>
              <w:rPr>
                <w:lang w:val="uk-UA"/>
              </w:rPr>
              <w:t>-</w:t>
            </w:r>
          </w:p>
        </w:tc>
        <w:tc>
          <w:tcPr>
            <w:tcW w:w="894" w:type="dxa"/>
            <w:tcBorders>
              <w:top w:val="nil"/>
            </w:tcBorders>
            <w:vAlign w:val="center"/>
          </w:tcPr>
          <w:p w:rsidR="00AC32D7" w:rsidRDefault="00AC32D7" w:rsidP="00B76B48">
            <w:pPr>
              <w:pStyle w:val="23"/>
              <w:spacing w:after="0" w:line="240" w:lineRule="auto"/>
              <w:ind w:left="0"/>
              <w:jc w:val="center"/>
              <w:rPr>
                <w:lang w:val="uk-UA"/>
              </w:rPr>
            </w:pPr>
            <w:r>
              <w:rPr>
                <w:lang w:val="uk-UA"/>
              </w:rPr>
              <w:t>35,3</w:t>
            </w:r>
          </w:p>
        </w:tc>
      </w:tr>
      <w:tr w:rsidR="00AC32D7" w:rsidRPr="00E91FE9" w:rsidTr="00B76B48">
        <w:trPr>
          <w:cantSplit/>
          <w:trHeight w:val="162"/>
          <w:jc w:val="center"/>
        </w:trPr>
        <w:tc>
          <w:tcPr>
            <w:tcW w:w="2942" w:type="dxa"/>
            <w:tcBorders>
              <w:top w:val="nil"/>
            </w:tcBorders>
            <w:vAlign w:val="center"/>
          </w:tcPr>
          <w:p w:rsidR="00AC32D7" w:rsidRPr="00E91FE9" w:rsidRDefault="00AC32D7" w:rsidP="00B76B48">
            <w:pPr>
              <w:pStyle w:val="23"/>
              <w:spacing w:after="0" w:line="240" w:lineRule="auto"/>
              <w:ind w:left="0"/>
              <w:rPr>
                <w:b/>
                <w:lang w:val="uk-UA"/>
              </w:rPr>
            </w:pPr>
            <w:r w:rsidRPr="00E91FE9">
              <w:rPr>
                <w:b/>
                <w:lang w:val="uk-UA"/>
              </w:rPr>
              <w:t>Разом:</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1124,0</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1664,6</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w:t>
            </w:r>
          </w:p>
        </w:tc>
        <w:tc>
          <w:tcPr>
            <w:tcW w:w="89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2788,6</w:t>
            </w:r>
          </w:p>
        </w:tc>
      </w:tr>
      <w:tr w:rsidR="00AC32D7" w:rsidRPr="00E91FE9" w:rsidTr="00B76B48">
        <w:trPr>
          <w:cantSplit/>
          <w:trHeight w:val="162"/>
          <w:jc w:val="center"/>
        </w:trPr>
        <w:tc>
          <w:tcPr>
            <w:tcW w:w="2942" w:type="dxa"/>
            <w:tcBorders>
              <w:top w:val="nil"/>
            </w:tcBorders>
            <w:vAlign w:val="center"/>
          </w:tcPr>
          <w:p w:rsidR="00AC32D7" w:rsidRPr="00E91FE9" w:rsidRDefault="00AC32D7" w:rsidP="00B76B48">
            <w:pPr>
              <w:pStyle w:val="23"/>
              <w:spacing w:after="0" w:line="240" w:lineRule="auto"/>
              <w:ind w:left="0"/>
              <w:rPr>
                <w:b/>
                <w:lang w:val="uk-UA"/>
              </w:rPr>
            </w:pPr>
            <w:r w:rsidRPr="00E91FE9">
              <w:rPr>
                <w:b/>
                <w:lang w:val="uk-UA"/>
              </w:rPr>
              <w:t>Усього по лісгоспу:</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8418,6</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7465,6</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3612,0</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5626,9</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4426,7</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1664,6</w:t>
            </w:r>
          </w:p>
        </w:tc>
        <w:tc>
          <w:tcPr>
            <w:tcW w:w="77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4819,0</w:t>
            </w:r>
          </w:p>
        </w:tc>
        <w:tc>
          <w:tcPr>
            <w:tcW w:w="894" w:type="dxa"/>
            <w:tcBorders>
              <w:top w:val="nil"/>
            </w:tcBorders>
            <w:vAlign w:val="center"/>
          </w:tcPr>
          <w:p w:rsidR="00AC32D7" w:rsidRPr="00E91FE9" w:rsidRDefault="00AC32D7" w:rsidP="00B76B48">
            <w:pPr>
              <w:pStyle w:val="23"/>
              <w:spacing w:after="0" w:line="240" w:lineRule="auto"/>
              <w:ind w:left="0"/>
              <w:jc w:val="center"/>
              <w:rPr>
                <w:b/>
                <w:lang w:val="uk-UA"/>
              </w:rPr>
            </w:pPr>
            <w:r>
              <w:rPr>
                <w:b/>
                <w:lang w:val="uk-UA"/>
              </w:rPr>
              <w:t>36033,4</w:t>
            </w:r>
          </w:p>
        </w:tc>
      </w:tr>
    </w:tbl>
    <w:p w:rsidR="00AC32D7" w:rsidRDefault="00AC32D7" w:rsidP="00AC32D7">
      <w:pPr>
        <w:pStyle w:val="a6"/>
        <w:ind w:firstLine="0"/>
        <w:rPr>
          <w:b/>
        </w:rPr>
      </w:pPr>
    </w:p>
    <w:p w:rsidR="00AC32D7" w:rsidRDefault="00AC32D7" w:rsidP="00AC32D7">
      <w:pPr>
        <w:pStyle w:val="a6"/>
        <w:ind w:firstLine="0"/>
      </w:pPr>
      <w:r w:rsidRPr="00EA151A">
        <w:rPr>
          <w:b/>
        </w:rPr>
        <w:t>1.4.</w:t>
      </w:r>
      <w:r>
        <w:t xml:space="preserve"> </w:t>
      </w:r>
      <w:r w:rsidRPr="00E03D8D">
        <w:t xml:space="preserve">Віднесення лісів до </w:t>
      </w:r>
      <w:r>
        <w:t>місцевих органів влади</w:t>
      </w:r>
    </w:p>
    <w:p w:rsidR="00AC32D7" w:rsidRPr="00E03D8D" w:rsidRDefault="00AC32D7" w:rsidP="00AC32D7">
      <w:pPr>
        <w:pStyle w:val="a6"/>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126"/>
        <w:gridCol w:w="3402"/>
        <w:gridCol w:w="1098"/>
      </w:tblGrid>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Назви органів влади</w:t>
            </w:r>
          </w:p>
        </w:tc>
        <w:tc>
          <w:tcPr>
            <w:tcW w:w="2126"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Назви лісництв</w:t>
            </w: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Перелік кварталів</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Площа, га</w:t>
            </w:r>
          </w:p>
        </w:tc>
      </w:tr>
      <w:tr w:rsidR="00AC32D7" w:rsidTr="00B76B48">
        <w:trPr>
          <w:jc w:val="center"/>
        </w:trPr>
        <w:tc>
          <w:tcPr>
            <w:tcW w:w="9853" w:type="dxa"/>
            <w:gridSpan w:val="4"/>
            <w:tcBorders>
              <w:top w:val="single" w:sz="4" w:space="0" w:color="auto"/>
              <w:left w:val="single" w:sz="4" w:space="0" w:color="auto"/>
              <w:bottom w:val="single" w:sz="4" w:space="0" w:color="auto"/>
              <w:right w:val="single" w:sz="4" w:space="0" w:color="auto"/>
            </w:tcBorders>
            <w:vAlign w:val="center"/>
          </w:tcPr>
          <w:p w:rsidR="00AC32D7" w:rsidRPr="002406AA" w:rsidRDefault="00AC32D7" w:rsidP="00B76B48">
            <w:pPr>
              <w:pStyle w:val="a6"/>
              <w:ind w:firstLine="0"/>
              <w:jc w:val="center"/>
              <w:rPr>
                <w:b/>
                <w:i/>
              </w:rPr>
            </w:pPr>
            <w:r>
              <w:rPr>
                <w:b/>
                <w:i/>
              </w:rPr>
              <w:t>Чугуївський</w:t>
            </w:r>
            <w:r w:rsidRPr="002406AA">
              <w:rPr>
                <w:b/>
                <w:i/>
              </w:rPr>
              <w:t xml:space="preserve"> район</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jc w:val="center"/>
              <w:rPr>
                <w:color w:val="000000"/>
              </w:rPr>
            </w:pPr>
            <w:r>
              <w:rPr>
                <w:color w:val="000000"/>
              </w:rPr>
              <w:t>Зміївська міська ТГ</w:t>
            </w:r>
          </w:p>
        </w:tc>
        <w:tc>
          <w:tcPr>
            <w:tcW w:w="2126" w:type="dxa"/>
            <w:vMerge w:val="restart"/>
            <w:tcBorders>
              <w:top w:val="single" w:sz="4" w:space="0" w:color="auto"/>
              <w:left w:val="single" w:sz="4" w:space="0" w:color="auto"/>
              <w:right w:val="single" w:sz="4" w:space="0" w:color="auto"/>
            </w:tcBorders>
            <w:vAlign w:val="center"/>
          </w:tcPr>
          <w:p w:rsidR="00AC32D7" w:rsidRDefault="00AC32D7" w:rsidP="00B76B48">
            <w:pPr>
              <w:pStyle w:val="a6"/>
              <w:ind w:firstLine="0"/>
              <w:jc w:val="center"/>
            </w:pPr>
            <w:r>
              <w:t>Гомільшанське</w:t>
            </w: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1-80</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8278,6</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jc w:val="center"/>
              <w:rPr>
                <w:rStyle w:val="af9"/>
                <w:bCs/>
                <w:i w:val="0"/>
                <w:iCs w:val="0"/>
                <w:color w:val="000000"/>
                <w:shd w:val="clear" w:color="auto" w:fill="FFFFFF"/>
              </w:rPr>
            </w:pPr>
            <w:r w:rsidRPr="00A32396">
              <w:rPr>
                <w:rStyle w:val="af9"/>
                <w:bCs/>
                <w:i w:val="0"/>
                <w:iCs w:val="0"/>
                <w:color w:val="000000"/>
                <w:shd w:val="clear" w:color="auto" w:fill="FFFFFF"/>
              </w:rPr>
              <w:t>Слобожанська селищна</w:t>
            </w:r>
            <w:r>
              <w:rPr>
                <w:rStyle w:val="af9"/>
                <w:bCs/>
                <w:i w:val="0"/>
                <w:iCs w:val="0"/>
                <w:color w:val="000000"/>
                <w:shd w:val="clear" w:color="auto" w:fill="FFFFFF"/>
              </w:rPr>
              <w:t xml:space="preserve"> ТГ</w:t>
            </w:r>
          </w:p>
        </w:tc>
        <w:tc>
          <w:tcPr>
            <w:tcW w:w="2126" w:type="dxa"/>
            <w:vMerge/>
            <w:tcBorders>
              <w:left w:val="single" w:sz="4" w:space="0" w:color="auto"/>
              <w:bottom w:val="single" w:sz="4" w:space="0" w:color="auto"/>
              <w:right w:val="single" w:sz="4" w:space="0" w:color="auto"/>
            </w:tcBorders>
            <w:vAlign w:val="center"/>
          </w:tcPr>
          <w:p w:rsidR="00AC32D7" w:rsidRDefault="00AC32D7" w:rsidP="00B76B48">
            <w:pPr>
              <w:pStyle w:val="a6"/>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140,146</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140,0</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jc w:val="center"/>
              <w:rPr>
                <w:color w:val="000000"/>
              </w:rPr>
            </w:pPr>
            <w:r>
              <w:rPr>
                <w:color w:val="000000"/>
              </w:rPr>
              <w:t>Зміївська міська ТГ</w:t>
            </w:r>
          </w:p>
        </w:tc>
        <w:tc>
          <w:tcPr>
            <w:tcW w:w="2126" w:type="dxa"/>
            <w:vMerge w:val="restart"/>
            <w:tcBorders>
              <w:top w:val="single" w:sz="4" w:space="0" w:color="auto"/>
              <w:left w:val="single" w:sz="4" w:space="0" w:color="auto"/>
              <w:right w:val="single" w:sz="4" w:space="0" w:color="auto"/>
            </w:tcBorders>
            <w:vAlign w:val="center"/>
          </w:tcPr>
          <w:p w:rsidR="00AC32D7" w:rsidRDefault="00AC32D7" w:rsidP="00B76B48">
            <w:pPr>
              <w:pStyle w:val="a6"/>
              <w:ind w:firstLine="0"/>
            </w:pPr>
            <w:r>
              <w:t xml:space="preserve">     Задонецьке</w:t>
            </w: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13,19,24-93,95-99,102-104,106,162,185</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2517,3</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jc w:val="center"/>
              <w:rPr>
                <w:rStyle w:val="af9"/>
                <w:bCs/>
                <w:i w:val="0"/>
                <w:iCs w:val="0"/>
                <w:color w:val="000000"/>
                <w:shd w:val="clear" w:color="auto" w:fill="FFFFFF"/>
              </w:rPr>
            </w:pPr>
            <w:r w:rsidRPr="00A32396">
              <w:rPr>
                <w:rStyle w:val="af9"/>
                <w:bCs/>
                <w:i w:val="0"/>
                <w:iCs w:val="0"/>
                <w:color w:val="000000"/>
                <w:shd w:val="clear" w:color="auto" w:fill="FFFFFF"/>
              </w:rPr>
              <w:t>Слобожанська селищна</w:t>
            </w:r>
            <w:r>
              <w:rPr>
                <w:rStyle w:val="af9"/>
                <w:bCs/>
                <w:i w:val="0"/>
                <w:iCs w:val="0"/>
                <w:color w:val="000000"/>
                <w:shd w:val="clear" w:color="auto" w:fill="FFFFFF"/>
              </w:rPr>
              <w:t xml:space="preserve"> ТГ</w:t>
            </w:r>
          </w:p>
        </w:tc>
        <w:tc>
          <w:tcPr>
            <w:tcW w:w="2126" w:type="dxa"/>
            <w:vMerge/>
            <w:tcBorders>
              <w:left w:val="single" w:sz="4" w:space="0" w:color="auto"/>
              <w:bottom w:val="single" w:sz="4" w:space="0" w:color="auto"/>
              <w:right w:val="single" w:sz="4" w:space="0" w:color="auto"/>
            </w:tcBorders>
            <w:vAlign w:val="center"/>
          </w:tcPr>
          <w:p w:rsidR="00AC32D7" w:rsidRDefault="00AC32D7" w:rsidP="00B76B48">
            <w:pPr>
              <w:pStyle w:val="a6"/>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1-12,14-18,20-23, 94, 100, 101,105,107-161,163-184</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4948,3</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jc w:val="center"/>
              <w:rPr>
                <w:color w:val="000000"/>
              </w:rPr>
            </w:pPr>
            <w:r>
              <w:rPr>
                <w:color w:val="000000"/>
              </w:rPr>
              <w:t>Зміївська міська ТГ</w:t>
            </w:r>
          </w:p>
        </w:tc>
        <w:tc>
          <w:tcPr>
            <w:tcW w:w="2126" w:type="dxa"/>
            <w:vMerge w:val="restart"/>
            <w:tcBorders>
              <w:top w:val="single" w:sz="4" w:space="0" w:color="auto"/>
              <w:left w:val="single" w:sz="4" w:space="0" w:color="auto"/>
              <w:right w:val="single" w:sz="4" w:space="0" w:color="auto"/>
            </w:tcBorders>
            <w:vAlign w:val="center"/>
          </w:tcPr>
          <w:p w:rsidR="00AC32D7" w:rsidRDefault="00AC32D7" w:rsidP="00B76B48">
            <w:pPr>
              <w:pStyle w:val="a6"/>
              <w:ind w:firstLine="0"/>
              <w:jc w:val="center"/>
            </w:pPr>
            <w:r>
              <w:t>Краснополянське</w:t>
            </w: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19-34,40-46,53,54,66,70-72, 74</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1397,0</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jc w:val="center"/>
              <w:rPr>
                <w:rStyle w:val="af9"/>
                <w:bCs/>
                <w:i w:val="0"/>
                <w:iCs w:val="0"/>
                <w:color w:val="000000"/>
                <w:shd w:val="clear" w:color="auto" w:fill="FFFFFF"/>
              </w:rPr>
            </w:pPr>
            <w:r w:rsidRPr="00A32396">
              <w:rPr>
                <w:rStyle w:val="af9"/>
                <w:bCs/>
                <w:i w:val="0"/>
                <w:iCs w:val="0"/>
                <w:color w:val="000000"/>
                <w:shd w:val="clear" w:color="auto" w:fill="FFFFFF"/>
              </w:rPr>
              <w:t>Слобожанська селищна</w:t>
            </w:r>
            <w:r>
              <w:rPr>
                <w:rStyle w:val="af9"/>
                <w:bCs/>
                <w:i w:val="0"/>
                <w:iCs w:val="0"/>
                <w:color w:val="000000"/>
                <w:shd w:val="clear" w:color="auto" w:fill="FFFFFF"/>
              </w:rPr>
              <w:t xml:space="preserve"> ТГ</w:t>
            </w:r>
          </w:p>
        </w:tc>
        <w:tc>
          <w:tcPr>
            <w:tcW w:w="2126" w:type="dxa"/>
            <w:vMerge/>
            <w:tcBorders>
              <w:left w:val="single" w:sz="4" w:space="0" w:color="auto"/>
              <w:right w:val="single" w:sz="4" w:space="0" w:color="auto"/>
            </w:tcBorders>
            <w:vAlign w:val="center"/>
          </w:tcPr>
          <w:p w:rsidR="00AC32D7" w:rsidRDefault="00AC32D7" w:rsidP="00B76B48">
            <w:pPr>
              <w:pStyle w:val="a6"/>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35-39,47-52,55-65</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1192,0</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rsidRPr="00F50C46">
              <w:t>Новопокровська селищна</w:t>
            </w:r>
            <w:r>
              <w:t xml:space="preserve"> ТГ</w:t>
            </w:r>
          </w:p>
        </w:tc>
        <w:tc>
          <w:tcPr>
            <w:tcW w:w="2126" w:type="dxa"/>
            <w:vMerge/>
            <w:tcBorders>
              <w:left w:val="single" w:sz="4" w:space="0" w:color="auto"/>
              <w:bottom w:val="single" w:sz="4" w:space="0" w:color="auto"/>
              <w:right w:val="single" w:sz="4" w:space="0" w:color="auto"/>
            </w:tcBorders>
            <w:vAlign w:val="center"/>
          </w:tcPr>
          <w:p w:rsidR="00AC32D7" w:rsidRDefault="00AC32D7" w:rsidP="00B76B48">
            <w:pPr>
              <w:pStyle w:val="a6"/>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pStyle w:val="a6"/>
              <w:ind w:firstLine="0"/>
              <w:jc w:val="center"/>
            </w:pPr>
            <w:r>
              <w:t>1-18,67-69,73</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1023,0</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rPr>
                <w:color w:val="000000"/>
              </w:rPr>
              <w:t>Зміївська міська ТГ</w:t>
            </w:r>
          </w:p>
        </w:tc>
        <w:tc>
          <w:tcPr>
            <w:tcW w:w="2126" w:type="dxa"/>
            <w:tcBorders>
              <w:top w:val="single" w:sz="4" w:space="0" w:color="auto"/>
              <w:left w:val="single" w:sz="4" w:space="0" w:color="auto"/>
              <w:bottom w:val="single" w:sz="4" w:space="0" w:color="auto"/>
              <w:right w:val="single" w:sz="4" w:space="0" w:color="auto"/>
            </w:tcBorders>
          </w:tcPr>
          <w:p w:rsidR="00AC32D7" w:rsidRPr="00820840" w:rsidRDefault="00AC32D7" w:rsidP="00B76B48">
            <w:pPr>
              <w:pStyle w:val="af7"/>
              <w:ind w:left="0" w:right="0" w:firstLine="0"/>
              <w:jc w:val="center"/>
              <w:rPr>
                <w:sz w:val="24"/>
              </w:rPr>
            </w:pPr>
            <w:r>
              <w:rPr>
                <w:sz w:val="24"/>
              </w:rPr>
              <w:t>Таранівське</w:t>
            </w:r>
          </w:p>
        </w:tc>
        <w:tc>
          <w:tcPr>
            <w:tcW w:w="3402"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pStyle w:val="a6"/>
              <w:ind w:firstLine="0"/>
              <w:jc w:val="center"/>
            </w:pPr>
            <w:r>
              <w:t>1-115</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5626,9</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jc w:val="center"/>
              <w:rPr>
                <w:color w:val="000000"/>
              </w:rPr>
            </w:pPr>
            <w:r>
              <w:rPr>
                <w:color w:val="000000"/>
              </w:rPr>
              <w:t>Зміївська міська ТГ</w:t>
            </w:r>
          </w:p>
        </w:tc>
        <w:tc>
          <w:tcPr>
            <w:tcW w:w="2126" w:type="dxa"/>
            <w:vMerge w:val="restart"/>
            <w:tcBorders>
              <w:top w:val="single" w:sz="4" w:space="0" w:color="auto"/>
              <w:left w:val="single" w:sz="4" w:space="0" w:color="auto"/>
              <w:right w:val="single" w:sz="4" w:space="0" w:color="auto"/>
            </w:tcBorders>
            <w:vAlign w:val="center"/>
          </w:tcPr>
          <w:p w:rsidR="00AC32D7" w:rsidRPr="00820840" w:rsidRDefault="00AC32D7" w:rsidP="00B76B48">
            <w:pPr>
              <w:pStyle w:val="af7"/>
              <w:ind w:left="0" w:right="0" w:firstLine="0"/>
              <w:jc w:val="center"/>
              <w:rPr>
                <w:sz w:val="24"/>
              </w:rPr>
            </w:pPr>
            <w:r>
              <w:rPr>
                <w:sz w:val="24"/>
              </w:rPr>
              <w:t>Чемужівське</w:t>
            </w:r>
          </w:p>
        </w:tc>
        <w:tc>
          <w:tcPr>
            <w:tcW w:w="3402"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pStyle w:val="a6"/>
              <w:ind w:firstLine="0"/>
              <w:jc w:val="center"/>
            </w:pPr>
            <w:r>
              <w:t>1-106,108-114</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4399,7</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jc w:val="center"/>
              <w:rPr>
                <w:rStyle w:val="af9"/>
                <w:bCs/>
                <w:i w:val="0"/>
                <w:iCs w:val="0"/>
                <w:color w:val="000000"/>
                <w:shd w:val="clear" w:color="auto" w:fill="FFFFFF"/>
              </w:rPr>
            </w:pPr>
            <w:r w:rsidRPr="00A32396">
              <w:rPr>
                <w:rStyle w:val="af9"/>
                <w:bCs/>
                <w:i w:val="0"/>
                <w:iCs w:val="0"/>
                <w:color w:val="000000"/>
                <w:shd w:val="clear" w:color="auto" w:fill="FFFFFF"/>
              </w:rPr>
              <w:t>Слобожанська селищна</w:t>
            </w:r>
            <w:r>
              <w:rPr>
                <w:rStyle w:val="af9"/>
                <w:bCs/>
                <w:i w:val="0"/>
                <w:iCs w:val="0"/>
                <w:color w:val="000000"/>
                <w:shd w:val="clear" w:color="auto" w:fill="FFFFFF"/>
              </w:rPr>
              <w:t xml:space="preserve"> ТГ</w:t>
            </w:r>
          </w:p>
        </w:tc>
        <w:tc>
          <w:tcPr>
            <w:tcW w:w="2126" w:type="dxa"/>
            <w:vMerge/>
            <w:tcBorders>
              <w:left w:val="single" w:sz="4" w:space="0" w:color="auto"/>
              <w:bottom w:val="single" w:sz="4" w:space="0" w:color="auto"/>
              <w:right w:val="single" w:sz="4" w:space="0" w:color="auto"/>
            </w:tcBorders>
            <w:vAlign w:val="center"/>
          </w:tcPr>
          <w:p w:rsidR="00AC32D7" w:rsidRDefault="00AC32D7" w:rsidP="00B76B48">
            <w:pPr>
              <w:pStyle w:val="a6"/>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pStyle w:val="a6"/>
              <w:ind w:firstLine="0"/>
              <w:jc w:val="center"/>
            </w:pPr>
            <w:r>
              <w:t>107</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27,0</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pStyle w:val="a6"/>
              <w:ind w:firstLine="0"/>
              <w:rPr>
                <w:rStyle w:val="af9"/>
                <w:b/>
                <w:bCs/>
                <w:i w:val="0"/>
                <w:iCs w:val="0"/>
                <w:color w:val="000000"/>
                <w:shd w:val="clear" w:color="auto" w:fill="FFFFFF"/>
              </w:rPr>
            </w:pPr>
            <w:r w:rsidRPr="00673FB6">
              <w:rPr>
                <w:rStyle w:val="af9"/>
                <w:b/>
                <w:bCs/>
                <w:i w:val="0"/>
                <w:iCs w:val="0"/>
                <w:color w:val="000000"/>
                <w:shd w:val="clear" w:color="auto" w:fill="FFFFFF"/>
              </w:rPr>
              <w:t>Разом</w:t>
            </w:r>
            <w:r>
              <w:rPr>
                <w:rStyle w:val="af9"/>
                <w:b/>
                <w:bCs/>
                <w:i w:val="0"/>
                <w:iCs w:val="0"/>
                <w:color w:val="000000"/>
                <w:shd w:val="clear" w:color="auto" w:fill="FFFFFF"/>
              </w:rPr>
              <w:t xml:space="preserve"> по району:</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pStyle w:val="a6"/>
              <w:ind w:firstLine="0"/>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AC32D7" w:rsidRPr="00673FB6" w:rsidRDefault="00AC32D7" w:rsidP="00B76B48">
            <w:pPr>
              <w:pStyle w:val="a6"/>
              <w:ind w:firstLine="0"/>
              <w:jc w:val="center"/>
              <w:rPr>
                <w:b/>
              </w:rPr>
            </w:pPr>
            <w:r>
              <w:rPr>
                <w:b/>
              </w:rPr>
              <w:t>29549,8</w:t>
            </w:r>
          </w:p>
        </w:tc>
      </w:tr>
      <w:tr w:rsidR="00AC32D7" w:rsidTr="00B76B48">
        <w:trPr>
          <w:jc w:val="center"/>
        </w:trPr>
        <w:tc>
          <w:tcPr>
            <w:tcW w:w="9853" w:type="dxa"/>
            <w:gridSpan w:val="4"/>
            <w:tcBorders>
              <w:top w:val="single" w:sz="4" w:space="0" w:color="auto"/>
              <w:left w:val="single" w:sz="4" w:space="0" w:color="auto"/>
              <w:bottom w:val="single" w:sz="4" w:space="0" w:color="auto"/>
              <w:right w:val="single" w:sz="4" w:space="0" w:color="auto"/>
            </w:tcBorders>
            <w:vAlign w:val="center"/>
          </w:tcPr>
          <w:p w:rsidR="00AC32D7" w:rsidRPr="002406AA" w:rsidRDefault="00AC32D7" w:rsidP="00B76B48">
            <w:pPr>
              <w:pStyle w:val="a6"/>
              <w:ind w:firstLine="0"/>
              <w:jc w:val="center"/>
              <w:rPr>
                <w:i/>
              </w:rPr>
            </w:pPr>
            <w:r>
              <w:rPr>
                <w:b/>
                <w:i/>
              </w:rPr>
              <w:t>Лозівський</w:t>
            </w:r>
            <w:r w:rsidRPr="002406AA">
              <w:rPr>
                <w:b/>
                <w:i/>
              </w:rPr>
              <w:t xml:space="preserve"> район</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rsidRPr="00087C60">
              <w:t>Лозівська міська</w:t>
            </w:r>
            <w:r>
              <w:t xml:space="preserve"> ТГ</w:t>
            </w:r>
          </w:p>
        </w:tc>
        <w:tc>
          <w:tcPr>
            <w:tcW w:w="2126" w:type="dxa"/>
            <w:vMerge w:val="restart"/>
            <w:tcBorders>
              <w:top w:val="single" w:sz="4" w:space="0" w:color="auto"/>
              <w:left w:val="single" w:sz="4" w:space="0" w:color="auto"/>
              <w:right w:val="single" w:sz="4" w:space="0" w:color="auto"/>
            </w:tcBorders>
          </w:tcPr>
          <w:p w:rsidR="00AC32D7" w:rsidRDefault="00AC32D7" w:rsidP="00B76B48">
            <w:pPr>
              <w:pStyle w:val="af7"/>
              <w:ind w:left="0" w:right="0" w:firstLine="0"/>
              <w:jc w:val="center"/>
              <w:rPr>
                <w:sz w:val="24"/>
              </w:rPr>
            </w:pPr>
            <w:r>
              <w:rPr>
                <w:sz w:val="24"/>
              </w:rPr>
              <w:t>Близнюківсько-Лозівське</w:t>
            </w: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1-11,42-46</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641,6</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rsidRPr="00087C60">
              <w:t>Близнюківська селищна</w:t>
            </w:r>
            <w:r>
              <w:t xml:space="preserve"> ТГ</w:t>
            </w:r>
          </w:p>
        </w:tc>
        <w:tc>
          <w:tcPr>
            <w:tcW w:w="2126" w:type="dxa"/>
            <w:vMerge/>
            <w:tcBorders>
              <w:left w:val="single" w:sz="4" w:space="0" w:color="auto"/>
              <w:bottom w:val="single" w:sz="4" w:space="0" w:color="auto"/>
              <w:right w:val="single" w:sz="4" w:space="0" w:color="auto"/>
            </w:tcBorders>
            <w:vAlign w:val="center"/>
          </w:tcPr>
          <w:p w:rsidR="00AC32D7" w:rsidRDefault="00AC32D7" w:rsidP="00B76B48">
            <w:pPr>
              <w:pStyle w:val="a6"/>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12-41</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1023,0</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rsidRPr="00087C60">
              <w:t>Олексіївська сільська</w:t>
            </w:r>
            <w:r>
              <w:t xml:space="preserve"> ТГ</w:t>
            </w:r>
          </w:p>
        </w:tc>
        <w:tc>
          <w:tcPr>
            <w:tcW w:w="2126" w:type="dxa"/>
            <w:vMerge w:val="restart"/>
            <w:tcBorders>
              <w:top w:val="single" w:sz="4" w:space="0" w:color="auto"/>
              <w:left w:val="single" w:sz="4" w:space="0" w:color="auto"/>
              <w:right w:val="single" w:sz="4" w:space="0" w:color="auto"/>
            </w:tcBorders>
            <w:vAlign w:val="center"/>
          </w:tcPr>
          <w:p w:rsidR="00AC32D7" w:rsidRDefault="00AC32D7" w:rsidP="00B76B48">
            <w:pPr>
              <w:pStyle w:val="af7"/>
              <w:ind w:left="0" w:right="0" w:firstLine="0"/>
              <w:jc w:val="center"/>
              <w:rPr>
                <w:sz w:val="24"/>
              </w:rPr>
            </w:pPr>
            <w:r>
              <w:rPr>
                <w:sz w:val="24"/>
              </w:rPr>
              <w:t>Первомайське</w:t>
            </w: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1-68,73-83,90</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4401,0</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rsidRPr="00087C60">
              <w:lastRenderedPageBreak/>
              <w:t>Первомайська міська</w:t>
            </w:r>
            <w:r>
              <w:t xml:space="preserve"> ТГ</w:t>
            </w:r>
          </w:p>
        </w:tc>
        <w:tc>
          <w:tcPr>
            <w:tcW w:w="2126" w:type="dxa"/>
            <w:vMerge/>
            <w:tcBorders>
              <w:left w:val="single" w:sz="4" w:space="0" w:color="auto"/>
              <w:right w:val="single" w:sz="4" w:space="0" w:color="auto"/>
            </w:tcBorders>
            <w:vAlign w:val="center"/>
          </w:tcPr>
          <w:p w:rsidR="00AC32D7" w:rsidRDefault="00AC32D7" w:rsidP="00B76B48">
            <w:pPr>
              <w:pStyle w:val="a6"/>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69-72</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148,0</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rsidRPr="00087C60">
              <w:t>Біляївська сільська</w:t>
            </w:r>
            <w:r>
              <w:t xml:space="preserve"> ТГ</w:t>
            </w:r>
          </w:p>
        </w:tc>
        <w:tc>
          <w:tcPr>
            <w:tcW w:w="2126" w:type="dxa"/>
            <w:vMerge/>
            <w:tcBorders>
              <w:left w:val="single" w:sz="4" w:space="0" w:color="auto"/>
              <w:bottom w:val="single" w:sz="4" w:space="0" w:color="auto"/>
              <w:right w:val="single" w:sz="4" w:space="0" w:color="auto"/>
            </w:tcBorders>
            <w:vAlign w:val="center"/>
          </w:tcPr>
          <w:p w:rsidR="00AC32D7" w:rsidRDefault="00AC32D7" w:rsidP="00B76B48">
            <w:pPr>
              <w:pStyle w:val="a6"/>
              <w:ind w:firstLine="0"/>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84-89</w:t>
            </w:r>
          </w:p>
        </w:tc>
        <w:tc>
          <w:tcPr>
            <w:tcW w:w="109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r>
              <w:t>270,0</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pPr>
            <w:r w:rsidRPr="00673FB6">
              <w:rPr>
                <w:rStyle w:val="af9"/>
                <w:b/>
                <w:bCs/>
                <w:i w:val="0"/>
                <w:iCs w:val="0"/>
                <w:color w:val="000000"/>
                <w:shd w:val="clear" w:color="auto" w:fill="FFFFFF"/>
              </w:rPr>
              <w:t>Разом</w:t>
            </w:r>
            <w:r>
              <w:rPr>
                <w:rStyle w:val="af9"/>
                <w:b/>
                <w:bCs/>
                <w:i w:val="0"/>
                <w:iCs w:val="0"/>
                <w:color w:val="000000"/>
                <w:shd w:val="clear" w:color="auto" w:fill="FFFFFF"/>
              </w:rPr>
              <w:t xml:space="preserve"> по району:</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AC32D7" w:rsidRPr="009B7A8B" w:rsidRDefault="00AC32D7" w:rsidP="00B76B48">
            <w:pPr>
              <w:pStyle w:val="a6"/>
              <w:ind w:firstLine="0"/>
              <w:jc w:val="center"/>
              <w:rPr>
                <w:b/>
              </w:rPr>
            </w:pPr>
            <w:r>
              <w:rPr>
                <w:b/>
              </w:rPr>
              <w:t>6483,6</w:t>
            </w:r>
          </w:p>
        </w:tc>
      </w:tr>
      <w:tr w:rsidR="00AC32D7" w:rsidTr="00B76B48">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AC32D7" w:rsidRPr="009B7A8B" w:rsidRDefault="00AC32D7" w:rsidP="00B76B48">
            <w:pPr>
              <w:pStyle w:val="a6"/>
              <w:ind w:firstLine="0"/>
              <w:rPr>
                <w:b/>
              </w:rPr>
            </w:pPr>
            <w:r w:rsidRPr="009B7A8B">
              <w:rPr>
                <w:b/>
              </w:rPr>
              <w:t>Усього по лісгоспу:</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6"/>
              <w:ind w:firstLine="0"/>
              <w:jc w:val="center"/>
            </w:pPr>
          </w:p>
        </w:tc>
        <w:tc>
          <w:tcPr>
            <w:tcW w:w="1098" w:type="dxa"/>
            <w:tcBorders>
              <w:top w:val="single" w:sz="4" w:space="0" w:color="auto"/>
              <w:left w:val="single" w:sz="4" w:space="0" w:color="auto"/>
              <w:bottom w:val="single" w:sz="4" w:space="0" w:color="auto"/>
              <w:right w:val="single" w:sz="4" w:space="0" w:color="auto"/>
            </w:tcBorders>
            <w:vAlign w:val="center"/>
          </w:tcPr>
          <w:p w:rsidR="00AC32D7" w:rsidRPr="009B7A8B" w:rsidRDefault="00AC32D7" w:rsidP="00B76B48">
            <w:pPr>
              <w:pStyle w:val="a6"/>
              <w:ind w:firstLine="0"/>
              <w:jc w:val="center"/>
              <w:rPr>
                <w:b/>
              </w:rPr>
            </w:pPr>
            <w:r>
              <w:rPr>
                <w:b/>
              </w:rPr>
              <w:t>36033,4</w:t>
            </w:r>
          </w:p>
        </w:tc>
      </w:tr>
    </w:tbl>
    <w:p w:rsidR="00AC32D7" w:rsidRDefault="00AC32D7" w:rsidP="00AC32D7">
      <w:pPr>
        <w:pStyle w:val="af7"/>
        <w:ind w:firstLine="0"/>
        <w:rPr>
          <w:sz w:val="20"/>
          <w:szCs w:val="20"/>
        </w:rPr>
      </w:pPr>
    </w:p>
    <w:p w:rsidR="00AC32D7" w:rsidRDefault="00AC32D7" w:rsidP="00AC32D7">
      <w:pPr>
        <w:pStyle w:val="af7"/>
        <w:ind w:firstLine="0"/>
        <w:rPr>
          <w:sz w:val="20"/>
          <w:szCs w:val="20"/>
        </w:rPr>
      </w:pPr>
    </w:p>
    <w:p w:rsidR="00AC32D7" w:rsidRDefault="00AC32D7" w:rsidP="00AC32D7">
      <w:pPr>
        <w:pStyle w:val="af7"/>
        <w:ind w:left="0" w:firstLine="561"/>
        <w:rPr>
          <w:sz w:val="24"/>
        </w:rPr>
      </w:pPr>
      <w:r w:rsidRPr="009B7A8B">
        <w:rPr>
          <w:b/>
          <w:sz w:val="24"/>
        </w:rPr>
        <w:t>1.5.</w:t>
      </w:r>
      <w:r w:rsidRPr="00820840">
        <w:rPr>
          <w:sz w:val="24"/>
        </w:rPr>
        <w:t xml:space="preserve"> </w:t>
      </w:r>
      <w:r>
        <w:rPr>
          <w:sz w:val="24"/>
        </w:rPr>
        <w:t xml:space="preserve">Виявлені </w:t>
      </w:r>
      <w:r w:rsidRPr="00DC4B4C">
        <w:rPr>
          <w:sz w:val="24"/>
        </w:rPr>
        <w:t>м</w:t>
      </w:r>
      <w:r>
        <w:rPr>
          <w:sz w:val="24"/>
        </w:rPr>
        <w:t>і</w:t>
      </w:r>
      <w:r w:rsidRPr="00DC4B4C">
        <w:rPr>
          <w:sz w:val="24"/>
        </w:rPr>
        <w:t xml:space="preserve">сця </w:t>
      </w:r>
      <w:r>
        <w:rPr>
          <w:sz w:val="24"/>
        </w:rPr>
        <w:t>зростання та оселення рідкісних</w:t>
      </w:r>
      <w:r w:rsidRPr="00DC4B4C">
        <w:rPr>
          <w:sz w:val="24"/>
        </w:rPr>
        <w:t xml:space="preserve">, та таких </w:t>
      </w:r>
      <w:r>
        <w:rPr>
          <w:sz w:val="24"/>
        </w:rPr>
        <w:t>що</w:t>
      </w:r>
      <w:r w:rsidRPr="00DC4B4C">
        <w:rPr>
          <w:sz w:val="24"/>
        </w:rPr>
        <w:t xml:space="preserve"> </w:t>
      </w:r>
      <w:r>
        <w:rPr>
          <w:sz w:val="24"/>
        </w:rPr>
        <w:t>перебувають під загрозою зникнення видів рослинного і тваринного сві</w:t>
      </w:r>
      <w:r w:rsidRPr="00DC4B4C">
        <w:rPr>
          <w:sz w:val="24"/>
        </w:rPr>
        <w:t>ту</w:t>
      </w:r>
    </w:p>
    <w:p w:rsidR="00AC32D7" w:rsidRDefault="00AC32D7" w:rsidP="00AC32D7">
      <w:pPr>
        <w:pStyle w:val="af7"/>
        <w:ind w:left="0" w:firstLine="561"/>
        <w:rPr>
          <w:sz w:val="24"/>
        </w:rPr>
      </w:pPr>
    </w:p>
    <w:tbl>
      <w:tblPr>
        <w:tblW w:w="0" w:type="auto"/>
        <w:jc w:val="right"/>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1048"/>
        <w:gridCol w:w="1134"/>
        <w:gridCol w:w="5492"/>
      </w:tblGrid>
      <w:tr w:rsidR="00AC32D7" w:rsidRPr="00EA5D51" w:rsidTr="00B76B48">
        <w:trPr>
          <w:jc w:val="right"/>
        </w:trPr>
        <w:tc>
          <w:tcPr>
            <w:tcW w:w="2324" w:type="dxa"/>
          </w:tcPr>
          <w:p w:rsidR="00AC32D7" w:rsidRPr="002406AA" w:rsidRDefault="00AC32D7" w:rsidP="00B76B48">
            <w:pPr>
              <w:jc w:val="center"/>
            </w:pPr>
            <w:r w:rsidRPr="002406AA">
              <w:t>Лісництво</w:t>
            </w:r>
          </w:p>
        </w:tc>
        <w:tc>
          <w:tcPr>
            <w:tcW w:w="1048" w:type="dxa"/>
          </w:tcPr>
          <w:p w:rsidR="00AC32D7" w:rsidRPr="002406AA" w:rsidRDefault="00AC32D7" w:rsidP="00B76B48">
            <w:pPr>
              <w:jc w:val="center"/>
            </w:pPr>
            <w:r w:rsidRPr="002406AA">
              <w:t>Квартал</w:t>
            </w:r>
          </w:p>
        </w:tc>
        <w:tc>
          <w:tcPr>
            <w:tcW w:w="1134" w:type="dxa"/>
          </w:tcPr>
          <w:p w:rsidR="00AC32D7" w:rsidRPr="002406AA" w:rsidRDefault="00AC32D7" w:rsidP="00B76B48">
            <w:pPr>
              <w:jc w:val="center"/>
            </w:pPr>
            <w:r w:rsidRPr="002406AA">
              <w:t>Виділ</w:t>
            </w:r>
          </w:p>
        </w:tc>
        <w:tc>
          <w:tcPr>
            <w:tcW w:w="5492" w:type="dxa"/>
          </w:tcPr>
          <w:p w:rsidR="00AC32D7" w:rsidRPr="002406AA" w:rsidRDefault="00AC32D7" w:rsidP="00B76B48">
            <w:pPr>
              <w:jc w:val="center"/>
            </w:pPr>
            <w:r w:rsidRPr="002406AA">
              <w:t xml:space="preserve">Назва </w:t>
            </w:r>
            <w:r>
              <w:t>птахів</w:t>
            </w:r>
          </w:p>
        </w:tc>
      </w:tr>
      <w:tr w:rsidR="00AC32D7" w:rsidRPr="00EA5D51" w:rsidTr="00B76B48">
        <w:trPr>
          <w:jc w:val="right"/>
        </w:trPr>
        <w:tc>
          <w:tcPr>
            <w:tcW w:w="2324" w:type="dxa"/>
          </w:tcPr>
          <w:p w:rsidR="00AC32D7" w:rsidRPr="00EA5D51" w:rsidRDefault="00AC32D7" w:rsidP="00B76B48">
            <w:r>
              <w:t>Гомільшанське</w:t>
            </w:r>
          </w:p>
        </w:tc>
        <w:tc>
          <w:tcPr>
            <w:tcW w:w="1048" w:type="dxa"/>
          </w:tcPr>
          <w:p w:rsidR="00AC32D7" w:rsidRPr="00EA5D51" w:rsidRDefault="00AC32D7" w:rsidP="00B76B48">
            <w:pPr>
              <w:jc w:val="center"/>
            </w:pPr>
            <w:r>
              <w:t>12</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Орел-карлик, Орлан-білохвіст, Малий підорлик</w:t>
            </w:r>
          </w:p>
        </w:tc>
      </w:tr>
      <w:tr w:rsidR="00AC32D7" w:rsidRPr="00EA5D51" w:rsidTr="00B76B48">
        <w:trPr>
          <w:jc w:val="right"/>
        </w:trPr>
        <w:tc>
          <w:tcPr>
            <w:tcW w:w="2324" w:type="dxa"/>
          </w:tcPr>
          <w:p w:rsidR="00AC32D7" w:rsidRPr="00EA5D51" w:rsidRDefault="00AC32D7" w:rsidP="00B76B48">
            <w:r>
              <w:t>Гомільшанське</w:t>
            </w:r>
          </w:p>
        </w:tc>
        <w:tc>
          <w:tcPr>
            <w:tcW w:w="1048" w:type="dxa"/>
          </w:tcPr>
          <w:p w:rsidR="00AC32D7" w:rsidRPr="00EA5D51" w:rsidRDefault="00AC32D7" w:rsidP="00B76B48">
            <w:pPr>
              <w:jc w:val="center"/>
            </w:pPr>
            <w:r>
              <w:t>17</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Шуліка чорний</w:t>
            </w:r>
          </w:p>
        </w:tc>
      </w:tr>
      <w:tr w:rsidR="00AC32D7" w:rsidRPr="00EA5D51" w:rsidTr="00B76B48">
        <w:trPr>
          <w:jc w:val="right"/>
        </w:trPr>
        <w:tc>
          <w:tcPr>
            <w:tcW w:w="2324" w:type="dxa"/>
          </w:tcPr>
          <w:p w:rsidR="00AC32D7" w:rsidRPr="00EA5D51" w:rsidRDefault="00AC32D7" w:rsidP="00B76B48">
            <w:r>
              <w:t>Гомільшанське</w:t>
            </w:r>
          </w:p>
        </w:tc>
        <w:tc>
          <w:tcPr>
            <w:tcW w:w="1048" w:type="dxa"/>
          </w:tcPr>
          <w:p w:rsidR="00AC32D7" w:rsidRPr="00EA5D51" w:rsidRDefault="00AC32D7" w:rsidP="00B76B48">
            <w:pPr>
              <w:jc w:val="center"/>
            </w:pPr>
            <w:r>
              <w:t>18</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Орлан-білохвіст</w:t>
            </w:r>
          </w:p>
        </w:tc>
      </w:tr>
      <w:tr w:rsidR="00AC32D7" w:rsidRPr="00EA5D51" w:rsidTr="00B76B48">
        <w:trPr>
          <w:jc w:val="right"/>
        </w:trPr>
        <w:tc>
          <w:tcPr>
            <w:tcW w:w="2324" w:type="dxa"/>
          </w:tcPr>
          <w:p w:rsidR="00AC32D7" w:rsidRPr="00EA5D51" w:rsidRDefault="00AC32D7" w:rsidP="00B76B48">
            <w:r>
              <w:t>Гомільшанське</w:t>
            </w:r>
          </w:p>
        </w:tc>
        <w:tc>
          <w:tcPr>
            <w:tcW w:w="1048" w:type="dxa"/>
          </w:tcPr>
          <w:p w:rsidR="00AC32D7" w:rsidRPr="00EA5D51" w:rsidRDefault="00AC32D7" w:rsidP="00B76B48">
            <w:pPr>
              <w:jc w:val="center"/>
            </w:pPr>
            <w:r>
              <w:t>23</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Орел-могильник</w:t>
            </w:r>
          </w:p>
        </w:tc>
      </w:tr>
      <w:tr w:rsidR="00AC32D7" w:rsidRPr="00EA5D51" w:rsidTr="00B76B48">
        <w:trPr>
          <w:jc w:val="right"/>
        </w:trPr>
        <w:tc>
          <w:tcPr>
            <w:tcW w:w="2324" w:type="dxa"/>
          </w:tcPr>
          <w:p w:rsidR="00AC32D7" w:rsidRPr="00EA5D51" w:rsidRDefault="00AC32D7" w:rsidP="00B76B48">
            <w:r>
              <w:t>Гомільшанське</w:t>
            </w:r>
          </w:p>
        </w:tc>
        <w:tc>
          <w:tcPr>
            <w:tcW w:w="1048" w:type="dxa"/>
          </w:tcPr>
          <w:p w:rsidR="00AC32D7" w:rsidRPr="00EA5D51" w:rsidRDefault="00AC32D7" w:rsidP="00B76B48">
            <w:pPr>
              <w:jc w:val="center"/>
            </w:pPr>
            <w:r>
              <w:t>26</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Орел-карлик, Орел-могильник</w:t>
            </w:r>
          </w:p>
        </w:tc>
      </w:tr>
      <w:tr w:rsidR="00AC32D7" w:rsidRPr="00EA5D51" w:rsidTr="00B76B48">
        <w:trPr>
          <w:jc w:val="right"/>
        </w:trPr>
        <w:tc>
          <w:tcPr>
            <w:tcW w:w="2324" w:type="dxa"/>
          </w:tcPr>
          <w:p w:rsidR="00AC32D7" w:rsidRPr="00EA5D51" w:rsidRDefault="00AC32D7" w:rsidP="00B76B48">
            <w:r>
              <w:t>Гомільшанське</w:t>
            </w:r>
          </w:p>
        </w:tc>
        <w:tc>
          <w:tcPr>
            <w:tcW w:w="1048" w:type="dxa"/>
          </w:tcPr>
          <w:p w:rsidR="00AC32D7" w:rsidRPr="00EA5D51" w:rsidRDefault="00AC32D7" w:rsidP="00B76B48">
            <w:pPr>
              <w:jc w:val="center"/>
            </w:pPr>
            <w:r>
              <w:t>48</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Канюк степовий</w:t>
            </w:r>
          </w:p>
        </w:tc>
      </w:tr>
      <w:tr w:rsidR="00AC32D7" w:rsidRPr="00EA5D51" w:rsidTr="00B76B48">
        <w:trPr>
          <w:jc w:val="right"/>
        </w:trPr>
        <w:tc>
          <w:tcPr>
            <w:tcW w:w="2324" w:type="dxa"/>
          </w:tcPr>
          <w:p w:rsidR="00AC32D7" w:rsidRPr="00EA5D51" w:rsidRDefault="00AC32D7" w:rsidP="00B76B48">
            <w:r>
              <w:t>Гомільшанське</w:t>
            </w:r>
          </w:p>
        </w:tc>
        <w:tc>
          <w:tcPr>
            <w:tcW w:w="1048" w:type="dxa"/>
          </w:tcPr>
          <w:p w:rsidR="00AC32D7" w:rsidRPr="00EA5D51" w:rsidRDefault="00AC32D7" w:rsidP="00B76B48">
            <w:pPr>
              <w:jc w:val="center"/>
            </w:pPr>
            <w:r>
              <w:t>49</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Канюк степовий</w:t>
            </w:r>
          </w:p>
        </w:tc>
      </w:tr>
      <w:tr w:rsidR="00AC32D7" w:rsidRPr="00EA5D51" w:rsidTr="00B76B48">
        <w:trPr>
          <w:jc w:val="right"/>
        </w:trPr>
        <w:tc>
          <w:tcPr>
            <w:tcW w:w="2324" w:type="dxa"/>
          </w:tcPr>
          <w:p w:rsidR="00AC32D7" w:rsidRPr="00EA5D51" w:rsidRDefault="00AC32D7" w:rsidP="00B76B48">
            <w:r>
              <w:t>Гомільшанське</w:t>
            </w:r>
          </w:p>
        </w:tc>
        <w:tc>
          <w:tcPr>
            <w:tcW w:w="1048" w:type="dxa"/>
          </w:tcPr>
          <w:p w:rsidR="00AC32D7" w:rsidRPr="00EA5D51" w:rsidRDefault="00AC32D7" w:rsidP="00B76B48">
            <w:pPr>
              <w:jc w:val="center"/>
            </w:pPr>
            <w:r>
              <w:t>61</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Орлан-білохвіст</w:t>
            </w:r>
          </w:p>
        </w:tc>
      </w:tr>
      <w:tr w:rsidR="00AC32D7" w:rsidRPr="00EA5D51" w:rsidTr="00B76B48">
        <w:trPr>
          <w:jc w:val="right"/>
        </w:trPr>
        <w:tc>
          <w:tcPr>
            <w:tcW w:w="2324" w:type="dxa"/>
          </w:tcPr>
          <w:p w:rsidR="00AC32D7" w:rsidRPr="00EA5D51" w:rsidRDefault="00AC32D7" w:rsidP="00B76B48">
            <w:r>
              <w:t>Гомільшанське</w:t>
            </w:r>
          </w:p>
        </w:tc>
        <w:tc>
          <w:tcPr>
            <w:tcW w:w="1048" w:type="dxa"/>
          </w:tcPr>
          <w:p w:rsidR="00AC32D7" w:rsidRPr="00EA5D51" w:rsidRDefault="00AC32D7" w:rsidP="00B76B48">
            <w:pPr>
              <w:jc w:val="center"/>
            </w:pPr>
            <w:r>
              <w:t>62</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Орлан-білохвіст</w:t>
            </w:r>
          </w:p>
        </w:tc>
      </w:tr>
      <w:tr w:rsidR="00AC32D7" w:rsidRPr="00EA5D51" w:rsidTr="00B76B48">
        <w:trPr>
          <w:jc w:val="right"/>
        </w:trPr>
        <w:tc>
          <w:tcPr>
            <w:tcW w:w="2324" w:type="dxa"/>
          </w:tcPr>
          <w:p w:rsidR="00AC32D7" w:rsidRPr="00EA5D51" w:rsidRDefault="00AC32D7" w:rsidP="00B76B48">
            <w:r>
              <w:t>Гомільшанське</w:t>
            </w:r>
          </w:p>
        </w:tc>
        <w:tc>
          <w:tcPr>
            <w:tcW w:w="1048" w:type="dxa"/>
          </w:tcPr>
          <w:p w:rsidR="00AC32D7" w:rsidRPr="00EA5D51" w:rsidRDefault="00AC32D7" w:rsidP="00B76B48">
            <w:pPr>
              <w:jc w:val="center"/>
            </w:pPr>
            <w:r>
              <w:t>83</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Шуліка чорний</w:t>
            </w:r>
          </w:p>
        </w:tc>
      </w:tr>
      <w:tr w:rsidR="00AC32D7" w:rsidRPr="00EA5D51" w:rsidTr="00B76B48">
        <w:trPr>
          <w:jc w:val="right"/>
        </w:trPr>
        <w:tc>
          <w:tcPr>
            <w:tcW w:w="2324" w:type="dxa"/>
          </w:tcPr>
          <w:p w:rsidR="00AC32D7" w:rsidRPr="00EA5D51" w:rsidRDefault="00AC32D7" w:rsidP="00B76B48">
            <w:r>
              <w:t>Гомільшанське</w:t>
            </w:r>
          </w:p>
        </w:tc>
        <w:tc>
          <w:tcPr>
            <w:tcW w:w="1048" w:type="dxa"/>
          </w:tcPr>
          <w:p w:rsidR="00AC32D7" w:rsidRPr="00EA5D51" w:rsidRDefault="00AC32D7" w:rsidP="00B76B48">
            <w:pPr>
              <w:jc w:val="center"/>
            </w:pPr>
            <w:r>
              <w:t>84</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Шуліка чорний</w:t>
            </w:r>
          </w:p>
        </w:tc>
      </w:tr>
      <w:tr w:rsidR="00AC32D7" w:rsidRPr="00EA5D51" w:rsidTr="00B76B48">
        <w:trPr>
          <w:jc w:val="right"/>
        </w:trPr>
        <w:tc>
          <w:tcPr>
            <w:tcW w:w="2324" w:type="dxa"/>
          </w:tcPr>
          <w:p w:rsidR="00AC32D7" w:rsidRDefault="00AC32D7" w:rsidP="00B76B48">
            <w:r>
              <w:t>Задонецьке</w:t>
            </w:r>
          </w:p>
        </w:tc>
        <w:tc>
          <w:tcPr>
            <w:tcW w:w="1048" w:type="dxa"/>
          </w:tcPr>
          <w:p w:rsidR="00AC32D7" w:rsidRPr="00EA5D51" w:rsidRDefault="00AC32D7" w:rsidP="00B76B48">
            <w:pPr>
              <w:jc w:val="center"/>
            </w:pPr>
            <w:r>
              <w:t>87</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Орлан-білохвіст</w:t>
            </w:r>
          </w:p>
        </w:tc>
      </w:tr>
      <w:tr w:rsidR="00AC32D7" w:rsidRPr="00EA5D51" w:rsidTr="00B76B48">
        <w:trPr>
          <w:jc w:val="right"/>
        </w:trPr>
        <w:tc>
          <w:tcPr>
            <w:tcW w:w="2324" w:type="dxa"/>
          </w:tcPr>
          <w:p w:rsidR="00AC32D7" w:rsidRDefault="00AC32D7" w:rsidP="00B76B48">
            <w:r>
              <w:t>Задонецьке</w:t>
            </w:r>
          </w:p>
        </w:tc>
        <w:tc>
          <w:tcPr>
            <w:tcW w:w="1048" w:type="dxa"/>
          </w:tcPr>
          <w:p w:rsidR="00AC32D7" w:rsidRPr="00EA5D51" w:rsidRDefault="00AC32D7" w:rsidP="00B76B48">
            <w:pPr>
              <w:jc w:val="center"/>
            </w:pPr>
            <w:r>
              <w:t>88</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Орел-карлик</w:t>
            </w:r>
          </w:p>
        </w:tc>
      </w:tr>
      <w:tr w:rsidR="00AC32D7" w:rsidRPr="00EA5D51" w:rsidTr="00B76B48">
        <w:trPr>
          <w:jc w:val="right"/>
        </w:trPr>
        <w:tc>
          <w:tcPr>
            <w:tcW w:w="2324" w:type="dxa"/>
          </w:tcPr>
          <w:p w:rsidR="00AC32D7" w:rsidRDefault="00AC32D7" w:rsidP="00B76B48">
            <w:r>
              <w:t>Задонецьке</w:t>
            </w:r>
          </w:p>
        </w:tc>
        <w:tc>
          <w:tcPr>
            <w:tcW w:w="1048" w:type="dxa"/>
          </w:tcPr>
          <w:p w:rsidR="00AC32D7" w:rsidRPr="00EA5D51" w:rsidRDefault="00AC32D7" w:rsidP="00B76B48">
            <w:pPr>
              <w:jc w:val="center"/>
            </w:pPr>
            <w:r>
              <w:t>114</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Орел-могильник</w:t>
            </w:r>
          </w:p>
        </w:tc>
      </w:tr>
      <w:tr w:rsidR="00AC32D7" w:rsidRPr="00EA5D51" w:rsidTr="00B76B48">
        <w:trPr>
          <w:jc w:val="right"/>
        </w:trPr>
        <w:tc>
          <w:tcPr>
            <w:tcW w:w="2324" w:type="dxa"/>
          </w:tcPr>
          <w:p w:rsidR="00AC32D7" w:rsidRDefault="00AC32D7" w:rsidP="00B76B48">
            <w:r>
              <w:t>Задонецьке</w:t>
            </w:r>
          </w:p>
        </w:tc>
        <w:tc>
          <w:tcPr>
            <w:tcW w:w="1048" w:type="dxa"/>
          </w:tcPr>
          <w:p w:rsidR="00AC32D7" w:rsidRPr="00EA5D51" w:rsidRDefault="00AC32D7" w:rsidP="00B76B48">
            <w:pPr>
              <w:jc w:val="center"/>
            </w:pPr>
            <w:r>
              <w:t>116</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Орел-могильник</w:t>
            </w:r>
          </w:p>
        </w:tc>
      </w:tr>
      <w:tr w:rsidR="00AC32D7" w:rsidRPr="00EA5D51" w:rsidTr="00B76B48">
        <w:trPr>
          <w:jc w:val="right"/>
        </w:trPr>
        <w:tc>
          <w:tcPr>
            <w:tcW w:w="2324" w:type="dxa"/>
          </w:tcPr>
          <w:p w:rsidR="00AC32D7" w:rsidRDefault="00AC32D7" w:rsidP="00B76B48">
            <w:r>
              <w:t>Задонецьке</w:t>
            </w:r>
          </w:p>
        </w:tc>
        <w:tc>
          <w:tcPr>
            <w:tcW w:w="1048" w:type="dxa"/>
          </w:tcPr>
          <w:p w:rsidR="00AC32D7" w:rsidRPr="00EA5D51" w:rsidRDefault="00AC32D7" w:rsidP="00B76B48">
            <w:pPr>
              <w:jc w:val="center"/>
            </w:pPr>
            <w:r>
              <w:t>117</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Орел-могильник</w:t>
            </w:r>
          </w:p>
        </w:tc>
      </w:tr>
      <w:tr w:rsidR="00AC32D7" w:rsidRPr="00EA5D51" w:rsidTr="00B76B48">
        <w:trPr>
          <w:jc w:val="right"/>
        </w:trPr>
        <w:tc>
          <w:tcPr>
            <w:tcW w:w="2324" w:type="dxa"/>
          </w:tcPr>
          <w:p w:rsidR="00AC32D7" w:rsidRDefault="00AC32D7" w:rsidP="00B76B48">
            <w:r>
              <w:t>Задонецьке</w:t>
            </w:r>
          </w:p>
        </w:tc>
        <w:tc>
          <w:tcPr>
            <w:tcW w:w="1048" w:type="dxa"/>
          </w:tcPr>
          <w:p w:rsidR="00AC32D7" w:rsidRPr="00EA5D51" w:rsidRDefault="00AC32D7" w:rsidP="00B76B48">
            <w:pPr>
              <w:jc w:val="center"/>
            </w:pPr>
            <w:r>
              <w:t>118</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Орел-могильник</w:t>
            </w:r>
          </w:p>
        </w:tc>
      </w:tr>
      <w:tr w:rsidR="00AC32D7" w:rsidRPr="00EA5D51" w:rsidTr="00B76B48">
        <w:trPr>
          <w:jc w:val="right"/>
        </w:trPr>
        <w:tc>
          <w:tcPr>
            <w:tcW w:w="2324" w:type="dxa"/>
          </w:tcPr>
          <w:p w:rsidR="00AC32D7" w:rsidRDefault="00AC32D7" w:rsidP="00B76B48">
            <w:r>
              <w:t>Первомайське</w:t>
            </w:r>
          </w:p>
        </w:tc>
        <w:tc>
          <w:tcPr>
            <w:tcW w:w="1048" w:type="dxa"/>
          </w:tcPr>
          <w:p w:rsidR="00AC32D7" w:rsidRPr="00EA5D51" w:rsidRDefault="00AC32D7" w:rsidP="00B76B48">
            <w:pPr>
              <w:jc w:val="center"/>
            </w:pPr>
            <w:r>
              <w:t>1,2</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Малий підорлик</w:t>
            </w:r>
          </w:p>
        </w:tc>
      </w:tr>
      <w:tr w:rsidR="00AC32D7" w:rsidRPr="00EA5D51" w:rsidTr="00B76B48">
        <w:trPr>
          <w:jc w:val="right"/>
        </w:trPr>
        <w:tc>
          <w:tcPr>
            <w:tcW w:w="2324" w:type="dxa"/>
          </w:tcPr>
          <w:p w:rsidR="00AC32D7" w:rsidRDefault="00AC32D7" w:rsidP="00B76B48">
            <w:r>
              <w:t>Первомайське</w:t>
            </w:r>
          </w:p>
        </w:tc>
        <w:tc>
          <w:tcPr>
            <w:tcW w:w="1048" w:type="dxa"/>
          </w:tcPr>
          <w:p w:rsidR="00AC32D7" w:rsidRPr="00EA5D51" w:rsidRDefault="00AC32D7" w:rsidP="00B76B48">
            <w:pPr>
              <w:jc w:val="center"/>
            </w:pPr>
            <w:r>
              <w:t>3</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Малий підорлик</w:t>
            </w:r>
          </w:p>
        </w:tc>
      </w:tr>
      <w:tr w:rsidR="00AC32D7" w:rsidRPr="00EA5D51" w:rsidTr="00B76B48">
        <w:trPr>
          <w:jc w:val="right"/>
        </w:trPr>
        <w:tc>
          <w:tcPr>
            <w:tcW w:w="2324" w:type="dxa"/>
          </w:tcPr>
          <w:p w:rsidR="00AC32D7" w:rsidRDefault="00AC32D7" w:rsidP="00B76B48">
            <w:r>
              <w:t>Первомайське</w:t>
            </w:r>
          </w:p>
        </w:tc>
        <w:tc>
          <w:tcPr>
            <w:tcW w:w="1048" w:type="dxa"/>
          </w:tcPr>
          <w:p w:rsidR="00AC32D7" w:rsidRPr="00EA5D51" w:rsidRDefault="00AC32D7" w:rsidP="00B76B48">
            <w:pPr>
              <w:jc w:val="center"/>
            </w:pPr>
            <w:r>
              <w:t>13</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Малий підорлик</w:t>
            </w:r>
          </w:p>
        </w:tc>
      </w:tr>
      <w:tr w:rsidR="00AC32D7" w:rsidRPr="00EA5D51" w:rsidTr="00B76B48">
        <w:trPr>
          <w:jc w:val="right"/>
        </w:trPr>
        <w:tc>
          <w:tcPr>
            <w:tcW w:w="2324" w:type="dxa"/>
          </w:tcPr>
          <w:p w:rsidR="00AC32D7" w:rsidRDefault="00AC32D7" w:rsidP="00B76B48">
            <w:r>
              <w:t>Первомайське</w:t>
            </w:r>
          </w:p>
        </w:tc>
        <w:tc>
          <w:tcPr>
            <w:tcW w:w="1048" w:type="dxa"/>
          </w:tcPr>
          <w:p w:rsidR="00AC32D7" w:rsidRPr="00EA5D51" w:rsidRDefault="00AC32D7" w:rsidP="00B76B48">
            <w:pPr>
              <w:jc w:val="center"/>
            </w:pPr>
            <w:r>
              <w:t>18</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Орел-могильник</w:t>
            </w:r>
          </w:p>
        </w:tc>
      </w:tr>
      <w:tr w:rsidR="00AC32D7" w:rsidRPr="00EA5D51" w:rsidTr="00B76B48">
        <w:trPr>
          <w:jc w:val="right"/>
        </w:trPr>
        <w:tc>
          <w:tcPr>
            <w:tcW w:w="2324" w:type="dxa"/>
          </w:tcPr>
          <w:p w:rsidR="00AC32D7" w:rsidRDefault="00AC32D7" w:rsidP="00B76B48">
            <w:r>
              <w:t>Первомайське</w:t>
            </w:r>
          </w:p>
        </w:tc>
        <w:tc>
          <w:tcPr>
            <w:tcW w:w="1048" w:type="dxa"/>
          </w:tcPr>
          <w:p w:rsidR="00AC32D7" w:rsidRPr="00EA5D51" w:rsidRDefault="00AC32D7" w:rsidP="00B76B48">
            <w:pPr>
              <w:jc w:val="center"/>
            </w:pPr>
            <w:r>
              <w:t>19</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Орел-карлик, Орел-могильник, Канюк степовий</w:t>
            </w:r>
          </w:p>
        </w:tc>
      </w:tr>
      <w:tr w:rsidR="00AC32D7" w:rsidRPr="00EA5D51" w:rsidTr="00B76B48">
        <w:trPr>
          <w:jc w:val="right"/>
        </w:trPr>
        <w:tc>
          <w:tcPr>
            <w:tcW w:w="2324" w:type="dxa"/>
          </w:tcPr>
          <w:p w:rsidR="00AC32D7" w:rsidRDefault="00AC32D7" w:rsidP="00B76B48">
            <w:r>
              <w:t>Первомайське</w:t>
            </w:r>
          </w:p>
        </w:tc>
        <w:tc>
          <w:tcPr>
            <w:tcW w:w="1048" w:type="dxa"/>
          </w:tcPr>
          <w:p w:rsidR="00AC32D7" w:rsidRPr="00EA5D51" w:rsidRDefault="00AC32D7" w:rsidP="00B76B48">
            <w:pPr>
              <w:jc w:val="center"/>
            </w:pPr>
            <w:r>
              <w:t>26</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Орел-карлик</w:t>
            </w:r>
          </w:p>
        </w:tc>
      </w:tr>
      <w:tr w:rsidR="00AC32D7" w:rsidRPr="00EA5D51" w:rsidTr="00B76B48">
        <w:trPr>
          <w:jc w:val="right"/>
        </w:trPr>
        <w:tc>
          <w:tcPr>
            <w:tcW w:w="2324" w:type="dxa"/>
          </w:tcPr>
          <w:p w:rsidR="00AC32D7" w:rsidRDefault="00AC32D7" w:rsidP="00B76B48">
            <w:r>
              <w:t>Первомайське</w:t>
            </w:r>
          </w:p>
        </w:tc>
        <w:tc>
          <w:tcPr>
            <w:tcW w:w="1048" w:type="dxa"/>
          </w:tcPr>
          <w:p w:rsidR="00AC32D7" w:rsidRPr="00EA5D51" w:rsidRDefault="00AC32D7" w:rsidP="00B76B48">
            <w:pPr>
              <w:jc w:val="center"/>
            </w:pPr>
            <w:r>
              <w:t>28</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Орел-карлик</w:t>
            </w:r>
          </w:p>
        </w:tc>
      </w:tr>
      <w:tr w:rsidR="00AC32D7" w:rsidRPr="00EA5D51" w:rsidTr="00B76B48">
        <w:trPr>
          <w:jc w:val="right"/>
        </w:trPr>
        <w:tc>
          <w:tcPr>
            <w:tcW w:w="2324" w:type="dxa"/>
          </w:tcPr>
          <w:p w:rsidR="00AC32D7" w:rsidRDefault="00AC32D7" w:rsidP="00B76B48">
            <w:r>
              <w:t>Первомайське</w:t>
            </w:r>
          </w:p>
        </w:tc>
        <w:tc>
          <w:tcPr>
            <w:tcW w:w="1048" w:type="dxa"/>
          </w:tcPr>
          <w:p w:rsidR="00AC32D7" w:rsidRPr="00EA5D51" w:rsidRDefault="00AC32D7" w:rsidP="00B76B48">
            <w:pPr>
              <w:jc w:val="center"/>
            </w:pPr>
            <w:r>
              <w:t>30</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Орел-карлик</w:t>
            </w:r>
          </w:p>
        </w:tc>
      </w:tr>
      <w:tr w:rsidR="00AC32D7" w:rsidRPr="00EA5D51" w:rsidTr="00B76B48">
        <w:trPr>
          <w:jc w:val="right"/>
        </w:trPr>
        <w:tc>
          <w:tcPr>
            <w:tcW w:w="2324" w:type="dxa"/>
          </w:tcPr>
          <w:p w:rsidR="00AC32D7" w:rsidRDefault="00AC32D7" w:rsidP="00B76B48">
            <w:pPr>
              <w:pStyle w:val="af7"/>
              <w:ind w:left="0" w:right="0" w:firstLine="0"/>
              <w:rPr>
                <w:sz w:val="24"/>
              </w:rPr>
            </w:pPr>
            <w:r>
              <w:rPr>
                <w:sz w:val="24"/>
              </w:rPr>
              <w:t>Таранівське</w:t>
            </w:r>
          </w:p>
        </w:tc>
        <w:tc>
          <w:tcPr>
            <w:tcW w:w="1048" w:type="dxa"/>
          </w:tcPr>
          <w:p w:rsidR="00AC32D7" w:rsidRPr="00EA5D51" w:rsidRDefault="00AC32D7" w:rsidP="00B76B48">
            <w:pPr>
              <w:jc w:val="center"/>
            </w:pPr>
            <w:r>
              <w:t>108</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Орлан-білохвіст</w:t>
            </w:r>
          </w:p>
        </w:tc>
      </w:tr>
      <w:tr w:rsidR="00AC32D7" w:rsidRPr="00EA5D51" w:rsidTr="00B76B48">
        <w:trPr>
          <w:jc w:val="right"/>
        </w:trPr>
        <w:tc>
          <w:tcPr>
            <w:tcW w:w="2324" w:type="dxa"/>
          </w:tcPr>
          <w:p w:rsidR="00AC32D7" w:rsidRDefault="00AC32D7" w:rsidP="00B76B48">
            <w:pPr>
              <w:pStyle w:val="af7"/>
              <w:ind w:left="0" w:right="0" w:firstLine="0"/>
              <w:rPr>
                <w:sz w:val="24"/>
              </w:rPr>
            </w:pPr>
            <w:r>
              <w:rPr>
                <w:sz w:val="24"/>
              </w:rPr>
              <w:t>Таранівське</w:t>
            </w:r>
          </w:p>
        </w:tc>
        <w:tc>
          <w:tcPr>
            <w:tcW w:w="1048" w:type="dxa"/>
          </w:tcPr>
          <w:p w:rsidR="00AC32D7" w:rsidRPr="00EA5D51" w:rsidRDefault="00AC32D7" w:rsidP="00B76B48">
            <w:pPr>
              <w:jc w:val="center"/>
            </w:pPr>
            <w:r>
              <w:t>110</w:t>
            </w:r>
          </w:p>
        </w:tc>
        <w:tc>
          <w:tcPr>
            <w:tcW w:w="1134" w:type="dxa"/>
          </w:tcPr>
          <w:p w:rsidR="00AC32D7" w:rsidRPr="00EA5D51" w:rsidRDefault="00AC32D7" w:rsidP="00B76B48">
            <w:pPr>
              <w:jc w:val="center"/>
            </w:pPr>
          </w:p>
        </w:tc>
        <w:tc>
          <w:tcPr>
            <w:tcW w:w="5492" w:type="dxa"/>
          </w:tcPr>
          <w:p w:rsidR="00AC32D7" w:rsidRPr="00EA5D51" w:rsidRDefault="00AC32D7" w:rsidP="00B76B48">
            <w:pPr>
              <w:jc w:val="center"/>
            </w:pPr>
            <w:r>
              <w:t>Орлан-білохвіст</w:t>
            </w:r>
          </w:p>
        </w:tc>
      </w:tr>
    </w:tbl>
    <w:p w:rsidR="00AC32D7" w:rsidRDefault="00AC32D7" w:rsidP="00AC32D7">
      <w:pPr>
        <w:pStyle w:val="af7"/>
        <w:ind w:left="0" w:firstLine="561"/>
        <w:rPr>
          <w:sz w:val="24"/>
        </w:rPr>
      </w:pPr>
    </w:p>
    <w:p w:rsidR="00AC32D7" w:rsidRDefault="00AC32D7" w:rsidP="00AC32D7">
      <w:pPr>
        <w:pStyle w:val="af7"/>
        <w:ind w:left="0" w:firstLine="0"/>
        <w:rPr>
          <w:sz w:val="24"/>
        </w:rPr>
      </w:pPr>
      <w:r w:rsidRPr="002406AA">
        <w:rPr>
          <w:b/>
          <w:sz w:val="24"/>
        </w:rPr>
        <w:t xml:space="preserve">          1.6.</w:t>
      </w:r>
      <w:r w:rsidRPr="00BC514D">
        <w:rPr>
          <w:sz w:val="24"/>
        </w:rPr>
        <w:t xml:space="preserve"> Відомості про об’єкти природно-заповідного фонду </w:t>
      </w:r>
    </w:p>
    <w:p w:rsidR="00AC32D7" w:rsidRPr="00BC514D" w:rsidRDefault="00AC32D7" w:rsidP="00AC32D7">
      <w:pPr>
        <w:pStyle w:val="af7"/>
        <w:ind w:left="0" w:firstLine="0"/>
        <w:rPr>
          <w:sz w:val="24"/>
        </w:rPr>
      </w:pPr>
    </w:p>
    <w:tbl>
      <w:tblPr>
        <w:tblW w:w="9923" w:type="dxa"/>
        <w:tblInd w:w="-34" w:type="dxa"/>
        <w:tblBorders>
          <w:top w:val="single" w:sz="4" w:space="0" w:color="auto"/>
          <w:bottom w:val="single" w:sz="4" w:space="0" w:color="auto"/>
          <w:insideH w:val="single" w:sz="4" w:space="0" w:color="auto"/>
          <w:insideV w:val="single" w:sz="4" w:space="0" w:color="auto"/>
        </w:tblBorders>
        <w:tblLayout w:type="fixed"/>
        <w:tblLook w:val="01E0"/>
      </w:tblPr>
      <w:tblGrid>
        <w:gridCol w:w="3828"/>
        <w:gridCol w:w="1134"/>
        <w:gridCol w:w="2126"/>
        <w:gridCol w:w="2835"/>
      </w:tblGrid>
      <w:tr w:rsidR="00AC32D7" w:rsidTr="00B76B48">
        <w:trPr>
          <w:tblHeader/>
        </w:trPr>
        <w:tc>
          <w:tcPr>
            <w:tcW w:w="382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jc w:val="center"/>
            </w:pPr>
            <w:r>
              <w:t>Найменування об’єктів природно-заповідного фонду і підстави для їх виділення</w:t>
            </w:r>
          </w:p>
        </w:tc>
        <w:tc>
          <w:tcPr>
            <w:tcW w:w="1134"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jc w:val="center"/>
            </w:pPr>
            <w:r>
              <w:t>Площа, га</w:t>
            </w:r>
          </w:p>
        </w:tc>
        <w:tc>
          <w:tcPr>
            <w:tcW w:w="2126"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jc w:val="center"/>
            </w:pPr>
            <w:r>
              <w:t>Місцезнаход-ження</w:t>
            </w:r>
          </w:p>
        </w:tc>
        <w:tc>
          <w:tcPr>
            <w:tcW w:w="2835"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jc w:val="center"/>
            </w:pPr>
            <w:r>
              <w:t>Коротка характеристика та режим ведення господарської діяльності</w:t>
            </w:r>
          </w:p>
        </w:tc>
      </w:tr>
      <w:tr w:rsidR="00AC32D7" w:rsidTr="00B76B48">
        <w:tc>
          <w:tcPr>
            <w:tcW w:w="9923" w:type="dxa"/>
            <w:gridSpan w:val="4"/>
            <w:tcBorders>
              <w:top w:val="single" w:sz="4" w:space="0" w:color="auto"/>
              <w:left w:val="single" w:sz="4" w:space="0" w:color="auto"/>
              <w:bottom w:val="single" w:sz="4" w:space="0" w:color="auto"/>
              <w:right w:val="single" w:sz="4" w:space="0" w:color="auto"/>
            </w:tcBorders>
          </w:tcPr>
          <w:p w:rsidR="00AC32D7" w:rsidRPr="00F13B2F" w:rsidRDefault="00AC32D7" w:rsidP="00B76B48">
            <w:pPr>
              <w:jc w:val="center"/>
              <w:rPr>
                <w:b/>
                <w:i/>
              </w:rPr>
            </w:pPr>
            <w:r>
              <w:rPr>
                <w:b/>
                <w:i/>
              </w:rPr>
              <w:t>Національні природні парки</w:t>
            </w:r>
          </w:p>
        </w:tc>
      </w:tr>
      <w:tr w:rsidR="00AC32D7" w:rsidTr="00B76B48">
        <w:tc>
          <w:tcPr>
            <w:tcW w:w="382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jc w:val="center"/>
            </w:pPr>
            <w:r>
              <w:t>Національний природний парк «Гомільшанські ліси» Рішенням Президента України від 06.09.2004 р. №1047</w:t>
            </w:r>
          </w:p>
        </w:tc>
        <w:tc>
          <w:tcPr>
            <w:tcW w:w="1134"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spacing w:before="480"/>
              <w:jc w:val="center"/>
            </w:pPr>
            <w:r>
              <w:t>12995,4</w:t>
            </w:r>
          </w:p>
        </w:tc>
        <w:tc>
          <w:tcPr>
            <w:tcW w:w="2126"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8"/>
              <w:suppressAutoHyphens/>
              <w:jc w:val="center"/>
            </w:pPr>
            <w:r>
              <w:t>Гомільшанське лісництво кв.1-45,12,14,17-81,83-88,90-136. Задонецьке лісництво кв.51-53,57-60,63-81,83-93,95-99,102-104,106-128,166-</w:t>
            </w:r>
            <w:r>
              <w:lastRenderedPageBreak/>
              <w:t>167,185.</w:t>
            </w:r>
          </w:p>
          <w:p w:rsidR="00AC32D7" w:rsidRDefault="00AC32D7" w:rsidP="00B76B48">
            <w:pPr>
              <w:pStyle w:val="a8"/>
              <w:suppressAutoHyphens/>
              <w:jc w:val="center"/>
            </w:pPr>
            <w:r>
              <w:t>Таранівське лісництво кв.105-115</w:t>
            </w:r>
          </w:p>
        </w:tc>
        <w:tc>
          <w:tcPr>
            <w:tcW w:w="2835"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jc w:val="center"/>
            </w:pPr>
            <w:r>
              <w:lastRenderedPageBreak/>
              <w:t>Національний природний парк створений з метою збереження природного комплексу рідкісних та зникаючих видів рослин та тварин</w:t>
            </w:r>
          </w:p>
        </w:tc>
      </w:tr>
      <w:tr w:rsidR="00AC32D7" w:rsidTr="00B76B48">
        <w:trPr>
          <w:trHeight w:val="391"/>
        </w:trPr>
        <w:tc>
          <w:tcPr>
            <w:tcW w:w="3828" w:type="dxa"/>
            <w:tcBorders>
              <w:top w:val="single" w:sz="4" w:space="0" w:color="auto"/>
              <w:left w:val="single" w:sz="4" w:space="0" w:color="auto"/>
              <w:bottom w:val="single" w:sz="4" w:space="0" w:color="auto"/>
              <w:right w:val="single" w:sz="4" w:space="0" w:color="auto"/>
            </w:tcBorders>
            <w:vAlign w:val="center"/>
          </w:tcPr>
          <w:p w:rsidR="00AC32D7" w:rsidRPr="00E75067" w:rsidRDefault="00AC32D7" w:rsidP="00B76B48">
            <w:pPr>
              <w:jc w:val="center"/>
              <w:rPr>
                <w:b/>
              </w:rPr>
            </w:pPr>
            <w:r w:rsidRPr="00E75067">
              <w:rPr>
                <w:b/>
              </w:rPr>
              <w:lastRenderedPageBreak/>
              <w:t>Разом</w:t>
            </w:r>
          </w:p>
        </w:tc>
        <w:tc>
          <w:tcPr>
            <w:tcW w:w="1134" w:type="dxa"/>
            <w:tcBorders>
              <w:top w:val="single" w:sz="4" w:space="0" w:color="auto"/>
              <w:left w:val="single" w:sz="4" w:space="0" w:color="auto"/>
              <w:bottom w:val="single" w:sz="4" w:space="0" w:color="auto"/>
              <w:right w:val="single" w:sz="4" w:space="0" w:color="auto"/>
            </w:tcBorders>
            <w:vAlign w:val="center"/>
          </w:tcPr>
          <w:p w:rsidR="00AC32D7" w:rsidRPr="00E75067" w:rsidRDefault="00AC32D7" w:rsidP="00B76B48">
            <w:pPr>
              <w:jc w:val="center"/>
              <w:rPr>
                <w:b/>
              </w:rPr>
            </w:pPr>
            <w:r w:rsidRPr="00E75067">
              <w:rPr>
                <w:b/>
              </w:rPr>
              <w:t>12995,4</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AC32D7" w:rsidRDefault="00AC32D7" w:rsidP="00B76B48">
            <w:pPr>
              <w:jc w:val="center"/>
            </w:pPr>
          </w:p>
        </w:tc>
      </w:tr>
      <w:tr w:rsidR="00AC32D7" w:rsidTr="00B76B48">
        <w:tc>
          <w:tcPr>
            <w:tcW w:w="9923" w:type="dxa"/>
            <w:gridSpan w:val="4"/>
            <w:tcBorders>
              <w:top w:val="single" w:sz="4" w:space="0" w:color="auto"/>
              <w:left w:val="single" w:sz="4" w:space="0" w:color="auto"/>
              <w:bottom w:val="single" w:sz="4" w:space="0" w:color="auto"/>
              <w:right w:val="single" w:sz="4" w:space="0" w:color="auto"/>
            </w:tcBorders>
            <w:vAlign w:val="center"/>
          </w:tcPr>
          <w:p w:rsidR="00AC32D7" w:rsidRDefault="00AC32D7" w:rsidP="00B76B48">
            <w:pPr>
              <w:jc w:val="center"/>
            </w:pPr>
            <w:r w:rsidRPr="00F13B2F">
              <w:rPr>
                <w:b/>
                <w:i/>
              </w:rPr>
              <w:t>Заказники</w:t>
            </w:r>
            <w:r>
              <w:rPr>
                <w:b/>
                <w:i/>
              </w:rPr>
              <w:t xml:space="preserve"> місцевого значення</w:t>
            </w:r>
          </w:p>
        </w:tc>
      </w:tr>
      <w:tr w:rsidR="00AC32D7" w:rsidTr="00B76B48">
        <w:tc>
          <w:tcPr>
            <w:tcW w:w="382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jc w:val="center"/>
            </w:pPr>
            <w:r>
              <w:t>Ландшафтний заказник «Гомільшанська лісова дача»</w:t>
            </w:r>
          </w:p>
          <w:p w:rsidR="00AC32D7" w:rsidRDefault="00AC32D7" w:rsidP="00B76B48">
            <w:pPr>
              <w:jc w:val="center"/>
            </w:pPr>
            <w:r>
              <w:t xml:space="preserve">Рішення Харківського облви-конкому №562 від </w:t>
            </w:r>
            <w:smartTag w:uri="urn:schemas-microsoft-com:office:smarttags" w:element="date">
              <w:smartTagPr>
                <w:attr w:name="ls" w:val="trans"/>
                <w:attr w:name="Month" w:val="12"/>
                <w:attr w:name="Day" w:val="3"/>
                <w:attr w:name="Year" w:val="1984"/>
              </w:smartTagPr>
              <w:r>
                <w:t>3.12.1984</w:t>
              </w:r>
            </w:smartTag>
            <w:r>
              <w:t xml:space="preserve"> р.</w:t>
            </w:r>
          </w:p>
        </w:tc>
        <w:tc>
          <w:tcPr>
            <w:tcW w:w="1134"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spacing w:before="480"/>
              <w:jc w:val="center"/>
            </w:pPr>
            <w:r>
              <w:t>9092,0</w:t>
            </w:r>
          </w:p>
        </w:tc>
        <w:tc>
          <w:tcPr>
            <w:tcW w:w="2126"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8"/>
              <w:suppressAutoHyphens/>
              <w:jc w:val="center"/>
            </w:pPr>
            <w:r>
              <w:t>Гомільшанське лісництво кв.46-56,58,59,127,134 Задонецьке лісництво кв. 94; 100-101; 105; 163-165; 173-177, Таранівське лісництво кв.105-115</w:t>
            </w:r>
          </w:p>
        </w:tc>
        <w:tc>
          <w:tcPr>
            <w:tcW w:w="2835"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jc w:val="center"/>
            </w:pPr>
            <w:r>
              <w:t>Заказник створений з метою збереження природного комплексу рідкісних та зникаючих видів рослин та тварин</w:t>
            </w:r>
          </w:p>
        </w:tc>
      </w:tr>
      <w:tr w:rsidR="00AC32D7" w:rsidTr="00B76B48">
        <w:tc>
          <w:tcPr>
            <w:tcW w:w="382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8"/>
              <w:suppressAutoHyphens/>
              <w:ind w:left="57"/>
              <w:jc w:val="center"/>
            </w:pPr>
            <w:r>
              <w:t xml:space="preserve">Гідрологічний заказник «Берестовий» Рішення Харківської обласної Ради від </w:t>
            </w:r>
            <w:smartTag w:uri="urn:schemas-microsoft-com:office:smarttags" w:element="date">
              <w:smartTagPr>
                <w:attr w:name="Year" w:val="1998"/>
                <w:attr w:name="Day" w:val="17"/>
                <w:attr w:name="Month" w:val="11"/>
                <w:attr w:name="ls" w:val="trans"/>
              </w:smartTagPr>
              <w:r>
                <w:t>17.11.1998</w:t>
              </w:r>
            </w:smartTag>
            <w:r>
              <w:t xml:space="preserve"> р.</w:t>
            </w:r>
            <w:r w:rsidRPr="00D41696">
              <w:t xml:space="preserve"> </w:t>
            </w:r>
            <w:r>
              <w:t xml:space="preserve"> (IV сесія 23 скликання)</w:t>
            </w:r>
          </w:p>
        </w:tc>
        <w:tc>
          <w:tcPr>
            <w:tcW w:w="1134"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spacing w:before="720"/>
              <w:jc w:val="center"/>
            </w:pPr>
            <w:r>
              <w:t>17,5</w:t>
            </w:r>
          </w:p>
        </w:tc>
        <w:tc>
          <w:tcPr>
            <w:tcW w:w="2126"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8"/>
              <w:suppressAutoHyphens/>
              <w:jc w:val="center"/>
            </w:pPr>
            <w:r>
              <w:t>Таранівське лісництво</w:t>
            </w:r>
          </w:p>
          <w:p w:rsidR="00AC32D7" w:rsidRDefault="00AC32D7" w:rsidP="00B76B48">
            <w:pPr>
              <w:jc w:val="center"/>
            </w:pPr>
            <w:r>
              <w:t>кв. 94 д. 5,6</w:t>
            </w:r>
          </w:p>
        </w:tc>
        <w:tc>
          <w:tcPr>
            <w:tcW w:w="2835"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jc w:val="center"/>
            </w:pPr>
            <w:r>
              <w:t>Заказник створений з метою збереження природних умов формування витоків річки Берестова, охорон рослинності, яка захищає витоки від руйнування та забруднення</w:t>
            </w:r>
          </w:p>
        </w:tc>
      </w:tr>
      <w:tr w:rsidR="00AC32D7" w:rsidTr="00B76B48">
        <w:tc>
          <w:tcPr>
            <w:tcW w:w="3828"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8"/>
              <w:suppressAutoHyphens/>
              <w:ind w:left="57"/>
            </w:pPr>
            <w:r>
              <w:t xml:space="preserve">Ботанічний заказник “Озеро Борове”  Рішення Харківської обласної Ради XIII сесія XXIV скликання від </w:t>
            </w:r>
            <w:smartTag w:uri="urn:schemas-microsoft-com:office:smarttags" w:element="date">
              <w:smartTagPr>
                <w:attr w:name="Year" w:val="2003"/>
                <w:attr w:name="Day" w:val="23"/>
                <w:attr w:name="Month" w:val="12"/>
                <w:attr w:name="ls" w:val="trans"/>
              </w:smartTagPr>
              <w:r>
                <w:t>23.12.2003</w:t>
              </w:r>
            </w:smartTag>
            <w:r>
              <w:t xml:space="preserve"> р. Зміни внесені рішенням Харківської обласної ради від </w:t>
            </w:r>
            <w:smartTag w:uri="urn:schemas-microsoft-com:office:smarttags" w:element="date">
              <w:smartTagPr>
                <w:attr w:name="Year" w:val="2009"/>
                <w:attr w:name="Day" w:val="29"/>
                <w:attr w:name="Month" w:val="10"/>
                <w:attr w:name="ls" w:val="trans"/>
              </w:smartTagPr>
              <w:r>
                <w:t>29.10.2009</w:t>
              </w:r>
            </w:smartTag>
            <w:r>
              <w:t xml:space="preserve"> року XI сесія V скликання.</w:t>
            </w:r>
          </w:p>
        </w:tc>
        <w:tc>
          <w:tcPr>
            <w:tcW w:w="1134"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spacing w:before="840"/>
              <w:jc w:val="center"/>
            </w:pPr>
            <w:r>
              <w:t>35,4</w:t>
            </w:r>
          </w:p>
        </w:tc>
        <w:tc>
          <w:tcPr>
            <w:tcW w:w="2126" w:type="dxa"/>
            <w:tcBorders>
              <w:top w:val="single" w:sz="4" w:space="0" w:color="auto"/>
              <w:left w:val="single" w:sz="4" w:space="0" w:color="auto"/>
              <w:bottom w:val="single" w:sz="4" w:space="0" w:color="auto"/>
              <w:right w:val="single" w:sz="4" w:space="0" w:color="auto"/>
            </w:tcBorders>
            <w:vAlign w:val="center"/>
          </w:tcPr>
          <w:p w:rsidR="00AC32D7" w:rsidRDefault="00AC32D7" w:rsidP="00B76B48">
            <w:pPr>
              <w:pStyle w:val="a8"/>
              <w:suppressAutoHyphens/>
              <w:jc w:val="center"/>
            </w:pPr>
            <w:r>
              <w:t xml:space="preserve">Задонецьке лісництво </w:t>
            </w:r>
          </w:p>
          <w:p w:rsidR="00AC32D7" w:rsidRDefault="00AC32D7" w:rsidP="00B76B48">
            <w:pPr>
              <w:jc w:val="center"/>
            </w:pPr>
            <w:r>
              <w:t xml:space="preserve">кв. 168 д. </w:t>
            </w:r>
            <w:smartTag w:uri="urn:schemas-microsoft-com:office:smarttags" w:element="time">
              <w:smartTagPr>
                <w:attr w:name="Minute" w:val="17"/>
                <w:attr w:name="Hour" w:val="7"/>
              </w:smartTagPr>
              <w:r>
                <w:t>7-17;</w:t>
              </w:r>
            </w:smartTag>
            <w:r>
              <w:t xml:space="preserve"> 29</w:t>
            </w:r>
          </w:p>
        </w:tc>
        <w:tc>
          <w:tcPr>
            <w:tcW w:w="2835" w:type="dxa"/>
            <w:tcBorders>
              <w:top w:val="single" w:sz="4" w:space="0" w:color="auto"/>
              <w:left w:val="single" w:sz="4" w:space="0" w:color="auto"/>
              <w:bottom w:val="single" w:sz="4" w:space="0" w:color="auto"/>
              <w:right w:val="single" w:sz="4" w:space="0" w:color="auto"/>
            </w:tcBorders>
            <w:vAlign w:val="center"/>
          </w:tcPr>
          <w:p w:rsidR="00AC32D7" w:rsidRPr="00097475" w:rsidRDefault="00AC32D7" w:rsidP="00B76B48">
            <w:pPr>
              <w:jc w:val="center"/>
            </w:pPr>
            <w:r>
              <w:t>Заказник створений з метою збереження одного з небагатьох рідкісних для Харківської області сфагнових торф’</w:t>
            </w:r>
            <w:r w:rsidRPr="00097475">
              <w:t>яних болот, розташованого на півдні їх розповсюдження- на межі Лісостепу і Степу</w:t>
            </w:r>
          </w:p>
        </w:tc>
      </w:tr>
      <w:tr w:rsidR="00AC32D7" w:rsidTr="00B76B48">
        <w:tc>
          <w:tcPr>
            <w:tcW w:w="3828" w:type="dxa"/>
            <w:tcBorders>
              <w:top w:val="single" w:sz="4" w:space="0" w:color="auto"/>
              <w:left w:val="single" w:sz="4" w:space="0" w:color="auto"/>
              <w:bottom w:val="single" w:sz="4" w:space="0" w:color="auto"/>
              <w:right w:val="single" w:sz="4" w:space="0" w:color="auto"/>
            </w:tcBorders>
          </w:tcPr>
          <w:p w:rsidR="00AC32D7" w:rsidRDefault="00AC32D7" w:rsidP="00B76B48">
            <w:r>
              <w:rPr>
                <w:b/>
              </w:rPr>
              <w:t>Разом:</w:t>
            </w:r>
          </w:p>
        </w:tc>
        <w:tc>
          <w:tcPr>
            <w:tcW w:w="1134" w:type="dxa"/>
            <w:tcBorders>
              <w:top w:val="single" w:sz="4" w:space="0" w:color="auto"/>
              <w:left w:val="single" w:sz="4" w:space="0" w:color="auto"/>
              <w:bottom w:val="single" w:sz="4" w:space="0" w:color="auto"/>
              <w:right w:val="single" w:sz="4" w:space="0" w:color="auto"/>
            </w:tcBorders>
          </w:tcPr>
          <w:p w:rsidR="00AC32D7" w:rsidRPr="00E952E4" w:rsidRDefault="00AC32D7" w:rsidP="00B76B48">
            <w:pPr>
              <w:jc w:val="center"/>
              <w:rPr>
                <w:b/>
              </w:rPr>
            </w:pPr>
            <w:r>
              <w:rPr>
                <w:b/>
              </w:rPr>
              <w:t>9144,9</w:t>
            </w:r>
          </w:p>
        </w:tc>
        <w:tc>
          <w:tcPr>
            <w:tcW w:w="4961" w:type="dxa"/>
            <w:gridSpan w:val="2"/>
            <w:tcBorders>
              <w:top w:val="single" w:sz="4" w:space="0" w:color="auto"/>
              <w:left w:val="single" w:sz="4" w:space="0" w:color="auto"/>
              <w:bottom w:val="single" w:sz="4" w:space="0" w:color="auto"/>
              <w:right w:val="single" w:sz="4" w:space="0" w:color="auto"/>
            </w:tcBorders>
          </w:tcPr>
          <w:p w:rsidR="00AC32D7" w:rsidRDefault="00AC32D7" w:rsidP="00B76B48"/>
        </w:tc>
      </w:tr>
      <w:tr w:rsidR="00AC32D7" w:rsidTr="00B76B48">
        <w:tc>
          <w:tcPr>
            <w:tcW w:w="3828" w:type="dxa"/>
            <w:tcBorders>
              <w:top w:val="single" w:sz="4" w:space="0" w:color="auto"/>
              <w:left w:val="single" w:sz="4" w:space="0" w:color="auto"/>
              <w:bottom w:val="single" w:sz="4" w:space="0" w:color="auto"/>
              <w:right w:val="single" w:sz="4" w:space="0" w:color="auto"/>
            </w:tcBorders>
          </w:tcPr>
          <w:p w:rsidR="00AC32D7" w:rsidRPr="00E952E4" w:rsidRDefault="00AC32D7" w:rsidP="00B76B48">
            <w:pPr>
              <w:rPr>
                <w:b/>
              </w:rPr>
            </w:pPr>
            <w:r w:rsidRPr="00E952E4">
              <w:rPr>
                <w:b/>
              </w:rPr>
              <w:t>Усього по лісгоспу:</w:t>
            </w:r>
          </w:p>
        </w:tc>
        <w:tc>
          <w:tcPr>
            <w:tcW w:w="1134" w:type="dxa"/>
            <w:tcBorders>
              <w:top w:val="single" w:sz="4" w:space="0" w:color="auto"/>
              <w:left w:val="single" w:sz="4" w:space="0" w:color="auto"/>
              <w:bottom w:val="single" w:sz="4" w:space="0" w:color="auto"/>
              <w:right w:val="single" w:sz="4" w:space="0" w:color="auto"/>
            </w:tcBorders>
          </w:tcPr>
          <w:p w:rsidR="00AC32D7" w:rsidRPr="00E952E4" w:rsidRDefault="00AC32D7" w:rsidP="00B76B48">
            <w:pPr>
              <w:jc w:val="center"/>
              <w:rPr>
                <w:b/>
              </w:rPr>
            </w:pPr>
            <w:r>
              <w:rPr>
                <w:b/>
              </w:rPr>
              <w:t>22140,3</w:t>
            </w:r>
          </w:p>
        </w:tc>
        <w:tc>
          <w:tcPr>
            <w:tcW w:w="4961" w:type="dxa"/>
            <w:gridSpan w:val="2"/>
            <w:tcBorders>
              <w:top w:val="single" w:sz="4" w:space="0" w:color="auto"/>
              <w:left w:val="single" w:sz="4" w:space="0" w:color="auto"/>
              <w:bottom w:val="single" w:sz="4" w:space="0" w:color="auto"/>
              <w:right w:val="single" w:sz="4" w:space="0" w:color="auto"/>
            </w:tcBorders>
          </w:tcPr>
          <w:p w:rsidR="00AC32D7" w:rsidRDefault="00AC32D7" w:rsidP="00B76B48"/>
        </w:tc>
      </w:tr>
    </w:tbl>
    <w:p w:rsidR="00AC32D7" w:rsidRDefault="00AC32D7" w:rsidP="00AC32D7">
      <w:pPr>
        <w:ind w:firstLine="900"/>
      </w:pPr>
    </w:p>
    <w:p w:rsidR="00AC32D7" w:rsidRPr="008A2EC7" w:rsidRDefault="00AC32D7" w:rsidP="00AC32D7">
      <w:r w:rsidRPr="00B67BB6">
        <w:rPr>
          <w:b/>
        </w:rPr>
        <w:t xml:space="preserve">     </w:t>
      </w:r>
      <w:r>
        <w:rPr>
          <w:b/>
          <w:i/>
          <w:u w:val="single"/>
        </w:rPr>
        <w:t xml:space="preserve">Примітки </w:t>
      </w:r>
      <w:r w:rsidRPr="002A2611">
        <w:rPr>
          <w:b/>
          <w:i/>
          <w:u w:val="single"/>
        </w:rPr>
        <w:t>2</w:t>
      </w:r>
      <w:r w:rsidRPr="008A2EC7">
        <w:rPr>
          <w:b/>
          <w:i/>
          <w:sz w:val="20"/>
          <w:szCs w:val="20"/>
          <w:u w:val="single"/>
        </w:rPr>
        <w:t>:</w:t>
      </w:r>
      <w:r>
        <w:rPr>
          <w:sz w:val="20"/>
          <w:szCs w:val="20"/>
        </w:rPr>
        <w:t xml:space="preserve">  </w:t>
      </w:r>
      <w:r>
        <w:t>8355 га. площі ландшафтного заказника  «Гомільшанська лісова дача» входить до складу території НПП «Гомільшанські ліси»</w:t>
      </w:r>
    </w:p>
    <w:p w:rsidR="00AC32D7" w:rsidRDefault="00AC32D7" w:rsidP="00AC32D7"/>
    <w:p w:rsidR="00AC32D7" w:rsidRPr="002A1E16" w:rsidRDefault="00AC32D7" w:rsidP="00AC32D7">
      <w:pPr>
        <w:ind w:firstLine="360"/>
      </w:pPr>
      <w:r w:rsidRPr="00DF0BF3">
        <w:rPr>
          <w:b/>
        </w:rPr>
        <w:t>1.7.</w:t>
      </w:r>
      <w:r w:rsidRPr="002A1E16">
        <w:t xml:space="preserve"> </w:t>
      </w:r>
      <w:r w:rsidRPr="00DF0BF3">
        <w:t>Відомості про ліси, надані в тимчасове довгострокове користування (1-50 років)</w:t>
      </w:r>
      <w:r w:rsidRPr="002A1E16">
        <w:t xml:space="preserve"> </w:t>
      </w:r>
    </w:p>
    <w:p w:rsidR="00AC32D7" w:rsidRDefault="00AC32D7" w:rsidP="00AC32D7">
      <w:pPr>
        <w:pStyle w:val="af7"/>
        <w:ind w:left="0" w:firstLine="0"/>
        <w:rPr>
          <w:sz w:val="24"/>
        </w:rPr>
      </w:pPr>
      <w:r>
        <w:rPr>
          <w:sz w:val="24"/>
        </w:rPr>
        <w:t xml:space="preserve">       </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8"/>
        <w:gridCol w:w="1939"/>
        <w:gridCol w:w="1878"/>
        <w:gridCol w:w="870"/>
        <w:gridCol w:w="948"/>
        <w:gridCol w:w="1068"/>
        <w:gridCol w:w="1327"/>
      </w:tblGrid>
      <w:tr w:rsidR="00AC32D7" w:rsidTr="00B76B48">
        <w:trPr>
          <w:cantSplit/>
          <w:trHeight w:val="548"/>
          <w:tblHeader/>
        </w:trPr>
        <w:tc>
          <w:tcPr>
            <w:tcW w:w="1186" w:type="pct"/>
            <w:vMerge w:val="restart"/>
            <w:tcBorders>
              <w:bottom w:val="single" w:sz="4" w:space="0" w:color="auto"/>
            </w:tcBorders>
            <w:vAlign w:val="center"/>
          </w:tcPr>
          <w:p w:rsidR="00AC32D7" w:rsidRDefault="00AC32D7" w:rsidP="00B76B48">
            <w:pPr>
              <w:pStyle w:val="a6"/>
              <w:ind w:left="-113" w:right="-113" w:firstLine="0"/>
            </w:pPr>
            <w:r>
              <w:t>Підстава для ви-ділення земель у довгострокове користування (№ і дата розпо-рядження, по-станови)</w:t>
            </w:r>
          </w:p>
        </w:tc>
        <w:tc>
          <w:tcPr>
            <w:tcW w:w="921" w:type="pct"/>
            <w:vMerge w:val="restart"/>
            <w:tcBorders>
              <w:bottom w:val="single" w:sz="4" w:space="0" w:color="auto"/>
            </w:tcBorders>
            <w:vAlign w:val="center"/>
          </w:tcPr>
          <w:p w:rsidR="00AC32D7" w:rsidRDefault="00AC32D7" w:rsidP="00B76B48">
            <w:pPr>
              <w:pStyle w:val="a6"/>
              <w:ind w:left="-113" w:right="-113" w:firstLine="0"/>
              <w:jc w:val="center"/>
            </w:pPr>
            <w:r>
              <w:t>Кому дозволено відведення (організація, підприємство, приватна особа) і для якої мети</w:t>
            </w:r>
          </w:p>
        </w:tc>
        <w:tc>
          <w:tcPr>
            <w:tcW w:w="1305" w:type="pct"/>
            <w:gridSpan w:val="2"/>
            <w:tcBorders>
              <w:bottom w:val="single" w:sz="4" w:space="0" w:color="auto"/>
            </w:tcBorders>
            <w:vAlign w:val="center"/>
          </w:tcPr>
          <w:p w:rsidR="00AC32D7" w:rsidRDefault="00AC32D7" w:rsidP="00B76B48">
            <w:pPr>
              <w:pStyle w:val="a6"/>
              <w:ind w:left="-113" w:right="-113" w:firstLine="0"/>
              <w:jc w:val="center"/>
            </w:pPr>
            <w:r>
              <w:t>Де дозволено відведення</w:t>
            </w:r>
          </w:p>
        </w:tc>
        <w:tc>
          <w:tcPr>
            <w:tcW w:w="450" w:type="pct"/>
            <w:vMerge w:val="restart"/>
            <w:tcBorders>
              <w:bottom w:val="single" w:sz="4" w:space="0" w:color="auto"/>
            </w:tcBorders>
            <w:vAlign w:val="center"/>
          </w:tcPr>
          <w:p w:rsidR="00AC32D7" w:rsidRDefault="00AC32D7" w:rsidP="00B76B48">
            <w:pPr>
              <w:pStyle w:val="a6"/>
              <w:ind w:left="-113" w:right="-113" w:firstLine="0"/>
              <w:jc w:val="center"/>
            </w:pPr>
            <w:r>
              <w:t>Площа відве-дення, га</w:t>
            </w:r>
          </w:p>
        </w:tc>
        <w:tc>
          <w:tcPr>
            <w:tcW w:w="507" w:type="pct"/>
            <w:vMerge w:val="restart"/>
            <w:tcBorders>
              <w:bottom w:val="single" w:sz="4" w:space="0" w:color="auto"/>
            </w:tcBorders>
            <w:vAlign w:val="center"/>
          </w:tcPr>
          <w:p w:rsidR="00AC32D7" w:rsidRDefault="00AC32D7" w:rsidP="00B76B48">
            <w:pPr>
              <w:pStyle w:val="a6"/>
              <w:ind w:left="-113" w:right="-113" w:firstLine="0"/>
              <w:jc w:val="center"/>
            </w:pPr>
            <w:r>
              <w:t>Дата фак-тичної передачі</w:t>
            </w:r>
          </w:p>
        </w:tc>
        <w:tc>
          <w:tcPr>
            <w:tcW w:w="630" w:type="pct"/>
            <w:vMerge w:val="restart"/>
            <w:tcBorders>
              <w:bottom w:val="single" w:sz="4" w:space="0" w:color="auto"/>
            </w:tcBorders>
            <w:vAlign w:val="center"/>
          </w:tcPr>
          <w:p w:rsidR="00AC32D7" w:rsidRDefault="00AC32D7" w:rsidP="00B76B48">
            <w:pPr>
              <w:pStyle w:val="a6"/>
              <w:ind w:left="-113" w:right="-113" w:firstLine="0"/>
              <w:jc w:val="center"/>
            </w:pPr>
            <w:r>
              <w:t>Термін довгостро-кового користу-вання</w:t>
            </w:r>
          </w:p>
        </w:tc>
      </w:tr>
      <w:tr w:rsidR="00AC32D7" w:rsidTr="00B76B48">
        <w:trPr>
          <w:cantSplit/>
          <w:trHeight w:val="1134"/>
          <w:tblHeader/>
        </w:trPr>
        <w:tc>
          <w:tcPr>
            <w:tcW w:w="1186" w:type="pct"/>
            <w:vMerge/>
            <w:vAlign w:val="center"/>
          </w:tcPr>
          <w:p w:rsidR="00AC32D7" w:rsidRDefault="00AC32D7" w:rsidP="00B76B48">
            <w:pPr>
              <w:pStyle w:val="a6"/>
              <w:ind w:left="-113" w:right="-113"/>
              <w:jc w:val="center"/>
            </w:pPr>
          </w:p>
        </w:tc>
        <w:tc>
          <w:tcPr>
            <w:tcW w:w="921" w:type="pct"/>
            <w:vMerge/>
            <w:vAlign w:val="center"/>
          </w:tcPr>
          <w:p w:rsidR="00AC32D7" w:rsidRDefault="00AC32D7" w:rsidP="00B76B48">
            <w:pPr>
              <w:pStyle w:val="a6"/>
              <w:ind w:left="-113" w:right="-113"/>
              <w:jc w:val="center"/>
            </w:pPr>
          </w:p>
        </w:tc>
        <w:tc>
          <w:tcPr>
            <w:tcW w:w="892" w:type="pct"/>
            <w:vAlign w:val="center"/>
          </w:tcPr>
          <w:p w:rsidR="00AC32D7" w:rsidRDefault="00AC32D7" w:rsidP="00B76B48">
            <w:pPr>
              <w:pStyle w:val="a6"/>
              <w:ind w:left="-113" w:right="-113" w:firstLine="0"/>
              <w:jc w:val="center"/>
            </w:pPr>
            <w:r>
              <w:t>лісництво, квартал, ділянка</w:t>
            </w:r>
          </w:p>
        </w:tc>
        <w:tc>
          <w:tcPr>
            <w:tcW w:w="413" w:type="pct"/>
            <w:textDirection w:val="btLr"/>
            <w:vAlign w:val="center"/>
          </w:tcPr>
          <w:p w:rsidR="00AC32D7" w:rsidRDefault="00AC32D7" w:rsidP="00B76B48">
            <w:pPr>
              <w:pStyle w:val="a6"/>
              <w:ind w:left="-113" w:right="-113" w:firstLine="0"/>
              <w:jc w:val="center"/>
            </w:pPr>
            <w:r>
              <w:t>Категорія</w:t>
            </w:r>
          </w:p>
          <w:p w:rsidR="00AC32D7" w:rsidRDefault="00AC32D7" w:rsidP="00B76B48">
            <w:pPr>
              <w:pStyle w:val="a6"/>
              <w:ind w:left="-113" w:right="-113"/>
            </w:pPr>
            <w:r>
              <w:t>лісів</w:t>
            </w:r>
          </w:p>
        </w:tc>
        <w:tc>
          <w:tcPr>
            <w:tcW w:w="450" w:type="pct"/>
            <w:vMerge/>
            <w:vAlign w:val="center"/>
          </w:tcPr>
          <w:p w:rsidR="00AC32D7" w:rsidRDefault="00AC32D7" w:rsidP="00B76B48">
            <w:pPr>
              <w:pStyle w:val="a6"/>
              <w:ind w:left="-113" w:right="-113"/>
              <w:jc w:val="center"/>
            </w:pPr>
          </w:p>
        </w:tc>
        <w:tc>
          <w:tcPr>
            <w:tcW w:w="507" w:type="pct"/>
            <w:vMerge/>
            <w:vAlign w:val="center"/>
          </w:tcPr>
          <w:p w:rsidR="00AC32D7" w:rsidRDefault="00AC32D7" w:rsidP="00B76B48">
            <w:pPr>
              <w:pStyle w:val="a6"/>
              <w:ind w:left="-113" w:right="-113"/>
              <w:jc w:val="center"/>
            </w:pPr>
          </w:p>
        </w:tc>
        <w:tc>
          <w:tcPr>
            <w:tcW w:w="630" w:type="pct"/>
            <w:vMerge/>
            <w:vAlign w:val="center"/>
          </w:tcPr>
          <w:p w:rsidR="00AC32D7" w:rsidRDefault="00AC32D7" w:rsidP="00B76B48">
            <w:pPr>
              <w:pStyle w:val="a6"/>
              <w:ind w:left="-113" w:right="-113"/>
              <w:jc w:val="center"/>
            </w:pPr>
          </w:p>
        </w:tc>
      </w:tr>
      <w:tr w:rsidR="00AC32D7" w:rsidTr="00B76B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c>
          <w:tcPr>
            <w:tcW w:w="1186" w:type="pct"/>
            <w:vAlign w:val="center"/>
          </w:tcPr>
          <w:p w:rsidR="00AC32D7" w:rsidRPr="007F676F" w:rsidRDefault="00AC32D7" w:rsidP="00B76B48">
            <w:pPr>
              <w:widowControl w:val="0"/>
              <w:autoSpaceDE w:val="0"/>
              <w:autoSpaceDN w:val="0"/>
              <w:adjustRightInd w:val="0"/>
            </w:pPr>
            <w:r>
              <w:t>Рішення Харківської</w:t>
            </w:r>
            <w:r w:rsidRPr="007F676F">
              <w:t xml:space="preserve"> </w:t>
            </w:r>
            <w:r w:rsidRPr="007F676F">
              <w:lastRenderedPageBreak/>
              <w:t>об</w:t>
            </w:r>
            <w:r>
              <w:t>ласної держадміністрації № 111 від 27.04.2013</w:t>
            </w:r>
            <w:r w:rsidRPr="007F676F">
              <w:t xml:space="preserve"> р.</w:t>
            </w:r>
          </w:p>
        </w:tc>
        <w:tc>
          <w:tcPr>
            <w:tcW w:w="921" w:type="pct"/>
            <w:vAlign w:val="center"/>
          </w:tcPr>
          <w:p w:rsidR="00AC32D7" w:rsidRPr="007F676F" w:rsidRDefault="00AC32D7" w:rsidP="00B76B48">
            <w:pPr>
              <w:widowControl w:val="0"/>
              <w:autoSpaceDE w:val="0"/>
              <w:autoSpaceDN w:val="0"/>
              <w:adjustRightInd w:val="0"/>
            </w:pPr>
            <w:r w:rsidRPr="007F676F">
              <w:lastRenderedPageBreak/>
              <w:t>Радченко Ю.М.</w:t>
            </w:r>
          </w:p>
        </w:tc>
        <w:tc>
          <w:tcPr>
            <w:tcW w:w="892" w:type="pct"/>
            <w:vAlign w:val="center"/>
          </w:tcPr>
          <w:p w:rsidR="00AC32D7" w:rsidRDefault="00AC32D7" w:rsidP="00B76B48">
            <w:pPr>
              <w:widowControl w:val="0"/>
              <w:autoSpaceDE w:val="0"/>
              <w:autoSpaceDN w:val="0"/>
              <w:adjustRightInd w:val="0"/>
            </w:pPr>
            <w:r>
              <w:t xml:space="preserve">Задонецьке </w:t>
            </w:r>
            <w:r>
              <w:lastRenderedPageBreak/>
              <w:t>лісництво кв. 24 д. 1.1</w:t>
            </w:r>
          </w:p>
        </w:tc>
        <w:tc>
          <w:tcPr>
            <w:tcW w:w="413" w:type="pct"/>
            <w:vAlign w:val="center"/>
          </w:tcPr>
          <w:p w:rsidR="00AC32D7" w:rsidRDefault="00AC32D7" w:rsidP="00B76B48">
            <w:pPr>
              <w:widowControl w:val="0"/>
              <w:autoSpaceDE w:val="0"/>
              <w:autoSpaceDN w:val="0"/>
              <w:adjustRightInd w:val="0"/>
              <w:jc w:val="center"/>
            </w:pPr>
            <w:r>
              <w:lastRenderedPageBreak/>
              <w:t>2</w:t>
            </w:r>
          </w:p>
        </w:tc>
        <w:tc>
          <w:tcPr>
            <w:tcW w:w="450" w:type="pct"/>
            <w:vAlign w:val="center"/>
          </w:tcPr>
          <w:p w:rsidR="00AC32D7" w:rsidRDefault="00AC32D7" w:rsidP="00B76B48">
            <w:pPr>
              <w:widowControl w:val="0"/>
              <w:autoSpaceDE w:val="0"/>
              <w:autoSpaceDN w:val="0"/>
              <w:adjustRightInd w:val="0"/>
              <w:jc w:val="center"/>
            </w:pPr>
            <w:r>
              <w:t>0,4</w:t>
            </w:r>
          </w:p>
        </w:tc>
        <w:tc>
          <w:tcPr>
            <w:tcW w:w="507" w:type="pct"/>
            <w:vAlign w:val="center"/>
          </w:tcPr>
          <w:p w:rsidR="00AC32D7" w:rsidRDefault="00AC32D7" w:rsidP="00B76B48">
            <w:pPr>
              <w:widowControl w:val="0"/>
              <w:autoSpaceDE w:val="0"/>
              <w:autoSpaceDN w:val="0"/>
              <w:adjustRightInd w:val="0"/>
              <w:ind w:left="-57" w:right="-57"/>
              <w:jc w:val="center"/>
            </w:pPr>
            <w:r>
              <w:t xml:space="preserve">16.04. </w:t>
            </w:r>
            <w:r>
              <w:lastRenderedPageBreak/>
              <w:t>2013 р</w:t>
            </w:r>
          </w:p>
        </w:tc>
        <w:tc>
          <w:tcPr>
            <w:tcW w:w="630" w:type="pct"/>
            <w:vAlign w:val="center"/>
          </w:tcPr>
          <w:p w:rsidR="00AC32D7" w:rsidRDefault="00AC32D7" w:rsidP="00B76B48">
            <w:pPr>
              <w:widowControl w:val="0"/>
              <w:autoSpaceDE w:val="0"/>
              <w:autoSpaceDN w:val="0"/>
              <w:adjustRightInd w:val="0"/>
              <w:jc w:val="center"/>
            </w:pPr>
            <w:r>
              <w:lastRenderedPageBreak/>
              <w:t>49</w:t>
            </w:r>
          </w:p>
        </w:tc>
      </w:tr>
      <w:tr w:rsidR="00AC32D7" w:rsidTr="00B76B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c>
          <w:tcPr>
            <w:tcW w:w="1186" w:type="pct"/>
            <w:vAlign w:val="center"/>
          </w:tcPr>
          <w:p w:rsidR="00AC32D7" w:rsidRDefault="00AC32D7" w:rsidP="00B76B48">
            <w:pPr>
              <w:widowControl w:val="0"/>
              <w:autoSpaceDE w:val="0"/>
              <w:autoSpaceDN w:val="0"/>
              <w:adjustRightInd w:val="0"/>
            </w:pPr>
            <w:r>
              <w:lastRenderedPageBreak/>
              <w:t>Рішення Харківської</w:t>
            </w:r>
            <w:r w:rsidRPr="007F676F">
              <w:t xml:space="preserve"> об</w:t>
            </w:r>
            <w:r>
              <w:t>ласної держадміністрації № 673 від 25.10.2007</w:t>
            </w:r>
            <w:r w:rsidRPr="007F676F">
              <w:t xml:space="preserve"> р.</w:t>
            </w:r>
          </w:p>
        </w:tc>
        <w:tc>
          <w:tcPr>
            <w:tcW w:w="921" w:type="pct"/>
            <w:vAlign w:val="center"/>
          </w:tcPr>
          <w:p w:rsidR="00AC32D7" w:rsidRPr="007F676F" w:rsidRDefault="00AC32D7" w:rsidP="00B76B48">
            <w:pPr>
              <w:widowControl w:val="0"/>
              <w:autoSpaceDE w:val="0"/>
              <w:autoSpaceDN w:val="0"/>
              <w:adjustRightInd w:val="0"/>
            </w:pPr>
            <w:r>
              <w:t>Коровай С.В.</w:t>
            </w:r>
          </w:p>
        </w:tc>
        <w:tc>
          <w:tcPr>
            <w:tcW w:w="892" w:type="pct"/>
            <w:vAlign w:val="center"/>
          </w:tcPr>
          <w:p w:rsidR="00AC32D7" w:rsidRDefault="00AC32D7" w:rsidP="00B76B48">
            <w:pPr>
              <w:widowControl w:val="0"/>
              <w:autoSpaceDE w:val="0"/>
              <w:autoSpaceDN w:val="0"/>
              <w:adjustRightInd w:val="0"/>
            </w:pPr>
            <w:r>
              <w:t>Задонецьке лісництво кв. 105 д.24 (по старому)</w:t>
            </w:r>
          </w:p>
        </w:tc>
        <w:tc>
          <w:tcPr>
            <w:tcW w:w="413" w:type="pct"/>
            <w:vAlign w:val="center"/>
          </w:tcPr>
          <w:p w:rsidR="00AC32D7" w:rsidRDefault="00AC32D7" w:rsidP="00B76B48">
            <w:pPr>
              <w:widowControl w:val="0"/>
              <w:autoSpaceDE w:val="0"/>
              <w:autoSpaceDN w:val="0"/>
              <w:adjustRightInd w:val="0"/>
              <w:jc w:val="center"/>
            </w:pPr>
            <w:r>
              <w:t>2</w:t>
            </w:r>
          </w:p>
        </w:tc>
        <w:tc>
          <w:tcPr>
            <w:tcW w:w="450" w:type="pct"/>
            <w:vAlign w:val="center"/>
          </w:tcPr>
          <w:p w:rsidR="00AC32D7" w:rsidRDefault="00AC32D7" w:rsidP="00B76B48">
            <w:pPr>
              <w:widowControl w:val="0"/>
              <w:autoSpaceDE w:val="0"/>
              <w:autoSpaceDN w:val="0"/>
              <w:adjustRightInd w:val="0"/>
              <w:jc w:val="center"/>
            </w:pPr>
            <w:r>
              <w:t>0,2</w:t>
            </w:r>
          </w:p>
        </w:tc>
        <w:tc>
          <w:tcPr>
            <w:tcW w:w="507" w:type="pct"/>
            <w:vAlign w:val="center"/>
          </w:tcPr>
          <w:p w:rsidR="00AC32D7" w:rsidRDefault="00AC32D7" w:rsidP="00B76B48">
            <w:pPr>
              <w:widowControl w:val="0"/>
              <w:autoSpaceDE w:val="0"/>
              <w:autoSpaceDN w:val="0"/>
              <w:adjustRightInd w:val="0"/>
              <w:ind w:left="-57" w:right="-57"/>
              <w:jc w:val="center"/>
            </w:pPr>
            <w:r>
              <w:t>30.10. 2007 р</w:t>
            </w:r>
          </w:p>
        </w:tc>
        <w:tc>
          <w:tcPr>
            <w:tcW w:w="630" w:type="pct"/>
            <w:vAlign w:val="center"/>
          </w:tcPr>
          <w:p w:rsidR="00AC32D7" w:rsidRDefault="00AC32D7" w:rsidP="00B76B48">
            <w:pPr>
              <w:widowControl w:val="0"/>
              <w:autoSpaceDE w:val="0"/>
              <w:autoSpaceDN w:val="0"/>
              <w:adjustRightInd w:val="0"/>
              <w:jc w:val="center"/>
            </w:pPr>
            <w:r>
              <w:t>49</w:t>
            </w:r>
          </w:p>
        </w:tc>
      </w:tr>
      <w:tr w:rsidR="00AC32D7" w:rsidTr="00B76B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c>
          <w:tcPr>
            <w:tcW w:w="1186" w:type="pct"/>
            <w:vAlign w:val="center"/>
          </w:tcPr>
          <w:p w:rsidR="00AC32D7" w:rsidRDefault="00AC32D7" w:rsidP="00B76B48">
            <w:pPr>
              <w:widowControl w:val="0"/>
              <w:autoSpaceDE w:val="0"/>
              <w:autoSpaceDN w:val="0"/>
              <w:adjustRightInd w:val="0"/>
            </w:pPr>
            <w:r>
              <w:t>Рішення Харківської</w:t>
            </w:r>
            <w:r w:rsidRPr="007F676F">
              <w:t xml:space="preserve"> об</w:t>
            </w:r>
            <w:r>
              <w:t>ласної держадміністрації № 70 від 05.02.2010</w:t>
            </w:r>
            <w:r w:rsidRPr="007F676F">
              <w:t xml:space="preserve"> р.</w:t>
            </w:r>
          </w:p>
        </w:tc>
        <w:tc>
          <w:tcPr>
            <w:tcW w:w="921" w:type="pct"/>
            <w:vAlign w:val="center"/>
          </w:tcPr>
          <w:p w:rsidR="00AC32D7" w:rsidRPr="007F676F" w:rsidRDefault="00AC32D7" w:rsidP="00B76B48">
            <w:pPr>
              <w:widowControl w:val="0"/>
              <w:autoSpaceDE w:val="0"/>
              <w:autoSpaceDN w:val="0"/>
              <w:adjustRightInd w:val="0"/>
            </w:pPr>
            <w:r>
              <w:t>Ткачов С.О.</w:t>
            </w:r>
          </w:p>
        </w:tc>
        <w:tc>
          <w:tcPr>
            <w:tcW w:w="892" w:type="pct"/>
            <w:vAlign w:val="center"/>
          </w:tcPr>
          <w:p w:rsidR="00AC32D7" w:rsidRDefault="00AC32D7" w:rsidP="00B76B48">
            <w:pPr>
              <w:widowControl w:val="0"/>
              <w:autoSpaceDE w:val="0"/>
              <w:autoSpaceDN w:val="0"/>
              <w:adjustRightInd w:val="0"/>
            </w:pPr>
            <w:r>
              <w:t>Задонецьке лісництво кв. 163 д.12,16 (по старому)</w:t>
            </w:r>
          </w:p>
        </w:tc>
        <w:tc>
          <w:tcPr>
            <w:tcW w:w="413" w:type="pct"/>
            <w:vAlign w:val="center"/>
          </w:tcPr>
          <w:p w:rsidR="00AC32D7" w:rsidRDefault="00AC32D7" w:rsidP="00B76B48">
            <w:pPr>
              <w:widowControl w:val="0"/>
              <w:autoSpaceDE w:val="0"/>
              <w:autoSpaceDN w:val="0"/>
              <w:adjustRightInd w:val="0"/>
              <w:jc w:val="center"/>
            </w:pPr>
            <w:r>
              <w:t>2</w:t>
            </w:r>
          </w:p>
        </w:tc>
        <w:tc>
          <w:tcPr>
            <w:tcW w:w="450" w:type="pct"/>
            <w:vAlign w:val="center"/>
          </w:tcPr>
          <w:p w:rsidR="00AC32D7" w:rsidRDefault="00AC32D7" w:rsidP="00B76B48">
            <w:pPr>
              <w:widowControl w:val="0"/>
              <w:autoSpaceDE w:val="0"/>
              <w:autoSpaceDN w:val="0"/>
              <w:adjustRightInd w:val="0"/>
              <w:jc w:val="center"/>
            </w:pPr>
            <w:r>
              <w:t>0,45</w:t>
            </w:r>
          </w:p>
        </w:tc>
        <w:tc>
          <w:tcPr>
            <w:tcW w:w="507" w:type="pct"/>
            <w:vAlign w:val="center"/>
          </w:tcPr>
          <w:p w:rsidR="00AC32D7" w:rsidRDefault="00AC32D7" w:rsidP="00B76B48">
            <w:pPr>
              <w:widowControl w:val="0"/>
              <w:autoSpaceDE w:val="0"/>
              <w:autoSpaceDN w:val="0"/>
              <w:adjustRightInd w:val="0"/>
              <w:ind w:left="-57" w:right="-57"/>
              <w:jc w:val="center"/>
            </w:pPr>
            <w:r>
              <w:t>03.03. 2010 р</w:t>
            </w:r>
          </w:p>
        </w:tc>
        <w:tc>
          <w:tcPr>
            <w:tcW w:w="630" w:type="pct"/>
            <w:vAlign w:val="center"/>
          </w:tcPr>
          <w:p w:rsidR="00AC32D7" w:rsidRDefault="00AC32D7" w:rsidP="00B76B48">
            <w:pPr>
              <w:widowControl w:val="0"/>
              <w:autoSpaceDE w:val="0"/>
              <w:autoSpaceDN w:val="0"/>
              <w:adjustRightInd w:val="0"/>
              <w:jc w:val="center"/>
            </w:pPr>
            <w:r>
              <w:t>49</w:t>
            </w:r>
          </w:p>
        </w:tc>
      </w:tr>
      <w:tr w:rsidR="00AC32D7" w:rsidTr="00B76B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c>
          <w:tcPr>
            <w:tcW w:w="1186" w:type="pct"/>
            <w:vAlign w:val="center"/>
          </w:tcPr>
          <w:p w:rsidR="00AC32D7" w:rsidRDefault="00AC32D7" w:rsidP="00B76B48">
            <w:pPr>
              <w:widowControl w:val="0"/>
              <w:autoSpaceDE w:val="0"/>
              <w:autoSpaceDN w:val="0"/>
              <w:adjustRightInd w:val="0"/>
            </w:pPr>
            <w:r>
              <w:t>Рішення Харківської</w:t>
            </w:r>
            <w:r w:rsidRPr="007F676F">
              <w:t xml:space="preserve"> об</w:t>
            </w:r>
            <w:r>
              <w:t>ласної держадміністрації № 159 від 18.03.2010</w:t>
            </w:r>
            <w:r w:rsidRPr="007F676F">
              <w:t xml:space="preserve"> р.</w:t>
            </w:r>
          </w:p>
        </w:tc>
        <w:tc>
          <w:tcPr>
            <w:tcW w:w="921" w:type="pct"/>
            <w:vAlign w:val="center"/>
          </w:tcPr>
          <w:p w:rsidR="00AC32D7" w:rsidRDefault="00AC32D7" w:rsidP="00B76B48">
            <w:pPr>
              <w:widowControl w:val="0"/>
              <w:autoSpaceDE w:val="0"/>
              <w:autoSpaceDN w:val="0"/>
              <w:adjustRightInd w:val="0"/>
            </w:pPr>
            <w:r>
              <w:t>Кравченко В.І.</w:t>
            </w:r>
          </w:p>
        </w:tc>
        <w:tc>
          <w:tcPr>
            <w:tcW w:w="892" w:type="pct"/>
            <w:vAlign w:val="center"/>
          </w:tcPr>
          <w:p w:rsidR="00AC32D7" w:rsidRDefault="00AC32D7" w:rsidP="00B76B48">
            <w:pPr>
              <w:widowControl w:val="0"/>
              <w:autoSpaceDE w:val="0"/>
              <w:autoSpaceDN w:val="0"/>
              <w:adjustRightInd w:val="0"/>
            </w:pPr>
            <w:r>
              <w:t>Задонецьке лісництво кв. 178 д. 12 (по старому)</w:t>
            </w:r>
          </w:p>
        </w:tc>
        <w:tc>
          <w:tcPr>
            <w:tcW w:w="413" w:type="pct"/>
            <w:vAlign w:val="center"/>
          </w:tcPr>
          <w:p w:rsidR="00AC32D7" w:rsidRDefault="00AC32D7" w:rsidP="00B76B48">
            <w:pPr>
              <w:widowControl w:val="0"/>
              <w:autoSpaceDE w:val="0"/>
              <w:autoSpaceDN w:val="0"/>
              <w:adjustRightInd w:val="0"/>
              <w:jc w:val="center"/>
            </w:pPr>
            <w:r>
              <w:t>2</w:t>
            </w:r>
          </w:p>
        </w:tc>
        <w:tc>
          <w:tcPr>
            <w:tcW w:w="450" w:type="pct"/>
            <w:vAlign w:val="center"/>
          </w:tcPr>
          <w:p w:rsidR="00AC32D7" w:rsidRDefault="00AC32D7" w:rsidP="00B76B48">
            <w:pPr>
              <w:widowControl w:val="0"/>
              <w:autoSpaceDE w:val="0"/>
              <w:autoSpaceDN w:val="0"/>
              <w:adjustRightInd w:val="0"/>
              <w:jc w:val="center"/>
            </w:pPr>
            <w:r>
              <w:t>0,26</w:t>
            </w:r>
          </w:p>
        </w:tc>
        <w:tc>
          <w:tcPr>
            <w:tcW w:w="507" w:type="pct"/>
            <w:vAlign w:val="center"/>
          </w:tcPr>
          <w:p w:rsidR="00AC32D7" w:rsidRDefault="00AC32D7" w:rsidP="00B76B48">
            <w:pPr>
              <w:widowControl w:val="0"/>
              <w:autoSpaceDE w:val="0"/>
              <w:autoSpaceDN w:val="0"/>
              <w:adjustRightInd w:val="0"/>
              <w:ind w:left="-57" w:right="-57"/>
              <w:jc w:val="center"/>
            </w:pPr>
            <w:r>
              <w:t>18.03. 2010 р</w:t>
            </w:r>
          </w:p>
        </w:tc>
        <w:tc>
          <w:tcPr>
            <w:tcW w:w="630" w:type="pct"/>
            <w:vAlign w:val="center"/>
          </w:tcPr>
          <w:p w:rsidR="00AC32D7" w:rsidRDefault="00AC32D7" w:rsidP="00B76B48">
            <w:pPr>
              <w:widowControl w:val="0"/>
              <w:autoSpaceDE w:val="0"/>
              <w:autoSpaceDN w:val="0"/>
              <w:adjustRightInd w:val="0"/>
              <w:jc w:val="center"/>
            </w:pPr>
            <w:r>
              <w:t>49</w:t>
            </w:r>
          </w:p>
        </w:tc>
      </w:tr>
      <w:tr w:rsidR="00AC32D7" w:rsidTr="00B76B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Ex>
        <w:tc>
          <w:tcPr>
            <w:tcW w:w="1186" w:type="pct"/>
            <w:vAlign w:val="center"/>
          </w:tcPr>
          <w:p w:rsidR="00AC32D7" w:rsidRDefault="00AC32D7" w:rsidP="00B76B48">
            <w:pPr>
              <w:widowControl w:val="0"/>
              <w:autoSpaceDE w:val="0"/>
              <w:autoSpaceDN w:val="0"/>
              <w:adjustRightInd w:val="0"/>
            </w:pPr>
            <w:r>
              <w:t>Рішення Харківської</w:t>
            </w:r>
            <w:r w:rsidRPr="007F676F">
              <w:t xml:space="preserve"> об</w:t>
            </w:r>
            <w:r>
              <w:t>ласної держадміністрації № 170 від 18.03.2010</w:t>
            </w:r>
            <w:r w:rsidRPr="007F676F">
              <w:t xml:space="preserve"> р</w:t>
            </w:r>
          </w:p>
        </w:tc>
        <w:tc>
          <w:tcPr>
            <w:tcW w:w="921" w:type="pct"/>
            <w:vAlign w:val="center"/>
          </w:tcPr>
          <w:p w:rsidR="00AC32D7" w:rsidRDefault="00AC32D7" w:rsidP="00B76B48">
            <w:pPr>
              <w:widowControl w:val="0"/>
              <w:autoSpaceDE w:val="0"/>
              <w:autoSpaceDN w:val="0"/>
              <w:adjustRightInd w:val="0"/>
            </w:pPr>
            <w:r>
              <w:t>Кравченко В.І.</w:t>
            </w:r>
          </w:p>
        </w:tc>
        <w:tc>
          <w:tcPr>
            <w:tcW w:w="892" w:type="pct"/>
            <w:vAlign w:val="center"/>
          </w:tcPr>
          <w:p w:rsidR="00AC32D7" w:rsidRDefault="00AC32D7" w:rsidP="00B76B48">
            <w:pPr>
              <w:widowControl w:val="0"/>
              <w:autoSpaceDE w:val="0"/>
              <w:autoSpaceDN w:val="0"/>
              <w:adjustRightInd w:val="0"/>
            </w:pPr>
            <w:r>
              <w:t>Задонецьке лісництво кв. 105 д. 8 (по старому)</w:t>
            </w:r>
          </w:p>
        </w:tc>
        <w:tc>
          <w:tcPr>
            <w:tcW w:w="413" w:type="pct"/>
            <w:vAlign w:val="center"/>
          </w:tcPr>
          <w:p w:rsidR="00AC32D7" w:rsidRDefault="00AC32D7" w:rsidP="00B76B48">
            <w:pPr>
              <w:widowControl w:val="0"/>
              <w:autoSpaceDE w:val="0"/>
              <w:autoSpaceDN w:val="0"/>
              <w:adjustRightInd w:val="0"/>
              <w:jc w:val="center"/>
            </w:pPr>
            <w:r>
              <w:t>2</w:t>
            </w:r>
          </w:p>
        </w:tc>
        <w:tc>
          <w:tcPr>
            <w:tcW w:w="450" w:type="pct"/>
            <w:vAlign w:val="center"/>
          </w:tcPr>
          <w:p w:rsidR="00AC32D7" w:rsidRDefault="00AC32D7" w:rsidP="00B76B48">
            <w:pPr>
              <w:widowControl w:val="0"/>
              <w:autoSpaceDE w:val="0"/>
              <w:autoSpaceDN w:val="0"/>
              <w:adjustRightInd w:val="0"/>
              <w:jc w:val="center"/>
            </w:pPr>
            <w:r>
              <w:t>1,21</w:t>
            </w:r>
          </w:p>
        </w:tc>
        <w:tc>
          <w:tcPr>
            <w:tcW w:w="507" w:type="pct"/>
            <w:vAlign w:val="center"/>
          </w:tcPr>
          <w:p w:rsidR="00AC32D7" w:rsidRDefault="00AC32D7" w:rsidP="00B76B48">
            <w:pPr>
              <w:widowControl w:val="0"/>
              <w:autoSpaceDE w:val="0"/>
              <w:autoSpaceDN w:val="0"/>
              <w:adjustRightInd w:val="0"/>
              <w:ind w:left="-57" w:right="-57"/>
              <w:jc w:val="center"/>
            </w:pPr>
            <w:r>
              <w:t>18.03. 2010 р</w:t>
            </w:r>
          </w:p>
        </w:tc>
        <w:tc>
          <w:tcPr>
            <w:tcW w:w="630" w:type="pct"/>
            <w:vAlign w:val="center"/>
          </w:tcPr>
          <w:p w:rsidR="00AC32D7" w:rsidRDefault="00AC32D7" w:rsidP="00B76B48">
            <w:pPr>
              <w:widowControl w:val="0"/>
              <w:autoSpaceDE w:val="0"/>
              <w:autoSpaceDN w:val="0"/>
              <w:adjustRightInd w:val="0"/>
              <w:jc w:val="center"/>
            </w:pPr>
            <w:r>
              <w:t>49</w:t>
            </w:r>
          </w:p>
        </w:tc>
      </w:tr>
    </w:tbl>
    <w:p w:rsidR="00AC32D7" w:rsidRDefault="00AC32D7" w:rsidP="00AC32D7">
      <w:pPr>
        <w:pStyle w:val="af7"/>
        <w:ind w:left="0" w:firstLine="374"/>
      </w:pPr>
    </w:p>
    <w:p w:rsidR="00AC32D7" w:rsidRDefault="00AC32D7" w:rsidP="00AC32D7">
      <w:pPr>
        <w:pStyle w:val="af7"/>
        <w:ind w:left="0" w:firstLine="374"/>
      </w:pPr>
      <w:r>
        <w:t>На частину земель, які знаходяться в тимчасовому довгостроковому користуванні в лісгоспі відсутня інформація. Дані про бази відпочинку, на які відсутні матеріали, взяті по їх місцю розташування. На частину баз, після зміни декількох власників, документація була втрачена і потребує відновлення. Лісгоспу в цьому питанні потрібно провести значну роботу по виясненню меж і власників, яким на даний час належать ці бази, і скласти реєстр користувачів, яким землі надані в тимчасове довгострокове коритування</w:t>
      </w:r>
    </w:p>
    <w:p w:rsidR="00AC32D7" w:rsidRDefault="00AC32D7" w:rsidP="00AC32D7">
      <w:pPr>
        <w:pStyle w:val="af7"/>
        <w:ind w:left="0" w:firstLine="374"/>
        <w:rPr>
          <w:sz w:val="24"/>
        </w:rPr>
      </w:pPr>
    </w:p>
    <w:p w:rsidR="00AC32D7" w:rsidRPr="002A1E16" w:rsidRDefault="00AC32D7" w:rsidP="00AC32D7">
      <w:pPr>
        <w:pStyle w:val="af7"/>
        <w:ind w:left="0" w:firstLine="374"/>
        <w:rPr>
          <w:sz w:val="24"/>
        </w:rPr>
      </w:pPr>
      <w:r w:rsidRPr="00DF0BF3">
        <w:rPr>
          <w:b/>
          <w:sz w:val="24"/>
        </w:rPr>
        <w:t>1.8.</w:t>
      </w:r>
      <w:r w:rsidRPr="002A1E16">
        <w:rPr>
          <w:sz w:val="24"/>
        </w:rPr>
        <w:t xml:space="preserve"> Досягнутий за останні два роки вихід ліквідної та ділової деревини від рубок, %</w:t>
      </w:r>
    </w:p>
    <w:p w:rsidR="00AC32D7" w:rsidRPr="00820840" w:rsidRDefault="00AC32D7" w:rsidP="00AC32D7">
      <w:pPr>
        <w:pStyle w:val="af7"/>
        <w:ind w:left="0" w:firstLine="374"/>
        <w:rPr>
          <w:sz w:val="24"/>
        </w:rPr>
      </w:pPr>
    </w:p>
    <w:tbl>
      <w:tblPr>
        <w:tblW w:w="9839" w:type="dxa"/>
        <w:jc w:val="righ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12"/>
        <w:gridCol w:w="978"/>
        <w:gridCol w:w="979"/>
        <w:gridCol w:w="1096"/>
        <w:gridCol w:w="1021"/>
        <w:gridCol w:w="935"/>
        <w:gridCol w:w="935"/>
        <w:gridCol w:w="748"/>
        <w:gridCol w:w="935"/>
      </w:tblGrid>
      <w:tr w:rsidR="00AC32D7" w:rsidRPr="00820840" w:rsidTr="00B76B48">
        <w:trPr>
          <w:cantSplit/>
          <w:tblHeader/>
          <w:jc w:val="right"/>
        </w:trPr>
        <w:tc>
          <w:tcPr>
            <w:tcW w:w="2212" w:type="dxa"/>
            <w:vMerge w:val="restart"/>
            <w:vAlign w:val="center"/>
          </w:tcPr>
          <w:p w:rsidR="00AC32D7" w:rsidRPr="00820840" w:rsidRDefault="00AC32D7" w:rsidP="00B76B48">
            <w:pPr>
              <w:pStyle w:val="af7"/>
              <w:ind w:left="0" w:firstLine="0"/>
              <w:jc w:val="center"/>
              <w:rPr>
                <w:sz w:val="24"/>
              </w:rPr>
            </w:pPr>
            <w:r w:rsidRPr="00820840">
              <w:rPr>
                <w:sz w:val="24"/>
              </w:rPr>
              <w:t>Господарські секції</w:t>
            </w:r>
          </w:p>
        </w:tc>
        <w:tc>
          <w:tcPr>
            <w:tcW w:w="1957" w:type="dxa"/>
            <w:gridSpan w:val="2"/>
            <w:vAlign w:val="center"/>
          </w:tcPr>
          <w:p w:rsidR="00AC32D7" w:rsidRPr="00820840" w:rsidRDefault="00AC32D7" w:rsidP="00B76B48">
            <w:pPr>
              <w:pStyle w:val="af7"/>
              <w:ind w:left="0" w:right="0" w:firstLine="0"/>
              <w:jc w:val="center"/>
              <w:rPr>
                <w:sz w:val="24"/>
              </w:rPr>
            </w:pPr>
            <w:r w:rsidRPr="00820840">
              <w:rPr>
                <w:sz w:val="24"/>
              </w:rPr>
              <w:t>Хвойні</w:t>
            </w:r>
          </w:p>
        </w:tc>
        <w:tc>
          <w:tcPr>
            <w:tcW w:w="2117" w:type="dxa"/>
            <w:gridSpan w:val="2"/>
            <w:vAlign w:val="center"/>
          </w:tcPr>
          <w:p w:rsidR="00AC32D7" w:rsidRPr="00820840" w:rsidRDefault="00AC32D7" w:rsidP="00B76B48">
            <w:pPr>
              <w:pStyle w:val="af7"/>
              <w:ind w:left="0" w:right="0" w:firstLine="0"/>
              <w:jc w:val="center"/>
              <w:rPr>
                <w:sz w:val="24"/>
              </w:rPr>
            </w:pPr>
            <w:r w:rsidRPr="00820840">
              <w:rPr>
                <w:sz w:val="24"/>
              </w:rPr>
              <w:t>Твердолистяні</w:t>
            </w:r>
          </w:p>
        </w:tc>
        <w:tc>
          <w:tcPr>
            <w:tcW w:w="1870" w:type="dxa"/>
            <w:gridSpan w:val="2"/>
            <w:vAlign w:val="center"/>
          </w:tcPr>
          <w:p w:rsidR="00AC32D7" w:rsidRPr="00820840" w:rsidRDefault="00AC32D7" w:rsidP="00B76B48">
            <w:pPr>
              <w:pStyle w:val="af7"/>
              <w:ind w:left="0" w:right="-108" w:firstLine="0"/>
              <w:jc w:val="center"/>
              <w:rPr>
                <w:sz w:val="24"/>
              </w:rPr>
            </w:pPr>
            <w:r w:rsidRPr="00820840">
              <w:rPr>
                <w:sz w:val="24"/>
              </w:rPr>
              <w:t>М’яколистяні</w:t>
            </w:r>
          </w:p>
        </w:tc>
        <w:tc>
          <w:tcPr>
            <w:tcW w:w="1683" w:type="dxa"/>
            <w:gridSpan w:val="2"/>
            <w:vAlign w:val="center"/>
          </w:tcPr>
          <w:p w:rsidR="00AC32D7" w:rsidRPr="00820840" w:rsidRDefault="00AC32D7" w:rsidP="00B76B48">
            <w:pPr>
              <w:pStyle w:val="af7"/>
              <w:ind w:left="0" w:right="0" w:firstLine="0"/>
              <w:jc w:val="center"/>
              <w:rPr>
                <w:sz w:val="24"/>
              </w:rPr>
            </w:pPr>
            <w:r w:rsidRPr="00820840">
              <w:rPr>
                <w:sz w:val="24"/>
              </w:rPr>
              <w:t>Разом</w:t>
            </w:r>
          </w:p>
        </w:tc>
      </w:tr>
      <w:tr w:rsidR="00AC32D7" w:rsidRPr="00820840" w:rsidTr="00B76B48">
        <w:trPr>
          <w:cantSplit/>
          <w:tblHeader/>
          <w:jc w:val="right"/>
        </w:trPr>
        <w:tc>
          <w:tcPr>
            <w:tcW w:w="2212" w:type="dxa"/>
            <w:vMerge/>
            <w:vAlign w:val="center"/>
          </w:tcPr>
          <w:p w:rsidR="00AC32D7" w:rsidRPr="00820840" w:rsidRDefault="00AC32D7" w:rsidP="00B76B48">
            <w:pPr>
              <w:pStyle w:val="af7"/>
              <w:ind w:left="0" w:firstLine="0"/>
              <w:rPr>
                <w:sz w:val="24"/>
              </w:rPr>
            </w:pPr>
          </w:p>
        </w:tc>
        <w:tc>
          <w:tcPr>
            <w:tcW w:w="978" w:type="dxa"/>
            <w:vAlign w:val="center"/>
          </w:tcPr>
          <w:p w:rsidR="00AC32D7" w:rsidRPr="00820840" w:rsidRDefault="00AC32D7" w:rsidP="00B76B48">
            <w:pPr>
              <w:pStyle w:val="af7"/>
              <w:ind w:left="0" w:right="0" w:firstLine="0"/>
              <w:jc w:val="center"/>
              <w:rPr>
                <w:sz w:val="24"/>
              </w:rPr>
            </w:pPr>
            <w:r w:rsidRPr="00820840">
              <w:rPr>
                <w:sz w:val="24"/>
              </w:rPr>
              <w:t>ліквід</w:t>
            </w:r>
          </w:p>
        </w:tc>
        <w:tc>
          <w:tcPr>
            <w:tcW w:w="979" w:type="dxa"/>
            <w:vAlign w:val="center"/>
          </w:tcPr>
          <w:p w:rsidR="00AC32D7" w:rsidRPr="00820840" w:rsidRDefault="00AC32D7" w:rsidP="00B76B48">
            <w:pPr>
              <w:pStyle w:val="af7"/>
              <w:ind w:left="0" w:right="0" w:firstLine="0"/>
              <w:jc w:val="center"/>
              <w:rPr>
                <w:sz w:val="24"/>
              </w:rPr>
            </w:pPr>
            <w:r w:rsidRPr="00820840">
              <w:rPr>
                <w:sz w:val="24"/>
              </w:rPr>
              <w:t>ділова</w:t>
            </w:r>
          </w:p>
        </w:tc>
        <w:tc>
          <w:tcPr>
            <w:tcW w:w="1096" w:type="dxa"/>
            <w:vAlign w:val="center"/>
          </w:tcPr>
          <w:p w:rsidR="00AC32D7" w:rsidRPr="00820840" w:rsidRDefault="00AC32D7" w:rsidP="00B76B48">
            <w:pPr>
              <w:pStyle w:val="af7"/>
              <w:ind w:left="0" w:right="0" w:firstLine="0"/>
              <w:jc w:val="center"/>
              <w:rPr>
                <w:sz w:val="24"/>
              </w:rPr>
            </w:pPr>
            <w:r w:rsidRPr="00820840">
              <w:rPr>
                <w:sz w:val="24"/>
              </w:rPr>
              <w:t>ліквід</w:t>
            </w:r>
          </w:p>
        </w:tc>
        <w:tc>
          <w:tcPr>
            <w:tcW w:w="1021" w:type="dxa"/>
            <w:vAlign w:val="center"/>
          </w:tcPr>
          <w:p w:rsidR="00AC32D7" w:rsidRPr="00820840" w:rsidRDefault="00AC32D7" w:rsidP="00B76B48">
            <w:pPr>
              <w:pStyle w:val="af7"/>
              <w:ind w:left="0" w:right="0" w:firstLine="0"/>
              <w:jc w:val="center"/>
              <w:rPr>
                <w:sz w:val="24"/>
              </w:rPr>
            </w:pPr>
            <w:r w:rsidRPr="00820840">
              <w:rPr>
                <w:sz w:val="24"/>
              </w:rPr>
              <w:t>ділова</w:t>
            </w:r>
          </w:p>
        </w:tc>
        <w:tc>
          <w:tcPr>
            <w:tcW w:w="935" w:type="dxa"/>
            <w:vAlign w:val="center"/>
          </w:tcPr>
          <w:p w:rsidR="00AC32D7" w:rsidRPr="00820840" w:rsidRDefault="00AC32D7" w:rsidP="00B76B48">
            <w:pPr>
              <w:pStyle w:val="af7"/>
              <w:ind w:left="0" w:right="0" w:firstLine="0"/>
              <w:jc w:val="center"/>
              <w:rPr>
                <w:sz w:val="24"/>
              </w:rPr>
            </w:pPr>
            <w:r w:rsidRPr="00820840">
              <w:rPr>
                <w:sz w:val="24"/>
              </w:rPr>
              <w:t>ліквід</w:t>
            </w:r>
          </w:p>
        </w:tc>
        <w:tc>
          <w:tcPr>
            <w:tcW w:w="935" w:type="dxa"/>
            <w:vAlign w:val="center"/>
          </w:tcPr>
          <w:p w:rsidR="00AC32D7" w:rsidRPr="00820840" w:rsidRDefault="00AC32D7" w:rsidP="00B76B48">
            <w:pPr>
              <w:pStyle w:val="af7"/>
              <w:ind w:left="0" w:right="0" w:firstLine="0"/>
              <w:jc w:val="center"/>
              <w:rPr>
                <w:sz w:val="24"/>
              </w:rPr>
            </w:pPr>
            <w:r w:rsidRPr="00820840">
              <w:rPr>
                <w:sz w:val="24"/>
              </w:rPr>
              <w:t>ділова</w:t>
            </w:r>
          </w:p>
        </w:tc>
        <w:tc>
          <w:tcPr>
            <w:tcW w:w="748" w:type="dxa"/>
            <w:vAlign w:val="center"/>
          </w:tcPr>
          <w:p w:rsidR="00AC32D7" w:rsidRPr="00820840" w:rsidRDefault="00AC32D7" w:rsidP="00B76B48">
            <w:pPr>
              <w:pStyle w:val="af7"/>
              <w:ind w:left="0" w:right="0" w:firstLine="0"/>
              <w:jc w:val="center"/>
              <w:rPr>
                <w:sz w:val="24"/>
              </w:rPr>
            </w:pPr>
            <w:r w:rsidRPr="00820840">
              <w:rPr>
                <w:sz w:val="24"/>
              </w:rPr>
              <w:t>ліквід</w:t>
            </w:r>
          </w:p>
        </w:tc>
        <w:tc>
          <w:tcPr>
            <w:tcW w:w="935" w:type="dxa"/>
            <w:vAlign w:val="center"/>
          </w:tcPr>
          <w:p w:rsidR="00AC32D7" w:rsidRPr="00820840" w:rsidRDefault="00AC32D7" w:rsidP="00B76B48">
            <w:pPr>
              <w:pStyle w:val="af7"/>
              <w:ind w:left="0" w:right="-108" w:firstLine="0"/>
              <w:jc w:val="center"/>
              <w:rPr>
                <w:sz w:val="24"/>
              </w:rPr>
            </w:pPr>
            <w:r w:rsidRPr="00820840">
              <w:rPr>
                <w:sz w:val="24"/>
              </w:rPr>
              <w:t>ділова</w:t>
            </w:r>
          </w:p>
        </w:tc>
      </w:tr>
      <w:tr w:rsidR="00AC32D7" w:rsidRPr="00820840" w:rsidTr="00B76B48">
        <w:trPr>
          <w:cantSplit/>
          <w:jc w:val="right"/>
        </w:trPr>
        <w:tc>
          <w:tcPr>
            <w:tcW w:w="9839" w:type="dxa"/>
            <w:gridSpan w:val="9"/>
          </w:tcPr>
          <w:p w:rsidR="00AC32D7" w:rsidRPr="00A46D49" w:rsidRDefault="00AC32D7" w:rsidP="00B76B48">
            <w:pPr>
              <w:pStyle w:val="af7"/>
              <w:ind w:left="0" w:firstLine="0"/>
              <w:jc w:val="center"/>
              <w:rPr>
                <w:b/>
                <w:i/>
                <w:sz w:val="24"/>
              </w:rPr>
            </w:pPr>
            <w:r w:rsidRPr="00A46D49">
              <w:rPr>
                <w:b/>
                <w:i/>
                <w:sz w:val="24"/>
              </w:rPr>
              <w:t>1. Головне користування</w:t>
            </w:r>
          </w:p>
        </w:tc>
      </w:tr>
      <w:tr w:rsidR="00AC32D7" w:rsidRPr="00820840" w:rsidTr="00B76B48">
        <w:trPr>
          <w:jc w:val="right"/>
        </w:trPr>
        <w:tc>
          <w:tcPr>
            <w:tcW w:w="2212" w:type="dxa"/>
          </w:tcPr>
          <w:p w:rsidR="00AC32D7" w:rsidRPr="00820840" w:rsidRDefault="00AC32D7" w:rsidP="00B76B48">
            <w:pPr>
              <w:pStyle w:val="af7"/>
              <w:ind w:left="0" w:firstLine="0"/>
              <w:rPr>
                <w:sz w:val="24"/>
              </w:rPr>
            </w:pPr>
            <w:r w:rsidRPr="00820840">
              <w:rPr>
                <w:sz w:val="24"/>
              </w:rPr>
              <w:t>Соснова</w:t>
            </w:r>
          </w:p>
        </w:tc>
        <w:tc>
          <w:tcPr>
            <w:tcW w:w="978" w:type="dxa"/>
          </w:tcPr>
          <w:p w:rsidR="00AC32D7" w:rsidRPr="00EB48D8" w:rsidRDefault="00AC32D7" w:rsidP="00B76B48">
            <w:pPr>
              <w:pStyle w:val="af7"/>
              <w:ind w:left="0" w:right="0" w:firstLine="0"/>
              <w:jc w:val="center"/>
              <w:rPr>
                <w:sz w:val="24"/>
                <w:lang w:val="ru-RU"/>
              </w:rPr>
            </w:pPr>
            <w:r>
              <w:rPr>
                <w:sz w:val="24"/>
                <w:lang w:val="ru-RU"/>
              </w:rPr>
              <w:t>-</w:t>
            </w:r>
          </w:p>
        </w:tc>
        <w:tc>
          <w:tcPr>
            <w:tcW w:w="979" w:type="dxa"/>
          </w:tcPr>
          <w:p w:rsidR="00AC32D7" w:rsidRPr="00EB48D8" w:rsidRDefault="00AC32D7" w:rsidP="00B76B48">
            <w:pPr>
              <w:pStyle w:val="af7"/>
              <w:ind w:left="0" w:right="0" w:firstLine="0"/>
              <w:jc w:val="center"/>
              <w:rPr>
                <w:sz w:val="24"/>
                <w:lang w:val="ru-RU"/>
              </w:rPr>
            </w:pPr>
            <w:r>
              <w:rPr>
                <w:sz w:val="24"/>
                <w:lang w:val="ru-RU"/>
              </w:rPr>
              <w:t>-</w:t>
            </w:r>
          </w:p>
        </w:tc>
        <w:tc>
          <w:tcPr>
            <w:tcW w:w="1096" w:type="dxa"/>
          </w:tcPr>
          <w:p w:rsidR="00AC32D7" w:rsidRPr="00820840" w:rsidRDefault="00AC32D7" w:rsidP="00B76B48">
            <w:pPr>
              <w:pStyle w:val="af7"/>
              <w:ind w:left="0" w:right="0" w:firstLine="0"/>
              <w:jc w:val="center"/>
              <w:rPr>
                <w:sz w:val="24"/>
              </w:rPr>
            </w:pPr>
            <w:r>
              <w:rPr>
                <w:sz w:val="24"/>
              </w:rPr>
              <w:t>-</w:t>
            </w:r>
          </w:p>
        </w:tc>
        <w:tc>
          <w:tcPr>
            <w:tcW w:w="1021"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c>
          <w:tcPr>
            <w:tcW w:w="748" w:type="dxa"/>
          </w:tcPr>
          <w:p w:rsidR="00AC32D7" w:rsidRPr="00EB48D8" w:rsidRDefault="00AC32D7" w:rsidP="00B76B48">
            <w:pPr>
              <w:pStyle w:val="af7"/>
              <w:ind w:left="0" w:right="0" w:firstLine="0"/>
              <w:jc w:val="center"/>
              <w:rPr>
                <w:sz w:val="24"/>
                <w:lang w:val="ru-RU"/>
              </w:rPr>
            </w:pPr>
            <w:r>
              <w:rPr>
                <w:sz w:val="24"/>
                <w:lang w:val="ru-RU"/>
              </w:rPr>
              <w:t>-</w:t>
            </w:r>
          </w:p>
        </w:tc>
        <w:tc>
          <w:tcPr>
            <w:tcW w:w="935" w:type="dxa"/>
          </w:tcPr>
          <w:p w:rsidR="00AC32D7" w:rsidRPr="00EB48D8" w:rsidRDefault="00AC32D7" w:rsidP="00B76B48">
            <w:pPr>
              <w:pStyle w:val="af7"/>
              <w:ind w:left="0" w:right="0" w:firstLine="0"/>
              <w:jc w:val="center"/>
              <w:rPr>
                <w:sz w:val="24"/>
                <w:lang w:val="ru-RU"/>
              </w:rPr>
            </w:pPr>
            <w:r>
              <w:rPr>
                <w:sz w:val="24"/>
                <w:lang w:val="ru-RU"/>
              </w:rPr>
              <w:t>-</w:t>
            </w:r>
          </w:p>
        </w:tc>
      </w:tr>
      <w:tr w:rsidR="00AC32D7" w:rsidRPr="00820840" w:rsidTr="00B76B48">
        <w:trPr>
          <w:jc w:val="right"/>
        </w:trPr>
        <w:tc>
          <w:tcPr>
            <w:tcW w:w="2212" w:type="dxa"/>
          </w:tcPr>
          <w:p w:rsidR="00AC32D7" w:rsidRPr="00820840" w:rsidRDefault="00AC32D7" w:rsidP="00B76B48">
            <w:pPr>
              <w:pStyle w:val="af7"/>
              <w:ind w:left="0" w:firstLine="0"/>
              <w:rPr>
                <w:sz w:val="24"/>
              </w:rPr>
            </w:pPr>
            <w:r w:rsidRPr="00820840">
              <w:rPr>
                <w:sz w:val="24"/>
              </w:rPr>
              <w:t>Дубова</w:t>
            </w:r>
          </w:p>
        </w:tc>
        <w:tc>
          <w:tcPr>
            <w:tcW w:w="978" w:type="dxa"/>
          </w:tcPr>
          <w:p w:rsidR="00AC32D7" w:rsidRPr="00820840" w:rsidRDefault="00AC32D7" w:rsidP="00B76B48">
            <w:pPr>
              <w:pStyle w:val="af7"/>
              <w:ind w:left="0" w:right="0" w:firstLine="0"/>
              <w:jc w:val="center"/>
              <w:rPr>
                <w:sz w:val="24"/>
              </w:rPr>
            </w:pPr>
            <w:r>
              <w:rPr>
                <w:sz w:val="24"/>
              </w:rPr>
              <w:t>-</w:t>
            </w:r>
          </w:p>
        </w:tc>
        <w:tc>
          <w:tcPr>
            <w:tcW w:w="979" w:type="dxa"/>
          </w:tcPr>
          <w:p w:rsidR="00AC32D7" w:rsidRPr="00820840" w:rsidRDefault="00AC32D7" w:rsidP="00B76B48">
            <w:pPr>
              <w:pStyle w:val="af7"/>
              <w:ind w:left="0" w:right="0" w:firstLine="0"/>
              <w:jc w:val="center"/>
              <w:rPr>
                <w:sz w:val="24"/>
              </w:rPr>
            </w:pPr>
            <w:r>
              <w:rPr>
                <w:sz w:val="24"/>
              </w:rPr>
              <w:t>-</w:t>
            </w:r>
          </w:p>
        </w:tc>
        <w:tc>
          <w:tcPr>
            <w:tcW w:w="1096" w:type="dxa"/>
          </w:tcPr>
          <w:p w:rsidR="00AC32D7" w:rsidRPr="00EB48D8" w:rsidRDefault="00AC32D7" w:rsidP="00B76B48">
            <w:pPr>
              <w:pStyle w:val="af7"/>
              <w:ind w:left="0" w:right="0" w:firstLine="0"/>
              <w:jc w:val="center"/>
              <w:rPr>
                <w:sz w:val="24"/>
                <w:lang w:val="ru-RU"/>
              </w:rPr>
            </w:pPr>
            <w:r>
              <w:rPr>
                <w:sz w:val="24"/>
                <w:lang w:val="ru-RU"/>
              </w:rPr>
              <w:t>87</w:t>
            </w:r>
          </w:p>
        </w:tc>
        <w:tc>
          <w:tcPr>
            <w:tcW w:w="1021" w:type="dxa"/>
          </w:tcPr>
          <w:p w:rsidR="00AC32D7" w:rsidRPr="00EB48D8" w:rsidRDefault="00AC32D7" w:rsidP="00B76B48">
            <w:pPr>
              <w:pStyle w:val="af7"/>
              <w:ind w:left="0" w:right="0" w:firstLine="0"/>
              <w:jc w:val="center"/>
              <w:rPr>
                <w:sz w:val="24"/>
                <w:lang w:val="ru-RU"/>
              </w:rPr>
            </w:pPr>
            <w:r>
              <w:rPr>
                <w:sz w:val="24"/>
                <w:lang w:val="ru-RU"/>
              </w:rPr>
              <w:t>37</w:t>
            </w:r>
          </w:p>
        </w:tc>
        <w:tc>
          <w:tcPr>
            <w:tcW w:w="935"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c>
          <w:tcPr>
            <w:tcW w:w="748" w:type="dxa"/>
          </w:tcPr>
          <w:p w:rsidR="00AC32D7" w:rsidRPr="00EB48D8" w:rsidRDefault="00AC32D7" w:rsidP="00B76B48">
            <w:pPr>
              <w:pStyle w:val="af7"/>
              <w:ind w:left="0" w:right="0" w:firstLine="0"/>
              <w:jc w:val="center"/>
              <w:rPr>
                <w:sz w:val="24"/>
                <w:lang w:val="ru-RU"/>
              </w:rPr>
            </w:pPr>
            <w:r>
              <w:rPr>
                <w:sz w:val="24"/>
                <w:lang w:val="ru-RU"/>
              </w:rPr>
              <w:t>87</w:t>
            </w:r>
          </w:p>
        </w:tc>
        <w:tc>
          <w:tcPr>
            <w:tcW w:w="935" w:type="dxa"/>
          </w:tcPr>
          <w:p w:rsidR="00AC32D7" w:rsidRPr="00EB48D8" w:rsidRDefault="00AC32D7" w:rsidP="00B76B48">
            <w:pPr>
              <w:pStyle w:val="af7"/>
              <w:ind w:left="0" w:right="0" w:firstLine="0"/>
              <w:jc w:val="center"/>
              <w:rPr>
                <w:sz w:val="24"/>
                <w:lang w:val="ru-RU"/>
              </w:rPr>
            </w:pPr>
            <w:r>
              <w:rPr>
                <w:sz w:val="24"/>
                <w:lang w:val="ru-RU"/>
              </w:rPr>
              <w:t>37</w:t>
            </w:r>
          </w:p>
        </w:tc>
      </w:tr>
      <w:tr w:rsidR="00AC32D7" w:rsidRPr="00820840" w:rsidTr="00B76B48">
        <w:trPr>
          <w:jc w:val="right"/>
        </w:trPr>
        <w:tc>
          <w:tcPr>
            <w:tcW w:w="2212" w:type="dxa"/>
          </w:tcPr>
          <w:p w:rsidR="00AC32D7" w:rsidRPr="00EB48D8" w:rsidRDefault="00AC32D7" w:rsidP="00B76B48">
            <w:pPr>
              <w:pStyle w:val="af7"/>
              <w:ind w:left="0" w:firstLine="0"/>
              <w:rPr>
                <w:sz w:val="24"/>
              </w:rPr>
            </w:pPr>
            <w:r>
              <w:rPr>
                <w:sz w:val="24"/>
                <w:lang w:val="ru-RU"/>
              </w:rPr>
              <w:t>М'яколистяні</w:t>
            </w:r>
          </w:p>
        </w:tc>
        <w:tc>
          <w:tcPr>
            <w:tcW w:w="978" w:type="dxa"/>
          </w:tcPr>
          <w:p w:rsidR="00AC32D7" w:rsidRPr="00820840" w:rsidRDefault="00AC32D7" w:rsidP="00B76B48">
            <w:pPr>
              <w:pStyle w:val="af7"/>
              <w:ind w:left="0" w:right="0" w:firstLine="0"/>
              <w:jc w:val="center"/>
              <w:rPr>
                <w:sz w:val="24"/>
              </w:rPr>
            </w:pPr>
            <w:r>
              <w:rPr>
                <w:sz w:val="24"/>
              </w:rPr>
              <w:t>-</w:t>
            </w:r>
          </w:p>
        </w:tc>
        <w:tc>
          <w:tcPr>
            <w:tcW w:w="979" w:type="dxa"/>
          </w:tcPr>
          <w:p w:rsidR="00AC32D7" w:rsidRPr="00820840" w:rsidRDefault="00AC32D7" w:rsidP="00B76B48">
            <w:pPr>
              <w:pStyle w:val="af7"/>
              <w:ind w:left="0" w:right="0" w:firstLine="0"/>
              <w:jc w:val="center"/>
              <w:rPr>
                <w:sz w:val="24"/>
              </w:rPr>
            </w:pPr>
            <w:r>
              <w:rPr>
                <w:sz w:val="24"/>
              </w:rPr>
              <w:t>-</w:t>
            </w:r>
          </w:p>
        </w:tc>
        <w:tc>
          <w:tcPr>
            <w:tcW w:w="1096" w:type="dxa"/>
          </w:tcPr>
          <w:p w:rsidR="00AC32D7" w:rsidRPr="00820840" w:rsidRDefault="00AC32D7" w:rsidP="00B76B48">
            <w:pPr>
              <w:pStyle w:val="af7"/>
              <w:ind w:left="0" w:right="0" w:firstLine="0"/>
              <w:jc w:val="center"/>
              <w:rPr>
                <w:sz w:val="24"/>
              </w:rPr>
            </w:pPr>
            <w:r>
              <w:rPr>
                <w:sz w:val="24"/>
              </w:rPr>
              <w:t>-</w:t>
            </w:r>
          </w:p>
        </w:tc>
        <w:tc>
          <w:tcPr>
            <w:tcW w:w="1021"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89</w:t>
            </w:r>
          </w:p>
        </w:tc>
        <w:tc>
          <w:tcPr>
            <w:tcW w:w="935" w:type="dxa"/>
          </w:tcPr>
          <w:p w:rsidR="00AC32D7" w:rsidRPr="00820840" w:rsidRDefault="00AC32D7" w:rsidP="00B76B48">
            <w:pPr>
              <w:pStyle w:val="af7"/>
              <w:ind w:left="0" w:right="0" w:firstLine="0"/>
              <w:jc w:val="center"/>
              <w:rPr>
                <w:sz w:val="24"/>
              </w:rPr>
            </w:pPr>
            <w:r>
              <w:rPr>
                <w:sz w:val="24"/>
              </w:rPr>
              <w:t>41</w:t>
            </w:r>
          </w:p>
        </w:tc>
        <w:tc>
          <w:tcPr>
            <w:tcW w:w="748" w:type="dxa"/>
          </w:tcPr>
          <w:p w:rsidR="00AC32D7" w:rsidRPr="00820840" w:rsidRDefault="00AC32D7" w:rsidP="00B76B48">
            <w:pPr>
              <w:pStyle w:val="af7"/>
              <w:ind w:left="0" w:right="0" w:firstLine="0"/>
              <w:jc w:val="center"/>
              <w:rPr>
                <w:sz w:val="24"/>
              </w:rPr>
            </w:pPr>
            <w:r>
              <w:rPr>
                <w:sz w:val="24"/>
              </w:rPr>
              <w:t>89</w:t>
            </w:r>
          </w:p>
        </w:tc>
        <w:tc>
          <w:tcPr>
            <w:tcW w:w="935" w:type="dxa"/>
          </w:tcPr>
          <w:p w:rsidR="00AC32D7" w:rsidRPr="00820840" w:rsidRDefault="00AC32D7" w:rsidP="00B76B48">
            <w:pPr>
              <w:pStyle w:val="af7"/>
              <w:ind w:left="0" w:right="0" w:firstLine="0"/>
              <w:jc w:val="center"/>
              <w:rPr>
                <w:sz w:val="24"/>
              </w:rPr>
            </w:pPr>
            <w:r>
              <w:rPr>
                <w:sz w:val="24"/>
              </w:rPr>
              <w:t>41</w:t>
            </w:r>
          </w:p>
        </w:tc>
      </w:tr>
      <w:tr w:rsidR="00AC32D7" w:rsidRPr="00820840" w:rsidTr="00B76B48">
        <w:trPr>
          <w:cantSplit/>
          <w:jc w:val="right"/>
        </w:trPr>
        <w:tc>
          <w:tcPr>
            <w:tcW w:w="9839" w:type="dxa"/>
            <w:gridSpan w:val="9"/>
          </w:tcPr>
          <w:p w:rsidR="00AC32D7" w:rsidRPr="00650377" w:rsidRDefault="00AC32D7" w:rsidP="00B76B48">
            <w:pPr>
              <w:pStyle w:val="af7"/>
              <w:ind w:left="0" w:firstLine="0"/>
              <w:jc w:val="center"/>
              <w:rPr>
                <w:b/>
                <w:i/>
                <w:sz w:val="24"/>
              </w:rPr>
            </w:pPr>
            <w:r w:rsidRPr="00650377">
              <w:rPr>
                <w:b/>
                <w:i/>
                <w:sz w:val="24"/>
              </w:rPr>
              <w:t>2. Рубки формування та оздоровлення лісів</w:t>
            </w:r>
          </w:p>
        </w:tc>
      </w:tr>
      <w:tr w:rsidR="00AC32D7" w:rsidRPr="00820840" w:rsidTr="00B76B48">
        <w:trPr>
          <w:cantSplit/>
          <w:jc w:val="right"/>
        </w:trPr>
        <w:tc>
          <w:tcPr>
            <w:tcW w:w="9839" w:type="dxa"/>
            <w:gridSpan w:val="9"/>
          </w:tcPr>
          <w:p w:rsidR="00AC32D7" w:rsidRPr="00650377" w:rsidRDefault="00AC32D7" w:rsidP="00B76B48">
            <w:pPr>
              <w:pStyle w:val="af7"/>
              <w:ind w:left="0" w:firstLine="2625"/>
              <w:rPr>
                <w:b/>
                <w:i/>
                <w:sz w:val="24"/>
              </w:rPr>
            </w:pPr>
            <w:r w:rsidRPr="00650377">
              <w:rPr>
                <w:i/>
                <w:sz w:val="24"/>
              </w:rPr>
              <w:t xml:space="preserve">                   </w:t>
            </w:r>
            <w:r w:rsidRPr="00650377">
              <w:rPr>
                <w:b/>
                <w:i/>
                <w:sz w:val="24"/>
              </w:rPr>
              <w:t>2.1. Рубки догляду</w:t>
            </w:r>
          </w:p>
        </w:tc>
      </w:tr>
      <w:tr w:rsidR="00AC32D7" w:rsidRPr="00820840" w:rsidTr="00B76B48">
        <w:trPr>
          <w:cantSplit/>
          <w:jc w:val="right"/>
        </w:trPr>
        <w:tc>
          <w:tcPr>
            <w:tcW w:w="9839" w:type="dxa"/>
            <w:gridSpan w:val="9"/>
          </w:tcPr>
          <w:p w:rsidR="00AC32D7" w:rsidRPr="00650377" w:rsidRDefault="00AC32D7" w:rsidP="00B76B48">
            <w:pPr>
              <w:pStyle w:val="af7"/>
              <w:ind w:left="0" w:firstLine="2625"/>
              <w:rPr>
                <w:i/>
                <w:sz w:val="24"/>
              </w:rPr>
            </w:pPr>
            <w:r w:rsidRPr="00650377">
              <w:rPr>
                <w:i/>
                <w:sz w:val="24"/>
              </w:rPr>
              <w:t xml:space="preserve">                   2.1.1. Освітлення</w:t>
            </w:r>
          </w:p>
        </w:tc>
      </w:tr>
      <w:tr w:rsidR="00AC32D7" w:rsidRPr="00820840" w:rsidTr="00B76B48">
        <w:trPr>
          <w:jc w:val="right"/>
        </w:trPr>
        <w:tc>
          <w:tcPr>
            <w:tcW w:w="2212" w:type="dxa"/>
          </w:tcPr>
          <w:p w:rsidR="00AC32D7" w:rsidRPr="00820840" w:rsidRDefault="00AC32D7" w:rsidP="00B76B48">
            <w:pPr>
              <w:pStyle w:val="af7"/>
              <w:ind w:left="0" w:firstLine="2625"/>
              <w:rPr>
                <w:sz w:val="24"/>
              </w:rPr>
            </w:pPr>
            <w:r>
              <w:rPr>
                <w:sz w:val="24"/>
              </w:rPr>
              <w:t>5</w:t>
            </w:r>
          </w:p>
        </w:tc>
        <w:tc>
          <w:tcPr>
            <w:tcW w:w="978" w:type="dxa"/>
          </w:tcPr>
          <w:p w:rsidR="00AC32D7" w:rsidRPr="00820840" w:rsidRDefault="00AC32D7" w:rsidP="00B76B48">
            <w:pPr>
              <w:pStyle w:val="af7"/>
              <w:ind w:left="0" w:right="0" w:firstLine="0"/>
              <w:jc w:val="center"/>
              <w:rPr>
                <w:sz w:val="24"/>
              </w:rPr>
            </w:pPr>
            <w:r>
              <w:rPr>
                <w:sz w:val="24"/>
              </w:rPr>
              <w:t>-</w:t>
            </w:r>
          </w:p>
        </w:tc>
        <w:tc>
          <w:tcPr>
            <w:tcW w:w="979" w:type="dxa"/>
          </w:tcPr>
          <w:p w:rsidR="00AC32D7" w:rsidRPr="00820840" w:rsidRDefault="00AC32D7" w:rsidP="00B76B48">
            <w:pPr>
              <w:pStyle w:val="af7"/>
              <w:ind w:left="0" w:right="0" w:firstLine="0"/>
              <w:jc w:val="center"/>
              <w:rPr>
                <w:sz w:val="24"/>
              </w:rPr>
            </w:pPr>
            <w:r>
              <w:rPr>
                <w:sz w:val="24"/>
              </w:rPr>
              <w:t>-</w:t>
            </w:r>
          </w:p>
        </w:tc>
        <w:tc>
          <w:tcPr>
            <w:tcW w:w="1096" w:type="dxa"/>
          </w:tcPr>
          <w:p w:rsidR="00AC32D7" w:rsidRPr="00820840" w:rsidRDefault="00AC32D7" w:rsidP="00B76B48">
            <w:pPr>
              <w:pStyle w:val="af7"/>
              <w:ind w:left="0" w:right="0" w:firstLine="0"/>
              <w:jc w:val="center"/>
              <w:rPr>
                <w:sz w:val="24"/>
              </w:rPr>
            </w:pPr>
            <w:r>
              <w:rPr>
                <w:sz w:val="24"/>
              </w:rPr>
              <w:t>-</w:t>
            </w:r>
          </w:p>
        </w:tc>
        <w:tc>
          <w:tcPr>
            <w:tcW w:w="1021"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c>
          <w:tcPr>
            <w:tcW w:w="748"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r>
      <w:tr w:rsidR="00AC32D7" w:rsidRPr="00820840" w:rsidTr="00B76B48">
        <w:trPr>
          <w:cantSplit/>
          <w:jc w:val="right"/>
        </w:trPr>
        <w:tc>
          <w:tcPr>
            <w:tcW w:w="9839" w:type="dxa"/>
            <w:gridSpan w:val="9"/>
          </w:tcPr>
          <w:p w:rsidR="00AC32D7" w:rsidRPr="00650377" w:rsidRDefault="00AC32D7" w:rsidP="00B76B48">
            <w:pPr>
              <w:pStyle w:val="af7"/>
              <w:ind w:left="0" w:firstLine="2625"/>
              <w:rPr>
                <w:i/>
                <w:sz w:val="24"/>
              </w:rPr>
            </w:pPr>
            <w:r>
              <w:rPr>
                <w:sz w:val="24"/>
              </w:rPr>
              <w:t xml:space="preserve">                  </w:t>
            </w:r>
            <w:r w:rsidRPr="00650377">
              <w:rPr>
                <w:i/>
                <w:sz w:val="24"/>
              </w:rPr>
              <w:t>2.1.2. Прочищення</w:t>
            </w:r>
          </w:p>
        </w:tc>
      </w:tr>
      <w:tr w:rsidR="00AC32D7" w:rsidRPr="00820840" w:rsidTr="00B76B48">
        <w:trPr>
          <w:jc w:val="right"/>
        </w:trPr>
        <w:tc>
          <w:tcPr>
            <w:tcW w:w="2212" w:type="dxa"/>
          </w:tcPr>
          <w:p w:rsidR="00AC32D7" w:rsidRPr="00820840" w:rsidRDefault="00AC32D7" w:rsidP="00B76B48">
            <w:pPr>
              <w:pStyle w:val="af7"/>
              <w:ind w:left="0" w:firstLine="0"/>
              <w:rPr>
                <w:sz w:val="24"/>
              </w:rPr>
            </w:pPr>
          </w:p>
        </w:tc>
        <w:tc>
          <w:tcPr>
            <w:tcW w:w="978" w:type="dxa"/>
          </w:tcPr>
          <w:p w:rsidR="00AC32D7" w:rsidRPr="00820840" w:rsidRDefault="00AC32D7" w:rsidP="00B76B48">
            <w:pPr>
              <w:pStyle w:val="af7"/>
              <w:ind w:left="0" w:right="0" w:firstLine="0"/>
              <w:jc w:val="center"/>
              <w:rPr>
                <w:sz w:val="24"/>
              </w:rPr>
            </w:pPr>
            <w:r>
              <w:rPr>
                <w:sz w:val="24"/>
              </w:rPr>
              <w:t>-</w:t>
            </w:r>
          </w:p>
        </w:tc>
        <w:tc>
          <w:tcPr>
            <w:tcW w:w="979" w:type="dxa"/>
          </w:tcPr>
          <w:p w:rsidR="00AC32D7" w:rsidRPr="00820840" w:rsidRDefault="00AC32D7" w:rsidP="00B76B48">
            <w:pPr>
              <w:pStyle w:val="af7"/>
              <w:ind w:left="0" w:right="0" w:firstLine="0"/>
              <w:jc w:val="center"/>
              <w:rPr>
                <w:sz w:val="24"/>
              </w:rPr>
            </w:pPr>
            <w:r>
              <w:rPr>
                <w:sz w:val="24"/>
              </w:rPr>
              <w:t>-</w:t>
            </w:r>
          </w:p>
        </w:tc>
        <w:tc>
          <w:tcPr>
            <w:tcW w:w="1096" w:type="dxa"/>
          </w:tcPr>
          <w:p w:rsidR="00AC32D7" w:rsidRPr="00820840" w:rsidRDefault="00AC32D7" w:rsidP="00B76B48">
            <w:pPr>
              <w:pStyle w:val="af7"/>
              <w:ind w:left="0" w:right="0" w:firstLine="0"/>
              <w:jc w:val="center"/>
              <w:rPr>
                <w:sz w:val="24"/>
              </w:rPr>
            </w:pPr>
            <w:r>
              <w:rPr>
                <w:sz w:val="24"/>
              </w:rPr>
              <w:t>-</w:t>
            </w:r>
          </w:p>
        </w:tc>
        <w:tc>
          <w:tcPr>
            <w:tcW w:w="1021"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c>
          <w:tcPr>
            <w:tcW w:w="748"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r>
      <w:tr w:rsidR="00AC32D7" w:rsidRPr="00820840" w:rsidTr="00B76B48">
        <w:trPr>
          <w:cantSplit/>
          <w:jc w:val="right"/>
        </w:trPr>
        <w:tc>
          <w:tcPr>
            <w:tcW w:w="9839" w:type="dxa"/>
            <w:gridSpan w:val="9"/>
          </w:tcPr>
          <w:p w:rsidR="00AC32D7" w:rsidRPr="00650377" w:rsidRDefault="00AC32D7" w:rsidP="00B76B48">
            <w:pPr>
              <w:pStyle w:val="af7"/>
              <w:ind w:left="0" w:firstLine="2625"/>
              <w:rPr>
                <w:i/>
                <w:sz w:val="24"/>
              </w:rPr>
            </w:pPr>
            <w:r w:rsidRPr="00650377">
              <w:rPr>
                <w:i/>
                <w:sz w:val="24"/>
              </w:rPr>
              <w:t xml:space="preserve">                 2.1.3. Проріджування</w:t>
            </w:r>
          </w:p>
        </w:tc>
      </w:tr>
      <w:tr w:rsidR="00AC32D7" w:rsidRPr="00820840" w:rsidTr="00B76B48">
        <w:trPr>
          <w:jc w:val="right"/>
        </w:trPr>
        <w:tc>
          <w:tcPr>
            <w:tcW w:w="2212" w:type="dxa"/>
          </w:tcPr>
          <w:p w:rsidR="00AC32D7" w:rsidRPr="00820840" w:rsidRDefault="00AC32D7" w:rsidP="00B76B48">
            <w:pPr>
              <w:pStyle w:val="af7"/>
              <w:ind w:left="0" w:firstLine="2625"/>
              <w:rPr>
                <w:sz w:val="24"/>
              </w:rPr>
            </w:pPr>
          </w:p>
        </w:tc>
        <w:tc>
          <w:tcPr>
            <w:tcW w:w="978" w:type="dxa"/>
          </w:tcPr>
          <w:p w:rsidR="00AC32D7" w:rsidRPr="00820840" w:rsidRDefault="00AC32D7" w:rsidP="00B76B48">
            <w:pPr>
              <w:pStyle w:val="af7"/>
              <w:ind w:left="0" w:right="0" w:firstLine="0"/>
              <w:jc w:val="center"/>
              <w:rPr>
                <w:sz w:val="24"/>
              </w:rPr>
            </w:pPr>
            <w:r>
              <w:rPr>
                <w:sz w:val="24"/>
              </w:rPr>
              <w:t>90</w:t>
            </w:r>
          </w:p>
        </w:tc>
        <w:tc>
          <w:tcPr>
            <w:tcW w:w="979" w:type="dxa"/>
          </w:tcPr>
          <w:p w:rsidR="00AC32D7" w:rsidRPr="00820840" w:rsidRDefault="00AC32D7" w:rsidP="00B76B48">
            <w:pPr>
              <w:pStyle w:val="af7"/>
              <w:ind w:left="0" w:right="0" w:firstLine="0"/>
              <w:jc w:val="center"/>
              <w:rPr>
                <w:sz w:val="24"/>
              </w:rPr>
            </w:pPr>
            <w:r>
              <w:rPr>
                <w:sz w:val="24"/>
              </w:rPr>
              <w:t>-</w:t>
            </w:r>
          </w:p>
        </w:tc>
        <w:tc>
          <w:tcPr>
            <w:tcW w:w="1096" w:type="dxa"/>
          </w:tcPr>
          <w:p w:rsidR="00AC32D7" w:rsidRPr="00AB7D0D" w:rsidRDefault="00AC32D7" w:rsidP="00B76B48">
            <w:pPr>
              <w:pStyle w:val="af7"/>
              <w:ind w:left="0" w:right="0" w:firstLine="0"/>
              <w:jc w:val="center"/>
              <w:rPr>
                <w:sz w:val="24"/>
                <w:lang w:val="ru-RU"/>
              </w:rPr>
            </w:pPr>
            <w:r>
              <w:rPr>
                <w:sz w:val="24"/>
                <w:lang w:val="ru-RU"/>
              </w:rPr>
              <w:t>90</w:t>
            </w:r>
          </w:p>
        </w:tc>
        <w:tc>
          <w:tcPr>
            <w:tcW w:w="1021"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c>
          <w:tcPr>
            <w:tcW w:w="748"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r>
      <w:tr w:rsidR="00AC32D7" w:rsidRPr="00820840" w:rsidTr="00B76B48">
        <w:trPr>
          <w:cantSplit/>
          <w:jc w:val="right"/>
        </w:trPr>
        <w:tc>
          <w:tcPr>
            <w:tcW w:w="9839" w:type="dxa"/>
            <w:gridSpan w:val="9"/>
          </w:tcPr>
          <w:p w:rsidR="00AC32D7" w:rsidRPr="00650377" w:rsidRDefault="00AC32D7" w:rsidP="00B76B48">
            <w:pPr>
              <w:pStyle w:val="af7"/>
              <w:ind w:left="0" w:firstLine="2625"/>
              <w:rPr>
                <w:i/>
                <w:sz w:val="24"/>
              </w:rPr>
            </w:pPr>
            <w:r>
              <w:rPr>
                <w:sz w:val="24"/>
              </w:rPr>
              <w:t xml:space="preserve">                </w:t>
            </w:r>
            <w:r w:rsidRPr="00650377">
              <w:rPr>
                <w:i/>
                <w:sz w:val="24"/>
              </w:rPr>
              <w:t>2.1.4. Прохідні рубки</w:t>
            </w:r>
          </w:p>
        </w:tc>
      </w:tr>
      <w:tr w:rsidR="00AC32D7" w:rsidRPr="00820840" w:rsidTr="00B76B48">
        <w:trPr>
          <w:jc w:val="right"/>
        </w:trPr>
        <w:tc>
          <w:tcPr>
            <w:tcW w:w="2212" w:type="dxa"/>
          </w:tcPr>
          <w:p w:rsidR="00AC32D7" w:rsidRPr="00820840" w:rsidRDefault="00AC32D7" w:rsidP="00B76B48">
            <w:pPr>
              <w:pStyle w:val="af7"/>
              <w:ind w:left="0" w:firstLine="0"/>
              <w:rPr>
                <w:sz w:val="24"/>
              </w:rPr>
            </w:pPr>
          </w:p>
        </w:tc>
        <w:tc>
          <w:tcPr>
            <w:tcW w:w="978" w:type="dxa"/>
          </w:tcPr>
          <w:p w:rsidR="00AC32D7" w:rsidRPr="00820840" w:rsidRDefault="00AC32D7" w:rsidP="00B76B48">
            <w:pPr>
              <w:pStyle w:val="af7"/>
              <w:ind w:left="0" w:right="0" w:firstLine="0"/>
              <w:jc w:val="center"/>
              <w:rPr>
                <w:sz w:val="24"/>
              </w:rPr>
            </w:pPr>
            <w:r>
              <w:rPr>
                <w:sz w:val="24"/>
              </w:rPr>
              <w:t>86</w:t>
            </w:r>
          </w:p>
        </w:tc>
        <w:tc>
          <w:tcPr>
            <w:tcW w:w="979" w:type="dxa"/>
          </w:tcPr>
          <w:p w:rsidR="00AC32D7" w:rsidRPr="00820840" w:rsidRDefault="00AC32D7" w:rsidP="00B76B48">
            <w:pPr>
              <w:pStyle w:val="af7"/>
              <w:ind w:left="0" w:right="0" w:firstLine="0"/>
              <w:jc w:val="center"/>
              <w:rPr>
                <w:sz w:val="24"/>
              </w:rPr>
            </w:pPr>
            <w:r>
              <w:rPr>
                <w:sz w:val="24"/>
              </w:rPr>
              <w:t>34</w:t>
            </w:r>
          </w:p>
        </w:tc>
        <w:tc>
          <w:tcPr>
            <w:tcW w:w="1096" w:type="dxa"/>
          </w:tcPr>
          <w:p w:rsidR="00AC32D7" w:rsidRPr="00820840" w:rsidRDefault="00AC32D7" w:rsidP="00B76B48">
            <w:pPr>
              <w:pStyle w:val="af7"/>
              <w:ind w:left="0" w:right="0" w:firstLine="0"/>
              <w:jc w:val="center"/>
              <w:rPr>
                <w:sz w:val="24"/>
              </w:rPr>
            </w:pPr>
            <w:r>
              <w:rPr>
                <w:sz w:val="24"/>
              </w:rPr>
              <w:t>89</w:t>
            </w:r>
          </w:p>
        </w:tc>
        <w:tc>
          <w:tcPr>
            <w:tcW w:w="1021" w:type="dxa"/>
          </w:tcPr>
          <w:p w:rsidR="00AC32D7" w:rsidRPr="00820840" w:rsidRDefault="00AC32D7" w:rsidP="00B76B48">
            <w:pPr>
              <w:pStyle w:val="af7"/>
              <w:ind w:left="0" w:right="0" w:firstLine="0"/>
              <w:jc w:val="center"/>
              <w:rPr>
                <w:sz w:val="24"/>
              </w:rPr>
            </w:pPr>
            <w:r>
              <w:rPr>
                <w:sz w:val="24"/>
              </w:rPr>
              <w:t>7</w:t>
            </w:r>
          </w:p>
        </w:tc>
        <w:tc>
          <w:tcPr>
            <w:tcW w:w="935"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c>
          <w:tcPr>
            <w:tcW w:w="748"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r>
      <w:tr w:rsidR="00AC32D7" w:rsidRPr="00820840" w:rsidTr="00B76B48">
        <w:trPr>
          <w:cantSplit/>
          <w:jc w:val="right"/>
        </w:trPr>
        <w:tc>
          <w:tcPr>
            <w:tcW w:w="9839" w:type="dxa"/>
            <w:gridSpan w:val="9"/>
          </w:tcPr>
          <w:p w:rsidR="00AC32D7" w:rsidRPr="00650377" w:rsidRDefault="00AC32D7" w:rsidP="00B76B48">
            <w:pPr>
              <w:pStyle w:val="af7"/>
              <w:ind w:left="0" w:firstLine="2625"/>
              <w:rPr>
                <w:b/>
                <w:i/>
                <w:sz w:val="24"/>
              </w:rPr>
            </w:pPr>
            <w:r>
              <w:rPr>
                <w:sz w:val="24"/>
              </w:rPr>
              <w:t xml:space="preserve">                </w:t>
            </w:r>
            <w:r w:rsidRPr="00650377">
              <w:rPr>
                <w:b/>
                <w:i/>
                <w:sz w:val="24"/>
              </w:rPr>
              <w:t>2.2. Санітарні рубки</w:t>
            </w:r>
          </w:p>
        </w:tc>
      </w:tr>
      <w:tr w:rsidR="00AC32D7" w:rsidRPr="00820840" w:rsidTr="00B76B48">
        <w:trPr>
          <w:cantSplit/>
          <w:jc w:val="right"/>
        </w:trPr>
        <w:tc>
          <w:tcPr>
            <w:tcW w:w="9839" w:type="dxa"/>
            <w:gridSpan w:val="9"/>
          </w:tcPr>
          <w:p w:rsidR="00AC32D7" w:rsidRDefault="00AC32D7" w:rsidP="00B76B48">
            <w:pPr>
              <w:pStyle w:val="af7"/>
              <w:ind w:left="0" w:firstLine="2625"/>
              <w:rPr>
                <w:sz w:val="24"/>
              </w:rPr>
            </w:pPr>
            <w:r>
              <w:rPr>
                <w:sz w:val="24"/>
              </w:rPr>
              <w:t>2.2.1 Суцільні санітарні рубки</w:t>
            </w:r>
          </w:p>
        </w:tc>
      </w:tr>
      <w:tr w:rsidR="00AC32D7" w:rsidRPr="00820840" w:rsidTr="00B76B48">
        <w:trPr>
          <w:jc w:val="right"/>
        </w:trPr>
        <w:tc>
          <w:tcPr>
            <w:tcW w:w="2212" w:type="dxa"/>
          </w:tcPr>
          <w:p w:rsidR="00AC32D7" w:rsidRPr="00820840" w:rsidRDefault="00AC32D7" w:rsidP="00B76B48">
            <w:pPr>
              <w:pStyle w:val="af7"/>
              <w:ind w:left="0" w:firstLine="0"/>
              <w:rPr>
                <w:sz w:val="24"/>
              </w:rPr>
            </w:pPr>
          </w:p>
        </w:tc>
        <w:tc>
          <w:tcPr>
            <w:tcW w:w="978" w:type="dxa"/>
          </w:tcPr>
          <w:p w:rsidR="00AC32D7" w:rsidRPr="00820840" w:rsidRDefault="00AC32D7" w:rsidP="00B76B48">
            <w:pPr>
              <w:pStyle w:val="af7"/>
              <w:ind w:left="0" w:right="0" w:firstLine="0"/>
              <w:jc w:val="center"/>
              <w:rPr>
                <w:sz w:val="24"/>
              </w:rPr>
            </w:pPr>
            <w:r>
              <w:rPr>
                <w:sz w:val="24"/>
              </w:rPr>
              <w:t>85</w:t>
            </w:r>
          </w:p>
        </w:tc>
        <w:tc>
          <w:tcPr>
            <w:tcW w:w="979" w:type="dxa"/>
          </w:tcPr>
          <w:p w:rsidR="00AC32D7" w:rsidRPr="00820840" w:rsidRDefault="00AC32D7" w:rsidP="00B76B48">
            <w:pPr>
              <w:pStyle w:val="af7"/>
              <w:ind w:left="0" w:right="0" w:firstLine="0"/>
              <w:jc w:val="center"/>
              <w:rPr>
                <w:sz w:val="24"/>
              </w:rPr>
            </w:pPr>
            <w:r>
              <w:rPr>
                <w:sz w:val="24"/>
              </w:rPr>
              <w:t>60</w:t>
            </w:r>
          </w:p>
        </w:tc>
        <w:tc>
          <w:tcPr>
            <w:tcW w:w="1096" w:type="dxa"/>
          </w:tcPr>
          <w:p w:rsidR="00AC32D7" w:rsidRPr="00820840" w:rsidRDefault="00AC32D7" w:rsidP="00B76B48">
            <w:pPr>
              <w:pStyle w:val="af7"/>
              <w:ind w:left="0" w:right="0" w:firstLine="0"/>
              <w:jc w:val="center"/>
              <w:rPr>
                <w:sz w:val="24"/>
              </w:rPr>
            </w:pPr>
            <w:r>
              <w:rPr>
                <w:sz w:val="24"/>
              </w:rPr>
              <w:t>86</w:t>
            </w:r>
          </w:p>
        </w:tc>
        <w:tc>
          <w:tcPr>
            <w:tcW w:w="1021" w:type="dxa"/>
          </w:tcPr>
          <w:p w:rsidR="00AC32D7" w:rsidRPr="00820840" w:rsidRDefault="00AC32D7" w:rsidP="00B76B48">
            <w:pPr>
              <w:pStyle w:val="af7"/>
              <w:ind w:left="0" w:right="0" w:firstLine="0"/>
              <w:jc w:val="center"/>
              <w:rPr>
                <w:sz w:val="24"/>
              </w:rPr>
            </w:pPr>
            <w:r>
              <w:rPr>
                <w:sz w:val="24"/>
              </w:rPr>
              <w:t>34</w:t>
            </w:r>
          </w:p>
        </w:tc>
        <w:tc>
          <w:tcPr>
            <w:tcW w:w="935"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c>
          <w:tcPr>
            <w:tcW w:w="748" w:type="dxa"/>
          </w:tcPr>
          <w:p w:rsidR="00AC32D7" w:rsidRPr="00820840" w:rsidRDefault="00AC32D7" w:rsidP="00B76B48">
            <w:pPr>
              <w:pStyle w:val="af7"/>
              <w:ind w:left="0" w:right="0" w:firstLine="0"/>
              <w:jc w:val="center"/>
              <w:rPr>
                <w:sz w:val="24"/>
              </w:rPr>
            </w:pPr>
            <w:r>
              <w:rPr>
                <w:sz w:val="24"/>
              </w:rPr>
              <w:t>-</w:t>
            </w:r>
          </w:p>
        </w:tc>
        <w:tc>
          <w:tcPr>
            <w:tcW w:w="935" w:type="dxa"/>
          </w:tcPr>
          <w:p w:rsidR="00AC32D7" w:rsidRPr="00820840" w:rsidRDefault="00AC32D7" w:rsidP="00B76B48">
            <w:pPr>
              <w:pStyle w:val="af7"/>
              <w:ind w:left="0" w:right="0" w:firstLine="0"/>
              <w:jc w:val="center"/>
              <w:rPr>
                <w:sz w:val="24"/>
              </w:rPr>
            </w:pPr>
            <w:r>
              <w:rPr>
                <w:sz w:val="24"/>
              </w:rPr>
              <w:t>-</w:t>
            </w:r>
          </w:p>
        </w:tc>
      </w:tr>
      <w:tr w:rsidR="00AC32D7" w:rsidRPr="00820840" w:rsidTr="00B76B48">
        <w:trPr>
          <w:jc w:val="right"/>
        </w:trPr>
        <w:tc>
          <w:tcPr>
            <w:tcW w:w="9839" w:type="dxa"/>
            <w:gridSpan w:val="9"/>
          </w:tcPr>
          <w:p w:rsidR="00AC32D7" w:rsidRDefault="00AC32D7" w:rsidP="00B76B48">
            <w:pPr>
              <w:pStyle w:val="af7"/>
              <w:ind w:left="0" w:right="0" w:firstLine="0"/>
              <w:jc w:val="center"/>
              <w:rPr>
                <w:sz w:val="24"/>
              </w:rPr>
            </w:pPr>
            <w:r>
              <w:rPr>
                <w:sz w:val="24"/>
              </w:rPr>
              <w:t>2.2.2 Вибіркові санітарні рубки</w:t>
            </w:r>
          </w:p>
        </w:tc>
      </w:tr>
      <w:tr w:rsidR="00AC32D7" w:rsidRPr="00820840" w:rsidTr="00B76B48">
        <w:trPr>
          <w:jc w:val="right"/>
        </w:trPr>
        <w:tc>
          <w:tcPr>
            <w:tcW w:w="2212" w:type="dxa"/>
          </w:tcPr>
          <w:p w:rsidR="00AC32D7" w:rsidRPr="00820840" w:rsidRDefault="00AC32D7" w:rsidP="00B76B48">
            <w:pPr>
              <w:pStyle w:val="af7"/>
              <w:ind w:left="0" w:firstLine="0"/>
              <w:rPr>
                <w:sz w:val="24"/>
              </w:rPr>
            </w:pPr>
          </w:p>
        </w:tc>
        <w:tc>
          <w:tcPr>
            <w:tcW w:w="978" w:type="dxa"/>
          </w:tcPr>
          <w:p w:rsidR="00AC32D7" w:rsidRDefault="00AC32D7" w:rsidP="00B76B48">
            <w:pPr>
              <w:pStyle w:val="af7"/>
              <w:ind w:left="0" w:right="0" w:firstLine="0"/>
              <w:jc w:val="center"/>
              <w:rPr>
                <w:sz w:val="24"/>
              </w:rPr>
            </w:pPr>
            <w:r>
              <w:rPr>
                <w:sz w:val="24"/>
              </w:rPr>
              <w:t>84</w:t>
            </w:r>
          </w:p>
        </w:tc>
        <w:tc>
          <w:tcPr>
            <w:tcW w:w="979" w:type="dxa"/>
          </w:tcPr>
          <w:p w:rsidR="00AC32D7" w:rsidRDefault="00AC32D7" w:rsidP="00B76B48">
            <w:pPr>
              <w:pStyle w:val="af7"/>
              <w:ind w:left="0" w:right="0" w:firstLine="0"/>
              <w:jc w:val="center"/>
              <w:rPr>
                <w:sz w:val="24"/>
              </w:rPr>
            </w:pPr>
            <w:r>
              <w:rPr>
                <w:sz w:val="24"/>
              </w:rPr>
              <w:t>50</w:t>
            </w:r>
          </w:p>
        </w:tc>
        <w:tc>
          <w:tcPr>
            <w:tcW w:w="1096" w:type="dxa"/>
          </w:tcPr>
          <w:p w:rsidR="00AC32D7" w:rsidRPr="00820840" w:rsidRDefault="00AC32D7" w:rsidP="00B76B48">
            <w:pPr>
              <w:pStyle w:val="af7"/>
              <w:ind w:left="0" w:right="0" w:firstLine="0"/>
              <w:jc w:val="center"/>
              <w:rPr>
                <w:sz w:val="24"/>
              </w:rPr>
            </w:pPr>
            <w:r>
              <w:rPr>
                <w:sz w:val="24"/>
              </w:rPr>
              <w:t>90</w:t>
            </w:r>
          </w:p>
        </w:tc>
        <w:tc>
          <w:tcPr>
            <w:tcW w:w="1021" w:type="dxa"/>
          </w:tcPr>
          <w:p w:rsidR="00AC32D7" w:rsidRPr="00820840" w:rsidRDefault="00AC32D7" w:rsidP="00B76B48">
            <w:pPr>
              <w:pStyle w:val="af7"/>
              <w:ind w:left="0" w:right="0" w:firstLine="0"/>
              <w:jc w:val="center"/>
              <w:rPr>
                <w:sz w:val="24"/>
              </w:rPr>
            </w:pPr>
            <w:r>
              <w:rPr>
                <w:sz w:val="24"/>
              </w:rPr>
              <w:t>8</w:t>
            </w:r>
          </w:p>
        </w:tc>
        <w:tc>
          <w:tcPr>
            <w:tcW w:w="935" w:type="dxa"/>
          </w:tcPr>
          <w:p w:rsidR="00AC32D7" w:rsidRDefault="00AC32D7" w:rsidP="00B76B48">
            <w:pPr>
              <w:pStyle w:val="af7"/>
              <w:ind w:left="0" w:right="0" w:firstLine="0"/>
              <w:jc w:val="center"/>
              <w:rPr>
                <w:sz w:val="24"/>
              </w:rPr>
            </w:pPr>
            <w:r>
              <w:rPr>
                <w:sz w:val="24"/>
              </w:rPr>
              <w:t>-</w:t>
            </w:r>
          </w:p>
        </w:tc>
        <w:tc>
          <w:tcPr>
            <w:tcW w:w="935" w:type="dxa"/>
          </w:tcPr>
          <w:p w:rsidR="00AC32D7" w:rsidRDefault="00AC32D7" w:rsidP="00B76B48">
            <w:pPr>
              <w:pStyle w:val="af7"/>
              <w:ind w:left="0" w:right="0" w:firstLine="0"/>
              <w:jc w:val="center"/>
              <w:rPr>
                <w:sz w:val="24"/>
              </w:rPr>
            </w:pPr>
            <w:r>
              <w:rPr>
                <w:sz w:val="24"/>
              </w:rPr>
              <w:t>-</w:t>
            </w:r>
          </w:p>
        </w:tc>
        <w:tc>
          <w:tcPr>
            <w:tcW w:w="748" w:type="dxa"/>
          </w:tcPr>
          <w:p w:rsidR="00AC32D7" w:rsidRDefault="00AC32D7" w:rsidP="00B76B48">
            <w:pPr>
              <w:pStyle w:val="af7"/>
              <w:ind w:left="0" w:right="0" w:firstLine="0"/>
              <w:jc w:val="center"/>
              <w:rPr>
                <w:sz w:val="24"/>
              </w:rPr>
            </w:pPr>
            <w:r>
              <w:rPr>
                <w:sz w:val="24"/>
              </w:rPr>
              <w:t>-</w:t>
            </w:r>
          </w:p>
        </w:tc>
        <w:tc>
          <w:tcPr>
            <w:tcW w:w="935" w:type="dxa"/>
          </w:tcPr>
          <w:p w:rsidR="00AC32D7" w:rsidRDefault="00AC32D7" w:rsidP="00B76B48">
            <w:pPr>
              <w:pStyle w:val="af7"/>
              <w:ind w:left="0" w:right="0" w:firstLine="0"/>
              <w:jc w:val="center"/>
              <w:rPr>
                <w:sz w:val="24"/>
              </w:rPr>
            </w:pPr>
            <w:r>
              <w:rPr>
                <w:sz w:val="24"/>
              </w:rPr>
              <w:t>-</w:t>
            </w:r>
          </w:p>
        </w:tc>
      </w:tr>
    </w:tbl>
    <w:p w:rsidR="00AC32D7" w:rsidRPr="00AB7D0D" w:rsidRDefault="00AC32D7" w:rsidP="00AC32D7">
      <w:pPr>
        <w:pStyle w:val="af7"/>
        <w:ind w:left="0" w:firstLine="0"/>
        <w:rPr>
          <w:sz w:val="24"/>
        </w:rPr>
      </w:pPr>
      <w:r w:rsidRPr="00AB7D0D">
        <w:rPr>
          <w:sz w:val="24"/>
        </w:rPr>
        <w:t>Запроектувати</w:t>
      </w:r>
      <w:r>
        <w:rPr>
          <w:sz w:val="24"/>
        </w:rPr>
        <w:t xml:space="preserve"> по головному користуванні:</w:t>
      </w:r>
      <w:r w:rsidRPr="00AB7D0D">
        <w:rPr>
          <w:sz w:val="24"/>
        </w:rPr>
        <w:t xml:space="preserve"> по сосні звичайній ліквід.-90%, ділової-60%. </w:t>
      </w:r>
      <w:r>
        <w:rPr>
          <w:sz w:val="24"/>
        </w:rPr>
        <w:t xml:space="preserve">Для осики </w:t>
      </w:r>
      <w:r w:rsidRPr="00AB7D0D">
        <w:rPr>
          <w:sz w:val="24"/>
        </w:rPr>
        <w:t>ліквід.-</w:t>
      </w:r>
      <w:r>
        <w:rPr>
          <w:sz w:val="24"/>
        </w:rPr>
        <w:t>89</w:t>
      </w:r>
      <w:r w:rsidRPr="00AB7D0D">
        <w:rPr>
          <w:sz w:val="24"/>
        </w:rPr>
        <w:t>%, ділової-</w:t>
      </w:r>
      <w:r>
        <w:rPr>
          <w:sz w:val="24"/>
        </w:rPr>
        <w:t>30</w:t>
      </w:r>
      <w:r w:rsidRPr="00AB7D0D">
        <w:rPr>
          <w:sz w:val="24"/>
        </w:rPr>
        <w:t>%.</w:t>
      </w:r>
      <w:r>
        <w:rPr>
          <w:sz w:val="24"/>
        </w:rPr>
        <w:t xml:space="preserve"> По вільхі чорній </w:t>
      </w:r>
      <w:r w:rsidRPr="00AB7D0D">
        <w:rPr>
          <w:sz w:val="24"/>
        </w:rPr>
        <w:t>ліквід.-</w:t>
      </w:r>
      <w:r>
        <w:rPr>
          <w:sz w:val="24"/>
        </w:rPr>
        <w:t>89</w:t>
      </w:r>
      <w:r w:rsidRPr="00AB7D0D">
        <w:rPr>
          <w:sz w:val="24"/>
        </w:rPr>
        <w:t>%, ділової-</w:t>
      </w:r>
      <w:r>
        <w:rPr>
          <w:sz w:val="24"/>
        </w:rPr>
        <w:t>45</w:t>
      </w:r>
      <w:r w:rsidRPr="00AB7D0D">
        <w:rPr>
          <w:sz w:val="24"/>
        </w:rPr>
        <w:t>%.</w:t>
      </w:r>
    </w:p>
    <w:p w:rsidR="00AC32D7" w:rsidRDefault="00AC32D7" w:rsidP="00AC32D7">
      <w:pPr>
        <w:pStyle w:val="af7"/>
        <w:ind w:left="0" w:firstLine="561"/>
        <w:rPr>
          <w:sz w:val="24"/>
        </w:rPr>
      </w:pPr>
      <w:r w:rsidRPr="00650377">
        <w:rPr>
          <w:b/>
          <w:sz w:val="24"/>
        </w:rPr>
        <w:t>1.9.</w:t>
      </w:r>
      <w:r w:rsidRPr="00820840">
        <w:rPr>
          <w:sz w:val="24"/>
        </w:rPr>
        <w:t xml:space="preserve"> </w:t>
      </w:r>
      <w:r w:rsidRPr="00DC3851">
        <w:rPr>
          <w:sz w:val="24"/>
        </w:rPr>
        <w:t>Площа лісових культур ревізійного періоду за даними лісгоспу</w:t>
      </w:r>
    </w:p>
    <w:p w:rsidR="00AC32D7" w:rsidRPr="00820840" w:rsidRDefault="00AC32D7" w:rsidP="00AC32D7">
      <w:pPr>
        <w:pStyle w:val="af7"/>
        <w:ind w:left="0" w:firstLine="561"/>
        <w:rPr>
          <w:sz w:val="24"/>
        </w:rPr>
      </w:pPr>
    </w:p>
    <w:tbl>
      <w:tblPr>
        <w:tblW w:w="958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6"/>
        <w:gridCol w:w="1660"/>
        <w:gridCol w:w="2241"/>
        <w:gridCol w:w="1783"/>
        <w:gridCol w:w="1356"/>
      </w:tblGrid>
      <w:tr w:rsidR="00AC32D7" w:rsidRPr="00820840" w:rsidTr="00B76B48">
        <w:trPr>
          <w:cantSplit/>
        </w:trPr>
        <w:tc>
          <w:tcPr>
            <w:tcW w:w="2546" w:type="dxa"/>
            <w:vMerge w:val="restart"/>
            <w:vAlign w:val="center"/>
          </w:tcPr>
          <w:p w:rsidR="00AC32D7" w:rsidRPr="00820840" w:rsidRDefault="00AC32D7" w:rsidP="00B76B48">
            <w:pPr>
              <w:pStyle w:val="af7"/>
              <w:ind w:left="0" w:right="-108" w:firstLine="0"/>
              <w:jc w:val="center"/>
              <w:rPr>
                <w:sz w:val="24"/>
              </w:rPr>
            </w:pPr>
            <w:r w:rsidRPr="00820840">
              <w:rPr>
                <w:sz w:val="24"/>
              </w:rPr>
              <w:t>Назви лісництв</w:t>
            </w:r>
          </w:p>
        </w:tc>
        <w:tc>
          <w:tcPr>
            <w:tcW w:w="1660" w:type="dxa"/>
            <w:vMerge w:val="restart"/>
            <w:vAlign w:val="center"/>
          </w:tcPr>
          <w:p w:rsidR="00AC32D7" w:rsidRPr="00820840" w:rsidRDefault="00AC32D7" w:rsidP="00B76B48">
            <w:pPr>
              <w:pStyle w:val="af7"/>
              <w:ind w:left="0" w:right="0" w:firstLine="0"/>
              <w:jc w:val="center"/>
              <w:rPr>
                <w:sz w:val="24"/>
              </w:rPr>
            </w:pPr>
            <w:r w:rsidRPr="00820840">
              <w:rPr>
                <w:sz w:val="24"/>
              </w:rPr>
              <w:t>Площа лісових культур, створених лісгоспом за ревізійний період, га</w:t>
            </w:r>
          </w:p>
        </w:tc>
        <w:tc>
          <w:tcPr>
            <w:tcW w:w="4024" w:type="dxa"/>
            <w:gridSpan w:val="2"/>
            <w:vAlign w:val="center"/>
          </w:tcPr>
          <w:p w:rsidR="00AC32D7" w:rsidRPr="00820840" w:rsidRDefault="00AC32D7" w:rsidP="00B76B48">
            <w:pPr>
              <w:pStyle w:val="af7"/>
              <w:ind w:left="0" w:right="-72" w:firstLine="0"/>
              <w:jc w:val="center"/>
              <w:rPr>
                <w:sz w:val="24"/>
              </w:rPr>
            </w:pPr>
            <w:r w:rsidRPr="00820840">
              <w:rPr>
                <w:sz w:val="24"/>
              </w:rPr>
              <w:t>Із загальної площі створених лісових культур ревізійного періоду</w:t>
            </w:r>
          </w:p>
        </w:tc>
        <w:tc>
          <w:tcPr>
            <w:tcW w:w="1356" w:type="dxa"/>
            <w:vMerge w:val="restart"/>
            <w:vAlign w:val="center"/>
          </w:tcPr>
          <w:p w:rsidR="00AC32D7" w:rsidRPr="00820840" w:rsidRDefault="00AC32D7" w:rsidP="00B76B48">
            <w:pPr>
              <w:pStyle w:val="af7"/>
              <w:ind w:left="0" w:right="-13" w:firstLine="0"/>
              <w:jc w:val="center"/>
              <w:rPr>
                <w:sz w:val="24"/>
              </w:rPr>
            </w:pPr>
            <w:r w:rsidRPr="00820840">
              <w:rPr>
                <w:sz w:val="24"/>
              </w:rPr>
              <w:t>Повинно бути лісових культур ревізійно</w:t>
            </w:r>
            <w:r>
              <w:rPr>
                <w:sz w:val="24"/>
              </w:rPr>
              <w:t>-</w:t>
            </w:r>
            <w:r w:rsidRPr="00820840">
              <w:rPr>
                <w:sz w:val="24"/>
              </w:rPr>
              <w:t>го періоду</w:t>
            </w:r>
          </w:p>
        </w:tc>
      </w:tr>
      <w:tr w:rsidR="00AC32D7" w:rsidRPr="00820840" w:rsidTr="00B76B48">
        <w:trPr>
          <w:cantSplit/>
        </w:trPr>
        <w:tc>
          <w:tcPr>
            <w:tcW w:w="2546" w:type="dxa"/>
            <w:vMerge/>
            <w:vAlign w:val="center"/>
          </w:tcPr>
          <w:p w:rsidR="00AC32D7" w:rsidRPr="00820840" w:rsidRDefault="00AC32D7" w:rsidP="00B76B48">
            <w:pPr>
              <w:pStyle w:val="af7"/>
              <w:ind w:left="0" w:firstLine="0"/>
              <w:jc w:val="center"/>
              <w:rPr>
                <w:sz w:val="24"/>
              </w:rPr>
            </w:pPr>
          </w:p>
        </w:tc>
        <w:tc>
          <w:tcPr>
            <w:tcW w:w="1660" w:type="dxa"/>
            <w:vMerge/>
            <w:vAlign w:val="center"/>
          </w:tcPr>
          <w:p w:rsidR="00AC32D7" w:rsidRPr="00820840" w:rsidRDefault="00AC32D7" w:rsidP="00B76B48">
            <w:pPr>
              <w:pStyle w:val="af7"/>
              <w:ind w:left="0" w:firstLine="0"/>
              <w:jc w:val="center"/>
              <w:rPr>
                <w:sz w:val="24"/>
              </w:rPr>
            </w:pPr>
          </w:p>
        </w:tc>
        <w:tc>
          <w:tcPr>
            <w:tcW w:w="2241" w:type="dxa"/>
            <w:vAlign w:val="center"/>
          </w:tcPr>
          <w:p w:rsidR="00AC32D7" w:rsidRPr="00820840" w:rsidRDefault="00AC32D7" w:rsidP="00B76B48">
            <w:pPr>
              <w:pStyle w:val="af7"/>
              <w:ind w:left="0" w:right="49" w:firstLine="0"/>
              <w:jc w:val="center"/>
              <w:rPr>
                <w:sz w:val="24"/>
              </w:rPr>
            </w:pPr>
            <w:r w:rsidRPr="00820840">
              <w:rPr>
                <w:sz w:val="24"/>
              </w:rPr>
              <w:t>списані лісгоспом</w:t>
            </w:r>
          </w:p>
        </w:tc>
        <w:tc>
          <w:tcPr>
            <w:tcW w:w="1783" w:type="dxa"/>
            <w:vAlign w:val="center"/>
          </w:tcPr>
          <w:p w:rsidR="00AC32D7" w:rsidRPr="00820840" w:rsidRDefault="00AC32D7" w:rsidP="00B76B48">
            <w:pPr>
              <w:pStyle w:val="af7"/>
              <w:ind w:left="0" w:right="0" w:firstLine="0"/>
              <w:jc w:val="center"/>
              <w:rPr>
                <w:sz w:val="24"/>
              </w:rPr>
            </w:pPr>
            <w:r w:rsidRPr="00820840">
              <w:rPr>
                <w:sz w:val="24"/>
              </w:rPr>
              <w:t>взято на облік лісовпо-рядкуванням як незадо-вільні, що підлягають списанню</w:t>
            </w:r>
          </w:p>
        </w:tc>
        <w:tc>
          <w:tcPr>
            <w:tcW w:w="1356" w:type="dxa"/>
            <w:vMerge/>
            <w:vAlign w:val="center"/>
          </w:tcPr>
          <w:p w:rsidR="00AC32D7" w:rsidRPr="00820840" w:rsidRDefault="00AC32D7" w:rsidP="00B76B48">
            <w:pPr>
              <w:pStyle w:val="af7"/>
              <w:ind w:left="0" w:firstLine="0"/>
              <w:jc w:val="center"/>
              <w:rPr>
                <w:sz w:val="24"/>
              </w:rPr>
            </w:pPr>
          </w:p>
        </w:tc>
      </w:tr>
      <w:tr w:rsidR="00AC32D7" w:rsidRPr="00820840" w:rsidTr="00B76B48">
        <w:trPr>
          <w:trHeight w:val="202"/>
        </w:trPr>
        <w:tc>
          <w:tcPr>
            <w:tcW w:w="2546" w:type="dxa"/>
          </w:tcPr>
          <w:p w:rsidR="00AC32D7" w:rsidRPr="00820840" w:rsidRDefault="00AC32D7" w:rsidP="00B76B48">
            <w:pPr>
              <w:pStyle w:val="af7"/>
              <w:ind w:left="0" w:right="0" w:firstLine="0"/>
              <w:rPr>
                <w:sz w:val="24"/>
              </w:rPr>
            </w:pPr>
            <w:r>
              <w:rPr>
                <w:sz w:val="24"/>
              </w:rPr>
              <w:t>Гомільшанське</w:t>
            </w:r>
          </w:p>
        </w:tc>
        <w:tc>
          <w:tcPr>
            <w:tcW w:w="1660" w:type="dxa"/>
          </w:tcPr>
          <w:p w:rsidR="00AC32D7" w:rsidRPr="00820840" w:rsidRDefault="00AC32D7" w:rsidP="00B76B48">
            <w:pPr>
              <w:pStyle w:val="af7"/>
              <w:ind w:left="0" w:right="0" w:firstLine="0"/>
              <w:jc w:val="center"/>
              <w:rPr>
                <w:sz w:val="24"/>
              </w:rPr>
            </w:pPr>
            <w:r>
              <w:rPr>
                <w:sz w:val="24"/>
              </w:rPr>
              <w:t>10,7</w:t>
            </w:r>
          </w:p>
        </w:tc>
        <w:tc>
          <w:tcPr>
            <w:tcW w:w="2241" w:type="dxa"/>
          </w:tcPr>
          <w:p w:rsidR="00AC32D7" w:rsidRPr="00820840" w:rsidRDefault="00AC32D7" w:rsidP="00B76B48">
            <w:pPr>
              <w:pStyle w:val="af7"/>
              <w:ind w:left="0" w:right="0" w:firstLine="0"/>
              <w:jc w:val="center"/>
              <w:rPr>
                <w:sz w:val="24"/>
              </w:rPr>
            </w:pPr>
            <w:r>
              <w:rPr>
                <w:sz w:val="24"/>
              </w:rPr>
              <w:t>-</w:t>
            </w:r>
          </w:p>
        </w:tc>
        <w:tc>
          <w:tcPr>
            <w:tcW w:w="1783" w:type="dxa"/>
          </w:tcPr>
          <w:p w:rsidR="00AC32D7" w:rsidRPr="00820840" w:rsidRDefault="00AC32D7" w:rsidP="00B76B48">
            <w:pPr>
              <w:pStyle w:val="af7"/>
              <w:ind w:left="0" w:right="0" w:firstLine="0"/>
              <w:jc w:val="center"/>
              <w:rPr>
                <w:sz w:val="24"/>
              </w:rPr>
            </w:pPr>
            <w:r>
              <w:rPr>
                <w:sz w:val="24"/>
              </w:rPr>
              <w:t>-</w:t>
            </w:r>
          </w:p>
        </w:tc>
        <w:tc>
          <w:tcPr>
            <w:tcW w:w="1356" w:type="dxa"/>
          </w:tcPr>
          <w:p w:rsidR="00AC32D7" w:rsidRPr="00820840" w:rsidRDefault="00AC32D7" w:rsidP="00B76B48">
            <w:pPr>
              <w:pStyle w:val="af7"/>
              <w:ind w:left="0" w:right="0" w:firstLine="0"/>
              <w:jc w:val="center"/>
              <w:rPr>
                <w:sz w:val="24"/>
              </w:rPr>
            </w:pPr>
            <w:r>
              <w:rPr>
                <w:sz w:val="24"/>
              </w:rPr>
              <w:t>10,7</w:t>
            </w:r>
          </w:p>
        </w:tc>
      </w:tr>
      <w:tr w:rsidR="00AC32D7" w:rsidRPr="00820840" w:rsidTr="00B76B48">
        <w:tc>
          <w:tcPr>
            <w:tcW w:w="2546" w:type="dxa"/>
          </w:tcPr>
          <w:p w:rsidR="00AC32D7" w:rsidRPr="00820840" w:rsidRDefault="00AC32D7" w:rsidP="00B76B48">
            <w:pPr>
              <w:pStyle w:val="af7"/>
              <w:ind w:left="0" w:right="0" w:firstLine="0"/>
              <w:rPr>
                <w:sz w:val="24"/>
              </w:rPr>
            </w:pPr>
            <w:r>
              <w:rPr>
                <w:sz w:val="24"/>
              </w:rPr>
              <w:t>Задонецьке</w:t>
            </w:r>
          </w:p>
        </w:tc>
        <w:tc>
          <w:tcPr>
            <w:tcW w:w="1660" w:type="dxa"/>
          </w:tcPr>
          <w:p w:rsidR="00AC32D7" w:rsidRPr="00820840" w:rsidRDefault="00AC32D7" w:rsidP="00B76B48">
            <w:pPr>
              <w:pStyle w:val="af7"/>
              <w:ind w:left="0" w:right="0" w:firstLine="0"/>
              <w:jc w:val="center"/>
              <w:rPr>
                <w:sz w:val="24"/>
              </w:rPr>
            </w:pPr>
            <w:r>
              <w:rPr>
                <w:sz w:val="24"/>
              </w:rPr>
              <w:t>212,0</w:t>
            </w:r>
          </w:p>
        </w:tc>
        <w:tc>
          <w:tcPr>
            <w:tcW w:w="2241" w:type="dxa"/>
          </w:tcPr>
          <w:p w:rsidR="00AC32D7" w:rsidRPr="00820840" w:rsidRDefault="00AC32D7" w:rsidP="00B76B48">
            <w:pPr>
              <w:pStyle w:val="af7"/>
              <w:ind w:left="0" w:right="0" w:firstLine="0"/>
              <w:jc w:val="center"/>
              <w:rPr>
                <w:sz w:val="24"/>
              </w:rPr>
            </w:pPr>
            <w:r>
              <w:rPr>
                <w:sz w:val="24"/>
              </w:rPr>
              <w:t>4,0</w:t>
            </w:r>
          </w:p>
        </w:tc>
        <w:tc>
          <w:tcPr>
            <w:tcW w:w="1783" w:type="dxa"/>
          </w:tcPr>
          <w:p w:rsidR="00AC32D7" w:rsidRPr="00820840" w:rsidRDefault="00AC32D7" w:rsidP="00B76B48">
            <w:pPr>
              <w:pStyle w:val="af7"/>
              <w:ind w:left="0" w:right="0" w:firstLine="0"/>
              <w:jc w:val="center"/>
              <w:rPr>
                <w:sz w:val="24"/>
              </w:rPr>
            </w:pPr>
            <w:r>
              <w:rPr>
                <w:sz w:val="24"/>
              </w:rPr>
              <w:t>1,0</w:t>
            </w:r>
          </w:p>
        </w:tc>
        <w:tc>
          <w:tcPr>
            <w:tcW w:w="1356" w:type="dxa"/>
          </w:tcPr>
          <w:p w:rsidR="00AC32D7" w:rsidRPr="00820840" w:rsidRDefault="00AC32D7" w:rsidP="00B76B48">
            <w:pPr>
              <w:pStyle w:val="af7"/>
              <w:ind w:left="0" w:right="0" w:firstLine="0"/>
              <w:jc w:val="center"/>
              <w:rPr>
                <w:sz w:val="24"/>
              </w:rPr>
            </w:pPr>
            <w:r>
              <w:rPr>
                <w:sz w:val="24"/>
              </w:rPr>
              <w:t>207,0</w:t>
            </w:r>
          </w:p>
        </w:tc>
      </w:tr>
      <w:tr w:rsidR="00AC32D7" w:rsidRPr="00820840" w:rsidTr="00B76B48">
        <w:tc>
          <w:tcPr>
            <w:tcW w:w="2546" w:type="dxa"/>
          </w:tcPr>
          <w:p w:rsidR="00AC32D7" w:rsidRPr="00820840" w:rsidRDefault="00AC32D7" w:rsidP="00B76B48">
            <w:pPr>
              <w:pStyle w:val="af7"/>
              <w:ind w:left="0" w:right="0" w:firstLine="0"/>
              <w:rPr>
                <w:sz w:val="24"/>
              </w:rPr>
            </w:pPr>
            <w:r>
              <w:rPr>
                <w:sz w:val="24"/>
              </w:rPr>
              <w:t>Краснополянське</w:t>
            </w:r>
          </w:p>
        </w:tc>
        <w:tc>
          <w:tcPr>
            <w:tcW w:w="1660" w:type="dxa"/>
          </w:tcPr>
          <w:p w:rsidR="00AC32D7" w:rsidRPr="00820840" w:rsidRDefault="00AC32D7" w:rsidP="00B76B48">
            <w:pPr>
              <w:pStyle w:val="af7"/>
              <w:ind w:left="0" w:right="0" w:firstLine="0"/>
              <w:jc w:val="center"/>
              <w:rPr>
                <w:sz w:val="24"/>
              </w:rPr>
            </w:pPr>
            <w:r>
              <w:rPr>
                <w:sz w:val="24"/>
              </w:rPr>
              <w:t>118,2</w:t>
            </w:r>
          </w:p>
        </w:tc>
        <w:tc>
          <w:tcPr>
            <w:tcW w:w="2241" w:type="dxa"/>
          </w:tcPr>
          <w:p w:rsidR="00AC32D7" w:rsidRPr="00820840" w:rsidRDefault="00AC32D7" w:rsidP="00B76B48">
            <w:pPr>
              <w:pStyle w:val="af7"/>
              <w:ind w:left="0" w:right="0" w:firstLine="0"/>
              <w:jc w:val="center"/>
              <w:rPr>
                <w:sz w:val="24"/>
              </w:rPr>
            </w:pPr>
            <w:r>
              <w:rPr>
                <w:sz w:val="24"/>
              </w:rPr>
              <w:t>-</w:t>
            </w:r>
          </w:p>
        </w:tc>
        <w:tc>
          <w:tcPr>
            <w:tcW w:w="1783" w:type="dxa"/>
          </w:tcPr>
          <w:p w:rsidR="00AC32D7" w:rsidRPr="00820840" w:rsidRDefault="00AC32D7" w:rsidP="00B76B48">
            <w:pPr>
              <w:pStyle w:val="af7"/>
              <w:ind w:left="0" w:right="0" w:firstLine="0"/>
              <w:jc w:val="center"/>
              <w:rPr>
                <w:sz w:val="24"/>
              </w:rPr>
            </w:pPr>
            <w:r>
              <w:rPr>
                <w:sz w:val="24"/>
              </w:rPr>
              <w:t>-</w:t>
            </w:r>
          </w:p>
        </w:tc>
        <w:tc>
          <w:tcPr>
            <w:tcW w:w="1356" w:type="dxa"/>
          </w:tcPr>
          <w:p w:rsidR="00AC32D7" w:rsidRPr="00820840" w:rsidRDefault="00AC32D7" w:rsidP="00B76B48">
            <w:pPr>
              <w:pStyle w:val="af7"/>
              <w:ind w:left="0" w:right="0" w:firstLine="0"/>
              <w:jc w:val="center"/>
              <w:rPr>
                <w:sz w:val="24"/>
              </w:rPr>
            </w:pPr>
            <w:r>
              <w:rPr>
                <w:sz w:val="24"/>
              </w:rPr>
              <w:t>118,2</w:t>
            </w:r>
          </w:p>
        </w:tc>
      </w:tr>
      <w:tr w:rsidR="00AC32D7" w:rsidRPr="00820840" w:rsidTr="00B76B48">
        <w:tc>
          <w:tcPr>
            <w:tcW w:w="2546" w:type="dxa"/>
          </w:tcPr>
          <w:p w:rsidR="00AC32D7" w:rsidRPr="00820840" w:rsidRDefault="00AC32D7" w:rsidP="00B76B48">
            <w:pPr>
              <w:pStyle w:val="af7"/>
              <w:ind w:left="0" w:right="0" w:firstLine="0"/>
              <w:rPr>
                <w:sz w:val="24"/>
              </w:rPr>
            </w:pPr>
            <w:r>
              <w:rPr>
                <w:sz w:val="24"/>
              </w:rPr>
              <w:t>Таранівське</w:t>
            </w:r>
          </w:p>
        </w:tc>
        <w:tc>
          <w:tcPr>
            <w:tcW w:w="1660" w:type="dxa"/>
          </w:tcPr>
          <w:p w:rsidR="00AC32D7" w:rsidRPr="00820840" w:rsidRDefault="00AC32D7" w:rsidP="00B76B48">
            <w:pPr>
              <w:pStyle w:val="af7"/>
              <w:ind w:left="0" w:right="0" w:firstLine="0"/>
              <w:jc w:val="center"/>
              <w:rPr>
                <w:sz w:val="24"/>
              </w:rPr>
            </w:pPr>
            <w:r>
              <w:rPr>
                <w:sz w:val="24"/>
              </w:rPr>
              <w:t>90,3</w:t>
            </w:r>
          </w:p>
        </w:tc>
        <w:tc>
          <w:tcPr>
            <w:tcW w:w="2241" w:type="dxa"/>
          </w:tcPr>
          <w:p w:rsidR="00AC32D7" w:rsidRPr="00820840" w:rsidRDefault="00AC32D7" w:rsidP="00B76B48">
            <w:pPr>
              <w:pStyle w:val="af7"/>
              <w:ind w:left="0" w:right="0" w:firstLine="0"/>
              <w:jc w:val="center"/>
              <w:rPr>
                <w:sz w:val="24"/>
              </w:rPr>
            </w:pPr>
            <w:r>
              <w:rPr>
                <w:sz w:val="24"/>
              </w:rPr>
              <w:t>-</w:t>
            </w:r>
          </w:p>
        </w:tc>
        <w:tc>
          <w:tcPr>
            <w:tcW w:w="1783" w:type="dxa"/>
          </w:tcPr>
          <w:p w:rsidR="00AC32D7" w:rsidRPr="00820840" w:rsidRDefault="00AC32D7" w:rsidP="00B76B48">
            <w:pPr>
              <w:pStyle w:val="af7"/>
              <w:ind w:left="0" w:right="0" w:firstLine="0"/>
              <w:jc w:val="center"/>
              <w:rPr>
                <w:sz w:val="24"/>
              </w:rPr>
            </w:pPr>
            <w:r>
              <w:rPr>
                <w:sz w:val="24"/>
              </w:rPr>
              <w:t>-</w:t>
            </w:r>
          </w:p>
        </w:tc>
        <w:tc>
          <w:tcPr>
            <w:tcW w:w="1356" w:type="dxa"/>
            <w:vAlign w:val="center"/>
          </w:tcPr>
          <w:p w:rsidR="00AC32D7" w:rsidRPr="001A773A" w:rsidRDefault="00AC32D7" w:rsidP="00B76B48">
            <w:pPr>
              <w:pStyle w:val="af6"/>
              <w:ind w:left="-57" w:right="-57"/>
              <w:rPr>
                <w:rFonts w:ascii="Times New Roman" w:hAnsi="Times New Roman"/>
                <w:sz w:val="24"/>
                <w:szCs w:val="24"/>
              </w:rPr>
            </w:pPr>
            <w:r>
              <w:rPr>
                <w:rFonts w:ascii="Times New Roman" w:hAnsi="Times New Roman"/>
                <w:sz w:val="24"/>
                <w:szCs w:val="24"/>
              </w:rPr>
              <w:t>90,3</w:t>
            </w:r>
          </w:p>
        </w:tc>
      </w:tr>
      <w:tr w:rsidR="00AC32D7" w:rsidRPr="00820840" w:rsidTr="00B76B48">
        <w:tc>
          <w:tcPr>
            <w:tcW w:w="2546" w:type="dxa"/>
          </w:tcPr>
          <w:p w:rsidR="00AC32D7" w:rsidRPr="00820840" w:rsidRDefault="00AC32D7" w:rsidP="00B76B48">
            <w:pPr>
              <w:pStyle w:val="af7"/>
              <w:ind w:left="0" w:right="0" w:firstLine="0"/>
              <w:rPr>
                <w:sz w:val="24"/>
              </w:rPr>
            </w:pPr>
            <w:r>
              <w:rPr>
                <w:sz w:val="24"/>
              </w:rPr>
              <w:t>Чемужівське</w:t>
            </w:r>
          </w:p>
        </w:tc>
        <w:tc>
          <w:tcPr>
            <w:tcW w:w="1660" w:type="dxa"/>
          </w:tcPr>
          <w:p w:rsidR="00AC32D7" w:rsidRPr="00820840" w:rsidRDefault="00AC32D7" w:rsidP="00B76B48">
            <w:pPr>
              <w:pStyle w:val="af7"/>
              <w:ind w:left="0" w:right="0" w:firstLine="0"/>
              <w:jc w:val="center"/>
              <w:rPr>
                <w:sz w:val="24"/>
              </w:rPr>
            </w:pPr>
            <w:r>
              <w:rPr>
                <w:sz w:val="24"/>
              </w:rPr>
              <w:t>202,7</w:t>
            </w:r>
          </w:p>
        </w:tc>
        <w:tc>
          <w:tcPr>
            <w:tcW w:w="2241" w:type="dxa"/>
          </w:tcPr>
          <w:p w:rsidR="00AC32D7" w:rsidRPr="00820840" w:rsidRDefault="00AC32D7" w:rsidP="00B76B48">
            <w:pPr>
              <w:pStyle w:val="af7"/>
              <w:ind w:left="0" w:right="0" w:firstLine="0"/>
              <w:jc w:val="center"/>
              <w:rPr>
                <w:sz w:val="24"/>
              </w:rPr>
            </w:pPr>
            <w:r>
              <w:rPr>
                <w:sz w:val="24"/>
              </w:rPr>
              <w:t>-</w:t>
            </w:r>
          </w:p>
        </w:tc>
        <w:tc>
          <w:tcPr>
            <w:tcW w:w="1783" w:type="dxa"/>
          </w:tcPr>
          <w:p w:rsidR="00AC32D7" w:rsidRPr="00820840" w:rsidRDefault="00AC32D7" w:rsidP="00B76B48">
            <w:pPr>
              <w:pStyle w:val="af7"/>
              <w:ind w:left="0" w:right="0" w:firstLine="0"/>
              <w:jc w:val="center"/>
              <w:rPr>
                <w:sz w:val="24"/>
              </w:rPr>
            </w:pPr>
            <w:r>
              <w:rPr>
                <w:sz w:val="24"/>
              </w:rPr>
              <w:t>1,2</w:t>
            </w:r>
          </w:p>
        </w:tc>
        <w:tc>
          <w:tcPr>
            <w:tcW w:w="1356" w:type="dxa"/>
          </w:tcPr>
          <w:p w:rsidR="00AC32D7" w:rsidRPr="00820840" w:rsidRDefault="00AC32D7" w:rsidP="00B76B48">
            <w:pPr>
              <w:pStyle w:val="af7"/>
              <w:ind w:left="0" w:right="0" w:firstLine="0"/>
              <w:jc w:val="center"/>
              <w:rPr>
                <w:sz w:val="24"/>
              </w:rPr>
            </w:pPr>
            <w:r>
              <w:rPr>
                <w:sz w:val="24"/>
              </w:rPr>
              <w:t>201,5</w:t>
            </w:r>
          </w:p>
        </w:tc>
      </w:tr>
      <w:tr w:rsidR="00AC32D7" w:rsidRPr="00820840" w:rsidTr="00B76B48">
        <w:tc>
          <w:tcPr>
            <w:tcW w:w="2546" w:type="dxa"/>
          </w:tcPr>
          <w:p w:rsidR="00AC32D7" w:rsidRDefault="00AC32D7" w:rsidP="00B76B48">
            <w:pPr>
              <w:pStyle w:val="af7"/>
              <w:ind w:left="0" w:right="0" w:firstLine="0"/>
              <w:rPr>
                <w:sz w:val="24"/>
              </w:rPr>
            </w:pPr>
            <w:r>
              <w:rPr>
                <w:sz w:val="24"/>
              </w:rPr>
              <w:t>Близнюківсько-Лозівське</w:t>
            </w:r>
          </w:p>
        </w:tc>
        <w:tc>
          <w:tcPr>
            <w:tcW w:w="1660" w:type="dxa"/>
          </w:tcPr>
          <w:p w:rsidR="00AC32D7" w:rsidRPr="00820840" w:rsidRDefault="00AC32D7" w:rsidP="00B76B48">
            <w:pPr>
              <w:pStyle w:val="af7"/>
              <w:ind w:left="0" w:right="0" w:firstLine="0"/>
              <w:jc w:val="center"/>
              <w:rPr>
                <w:sz w:val="24"/>
              </w:rPr>
            </w:pPr>
            <w:r>
              <w:rPr>
                <w:sz w:val="24"/>
              </w:rPr>
              <w:t>-</w:t>
            </w:r>
          </w:p>
        </w:tc>
        <w:tc>
          <w:tcPr>
            <w:tcW w:w="2241" w:type="dxa"/>
          </w:tcPr>
          <w:p w:rsidR="00AC32D7" w:rsidRPr="00820840" w:rsidRDefault="00AC32D7" w:rsidP="00B76B48">
            <w:pPr>
              <w:pStyle w:val="af7"/>
              <w:ind w:left="0" w:right="0" w:firstLine="0"/>
              <w:jc w:val="center"/>
              <w:rPr>
                <w:sz w:val="24"/>
              </w:rPr>
            </w:pPr>
            <w:r>
              <w:rPr>
                <w:sz w:val="24"/>
              </w:rPr>
              <w:t>-</w:t>
            </w:r>
          </w:p>
        </w:tc>
        <w:tc>
          <w:tcPr>
            <w:tcW w:w="1783" w:type="dxa"/>
          </w:tcPr>
          <w:p w:rsidR="00AC32D7" w:rsidRPr="00820840" w:rsidRDefault="00AC32D7" w:rsidP="00B76B48">
            <w:pPr>
              <w:pStyle w:val="af7"/>
              <w:ind w:left="0" w:right="0" w:firstLine="0"/>
              <w:jc w:val="center"/>
              <w:rPr>
                <w:sz w:val="24"/>
              </w:rPr>
            </w:pPr>
            <w:r>
              <w:rPr>
                <w:sz w:val="24"/>
              </w:rPr>
              <w:t>-</w:t>
            </w:r>
          </w:p>
        </w:tc>
        <w:tc>
          <w:tcPr>
            <w:tcW w:w="1356" w:type="dxa"/>
          </w:tcPr>
          <w:p w:rsidR="00AC32D7" w:rsidRPr="00820840" w:rsidRDefault="00AC32D7" w:rsidP="00B76B48">
            <w:pPr>
              <w:pStyle w:val="af7"/>
              <w:ind w:left="0" w:right="0" w:firstLine="0"/>
              <w:jc w:val="center"/>
              <w:rPr>
                <w:sz w:val="24"/>
              </w:rPr>
            </w:pPr>
            <w:r>
              <w:rPr>
                <w:sz w:val="24"/>
                <w:lang w:val="ru-RU"/>
              </w:rPr>
              <w:t>-</w:t>
            </w:r>
          </w:p>
        </w:tc>
      </w:tr>
      <w:tr w:rsidR="00AC32D7" w:rsidRPr="00820840" w:rsidTr="00B76B48">
        <w:tc>
          <w:tcPr>
            <w:tcW w:w="2546" w:type="dxa"/>
          </w:tcPr>
          <w:p w:rsidR="00AC32D7" w:rsidRDefault="00AC32D7" w:rsidP="00B76B48">
            <w:pPr>
              <w:pStyle w:val="af7"/>
              <w:ind w:left="0" w:right="0" w:firstLine="0"/>
              <w:rPr>
                <w:sz w:val="24"/>
              </w:rPr>
            </w:pPr>
            <w:r>
              <w:rPr>
                <w:sz w:val="24"/>
              </w:rPr>
              <w:t>Первомайське</w:t>
            </w:r>
          </w:p>
        </w:tc>
        <w:tc>
          <w:tcPr>
            <w:tcW w:w="1660" w:type="dxa"/>
          </w:tcPr>
          <w:p w:rsidR="00AC32D7" w:rsidRDefault="00AC32D7" w:rsidP="00B76B48">
            <w:pPr>
              <w:pStyle w:val="af7"/>
              <w:ind w:left="0" w:right="0" w:firstLine="0"/>
              <w:jc w:val="center"/>
              <w:rPr>
                <w:sz w:val="24"/>
              </w:rPr>
            </w:pPr>
            <w:r>
              <w:rPr>
                <w:sz w:val="24"/>
              </w:rPr>
              <w:t>14,5</w:t>
            </w:r>
          </w:p>
        </w:tc>
        <w:tc>
          <w:tcPr>
            <w:tcW w:w="2241" w:type="dxa"/>
          </w:tcPr>
          <w:p w:rsidR="00AC32D7" w:rsidRDefault="00AC32D7" w:rsidP="00B76B48">
            <w:pPr>
              <w:pStyle w:val="af7"/>
              <w:ind w:left="0" w:right="0" w:firstLine="0"/>
              <w:jc w:val="center"/>
              <w:rPr>
                <w:sz w:val="24"/>
              </w:rPr>
            </w:pPr>
            <w:r>
              <w:rPr>
                <w:sz w:val="24"/>
              </w:rPr>
              <w:t>-</w:t>
            </w:r>
          </w:p>
        </w:tc>
        <w:tc>
          <w:tcPr>
            <w:tcW w:w="1783" w:type="dxa"/>
          </w:tcPr>
          <w:p w:rsidR="00AC32D7" w:rsidRDefault="00AC32D7" w:rsidP="00B76B48">
            <w:pPr>
              <w:pStyle w:val="af7"/>
              <w:ind w:left="0" w:right="0" w:firstLine="0"/>
              <w:jc w:val="center"/>
              <w:rPr>
                <w:sz w:val="24"/>
              </w:rPr>
            </w:pPr>
            <w:r>
              <w:rPr>
                <w:sz w:val="24"/>
              </w:rPr>
              <w:t>-</w:t>
            </w:r>
          </w:p>
        </w:tc>
        <w:tc>
          <w:tcPr>
            <w:tcW w:w="1356" w:type="dxa"/>
          </w:tcPr>
          <w:p w:rsidR="00AC32D7" w:rsidRDefault="00AC32D7" w:rsidP="00B76B48">
            <w:pPr>
              <w:pStyle w:val="af7"/>
              <w:ind w:left="0" w:right="0" w:firstLine="0"/>
              <w:jc w:val="center"/>
              <w:rPr>
                <w:sz w:val="24"/>
                <w:lang w:val="ru-RU"/>
              </w:rPr>
            </w:pPr>
            <w:r>
              <w:rPr>
                <w:sz w:val="24"/>
                <w:lang w:val="ru-RU"/>
              </w:rPr>
              <w:t>14,5</w:t>
            </w:r>
          </w:p>
        </w:tc>
      </w:tr>
      <w:tr w:rsidR="00AC32D7" w:rsidRPr="00820840" w:rsidTr="00B76B48">
        <w:tc>
          <w:tcPr>
            <w:tcW w:w="2546" w:type="dxa"/>
          </w:tcPr>
          <w:p w:rsidR="00AC32D7" w:rsidRPr="00222C46" w:rsidRDefault="00AC32D7" w:rsidP="00B76B48">
            <w:pPr>
              <w:pStyle w:val="af7"/>
              <w:ind w:left="0" w:right="0" w:firstLine="0"/>
              <w:rPr>
                <w:b/>
                <w:sz w:val="24"/>
              </w:rPr>
            </w:pPr>
            <w:r w:rsidRPr="00222C46">
              <w:rPr>
                <w:b/>
                <w:sz w:val="24"/>
              </w:rPr>
              <w:t>Разом по лісгоспу:</w:t>
            </w:r>
          </w:p>
        </w:tc>
        <w:tc>
          <w:tcPr>
            <w:tcW w:w="1660" w:type="dxa"/>
          </w:tcPr>
          <w:p w:rsidR="00AC32D7" w:rsidRPr="00222C46" w:rsidRDefault="00AC32D7" w:rsidP="00B76B48">
            <w:pPr>
              <w:pStyle w:val="af7"/>
              <w:ind w:left="0" w:right="0" w:firstLine="0"/>
              <w:jc w:val="center"/>
              <w:rPr>
                <w:b/>
                <w:sz w:val="24"/>
              </w:rPr>
            </w:pPr>
            <w:r>
              <w:rPr>
                <w:b/>
                <w:sz w:val="24"/>
              </w:rPr>
              <w:t>648,4</w:t>
            </w:r>
          </w:p>
        </w:tc>
        <w:tc>
          <w:tcPr>
            <w:tcW w:w="2241" w:type="dxa"/>
          </w:tcPr>
          <w:p w:rsidR="00AC32D7" w:rsidRPr="00222C46" w:rsidRDefault="00AC32D7" w:rsidP="00B76B48">
            <w:pPr>
              <w:pStyle w:val="af7"/>
              <w:ind w:left="0" w:right="0" w:firstLine="0"/>
              <w:jc w:val="center"/>
              <w:rPr>
                <w:b/>
                <w:sz w:val="24"/>
              </w:rPr>
            </w:pPr>
            <w:r>
              <w:rPr>
                <w:b/>
                <w:sz w:val="24"/>
              </w:rPr>
              <w:t>4,0</w:t>
            </w:r>
          </w:p>
        </w:tc>
        <w:tc>
          <w:tcPr>
            <w:tcW w:w="1783" w:type="dxa"/>
          </w:tcPr>
          <w:p w:rsidR="00AC32D7" w:rsidRPr="002863E8" w:rsidRDefault="00AC32D7" w:rsidP="00B76B48">
            <w:pPr>
              <w:pStyle w:val="af7"/>
              <w:ind w:left="0" w:right="0" w:firstLine="0"/>
              <w:jc w:val="center"/>
              <w:rPr>
                <w:b/>
                <w:sz w:val="24"/>
              </w:rPr>
            </w:pPr>
            <w:r>
              <w:rPr>
                <w:b/>
                <w:sz w:val="24"/>
              </w:rPr>
              <w:t>2,2</w:t>
            </w:r>
          </w:p>
        </w:tc>
        <w:tc>
          <w:tcPr>
            <w:tcW w:w="1356" w:type="dxa"/>
          </w:tcPr>
          <w:p w:rsidR="00AC32D7" w:rsidRPr="00222C46" w:rsidRDefault="00AC32D7" w:rsidP="00B76B48">
            <w:pPr>
              <w:pStyle w:val="af7"/>
              <w:ind w:left="0" w:right="0" w:firstLine="0"/>
              <w:jc w:val="center"/>
              <w:rPr>
                <w:b/>
                <w:sz w:val="24"/>
              </w:rPr>
            </w:pPr>
            <w:r>
              <w:rPr>
                <w:b/>
                <w:sz w:val="24"/>
              </w:rPr>
              <w:t>642,2</w:t>
            </w:r>
          </w:p>
        </w:tc>
      </w:tr>
    </w:tbl>
    <w:p w:rsidR="00AC32D7" w:rsidRPr="00820840" w:rsidRDefault="00AC32D7" w:rsidP="00AC32D7">
      <w:pPr>
        <w:pStyle w:val="af7"/>
        <w:ind w:left="0" w:firstLine="0"/>
        <w:rPr>
          <w:sz w:val="24"/>
        </w:rPr>
      </w:pPr>
    </w:p>
    <w:p w:rsidR="00AC32D7" w:rsidRPr="00820840" w:rsidRDefault="00AC32D7" w:rsidP="00AC32D7">
      <w:pPr>
        <w:pStyle w:val="af7"/>
        <w:ind w:firstLine="360"/>
        <w:rPr>
          <w:sz w:val="24"/>
        </w:rPr>
      </w:pPr>
      <w:r w:rsidRPr="000C4092">
        <w:rPr>
          <w:b/>
          <w:sz w:val="24"/>
        </w:rPr>
        <w:t>1.10.</w:t>
      </w:r>
      <w:r w:rsidRPr="00820840">
        <w:rPr>
          <w:sz w:val="24"/>
        </w:rPr>
        <w:t xml:space="preserve"> У лісгоспі </w:t>
      </w:r>
      <w:r>
        <w:rPr>
          <w:sz w:val="24"/>
        </w:rPr>
        <w:t>є 11,3</w:t>
      </w:r>
      <w:r w:rsidRPr="00820840">
        <w:rPr>
          <w:sz w:val="24"/>
        </w:rPr>
        <w:t xml:space="preserve"> га тимчасових лісових розсадників</w:t>
      </w:r>
      <w:r>
        <w:rPr>
          <w:sz w:val="24"/>
        </w:rPr>
        <w:t xml:space="preserve">. </w:t>
      </w:r>
      <w:r w:rsidRPr="00820840">
        <w:rPr>
          <w:sz w:val="24"/>
        </w:rPr>
        <w:t>Закладен</w:t>
      </w:r>
      <w:r>
        <w:rPr>
          <w:sz w:val="24"/>
        </w:rPr>
        <w:t>о  лісонасінні  плантації</w:t>
      </w:r>
      <w:r w:rsidRPr="00820840">
        <w:rPr>
          <w:sz w:val="24"/>
        </w:rPr>
        <w:t xml:space="preserve"> </w:t>
      </w:r>
      <w:r>
        <w:rPr>
          <w:sz w:val="24"/>
        </w:rPr>
        <w:t>48,8</w:t>
      </w:r>
      <w:r w:rsidRPr="00820840">
        <w:rPr>
          <w:sz w:val="24"/>
        </w:rPr>
        <w:t xml:space="preserve"> га</w:t>
      </w:r>
      <w:r>
        <w:rPr>
          <w:sz w:val="24"/>
        </w:rPr>
        <w:t xml:space="preserve">. сосни </w:t>
      </w:r>
      <w:r w:rsidRPr="00820840">
        <w:rPr>
          <w:sz w:val="24"/>
        </w:rPr>
        <w:t>звичайно</w:t>
      </w:r>
      <w:r>
        <w:rPr>
          <w:sz w:val="24"/>
        </w:rPr>
        <w:t>ї</w:t>
      </w:r>
      <w:r w:rsidRPr="00820840">
        <w:rPr>
          <w:sz w:val="24"/>
        </w:rPr>
        <w:t>.</w:t>
      </w:r>
      <w:r>
        <w:rPr>
          <w:sz w:val="24"/>
        </w:rPr>
        <w:t xml:space="preserve"> Генетичні резервати 240,7 га. з них сосни звичайної 32,7 га. та дуба звичайного 208,0 га. Плюсові насадження 365,1 га. дуба звичайного.</w:t>
      </w:r>
    </w:p>
    <w:p w:rsidR="00AC32D7" w:rsidRDefault="00AC32D7" w:rsidP="00AC32D7">
      <w:pPr>
        <w:pStyle w:val="af7"/>
        <w:ind w:firstLine="360"/>
        <w:rPr>
          <w:sz w:val="24"/>
        </w:rPr>
      </w:pPr>
      <w:r w:rsidRPr="00820840">
        <w:rPr>
          <w:sz w:val="24"/>
        </w:rPr>
        <w:t xml:space="preserve">За останні два роки зібрано </w:t>
      </w:r>
      <w:r>
        <w:rPr>
          <w:sz w:val="24"/>
        </w:rPr>
        <w:t>13862</w:t>
      </w:r>
      <w:r w:rsidRPr="00820840">
        <w:rPr>
          <w:sz w:val="24"/>
        </w:rPr>
        <w:t xml:space="preserve"> кг селекційного</w:t>
      </w:r>
      <w:r>
        <w:rPr>
          <w:sz w:val="24"/>
        </w:rPr>
        <w:t xml:space="preserve"> насіння, в т.ч. по породах: сосна звичайна – 52 кг, сосна кримська – 10 кг, дуб звичайний – 13800 кг, </w:t>
      </w:r>
      <w:r w:rsidRPr="00820840">
        <w:rPr>
          <w:sz w:val="24"/>
        </w:rPr>
        <w:t xml:space="preserve">із них: на </w:t>
      </w:r>
      <w:r>
        <w:rPr>
          <w:sz w:val="24"/>
        </w:rPr>
        <w:t>лісонасінних ділянках 100%.</w:t>
      </w:r>
    </w:p>
    <w:p w:rsidR="00AC32D7" w:rsidRDefault="00AC32D7" w:rsidP="00AC32D7">
      <w:pPr>
        <w:pStyle w:val="af7"/>
        <w:ind w:firstLine="360"/>
        <w:rPr>
          <w:sz w:val="24"/>
        </w:rPr>
      </w:pPr>
    </w:p>
    <w:p w:rsidR="00AC32D7" w:rsidRDefault="00AC32D7" w:rsidP="00AC32D7">
      <w:pPr>
        <w:pStyle w:val="af7"/>
        <w:ind w:firstLine="381"/>
        <w:rPr>
          <w:sz w:val="24"/>
        </w:rPr>
      </w:pPr>
      <w:r w:rsidRPr="00820840">
        <w:rPr>
          <w:sz w:val="24"/>
        </w:rPr>
        <w:t>Для покращення лісонасінної і розсадникової справи запроектовані наступні заходи:</w:t>
      </w:r>
    </w:p>
    <w:p w:rsidR="00AC32D7" w:rsidRPr="00820840" w:rsidRDefault="00AC32D7" w:rsidP="00AC32D7">
      <w:pPr>
        <w:pStyle w:val="af7"/>
        <w:ind w:firstLine="381"/>
        <w:rPr>
          <w:sz w:val="24"/>
        </w:rPr>
      </w:pPr>
    </w:p>
    <w:tbl>
      <w:tblPr>
        <w:tblW w:w="957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3"/>
        <w:gridCol w:w="2410"/>
        <w:gridCol w:w="1134"/>
        <w:gridCol w:w="914"/>
        <w:gridCol w:w="1299"/>
        <w:gridCol w:w="1058"/>
      </w:tblGrid>
      <w:tr w:rsidR="00AC32D7" w:rsidRPr="00820840" w:rsidTr="00B76B48">
        <w:tc>
          <w:tcPr>
            <w:tcW w:w="2763" w:type="dxa"/>
            <w:vAlign w:val="center"/>
          </w:tcPr>
          <w:p w:rsidR="00AC32D7" w:rsidRPr="00820840" w:rsidRDefault="00AC32D7" w:rsidP="00B76B48">
            <w:pPr>
              <w:pStyle w:val="af7"/>
              <w:tabs>
                <w:tab w:val="left" w:pos="2109"/>
              </w:tabs>
              <w:ind w:left="0" w:right="0" w:firstLine="0"/>
              <w:jc w:val="center"/>
              <w:rPr>
                <w:sz w:val="24"/>
              </w:rPr>
            </w:pPr>
            <w:r w:rsidRPr="00820840">
              <w:rPr>
                <w:sz w:val="24"/>
              </w:rPr>
              <w:t>Найменування заходів</w:t>
            </w:r>
          </w:p>
        </w:tc>
        <w:tc>
          <w:tcPr>
            <w:tcW w:w="2410" w:type="dxa"/>
            <w:vAlign w:val="center"/>
          </w:tcPr>
          <w:p w:rsidR="00AC32D7" w:rsidRPr="00820840" w:rsidRDefault="00AC32D7" w:rsidP="00B76B48">
            <w:pPr>
              <w:pStyle w:val="af7"/>
              <w:ind w:left="0" w:right="0" w:firstLine="0"/>
              <w:jc w:val="center"/>
              <w:rPr>
                <w:sz w:val="24"/>
              </w:rPr>
            </w:pPr>
            <w:r w:rsidRPr="00820840">
              <w:rPr>
                <w:sz w:val="24"/>
              </w:rPr>
              <w:t>Назви лісництв</w:t>
            </w:r>
          </w:p>
        </w:tc>
        <w:tc>
          <w:tcPr>
            <w:tcW w:w="1134" w:type="dxa"/>
            <w:vAlign w:val="center"/>
          </w:tcPr>
          <w:p w:rsidR="00AC32D7" w:rsidRPr="00820840" w:rsidRDefault="00AC32D7" w:rsidP="00B76B48">
            <w:pPr>
              <w:pStyle w:val="af7"/>
              <w:ind w:left="0" w:right="0" w:firstLine="0"/>
              <w:jc w:val="center"/>
              <w:rPr>
                <w:sz w:val="24"/>
              </w:rPr>
            </w:pPr>
            <w:r w:rsidRPr="00820840">
              <w:rPr>
                <w:sz w:val="24"/>
              </w:rPr>
              <w:t>Квартал</w:t>
            </w:r>
          </w:p>
        </w:tc>
        <w:tc>
          <w:tcPr>
            <w:tcW w:w="914" w:type="dxa"/>
            <w:vAlign w:val="center"/>
          </w:tcPr>
          <w:p w:rsidR="00AC32D7" w:rsidRPr="00820840" w:rsidRDefault="00AC32D7" w:rsidP="00B76B48">
            <w:pPr>
              <w:pStyle w:val="af7"/>
              <w:ind w:left="0" w:right="0" w:firstLine="0"/>
              <w:jc w:val="center"/>
              <w:rPr>
                <w:sz w:val="24"/>
              </w:rPr>
            </w:pPr>
            <w:r w:rsidRPr="00820840">
              <w:rPr>
                <w:sz w:val="24"/>
              </w:rPr>
              <w:t>Виділ</w:t>
            </w:r>
          </w:p>
        </w:tc>
        <w:tc>
          <w:tcPr>
            <w:tcW w:w="1299" w:type="dxa"/>
            <w:vAlign w:val="center"/>
          </w:tcPr>
          <w:p w:rsidR="00AC32D7" w:rsidRPr="00820840" w:rsidRDefault="00AC32D7" w:rsidP="00B76B48">
            <w:pPr>
              <w:pStyle w:val="af7"/>
              <w:ind w:left="0" w:right="0" w:firstLine="0"/>
              <w:jc w:val="center"/>
              <w:rPr>
                <w:sz w:val="24"/>
              </w:rPr>
            </w:pPr>
            <w:r w:rsidRPr="00820840">
              <w:rPr>
                <w:sz w:val="24"/>
              </w:rPr>
              <w:t>Площа, га</w:t>
            </w:r>
          </w:p>
        </w:tc>
        <w:tc>
          <w:tcPr>
            <w:tcW w:w="1058" w:type="dxa"/>
            <w:vAlign w:val="center"/>
          </w:tcPr>
          <w:p w:rsidR="00AC32D7" w:rsidRPr="00820840" w:rsidRDefault="00AC32D7" w:rsidP="00B76B48">
            <w:pPr>
              <w:pStyle w:val="af7"/>
              <w:ind w:left="0" w:right="0" w:firstLine="0"/>
              <w:jc w:val="center"/>
              <w:rPr>
                <w:sz w:val="24"/>
              </w:rPr>
            </w:pPr>
            <w:r w:rsidRPr="00820840">
              <w:rPr>
                <w:sz w:val="24"/>
              </w:rPr>
              <w:t>Порода</w:t>
            </w:r>
          </w:p>
        </w:tc>
      </w:tr>
      <w:tr w:rsidR="00AC32D7" w:rsidRPr="00820840" w:rsidTr="00B76B48">
        <w:trPr>
          <w:trHeight w:val="276"/>
        </w:trPr>
        <w:tc>
          <w:tcPr>
            <w:tcW w:w="2763" w:type="dxa"/>
            <w:vMerge w:val="restart"/>
            <w:vAlign w:val="center"/>
          </w:tcPr>
          <w:p w:rsidR="00AC32D7" w:rsidRPr="00820840" w:rsidRDefault="00AC32D7" w:rsidP="00B76B48">
            <w:pPr>
              <w:pStyle w:val="af7"/>
              <w:ind w:left="0" w:right="0" w:firstLine="0"/>
              <w:jc w:val="center"/>
              <w:rPr>
                <w:sz w:val="24"/>
              </w:rPr>
            </w:pPr>
            <w:r w:rsidRPr="00820840">
              <w:rPr>
                <w:sz w:val="24"/>
              </w:rPr>
              <w:t>Списання тимчасових розсадників</w:t>
            </w:r>
          </w:p>
        </w:tc>
        <w:tc>
          <w:tcPr>
            <w:tcW w:w="2410" w:type="dxa"/>
            <w:vMerge w:val="restart"/>
            <w:vAlign w:val="center"/>
          </w:tcPr>
          <w:p w:rsidR="00AC32D7" w:rsidRPr="00820840" w:rsidRDefault="00AC32D7" w:rsidP="00B76B48">
            <w:pPr>
              <w:pStyle w:val="af7"/>
              <w:spacing w:before="120"/>
              <w:ind w:left="0" w:right="0" w:firstLine="0"/>
              <w:jc w:val="center"/>
              <w:rPr>
                <w:sz w:val="24"/>
              </w:rPr>
            </w:pPr>
            <w:r>
              <w:rPr>
                <w:sz w:val="24"/>
              </w:rPr>
              <w:t>Задонецьке</w:t>
            </w:r>
          </w:p>
        </w:tc>
        <w:tc>
          <w:tcPr>
            <w:tcW w:w="1134" w:type="dxa"/>
            <w:vAlign w:val="center"/>
          </w:tcPr>
          <w:p w:rsidR="00AC32D7" w:rsidRPr="00820840" w:rsidRDefault="00AC32D7" w:rsidP="00B76B48">
            <w:pPr>
              <w:pStyle w:val="af7"/>
              <w:spacing w:before="120"/>
              <w:ind w:left="0" w:right="0" w:firstLine="0"/>
              <w:jc w:val="center"/>
              <w:rPr>
                <w:sz w:val="24"/>
              </w:rPr>
            </w:pPr>
            <w:r>
              <w:rPr>
                <w:sz w:val="24"/>
              </w:rPr>
              <w:t>89</w:t>
            </w:r>
          </w:p>
        </w:tc>
        <w:tc>
          <w:tcPr>
            <w:tcW w:w="914" w:type="dxa"/>
            <w:vAlign w:val="center"/>
          </w:tcPr>
          <w:p w:rsidR="00AC32D7" w:rsidRPr="00820840" w:rsidRDefault="00AC32D7" w:rsidP="00B76B48">
            <w:pPr>
              <w:pStyle w:val="af7"/>
              <w:spacing w:before="120"/>
              <w:ind w:left="0" w:right="0" w:firstLine="0"/>
              <w:jc w:val="center"/>
              <w:rPr>
                <w:sz w:val="24"/>
              </w:rPr>
            </w:pPr>
            <w:r>
              <w:rPr>
                <w:sz w:val="24"/>
              </w:rPr>
              <w:t>10</w:t>
            </w:r>
          </w:p>
        </w:tc>
        <w:tc>
          <w:tcPr>
            <w:tcW w:w="1299" w:type="dxa"/>
            <w:vAlign w:val="center"/>
          </w:tcPr>
          <w:p w:rsidR="00AC32D7" w:rsidRPr="00820840" w:rsidRDefault="00AC32D7" w:rsidP="00B76B48">
            <w:pPr>
              <w:pStyle w:val="af7"/>
              <w:spacing w:before="120"/>
              <w:ind w:left="0" w:right="0" w:firstLine="0"/>
              <w:jc w:val="center"/>
              <w:rPr>
                <w:sz w:val="24"/>
              </w:rPr>
            </w:pPr>
            <w:r>
              <w:rPr>
                <w:sz w:val="24"/>
              </w:rPr>
              <w:t>2,2</w:t>
            </w:r>
          </w:p>
        </w:tc>
        <w:tc>
          <w:tcPr>
            <w:tcW w:w="1058" w:type="dxa"/>
            <w:vAlign w:val="center"/>
          </w:tcPr>
          <w:p w:rsidR="00AC32D7" w:rsidRPr="00820840" w:rsidRDefault="00AC32D7" w:rsidP="00B76B48">
            <w:pPr>
              <w:pStyle w:val="af7"/>
              <w:spacing w:before="120"/>
              <w:ind w:left="0" w:right="0" w:firstLine="0"/>
              <w:jc w:val="center"/>
              <w:rPr>
                <w:sz w:val="24"/>
              </w:rPr>
            </w:pPr>
          </w:p>
        </w:tc>
      </w:tr>
      <w:tr w:rsidR="00AC32D7" w:rsidRPr="00820840" w:rsidTr="00B76B48">
        <w:trPr>
          <w:trHeight w:val="276"/>
        </w:trPr>
        <w:tc>
          <w:tcPr>
            <w:tcW w:w="2763" w:type="dxa"/>
            <w:vMerge/>
            <w:vAlign w:val="center"/>
          </w:tcPr>
          <w:p w:rsidR="00AC32D7" w:rsidRPr="00820840" w:rsidRDefault="00AC32D7" w:rsidP="00B76B48">
            <w:pPr>
              <w:pStyle w:val="af7"/>
              <w:ind w:left="0" w:right="0" w:firstLine="0"/>
              <w:jc w:val="center"/>
              <w:rPr>
                <w:sz w:val="24"/>
              </w:rPr>
            </w:pPr>
          </w:p>
        </w:tc>
        <w:tc>
          <w:tcPr>
            <w:tcW w:w="2410" w:type="dxa"/>
            <w:vMerge/>
            <w:vAlign w:val="center"/>
          </w:tcPr>
          <w:p w:rsidR="00AC32D7" w:rsidRDefault="00AC32D7" w:rsidP="00B76B48">
            <w:pPr>
              <w:pStyle w:val="af7"/>
              <w:spacing w:before="120"/>
              <w:ind w:left="0" w:right="0" w:firstLine="0"/>
              <w:jc w:val="center"/>
              <w:rPr>
                <w:sz w:val="24"/>
              </w:rPr>
            </w:pPr>
          </w:p>
        </w:tc>
        <w:tc>
          <w:tcPr>
            <w:tcW w:w="1134" w:type="dxa"/>
            <w:vAlign w:val="center"/>
          </w:tcPr>
          <w:p w:rsidR="00AC32D7" w:rsidRDefault="00AC32D7" w:rsidP="00B76B48">
            <w:pPr>
              <w:pStyle w:val="af7"/>
              <w:spacing w:before="120"/>
              <w:ind w:left="0" w:right="0" w:firstLine="0"/>
              <w:jc w:val="center"/>
              <w:rPr>
                <w:sz w:val="24"/>
              </w:rPr>
            </w:pPr>
            <w:r>
              <w:rPr>
                <w:sz w:val="24"/>
              </w:rPr>
              <w:t>95</w:t>
            </w:r>
          </w:p>
        </w:tc>
        <w:tc>
          <w:tcPr>
            <w:tcW w:w="914" w:type="dxa"/>
            <w:vAlign w:val="center"/>
          </w:tcPr>
          <w:p w:rsidR="00AC32D7" w:rsidRDefault="00AC32D7" w:rsidP="00B76B48">
            <w:pPr>
              <w:pStyle w:val="af7"/>
              <w:spacing w:before="120"/>
              <w:ind w:left="0" w:right="0" w:firstLine="0"/>
              <w:jc w:val="center"/>
              <w:rPr>
                <w:sz w:val="24"/>
              </w:rPr>
            </w:pPr>
            <w:r>
              <w:rPr>
                <w:sz w:val="24"/>
              </w:rPr>
              <w:t>3</w:t>
            </w:r>
          </w:p>
        </w:tc>
        <w:tc>
          <w:tcPr>
            <w:tcW w:w="1299" w:type="dxa"/>
            <w:vAlign w:val="center"/>
          </w:tcPr>
          <w:p w:rsidR="00AC32D7" w:rsidRDefault="00AC32D7" w:rsidP="00B76B48">
            <w:pPr>
              <w:pStyle w:val="af7"/>
              <w:spacing w:before="120"/>
              <w:ind w:left="0" w:right="0" w:firstLine="0"/>
              <w:jc w:val="center"/>
              <w:rPr>
                <w:sz w:val="24"/>
              </w:rPr>
            </w:pPr>
            <w:r>
              <w:rPr>
                <w:sz w:val="24"/>
              </w:rPr>
              <w:t>1,0</w:t>
            </w:r>
          </w:p>
        </w:tc>
        <w:tc>
          <w:tcPr>
            <w:tcW w:w="1058" w:type="dxa"/>
            <w:vAlign w:val="center"/>
          </w:tcPr>
          <w:p w:rsidR="00AC32D7" w:rsidRPr="00820840" w:rsidRDefault="00AC32D7" w:rsidP="00B76B48">
            <w:pPr>
              <w:pStyle w:val="af7"/>
              <w:spacing w:before="120"/>
              <w:ind w:left="0" w:right="0" w:firstLine="0"/>
              <w:jc w:val="center"/>
              <w:rPr>
                <w:sz w:val="24"/>
              </w:rPr>
            </w:pPr>
          </w:p>
        </w:tc>
      </w:tr>
      <w:tr w:rsidR="00AC32D7" w:rsidRPr="00820840" w:rsidTr="00B76B48">
        <w:tc>
          <w:tcPr>
            <w:tcW w:w="2763" w:type="dxa"/>
            <w:vAlign w:val="center"/>
          </w:tcPr>
          <w:p w:rsidR="00AC32D7" w:rsidRPr="00820840" w:rsidRDefault="00AC32D7" w:rsidP="00B76B48">
            <w:pPr>
              <w:pStyle w:val="af7"/>
              <w:ind w:left="0" w:right="-143" w:firstLine="0"/>
              <w:jc w:val="center"/>
              <w:rPr>
                <w:sz w:val="24"/>
              </w:rPr>
            </w:pPr>
            <w:r w:rsidRPr="00820840">
              <w:rPr>
                <w:sz w:val="24"/>
              </w:rPr>
              <w:t>Списання тимчасових розсадників</w:t>
            </w:r>
          </w:p>
        </w:tc>
        <w:tc>
          <w:tcPr>
            <w:tcW w:w="2410" w:type="dxa"/>
            <w:vAlign w:val="center"/>
          </w:tcPr>
          <w:p w:rsidR="00AC32D7" w:rsidRPr="00820840" w:rsidRDefault="00AC32D7" w:rsidP="00B76B48">
            <w:pPr>
              <w:pStyle w:val="af7"/>
              <w:spacing w:before="120"/>
              <w:ind w:left="0" w:right="0" w:firstLine="0"/>
              <w:jc w:val="center"/>
              <w:rPr>
                <w:sz w:val="24"/>
              </w:rPr>
            </w:pPr>
            <w:r>
              <w:rPr>
                <w:sz w:val="24"/>
              </w:rPr>
              <w:t>Таранівське</w:t>
            </w:r>
          </w:p>
        </w:tc>
        <w:tc>
          <w:tcPr>
            <w:tcW w:w="1134" w:type="dxa"/>
            <w:vAlign w:val="center"/>
          </w:tcPr>
          <w:p w:rsidR="00AC32D7" w:rsidRPr="00820840" w:rsidRDefault="00AC32D7" w:rsidP="00B76B48">
            <w:pPr>
              <w:pStyle w:val="af7"/>
              <w:spacing w:before="120"/>
              <w:ind w:left="0" w:right="0" w:firstLine="0"/>
              <w:jc w:val="center"/>
              <w:rPr>
                <w:sz w:val="24"/>
              </w:rPr>
            </w:pPr>
            <w:r>
              <w:rPr>
                <w:sz w:val="24"/>
              </w:rPr>
              <w:t>78</w:t>
            </w:r>
          </w:p>
        </w:tc>
        <w:tc>
          <w:tcPr>
            <w:tcW w:w="914" w:type="dxa"/>
            <w:vAlign w:val="center"/>
          </w:tcPr>
          <w:p w:rsidR="00AC32D7" w:rsidRPr="00820840" w:rsidRDefault="00AC32D7" w:rsidP="00B76B48">
            <w:pPr>
              <w:pStyle w:val="af7"/>
              <w:spacing w:before="120"/>
              <w:ind w:left="0" w:right="0" w:firstLine="0"/>
              <w:jc w:val="center"/>
              <w:rPr>
                <w:sz w:val="24"/>
              </w:rPr>
            </w:pPr>
            <w:r>
              <w:rPr>
                <w:sz w:val="24"/>
              </w:rPr>
              <w:t>6</w:t>
            </w:r>
          </w:p>
        </w:tc>
        <w:tc>
          <w:tcPr>
            <w:tcW w:w="1299" w:type="dxa"/>
            <w:vAlign w:val="center"/>
          </w:tcPr>
          <w:p w:rsidR="00AC32D7" w:rsidRPr="00820840" w:rsidRDefault="00AC32D7" w:rsidP="00B76B48">
            <w:pPr>
              <w:pStyle w:val="af7"/>
              <w:spacing w:before="120"/>
              <w:ind w:left="0" w:right="0" w:firstLine="0"/>
              <w:jc w:val="center"/>
              <w:rPr>
                <w:sz w:val="24"/>
              </w:rPr>
            </w:pPr>
            <w:r>
              <w:rPr>
                <w:sz w:val="24"/>
              </w:rPr>
              <w:t>0,7</w:t>
            </w:r>
          </w:p>
        </w:tc>
        <w:tc>
          <w:tcPr>
            <w:tcW w:w="1058" w:type="dxa"/>
            <w:vAlign w:val="center"/>
          </w:tcPr>
          <w:p w:rsidR="00AC32D7" w:rsidRPr="00820840" w:rsidRDefault="00AC32D7" w:rsidP="00B76B48">
            <w:pPr>
              <w:pStyle w:val="af7"/>
              <w:ind w:left="0" w:right="0" w:firstLine="0"/>
              <w:jc w:val="center"/>
              <w:rPr>
                <w:sz w:val="24"/>
              </w:rPr>
            </w:pPr>
          </w:p>
        </w:tc>
      </w:tr>
      <w:tr w:rsidR="00AC32D7" w:rsidRPr="00820840" w:rsidTr="00B76B48">
        <w:tc>
          <w:tcPr>
            <w:tcW w:w="2763" w:type="dxa"/>
            <w:vAlign w:val="center"/>
          </w:tcPr>
          <w:p w:rsidR="00AC32D7" w:rsidRPr="00820840" w:rsidRDefault="00AC32D7" w:rsidP="00B76B48">
            <w:pPr>
              <w:pStyle w:val="af7"/>
              <w:ind w:left="0" w:right="-143" w:firstLine="0"/>
              <w:jc w:val="center"/>
              <w:rPr>
                <w:sz w:val="24"/>
              </w:rPr>
            </w:pPr>
            <w:r w:rsidRPr="00820840">
              <w:rPr>
                <w:sz w:val="24"/>
              </w:rPr>
              <w:t>Списання тимчасових розсадників</w:t>
            </w:r>
          </w:p>
        </w:tc>
        <w:tc>
          <w:tcPr>
            <w:tcW w:w="2410" w:type="dxa"/>
            <w:vAlign w:val="center"/>
          </w:tcPr>
          <w:p w:rsidR="00AC32D7" w:rsidRPr="00876CDF" w:rsidRDefault="00AC32D7" w:rsidP="00B76B48">
            <w:pPr>
              <w:pStyle w:val="af7"/>
              <w:spacing w:before="120"/>
              <w:ind w:left="0" w:right="0" w:firstLine="0"/>
              <w:jc w:val="center"/>
              <w:rPr>
                <w:sz w:val="24"/>
              </w:rPr>
            </w:pPr>
            <w:r>
              <w:rPr>
                <w:sz w:val="24"/>
              </w:rPr>
              <w:t>Чемужівське</w:t>
            </w:r>
          </w:p>
        </w:tc>
        <w:tc>
          <w:tcPr>
            <w:tcW w:w="1134" w:type="dxa"/>
            <w:vAlign w:val="center"/>
          </w:tcPr>
          <w:p w:rsidR="00AC32D7" w:rsidRDefault="00AC32D7" w:rsidP="00B76B48">
            <w:pPr>
              <w:pStyle w:val="af7"/>
              <w:spacing w:before="120"/>
              <w:ind w:left="0" w:right="0" w:firstLine="0"/>
              <w:jc w:val="center"/>
              <w:rPr>
                <w:sz w:val="24"/>
              </w:rPr>
            </w:pPr>
            <w:r>
              <w:rPr>
                <w:sz w:val="24"/>
              </w:rPr>
              <w:t>76</w:t>
            </w:r>
          </w:p>
        </w:tc>
        <w:tc>
          <w:tcPr>
            <w:tcW w:w="914" w:type="dxa"/>
            <w:vAlign w:val="center"/>
          </w:tcPr>
          <w:p w:rsidR="00AC32D7" w:rsidRDefault="00AC32D7" w:rsidP="00B76B48">
            <w:pPr>
              <w:pStyle w:val="af7"/>
              <w:spacing w:before="120"/>
              <w:ind w:left="0" w:right="0" w:firstLine="0"/>
              <w:jc w:val="center"/>
              <w:rPr>
                <w:sz w:val="24"/>
              </w:rPr>
            </w:pPr>
            <w:r>
              <w:rPr>
                <w:sz w:val="24"/>
              </w:rPr>
              <w:t>31</w:t>
            </w:r>
          </w:p>
        </w:tc>
        <w:tc>
          <w:tcPr>
            <w:tcW w:w="1299" w:type="dxa"/>
            <w:vAlign w:val="center"/>
          </w:tcPr>
          <w:p w:rsidR="00AC32D7" w:rsidRDefault="00AC32D7" w:rsidP="00B76B48">
            <w:pPr>
              <w:pStyle w:val="af7"/>
              <w:spacing w:before="120"/>
              <w:ind w:left="0" w:right="0" w:firstLine="0"/>
              <w:jc w:val="center"/>
              <w:rPr>
                <w:sz w:val="24"/>
              </w:rPr>
            </w:pPr>
            <w:r>
              <w:rPr>
                <w:sz w:val="24"/>
              </w:rPr>
              <w:t>0,1</w:t>
            </w:r>
          </w:p>
        </w:tc>
        <w:tc>
          <w:tcPr>
            <w:tcW w:w="1058" w:type="dxa"/>
            <w:vAlign w:val="center"/>
          </w:tcPr>
          <w:p w:rsidR="00AC32D7" w:rsidRPr="00820840" w:rsidRDefault="00AC32D7" w:rsidP="00B76B48">
            <w:pPr>
              <w:pStyle w:val="af7"/>
              <w:ind w:left="0" w:right="0" w:firstLine="0"/>
              <w:jc w:val="center"/>
              <w:rPr>
                <w:sz w:val="24"/>
              </w:rPr>
            </w:pPr>
          </w:p>
        </w:tc>
      </w:tr>
      <w:tr w:rsidR="00AC32D7" w:rsidRPr="00820840" w:rsidTr="00B76B48">
        <w:trPr>
          <w:trHeight w:val="221"/>
        </w:trPr>
        <w:tc>
          <w:tcPr>
            <w:tcW w:w="2763" w:type="dxa"/>
            <w:vMerge w:val="restart"/>
            <w:vAlign w:val="center"/>
          </w:tcPr>
          <w:p w:rsidR="00AC32D7" w:rsidRPr="00820840" w:rsidRDefault="00AC32D7" w:rsidP="00B76B48">
            <w:pPr>
              <w:pStyle w:val="af7"/>
              <w:ind w:left="0" w:right="-143" w:firstLine="0"/>
              <w:jc w:val="center"/>
              <w:rPr>
                <w:sz w:val="24"/>
              </w:rPr>
            </w:pPr>
            <w:r w:rsidRPr="00820840">
              <w:rPr>
                <w:sz w:val="24"/>
              </w:rPr>
              <w:t>Списання тимчасових розсадників</w:t>
            </w:r>
          </w:p>
        </w:tc>
        <w:tc>
          <w:tcPr>
            <w:tcW w:w="2410" w:type="dxa"/>
            <w:vMerge w:val="restart"/>
            <w:vAlign w:val="center"/>
          </w:tcPr>
          <w:p w:rsidR="00AC32D7" w:rsidRDefault="00AC32D7" w:rsidP="00B76B48">
            <w:pPr>
              <w:pStyle w:val="af7"/>
              <w:spacing w:before="120"/>
              <w:ind w:left="0" w:right="0" w:firstLine="0"/>
              <w:jc w:val="center"/>
              <w:rPr>
                <w:sz w:val="24"/>
              </w:rPr>
            </w:pPr>
            <w:r>
              <w:rPr>
                <w:sz w:val="24"/>
              </w:rPr>
              <w:t>Первомайське</w:t>
            </w:r>
          </w:p>
        </w:tc>
        <w:tc>
          <w:tcPr>
            <w:tcW w:w="1134" w:type="dxa"/>
            <w:vAlign w:val="center"/>
          </w:tcPr>
          <w:p w:rsidR="00AC32D7" w:rsidRDefault="00AC32D7" w:rsidP="00B76B48">
            <w:pPr>
              <w:pStyle w:val="af7"/>
              <w:spacing w:before="120"/>
              <w:ind w:left="0" w:right="0" w:firstLine="0"/>
              <w:jc w:val="center"/>
              <w:rPr>
                <w:sz w:val="24"/>
              </w:rPr>
            </w:pPr>
            <w:r>
              <w:rPr>
                <w:sz w:val="24"/>
              </w:rPr>
              <w:t>46</w:t>
            </w:r>
          </w:p>
        </w:tc>
        <w:tc>
          <w:tcPr>
            <w:tcW w:w="914" w:type="dxa"/>
            <w:vAlign w:val="center"/>
          </w:tcPr>
          <w:p w:rsidR="00AC32D7" w:rsidRDefault="00AC32D7" w:rsidP="00B76B48">
            <w:pPr>
              <w:pStyle w:val="af7"/>
              <w:spacing w:before="120"/>
              <w:ind w:left="0" w:right="0" w:firstLine="0"/>
              <w:jc w:val="center"/>
              <w:rPr>
                <w:sz w:val="24"/>
              </w:rPr>
            </w:pPr>
            <w:r>
              <w:rPr>
                <w:sz w:val="24"/>
              </w:rPr>
              <w:t>11</w:t>
            </w:r>
          </w:p>
        </w:tc>
        <w:tc>
          <w:tcPr>
            <w:tcW w:w="1299" w:type="dxa"/>
            <w:vAlign w:val="center"/>
          </w:tcPr>
          <w:p w:rsidR="00AC32D7" w:rsidRDefault="00AC32D7" w:rsidP="00B76B48">
            <w:pPr>
              <w:pStyle w:val="af7"/>
              <w:spacing w:before="120"/>
              <w:ind w:left="0" w:right="0" w:firstLine="0"/>
              <w:jc w:val="center"/>
              <w:rPr>
                <w:sz w:val="24"/>
              </w:rPr>
            </w:pPr>
            <w:r>
              <w:rPr>
                <w:sz w:val="24"/>
              </w:rPr>
              <w:t>0,3</w:t>
            </w:r>
          </w:p>
        </w:tc>
        <w:tc>
          <w:tcPr>
            <w:tcW w:w="1058" w:type="dxa"/>
            <w:vAlign w:val="center"/>
          </w:tcPr>
          <w:p w:rsidR="00AC32D7" w:rsidRPr="00820840" w:rsidRDefault="00AC32D7" w:rsidP="00B76B48">
            <w:pPr>
              <w:pStyle w:val="af7"/>
              <w:ind w:left="0" w:right="0" w:firstLine="0"/>
              <w:jc w:val="center"/>
              <w:rPr>
                <w:sz w:val="24"/>
              </w:rPr>
            </w:pPr>
          </w:p>
        </w:tc>
      </w:tr>
      <w:tr w:rsidR="00AC32D7" w:rsidRPr="00820840" w:rsidTr="00B76B48">
        <w:trPr>
          <w:trHeight w:val="256"/>
        </w:trPr>
        <w:tc>
          <w:tcPr>
            <w:tcW w:w="2763" w:type="dxa"/>
            <w:vMerge/>
            <w:vAlign w:val="center"/>
          </w:tcPr>
          <w:p w:rsidR="00AC32D7" w:rsidRPr="00820840" w:rsidRDefault="00AC32D7" w:rsidP="00B76B48">
            <w:pPr>
              <w:pStyle w:val="af7"/>
              <w:ind w:left="0" w:right="-143" w:firstLine="0"/>
              <w:jc w:val="center"/>
              <w:rPr>
                <w:sz w:val="24"/>
              </w:rPr>
            </w:pPr>
          </w:p>
        </w:tc>
        <w:tc>
          <w:tcPr>
            <w:tcW w:w="2410" w:type="dxa"/>
            <w:vMerge/>
            <w:vAlign w:val="center"/>
          </w:tcPr>
          <w:p w:rsidR="00AC32D7" w:rsidRDefault="00AC32D7" w:rsidP="00B76B48">
            <w:pPr>
              <w:pStyle w:val="af7"/>
              <w:spacing w:before="120"/>
              <w:ind w:left="0" w:right="0" w:firstLine="0"/>
              <w:jc w:val="center"/>
              <w:rPr>
                <w:sz w:val="24"/>
              </w:rPr>
            </w:pPr>
          </w:p>
        </w:tc>
        <w:tc>
          <w:tcPr>
            <w:tcW w:w="1134" w:type="dxa"/>
            <w:vAlign w:val="center"/>
          </w:tcPr>
          <w:p w:rsidR="00AC32D7" w:rsidRDefault="00AC32D7" w:rsidP="00B76B48">
            <w:pPr>
              <w:pStyle w:val="af7"/>
              <w:spacing w:before="120"/>
              <w:ind w:left="0" w:right="0" w:firstLine="0"/>
              <w:jc w:val="center"/>
              <w:rPr>
                <w:sz w:val="24"/>
              </w:rPr>
            </w:pPr>
            <w:r>
              <w:rPr>
                <w:sz w:val="24"/>
              </w:rPr>
              <w:t>71</w:t>
            </w:r>
          </w:p>
        </w:tc>
        <w:tc>
          <w:tcPr>
            <w:tcW w:w="914" w:type="dxa"/>
            <w:vAlign w:val="center"/>
          </w:tcPr>
          <w:p w:rsidR="00AC32D7" w:rsidRDefault="00AC32D7" w:rsidP="00B76B48">
            <w:pPr>
              <w:pStyle w:val="af7"/>
              <w:spacing w:before="120"/>
              <w:ind w:left="0" w:right="0" w:firstLine="0"/>
              <w:jc w:val="center"/>
              <w:rPr>
                <w:sz w:val="24"/>
              </w:rPr>
            </w:pPr>
            <w:r>
              <w:rPr>
                <w:sz w:val="24"/>
              </w:rPr>
              <w:t>20</w:t>
            </w:r>
          </w:p>
        </w:tc>
        <w:tc>
          <w:tcPr>
            <w:tcW w:w="1299" w:type="dxa"/>
            <w:vAlign w:val="center"/>
          </w:tcPr>
          <w:p w:rsidR="00AC32D7" w:rsidRDefault="00AC32D7" w:rsidP="00B76B48">
            <w:pPr>
              <w:pStyle w:val="af7"/>
              <w:spacing w:before="120"/>
              <w:ind w:left="0" w:right="0" w:firstLine="0"/>
              <w:jc w:val="center"/>
              <w:rPr>
                <w:sz w:val="24"/>
              </w:rPr>
            </w:pPr>
            <w:r>
              <w:rPr>
                <w:sz w:val="24"/>
              </w:rPr>
              <w:t>6,5</w:t>
            </w:r>
          </w:p>
        </w:tc>
        <w:tc>
          <w:tcPr>
            <w:tcW w:w="1058" w:type="dxa"/>
            <w:vAlign w:val="center"/>
          </w:tcPr>
          <w:p w:rsidR="00AC32D7" w:rsidRPr="00820840" w:rsidRDefault="00AC32D7" w:rsidP="00B76B48">
            <w:pPr>
              <w:pStyle w:val="af7"/>
              <w:ind w:left="0" w:right="0" w:firstLine="0"/>
              <w:jc w:val="center"/>
              <w:rPr>
                <w:sz w:val="24"/>
              </w:rPr>
            </w:pPr>
          </w:p>
        </w:tc>
      </w:tr>
      <w:tr w:rsidR="00AC32D7" w:rsidRPr="00820840" w:rsidTr="00B76B48">
        <w:trPr>
          <w:trHeight w:val="134"/>
        </w:trPr>
        <w:tc>
          <w:tcPr>
            <w:tcW w:w="2763" w:type="dxa"/>
            <w:vMerge/>
            <w:vAlign w:val="center"/>
          </w:tcPr>
          <w:p w:rsidR="00AC32D7" w:rsidRPr="00820840" w:rsidRDefault="00AC32D7" w:rsidP="00B76B48">
            <w:pPr>
              <w:pStyle w:val="af7"/>
              <w:ind w:left="0" w:right="-143" w:firstLine="0"/>
              <w:jc w:val="center"/>
              <w:rPr>
                <w:sz w:val="24"/>
              </w:rPr>
            </w:pPr>
          </w:p>
        </w:tc>
        <w:tc>
          <w:tcPr>
            <w:tcW w:w="2410" w:type="dxa"/>
            <w:vMerge/>
            <w:vAlign w:val="center"/>
          </w:tcPr>
          <w:p w:rsidR="00AC32D7" w:rsidRDefault="00AC32D7" w:rsidP="00B76B48">
            <w:pPr>
              <w:pStyle w:val="af7"/>
              <w:spacing w:before="120"/>
              <w:ind w:left="0" w:right="0" w:firstLine="0"/>
              <w:jc w:val="center"/>
              <w:rPr>
                <w:sz w:val="24"/>
              </w:rPr>
            </w:pPr>
          </w:p>
        </w:tc>
        <w:tc>
          <w:tcPr>
            <w:tcW w:w="1134" w:type="dxa"/>
            <w:vAlign w:val="center"/>
          </w:tcPr>
          <w:p w:rsidR="00AC32D7" w:rsidRDefault="00AC32D7" w:rsidP="00B76B48">
            <w:pPr>
              <w:pStyle w:val="af7"/>
              <w:spacing w:before="120"/>
              <w:ind w:left="0" w:right="0" w:firstLine="0"/>
              <w:jc w:val="center"/>
              <w:rPr>
                <w:sz w:val="24"/>
              </w:rPr>
            </w:pPr>
            <w:r>
              <w:rPr>
                <w:sz w:val="24"/>
              </w:rPr>
              <w:t>71</w:t>
            </w:r>
          </w:p>
        </w:tc>
        <w:tc>
          <w:tcPr>
            <w:tcW w:w="914" w:type="dxa"/>
            <w:vAlign w:val="center"/>
          </w:tcPr>
          <w:p w:rsidR="00AC32D7" w:rsidRDefault="00AC32D7" w:rsidP="00B76B48">
            <w:pPr>
              <w:pStyle w:val="af7"/>
              <w:spacing w:before="120"/>
              <w:ind w:left="0" w:right="0" w:firstLine="0"/>
              <w:jc w:val="center"/>
              <w:rPr>
                <w:sz w:val="24"/>
              </w:rPr>
            </w:pPr>
            <w:r>
              <w:rPr>
                <w:sz w:val="24"/>
              </w:rPr>
              <w:t>21</w:t>
            </w:r>
          </w:p>
        </w:tc>
        <w:tc>
          <w:tcPr>
            <w:tcW w:w="1299" w:type="dxa"/>
            <w:vAlign w:val="center"/>
          </w:tcPr>
          <w:p w:rsidR="00AC32D7" w:rsidRDefault="00AC32D7" w:rsidP="00B76B48">
            <w:pPr>
              <w:pStyle w:val="af7"/>
              <w:spacing w:before="120"/>
              <w:ind w:left="0" w:right="0" w:firstLine="0"/>
              <w:jc w:val="center"/>
              <w:rPr>
                <w:sz w:val="24"/>
              </w:rPr>
            </w:pPr>
            <w:r>
              <w:rPr>
                <w:sz w:val="24"/>
              </w:rPr>
              <w:t>0,5</w:t>
            </w:r>
          </w:p>
        </w:tc>
        <w:tc>
          <w:tcPr>
            <w:tcW w:w="1058" w:type="dxa"/>
            <w:vAlign w:val="center"/>
          </w:tcPr>
          <w:p w:rsidR="00AC32D7" w:rsidRPr="00820840" w:rsidRDefault="00AC32D7" w:rsidP="00B76B48">
            <w:pPr>
              <w:pStyle w:val="af7"/>
              <w:ind w:left="0" w:right="0" w:firstLine="0"/>
              <w:jc w:val="center"/>
              <w:rPr>
                <w:sz w:val="24"/>
              </w:rPr>
            </w:pPr>
          </w:p>
        </w:tc>
      </w:tr>
    </w:tbl>
    <w:p w:rsidR="00AC32D7" w:rsidRDefault="00AC32D7" w:rsidP="00AC32D7">
      <w:pPr>
        <w:pStyle w:val="af7"/>
        <w:ind w:left="0" w:firstLine="0"/>
        <w:rPr>
          <w:sz w:val="24"/>
        </w:rPr>
      </w:pPr>
      <w:r>
        <w:rPr>
          <w:sz w:val="24"/>
        </w:rPr>
        <w:t xml:space="preserve">                     </w:t>
      </w:r>
      <w:r w:rsidRPr="00E610E4">
        <w:rPr>
          <w:b/>
          <w:sz w:val="24"/>
        </w:rPr>
        <w:t>1.11.</w:t>
      </w:r>
      <w:r w:rsidRPr="00E03D8D">
        <w:rPr>
          <w:sz w:val="24"/>
        </w:rPr>
        <w:t xml:space="preserve"> Попередній висновок за минулу господарську діяльність </w:t>
      </w:r>
      <w:r>
        <w:rPr>
          <w:sz w:val="24"/>
        </w:rPr>
        <w:t>лісгоспу</w:t>
      </w:r>
    </w:p>
    <w:p w:rsidR="00AC32D7" w:rsidRPr="00E03D8D" w:rsidRDefault="00AC32D7" w:rsidP="00AC32D7">
      <w:pPr>
        <w:pStyle w:val="af7"/>
        <w:ind w:left="0" w:firstLine="561"/>
        <w:rPr>
          <w:sz w:val="24"/>
        </w:rPr>
      </w:pPr>
    </w:p>
    <w:p w:rsidR="00AC32D7" w:rsidRPr="00E610E4" w:rsidRDefault="00AC32D7" w:rsidP="00AC32D7">
      <w:pPr>
        <w:shd w:val="clear" w:color="auto" w:fill="FFFFFF"/>
        <w:ind w:firstLine="540"/>
        <w:jc w:val="center"/>
        <w:rPr>
          <w:b/>
          <w:i/>
        </w:rPr>
      </w:pPr>
      <w:r w:rsidRPr="00E610E4">
        <w:rPr>
          <w:b/>
          <w:i/>
        </w:rPr>
        <w:lastRenderedPageBreak/>
        <w:t>Позитивні сторони ведення лісового господарства:</w:t>
      </w:r>
    </w:p>
    <w:p w:rsidR="00AC32D7" w:rsidRDefault="00AC32D7" w:rsidP="00AC32D7">
      <w:pPr>
        <w:shd w:val="clear" w:color="auto" w:fill="FFFFFF"/>
        <w:ind w:firstLine="540"/>
      </w:pPr>
    </w:p>
    <w:p w:rsidR="00AC32D7" w:rsidRPr="00052A89" w:rsidRDefault="00AC32D7" w:rsidP="006A0C43">
      <w:pPr>
        <w:numPr>
          <w:ilvl w:val="0"/>
          <w:numId w:val="6"/>
        </w:numPr>
        <w:shd w:val="clear" w:color="auto" w:fill="FFFFFF"/>
      </w:pPr>
      <w:r>
        <w:t>в</w:t>
      </w:r>
      <w:r w:rsidRPr="00052A89">
        <w:t>едення лісового господарства здійснювалося згідно проєкту лісовпорядкування, що забезпечило безперервне і раціональне використання лісових ресурс</w:t>
      </w:r>
      <w:r>
        <w:t>ів;</w:t>
      </w:r>
    </w:p>
    <w:p w:rsidR="00AC32D7" w:rsidRPr="00052A89" w:rsidRDefault="00AC32D7" w:rsidP="006A0C43">
      <w:pPr>
        <w:numPr>
          <w:ilvl w:val="0"/>
          <w:numId w:val="6"/>
        </w:numPr>
        <w:suppressAutoHyphens/>
        <w:rPr>
          <w:i/>
        </w:rPr>
      </w:pPr>
      <w:r>
        <w:t>д</w:t>
      </w:r>
      <w:r w:rsidRPr="00052A89">
        <w:t>іяльність лісгоспу була спрямована на відтворення, охорону та захист лісів</w:t>
      </w:r>
      <w:r>
        <w:t>,</w:t>
      </w:r>
    </w:p>
    <w:p w:rsidR="00AC32D7" w:rsidRPr="00602D07" w:rsidRDefault="00AC32D7" w:rsidP="00AC32D7">
      <w:pPr>
        <w:pStyle w:val="23"/>
        <w:spacing w:after="0" w:line="240" w:lineRule="auto"/>
        <w:rPr>
          <w:lang w:val="uk-UA"/>
        </w:rPr>
      </w:pPr>
      <w:r>
        <w:rPr>
          <w:lang w:val="uk-UA"/>
        </w:rPr>
        <w:t xml:space="preserve">       </w:t>
      </w:r>
      <w:r w:rsidRPr="00E91FE9">
        <w:rPr>
          <w:lang w:val="uk-UA"/>
        </w:rPr>
        <w:t>благоус</w:t>
      </w:r>
      <w:r>
        <w:rPr>
          <w:lang w:val="uk-UA"/>
        </w:rPr>
        <w:t>трій контор лісництв і лісгоспу;</w:t>
      </w:r>
    </w:p>
    <w:p w:rsidR="00AC32D7" w:rsidRPr="00AC32D7" w:rsidRDefault="00AC32D7" w:rsidP="00AC32D7">
      <w:pPr>
        <w:shd w:val="clear" w:color="auto" w:fill="FFFFFF"/>
        <w:jc w:val="both"/>
        <w:rPr>
          <w:lang w:val="uk-UA"/>
        </w:rPr>
      </w:pPr>
    </w:p>
    <w:p w:rsidR="00AC32D7" w:rsidRPr="00AC32D7" w:rsidRDefault="00AC32D7" w:rsidP="00AC32D7">
      <w:pPr>
        <w:shd w:val="clear" w:color="auto" w:fill="FFFFFF"/>
        <w:jc w:val="both"/>
        <w:rPr>
          <w:lang w:val="uk-UA"/>
        </w:rPr>
      </w:pPr>
    </w:p>
    <w:p w:rsidR="00AC32D7" w:rsidRPr="00052A89" w:rsidRDefault="00AC32D7" w:rsidP="00AC32D7">
      <w:pPr>
        <w:shd w:val="clear" w:color="auto" w:fill="FFFFFF"/>
        <w:ind w:firstLine="540"/>
        <w:jc w:val="center"/>
        <w:rPr>
          <w:b/>
          <w:i/>
        </w:rPr>
      </w:pPr>
      <w:r w:rsidRPr="00052A89">
        <w:rPr>
          <w:b/>
          <w:i/>
        </w:rPr>
        <w:t>Негативні сторони ведення лісового господарства:</w:t>
      </w:r>
    </w:p>
    <w:p w:rsidR="00AC32D7" w:rsidRPr="00706939" w:rsidRDefault="00AC32D7" w:rsidP="00AC32D7">
      <w:pPr>
        <w:shd w:val="clear" w:color="auto" w:fill="FFFFFF"/>
      </w:pPr>
    </w:p>
    <w:p w:rsidR="00AC32D7" w:rsidRDefault="00AC32D7" w:rsidP="006A0C43">
      <w:pPr>
        <w:numPr>
          <w:ilvl w:val="0"/>
          <w:numId w:val="7"/>
        </w:numPr>
        <w:shd w:val="clear" w:color="auto" w:fill="FFFFFF"/>
      </w:pPr>
      <w:r w:rsidRPr="00E91FE9">
        <w:t>не в повному обсязі проводились роботи по розчищенню квартальних просік</w:t>
      </w:r>
      <w:r>
        <w:t xml:space="preserve"> та меж лісгоспу, а також заміни </w:t>
      </w:r>
      <w:r w:rsidRPr="00E91FE9">
        <w:t>квартальних стовпів</w:t>
      </w:r>
      <w:r>
        <w:t>;</w:t>
      </w:r>
    </w:p>
    <w:p w:rsidR="00AC32D7" w:rsidRPr="00402893" w:rsidRDefault="00AC32D7" w:rsidP="006A0C43">
      <w:pPr>
        <w:numPr>
          <w:ilvl w:val="0"/>
          <w:numId w:val="7"/>
        </w:numPr>
        <w:jc w:val="both"/>
        <w:rPr>
          <w:color w:val="000000"/>
        </w:rPr>
      </w:pPr>
      <w:r w:rsidRPr="00210BE8">
        <w:rPr>
          <w:color w:val="000000"/>
        </w:rPr>
        <w:t>відсутність на всю площу лісгоспу правовстановлюючих документів на право постійного користування;</w:t>
      </w:r>
    </w:p>
    <w:p w:rsidR="00AC32D7" w:rsidRPr="00706939" w:rsidRDefault="00AC32D7" w:rsidP="006A0C43">
      <w:pPr>
        <w:numPr>
          <w:ilvl w:val="0"/>
          <w:numId w:val="7"/>
        </w:numPr>
        <w:shd w:val="clear" w:color="auto" w:fill="FFFFFF"/>
      </w:pPr>
      <w:r w:rsidRPr="00BC3C50">
        <w:t xml:space="preserve"> площа</w:t>
      </w:r>
      <w:r>
        <w:t xml:space="preserve"> земель</w:t>
      </w:r>
      <w:r w:rsidRPr="00BC3C50">
        <w:t>, що використовується не за призначенням;</w:t>
      </w:r>
    </w:p>
    <w:p w:rsidR="00AC32D7" w:rsidRPr="00706939" w:rsidRDefault="00AC32D7" w:rsidP="00AC32D7">
      <w:pPr>
        <w:shd w:val="clear" w:color="auto" w:fill="FFFFFF"/>
        <w:ind w:firstLine="540"/>
      </w:pPr>
    </w:p>
    <w:p w:rsidR="00AC32D7" w:rsidRPr="00706939" w:rsidRDefault="00AC32D7" w:rsidP="00AC32D7">
      <w:pPr>
        <w:shd w:val="clear" w:color="auto" w:fill="FFFFFF"/>
      </w:pPr>
    </w:p>
    <w:p w:rsidR="00AC32D7" w:rsidRDefault="00AC32D7" w:rsidP="00AC32D7">
      <w:pPr>
        <w:shd w:val="clear" w:color="auto" w:fill="FFFFFF"/>
        <w:jc w:val="center"/>
        <w:rPr>
          <w:b/>
          <w:i/>
        </w:rPr>
      </w:pPr>
      <w:r w:rsidRPr="00602D07">
        <w:rPr>
          <w:b/>
          <w:i/>
        </w:rPr>
        <w:t>Загальний висновок за результатами аналізу господарської</w:t>
      </w:r>
    </w:p>
    <w:p w:rsidR="00AC32D7" w:rsidRDefault="00AC32D7" w:rsidP="00AC32D7">
      <w:pPr>
        <w:shd w:val="clear" w:color="auto" w:fill="FFFFFF"/>
        <w:jc w:val="center"/>
        <w:rPr>
          <w:b/>
        </w:rPr>
      </w:pPr>
      <w:r w:rsidRPr="00602D07">
        <w:rPr>
          <w:b/>
          <w:i/>
        </w:rPr>
        <w:t>діяльності лісгоспу</w:t>
      </w:r>
      <w:r w:rsidRPr="00602D07">
        <w:rPr>
          <w:b/>
        </w:rPr>
        <w:t>:</w:t>
      </w:r>
    </w:p>
    <w:p w:rsidR="00AC32D7" w:rsidRDefault="00AC32D7" w:rsidP="00AC32D7">
      <w:pPr>
        <w:shd w:val="clear" w:color="auto" w:fill="FFFFFF"/>
        <w:jc w:val="center"/>
        <w:rPr>
          <w:b/>
        </w:rPr>
      </w:pPr>
    </w:p>
    <w:p w:rsidR="00AC32D7" w:rsidRPr="00602D07" w:rsidRDefault="00AC32D7" w:rsidP="00AC32D7">
      <w:pPr>
        <w:pStyle w:val="23"/>
        <w:spacing w:after="0" w:line="240" w:lineRule="auto"/>
        <w:ind w:left="0" w:firstLine="540"/>
        <w:jc w:val="both"/>
        <w:rPr>
          <w:lang w:val="uk-UA"/>
        </w:rPr>
      </w:pPr>
      <w:r w:rsidRPr="00602D07">
        <w:rPr>
          <w:lang w:val="uk-UA"/>
        </w:rPr>
        <w:t>Зважаючи на позитивні зміни в динаміці лісового фонду, відсутність системних недоліків у веденні лісового господарства</w:t>
      </w:r>
      <w:r>
        <w:rPr>
          <w:lang w:val="uk-UA"/>
        </w:rPr>
        <w:t>,</w:t>
      </w:r>
      <w:r w:rsidRPr="00602D07">
        <w:rPr>
          <w:lang w:val="uk-UA"/>
        </w:rPr>
        <w:t xml:space="preserve"> господарську діяльність лісгоспу за ревізійний період слід вважати задовільною.</w:t>
      </w:r>
    </w:p>
    <w:p w:rsidR="00AC32D7" w:rsidRPr="00602D07" w:rsidRDefault="00AC32D7" w:rsidP="00AC32D7">
      <w:pPr>
        <w:shd w:val="clear" w:color="auto" w:fill="FFFFFF"/>
        <w:jc w:val="both"/>
        <w:rPr>
          <w:b/>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Default="00AC32D7" w:rsidP="00AC32D7">
      <w:pPr>
        <w:pStyle w:val="af7"/>
        <w:ind w:left="0" w:firstLine="561"/>
        <w:rPr>
          <w:sz w:val="24"/>
        </w:rPr>
      </w:pPr>
    </w:p>
    <w:p w:rsidR="00AC32D7" w:rsidRPr="000E0A23" w:rsidRDefault="00AC32D7" w:rsidP="00AC32D7">
      <w:pPr>
        <w:pStyle w:val="af7"/>
        <w:ind w:left="0" w:firstLine="561"/>
        <w:rPr>
          <w:sz w:val="24"/>
        </w:rPr>
      </w:pPr>
      <w:r>
        <w:rPr>
          <w:sz w:val="24"/>
        </w:rPr>
        <w:t>1.12</w:t>
      </w:r>
      <w:r w:rsidRPr="000E0A23">
        <w:rPr>
          <w:sz w:val="24"/>
        </w:rPr>
        <w:t>. Зведені відомості про відведені на перший рік ревізійного періоду обсяги рубок головного користування за л</w:t>
      </w:r>
      <w:r>
        <w:rPr>
          <w:sz w:val="24"/>
        </w:rPr>
        <w:t>ісництвами</w:t>
      </w:r>
      <w:r w:rsidRPr="000E0A23">
        <w:rPr>
          <w:sz w:val="24"/>
        </w:rPr>
        <w:t xml:space="preserve"> </w:t>
      </w:r>
      <w:r>
        <w:rPr>
          <w:sz w:val="24"/>
        </w:rPr>
        <w:t>(додаток 1).</w:t>
      </w:r>
    </w:p>
    <w:p w:rsidR="00AC32D7" w:rsidRPr="000E0A23" w:rsidRDefault="00AC32D7" w:rsidP="00AC32D7">
      <w:pPr>
        <w:pStyle w:val="af7"/>
        <w:ind w:left="0" w:firstLine="561"/>
        <w:rPr>
          <w:sz w:val="24"/>
        </w:rPr>
      </w:pPr>
      <w:r>
        <w:rPr>
          <w:sz w:val="24"/>
        </w:rPr>
        <w:t>1.13</w:t>
      </w:r>
      <w:r w:rsidRPr="000E0A23">
        <w:rPr>
          <w:sz w:val="24"/>
        </w:rPr>
        <w:t xml:space="preserve">. Зведені відомості про відведені на перший рік ревізійного періоду рубки формування та оздоровлення лісів </w:t>
      </w:r>
      <w:r>
        <w:rPr>
          <w:sz w:val="24"/>
        </w:rPr>
        <w:t xml:space="preserve">(додаток 2). </w:t>
      </w:r>
    </w:p>
    <w:p w:rsidR="00AC32D7" w:rsidRPr="00820840" w:rsidRDefault="00AC32D7" w:rsidP="00AC32D7">
      <w:pPr>
        <w:pStyle w:val="af7"/>
        <w:ind w:left="0" w:firstLine="561"/>
        <w:rPr>
          <w:sz w:val="24"/>
        </w:rPr>
      </w:pPr>
      <w:r w:rsidRPr="000E0A23">
        <w:rPr>
          <w:sz w:val="24"/>
        </w:rPr>
        <w:t>1.</w:t>
      </w:r>
      <w:r>
        <w:rPr>
          <w:sz w:val="24"/>
        </w:rPr>
        <w:t>14</w:t>
      </w:r>
      <w:r w:rsidRPr="000E0A23">
        <w:rPr>
          <w:sz w:val="24"/>
        </w:rPr>
        <w:t xml:space="preserve">. Фонд лісовідновних рубок в деревостанах, що втрачають захисні, </w:t>
      </w:r>
      <w:r w:rsidRPr="00763D58">
        <w:rPr>
          <w:sz w:val="24"/>
        </w:rPr>
        <w:t>водоохоронні</w:t>
      </w:r>
      <w:r w:rsidRPr="00EC43BF">
        <w:rPr>
          <w:sz w:val="24"/>
        </w:rPr>
        <w:t xml:space="preserve"> та інші корисні власт</w:t>
      </w:r>
      <w:r>
        <w:rPr>
          <w:sz w:val="24"/>
        </w:rPr>
        <w:t xml:space="preserve">ивості (додаток 3). </w:t>
      </w:r>
    </w:p>
    <w:p w:rsidR="00AC32D7" w:rsidRPr="00820840" w:rsidRDefault="00AC32D7" w:rsidP="00AC32D7">
      <w:pPr>
        <w:pStyle w:val="af7"/>
        <w:ind w:left="187" w:firstLine="374"/>
        <w:rPr>
          <w:sz w:val="24"/>
        </w:rPr>
      </w:pPr>
      <w:r>
        <w:rPr>
          <w:sz w:val="24"/>
        </w:rPr>
        <w:t>1.15</w:t>
      </w:r>
      <w:r w:rsidRPr="00820840">
        <w:rPr>
          <w:sz w:val="24"/>
        </w:rPr>
        <w:t>. Основні види і обсяги заходів з протипожежного впорядкування</w:t>
      </w:r>
      <w:r>
        <w:rPr>
          <w:sz w:val="24"/>
        </w:rPr>
        <w:t xml:space="preserve">  (додаток 4</w:t>
      </w:r>
      <w:r w:rsidRPr="00820840">
        <w:rPr>
          <w:sz w:val="24"/>
        </w:rPr>
        <w:t>).</w:t>
      </w:r>
    </w:p>
    <w:p w:rsidR="00AC32D7" w:rsidRPr="00820840" w:rsidRDefault="00AC32D7" w:rsidP="00AC32D7">
      <w:pPr>
        <w:pStyle w:val="af7"/>
        <w:ind w:left="0" w:firstLine="561"/>
        <w:rPr>
          <w:sz w:val="24"/>
        </w:rPr>
      </w:pPr>
      <w:r>
        <w:rPr>
          <w:sz w:val="24"/>
        </w:rPr>
        <w:t>1.16. П</w:t>
      </w:r>
      <w:r w:rsidRPr="00820840">
        <w:rPr>
          <w:sz w:val="24"/>
        </w:rPr>
        <w:t>остійні лісонасінні ділянки</w:t>
      </w:r>
      <w:r>
        <w:rPr>
          <w:sz w:val="24"/>
        </w:rPr>
        <w:t>, лісонасінні плантації, генетичні резервати (додаток 5</w:t>
      </w:r>
      <w:r w:rsidRPr="00820840">
        <w:rPr>
          <w:sz w:val="24"/>
        </w:rPr>
        <w:t>).</w:t>
      </w:r>
    </w:p>
    <w:p w:rsidR="00AC32D7" w:rsidRPr="00820840" w:rsidRDefault="00AC32D7" w:rsidP="00AC32D7">
      <w:pPr>
        <w:pStyle w:val="af7"/>
        <w:ind w:left="0" w:firstLine="561"/>
        <w:rPr>
          <w:sz w:val="24"/>
        </w:rPr>
      </w:pPr>
      <w:r>
        <w:rPr>
          <w:sz w:val="24"/>
        </w:rPr>
        <w:t>1.17</w:t>
      </w:r>
      <w:r w:rsidRPr="00820840">
        <w:rPr>
          <w:sz w:val="24"/>
        </w:rPr>
        <w:t>. Існуючий і запроектований поділ території лісго</w:t>
      </w:r>
      <w:r>
        <w:rPr>
          <w:sz w:val="24"/>
        </w:rPr>
        <w:t>спу за розрядами рентної плати (додаток 6</w:t>
      </w:r>
      <w:r w:rsidRPr="00820840">
        <w:rPr>
          <w:sz w:val="24"/>
        </w:rPr>
        <w:t>).</w:t>
      </w:r>
    </w:p>
    <w:p w:rsidR="00AC32D7" w:rsidRPr="00820840" w:rsidRDefault="00AC32D7" w:rsidP="00AC32D7">
      <w:pPr>
        <w:pStyle w:val="af7"/>
        <w:ind w:left="0" w:firstLine="561"/>
        <w:rPr>
          <w:sz w:val="24"/>
        </w:rPr>
      </w:pPr>
      <w:r>
        <w:rPr>
          <w:sz w:val="24"/>
        </w:rPr>
        <w:t>1.18</w:t>
      </w:r>
      <w:r w:rsidRPr="00820840">
        <w:rPr>
          <w:sz w:val="24"/>
        </w:rPr>
        <w:t xml:space="preserve">. Проект поділу території лісгоспу на майстерські дільниці і </w:t>
      </w:r>
      <w:r>
        <w:rPr>
          <w:sz w:val="24"/>
        </w:rPr>
        <w:t>майстерські обходи (додаток 7</w:t>
      </w:r>
      <w:r w:rsidRPr="00820840">
        <w:rPr>
          <w:sz w:val="24"/>
        </w:rPr>
        <w:t>).</w:t>
      </w:r>
    </w:p>
    <w:p w:rsidR="00AC32D7" w:rsidRPr="00820840" w:rsidRDefault="00AC32D7" w:rsidP="00AC32D7">
      <w:pPr>
        <w:pStyle w:val="af7"/>
        <w:ind w:left="0" w:right="287" w:firstLine="561"/>
        <w:rPr>
          <w:sz w:val="24"/>
        </w:rPr>
      </w:pPr>
      <w:r>
        <w:rPr>
          <w:sz w:val="24"/>
        </w:rPr>
        <w:lastRenderedPageBreak/>
        <w:t>1.19</w:t>
      </w:r>
      <w:r w:rsidRPr="00820840">
        <w:rPr>
          <w:sz w:val="24"/>
        </w:rPr>
        <w:t>. Об’єкти, обсяги будівництва та капітальних ремонтів виробничих і житлових будівель, а також будівництва лісогосподарських і протипожежних доріг на ревізійний період (по л</w:t>
      </w:r>
      <w:r>
        <w:rPr>
          <w:sz w:val="24"/>
        </w:rPr>
        <w:t>ісовому господарству) (додаток 8</w:t>
      </w:r>
      <w:r w:rsidRPr="00820840">
        <w:rPr>
          <w:sz w:val="24"/>
        </w:rPr>
        <w:t>).</w:t>
      </w:r>
    </w:p>
    <w:p w:rsidR="00AC32D7" w:rsidRPr="00820840" w:rsidRDefault="00AC32D7" w:rsidP="00AC32D7">
      <w:pPr>
        <w:pStyle w:val="af7"/>
        <w:ind w:left="0" w:firstLine="561"/>
        <w:rPr>
          <w:sz w:val="24"/>
        </w:rPr>
      </w:pPr>
      <w:r>
        <w:rPr>
          <w:sz w:val="24"/>
        </w:rPr>
        <w:t>1.20</w:t>
      </w:r>
      <w:r w:rsidRPr="00820840">
        <w:rPr>
          <w:sz w:val="24"/>
        </w:rPr>
        <w:t xml:space="preserve">. Дані про розрахункову лісосіку і фактичний відпуск лісу з головного користування на </w:t>
      </w:r>
      <w:r>
        <w:rPr>
          <w:sz w:val="24"/>
        </w:rPr>
        <w:t>рік лісовпорядкування (додаток 9</w:t>
      </w:r>
      <w:r w:rsidRPr="00820840">
        <w:rPr>
          <w:sz w:val="24"/>
        </w:rPr>
        <w:t>).</w:t>
      </w:r>
    </w:p>
    <w:p w:rsidR="00AC32D7" w:rsidRDefault="00AC32D7" w:rsidP="00AC32D7">
      <w:pPr>
        <w:pStyle w:val="af7"/>
        <w:ind w:left="0" w:firstLine="561"/>
        <w:rPr>
          <w:sz w:val="24"/>
        </w:rPr>
      </w:pPr>
    </w:p>
    <w:p w:rsidR="00AC32D7" w:rsidRPr="00342376" w:rsidRDefault="00AC32D7" w:rsidP="00AC32D7">
      <w:pPr>
        <w:pStyle w:val="af7"/>
        <w:ind w:left="0" w:firstLine="561"/>
        <w:rPr>
          <w:b/>
          <w:sz w:val="24"/>
        </w:rPr>
      </w:pPr>
      <w:r w:rsidRPr="00342376">
        <w:rPr>
          <w:b/>
          <w:sz w:val="24"/>
        </w:rPr>
        <w:t>2. РЕКОМЕНДУВАТИ:</w:t>
      </w:r>
    </w:p>
    <w:p w:rsidR="00AC32D7" w:rsidRPr="00820840" w:rsidRDefault="00AC32D7" w:rsidP="00AC32D7">
      <w:pPr>
        <w:pStyle w:val="af7"/>
        <w:ind w:left="0" w:firstLine="561"/>
        <w:rPr>
          <w:sz w:val="24"/>
        </w:rPr>
      </w:pPr>
      <w:r w:rsidRPr="00820840">
        <w:rPr>
          <w:sz w:val="24"/>
        </w:rPr>
        <w:t>2.1. Створення лісових культур на не вкритих лісовою рослинністю лісових ділянках і лісосіках ревізійного періоду здійсн</w:t>
      </w:r>
      <w:r>
        <w:rPr>
          <w:sz w:val="24"/>
        </w:rPr>
        <w:t>ювати за технологічними схемами, наведеними в таксаційному описі.</w:t>
      </w:r>
    </w:p>
    <w:p w:rsidR="00AC32D7" w:rsidRDefault="00AC32D7" w:rsidP="00AC32D7">
      <w:pPr>
        <w:pStyle w:val="af7"/>
        <w:ind w:left="561" w:firstLine="0"/>
        <w:rPr>
          <w:b/>
          <w:sz w:val="24"/>
        </w:rPr>
      </w:pPr>
    </w:p>
    <w:p w:rsidR="00AC32D7" w:rsidRPr="00342376" w:rsidRDefault="00AC32D7" w:rsidP="00AC32D7">
      <w:pPr>
        <w:pStyle w:val="af7"/>
        <w:ind w:left="561" w:firstLine="0"/>
        <w:rPr>
          <w:b/>
          <w:sz w:val="24"/>
        </w:rPr>
      </w:pPr>
      <w:r w:rsidRPr="00342376">
        <w:rPr>
          <w:b/>
          <w:sz w:val="24"/>
        </w:rPr>
        <w:t>3. ВЗЯТИ ДО ВІДОМА:</w:t>
      </w:r>
    </w:p>
    <w:p w:rsidR="00AC32D7" w:rsidRPr="00820840" w:rsidRDefault="00AC32D7" w:rsidP="00AC32D7">
      <w:pPr>
        <w:pStyle w:val="af7"/>
        <w:ind w:left="0" w:firstLine="561"/>
        <w:rPr>
          <w:sz w:val="24"/>
        </w:rPr>
      </w:pPr>
      <w:r w:rsidRPr="00820840">
        <w:rPr>
          <w:sz w:val="24"/>
        </w:rPr>
        <w:t>3.1. Фактичні обсяги робіт з побічних користувань на р</w:t>
      </w:r>
      <w:r>
        <w:rPr>
          <w:sz w:val="24"/>
        </w:rPr>
        <w:t>ік лісовпорядкування (додаток 10</w:t>
      </w:r>
      <w:r w:rsidRPr="00820840">
        <w:rPr>
          <w:sz w:val="24"/>
        </w:rPr>
        <w:t>).</w:t>
      </w:r>
    </w:p>
    <w:p w:rsidR="00AC32D7" w:rsidRPr="00820840" w:rsidRDefault="00AC32D7" w:rsidP="00AC32D7">
      <w:pPr>
        <w:pStyle w:val="af7"/>
        <w:ind w:left="0" w:firstLine="561"/>
        <w:rPr>
          <w:sz w:val="24"/>
        </w:rPr>
      </w:pPr>
      <w:r w:rsidRPr="00820840">
        <w:rPr>
          <w:sz w:val="24"/>
        </w:rPr>
        <w:t>3.2. Усі матеріали минулого лісовпорядкування і матеріали, які використовувались при лісоінвентаризації та аналізі господарської діяльності, повернуті лісовпорядною партією лісгоспу.</w:t>
      </w: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Default="00AC32D7" w:rsidP="00AC32D7">
      <w:pPr>
        <w:pStyle w:val="af7"/>
        <w:ind w:left="187" w:firstLine="748"/>
        <w:rPr>
          <w:sz w:val="24"/>
        </w:rPr>
      </w:pPr>
    </w:p>
    <w:p w:rsidR="00AC32D7" w:rsidRPr="00820840" w:rsidRDefault="00AC32D7" w:rsidP="00AC32D7">
      <w:pPr>
        <w:pStyle w:val="af7"/>
        <w:ind w:left="187" w:firstLine="374"/>
        <w:rPr>
          <w:sz w:val="24"/>
        </w:rPr>
      </w:pPr>
      <w:r w:rsidRPr="00820840">
        <w:rPr>
          <w:sz w:val="24"/>
        </w:rPr>
        <w:t>Голова наради</w:t>
      </w:r>
      <w:r>
        <w:rPr>
          <w:sz w:val="24"/>
        </w:rPr>
        <w:t xml:space="preserve">                                                                            Осовий О.М.</w:t>
      </w:r>
    </w:p>
    <w:p w:rsidR="00AC32D7" w:rsidRPr="00820840" w:rsidRDefault="00AC32D7" w:rsidP="00AC32D7">
      <w:pPr>
        <w:pStyle w:val="af7"/>
        <w:ind w:left="187" w:firstLine="374"/>
        <w:rPr>
          <w:sz w:val="24"/>
        </w:rPr>
      </w:pPr>
    </w:p>
    <w:p w:rsidR="00AC32D7" w:rsidRPr="00820840" w:rsidRDefault="00AC32D7" w:rsidP="00AC32D7">
      <w:pPr>
        <w:pStyle w:val="af7"/>
        <w:ind w:left="187" w:firstLine="374"/>
        <w:rPr>
          <w:sz w:val="24"/>
        </w:rPr>
      </w:pPr>
      <w:r w:rsidRPr="00820840">
        <w:rPr>
          <w:sz w:val="24"/>
        </w:rPr>
        <w:t>Секретар</w:t>
      </w:r>
      <w:r>
        <w:rPr>
          <w:sz w:val="24"/>
        </w:rPr>
        <w:t xml:space="preserve">                                                                                     Скидан С.О.</w:t>
      </w:r>
    </w:p>
    <w:p w:rsidR="00AC32D7" w:rsidRPr="00457F06" w:rsidRDefault="00AC32D7" w:rsidP="00AC32D7">
      <w:pPr>
        <w:pStyle w:val="af7"/>
        <w:ind w:left="1122" w:hanging="561"/>
        <w:jc w:val="right"/>
        <w:rPr>
          <w:b/>
          <w:i/>
          <w:sz w:val="24"/>
        </w:rPr>
      </w:pPr>
      <w:r w:rsidRPr="00820840">
        <w:rPr>
          <w:sz w:val="24"/>
        </w:rPr>
        <w:br w:type="page"/>
      </w:r>
      <w:r w:rsidRPr="00457F06">
        <w:rPr>
          <w:b/>
          <w:i/>
          <w:sz w:val="24"/>
        </w:rPr>
        <w:lastRenderedPageBreak/>
        <w:t xml:space="preserve">Додаток 1 </w:t>
      </w:r>
    </w:p>
    <w:p w:rsidR="00AC32D7" w:rsidRDefault="00AC32D7" w:rsidP="00AC32D7">
      <w:pPr>
        <w:pStyle w:val="af7"/>
        <w:ind w:left="1122" w:hanging="561"/>
        <w:jc w:val="right"/>
        <w:rPr>
          <w:sz w:val="24"/>
        </w:rPr>
      </w:pPr>
    </w:p>
    <w:p w:rsidR="00AC32D7" w:rsidRPr="00457F06" w:rsidRDefault="00AC32D7" w:rsidP="00AC32D7">
      <w:pPr>
        <w:pStyle w:val="af7"/>
        <w:ind w:left="1122" w:hanging="561"/>
        <w:rPr>
          <w:b/>
          <w:sz w:val="24"/>
        </w:rPr>
      </w:pPr>
      <w:r w:rsidRPr="00457F06">
        <w:rPr>
          <w:b/>
          <w:sz w:val="24"/>
        </w:rPr>
        <w:t xml:space="preserve">Зведені відомості про відведені на перший рік ревізійного періоду обсяги </w:t>
      </w:r>
    </w:p>
    <w:p w:rsidR="00AC32D7" w:rsidRPr="00457F06" w:rsidRDefault="00AC32D7" w:rsidP="00AC32D7">
      <w:pPr>
        <w:pStyle w:val="af7"/>
        <w:ind w:left="1122" w:hanging="561"/>
        <w:rPr>
          <w:b/>
          <w:sz w:val="24"/>
        </w:rPr>
      </w:pPr>
      <w:r w:rsidRPr="00457F06">
        <w:rPr>
          <w:b/>
          <w:sz w:val="24"/>
        </w:rPr>
        <w:t>рубок головного користування за лісництвами (площа, га; запас – м</w:t>
      </w:r>
      <w:r w:rsidRPr="00457F06">
        <w:rPr>
          <w:b/>
          <w:sz w:val="24"/>
          <w:vertAlign w:val="superscript"/>
        </w:rPr>
        <w:t>3</w:t>
      </w:r>
      <w:r w:rsidRPr="00457F06">
        <w:rPr>
          <w:b/>
          <w:sz w:val="24"/>
        </w:rPr>
        <w:t xml:space="preserve">, ліквід) </w:t>
      </w:r>
    </w:p>
    <w:p w:rsidR="00AC32D7" w:rsidRDefault="00AC32D7" w:rsidP="00AC32D7">
      <w:pPr>
        <w:pStyle w:val="af7"/>
        <w:ind w:left="1122" w:hanging="561"/>
        <w:rPr>
          <w:sz w:val="24"/>
        </w:rPr>
      </w:pPr>
    </w:p>
    <w:tbl>
      <w:tblPr>
        <w:tblW w:w="9190"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06"/>
        <w:gridCol w:w="1829"/>
        <w:gridCol w:w="654"/>
        <w:gridCol w:w="714"/>
        <w:gridCol w:w="517"/>
        <w:gridCol w:w="569"/>
        <w:gridCol w:w="509"/>
        <w:gridCol w:w="535"/>
        <w:gridCol w:w="563"/>
        <w:gridCol w:w="597"/>
        <w:gridCol w:w="510"/>
        <w:gridCol w:w="563"/>
        <w:gridCol w:w="714"/>
        <w:gridCol w:w="502"/>
        <w:gridCol w:w="8"/>
      </w:tblGrid>
      <w:tr w:rsidR="00AC32D7" w:rsidRPr="00E91FE9" w:rsidTr="00B76B48">
        <w:trPr>
          <w:cantSplit/>
          <w:trHeight w:val="371"/>
          <w:jc w:val="center"/>
        </w:trPr>
        <w:tc>
          <w:tcPr>
            <w:tcW w:w="406" w:type="dxa"/>
            <w:vMerge w:val="restart"/>
            <w:textDirection w:val="btLr"/>
            <w:vAlign w:val="center"/>
          </w:tcPr>
          <w:p w:rsidR="00AC32D7" w:rsidRPr="00AA570F" w:rsidRDefault="00AC32D7" w:rsidP="00B76B48">
            <w:pPr>
              <w:pStyle w:val="af7"/>
              <w:ind w:left="0" w:right="0" w:firstLine="0"/>
              <w:jc w:val="center"/>
              <w:rPr>
                <w:sz w:val="24"/>
              </w:rPr>
            </w:pPr>
            <w:r w:rsidRPr="00AA570F">
              <w:rPr>
                <w:sz w:val="24"/>
              </w:rPr>
              <w:t>Код категорії лісів</w:t>
            </w:r>
          </w:p>
        </w:tc>
        <w:tc>
          <w:tcPr>
            <w:tcW w:w="1829" w:type="dxa"/>
            <w:vMerge w:val="restart"/>
            <w:vAlign w:val="center"/>
          </w:tcPr>
          <w:p w:rsidR="00AC32D7" w:rsidRPr="00AA570F" w:rsidRDefault="00AC32D7" w:rsidP="00B76B48">
            <w:pPr>
              <w:pStyle w:val="af7"/>
              <w:ind w:left="0" w:right="0" w:firstLine="0"/>
              <w:jc w:val="center"/>
              <w:rPr>
                <w:sz w:val="24"/>
              </w:rPr>
            </w:pPr>
            <w:r w:rsidRPr="00AA570F">
              <w:rPr>
                <w:sz w:val="24"/>
              </w:rPr>
              <w:t>Лісництва</w:t>
            </w:r>
          </w:p>
        </w:tc>
        <w:tc>
          <w:tcPr>
            <w:tcW w:w="1885" w:type="dxa"/>
            <w:gridSpan w:val="3"/>
            <w:vAlign w:val="center"/>
          </w:tcPr>
          <w:p w:rsidR="00AC32D7" w:rsidRPr="00AA570F" w:rsidRDefault="00AC32D7" w:rsidP="00B76B48">
            <w:pPr>
              <w:pStyle w:val="af7"/>
              <w:ind w:left="0" w:right="0" w:firstLine="0"/>
              <w:jc w:val="center"/>
              <w:rPr>
                <w:sz w:val="24"/>
              </w:rPr>
            </w:pPr>
            <w:r w:rsidRPr="00AA570F">
              <w:rPr>
                <w:sz w:val="24"/>
              </w:rPr>
              <w:t>Хвойні</w:t>
            </w:r>
          </w:p>
        </w:tc>
        <w:tc>
          <w:tcPr>
            <w:tcW w:w="1613" w:type="dxa"/>
            <w:gridSpan w:val="3"/>
            <w:vAlign w:val="center"/>
          </w:tcPr>
          <w:p w:rsidR="00AC32D7" w:rsidRPr="00AA570F" w:rsidRDefault="00AC32D7" w:rsidP="00B76B48">
            <w:pPr>
              <w:pStyle w:val="af7"/>
              <w:tabs>
                <w:tab w:val="left" w:pos="1849"/>
              </w:tabs>
              <w:ind w:left="0" w:right="0" w:firstLine="0"/>
              <w:jc w:val="center"/>
              <w:rPr>
                <w:sz w:val="24"/>
              </w:rPr>
            </w:pPr>
            <w:r w:rsidRPr="00AA570F">
              <w:rPr>
                <w:sz w:val="24"/>
              </w:rPr>
              <w:t>Твердолистяні</w:t>
            </w:r>
          </w:p>
        </w:tc>
        <w:tc>
          <w:tcPr>
            <w:tcW w:w="1670" w:type="dxa"/>
            <w:gridSpan w:val="3"/>
            <w:vAlign w:val="center"/>
          </w:tcPr>
          <w:p w:rsidR="00AC32D7" w:rsidRPr="00AA570F" w:rsidRDefault="00AC32D7" w:rsidP="00B76B48">
            <w:pPr>
              <w:pStyle w:val="af7"/>
              <w:ind w:left="0" w:right="0" w:firstLine="0"/>
              <w:jc w:val="center"/>
              <w:rPr>
                <w:sz w:val="24"/>
              </w:rPr>
            </w:pPr>
            <w:r w:rsidRPr="00AA570F">
              <w:rPr>
                <w:sz w:val="24"/>
              </w:rPr>
              <w:t>М'яколистяні</w:t>
            </w:r>
          </w:p>
        </w:tc>
        <w:tc>
          <w:tcPr>
            <w:tcW w:w="1787" w:type="dxa"/>
            <w:gridSpan w:val="4"/>
            <w:vAlign w:val="center"/>
          </w:tcPr>
          <w:p w:rsidR="00AC32D7" w:rsidRPr="00AA570F" w:rsidRDefault="00AC32D7" w:rsidP="00B76B48">
            <w:pPr>
              <w:pStyle w:val="af7"/>
              <w:ind w:left="0" w:right="0" w:firstLine="0"/>
              <w:jc w:val="center"/>
              <w:rPr>
                <w:sz w:val="24"/>
              </w:rPr>
            </w:pPr>
            <w:r w:rsidRPr="00AA570F">
              <w:rPr>
                <w:sz w:val="24"/>
              </w:rPr>
              <w:t>Разом</w:t>
            </w:r>
          </w:p>
        </w:tc>
      </w:tr>
      <w:tr w:rsidR="00AC32D7" w:rsidRPr="00E91FE9" w:rsidTr="00B76B48">
        <w:trPr>
          <w:cantSplit/>
          <w:trHeight w:val="2045"/>
          <w:jc w:val="center"/>
        </w:trPr>
        <w:tc>
          <w:tcPr>
            <w:tcW w:w="406" w:type="dxa"/>
            <w:vMerge/>
            <w:tcBorders>
              <w:bottom w:val="single" w:sz="4" w:space="0" w:color="auto"/>
            </w:tcBorders>
            <w:vAlign w:val="center"/>
          </w:tcPr>
          <w:p w:rsidR="00AC32D7" w:rsidRPr="00E91FE9" w:rsidRDefault="00AC32D7" w:rsidP="00B76B48">
            <w:pPr>
              <w:pStyle w:val="af7"/>
              <w:ind w:left="0" w:right="0" w:firstLine="0"/>
              <w:jc w:val="center"/>
              <w:rPr>
                <w:i/>
                <w:sz w:val="24"/>
              </w:rPr>
            </w:pPr>
          </w:p>
        </w:tc>
        <w:tc>
          <w:tcPr>
            <w:tcW w:w="1829" w:type="dxa"/>
            <w:vMerge/>
            <w:tcBorders>
              <w:bottom w:val="single" w:sz="4" w:space="0" w:color="auto"/>
            </w:tcBorders>
            <w:vAlign w:val="center"/>
          </w:tcPr>
          <w:p w:rsidR="00AC32D7" w:rsidRPr="00E91FE9" w:rsidRDefault="00AC32D7" w:rsidP="00B76B48">
            <w:pPr>
              <w:pStyle w:val="af7"/>
              <w:ind w:left="0" w:right="0" w:firstLine="0"/>
              <w:jc w:val="center"/>
              <w:rPr>
                <w:i/>
                <w:sz w:val="24"/>
              </w:rPr>
            </w:pPr>
          </w:p>
        </w:tc>
        <w:tc>
          <w:tcPr>
            <w:tcW w:w="654" w:type="dxa"/>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пло-ща</w:t>
            </w:r>
          </w:p>
        </w:tc>
        <w:tc>
          <w:tcPr>
            <w:tcW w:w="714" w:type="dxa"/>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за-</w:t>
            </w:r>
          </w:p>
          <w:p w:rsidR="00AC32D7" w:rsidRPr="00AA570F" w:rsidRDefault="00AC32D7" w:rsidP="00B76B48">
            <w:pPr>
              <w:pStyle w:val="af7"/>
              <w:ind w:left="0" w:right="0" w:firstLine="0"/>
              <w:jc w:val="center"/>
              <w:rPr>
                <w:sz w:val="24"/>
              </w:rPr>
            </w:pPr>
            <w:r w:rsidRPr="00AA570F">
              <w:rPr>
                <w:sz w:val="24"/>
              </w:rPr>
              <w:t>пас</w:t>
            </w:r>
          </w:p>
        </w:tc>
        <w:tc>
          <w:tcPr>
            <w:tcW w:w="517" w:type="dxa"/>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сер. зап. на</w:t>
            </w:r>
          </w:p>
          <w:p w:rsidR="00AC32D7" w:rsidRPr="00AA570F" w:rsidRDefault="00AC32D7" w:rsidP="00B76B48">
            <w:pPr>
              <w:pStyle w:val="af7"/>
              <w:ind w:left="0" w:right="0" w:firstLine="0"/>
              <w:jc w:val="center"/>
              <w:rPr>
                <w:sz w:val="24"/>
              </w:rPr>
            </w:pPr>
            <w:smartTag w:uri="urn:schemas-microsoft-com:office:smarttags" w:element="metricconverter">
              <w:smartTagPr>
                <w:attr w:name="ProductID" w:val="1 га"/>
              </w:smartTagPr>
              <w:r w:rsidRPr="00AA570F">
                <w:rPr>
                  <w:sz w:val="24"/>
                </w:rPr>
                <w:t>1 га</w:t>
              </w:r>
            </w:smartTag>
          </w:p>
        </w:tc>
        <w:tc>
          <w:tcPr>
            <w:tcW w:w="569" w:type="dxa"/>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пло-ща</w:t>
            </w:r>
          </w:p>
        </w:tc>
        <w:tc>
          <w:tcPr>
            <w:tcW w:w="509" w:type="dxa"/>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за-пас</w:t>
            </w:r>
          </w:p>
          <w:p w:rsidR="00AC32D7" w:rsidRPr="00AA570F" w:rsidRDefault="00AC32D7" w:rsidP="00B76B48">
            <w:pPr>
              <w:pStyle w:val="af7"/>
              <w:ind w:left="0" w:right="0" w:firstLine="0"/>
              <w:jc w:val="center"/>
              <w:rPr>
                <w:sz w:val="24"/>
              </w:rPr>
            </w:pPr>
          </w:p>
        </w:tc>
        <w:tc>
          <w:tcPr>
            <w:tcW w:w="535" w:type="dxa"/>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сер. зап. на</w:t>
            </w:r>
          </w:p>
          <w:p w:rsidR="00AC32D7" w:rsidRPr="00AA570F" w:rsidRDefault="00AC32D7" w:rsidP="00B76B48">
            <w:pPr>
              <w:pStyle w:val="af7"/>
              <w:ind w:left="0" w:right="0" w:firstLine="0"/>
              <w:jc w:val="center"/>
              <w:rPr>
                <w:sz w:val="24"/>
              </w:rPr>
            </w:pPr>
            <w:smartTag w:uri="urn:schemas-microsoft-com:office:smarttags" w:element="metricconverter">
              <w:smartTagPr>
                <w:attr w:name="ProductID" w:val="1 га"/>
              </w:smartTagPr>
              <w:r w:rsidRPr="00AA570F">
                <w:rPr>
                  <w:sz w:val="24"/>
                </w:rPr>
                <w:t>1 га</w:t>
              </w:r>
            </w:smartTag>
          </w:p>
        </w:tc>
        <w:tc>
          <w:tcPr>
            <w:tcW w:w="563" w:type="dxa"/>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пло-ща</w:t>
            </w:r>
          </w:p>
        </w:tc>
        <w:tc>
          <w:tcPr>
            <w:tcW w:w="597" w:type="dxa"/>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за-пас</w:t>
            </w:r>
          </w:p>
          <w:p w:rsidR="00AC32D7" w:rsidRPr="00AA570F" w:rsidRDefault="00AC32D7" w:rsidP="00B76B48">
            <w:pPr>
              <w:pStyle w:val="af7"/>
              <w:ind w:left="0" w:right="0" w:firstLine="0"/>
              <w:jc w:val="center"/>
              <w:rPr>
                <w:sz w:val="24"/>
              </w:rPr>
            </w:pPr>
          </w:p>
        </w:tc>
        <w:tc>
          <w:tcPr>
            <w:tcW w:w="510" w:type="dxa"/>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сер. зап. на</w:t>
            </w:r>
          </w:p>
          <w:p w:rsidR="00AC32D7" w:rsidRPr="00AA570F" w:rsidRDefault="00AC32D7" w:rsidP="00B76B48">
            <w:pPr>
              <w:pStyle w:val="af7"/>
              <w:ind w:left="0" w:right="0" w:firstLine="0"/>
              <w:jc w:val="center"/>
              <w:rPr>
                <w:sz w:val="24"/>
              </w:rPr>
            </w:pPr>
            <w:smartTag w:uri="urn:schemas-microsoft-com:office:smarttags" w:element="metricconverter">
              <w:smartTagPr>
                <w:attr w:name="ProductID" w:val="1 га"/>
              </w:smartTagPr>
              <w:r w:rsidRPr="00AA570F">
                <w:rPr>
                  <w:sz w:val="24"/>
                </w:rPr>
                <w:t>1 га</w:t>
              </w:r>
            </w:smartTag>
          </w:p>
        </w:tc>
        <w:tc>
          <w:tcPr>
            <w:tcW w:w="563" w:type="dxa"/>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пло-ща</w:t>
            </w:r>
          </w:p>
        </w:tc>
        <w:tc>
          <w:tcPr>
            <w:tcW w:w="714" w:type="dxa"/>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за-пас</w:t>
            </w:r>
          </w:p>
          <w:p w:rsidR="00AC32D7" w:rsidRPr="00AA570F" w:rsidRDefault="00AC32D7" w:rsidP="00B76B48">
            <w:pPr>
              <w:pStyle w:val="af7"/>
              <w:ind w:left="0" w:right="0" w:firstLine="0"/>
              <w:jc w:val="center"/>
              <w:rPr>
                <w:sz w:val="24"/>
              </w:rPr>
            </w:pPr>
          </w:p>
        </w:tc>
        <w:tc>
          <w:tcPr>
            <w:tcW w:w="510" w:type="dxa"/>
            <w:gridSpan w:val="2"/>
            <w:tcBorders>
              <w:bottom w:val="single" w:sz="4" w:space="0" w:color="auto"/>
            </w:tcBorders>
            <w:vAlign w:val="center"/>
          </w:tcPr>
          <w:p w:rsidR="00AC32D7" w:rsidRPr="00AA570F" w:rsidRDefault="00AC32D7" w:rsidP="00B76B48">
            <w:pPr>
              <w:pStyle w:val="af7"/>
              <w:ind w:left="0" w:right="0" w:firstLine="0"/>
              <w:jc w:val="center"/>
              <w:rPr>
                <w:sz w:val="24"/>
              </w:rPr>
            </w:pPr>
            <w:r w:rsidRPr="00AA570F">
              <w:rPr>
                <w:sz w:val="24"/>
              </w:rPr>
              <w:t>сер. зап. на</w:t>
            </w:r>
          </w:p>
          <w:p w:rsidR="00AC32D7" w:rsidRPr="00AA570F" w:rsidRDefault="00AC32D7" w:rsidP="00B76B48">
            <w:pPr>
              <w:pStyle w:val="af7"/>
              <w:ind w:left="0" w:right="0" w:firstLine="0"/>
              <w:jc w:val="center"/>
              <w:rPr>
                <w:sz w:val="24"/>
              </w:rPr>
            </w:pPr>
            <w:smartTag w:uri="urn:schemas-microsoft-com:office:smarttags" w:element="metricconverter">
              <w:smartTagPr>
                <w:attr w:name="ProductID" w:val="1 га"/>
              </w:smartTagPr>
              <w:r w:rsidRPr="00AA570F">
                <w:rPr>
                  <w:sz w:val="24"/>
                </w:rPr>
                <w:t>1 га</w:t>
              </w:r>
            </w:smartTag>
          </w:p>
        </w:tc>
      </w:tr>
      <w:tr w:rsidR="00AC32D7" w:rsidRPr="00E91FE9" w:rsidTr="00B76B48">
        <w:trPr>
          <w:cantSplit/>
          <w:trHeight w:val="276"/>
          <w:jc w:val="center"/>
        </w:trPr>
        <w:tc>
          <w:tcPr>
            <w:tcW w:w="9190" w:type="dxa"/>
            <w:gridSpan w:val="15"/>
            <w:vAlign w:val="center"/>
          </w:tcPr>
          <w:p w:rsidR="00AC32D7" w:rsidRPr="00E91FE9" w:rsidRDefault="00AC32D7" w:rsidP="00B76B48">
            <w:pPr>
              <w:pStyle w:val="af7"/>
              <w:ind w:left="0" w:right="0" w:firstLine="0"/>
              <w:jc w:val="center"/>
              <w:rPr>
                <w:b/>
                <w:i/>
                <w:sz w:val="24"/>
              </w:rPr>
            </w:pPr>
            <w:r>
              <w:rPr>
                <w:b/>
                <w:i/>
                <w:sz w:val="24"/>
              </w:rPr>
              <w:t>202</w:t>
            </w:r>
            <w:r w:rsidRPr="00E91FE9">
              <w:rPr>
                <w:b/>
                <w:i/>
                <w:sz w:val="24"/>
              </w:rPr>
              <w:t>2 р.</w:t>
            </w:r>
          </w:p>
        </w:tc>
      </w:tr>
      <w:tr w:rsidR="00AC32D7" w:rsidRPr="00E91FE9" w:rsidTr="00B76B48">
        <w:trPr>
          <w:gridAfter w:val="1"/>
          <w:wAfter w:w="8" w:type="dxa"/>
          <w:trHeight w:val="266"/>
          <w:jc w:val="center"/>
        </w:trPr>
        <w:tc>
          <w:tcPr>
            <w:tcW w:w="406" w:type="dxa"/>
            <w:vAlign w:val="center"/>
          </w:tcPr>
          <w:p w:rsidR="00AC32D7" w:rsidRPr="00E91FE9" w:rsidRDefault="00AC32D7" w:rsidP="00B76B48">
            <w:pPr>
              <w:pStyle w:val="af7"/>
              <w:ind w:left="0" w:right="0" w:firstLine="0"/>
              <w:jc w:val="center"/>
              <w:rPr>
                <w:sz w:val="24"/>
              </w:rPr>
            </w:pPr>
          </w:p>
        </w:tc>
        <w:tc>
          <w:tcPr>
            <w:tcW w:w="1829" w:type="dxa"/>
            <w:vAlign w:val="center"/>
          </w:tcPr>
          <w:p w:rsidR="00AC32D7" w:rsidRPr="00E91FE9" w:rsidRDefault="00AC32D7" w:rsidP="00B76B48">
            <w:pPr>
              <w:pStyle w:val="af7"/>
              <w:ind w:left="0" w:right="0" w:firstLine="0"/>
              <w:rPr>
                <w:sz w:val="24"/>
              </w:rPr>
            </w:pPr>
          </w:p>
        </w:tc>
        <w:tc>
          <w:tcPr>
            <w:tcW w:w="654"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17" w:type="dxa"/>
            <w:vAlign w:val="center"/>
          </w:tcPr>
          <w:p w:rsidR="00AC32D7" w:rsidRPr="00E91FE9" w:rsidRDefault="00AC32D7" w:rsidP="00B76B48">
            <w:pPr>
              <w:pStyle w:val="af7"/>
              <w:ind w:left="0" w:right="0" w:firstLine="0"/>
              <w:jc w:val="center"/>
              <w:rPr>
                <w:sz w:val="24"/>
              </w:rPr>
            </w:pPr>
          </w:p>
        </w:tc>
        <w:tc>
          <w:tcPr>
            <w:tcW w:w="569" w:type="dxa"/>
            <w:vAlign w:val="center"/>
          </w:tcPr>
          <w:p w:rsidR="00AC32D7" w:rsidRPr="00E91FE9" w:rsidRDefault="00AC32D7" w:rsidP="00B76B48">
            <w:pPr>
              <w:pStyle w:val="af7"/>
              <w:ind w:left="0" w:right="0" w:firstLine="0"/>
              <w:jc w:val="center"/>
              <w:rPr>
                <w:sz w:val="24"/>
              </w:rPr>
            </w:pPr>
          </w:p>
        </w:tc>
        <w:tc>
          <w:tcPr>
            <w:tcW w:w="509" w:type="dxa"/>
            <w:vAlign w:val="center"/>
          </w:tcPr>
          <w:p w:rsidR="00AC32D7" w:rsidRPr="00E91FE9" w:rsidRDefault="00AC32D7" w:rsidP="00B76B48">
            <w:pPr>
              <w:pStyle w:val="af7"/>
              <w:ind w:left="0" w:right="0" w:firstLine="0"/>
              <w:jc w:val="center"/>
              <w:rPr>
                <w:sz w:val="24"/>
              </w:rPr>
            </w:pPr>
          </w:p>
        </w:tc>
        <w:tc>
          <w:tcPr>
            <w:tcW w:w="535"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597" w:type="dxa"/>
            <w:vAlign w:val="center"/>
          </w:tcPr>
          <w:p w:rsidR="00AC32D7" w:rsidRPr="00E91FE9" w:rsidRDefault="00AC32D7" w:rsidP="00B76B48">
            <w:pPr>
              <w:pStyle w:val="af7"/>
              <w:ind w:left="0" w:right="0" w:firstLine="0"/>
              <w:jc w:val="center"/>
              <w:rPr>
                <w:sz w:val="24"/>
              </w:rPr>
            </w:pPr>
          </w:p>
        </w:tc>
        <w:tc>
          <w:tcPr>
            <w:tcW w:w="510"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02" w:type="dxa"/>
            <w:vAlign w:val="center"/>
          </w:tcPr>
          <w:p w:rsidR="00AC32D7" w:rsidRPr="00E91FE9" w:rsidRDefault="00AC32D7" w:rsidP="00B76B48">
            <w:pPr>
              <w:pStyle w:val="af7"/>
              <w:ind w:left="0" w:right="0" w:firstLine="0"/>
              <w:jc w:val="center"/>
              <w:rPr>
                <w:sz w:val="24"/>
              </w:rPr>
            </w:pPr>
          </w:p>
        </w:tc>
      </w:tr>
      <w:tr w:rsidR="00AC32D7" w:rsidRPr="00E91FE9" w:rsidTr="00B76B48">
        <w:trPr>
          <w:gridAfter w:val="1"/>
          <w:wAfter w:w="8" w:type="dxa"/>
          <w:trHeight w:val="276"/>
          <w:jc w:val="center"/>
        </w:trPr>
        <w:tc>
          <w:tcPr>
            <w:tcW w:w="406" w:type="dxa"/>
            <w:vAlign w:val="center"/>
          </w:tcPr>
          <w:p w:rsidR="00AC32D7" w:rsidRPr="00E91FE9" w:rsidRDefault="00AC32D7" w:rsidP="00B76B48">
            <w:pPr>
              <w:pStyle w:val="af7"/>
              <w:ind w:left="0" w:right="0" w:firstLine="0"/>
              <w:jc w:val="center"/>
              <w:rPr>
                <w:sz w:val="24"/>
              </w:rPr>
            </w:pPr>
          </w:p>
        </w:tc>
        <w:tc>
          <w:tcPr>
            <w:tcW w:w="1829" w:type="dxa"/>
            <w:vAlign w:val="center"/>
          </w:tcPr>
          <w:p w:rsidR="00AC32D7" w:rsidRPr="00E91FE9" w:rsidRDefault="00AC32D7" w:rsidP="00B76B48">
            <w:pPr>
              <w:pStyle w:val="af7"/>
              <w:ind w:left="0" w:right="0" w:firstLine="0"/>
              <w:rPr>
                <w:sz w:val="24"/>
              </w:rPr>
            </w:pPr>
          </w:p>
        </w:tc>
        <w:tc>
          <w:tcPr>
            <w:tcW w:w="654"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17" w:type="dxa"/>
            <w:vAlign w:val="center"/>
          </w:tcPr>
          <w:p w:rsidR="00AC32D7" w:rsidRPr="00E91FE9" w:rsidRDefault="00AC32D7" w:rsidP="00B76B48">
            <w:pPr>
              <w:pStyle w:val="af7"/>
              <w:ind w:left="0" w:right="0" w:firstLine="0"/>
              <w:jc w:val="center"/>
              <w:rPr>
                <w:sz w:val="24"/>
              </w:rPr>
            </w:pPr>
          </w:p>
        </w:tc>
        <w:tc>
          <w:tcPr>
            <w:tcW w:w="569" w:type="dxa"/>
            <w:vAlign w:val="center"/>
          </w:tcPr>
          <w:p w:rsidR="00AC32D7" w:rsidRPr="00E91FE9" w:rsidRDefault="00AC32D7" w:rsidP="00B76B48">
            <w:pPr>
              <w:pStyle w:val="af7"/>
              <w:ind w:left="0" w:right="0" w:firstLine="0"/>
              <w:jc w:val="center"/>
              <w:rPr>
                <w:sz w:val="24"/>
              </w:rPr>
            </w:pPr>
          </w:p>
        </w:tc>
        <w:tc>
          <w:tcPr>
            <w:tcW w:w="509" w:type="dxa"/>
            <w:vAlign w:val="center"/>
          </w:tcPr>
          <w:p w:rsidR="00AC32D7" w:rsidRPr="00E91FE9" w:rsidRDefault="00AC32D7" w:rsidP="00B76B48">
            <w:pPr>
              <w:pStyle w:val="af7"/>
              <w:ind w:left="0" w:right="0" w:firstLine="0"/>
              <w:jc w:val="center"/>
              <w:rPr>
                <w:sz w:val="24"/>
              </w:rPr>
            </w:pPr>
          </w:p>
        </w:tc>
        <w:tc>
          <w:tcPr>
            <w:tcW w:w="535"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597" w:type="dxa"/>
            <w:vAlign w:val="center"/>
          </w:tcPr>
          <w:p w:rsidR="00AC32D7" w:rsidRPr="00E91FE9" w:rsidRDefault="00AC32D7" w:rsidP="00B76B48">
            <w:pPr>
              <w:pStyle w:val="af7"/>
              <w:ind w:left="0" w:right="0" w:firstLine="0"/>
              <w:jc w:val="center"/>
              <w:rPr>
                <w:sz w:val="24"/>
              </w:rPr>
            </w:pPr>
          </w:p>
        </w:tc>
        <w:tc>
          <w:tcPr>
            <w:tcW w:w="510"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02" w:type="dxa"/>
            <w:vAlign w:val="center"/>
          </w:tcPr>
          <w:p w:rsidR="00AC32D7" w:rsidRPr="00E91FE9" w:rsidRDefault="00AC32D7" w:rsidP="00B76B48">
            <w:pPr>
              <w:pStyle w:val="af7"/>
              <w:ind w:left="0" w:right="0" w:firstLine="0"/>
              <w:jc w:val="center"/>
              <w:rPr>
                <w:sz w:val="24"/>
              </w:rPr>
            </w:pPr>
          </w:p>
        </w:tc>
      </w:tr>
      <w:tr w:rsidR="00AC32D7" w:rsidRPr="00E91FE9" w:rsidTr="00B76B48">
        <w:trPr>
          <w:gridAfter w:val="1"/>
          <w:wAfter w:w="8" w:type="dxa"/>
          <w:trHeight w:val="276"/>
          <w:jc w:val="center"/>
        </w:trPr>
        <w:tc>
          <w:tcPr>
            <w:tcW w:w="406" w:type="dxa"/>
            <w:vAlign w:val="center"/>
          </w:tcPr>
          <w:p w:rsidR="00AC32D7" w:rsidRPr="00E91FE9" w:rsidRDefault="00AC32D7" w:rsidP="00B76B48">
            <w:pPr>
              <w:pStyle w:val="af7"/>
              <w:ind w:left="0" w:right="0" w:firstLine="0"/>
              <w:jc w:val="center"/>
              <w:rPr>
                <w:sz w:val="24"/>
              </w:rPr>
            </w:pPr>
          </w:p>
        </w:tc>
        <w:tc>
          <w:tcPr>
            <w:tcW w:w="1829" w:type="dxa"/>
            <w:vAlign w:val="center"/>
          </w:tcPr>
          <w:p w:rsidR="00AC32D7" w:rsidRPr="00E91FE9" w:rsidRDefault="00AC32D7" w:rsidP="00B76B48">
            <w:pPr>
              <w:pStyle w:val="af7"/>
              <w:ind w:left="0" w:right="0" w:firstLine="0"/>
              <w:rPr>
                <w:sz w:val="24"/>
              </w:rPr>
            </w:pPr>
          </w:p>
        </w:tc>
        <w:tc>
          <w:tcPr>
            <w:tcW w:w="654"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17" w:type="dxa"/>
            <w:vAlign w:val="center"/>
          </w:tcPr>
          <w:p w:rsidR="00AC32D7" w:rsidRPr="00E91FE9" w:rsidRDefault="00AC32D7" w:rsidP="00B76B48">
            <w:pPr>
              <w:pStyle w:val="af7"/>
              <w:ind w:left="0" w:right="0" w:firstLine="0"/>
              <w:jc w:val="center"/>
              <w:rPr>
                <w:sz w:val="24"/>
              </w:rPr>
            </w:pPr>
          </w:p>
        </w:tc>
        <w:tc>
          <w:tcPr>
            <w:tcW w:w="569" w:type="dxa"/>
            <w:vAlign w:val="center"/>
          </w:tcPr>
          <w:p w:rsidR="00AC32D7" w:rsidRPr="00E91FE9" w:rsidRDefault="00AC32D7" w:rsidP="00B76B48">
            <w:pPr>
              <w:pStyle w:val="af7"/>
              <w:ind w:left="0" w:right="0" w:firstLine="0"/>
              <w:jc w:val="center"/>
              <w:rPr>
                <w:sz w:val="24"/>
              </w:rPr>
            </w:pPr>
          </w:p>
        </w:tc>
        <w:tc>
          <w:tcPr>
            <w:tcW w:w="509" w:type="dxa"/>
            <w:vAlign w:val="center"/>
          </w:tcPr>
          <w:p w:rsidR="00AC32D7" w:rsidRPr="00E91FE9" w:rsidRDefault="00AC32D7" w:rsidP="00B76B48">
            <w:pPr>
              <w:pStyle w:val="af7"/>
              <w:ind w:left="0" w:right="0" w:firstLine="0"/>
              <w:jc w:val="center"/>
              <w:rPr>
                <w:sz w:val="24"/>
              </w:rPr>
            </w:pPr>
          </w:p>
        </w:tc>
        <w:tc>
          <w:tcPr>
            <w:tcW w:w="535"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597" w:type="dxa"/>
            <w:vAlign w:val="center"/>
          </w:tcPr>
          <w:p w:rsidR="00AC32D7" w:rsidRPr="00E91FE9" w:rsidRDefault="00AC32D7" w:rsidP="00B76B48">
            <w:pPr>
              <w:pStyle w:val="af7"/>
              <w:ind w:left="0" w:right="0" w:firstLine="0"/>
              <w:jc w:val="center"/>
              <w:rPr>
                <w:sz w:val="24"/>
              </w:rPr>
            </w:pPr>
          </w:p>
        </w:tc>
        <w:tc>
          <w:tcPr>
            <w:tcW w:w="510"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02" w:type="dxa"/>
            <w:vAlign w:val="center"/>
          </w:tcPr>
          <w:p w:rsidR="00AC32D7" w:rsidRPr="00E91FE9" w:rsidRDefault="00AC32D7" w:rsidP="00B76B48">
            <w:pPr>
              <w:pStyle w:val="af7"/>
              <w:ind w:left="0" w:right="0" w:firstLine="0"/>
              <w:jc w:val="center"/>
              <w:rPr>
                <w:sz w:val="24"/>
              </w:rPr>
            </w:pPr>
          </w:p>
        </w:tc>
      </w:tr>
      <w:tr w:rsidR="00AC32D7" w:rsidRPr="00E91FE9" w:rsidTr="00B76B48">
        <w:trPr>
          <w:gridAfter w:val="1"/>
          <w:wAfter w:w="8" w:type="dxa"/>
          <w:trHeight w:val="276"/>
          <w:jc w:val="center"/>
        </w:trPr>
        <w:tc>
          <w:tcPr>
            <w:tcW w:w="406" w:type="dxa"/>
            <w:vAlign w:val="center"/>
          </w:tcPr>
          <w:p w:rsidR="00AC32D7" w:rsidRPr="00E91FE9" w:rsidRDefault="00AC32D7" w:rsidP="00B76B48">
            <w:pPr>
              <w:pStyle w:val="af7"/>
              <w:ind w:left="0" w:right="0" w:firstLine="0"/>
              <w:jc w:val="center"/>
              <w:rPr>
                <w:sz w:val="24"/>
              </w:rPr>
            </w:pPr>
          </w:p>
        </w:tc>
        <w:tc>
          <w:tcPr>
            <w:tcW w:w="1829" w:type="dxa"/>
            <w:vAlign w:val="center"/>
          </w:tcPr>
          <w:p w:rsidR="00AC32D7" w:rsidRPr="00E91FE9" w:rsidRDefault="00AC32D7" w:rsidP="00B76B48">
            <w:pPr>
              <w:pStyle w:val="af7"/>
              <w:ind w:left="0" w:right="0" w:firstLine="0"/>
              <w:rPr>
                <w:sz w:val="24"/>
              </w:rPr>
            </w:pPr>
          </w:p>
        </w:tc>
        <w:tc>
          <w:tcPr>
            <w:tcW w:w="654"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17" w:type="dxa"/>
            <w:vAlign w:val="center"/>
          </w:tcPr>
          <w:p w:rsidR="00AC32D7" w:rsidRPr="00E91FE9" w:rsidRDefault="00AC32D7" w:rsidP="00B76B48">
            <w:pPr>
              <w:pStyle w:val="af7"/>
              <w:ind w:left="0" w:right="0" w:firstLine="0"/>
              <w:jc w:val="center"/>
              <w:rPr>
                <w:sz w:val="24"/>
              </w:rPr>
            </w:pPr>
          </w:p>
        </w:tc>
        <w:tc>
          <w:tcPr>
            <w:tcW w:w="569" w:type="dxa"/>
            <w:vAlign w:val="center"/>
          </w:tcPr>
          <w:p w:rsidR="00AC32D7" w:rsidRPr="00E91FE9" w:rsidRDefault="00AC32D7" w:rsidP="00B76B48">
            <w:pPr>
              <w:pStyle w:val="af7"/>
              <w:ind w:left="0" w:right="0" w:firstLine="0"/>
              <w:jc w:val="center"/>
              <w:rPr>
                <w:sz w:val="24"/>
              </w:rPr>
            </w:pPr>
          </w:p>
        </w:tc>
        <w:tc>
          <w:tcPr>
            <w:tcW w:w="509" w:type="dxa"/>
            <w:vAlign w:val="center"/>
          </w:tcPr>
          <w:p w:rsidR="00AC32D7" w:rsidRPr="00E91FE9" w:rsidRDefault="00AC32D7" w:rsidP="00B76B48">
            <w:pPr>
              <w:pStyle w:val="af7"/>
              <w:ind w:left="0" w:right="0" w:firstLine="0"/>
              <w:jc w:val="center"/>
              <w:rPr>
                <w:sz w:val="24"/>
              </w:rPr>
            </w:pPr>
          </w:p>
        </w:tc>
        <w:tc>
          <w:tcPr>
            <w:tcW w:w="535"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597" w:type="dxa"/>
            <w:vAlign w:val="center"/>
          </w:tcPr>
          <w:p w:rsidR="00AC32D7" w:rsidRPr="00E91FE9" w:rsidRDefault="00AC32D7" w:rsidP="00B76B48">
            <w:pPr>
              <w:pStyle w:val="af7"/>
              <w:ind w:left="0" w:right="0" w:firstLine="0"/>
              <w:jc w:val="center"/>
              <w:rPr>
                <w:sz w:val="24"/>
              </w:rPr>
            </w:pPr>
          </w:p>
        </w:tc>
        <w:tc>
          <w:tcPr>
            <w:tcW w:w="510"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02" w:type="dxa"/>
            <w:vAlign w:val="center"/>
          </w:tcPr>
          <w:p w:rsidR="00AC32D7" w:rsidRPr="00E91FE9" w:rsidRDefault="00AC32D7" w:rsidP="00B76B48">
            <w:pPr>
              <w:pStyle w:val="af7"/>
              <w:ind w:left="0" w:right="0" w:firstLine="0"/>
              <w:jc w:val="center"/>
              <w:rPr>
                <w:sz w:val="24"/>
              </w:rPr>
            </w:pPr>
          </w:p>
        </w:tc>
      </w:tr>
      <w:tr w:rsidR="00AC32D7" w:rsidRPr="00E91FE9" w:rsidTr="00B76B48">
        <w:trPr>
          <w:gridAfter w:val="1"/>
          <w:wAfter w:w="8" w:type="dxa"/>
          <w:trHeight w:val="266"/>
          <w:jc w:val="center"/>
        </w:trPr>
        <w:tc>
          <w:tcPr>
            <w:tcW w:w="406" w:type="dxa"/>
            <w:vAlign w:val="center"/>
          </w:tcPr>
          <w:p w:rsidR="00AC32D7" w:rsidRPr="00E91FE9" w:rsidRDefault="00AC32D7" w:rsidP="00B76B48">
            <w:pPr>
              <w:pStyle w:val="af7"/>
              <w:ind w:left="0" w:right="0" w:firstLine="0"/>
              <w:jc w:val="center"/>
              <w:rPr>
                <w:sz w:val="24"/>
              </w:rPr>
            </w:pPr>
          </w:p>
        </w:tc>
        <w:tc>
          <w:tcPr>
            <w:tcW w:w="1829" w:type="dxa"/>
            <w:vAlign w:val="center"/>
          </w:tcPr>
          <w:p w:rsidR="00AC32D7" w:rsidRPr="00E91FE9" w:rsidRDefault="00AC32D7" w:rsidP="00B76B48">
            <w:pPr>
              <w:pStyle w:val="af7"/>
              <w:ind w:left="0" w:right="0" w:firstLine="0"/>
              <w:rPr>
                <w:sz w:val="24"/>
              </w:rPr>
            </w:pPr>
          </w:p>
        </w:tc>
        <w:tc>
          <w:tcPr>
            <w:tcW w:w="654"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17" w:type="dxa"/>
            <w:vAlign w:val="center"/>
          </w:tcPr>
          <w:p w:rsidR="00AC32D7" w:rsidRPr="00E91FE9" w:rsidRDefault="00AC32D7" w:rsidP="00B76B48">
            <w:pPr>
              <w:pStyle w:val="af7"/>
              <w:ind w:left="0" w:right="0" w:firstLine="0"/>
              <w:jc w:val="center"/>
              <w:rPr>
                <w:sz w:val="24"/>
              </w:rPr>
            </w:pPr>
          </w:p>
        </w:tc>
        <w:tc>
          <w:tcPr>
            <w:tcW w:w="569" w:type="dxa"/>
            <w:vAlign w:val="center"/>
          </w:tcPr>
          <w:p w:rsidR="00AC32D7" w:rsidRPr="00E91FE9" w:rsidRDefault="00AC32D7" w:rsidP="00B76B48">
            <w:pPr>
              <w:pStyle w:val="af7"/>
              <w:ind w:left="0" w:right="0" w:firstLine="0"/>
              <w:jc w:val="center"/>
              <w:rPr>
                <w:sz w:val="24"/>
              </w:rPr>
            </w:pPr>
          </w:p>
        </w:tc>
        <w:tc>
          <w:tcPr>
            <w:tcW w:w="509" w:type="dxa"/>
            <w:vAlign w:val="center"/>
          </w:tcPr>
          <w:p w:rsidR="00AC32D7" w:rsidRPr="00E91FE9" w:rsidRDefault="00AC32D7" w:rsidP="00B76B48">
            <w:pPr>
              <w:pStyle w:val="af7"/>
              <w:ind w:left="0" w:right="0" w:firstLine="0"/>
              <w:jc w:val="center"/>
              <w:rPr>
                <w:sz w:val="24"/>
              </w:rPr>
            </w:pPr>
          </w:p>
        </w:tc>
        <w:tc>
          <w:tcPr>
            <w:tcW w:w="535"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597" w:type="dxa"/>
            <w:vAlign w:val="center"/>
          </w:tcPr>
          <w:p w:rsidR="00AC32D7" w:rsidRPr="00E91FE9" w:rsidRDefault="00AC32D7" w:rsidP="00B76B48">
            <w:pPr>
              <w:pStyle w:val="af7"/>
              <w:ind w:left="0" w:right="0" w:firstLine="0"/>
              <w:jc w:val="center"/>
              <w:rPr>
                <w:sz w:val="24"/>
              </w:rPr>
            </w:pPr>
          </w:p>
        </w:tc>
        <w:tc>
          <w:tcPr>
            <w:tcW w:w="510"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02" w:type="dxa"/>
            <w:vAlign w:val="center"/>
          </w:tcPr>
          <w:p w:rsidR="00AC32D7" w:rsidRPr="00E91FE9" w:rsidRDefault="00AC32D7" w:rsidP="00B76B48">
            <w:pPr>
              <w:pStyle w:val="af7"/>
              <w:ind w:left="0" w:right="0" w:firstLine="0"/>
              <w:jc w:val="center"/>
              <w:rPr>
                <w:sz w:val="24"/>
              </w:rPr>
            </w:pPr>
          </w:p>
        </w:tc>
      </w:tr>
      <w:tr w:rsidR="00AC32D7" w:rsidRPr="00E91FE9" w:rsidTr="00B76B48">
        <w:trPr>
          <w:gridAfter w:val="1"/>
          <w:wAfter w:w="8" w:type="dxa"/>
          <w:trHeight w:val="266"/>
          <w:jc w:val="center"/>
        </w:trPr>
        <w:tc>
          <w:tcPr>
            <w:tcW w:w="406" w:type="dxa"/>
            <w:vAlign w:val="center"/>
          </w:tcPr>
          <w:p w:rsidR="00AC32D7" w:rsidRPr="00E91FE9" w:rsidRDefault="00AC32D7" w:rsidP="00B76B48">
            <w:pPr>
              <w:pStyle w:val="af7"/>
              <w:ind w:left="0" w:right="0" w:firstLine="0"/>
              <w:jc w:val="center"/>
              <w:rPr>
                <w:sz w:val="24"/>
              </w:rPr>
            </w:pPr>
          </w:p>
        </w:tc>
        <w:tc>
          <w:tcPr>
            <w:tcW w:w="1829" w:type="dxa"/>
            <w:vAlign w:val="center"/>
          </w:tcPr>
          <w:p w:rsidR="00AC32D7" w:rsidRPr="00E91FE9" w:rsidRDefault="00AC32D7" w:rsidP="00B76B48">
            <w:pPr>
              <w:pStyle w:val="af7"/>
              <w:ind w:left="0" w:right="0" w:firstLine="0"/>
              <w:rPr>
                <w:sz w:val="24"/>
              </w:rPr>
            </w:pPr>
          </w:p>
        </w:tc>
        <w:tc>
          <w:tcPr>
            <w:tcW w:w="654"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17" w:type="dxa"/>
            <w:vAlign w:val="center"/>
          </w:tcPr>
          <w:p w:rsidR="00AC32D7" w:rsidRPr="00E91FE9" w:rsidRDefault="00AC32D7" w:rsidP="00B76B48">
            <w:pPr>
              <w:pStyle w:val="af7"/>
              <w:ind w:left="0" w:right="0" w:firstLine="0"/>
              <w:jc w:val="center"/>
              <w:rPr>
                <w:sz w:val="24"/>
              </w:rPr>
            </w:pPr>
          </w:p>
        </w:tc>
        <w:tc>
          <w:tcPr>
            <w:tcW w:w="569" w:type="dxa"/>
            <w:vAlign w:val="center"/>
          </w:tcPr>
          <w:p w:rsidR="00AC32D7" w:rsidRPr="00E91FE9" w:rsidRDefault="00AC32D7" w:rsidP="00B76B48">
            <w:pPr>
              <w:pStyle w:val="af7"/>
              <w:ind w:left="0" w:right="0" w:firstLine="0"/>
              <w:jc w:val="center"/>
              <w:rPr>
                <w:sz w:val="24"/>
              </w:rPr>
            </w:pPr>
          </w:p>
        </w:tc>
        <w:tc>
          <w:tcPr>
            <w:tcW w:w="509" w:type="dxa"/>
            <w:vAlign w:val="center"/>
          </w:tcPr>
          <w:p w:rsidR="00AC32D7" w:rsidRPr="00E91FE9" w:rsidRDefault="00AC32D7" w:rsidP="00B76B48">
            <w:pPr>
              <w:pStyle w:val="af7"/>
              <w:ind w:left="0" w:right="0" w:firstLine="0"/>
              <w:jc w:val="center"/>
              <w:rPr>
                <w:sz w:val="24"/>
              </w:rPr>
            </w:pPr>
          </w:p>
        </w:tc>
        <w:tc>
          <w:tcPr>
            <w:tcW w:w="535"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597" w:type="dxa"/>
            <w:vAlign w:val="center"/>
          </w:tcPr>
          <w:p w:rsidR="00AC32D7" w:rsidRPr="00E91FE9" w:rsidRDefault="00AC32D7" w:rsidP="00B76B48">
            <w:pPr>
              <w:pStyle w:val="af7"/>
              <w:ind w:left="0" w:right="0" w:firstLine="0"/>
              <w:jc w:val="center"/>
              <w:rPr>
                <w:sz w:val="24"/>
              </w:rPr>
            </w:pPr>
          </w:p>
        </w:tc>
        <w:tc>
          <w:tcPr>
            <w:tcW w:w="510"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02" w:type="dxa"/>
            <w:vAlign w:val="center"/>
          </w:tcPr>
          <w:p w:rsidR="00AC32D7" w:rsidRPr="00E91FE9" w:rsidRDefault="00AC32D7" w:rsidP="00B76B48">
            <w:pPr>
              <w:pStyle w:val="af7"/>
              <w:ind w:left="0" w:right="0" w:firstLine="0"/>
              <w:jc w:val="center"/>
              <w:rPr>
                <w:sz w:val="24"/>
              </w:rPr>
            </w:pPr>
          </w:p>
        </w:tc>
      </w:tr>
      <w:tr w:rsidR="00AC32D7" w:rsidRPr="00E91FE9" w:rsidTr="00B76B48">
        <w:trPr>
          <w:gridAfter w:val="1"/>
          <w:wAfter w:w="8" w:type="dxa"/>
          <w:trHeight w:val="276"/>
          <w:jc w:val="center"/>
        </w:trPr>
        <w:tc>
          <w:tcPr>
            <w:tcW w:w="406" w:type="dxa"/>
            <w:vAlign w:val="center"/>
          </w:tcPr>
          <w:p w:rsidR="00AC32D7" w:rsidRPr="00E91FE9" w:rsidRDefault="00AC32D7" w:rsidP="00B76B48">
            <w:pPr>
              <w:pStyle w:val="af7"/>
              <w:ind w:left="0" w:right="0" w:firstLine="0"/>
              <w:jc w:val="center"/>
              <w:rPr>
                <w:sz w:val="24"/>
              </w:rPr>
            </w:pPr>
          </w:p>
        </w:tc>
        <w:tc>
          <w:tcPr>
            <w:tcW w:w="1829" w:type="dxa"/>
            <w:vAlign w:val="center"/>
          </w:tcPr>
          <w:p w:rsidR="00AC32D7" w:rsidRPr="00E91FE9" w:rsidRDefault="00AC32D7" w:rsidP="00B76B48">
            <w:pPr>
              <w:pStyle w:val="af7"/>
              <w:ind w:left="0" w:right="0" w:firstLine="0"/>
              <w:rPr>
                <w:sz w:val="24"/>
              </w:rPr>
            </w:pPr>
          </w:p>
        </w:tc>
        <w:tc>
          <w:tcPr>
            <w:tcW w:w="654"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17" w:type="dxa"/>
            <w:vAlign w:val="center"/>
          </w:tcPr>
          <w:p w:rsidR="00AC32D7" w:rsidRPr="00E91FE9" w:rsidRDefault="00AC32D7" w:rsidP="00B76B48">
            <w:pPr>
              <w:pStyle w:val="af7"/>
              <w:ind w:left="0" w:right="0" w:firstLine="0"/>
              <w:jc w:val="center"/>
              <w:rPr>
                <w:sz w:val="24"/>
              </w:rPr>
            </w:pPr>
          </w:p>
        </w:tc>
        <w:tc>
          <w:tcPr>
            <w:tcW w:w="569" w:type="dxa"/>
            <w:vAlign w:val="center"/>
          </w:tcPr>
          <w:p w:rsidR="00AC32D7" w:rsidRPr="00E91FE9" w:rsidRDefault="00AC32D7" w:rsidP="00B76B48">
            <w:pPr>
              <w:pStyle w:val="af7"/>
              <w:ind w:left="0" w:right="0" w:firstLine="0"/>
              <w:jc w:val="center"/>
              <w:rPr>
                <w:sz w:val="24"/>
              </w:rPr>
            </w:pPr>
          </w:p>
        </w:tc>
        <w:tc>
          <w:tcPr>
            <w:tcW w:w="509" w:type="dxa"/>
            <w:vAlign w:val="center"/>
          </w:tcPr>
          <w:p w:rsidR="00AC32D7" w:rsidRPr="00E91FE9" w:rsidRDefault="00AC32D7" w:rsidP="00B76B48">
            <w:pPr>
              <w:pStyle w:val="af7"/>
              <w:ind w:left="0" w:right="0" w:firstLine="0"/>
              <w:jc w:val="center"/>
              <w:rPr>
                <w:sz w:val="24"/>
              </w:rPr>
            </w:pPr>
          </w:p>
        </w:tc>
        <w:tc>
          <w:tcPr>
            <w:tcW w:w="535"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597" w:type="dxa"/>
            <w:vAlign w:val="center"/>
          </w:tcPr>
          <w:p w:rsidR="00AC32D7" w:rsidRPr="00E91FE9" w:rsidRDefault="00AC32D7" w:rsidP="00B76B48">
            <w:pPr>
              <w:pStyle w:val="af7"/>
              <w:ind w:left="0" w:right="0" w:firstLine="0"/>
              <w:jc w:val="center"/>
              <w:rPr>
                <w:sz w:val="24"/>
              </w:rPr>
            </w:pPr>
          </w:p>
        </w:tc>
        <w:tc>
          <w:tcPr>
            <w:tcW w:w="510"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02" w:type="dxa"/>
            <w:vAlign w:val="center"/>
          </w:tcPr>
          <w:p w:rsidR="00AC32D7" w:rsidRPr="00E91FE9" w:rsidRDefault="00AC32D7" w:rsidP="00B76B48">
            <w:pPr>
              <w:pStyle w:val="af7"/>
              <w:ind w:left="0" w:right="0" w:firstLine="0"/>
              <w:jc w:val="center"/>
              <w:rPr>
                <w:sz w:val="24"/>
              </w:rPr>
            </w:pPr>
          </w:p>
        </w:tc>
      </w:tr>
      <w:tr w:rsidR="00AC32D7" w:rsidRPr="00E91FE9" w:rsidTr="00B76B48">
        <w:trPr>
          <w:gridAfter w:val="1"/>
          <w:wAfter w:w="8" w:type="dxa"/>
          <w:trHeight w:val="266"/>
          <w:jc w:val="center"/>
        </w:trPr>
        <w:tc>
          <w:tcPr>
            <w:tcW w:w="406" w:type="dxa"/>
            <w:vAlign w:val="center"/>
          </w:tcPr>
          <w:p w:rsidR="00AC32D7" w:rsidRPr="00E91FE9" w:rsidRDefault="00AC32D7" w:rsidP="00B76B48">
            <w:pPr>
              <w:pStyle w:val="af7"/>
              <w:ind w:left="0" w:right="0" w:firstLine="0"/>
              <w:jc w:val="center"/>
              <w:rPr>
                <w:sz w:val="24"/>
              </w:rPr>
            </w:pPr>
          </w:p>
        </w:tc>
        <w:tc>
          <w:tcPr>
            <w:tcW w:w="1829" w:type="dxa"/>
            <w:vAlign w:val="center"/>
          </w:tcPr>
          <w:p w:rsidR="00AC32D7" w:rsidRPr="00E91FE9" w:rsidRDefault="00AC32D7" w:rsidP="00B76B48">
            <w:pPr>
              <w:pStyle w:val="af7"/>
              <w:ind w:left="0" w:right="0" w:firstLine="0"/>
              <w:rPr>
                <w:sz w:val="24"/>
              </w:rPr>
            </w:pPr>
          </w:p>
        </w:tc>
        <w:tc>
          <w:tcPr>
            <w:tcW w:w="654"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17" w:type="dxa"/>
            <w:vAlign w:val="center"/>
          </w:tcPr>
          <w:p w:rsidR="00AC32D7" w:rsidRPr="00E91FE9" w:rsidRDefault="00AC32D7" w:rsidP="00B76B48">
            <w:pPr>
              <w:pStyle w:val="af7"/>
              <w:ind w:left="0" w:right="0" w:firstLine="0"/>
              <w:jc w:val="center"/>
              <w:rPr>
                <w:sz w:val="24"/>
              </w:rPr>
            </w:pPr>
          </w:p>
        </w:tc>
        <w:tc>
          <w:tcPr>
            <w:tcW w:w="569" w:type="dxa"/>
            <w:vAlign w:val="center"/>
          </w:tcPr>
          <w:p w:rsidR="00AC32D7" w:rsidRPr="00E91FE9" w:rsidRDefault="00AC32D7" w:rsidP="00B76B48">
            <w:pPr>
              <w:pStyle w:val="af7"/>
              <w:ind w:left="0" w:right="0" w:firstLine="0"/>
              <w:jc w:val="center"/>
              <w:rPr>
                <w:sz w:val="24"/>
              </w:rPr>
            </w:pPr>
          </w:p>
        </w:tc>
        <w:tc>
          <w:tcPr>
            <w:tcW w:w="509" w:type="dxa"/>
            <w:vAlign w:val="center"/>
          </w:tcPr>
          <w:p w:rsidR="00AC32D7" w:rsidRPr="00E91FE9" w:rsidRDefault="00AC32D7" w:rsidP="00B76B48">
            <w:pPr>
              <w:pStyle w:val="af7"/>
              <w:ind w:left="0" w:right="0" w:firstLine="0"/>
              <w:jc w:val="center"/>
              <w:rPr>
                <w:sz w:val="24"/>
              </w:rPr>
            </w:pPr>
          </w:p>
        </w:tc>
        <w:tc>
          <w:tcPr>
            <w:tcW w:w="535"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597" w:type="dxa"/>
            <w:vAlign w:val="center"/>
          </w:tcPr>
          <w:p w:rsidR="00AC32D7" w:rsidRPr="00E91FE9" w:rsidRDefault="00AC32D7" w:rsidP="00B76B48">
            <w:pPr>
              <w:pStyle w:val="af7"/>
              <w:ind w:left="0" w:right="0" w:firstLine="0"/>
              <w:jc w:val="center"/>
              <w:rPr>
                <w:sz w:val="24"/>
              </w:rPr>
            </w:pPr>
          </w:p>
        </w:tc>
        <w:tc>
          <w:tcPr>
            <w:tcW w:w="510"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02" w:type="dxa"/>
            <w:vAlign w:val="center"/>
          </w:tcPr>
          <w:p w:rsidR="00AC32D7" w:rsidRPr="00E91FE9" w:rsidRDefault="00AC32D7" w:rsidP="00B76B48">
            <w:pPr>
              <w:pStyle w:val="af7"/>
              <w:ind w:left="0" w:right="0" w:firstLine="0"/>
              <w:jc w:val="center"/>
              <w:rPr>
                <w:sz w:val="24"/>
              </w:rPr>
            </w:pPr>
          </w:p>
        </w:tc>
      </w:tr>
      <w:tr w:rsidR="00AC32D7" w:rsidRPr="00E91FE9" w:rsidTr="00B76B48">
        <w:trPr>
          <w:gridAfter w:val="1"/>
          <w:wAfter w:w="8" w:type="dxa"/>
          <w:trHeight w:val="266"/>
          <w:jc w:val="center"/>
        </w:trPr>
        <w:tc>
          <w:tcPr>
            <w:tcW w:w="406" w:type="dxa"/>
            <w:vAlign w:val="center"/>
          </w:tcPr>
          <w:p w:rsidR="00AC32D7" w:rsidRPr="00E91FE9" w:rsidRDefault="00AC32D7" w:rsidP="00B76B48">
            <w:pPr>
              <w:pStyle w:val="af7"/>
              <w:ind w:left="0" w:right="0" w:firstLine="0"/>
              <w:jc w:val="center"/>
              <w:rPr>
                <w:sz w:val="24"/>
              </w:rPr>
            </w:pPr>
          </w:p>
        </w:tc>
        <w:tc>
          <w:tcPr>
            <w:tcW w:w="1829" w:type="dxa"/>
            <w:vAlign w:val="center"/>
          </w:tcPr>
          <w:p w:rsidR="00AC32D7" w:rsidRPr="00E91FE9" w:rsidRDefault="00AC32D7" w:rsidP="00B76B48">
            <w:pPr>
              <w:pStyle w:val="af7"/>
              <w:ind w:left="0" w:right="0" w:firstLine="0"/>
              <w:rPr>
                <w:sz w:val="24"/>
              </w:rPr>
            </w:pPr>
          </w:p>
        </w:tc>
        <w:tc>
          <w:tcPr>
            <w:tcW w:w="654"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17" w:type="dxa"/>
            <w:vAlign w:val="center"/>
          </w:tcPr>
          <w:p w:rsidR="00AC32D7" w:rsidRPr="00E91FE9" w:rsidRDefault="00AC32D7" w:rsidP="00B76B48">
            <w:pPr>
              <w:pStyle w:val="af7"/>
              <w:ind w:left="0" w:right="0" w:firstLine="0"/>
              <w:jc w:val="center"/>
              <w:rPr>
                <w:sz w:val="24"/>
              </w:rPr>
            </w:pPr>
          </w:p>
        </w:tc>
        <w:tc>
          <w:tcPr>
            <w:tcW w:w="569" w:type="dxa"/>
            <w:vAlign w:val="center"/>
          </w:tcPr>
          <w:p w:rsidR="00AC32D7" w:rsidRPr="00E91FE9" w:rsidRDefault="00AC32D7" w:rsidP="00B76B48">
            <w:pPr>
              <w:pStyle w:val="af7"/>
              <w:ind w:left="0" w:right="0" w:firstLine="0"/>
              <w:jc w:val="center"/>
              <w:rPr>
                <w:sz w:val="24"/>
              </w:rPr>
            </w:pPr>
          </w:p>
        </w:tc>
        <w:tc>
          <w:tcPr>
            <w:tcW w:w="509" w:type="dxa"/>
            <w:vAlign w:val="center"/>
          </w:tcPr>
          <w:p w:rsidR="00AC32D7" w:rsidRPr="00E91FE9" w:rsidRDefault="00AC32D7" w:rsidP="00B76B48">
            <w:pPr>
              <w:pStyle w:val="af7"/>
              <w:ind w:left="0" w:right="0" w:firstLine="0"/>
              <w:jc w:val="center"/>
              <w:rPr>
                <w:sz w:val="24"/>
              </w:rPr>
            </w:pPr>
          </w:p>
        </w:tc>
        <w:tc>
          <w:tcPr>
            <w:tcW w:w="535"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597" w:type="dxa"/>
            <w:vAlign w:val="center"/>
          </w:tcPr>
          <w:p w:rsidR="00AC32D7" w:rsidRPr="00E91FE9" w:rsidRDefault="00AC32D7" w:rsidP="00B76B48">
            <w:pPr>
              <w:pStyle w:val="af7"/>
              <w:ind w:left="0" w:right="0" w:firstLine="0"/>
              <w:jc w:val="center"/>
              <w:rPr>
                <w:sz w:val="24"/>
              </w:rPr>
            </w:pPr>
          </w:p>
        </w:tc>
        <w:tc>
          <w:tcPr>
            <w:tcW w:w="510"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02" w:type="dxa"/>
            <w:vAlign w:val="center"/>
          </w:tcPr>
          <w:p w:rsidR="00AC32D7" w:rsidRPr="00E91FE9" w:rsidRDefault="00AC32D7" w:rsidP="00B76B48">
            <w:pPr>
              <w:pStyle w:val="af7"/>
              <w:ind w:left="0" w:right="0" w:firstLine="0"/>
              <w:jc w:val="center"/>
              <w:rPr>
                <w:sz w:val="24"/>
              </w:rPr>
            </w:pPr>
          </w:p>
        </w:tc>
      </w:tr>
      <w:tr w:rsidR="00AC32D7" w:rsidRPr="00E91FE9" w:rsidTr="00B76B48">
        <w:trPr>
          <w:gridAfter w:val="1"/>
          <w:wAfter w:w="8" w:type="dxa"/>
          <w:trHeight w:val="266"/>
          <w:jc w:val="center"/>
        </w:trPr>
        <w:tc>
          <w:tcPr>
            <w:tcW w:w="406" w:type="dxa"/>
            <w:vAlign w:val="center"/>
          </w:tcPr>
          <w:p w:rsidR="00AC32D7" w:rsidRPr="00E91FE9" w:rsidRDefault="00AC32D7" w:rsidP="00B76B48">
            <w:pPr>
              <w:pStyle w:val="af7"/>
              <w:ind w:left="0" w:right="0" w:firstLine="0"/>
              <w:jc w:val="center"/>
              <w:rPr>
                <w:sz w:val="24"/>
              </w:rPr>
            </w:pPr>
          </w:p>
        </w:tc>
        <w:tc>
          <w:tcPr>
            <w:tcW w:w="1829" w:type="dxa"/>
            <w:vAlign w:val="center"/>
          </w:tcPr>
          <w:p w:rsidR="00AC32D7" w:rsidRPr="00E91FE9" w:rsidRDefault="00AC32D7" w:rsidP="00B76B48">
            <w:pPr>
              <w:pStyle w:val="af7"/>
              <w:ind w:left="0" w:right="0" w:firstLine="0"/>
              <w:rPr>
                <w:sz w:val="24"/>
              </w:rPr>
            </w:pPr>
          </w:p>
        </w:tc>
        <w:tc>
          <w:tcPr>
            <w:tcW w:w="654"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17" w:type="dxa"/>
            <w:vAlign w:val="center"/>
          </w:tcPr>
          <w:p w:rsidR="00AC32D7" w:rsidRPr="00E91FE9" w:rsidRDefault="00AC32D7" w:rsidP="00B76B48">
            <w:pPr>
              <w:pStyle w:val="af7"/>
              <w:ind w:left="0" w:right="0" w:firstLine="0"/>
              <w:jc w:val="center"/>
              <w:rPr>
                <w:sz w:val="24"/>
              </w:rPr>
            </w:pPr>
          </w:p>
        </w:tc>
        <w:tc>
          <w:tcPr>
            <w:tcW w:w="569" w:type="dxa"/>
            <w:vAlign w:val="center"/>
          </w:tcPr>
          <w:p w:rsidR="00AC32D7" w:rsidRPr="00E91FE9" w:rsidRDefault="00AC32D7" w:rsidP="00B76B48">
            <w:pPr>
              <w:pStyle w:val="af7"/>
              <w:ind w:left="0" w:right="0" w:firstLine="0"/>
              <w:jc w:val="center"/>
              <w:rPr>
                <w:sz w:val="24"/>
              </w:rPr>
            </w:pPr>
          </w:p>
        </w:tc>
        <w:tc>
          <w:tcPr>
            <w:tcW w:w="509" w:type="dxa"/>
            <w:vAlign w:val="center"/>
          </w:tcPr>
          <w:p w:rsidR="00AC32D7" w:rsidRPr="00E91FE9" w:rsidRDefault="00AC32D7" w:rsidP="00B76B48">
            <w:pPr>
              <w:pStyle w:val="af7"/>
              <w:ind w:left="0" w:right="0" w:firstLine="0"/>
              <w:jc w:val="center"/>
              <w:rPr>
                <w:sz w:val="24"/>
              </w:rPr>
            </w:pPr>
          </w:p>
        </w:tc>
        <w:tc>
          <w:tcPr>
            <w:tcW w:w="535"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597" w:type="dxa"/>
            <w:vAlign w:val="center"/>
          </w:tcPr>
          <w:p w:rsidR="00AC32D7" w:rsidRPr="00E91FE9" w:rsidRDefault="00AC32D7" w:rsidP="00B76B48">
            <w:pPr>
              <w:pStyle w:val="af7"/>
              <w:ind w:left="0" w:right="0" w:firstLine="0"/>
              <w:jc w:val="center"/>
              <w:rPr>
                <w:sz w:val="24"/>
              </w:rPr>
            </w:pPr>
          </w:p>
        </w:tc>
        <w:tc>
          <w:tcPr>
            <w:tcW w:w="510" w:type="dxa"/>
            <w:vAlign w:val="center"/>
          </w:tcPr>
          <w:p w:rsidR="00AC32D7" w:rsidRPr="00E91FE9" w:rsidRDefault="00AC32D7" w:rsidP="00B76B48">
            <w:pPr>
              <w:pStyle w:val="af7"/>
              <w:ind w:left="0" w:right="0" w:firstLine="0"/>
              <w:jc w:val="center"/>
              <w:rPr>
                <w:sz w:val="24"/>
              </w:rPr>
            </w:pPr>
          </w:p>
        </w:tc>
        <w:tc>
          <w:tcPr>
            <w:tcW w:w="563" w:type="dxa"/>
            <w:vAlign w:val="center"/>
          </w:tcPr>
          <w:p w:rsidR="00AC32D7" w:rsidRPr="00E91FE9" w:rsidRDefault="00AC32D7" w:rsidP="00B76B48">
            <w:pPr>
              <w:pStyle w:val="af7"/>
              <w:ind w:left="0" w:right="0" w:firstLine="0"/>
              <w:jc w:val="center"/>
              <w:rPr>
                <w:sz w:val="24"/>
              </w:rPr>
            </w:pPr>
          </w:p>
        </w:tc>
        <w:tc>
          <w:tcPr>
            <w:tcW w:w="714" w:type="dxa"/>
            <w:vAlign w:val="center"/>
          </w:tcPr>
          <w:p w:rsidR="00AC32D7" w:rsidRPr="00E91FE9" w:rsidRDefault="00AC32D7" w:rsidP="00B76B48">
            <w:pPr>
              <w:pStyle w:val="af7"/>
              <w:ind w:left="0" w:right="0" w:firstLine="0"/>
              <w:jc w:val="center"/>
              <w:rPr>
                <w:sz w:val="24"/>
              </w:rPr>
            </w:pPr>
          </w:p>
        </w:tc>
        <w:tc>
          <w:tcPr>
            <w:tcW w:w="502" w:type="dxa"/>
            <w:vAlign w:val="center"/>
          </w:tcPr>
          <w:p w:rsidR="00AC32D7" w:rsidRPr="00E91FE9" w:rsidRDefault="00AC32D7" w:rsidP="00B76B48">
            <w:pPr>
              <w:pStyle w:val="af7"/>
              <w:ind w:left="0" w:right="0" w:firstLine="0"/>
              <w:jc w:val="center"/>
              <w:rPr>
                <w:sz w:val="24"/>
              </w:rPr>
            </w:pPr>
          </w:p>
        </w:tc>
      </w:tr>
    </w:tbl>
    <w:p w:rsidR="00AC32D7" w:rsidRPr="00820840" w:rsidRDefault="00AC32D7" w:rsidP="00AC32D7">
      <w:pPr>
        <w:pStyle w:val="af7"/>
        <w:ind w:left="1122" w:hanging="561"/>
        <w:rPr>
          <w:sz w:val="24"/>
        </w:rPr>
      </w:pPr>
    </w:p>
    <w:p w:rsidR="00AC32D7" w:rsidRPr="00457F06" w:rsidRDefault="00AC32D7" w:rsidP="00AC32D7">
      <w:pPr>
        <w:pStyle w:val="af7"/>
        <w:ind w:left="935" w:firstLine="0"/>
        <w:jc w:val="right"/>
        <w:rPr>
          <w:b/>
          <w:i/>
          <w:sz w:val="24"/>
        </w:rPr>
      </w:pPr>
      <w:r w:rsidRPr="00457F06">
        <w:rPr>
          <w:b/>
          <w:i/>
          <w:sz w:val="24"/>
        </w:rPr>
        <w:t>Додаток 2</w:t>
      </w:r>
    </w:p>
    <w:p w:rsidR="00AC32D7" w:rsidRDefault="00AC32D7" w:rsidP="00AC32D7">
      <w:pPr>
        <w:pStyle w:val="af7"/>
        <w:ind w:left="935" w:firstLine="0"/>
        <w:jc w:val="right"/>
        <w:rPr>
          <w:sz w:val="24"/>
        </w:rPr>
      </w:pPr>
    </w:p>
    <w:p w:rsidR="00AC32D7" w:rsidRDefault="00AC32D7" w:rsidP="00AC32D7">
      <w:pPr>
        <w:pStyle w:val="af7"/>
        <w:ind w:left="1080" w:firstLine="0"/>
        <w:rPr>
          <w:b/>
          <w:sz w:val="24"/>
        </w:rPr>
      </w:pPr>
      <w:r w:rsidRPr="00884057">
        <w:rPr>
          <w:b/>
          <w:sz w:val="24"/>
        </w:rPr>
        <w:t>Зведені відомості про відведені на перший рік ревізійного періоду рубки формування та оздоровлення лісів</w:t>
      </w:r>
    </w:p>
    <w:p w:rsidR="00AC32D7" w:rsidRPr="00884057" w:rsidRDefault="00AC32D7" w:rsidP="00AC32D7">
      <w:pPr>
        <w:pStyle w:val="af7"/>
        <w:ind w:left="1080" w:firstLine="0"/>
        <w:rPr>
          <w:b/>
          <w:sz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5"/>
        <w:gridCol w:w="1984"/>
        <w:gridCol w:w="1134"/>
        <w:gridCol w:w="1418"/>
        <w:gridCol w:w="1381"/>
        <w:gridCol w:w="1496"/>
      </w:tblGrid>
      <w:tr w:rsidR="00AC32D7" w:rsidRPr="00820840" w:rsidTr="00B76B48">
        <w:trPr>
          <w:cantSplit/>
          <w:tblHeader/>
        </w:trPr>
        <w:tc>
          <w:tcPr>
            <w:tcW w:w="2055" w:type="dxa"/>
            <w:vMerge w:val="restart"/>
            <w:vAlign w:val="center"/>
          </w:tcPr>
          <w:p w:rsidR="00AC32D7" w:rsidRPr="00820840" w:rsidRDefault="00AC32D7" w:rsidP="00B76B48">
            <w:pPr>
              <w:pStyle w:val="af7"/>
              <w:ind w:left="0" w:right="0" w:firstLine="0"/>
              <w:jc w:val="center"/>
              <w:rPr>
                <w:sz w:val="24"/>
              </w:rPr>
            </w:pPr>
            <w:r w:rsidRPr="00820840">
              <w:rPr>
                <w:sz w:val="24"/>
              </w:rPr>
              <w:t>Лісництво</w:t>
            </w:r>
          </w:p>
        </w:tc>
        <w:tc>
          <w:tcPr>
            <w:tcW w:w="1984" w:type="dxa"/>
            <w:vMerge w:val="restart"/>
            <w:vAlign w:val="center"/>
          </w:tcPr>
          <w:p w:rsidR="00AC32D7" w:rsidRPr="00820840" w:rsidRDefault="00AC32D7" w:rsidP="00B76B48">
            <w:pPr>
              <w:pStyle w:val="af7"/>
              <w:ind w:left="0" w:right="0" w:firstLine="0"/>
              <w:jc w:val="center"/>
              <w:rPr>
                <w:sz w:val="24"/>
              </w:rPr>
            </w:pPr>
            <w:r w:rsidRPr="00820840">
              <w:rPr>
                <w:sz w:val="24"/>
              </w:rPr>
              <w:t>Вид рубки</w:t>
            </w:r>
          </w:p>
        </w:tc>
        <w:tc>
          <w:tcPr>
            <w:tcW w:w="1134" w:type="dxa"/>
            <w:vMerge w:val="restart"/>
            <w:vAlign w:val="center"/>
          </w:tcPr>
          <w:p w:rsidR="00AC32D7" w:rsidRPr="00820840" w:rsidRDefault="00AC32D7" w:rsidP="00B76B48">
            <w:pPr>
              <w:pStyle w:val="af7"/>
              <w:ind w:left="0" w:right="0" w:firstLine="0"/>
              <w:jc w:val="center"/>
              <w:rPr>
                <w:sz w:val="24"/>
              </w:rPr>
            </w:pPr>
            <w:r w:rsidRPr="00820840">
              <w:rPr>
                <w:sz w:val="24"/>
              </w:rPr>
              <w:t>Площа, га</w:t>
            </w:r>
          </w:p>
        </w:tc>
        <w:tc>
          <w:tcPr>
            <w:tcW w:w="2799" w:type="dxa"/>
            <w:gridSpan w:val="2"/>
            <w:vAlign w:val="center"/>
          </w:tcPr>
          <w:p w:rsidR="00AC32D7" w:rsidRPr="00820840" w:rsidRDefault="00AC32D7" w:rsidP="00B76B48">
            <w:pPr>
              <w:pStyle w:val="af7"/>
              <w:ind w:left="0" w:right="0" w:firstLine="0"/>
              <w:jc w:val="center"/>
              <w:rPr>
                <w:sz w:val="24"/>
              </w:rPr>
            </w:pPr>
            <w:r w:rsidRPr="00820840">
              <w:rPr>
                <w:sz w:val="24"/>
              </w:rPr>
              <w:t>Запас, м</w:t>
            </w:r>
            <w:r w:rsidRPr="00820840">
              <w:rPr>
                <w:sz w:val="24"/>
                <w:vertAlign w:val="superscript"/>
              </w:rPr>
              <w:t>3</w:t>
            </w:r>
          </w:p>
        </w:tc>
        <w:tc>
          <w:tcPr>
            <w:tcW w:w="1496" w:type="dxa"/>
            <w:vMerge w:val="restart"/>
            <w:vAlign w:val="center"/>
          </w:tcPr>
          <w:p w:rsidR="00AC32D7" w:rsidRPr="00820840" w:rsidRDefault="00AC32D7" w:rsidP="00B76B48">
            <w:pPr>
              <w:pStyle w:val="af7"/>
              <w:ind w:left="0" w:right="0" w:firstLine="0"/>
              <w:jc w:val="center"/>
              <w:rPr>
                <w:sz w:val="24"/>
              </w:rPr>
            </w:pPr>
            <w:r w:rsidRPr="00820840">
              <w:rPr>
                <w:sz w:val="24"/>
              </w:rPr>
              <w:t>Примітка</w:t>
            </w:r>
          </w:p>
        </w:tc>
      </w:tr>
      <w:tr w:rsidR="00AC32D7" w:rsidRPr="00820840" w:rsidTr="00B76B48">
        <w:trPr>
          <w:cantSplit/>
          <w:tblHeader/>
        </w:trPr>
        <w:tc>
          <w:tcPr>
            <w:tcW w:w="2055" w:type="dxa"/>
            <w:vMerge/>
          </w:tcPr>
          <w:p w:rsidR="00AC32D7" w:rsidRPr="00820840" w:rsidRDefault="00AC32D7" w:rsidP="00B76B48">
            <w:pPr>
              <w:pStyle w:val="af7"/>
              <w:ind w:left="0" w:firstLine="0"/>
              <w:rPr>
                <w:sz w:val="24"/>
              </w:rPr>
            </w:pPr>
          </w:p>
        </w:tc>
        <w:tc>
          <w:tcPr>
            <w:tcW w:w="1984" w:type="dxa"/>
            <w:vMerge/>
          </w:tcPr>
          <w:p w:rsidR="00AC32D7" w:rsidRPr="00820840" w:rsidRDefault="00AC32D7" w:rsidP="00B76B48">
            <w:pPr>
              <w:pStyle w:val="af7"/>
              <w:ind w:left="0" w:firstLine="0"/>
              <w:rPr>
                <w:sz w:val="24"/>
              </w:rPr>
            </w:pPr>
          </w:p>
        </w:tc>
        <w:tc>
          <w:tcPr>
            <w:tcW w:w="1134" w:type="dxa"/>
            <w:vMerge/>
          </w:tcPr>
          <w:p w:rsidR="00AC32D7" w:rsidRPr="00820840" w:rsidRDefault="00AC32D7" w:rsidP="00B76B48">
            <w:pPr>
              <w:pStyle w:val="af7"/>
              <w:ind w:left="0" w:firstLine="0"/>
              <w:rPr>
                <w:sz w:val="24"/>
              </w:rPr>
            </w:pPr>
          </w:p>
        </w:tc>
        <w:tc>
          <w:tcPr>
            <w:tcW w:w="1418" w:type="dxa"/>
            <w:vAlign w:val="center"/>
          </w:tcPr>
          <w:p w:rsidR="00AC32D7" w:rsidRPr="00820840" w:rsidRDefault="00AC32D7" w:rsidP="00B76B48">
            <w:pPr>
              <w:pStyle w:val="af7"/>
              <w:ind w:left="0" w:right="0" w:firstLine="0"/>
              <w:jc w:val="center"/>
              <w:rPr>
                <w:sz w:val="24"/>
              </w:rPr>
            </w:pPr>
            <w:r w:rsidRPr="00820840">
              <w:rPr>
                <w:sz w:val="24"/>
              </w:rPr>
              <w:t>ліквід</w:t>
            </w:r>
          </w:p>
        </w:tc>
        <w:tc>
          <w:tcPr>
            <w:tcW w:w="1381" w:type="dxa"/>
            <w:vAlign w:val="center"/>
          </w:tcPr>
          <w:p w:rsidR="00AC32D7" w:rsidRPr="00820840" w:rsidRDefault="00AC32D7" w:rsidP="00B76B48">
            <w:pPr>
              <w:pStyle w:val="af7"/>
              <w:ind w:left="0" w:right="0" w:firstLine="0"/>
              <w:jc w:val="center"/>
              <w:rPr>
                <w:sz w:val="24"/>
              </w:rPr>
            </w:pPr>
            <w:r w:rsidRPr="00820840">
              <w:rPr>
                <w:sz w:val="24"/>
              </w:rPr>
              <w:t>ділова</w:t>
            </w:r>
          </w:p>
        </w:tc>
        <w:tc>
          <w:tcPr>
            <w:tcW w:w="1496" w:type="dxa"/>
            <w:vMerge/>
          </w:tcPr>
          <w:p w:rsidR="00AC32D7" w:rsidRPr="00820840" w:rsidRDefault="00AC32D7" w:rsidP="00B76B48">
            <w:pPr>
              <w:pStyle w:val="af7"/>
              <w:ind w:left="0" w:firstLine="0"/>
              <w:rPr>
                <w:sz w:val="24"/>
              </w:rPr>
            </w:pPr>
          </w:p>
        </w:tc>
      </w:tr>
      <w:tr w:rsidR="00AC32D7" w:rsidRPr="00820840" w:rsidTr="00B76B48">
        <w:trPr>
          <w:cantSplit/>
        </w:trPr>
        <w:tc>
          <w:tcPr>
            <w:tcW w:w="9468" w:type="dxa"/>
            <w:gridSpan w:val="6"/>
          </w:tcPr>
          <w:p w:rsidR="00AC32D7" w:rsidRPr="001A2905" w:rsidRDefault="00AC32D7" w:rsidP="00B76B48">
            <w:pPr>
              <w:pStyle w:val="af7"/>
              <w:ind w:left="0" w:right="0" w:firstLine="0"/>
              <w:jc w:val="center"/>
              <w:rPr>
                <w:b/>
                <w:i/>
                <w:sz w:val="24"/>
              </w:rPr>
            </w:pPr>
            <w:r w:rsidRPr="001A2905">
              <w:rPr>
                <w:b/>
                <w:i/>
                <w:sz w:val="24"/>
              </w:rPr>
              <w:t>1. Рубки догляду за лісом</w:t>
            </w:r>
          </w:p>
        </w:tc>
      </w:tr>
      <w:tr w:rsidR="00AC32D7" w:rsidRPr="00820840" w:rsidTr="00B76B48">
        <w:trPr>
          <w:cantSplit/>
        </w:trPr>
        <w:tc>
          <w:tcPr>
            <w:tcW w:w="2055" w:type="dxa"/>
            <w:vMerge w:val="restart"/>
          </w:tcPr>
          <w:p w:rsidR="00AC32D7" w:rsidRPr="00820840" w:rsidRDefault="00AC32D7" w:rsidP="00B76B48">
            <w:pPr>
              <w:pStyle w:val="af7"/>
              <w:ind w:left="0" w:right="0" w:firstLine="0"/>
              <w:rPr>
                <w:sz w:val="24"/>
              </w:rPr>
            </w:pPr>
            <w:r>
              <w:rPr>
                <w:sz w:val="24"/>
              </w:rPr>
              <w:t>Задонецьке</w:t>
            </w:r>
          </w:p>
        </w:tc>
        <w:tc>
          <w:tcPr>
            <w:tcW w:w="1984" w:type="dxa"/>
          </w:tcPr>
          <w:p w:rsidR="00AC32D7" w:rsidRPr="00820840" w:rsidRDefault="00AC32D7" w:rsidP="00B76B48">
            <w:pPr>
              <w:pStyle w:val="af7"/>
              <w:ind w:left="0" w:right="0" w:firstLine="0"/>
              <w:rPr>
                <w:sz w:val="24"/>
              </w:rPr>
            </w:pPr>
            <w:r w:rsidRPr="00820840">
              <w:rPr>
                <w:sz w:val="24"/>
              </w:rPr>
              <w:t>Освітлення</w:t>
            </w:r>
          </w:p>
        </w:tc>
        <w:tc>
          <w:tcPr>
            <w:tcW w:w="1134" w:type="dxa"/>
          </w:tcPr>
          <w:p w:rsidR="00AC32D7" w:rsidRPr="00820840" w:rsidRDefault="00AC32D7" w:rsidP="00B76B48">
            <w:pPr>
              <w:pStyle w:val="af7"/>
              <w:ind w:left="0" w:right="0" w:firstLine="0"/>
              <w:jc w:val="center"/>
              <w:rPr>
                <w:sz w:val="24"/>
              </w:rPr>
            </w:pPr>
            <w:r>
              <w:rPr>
                <w:sz w:val="24"/>
              </w:rPr>
              <w:t>5,2</w:t>
            </w:r>
          </w:p>
        </w:tc>
        <w:tc>
          <w:tcPr>
            <w:tcW w:w="1418" w:type="dxa"/>
          </w:tcPr>
          <w:p w:rsidR="00AC32D7" w:rsidRPr="00820840" w:rsidRDefault="00AC32D7" w:rsidP="00B76B48">
            <w:pPr>
              <w:pStyle w:val="af7"/>
              <w:ind w:left="0" w:right="0" w:firstLine="0"/>
              <w:jc w:val="center"/>
              <w:rPr>
                <w:sz w:val="24"/>
              </w:rPr>
            </w:pPr>
            <w:r>
              <w:rPr>
                <w:sz w:val="24"/>
              </w:rPr>
              <w:t>11</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right="0" w:firstLine="0"/>
              <w:jc w:val="center"/>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Прочищення</w:t>
            </w:r>
          </w:p>
        </w:tc>
        <w:tc>
          <w:tcPr>
            <w:tcW w:w="1134" w:type="dxa"/>
          </w:tcPr>
          <w:p w:rsidR="00AC32D7" w:rsidRPr="00820840" w:rsidRDefault="00AC32D7" w:rsidP="00B76B48">
            <w:pPr>
              <w:pStyle w:val="af7"/>
              <w:ind w:left="0" w:right="0" w:firstLine="0"/>
              <w:jc w:val="center"/>
              <w:rPr>
                <w:sz w:val="24"/>
              </w:rPr>
            </w:pPr>
            <w:r>
              <w:rPr>
                <w:sz w:val="24"/>
              </w:rPr>
              <w:t>16,7</w:t>
            </w:r>
          </w:p>
        </w:tc>
        <w:tc>
          <w:tcPr>
            <w:tcW w:w="1418" w:type="dxa"/>
          </w:tcPr>
          <w:p w:rsidR="00AC32D7" w:rsidRPr="00820840" w:rsidRDefault="00AC32D7" w:rsidP="00B76B48">
            <w:pPr>
              <w:pStyle w:val="af7"/>
              <w:ind w:left="0" w:right="0" w:firstLine="0"/>
              <w:jc w:val="center"/>
              <w:rPr>
                <w:sz w:val="24"/>
              </w:rPr>
            </w:pPr>
            <w:r>
              <w:rPr>
                <w:sz w:val="24"/>
              </w:rPr>
              <w:t>77</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right="0" w:firstLine="0"/>
              <w:jc w:val="center"/>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Проріджування</w:t>
            </w:r>
          </w:p>
        </w:tc>
        <w:tc>
          <w:tcPr>
            <w:tcW w:w="1134" w:type="dxa"/>
          </w:tcPr>
          <w:p w:rsidR="00AC32D7" w:rsidRPr="00820840" w:rsidRDefault="00AC32D7" w:rsidP="00B76B48">
            <w:pPr>
              <w:pStyle w:val="af7"/>
              <w:ind w:left="0" w:right="0" w:firstLine="0"/>
              <w:jc w:val="center"/>
              <w:rPr>
                <w:sz w:val="24"/>
              </w:rPr>
            </w:pPr>
            <w:r>
              <w:rPr>
                <w:sz w:val="24"/>
              </w:rPr>
              <w:t>5,0</w:t>
            </w:r>
          </w:p>
        </w:tc>
        <w:tc>
          <w:tcPr>
            <w:tcW w:w="1418" w:type="dxa"/>
          </w:tcPr>
          <w:p w:rsidR="00AC32D7" w:rsidRPr="00820840" w:rsidRDefault="00AC32D7" w:rsidP="00B76B48">
            <w:pPr>
              <w:pStyle w:val="af7"/>
              <w:ind w:left="0" w:right="0" w:firstLine="0"/>
              <w:jc w:val="center"/>
              <w:rPr>
                <w:sz w:val="24"/>
              </w:rPr>
            </w:pPr>
            <w:r>
              <w:rPr>
                <w:sz w:val="24"/>
              </w:rPr>
              <w:t>12</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right="0" w:firstLine="0"/>
              <w:jc w:val="center"/>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Прохідні рубки</w:t>
            </w:r>
          </w:p>
        </w:tc>
        <w:tc>
          <w:tcPr>
            <w:tcW w:w="1134" w:type="dxa"/>
          </w:tcPr>
          <w:p w:rsidR="00AC32D7" w:rsidRPr="00820840" w:rsidRDefault="00AC32D7" w:rsidP="00B76B48">
            <w:pPr>
              <w:pStyle w:val="af7"/>
              <w:ind w:left="0" w:right="0" w:firstLine="0"/>
              <w:jc w:val="center"/>
              <w:rPr>
                <w:sz w:val="24"/>
              </w:rPr>
            </w:pPr>
            <w:r>
              <w:rPr>
                <w:sz w:val="24"/>
              </w:rPr>
              <w:t>2,5</w:t>
            </w:r>
          </w:p>
        </w:tc>
        <w:tc>
          <w:tcPr>
            <w:tcW w:w="1418" w:type="dxa"/>
          </w:tcPr>
          <w:p w:rsidR="00AC32D7" w:rsidRPr="00820840" w:rsidRDefault="00AC32D7" w:rsidP="00B76B48">
            <w:pPr>
              <w:pStyle w:val="af7"/>
              <w:ind w:left="0" w:right="0" w:firstLine="0"/>
              <w:jc w:val="center"/>
              <w:rPr>
                <w:sz w:val="24"/>
              </w:rPr>
            </w:pPr>
            <w:r>
              <w:rPr>
                <w:sz w:val="24"/>
              </w:rPr>
              <w:t>78</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right="0" w:firstLine="0"/>
              <w:jc w:val="center"/>
              <w:rPr>
                <w:sz w:val="24"/>
              </w:rPr>
            </w:pPr>
          </w:p>
        </w:tc>
      </w:tr>
      <w:tr w:rsidR="00AC32D7" w:rsidRPr="00820840" w:rsidTr="00B76B48">
        <w:trPr>
          <w:cantSplit/>
        </w:trPr>
        <w:tc>
          <w:tcPr>
            <w:tcW w:w="4039" w:type="dxa"/>
            <w:gridSpan w:val="2"/>
          </w:tcPr>
          <w:p w:rsidR="00AC32D7" w:rsidRPr="00F472CE" w:rsidRDefault="00AC32D7" w:rsidP="00B76B48">
            <w:pPr>
              <w:pStyle w:val="af7"/>
              <w:ind w:left="0" w:right="0" w:firstLine="0"/>
              <w:rPr>
                <w:b/>
                <w:sz w:val="24"/>
              </w:rPr>
            </w:pPr>
            <w:r w:rsidRPr="00F472CE">
              <w:rPr>
                <w:b/>
                <w:sz w:val="24"/>
              </w:rPr>
              <w:t>Р</w:t>
            </w:r>
            <w:r>
              <w:rPr>
                <w:b/>
                <w:sz w:val="24"/>
              </w:rPr>
              <w:t>азом</w:t>
            </w:r>
            <w:r w:rsidRPr="00F472CE">
              <w:rPr>
                <w:b/>
                <w:sz w:val="24"/>
              </w:rPr>
              <w:t>:</w:t>
            </w:r>
          </w:p>
        </w:tc>
        <w:tc>
          <w:tcPr>
            <w:tcW w:w="1134" w:type="dxa"/>
          </w:tcPr>
          <w:p w:rsidR="00AC32D7" w:rsidRPr="007A75EB" w:rsidRDefault="00AC32D7" w:rsidP="00B76B48">
            <w:pPr>
              <w:pStyle w:val="af7"/>
              <w:ind w:left="0" w:right="0" w:firstLine="0"/>
              <w:jc w:val="center"/>
              <w:rPr>
                <w:b/>
                <w:sz w:val="24"/>
              </w:rPr>
            </w:pPr>
            <w:r>
              <w:rPr>
                <w:b/>
                <w:sz w:val="24"/>
              </w:rPr>
              <w:t>29,4</w:t>
            </w:r>
          </w:p>
        </w:tc>
        <w:tc>
          <w:tcPr>
            <w:tcW w:w="1418" w:type="dxa"/>
          </w:tcPr>
          <w:p w:rsidR="00AC32D7" w:rsidRPr="00713BAF" w:rsidRDefault="00AC32D7" w:rsidP="00B76B48">
            <w:pPr>
              <w:pStyle w:val="af7"/>
              <w:ind w:left="0" w:right="0" w:firstLine="0"/>
              <w:jc w:val="center"/>
              <w:rPr>
                <w:b/>
                <w:sz w:val="24"/>
              </w:rPr>
            </w:pPr>
            <w:r>
              <w:rPr>
                <w:b/>
                <w:sz w:val="24"/>
              </w:rPr>
              <w:t>178</w:t>
            </w:r>
          </w:p>
        </w:tc>
        <w:tc>
          <w:tcPr>
            <w:tcW w:w="1381" w:type="dxa"/>
          </w:tcPr>
          <w:p w:rsidR="00AC32D7" w:rsidRPr="00713BAF" w:rsidRDefault="00AC32D7" w:rsidP="00B76B48">
            <w:pPr>
              <w:pStyle w:val="af7"/>
              <w:ind w:left="0" w:right="0" w:firstLine="0"/>
              <w:jc w:val="center"/>
              <w:rPr>
                <w:b/>
                <w:sz w:val="24"/>
              </w:rP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2055" w:type="dxa"/>
            <w:vMerge w:val="restart"/>
            <w:vAlign w:val="center"/>
          </w:tcPr>
          <w:p w:rsidR="00AC32D7" w:rsidRPr="00820840" w:rsidRDefault="00AC32D7" w:rsidP="00B76B48">
            <w:pPr>
              <w:pStyle w:val="af7"/>
              <w:ind w:left="0" w:right="0" w:firstLine="0"/>
              <w:jc w:val="center"/>
              <w:rPr>
                <w:sz w:val="24"/>
              </w:rPr>
            </w:pPr>
            <w:r>
              <w:rPr>
                <w:sz w:val="24"/>
              </w:rPr>
              <w:t>Таранівське</w:t>
            </w:r>
          </w:p>
        </w:tc>
        <w:tc>
          <w:tcPr>
            <w:tcW w:w="1984" w:type="dxa"/>
          </w:tcPr>
          <w:p w:rsidR="00AC32D7" w:rsidRPr="00820840" w:rsidRDefault="00AC32D7" w:rsidP="00B76B48">
            <w:pPr>
              <w:pStyle w:val="af7"/>
              <w:ind w:left="0" w:right="0" w:firstLine="0"/>
              <w:rPr>
                <w:sz w:val="24"/>
              </w:rPr>
            </w:pPr>
            <w:r w:rsidRPr="00820840">
              <w:rPr>
                <w:sz w:val="24"/>
              </w:rPr>
              <w:t>Освітлення</w:t>
            </w:r>
          </w:p>
        </w:tc>
        <w:tc>
          <w:tcPr>
            <w:tcW w:w="1134" w:type="dxa"/>
          </w:tcPr>
          <w:p w:rsidR="00AC32D7" w:rsidRPr="00820840" w:rsidRDefault="00AC32D7" w:rsidP="00B76B48">
            <w:pPr>
              <w:pStyle w:val="af7"/>
              <w:ind w:left="0" w:right="0" w:firstLine="0"/>
              <w:jc w:val="center"/>
              <w:rPr>
                <w:sz w:val="24"/>
              </w:rPr>
            </w:pPr>
            <w:r>
              <w:rPr>
                <w:sz w:val="24"/>
              </w:rPr>
              <w:t>7,2</w:t>
            </w:r>
          </w:p>
        </w:tc>
        <w:tc>
          <w:tcPr>
            <w:tcW w:w="1418" w:type="dxa"/>
          </w:tcPr>
          <w:p w:rsidR="00AC32D7" w:rsidRPr="00820840" w:rsidRDefault="00AC32D7" w:rsidP="00B76B48">
            <w:pPr>
              <w:pStyle w:val="af7"/>
              <w:ind w:left="0" w:right="0" w:firstLine="0"/>
              <w:jc w:val="center"/>
              <w:rPr>
                <w:sz w:val="24"/>
              </w:rPr>
            </w:pPr>
            <w:r>
              <w:rPr>
                <w:sz w:val="24"/>
              </w:rPr>
              <w:t>180</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Прочищення</w:t>
            </w:r>
          </w:p>
        </w:tc>
        <w:tc>
          <w:tcPr>
            <w:tcW w:w="1134" w:type="dxa"/>
          </w:tcPr>
          <w:p w:rsidR="00AC32D7" w:rsidRPr="00820840" w:rsidRDefault="00AC32D7" w:rsidP="00B76B48">
            <w:pPr>
              <w:pStyle w:val="af7"/>
              <w:ind w:left="0" w:right="0" w:firstLine="0"/>
              <w:jc w:val="center"/>
              <w:rPr>
                <w:sz w:val="24"/>
              </w:rPr>
            </w:pPr>
            <w:r>
              <w:rPr>
                <w:sz w:val="24"/>
              </w:rPr>
              <w:t>-</w:t>
            </w:r>
          </w:p>
        </w:tc>
        <w:tc>
          <w:tcPr>
            <w:tcW w:w="1418" w:type="dxa"/>
          </w:tcPr>
          <w:p w:rsidR="00AC32D7" w:rsidRPr="00820840" w:rsidRDefault="00AC32D7" w:rsidP="00B76B48">
            <w:pPr>
              <w:pStyle w:val="af7"/>
              <w:ind w:left="0" w:right="0" w:firstLine="0"/>
              <w:jc w:val="center"/>
              <w:rPr>
                <w:sz w:val="24"/>
              </w:rPr>
            </w:pPr>
            <w:r>
              <w:rPr>
                <w:sz w:val="24"/>
              </w:rPr>
              <w:t>-</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Проріджування</w:t>
            </w:r>
          </w:p>
        </w:tc>
        <w:tc>
          <w:tcPr>
            <w:tcW w:w="1134" w:type="dxa"/>
          </w:tcPr>
          <w:p w:rsidR="00AC32D7" w:rsidRPr="00820840" w:rsidRDefault="00AC32D7" w:rsidP="00B76B48">
            <w:pPr>
              <w:pStyle w:val="af7"/>
              <w:ind w:left="0" w:right="0" w:firstLine="0"/>
              <w:jc w:val="center"/>
              <w:rPr>
                <w:sz w:val="24"/>
              </w:rPr>
            </w:pPr>
            <w:r>
              <w:rPr>
                <w:sz w:val="24"/>
              </w:rPr>
              <w:t>10,2</w:t>
            </w:r>
          </w:p>
        </w:tc>
        <w:tc>
          <w:tcPr>
            <w:tcW w:w="1418" w:type="dxa"/>
          </w:tcPr>
          <w:p w:rsidR="00AC32D7" w:rsidRPr="00820840" w:rsidRDefault="00AC32D7" w:rsidP="00B76B48">
            <w:pPr>
              <w:pStyle w:val="af7"/>
              <w:ind w:left="0" w:right="0" w:firstLine="0"/>
              <w:jc w:val="center"/>
              <w:rPr>
                <w:sz w:val="24"/>
              </w:rPr>
            </w:pPr>
            <w:r>
              <w:rPr>
                <w:sz w:val="24"/>
              </w:rPr>
              <w:t>65</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Прохідні рубки</w:t>
            </w:r>
          </w:p>
        </w:tc>
        <w:tc>
          <w:tcPr>
            <w:tcW w:w="1134" w:type="dxa"/>
          </w:tcPr>
          <w:p w:rsidR="00AC32D7" w:rsidRPr="00820840" w:rsidRDefault="00AC32D7" w:rsidP="00B76B48">
            <w:pPr>
              <w:pStyle w:val="af7"/>
              <w:ind w:left="0" w:right="0" w:firstLine="0"/>
              <w:jc w:val="center"/>
              <w:rPr>
                <w:sz w:val="24"/>
              </w:rPr>
            </w:pPr>
            <w:r>
              <w:rPr>
                <w:sz w:val="24"/>
              </w:rPr>
              <w:t>9,6</w:t>
            </w:r>
          </w:p>
        </w:tc>
        <w:tc>
          <w:tcPr>
            <w:tcW w:w="1418" w:type="dxa"/>
          </w:tcPr>
          <w:p w:rsidR="00AC32D7" w:rsidRPr="00820840" w:rsidRDefault="00AC32D7" w:rsidP="00B76B48">
            <w:pPr>
              <w:pStyle w:val="af7"/>
              <w:ind w:left="0" w:right="0" w:firstLine="0"/>
              <w:jc w:val="center"/>
              <w:rPr>
                <w:sz w:val="24"/>
              </w:rPr>
            </w:pPr>
            <w:r>
              <w:rPr>
                <w:sz w:val="24"/>
              </w:rPr>
              <w:t>94</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4039" w:type="dxa"/>
            <w:gridSpan w:val="2"/>
          </w:tcPr>
          <w:p w:rsidR="00AC32D7" w:rsidRPr="00F472CE" w:rsidRDefault="00AC32D7" w:rsidP="00B76B48">
            <w:pPr>
              <w:pStyle w:val="af7"/>
              <w:ind w:left="0" w:right="0" w:firstLine="0"/>
              <w:rPr>
                <w:b/>
                <w:sz w:val="24"/>
              </w:rPr>
            </w:pPr>
            <w:r w:rsidRPr="00F472CE">
              <w:rPr>
                <w:b/>
                <w:sz w:val="24"/>
              </w:rPr>
              <w:t>Р</w:t>
            </w:r>
            <w:r>
              <w:rPr>
                <w:b/>
                <w:sz w:val="24"/>
              </w:rPr>
              <w:t>азом</w:t>
            </w:r>
            <w:r w:rsidRPr="00F472CE">
              <w:rPr>
                <w:b/>
                <w:sz w:val="24"/>
              </w:rPr>
              <w:t>:</w:t>
            </w:r>
          </w:p>
        </w:tc>
        <w:tc>
          <w:tcPr>
            <w:tcW w:w="1134" w:type="dxa"/>
          </w:tcPr>
          <w:p w:rsidR="00AC32D7" w:rsidRPr="007A75EB" w:rsidRDefault="00AC32D7" w:rsidP="00B76B48">
            <w:pPr>
              <w:pStyle w:val="af7"/>
              <w:ind w:left="0" w:right="0" w:firstLine="0"/>
              <w:jc w:val="center"/>
              <w:rPr>
                <w:b/>
                <w:sz w:val="24"/>
              </w:rPr>
            </w:pPr>
            <w:r>
              <w:rPr>
                <w:b/>
                <w:sz w:val="24"/>
              </w:rPr>
              <w:t>27,0</w:t>
            </w:r>
          </w:p>
        </w:tc>
        <w:tc>
          <w:tcPr>
            <w:tcW w:w="1418" w:type="dxa"/>
          </w:tcPr>
          <w:p w:rsidR="00AC32D7" w:rsidRPr="007A75EB" w:rsidRDefault="00AC32D7" w:rsidP="00B76B48">
            <w:pPr>
              <w:pStyle w:val="af7"/>
              <w:ind w:left="0" w:right="0" w:firstLine="0"/>
              <w:jc w:val="center"/>
              <w:rPr>
                <w:b/>
                <w:sz w:val="24"/>
              </w:rPr>
            </w:pPr>
            <w:r>
              <w:rPr>
                <w:b/>
                <w:sz w:val="24"/>
              </w:rPr>
              <w:t>339</w:t>
            </w:r>
          </w:p>
        </w:tc>
        <w:tc>
          <w:tcPr>
            <w:tcW w:w="1381" w:type="dxa"/>
          </w:tcPr>
          <w:p w:rsidR="00AC32D7" w:rsidRPr="007A75EB" w:rsidRDefault="00AC32D7" w:rsidP="00B76B48">
            <w:pPr>
              <w:pStyle w:val="af7"/>
              <w:ind w:left="0" w:right="0" w:firstLine="0"/>
              <w:jc w:val="center"/>
              <w:rPr>
                <w:b/>
                <w:sz w:val="24"/>
              </w:rPr>
            </w:pPr>
          </w:p>
        </w:tc>
        <w:tc>
          <w:tcPr>
            <w:tcW w:w="1496" w:type="dxa"/>
          </w:tcPr>
          <w:p w:rsidR="00AC32D7" w:rsidRPr="007A75EB" w:rsidRDefault="00AC32D7" w:rsidP="00B76B48">
            <w:pPr>
              <w:pStyle w:val="af7"/>
              <w:ind w:left="0" w:right="0" w:firstLine="0"/>
              <w:jc w:val="center"/>
              <w:rPr>
                <w:b/>
                <w:sz w:val="24"/>
              </w:rPr>
            </w:pPr>
          </w:p>
        </w:tc>
      </w:tr>
      <w:tr w:rsidR="00AC32D7" w:rsidRPr="00820840" w:rsidTr="00B76B48">
        <w:trPr>
          <w:cantSplit/>
        </w:trPr>
        <w:tc>
          <w:tcPr>
            <w:tcW w:w="2055" w:type="dxa"/>
            <w:vMerge w:val="restart"/>
            <w:vAlign w:val="center"/>
          </w:tcPr>
          <w:p w:rsidR="00AC32D7" w:rsidRPr="00820840" w:rsidRDefault="00AC32D7" w:rsidP="00B76B48">
            <w:pPr>
              <w:pStyle w:val="af7"/>
              <w:ind w:left="0" w:right="0" w:firstLine="0"/>
              <w:jc w:val="center"/>
              <w:rPr>
                <w:sz w:val="24"/>
              </w:rPr>
            </w:pPr>
            <w:r>
              <w:rPr>
                <w:sz w:val="24"/>
              </w:rPr>
              <w:t>Чемужівське</w:t>
            </w:r>
          </w:p>
        </w:tc>
        <w:tc>
          <w:tcPr>
            <w:tcW w:w="1984" w:type="dxa"/>
          </w:tcPr>
          <w:p w:rsidR="00AC32D7" w:rsidRPr="00820840" w:rsidRDefault="00AC32D7" w:rsidP="00B76B48">
            <w:pPr>
              <w:pStyle w:val="af7"/>
              <w:ind w:left="0" w:right="0" w:firstLine="0"/>
              <w:rPr>
                <w:sz w:val="24"/>
              </w:rPr>
            </w:pPr>
            <w:r w:rsidRPr="00820840">
              <w:rPr>
                <w:sz w:val="24"/>
              </w:rPr>
              <w:t>Освітлення</w:t>
            </w:r>
          </w:p>
        </w:tc>
        <w:tc>
          <w:tcPr>
            <w:tcW w:w="1134" w:type="dxa"/>
          </w:tcPr>
          <w:p w:rsidR="00AC32D7" w:rsidRPr="00820840" w:rsidRDefault="00AC32D7" w:rsidP="00B76B48">
            <w:pPr>
              <w:pStyle w:val="af7"/>
              <w:ind w:left="0" w:right="0" w:firstLine="0"/>
              <w:jc w:val="center"/>
              <w:rPr>
                <w:sz w:val="24"/>
              </w:rPr>
            </w:pPr>
            <w:r>
              <w:rPr>
                <w:sz w:val="24"/>
              </w:rPr>
              <w:t>3,2</w:t>
            </w:r>
          </w:p>
        </w:tc>
        <w:tc>
          <w:tcPr>
            <w:tcW w:w="1418" w:type="dxa"/>
          </w:tcPr>
          <w:p w:rsidR="00AC32D7" w:rsidRPr="00820840" w:rsidRDefault="00AC32D7" w:rsidP="00B76B48">
            <w:pPr>
              <w:pStyle w:val="af7"/>
              <w:ind w:left="0" w:right="0" w:firstLine="0"/>
              <w:jc w:val="center"/>
              <w:rPr>
                <w:sz w:val="24"/>
              </w:rPr>
            </w:pPr>
            <w:r>
              <w:rPr>
                <w:sz w:val="24"/>
              </w:rPr>
              <w:t>8</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Прочищення</w:t>
            </w:r>
          </w:p>
        </w:tc>
        <w:tc>
          <w:tcPr>
            <w:tcW w:w="1134" w:type="dxa"/>
          </w:tcPr>
          <w:p w:rsidR="00AC32D7" w:rsidRPr="00820840" w:rsidRDefault="00AC32D7" w:rsidP="00B76B48">
            <w:pPr>
              <w:pStyle w:val="af7"/>
              <w:ind w:left="0" w:right="0" w:firstLine="0"/>
              <w:jc w:val="center"/>
              <w:rPr>
                <w:sz w:val="24"/>
              </w:rPr>
            </w:pPr>
            <w:r>
              <w:rPr>
                <w:sz w:val="24"/>
              </w:rPr>
              <w:t>8,7</w:t>
            </w:r>
          </w:p>
        </w:tc>
        <w:tc>
          <w:tcPr>
            <w:tcW w:w="1418" w:type="dxa"/>
          </w:tcPr>
          <w:p w:rsidR="00AC32D7" w:rsidRPr="00820840" w:rsidRDefault="00AC32D7" w:rsidP="00B76B48">
            <w:pPr>
              <w:pStyle w:val="af7"/>
              <w:ind w:left="0" w:right="0" w:firstLine="0"/>
              <w:jc w:val="center"/>
              <w:rPr>
                <w:sz w:val="24"/>
              </w:rPr>
            </w:pPr>
            <w:r>
              <w:rPr>
                <w:sz w:val="24"/>
              </w:rPr>
              <w:t>32</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Проріджування</w:t>
            </w:r>
          </w:p>
        </w:tc>
        <w:tc>
          <w:tcPr>
            <w:tcW w:w="1134" w:type="dxa"/>
          </w:tcPr>
          <w:p w:rsidR="00AC32D7" w:rsidRPr="00820840" w:rsidRDefault="00AC32D7" w:rsidP="00B76B48">
            <w:pPr>
              <w:pStyle w:val="af7"/>
              <w:ind w:left="0" w:right="0" w:firstLine="0"/>
              <w:jc w:val="center"/>
              <w:rPr>
                <w:sz w:val="24"/>
              </w:rPr>
            </w:pPr>
            <w:r>
              <w:rPr>
                <w:sz w:val="24"/>
              </w:rPr>
              <w:t>5,0</w:t>
            </w:r>
          </w:p>
        </w:tc>
        <w:tc>
          <w:tcPr>
            <w:tcW w:w="1418" w:type="dxa"/>
          </w:tcPr>
          <w:p w:rsidR="00AC32D7" w:rsidRPr="00820840" w:rsidRDefault="00AC32D7" w:rsidP="00B76B48">
            <w:pPr>
              <w:pStyle w:val="af7"/>
              <w:ind w:left="0" w:right="0" w:firstLine="0"/>
              <w:jc w:val="center"/>
              <w:rPr>
                <w:sz w:val="24"/>
              </w:rPr>
            </w:pPr>
            <w:r>
              <w:rPr>
                <w:sz w:val="24"/>
              </w:rPr>
              <w:t>42</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Прохідні рубки</w:t>
            </w:r>
          </w:p>
        </w:tc>
        <w:tc>
          <w:tcPr>
            <w:tcW w:w="1134" w:type="dxa"/>
          </w:tcPr>
          <w:p w:rsidR="00AC32D7" w:rsidRPr="00820840" w:rsidRDefault="00AC32D7" w:rsidP="00B76B48">
            <w:pPr>
              <w:pStyle w:val="af7"/>
              <w:ind w:left="0" w:right="0" w:firstLine="0"/>
              <w:jc w:val="center"/>
              <w:rPr>
                <w:sz w:val="24"/>
              </w:rPr>
            </w:pPr>
            <w:r>
              <w:rPr>
                <w:sz w:val="24"/>
              </w:rPr>
              <w:t>-</w:t>
            </w:r>
          </w:p>
        </w:tc>
        <w:tc>
          <w:tcPr>
            <w:tcW w:w="1418" w:type="dxa"/>
          </w:tcPr>
          <w:p w:rsidR="00AC32D7" w:rsidRPr="00820840" w:rsidRDefault="00AC32D7" w:rsidP="00B76B48">
            <w:pPr>
              <w:pStyle w:val="af7"/>
              <w:ind w:left="0" w:right="0" w:firstLine="0"/>
              <w:jc w:val="center"/>
              <w:rPr>
                <w:sz w:val="24"/>
              </w:rPr>
            </w:pPr>
            <w:r>
              <w:rPr>
                <w:sz w:val="24"/>
              </w:rPr>
              <w:t>-</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4039" w:type="dxa"/>
            <w:gridSpan w:val="2"/>
          </w:tcPr>
          <w:p w:rsidR="00AC32D7" w:rsidRPr="00F472CE" w:rsidRDefault="00AC32D7" w:rsidP="00B76B48">
            <w:pPr>
              <w:pStyle w:val="af7"/>
              <w:ind w:left="0" w:right="0" w:firstLine="0"/>
              <w:rPr>
                <w:b/>
                <w:sz w:val="24"/>
              </w:rPr>
            </w:pPr>
            <w:r w:rsidRPr="00F472CE">
              <w:rPr>
                <w:b/>
                <w:sz w:val="24"/>
              </w:rPr>
              <w:t>Р</w:t>
            </w:r>
            <w:r>
              <w:rPr>
                <w:b/>
                <w:sz w:val="24"/>
              </w:rPr>
              <w:t>азом</w:t>
            </w:r>
            <w:r w:rsidRPr="00F472CE">
              <w:rPr>
                <w:b/>
                <w:sz w:val="24"/>
              </w:rPr>
              <w:t>:</w:t>
            </w:r>
          </w:p>
        </w:tc>
        <w:tc>
          <w:tcPr>
            <w:tcW w:w="1134" w:type="dxa"/>
          </w:tcPr>
          <w:p w:rsidR="00AC32D7" w:rsidRPr="007A75EB" w:rsidRDefault="00AC32D7" w:rsidP="00B76B48">
            <w:pPr>
              <w:pStyle w:val="af7"/>
              <w:ind w:left="0" w:right="0" w:firstLine="0"/>
              <w:jc w:val="center"/>
              <w:rPr>
                <w:b/>
                <w:sz w:val="24"/>
              </w:rPr>
            </w:pPr>
            <w:r>
              <w:rPr>
                <w:b/>
                <w:sz w:val="24"/>
              </w:rPr>
              <w:t>16,9</w:t>
            </w:r>
          </w:p>
        </w:tc>
        <w:tc>
          <w:tcPr>
            <w:tcW w:w="1418" w:type="dxa"/>
          </w:tcPr>
          <w:p w:rsidR="00AC32D7" w:rsidRPr="007A75EB" w:rsidRDefault="00AC32D7" w:rsidP="00B76B48">
            <w:pPr>
              <w:pStyle w:val="af7"/>
              <w:ind w:left="0" w:right="0" w:firstLine="0"/>
              <w:jc w:val="center"/>
              <w:rPr>
                <w:b/>
                <w:sz w:val="24"/>
              </w:rPr>
            </w:pPr>
            <w:r>
              <w:rPr>
                <w:b/>
                <w:sz w:val="24"/>
              </w:rPr>
              <w:t>82</w:t>
            </w:r>
          </w:p>
        </w:tc>
        <w:tc>
          <w:tcPr>
            <w:tcW w:w="1381" w:type="dxa"/>
          </w:tcPr>
          <w:p w:rsidR="00AC32D7" w:rsidRPr="007A75EB" w:rsidRDefault="00AC32D7" w:rsidP="00B76B48">
            <w:pPr>
              <w:pStyle w:val="af7"/>
              <w:ind w:left="0" w:right="0" w:firstLine="0"/>
              <w:jc w:val="center"/>
              <w:rPr>
                <w:b/>
                <w:sz w:val="24"/>
              </w:rPr>
            </w:pPr>
          </w:p>
        </w:tc>
        <w:tc>
          <w:tcPr>
            <w:tcW w:w="1496" w:type="dxa"/>
          </w:tcPr>
          <w:p w:rsidR="00AC32D7" w:rsidRPr="007A75EB" w:rsidRDefault="00AC32D7" w:rsidP="00B76B48">
            <w:pPr>
              <w:pStyle w:val="af7"/>
              <w:ind w:left="0" w:right="0" w:firstLine="0"/>
              <w:jc w:val="center"/>
              <w:rPr>
                <w:b/>
                <w:sz w:val="24"/>
              </w:rPr>
            </w:pPr>
          </w:p>
        </w:tc>
      </w:tr>
      <w:tr w:rsidR="00AC32D7" w:rsidRPr="00820840" w:rsidTr="00B76B48">
        <w:trPr>
          <w:cantSplit/>
        </w:trPr>
        <w:tc>
          <w:tcPr>
            <w:tcW w:w="2055" w:type="dxa"/>
            <w:vMerge w:val="restart"/>
          </w:tcPr>
          <w:p w:rsidR="00AC32D7" w:rsidRPr="00820840" w:rsidRDefault="00AC32D7" w:rsidP="00B76B48">
            <w:pPr>
              <w:pStyle w:val="af7"/>
              <w:spacing w:before="120"/>
              <w:ind w:left="0" w:right="0" w:firstLine="0"/>
              <w:jc w:val="center"/>
              <w:rPr>
                <w:sz w:val="24"/>
              </w:rPr>
            </w:pPr>
            <w:r>
              <w:rPr>
                <w:sz w:val="24"/>
              </w:rPr>
              <w:t>Краснополянське</w:t>
            </w:r>
          </w:p>
        </w:tc>
        <w:tc>
          <w:tcPr>
            <w:tcW w:w="1984" w:type="dxa"/>
          </w:tcPr>
          <w:p w:rsidR="00AC32D7" w:rsidRPr="00820840" w:rsidRDefault="00AC32D7" w:rsidP="00B76B48">
            <w:pPr>
              <w:pStyle w:val="af7"/>
              <w:ind w:left="0" w:right="0" w:firstLine="0"/>
              <w:rPr>
                <w:sz w:val="24"/>
              </w:rPr>
            </w:pPr>
            <w:r w:rsidRPr="00820840">
              <w:rPr>
                <w:sz w:val="24"/>
              </w:rPr>
              <w:t>Освітлення</w:t>
            </w:r>
          </w:p>
        </w:tc>
        <w:tc>
          <w:tcPr>
            <w:tcW w:w="1134" w:type="dxa"/>
          </w:tcPr>
          <w:p w:rsidR="00AC32D7" w:rsidRPr="00820840" w:rsidRDefault="00AC32D7" w:rsidP="00B76B48">
            <w:pPr>
              <w:pStyle w:val="af7"/>
              <w:ind w:left="0" w:right="0" w:firstLine="0"/>
              <w:jc w:val="center"/>
              <w:rPr>
                <w:sz w:val="24"/>
              </w:rPr>
            </w:pPr>
            <w:r>
              <w:rPr>
                <w:sz w:val="24"/>
              </w:rPr>
              <w:t>12,7</w:t>
            </w:r>
          </w:p>
        </w:tc>
        <w:tc>
          <w:tcPr>
            <w:tcW w:w="1418" w:type="dxa"/>
          </w:tcPr>
          <w:p w:rsidR="00AC32D7" w:rsidRPr="00820840" w:rsidRDefault="00AC32D7" w:rsidP="00B76B48">
            <w:pPr>
              <w:pStyle w:val="af7"/>
              <w:ind w:left="0" w:right="0" w:firstLine="0"/>
              <w:jc w:val="center"/>
              <w:rPr>
                <w:sz w:val="24"/>
              </w:rPr>
            </w:pPr>
            <w:r>
              <w:rPr>
                <w:sz w:val="24"/>
              </w:rPr>
              <w:t>118</w:t>
            </w: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Прочищення</w:t>
            </w:r>
          </w:p>
        </w:tc>
        <w:tc>
          <w:tcPr>
            <w:tcW w:w="1134" w:type="dxa"/>
          </w:tcPr>
          <w:p w:rsidR="00AC32D7" w:rsidRPr="00820840" w:rsidRDefault="00AC32D7" w:rsidP="00B76B48">
            <w:pPr>
              <w:pStyle w:val="af7"/>
              <w:ind w:left="0" w:right="0" w:firstLine="0"/>
              <w:jc w:val="center"/>
              <w:rPr>
                <w:sz w:val="24"/>
              </w:rPr>
            </w:pPr>
            <w:r>
              <w:rPr>
                <w:sz w:val="24"/>
              </w:rPr>
              <w:t>12,7</w:t>
            </w:r>
          </w:p>
        </w:tc>
        <w:tc>
          <w:tcPr>
            <w:tcW w:w="1418" w:type="dxa"/>
          </w:tcPr>
          <w:p w:rsidR="00AC32D7" w:rsidRPr="00820840" w:rsidRDefault="00AC32D7" w:rsidP="00B76B48">
            <w:pPr>
              <w:pStyle w:val="af7"/>
              <w:ind w:left="0" w:right="0" w:firstLine="0"/>
              <w:jc w:val="center"/>
              <w:rPr>
                <w:sz w:val="24"/>
              </w:rPr>
            </w:pPr>
            <w:r>
              <w:rPr>
                <w:sz w:val="24"/>
              </w:rPr>
              <w:t>131</w:t>
            </w:r>
          </w:p>
        </w:tc>
        <w:tc>
          <w:tcPr>
            <w:tcW w:w="1381" w:type="dxa"/>
          </w:tcPr>
          <w:p w:rsidR="00AC32D7" w:rsidRPr="00820840" w:rsidRDefault="00AC32D7" w:rsidP="00B76B48">
            <w:pPr>
              <w:pStyle w:val="a8"/>
              <w:jc w:val="cente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Проріджування</w:t>
            </w:r>
          </w:p>
        </w:tc>
        <w:tc>
          <w:tcPr>
            <w:tcW w:w="1134" w:type="dxa"/>
          </w:tcPr>
          <w:p w:rsidR="00AC32D7" w:rsidRPr="00820840" w:rsidRDefault="00AC32D7" w:rsidP="00B76B48">
            <w:pPr>
              <w:pStyle w:val="af7"/>
              <w:ind w:left="0" w:right="0" w:firstLine="0"/>
              <w:jc w:val="center"/>
              <w:rPr>
                <w:sz w:val="24"/>
              </w:rPr>
            </w:pPr>
            <w:r>
              <w:rPr>
                <w:sz w:val="24"/>
              </w:rPr>
              <w:t>0,7</w:t>
            </w:r>
          </w:p>
        </w:tc>
        <w:tc>
          <w:tcPr>
            <w:tcW w:w="1418" w:type="dxa"/>
          </w:tcPr>
          <w:p w:rsidR="00AC32D7" w:rsidRPr="00820840" w:rsidRDefault="00AC32D7" w:rsidP="00B76B48">
            <w:pPr>
              <w:pStyle w:val="af7"/>
              <w:ind w:left="0" w:right="0" w:firstLine="0"/>
              <w:jc w:val="center"/>
              <w:rPr>
                <w:sz w:val="24"/>
              </w:rPr>
            </w:pPr>
            <w:r>
              <w:rPr>
                <w:sz w:val="24"/>
              </w:rPr>
              <w:t>15</w:t>
            </w:r>
          </w:p>
        </w:tc>
        <w:tc>
          <w:tcPr>
            <w:tcW w:w="1381" w:type="dxa"/>
          </w:tcPr>
          <w:p w:rsidR="00AC32D7" w:rsidRPr="00820840" w:rsidRDefault="00AC32D7" w:rsidP="00B76B48">
            <w:pPr>
              <w:pStyle w:val="a8"/>
              <w:jc w:val="cente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2055" w:type="dxa"/>
            <w:vMerge/>
          </w:tcPr>
          <w:p w:rsidR="00AC32D7" w:rsidRPr="00820840" w:rsidRDefault="00AC32D7" w:rsidP="00B76B48">
            <w:pPr>
              <w:pStyle w:val="af7"/>
              <w:ind w:left="0" w:firstLine="0"/>
              <w:rPr>
                <w:sz w:val="24"/>
              </w:rPr>
            </w:pPr>
          </w:p>
        </w:tc>
        <w:tc>
          <w:tcPr>
            <w:tcW w:w="1984" w:type="dxa"/>
          </w:tcPr>
          <w:p w:rsidR="00AC32D7" w:rsidRPr="00820840" w:rsidRDefault="00AC32D7" w:rsidP="00B76B48">
            <w:pPr>
              <w:pStyle w:val="af7"/>
              <w:ind w:left="0" w:right="0" w:firstLine="0"/>
              <w:rPr>
                <w:sz w:val="24"/>
              </w:rPr>
            </w:pPr>
            <w:r w:rsidRPr="00820840">
              <w:rPr>
                <w:sz w:val="24"/>
              </w:rPr>
              <w:t>Прохідні рубки</w:t>
            </w:r>
          </w:p>
        </w:tc>
        <w:tc>
          <w:tcPr>
            <w:tcW w:w="1134" w:type="dxa"/>
          </w:tcPr>
          <w:p w:rsidR="00AC32D7" w:rsidRPr="00820840" w:rsidRDefault="00AC32D7" w:rsidP="00B76B48">
            <w:pPr>
              <w:pStyle w:val="af7"/>
              <w:ind w:left="0" w:right="0" w:firstLine="0"/>
              <w:jc w:val="center"/>
              <w:rPr>
                <w:sz w:val="24"/>
              </w:rPr>
            </w:pPr>
            <w:r>
              <w:rPr>
                <w:sz w:val="24"/>
              </w:rPr>
              <w:t>21,3</w:t>
            </w:r>
          </w:p>
        </w:tc>
        <w:tc>
          <w:tcPr>
            <w:tcW w:w="1418" w:type="dxa"/>
          </w:tcPr>
          <w:p w:rsidR="00AC32D7" w:rsidRPr="00820840" w:rsidRDefault="00AC32D7" w:rsidP="00B76B48">
            <w:pPr>
              <w:pStyle w:val="af7"/>
              <w:ind w:left="0" w:right="0" w:firstLine="0"/>
              <w:jc w:val="center"/>
              <w:rPr>
                <w:sz w:val="24"/>
              </w:rPr>
            </w:pPr>
            <w:r>
              <w:rPr>
                <w:sz w:val="24"/>
              </w:rPr>
              <w:t>639</w:t>
            </w:r>
          </w:p>
        </w:tc>
        <w:tc>
          <w:tcPr>
            <w:tcW w:w="1381" w:type="dxa"/>
          </w:tcPr>
          <w:p w:rsidR="00AC32D7" w:rsidRPr="00820840" w:rsidRDefault="00AC32D7" w:rsidP="00B76B48">
            <w:pPr>
              <w:pStyle w:val="a8"/>
              <w:jc w:val="cente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4039" w:type="dxa"/>
            <w:gridSpan w:val="2"/>
          </w:tcPr>
          <w:p w:rsidR="00AC32D7" w:rsidRPr="00F472CE" w:rsidRDefault="00AC32D7" w:rsidP="00B76B48">
            <w:pPr>
              <w:pStyle w:val="af7"/>
              <w:ind w:left="0" w:right="0" w:firstLine="0"/>
              <w:rPr>
                <w:b/>
                <w:sz w:val="24"/>
              </w:rPr>
            </w:pPr>
            <w:r>
              <w:rPr>
                <w:b/>
                <w:sz w:val="24"/>
              </w:rPr>
              <w:t>Разом</w:t>
            </w:r>
            <w:r w:rsidRPr="00F472CE">
              <w:rPr>
                <w:b/>
                <w:sz w:val="24"/>
              </w:rPr>
              <w:t>:</w:t>
            </w:r>
          </w:p>
        </w:tc>
        <w:tc>
          <w:tcPr>
            <w:tcW w:w="1134" w:type="dxa"/>
          </w:tcPr>
          <w:p w:rsidR="00AC32D7" w:rsidRPr="007A75EB" w:rsidRDefault="00AC32D7" w:rsidP="00B76B48">
            <w:pPr>
              <w:pStyle w:val="af7"/>
              <w:ind w:left="0" w:right="0" w:firstLine="0"/>
              <w:jc w:val="center"/>
              <w:rPr>
                <w:b/>
                <w:sz w:val="24"/>
              </w:rPr>
            </w:pPr>
            <w:r>
              <w:rPr>
                <w:b/>
                <w:sz w:val="24"/>
              </w:rPr>
              <w:t>47,4</w:t>
            </w:r>
          </w:p>
        </w:tc>
        <w:tc>
          <w:tcPr>
            <w:tcW w:w="1418" w:type="dxa"/>
          </w:tcPr>
          <w:p w:rsidR="00AC32D7" w:rsidRPr="007A75EB" w:rsidRDefault="00AC32D7" w:rsidP="00B76B48">
            <w:pPr>
              <w:pStyle w:val="af7"/>
              <w:ind w:left="0" w:right="0" w:firstLine="0"/>
              <w:jc w:val="center"/>
              <w:rPr>
                <w:b/>
                <w:sz w:val="24"/>
              </w:rPr>
            </w:pPr>
            <w:r>
              <w:rPr>
                <w:b/>
                <w:sz w:val="24"/>
              </w:rPr>
              <w:t>903</w:t>
            </w:r>
          </w:p>
        </w:tc>
        <w:tc>
          <w:tcPr>
            <w:tcW w:w="1381" w:type="dxa"/>
          </w:tcPr>
          <w:p w:rsidR="00AC32D7" w:rsidRPr="007A75EB" w:rsidRDefault="00AC32D7" w:rsidP="00B76B48">
            <w:pPr>
              <w:pStyle w:val="af7"/>
              <w:ind w:left="0" w:right="0" w:firstLine="0"/>
              <w:jc w:val="center"/>
              <w:rPr>
                <w:b/>
                <w:sz w:val="24"/>
              </w:rPr>
            </w:pPr>
          </w:p>
        </w:tc>
        <w:tc>
          <w:tcPr>
            <w:tcW w:w="1496" w:type="dxa"/>
          </w:tcPr>
          <w:p w:rsidR="00AC32D7" w:rsidRPr="00820840" w:rsidRDefault="00AC32D7" w:rsidP="00B76B48">
            <w:pPr>
              <w:pStyle w:val="af7"/>
              <w:ind w:left="0" w:firstLine="0"/>
              <w:rPr>
                <w:sz w:val="24"/>
              </w:rPr>
            </w:pPr>
          </w:p>
        </w:tc>
      </w:tr>
      <w:tr w:rsidR="00AC32D7" w:rsidRPr="00820840" w:rsidTr="00B76B48">
        <w:trPr>
          <w:cantSplit/>
        </w:trPr>
        <w:tc>
          <w:tcPr>
            <w:tcW w:w="9468" w:type="dxa"/>
            <w:gridSpan w:val="6"/>
          </w:tcPr>
          <w:p w:rsidR="00AC32D7" w:rsidRPr="0097777D" w:rsidRDefault="00AC32D7" w:rsidP="00B76B48">
            <w:pPr>
              <w:pStyle w:val="af7"/>
              <w:ind w:left="0" w:right="0" w:firstLine="0"/>
              <w:jc w:val="center"/>
              <w:rPr>
                <w:b/>
                <w:i/>
                <w:color w:val="000000"/>
                <w:sz w:val="24"/>
              </w:rPr>
            </w:pPr>
            <w:r w:rsidRPr="0097777D">
              <w:rPr>
                <w:b/>
                <w:i/>
                <w:color w:val="000000"/>
                <w:sz w:val="24"/>
              </w:rPr>
              <w:lastRenderedPageBreak/>
              <w:t>2. Вибіркові санітарні рубки</w:t>
            </w:r>
          </w:p>
        </w:tc>
      </w:tr>
      <w:tr w:rsidR="00AC32D7" w:rsidRPr="00820840" w:rsidTr="00B76B48">
        <w:trPr>
          <w:cantSplit/>
        </w:trPr>
        <w:tc>
          <w:tcPr>
            <w:tcW w:w="2055" w:type="dxa"/>
          </w:tcPr>
          <w:p w:rsidR="00AC32D7" w:rsidRPr="00820840" w:rsidRDefault="00AC32D7" w:rsidP="00B76B48">
            <w:pPr>
              <w:pStyle w:val="af7"/>
              <w:ind w:left="0" w:right="0" w:firstLine="0"/>
              <w:rPr>
                <w:sz w:val="24"/>
              </w:rPr>
            </w:pPr>
            <w:r>
              <w:rPr>
                <w:sz w:val="24"/>
              </w:rPr>
              <w:t>Гомільшанське</w:t>
            </w:r>
          </w:p>
        </w:tc>
        <w:tc>
          <w:tcPr>
            <w:tcW w:w="1984" w:type="dxa"/>
          </w:tcPr>
          <w:p w:rsidR="00AC32D7" w:rsidRPr="00820840" w:rsidRDefault="00AC32D7" w:rsidP="00B76B48">
            <w:pPr>
              <w:pStyle w:val="af7"/>
              <w:ind w:left="0" w:right="0" w:firstLine="0"/>
              <w:jc w:val="center"/>
              <w:rPr>
                <w:sz w:val="24"/>
              </w:rPr>
            </w:pPr>
          </w:p>
        </w:tc>
        <w:tc>
          <w:tcPr>
            <w:tcW w:w="1134" w:type="dxa"/>
          </w:tcPr>
          <w:p w:rsidR="00AC32D7" w:rsidRPr="00820840" w:rsidRDefault="00AC32D7" w:rsidP="00B76B48">
            <w:pPr>
              <w:pStyle w:val="af7"/>
              <w:ind w:left="0" w:right="0" w:firstLine="0"/>
              <w:jc w:val="center"/>
              <w:rPr>
                <w:sz w:val="24"/>
              </w:rPr>
            </w:pPr>
          </w:p>
        </w:tc>
        <w:tc>
          <w:tcPr>
            <w:tcW w:w="1418" w:type="dxa"/>
          </w:tcPr>
          <w:p w:rsidR="00AC32D7" w:rsidRPr="00820840" w:rsidRDefault="00AC32D7" w:rsidP="00B76B48">
            <w:pPr>
              <w:pStyle w:val="af7"/>
              <w:ind w:left="0" w:right="0" w:firstLine="0"/>
              <w:jc w:val="center"/>
              <w:rPr>
                <w:sz w:val="24"/>
              </w:rPr>
            </w:pP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right="0" w:firstLine="0"/>
              <w:jc w:val="center"/>
              <w:rPr>
                <w:sz w:val="24"/>
              </w:rPr>
            </w:pPr>
          </w:p>
        </w:tc>
      </w:tr>
      <w:tr w:rsidR="00AC32D7" w:rsidRPr="00820840" w:rsidTr="00B76B48">
        <w:trPr>
          <w:cantSplit/>
        </w:trPr>
        <w:tc>
          <w:tcPr>
            <w:tcW w:w="2055" w:type="dxa"/>
          </w:tcPr>
          <w:p w:rsidR="00AC32D7" w:rsidRPr="00820840" w:rsidRDefault="00AC32D7" w:rsidP="00B76B48">
            <w:pPr>
              <w:pStyle w:val="af7"/>
              <w:ind w:left="0" w:right="0" w:firstLine="0"/>
              <w:rPr>
                <w:sz w:val="24"/>
              </w:rPr>
            </w:pPr>
            <w:r>
              <w:rPr>
                <w:sz w:val="24"/>
              </w:rPr>
              <w:t>Задонецьке</w:t>
            </w:r>
          </w:p>
        </w:tc>
        <w:tc>
          <w:tcPr>
            <w:tcW w:w="1984" w:type="dxa"/>
          </w:tcPr>
          <w:p w:rsidR="00AC32D7" w:rsidRPr="00820840" w:rsidRDefault="00AC32D7" w:rsidP="00B76B48">
            <w:pPr>
              <w:pStyle w:val="af7"/>
              <w:ind w:left="0" w:right="0" w:firstLine="0"/>
              <w:jc w:val="center"/>
              <w:rPr>
                <w:sz w:val="24"/>
              </w:rPr>
            </w:pPr>
          </w:p>
        </w:tc>
        <w:tc>
          <w:tcPr>
            <w:tcW w:w="1134" w:type="dxa"/>
          </w:tcPr>
          <w:p w:rsidR="00AC32D7" w:rsidRPr="00820840" w:rsidRDefault="00AC32D7" w:rsidP="00B76B48">
            <w:pPr>
              <w:pStyle w:val="af7"/>
              <w:ind w:left="0" w:right="0" w:firstLine="0"/>
              <w:jc w:val="center"/>
              <w:rPr>
                <w:sz w:val="24"/>
              </w:rPr>
            </w:pPr>
          </w:p>
        </w:tc>
        <w:tc>
          <w:tcPr>
            <w:tcW w:w="1418" w:type="dxa"/>
          </w:tcPr>
          <w:p w:rsidR="00AC32D7" w:rsidRPr="00820840" w:rsidRDefault="00AC32D7" w:rsidP="00B76B48">
            <w:pPr>
              <w:pStyle w:val="af7"/>
              <w:ind w:left="0" w:right="0" w:firstLine="0"/>
              <w:jc w:val="center"/>
              <w:rPr>
                <w:sz w:val="24"/>
              </w:rPr>
            </w:pP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right="0" w:firstLine="0"/>
              <w:jc w:val="center"/>
              <w:rPr>
                <w:sz w:val="24"/>
              </w:rPr>
            </w:pPr>
          </w:p>
        </w:tc>
      </w:tr>
      <w:tr w:rsidR="00AC32D7" w:rsidRPr="00820840" w:rsidTr="00B76B48">
        <w:trPr>
          <w:cantSplit/>
        </w:trPr>
        <w:tc>
          <w:tcPr>
            <w:tcW w:w="2055" w:type="dxa"/>
          </w:tcPr>
          <w:p w:rsidR="00AC32D7" w:rsidRPr="00820840" w:rsidRDefault="00AC32D7" w:rsidP="00B76B48">
            <w:pPr>
              <w:pStyle w:val="af7"/>
              <w:ind w:left="0" w:right="0" w:firstLine="0"/>
              <w:rPr>
                <w:sz w:val="24"/>
              </w:rPr>
            </w:pPr>
            <w:r>
              <w:rPr>
                <w:sz w:val="24"/>
              </w:rPr>
              <w:t>Краснополянське</w:t>
            </w:r>
          </w:p>
        </w:tc>
        <w:tc>
          <w:tcPr>
            <w:tcW w:w="1984" w:type="dxa"/>
          </w:tcPr>
          <w:p w:rsidR="00AC32D7" w:rsidRPr="00820840" w:rsidRDefault="00AC32D7" w:rsidP="00B76B48">
            <w:pPr>
              <w:pStyle w:val="af7"/>
              <w:ind w:left="0" w:right="0" w:firstLine="0"/>
              <w:jc w:val="center"/>
              <w:rPr>
                <w:sz w:val="24"/>
              </w:rPr>
            </w:pPr>
          </w:p>
        </w:tc>
        <w:tc>
          <w:tcPr>
            <w:tcW w:w="1134" w:type="dxa"/>
          </w:tcPr>
          <w:p w:rsidR="00AC32D7" w:rsidRPr="00820840" w:rsidRDefault="00AC32D7" w:rsidP="00B76B48">
            <w:pPr>
              <w:pStyle w:val="af7"/>
              <w:ind w:left="0" w:right="0" w:firstLine="0"/>
              <w:jc w:val="center"/>
              <w:rPr>
                <w:sz w:val="24"/>
              </w:rPr>
            </w:pPr>
          </w:p>
        </w:tc>
        <w:tc>
          <w:tcPr>
            <w:tcW w:w="1418" w:type="dxa"/>
          </w:tcPr>
          <w:p w:rsidR="00AC32D7" w:rsidRPr="00820840" w:rsidRDefault="00AC32D7" w:rsidP="00B76B48">
            <w:pPr>
              <w:pStyle w:val="af7"/>
              <w:ind w:left="0" w:right="0" w:firstLine="0"/>
              <w:jc w:val="center"/>
              <w:rPr>
                <w:sz w:val="24"/>
              </w:rPr>
            </w:pP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right="0" w:firstLine="0"/>
              <w:jc w:val="center"/>
              <w:rPr>
                <w:sz w:val="24"/>
              </w:rPr>
            </w:pPr>
          </w:p>
        </w:tc>
      </w:tr>
      <w:tr w:rsidR="00AC32D7" w:rsidRPr="00820840" w:rsidTr="00B76B48">
        <w:trPr>
          <w:cantSplit/>
        </w:trPr>
        <w:tc>
          <w:tcPr>
            <w:tcW w:w="2055" w:type="dxa"/>
          </w:tcPr>
          <w:p w:rsidR="00AC32D7" w:rsidRPr="00820840" w:rsidRDefault="00AC32D7" w:rsidP="00B76B48">
            <w:pPr>
              <w:pStyle w:val="af7"/>
              <w:ind w:left="0" w:right="0" w:firstLine="0"/>
              <w:rPr>
                <w:sz w:val="24"/>
              </w:rPr>
            </w:pPr>
            <w:r>
              <w:rPr>
                <w:sz w:val="24"/>
              </w:rPr>
              <w:t>Таранівське</w:t>
            </w:r>
          </w:p>
        </w:tc>
        <w:tc>
          <w:tcPr>
            <w:tcW w:w="1984" w:type="dxa"/>
          </w:tcPr>
          <w:p w:rsidR="00AC32D7" w:rsidRPr="00820840" w:rsidRDefault="00AC32D7" w:rsidP="00B76B48">
            <w:pPr>
              <w:pStyle w:val="af7"/>
              <w:ind w:left="0" w:right="0" w:firstLine="0"/>
              <w:jc w:val="center"/>
              <w:rPr>
                <w:sz w:val="24"/>
              </w:rPr>
            </w:pPr>
          </w:p>
        </w:tc>
        <w:tc>
          <w:tcPr>
            <w:tcW w:w="1134" w:type="dxa"/>
          </w:tcPr>
          <w:p w:rsidR="00AC32D7" w:rsidRPr="00820840" w:rsidRDefault="00AC32D7" w:rsidP="00B76B48">
            <w:pPr>
              <w:pStyle w:val="af7"/>
              <w:ind w:left="0" w:right="0" w:firstLine="0"/>
              <w:jc w:val="center"/>
              <w:rPr>
                <w:sz w:val="24"/>
              </w:rPr>
            </w:pPr>
          </w:p>
        </w:tc>
        <w:tc>
          <w:tcPr>
            <w:tcW w:w="1418" w:type="dxa"/>
          </w:tcPr>
          <w:p w:rsidR="00AC32D7" w:rsidRPr="00820840" w:rsidRDefault="00AC32D7" w:rsidP="00B76B48">
            <w:pPr>
              <w:pStyle w:val="af7"/>
              <w:ind w:left="0" w:right="0" w:firstLine="0"/>
              <w:jc w:val="center"/>
              <w:rPr>
                <w:sz w:val="24"/>
              </w:rPr>
            </w:pP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right="0" w:firstLine="0"/>
              <w:jc w:val="center"/>
              <w:rPr>
                <w:sz w:val="24"/>
              </w:rPr>
            </w:pPr>
          </w:p>
        </w:tc>
      </w:tr>
      <w:tr w:rsidR="00AC32D7" w:rsidRPr="00820840" w:rsidTr="00B76B48">
        <w:trPr>
          <w:cantSplit/>
        </w:trPr>
        <w:tc>
          <w:tcPr>
            <w:tcW w:w="2055" w:type="dxa"/>
          </w:tcPr>
          <w:p w:rsidR="00AC32D7" w:rsidRPr="00820840" w:rsidRDefault="00AC32D7" w:rsidP="00B76B48">
            <w:pPr>
              <w:pStyle w:val="af7"/>
              <w:ind w:left="0" w:right="0" w:firstLine="0"/>
              <w:rPr>
                <w:sz w:val="24"/>
              </w:rPr>
            </w:pPr>
            <w:r>
              <w:rPr>
                <w:sz w:val="24"/>
              </w:rPr>
              <w:t>Чемужівське</w:t>
            </w:r>
          </w:p>
        </w:tc>
        <w:tc>
          <w:tcPr>
            <w:tcW w:w="1984" w:type="dxa"/>
          </w:tcPr>
          <w:p w:rsidR="00AC32D7" w:rsidRPr="00820840" w:rsidRDefault="00AC32D7" w:rsidP="00B76B48">
            <w:pPr>
              <w:pStyle w:val="af7"/>
              <w:ind w:left="0" w:right="0" w:firstLine="0"/>
              <w:jc w:val="center"/>
              <w:rPr>
                <w:sz w:val="24"/>
              </w:rPr>
            </w:pPr>
          </w:p>
        </w:tc>
        <w:tc>
          <w:tcPr>
            <w:tcW w:w="1134" w:type="dxa"/>
          </w:tcPr>
          <w:p w:rsidR="00AC32D7" w:rsidRPr="00820840" w:rsidRDefault="00AC32D7" w:rsidP="00B76B48">
            <w:pPr>
              <w:pStyle w:val="af7"/>
              <w:ind w:left="0" w:right="0" w:firstLine="0"/>
              <w:jc w:val="center"/>
              <w:rPr>
                <w:sz w:val="24"/>
              </w:rPr>
            </w:pPr>
          </w:p>
        </w:tc>
        <w:tc>
          <w:tcPr>
            <w:tcW w:w="1418" w:type="dxa"/>
          </w:tcPr>
          <w:p w:rsidR="00AC32D7" w:rsidRPr="00820840" w:rsidRDefault="00AC32D7" w:rsidP="00B76B48">
            <w:pPr>
              <w:pStyle w:val="af7"/>
              <w:ind w:left="0" w:right="0" w:firstLine="0"/>
              <w:jc w:val="center"/>
              <w:rPr>
                <w:sz w:val="24"/>
              </w:rPr>
            </w:pP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right="0" w:firstLine="0"/>
              <w:jc w:val="center"/>
              <w:rPr>
                <w:sz w:val="24"/>
              </w:rPr>
            </w:pPr>
          </w:p>
        </w:tc>
      </w:tr>
      <w:tr w:rsidR="00AC32D7" w:rsidRPr="00820840" w:rsidTr="00B76B48">
        <w:trPr>
          <w:cantSplit/>
        </w:trPr>
        <w:tc>
          <w:tcPr>
            <w:tcW w:w="2055" w:type="dxa"/>
          </w:tcPr>
          <w:p w:rsidR="00AC32D7" w:rsidRDefault="00AC32D7" w:rsidP="00B76B48">
            <w:pPr>
              <w:pStyle w:val="af7"/>
              <w:ind w:left="0" w:right="0" w:firstLine="0"/>
              <w:rPr>
                <w:sz w:val="24"/>
              </w:rPr>
            </w:pPr>
            <w:r>
              <w:rPr>
                <w:sz w:val="24"/>
              </w:rPr>
              <w:t>Близнюківсько-Лозівське</w:t>
            </w:r>
          </w:p>
        </w:tc>
        <w:tc>
          <w:tcPr>
            <w:tcW w:w="1984" w:type="dxa"/>
          </w:tcPr>
          <w:p w:rsidR="00AC32D7" w:rsidRPr="00820840" w:rsidRDefault="00AC32D7" w:rsidP="00B76B48">
            <w:pPr>
              <w:pStyle w:val="af7"/>
              <w:ind w:left="0" w:right="0" w:firstLine="0"/>
              <w:jc w:val="center"/>
              <w:rPr>
                <w:sz w:val="24"/>
              </w:rPr>
            </w:pPr>
          </w:p>
        </w:tc>
        <w:tc>
          <w:tcPr>
            <w:tcW w:w="1134" w:type="dxa"/>
          </w:tcPr>
          <w:p w:rsidR="00AC32D7" w:rsidRPr="00820840" w:rsidRDefault="00AC32D7" w:rsidP="00B76B48">
            <w:pPr>
              <w:pStyle w:val="af7"/>
              <w:ind w:left="0" w:right="0" w:firstLine="0"/>
              <w:jc w:val="center"/>
              <w:rPr>
                <w:sz w:val="24"/>
              </w:rPr>
            </w:pPr>
          </w:p>
        </w:tc>
        <w:tc>
          <w:tcPr>
            <w:tcW w:w="1418" w:type="dxa"/>
          </w:tcPr>
          <w:p w:rsidR="00AC32D7" w:rsidRPr="00820840" w:rsidRDefault="00AC32D7" w:rsidP="00B76B48">
            <w:pPr>
              <w:pStyle w:val="af7"/>
              <w:ind w:left="0" w:right="0" w:firstLine="0"/>
              <w:jc w:val="center"/>
              <w:rPr>
                <w:sz w:val="24"/>
              </w:rPr>
            </w:pPr>
          </w:p>
        </w:tc>
        <w:tc>
          <w:tcPr>
            <w:tcW w:w="1381" w:type="dxa"/>
          </w:tcPr>
          <w:p w:rsidR="00AC32D7" w:rsidRPr="00820840"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right="0" w:firstLine="0"/>
              <w:jc w:val="center"/>
              <w:rPr>
                <w:sz w:val="24"/>
              </w:rPr>
            </w:pPr>
          </w:p>
        </w:tc>
      </w:tr>
      <w:tr w:rsidR="00AC32D7" w:rsidRPr="00820840" w:rsidTr="00B76B48">
        <w:trPr>
          <w:cantSplit/>
        </w:trPr>
        <w:tc>
          <w:tcPr>
            <w:tcW w:w="2055" w:type="dxa"/>
          </w:tcPr>
          <w:p w:rsidR="00AC32D7" w:rsidRDefault="00AC32D7" w:rsidP="00B76B48">
            <w:pPr>
              <w:pStyle w:val="af7"/>
              <w:ind w:left="0" w:right="0" w:firstLine="0"/>
              <w:rPr>
                <w:sz w:val="24"/>
              </w:rPr>
            </w:pPr>
            <w:r>
              <w:rPr>
                <w:sz w:val="24"/>
              </w:rPr>
              <w:t>Первомайське</w:t>
            </w:r>
          </w:p>
        </w:tc>
        <w:tc>
          <w:tcPr>
            <w:tcW w:w="1984" w:type="dxa"/>
          </w:tcPr>
          <w:p w:rsidR="00AC32D7" w:rsidRPr="00820840" w:rsidRDefault="00AC32D7" w:rsidP="00B76B48">
            <w:pPr>
              <w:pStyle w:val="af7"/>
              <w:ind w:left="0" w:right="0" w:firstLine="0"/>
              <w:jc w:val="center"/>
              <w:rPr>
                <w:sz w:val="24"/>
              </w:rPr>
            </w:pPr>
          </w:p>
        </w:tc>
        <w:tc>
          <w:tcPr>
            <w:tcW w:w="1134" w:type="dxa"/>
          </w:tcPr>
          <w:p w:rsidR="00AC32D7" w:rsidRDefault="00AC32D7" w:rsidP="00B76B48">
            <w:pPr>
              <w:pStyle w:val="af7"/>
              <w:ind w:left="0" w:right="0" w:firstLine="0"/>
              <w:jc w:val="center"/>
              <w:rPr>
                <w:sz w:val="24"/>
              </w:rPr>
            </w:pPr>
          </w:p>
        </w:tc>
        <w:tc>
          <w:tcPr>
            <w:tcW w:w="1418" w:type="dxa"/>
          </w:tcPr>
          <w:p w:rsidR="00AC32D7" w:rsidRDefault="00AC32D7" w:rsidP="00B76B48">
            <w:pPr>
              <w:pStyle w:val="af7"/>
              <w:ind w:left="0" w:right="0" w:firstLine="0"/>
              <w:jc w:val="center"/>
              <w:rPr>
                <w:sz w:val="24"/>
              </w:rPr>
            </w:pPr>
          </w:p>
        </w:tc>
        <w:tc>
          <w:tcPr>
            <w:tcW w:w="1381" w:type="dxa"/>
          </w:tcPr>
          <w:p w:rsidR="00AC32D7" w:rsidRDefault="00AC32D7" w:rsidP="00B76B48">
            <w:pPr>
              <w:pStyle w:val="af7"/>
              <w:ind w:left="0" w:right="0" w:firstLine="0"/>
              <w:jc w:val="center"/>
              <w:rPr>
                <w:sz w:val="24"/>
              </w:rPr>
            </w:pPr>
          </w:p>
        </w:tc>
        <w:tc>
          <w:tcPr>
            <w:tcW w:w="1496" w:type="dxa"/>
          </w:tcPr>
          <w:p w:rsidR="00AC32D7" w:rsidRPr="00820840" w:rsidRDefault="00AC32D7" w:rsidP="00B76B48">
            <w:pPr>
              <w:pStyle w:val="af7"/>
              <w:ind w:left="0" w:right="0" w:firstLine="0"/>
              <w:jc w:val="center"/>
              <w:rPr>
                <w:sz w:val="24"/>
              </w:rPr>
            </w:pPr>
          </w:p>
        </w:tc>
      </w:tr>
      <w:tr w:rsidR="00AC32D7" w:rsidRPr="00820840" w:rsidTr="00B76B48">
        <w:trPr>
          <w:cantSplit/>
        </w:trPr>
        <w:tc>
          <w:tcPr>
            <w:tcW w:w="4039" w:type="dxa"/>
            <w:gridSpan w:val="2"/>
          </w:tcPr>
          <w:p w:rsidR="00AC32D7" w:rsidRPr="00820840" w:rsidRDefault="00AC32D7" w:rsidP="00B76B48">
            <w:pPr>
              <w:pStyle w:val="af7"/>
              <w:ind w:left="0" w:right="0" w:firstLine="0"/>
              <w:rPr>
                <w:sz w:val="24"/>
              </w:rPr>
            </w:pPr>
            <w:r w:rsidRPr="00485C70">
              <w:rPr>
                <w:b/>
                <w:sz w:val="24"/>
              </w:rPr>
              <w:t>Разом:</w:t>
            </w:r>
          </w:p>
        </w:tc>
        <w:tc>
          <w:tcPr>
            <w:tcW w:w="1134" w:type="dxa"/>
          </w:tcPr>
          <w:p w:rsidR="00AC32D7" w:rsidRPr="005026B7" w:rsidRDefault="00AC32D7" w:rsidP="00B76B48">
            <w:pPr>
              <w:pStyle w:val="af7"/>
              <w:ind w:left="0" w:right="0" w:firstLine="0"/>
              <w:jc w:val="center"/>
              <w:rPr>
                <w:b/>
                <w:sz w:val="24"/>
              </w:rPr>
            </w:pPr>
          </w:p>
        </w:tc>
        <w:tc>
          <w:tcPr>
            <w:tcW w:w="1418" w:type="dxa"/>
          </w:tcPr>
          <w:p w:rsidR="00AC32D7" w:rsidRPr="005026B7" w:rsidRDefault="00AC32D7" w:rsidP="00B76B48">
            <w:pPr>
              <w:pStyle w:val="af7"/>
              <w:ind w:left="0" w:right="0" w:firstLine="0"/>
              <w:jc w:val="center"/>
              <w:rPr>
                <w:b/>
                <w:sz w:val="24"/>
              </w:rPr>
            </w:pPr>
          </w:p>
        </w:tc>
        <w:tc>
          <w:tcPr>
            <w:tcW w:w="1381" w:type="dxa"/>
          </w:tcPr>
          <w:p w:rsidR="00AC32D7" w:rsidRPr="005026B7" w:rsidRDefault="00AC32D7" w:rsidP="00B76B48">
            <w:pPr>
              <w:pStyle w:val="af7"/>
              <w:ind w:left="0" w:right="0" w:firstLine="0"/>
              <w:jc w:val="center"/>
              <w:rPr>
                <w:b/>
                <w:sz w:val="24"/>
              </w:rPr>
            </w:pPr>
          </w:p>
        </w:tc>
        <w:tc>
          <w:tcPr>
            <w:tcW w:w="1496" w:type="dxa"/>
          </w:tcPr>
          <w:p w:rsidR="00AC32D7" w:rsidRPr="00820840" w:rsidRDefault="00AC32D7" w:rsidP="00B76B48">
            <w:pPr>
              <w:pStyle w:val="af7"/>
              <w:ind w:left="0" w:right="0" w:firstLine="0"/>
              <w:jc w:val="center"/>
              <w:rPr>
                <w:sz w:val="24"/>
              </w:rPr>
            </w:pPr>
          </w:p>
        </w:tc>
      </w:tr>
    </w:tbl>
    <w:p w:rsidR="00AC32D7" w:rsidRDefault="00AC32D7" w:rsidP="00AC32D7">
      <w:pPr>
        <w:pStyle w:val="af7"/>
        <w:ind w:left="561" w:firstLine="0"/>
        <w:jc w:val="right"/>
        <w:rPr>
          <w:b/>
          <w:sz w:val="24"/>
        </w:rPr>
      </w:pPr>
    </w:p>
    <w:p w:rsidR="00AC32D7" w:rsidRPr="00457F06" w:rsidRDefault="00AC32D7" w:rsidP="00AC32D7">
      <w:pPr>
        <w:pStyle w:val="af7"/>
        <w:ind w:left="561" w:firstLine="0"/>
        <w:jc w:val="right"/>
        <w:rPr>
          <w:b/>
          <w:i/>
          <w:sz w:val="24"/>
        </w:rPr>
      </w:pPr>
      <w:r w:rsidRPr="00457F06">
        <w:rPr>
          <w:b/>
          <w:i/>
          <w:sz w:val="24"/>
        </w:rPr>
        <w:t>Додаток 3</w:t>
      </w:r>
    </w:p>
    <w:p w:rsidR="00AC32D7" w:rsidRPr="00F61D48" w:rsidRDefault="00AC32D7" w:rsidP="00AC32D7">
      <w:pPr>
        <w:pStyle w:val="af7"/>
        <w:ind w:left="561" w:firstLine="0"/>
        <w:jc w:val="right"/>
        <w:rPr>
          <w:b/>
          <w:sz w:val="24"/>
        </w:rPr>
      </w:pPr>
    </w:p>
    <w:p w:rsidR="00AC32D7" w:rsidRPr="00457F06" w:rsidRDefault="00AC32D7" w:rsidP="00AC32D7">
      <w:pPr>
        <w:pStyle w:val="af7"/>
        <w:ind w:left="561" w:firstLine="0"/>
        <w:jc w:val="center"/>
        <w:rPr>
          <w:b/>
          <w:sz w:val="24"/>
        </w:rPr>
      </w:pPr>
      <w:r w:rsidRPr="00457F06">
        <w:rPr>
          <w:b/>
          <w:sz w:val="24"/>
        </w:rPr>
        <w:t>Фонд лісовідновних рубок в деревостанах, що втрачають захисні,</w:t>
      </w:r>
    </w:p>
    <w:p w:rsidR="00AC32D7" w:rsidRPr="00457F06" w:rsidRDefault="00AC32D7" w:rsidP="00AC32D7">
      <w:pPr>
        <w:pStyle w:val="af7"/>
        <w:ind w:left="561" w:firstLine="0"/>
        <w:jc w:val="center"/>
        <w:rPr>
          <w:b/>
          <w:sz w:val="24"/>
        </w:rPr>
      </w:pPr>
      <w:r w:rsidRPr="00457F06">
        <w:rPr>
          <w:b/>
          <w:sz w:val="24"/>
        </w:rPr>
        <w:t>водоохоронні та інші корисні властивості (площа, га; запас, тис. м</w:t>
      </w:r>
      <w:r w:rsidRPr="00457F06">
        <w:rPr>
          <w:b/>
          <w:sz w:val="24"/>
          <w:vertAlign w:val="superscript"/>
        </w:rPr>
        <w:t>3</w:t>
      </w:r>
      <w:r w:rsidRPr="00457F06">
        <w:rPr>
          <w:b/>
          <w:sz w:val="24"/>
        </w:rPr>
        <w:t>)</w:t>
      </w:r>
    </w:p>
    <w:p w:rsidR="00AC32D7" w:rsidRDefault="00AC32D7" w:rsidP="00AC32D7">
      <w:pPr>
        <w:pStyle w:val="a6"/>
        <w:ind w:firstLine="0"/>
      </w:pPr>
      <w:r>
        <w:t xml:space="preserve">         </w:t>
      </w:r>
      <w:r w:rsidRPr="00C33AA1">
        <w:t>Лісовпорядкуванням на наступний ревізійний період лісовідновні рубки не про</w:t>
      </w:r>
      <w:r>
        <w:t>є</w:t>
      </w:r>
      <w:r w:rsidRPr="00C33AA1">
        <w:t>ктувалися</w:t>
      </w:r>
      <w:r>
        <w:t>.</w:t>
      </w:r>
    </w:p>
    <w:p w:rsidR="00AC32D7" w:rsidRDefault="00AC32D7" w:rsidP="00AC32D7">
      <w:pPr>
        <w:pStyle w:val="af7"/>
        <w:ind w:left="935" w:firstLine="0"/>
        <w:jc w:val="right"/>
        <w:rPr>
          <w:b/>
          <w:i/>
          <w:sz w:val="24"/>
        </w:rPr>
      </w:pPr>
      <w:r w:rsidRPr="00457F06">
        <w:rPr>
          <w:b/>
          <w:i/>
          <w:sz w:val="24"/>
        </w:rPr>
        <w:t xml:space="preserve">Додаток 4 </w:t>
      </w:r>
    </w:p>
    <w:p w:rsidR="00AC32D7" w:rsidRPr="00457F06" w:rsidRDefault="00AC32D7" w:rsidP="00AC32D7">
      <w:pPr>
        <w:pStyle w:val="af7"/>
        <w:ind w:left="935" w:firstLine="0"/>
        <w:jc w:val="right"/>
        <w:rPr>
          <w:b/>
          <w:i/>
          <w:sz w:val="24"/>
        </w:rPr>
      </w:pPr>
    </w:p>
    <w:p w:rsidR="00AC32D7" w:rsidRPr="00457F06" w:rsidRDefault="00AC32D7" w:rsidP="00AC32D7">
      <w:pPr>
        <w:pStyle w:val="af7"/>
        <w:ind w:left="187" w:firstLine="374"/>
        <w:jc w:val="center"/>
        <w:rPr>
          <w:b/>
          <w:sz w:val="24"/>
        </w:rPr>
      </w:pPr>
      <w:r w:rsidRPr="00457F06">
        <w:rPr>
          <w:b/>
          <w:sz w:val="24"/>
        </w:rPr>
        <w:t>Основні види і обсяги заходів з протипожежного впорядкування</w:t>
      </w:r>
    </w:p>
    <w:p w:rsidR="00AC32D7" w:rsidRPr="00820840" w:rsidRDefault="00AC32D7" w:rsidP="00AC32D7">
      <w:pPr>
        <w:pStyle w:val="af7"/>
        <w:ind w:left="187" w:firstLine="374"/>
        <w:jc w:val="center"/>
        <w:rPr>
          <w:sz w:val="24"/>
        </w:rPr>
      </w:pPr>
    </w:p>
    <w:tbl>
      <w:tblPr>
        <w:tblW w:w="945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1134"/>
        <w:gridCol w:w="1134"/>
        <w:gridCol w:w="1300"/>
        <w:gridCol w:w="118"/>
        <w:gridCol w:w="1004"/>
        <w:gridCol w:w="935"/>
        <w:gridCol w:w="935"/>
      </w:tblGrid>
      <w:tr w:rsidR="00AC32D7" w:rsidRPr="00820840" w:rsidTr="00B76B48">
        <w:trPr>
          <w:cantSplit/>
          <w:tblHeader/>
        </w:trPr>
        <w:tc>
          <w:tcPr>
            <w:tcW w:w="2898" w:type="dxa"/>
            <w:vMerge w:val="restart"/>
            <w:vAlign w:val="center"/>
          </w:tcPr>
          <w:p w:rsidR="00AC32D7" w:rsidRPr="00820840" w:rsidRDefault="00AC32D7" w:rsidP="00B76B48">
            <w:pPr>
              <w:pStyle w:val="af7"/>
              <w:ind w:left="0" w:right="0" w:firstLine="0"/>
              <w:jc w:val="center"/>
              <w:rPr>
                <w:sz w:val="24"/>
              </w:rPr>
            </w:pPr>
            <w:r w:rsidRPr="00820840">
              <w:rPr>
                <w:sz w:val="24"/>
              </w:rPr>
              <w:t>Найменування заходів</w:t>
            </w:r>
          </w:p>
        </w:tc>
        <w:tc>
          <w:tcPr>
            <w:tcW w:w="1134" w:type="dxa"/>
            <w:vMerge w:val="restart"/>
            <w:vAlign w:val="center"/>
          </w:tcPr>
          <w:p w:rsidR="00AC32D7" w:rsidRPr="00820840" w:rsidRDefault="00AC32D7" w:rsidP="00B76B48">
            <w:pPr>
              <w:pStyle w:val="af7"/>
              <w:ind w:left="0" w:right="0" w:firstLine="0"/>
              <w:jc w:val="center"/>
              <w:rPr>
                <w:sz w:val="24"/>
              </w:rPr>
            </w:pPr>
            <w:r w:rsidRPr="00820840">
              <w:rPr>
                <w:sz w:val="24"/>
              </w:rPr>
              <w:t>Одиниця вимірю-вання</w:t>
            </w:r>
          </w:p>
        </w:tc>
        <w:tc>
          <w:tcPr>
            <w:tcW w:w="1134" w:type="dxa"/>
            <w:vMerge w:val="restart"/>
            <w:vAlign w:val="center"/>
          </w:tcPr>
          <w:p w:rsidR="00AC32D7" w:rsidRPr="00820840" w:rsidRDefault="00AC32D7" w:rsidP="00B76B48">
            <w:pPr>
              <w:pStyle w:val="af7"/>
              <w:ind w:left="0" w:right="0" w:firstLine="0"/>
              <w:jc w:val="center"/>
              <w:rPr>
                <w:sz w:val="24"/>
              </w:rPr>
            </w:pPr>
            <w:r>
              <w:rPr>
                <w:sz w:val="24"/>
              </w:rPr>
              <w:t>Викона-ння плану в 2021</w:t>
            </w:r>
            <w:r w:rsidRPr="00820840">
              <w:rPr>
                <w:sz w:val="24"/>
              </w:rPr>
              <w:t xml:space="preserve"> р.</w:t>
            </w:r>
          </w:p>
        </w:tc>
        <w:tc>
          <w:tcPr>
            <w:tcW w:w="1418" w:type="dxa"/>
            <w:gridSpan w:val="2"/>
            <w:vMerge w:val="restart"/>
            <w:vAlign w:val="center"/>
          </w:tcPr>
          <w:p w:rsidR="00AC32D7" w:rsidRPr="00820840" w:rsidRDefault="00AC32D7" w:rsidP="00B76B48">
            <w:pPr>
              <w:pStyle w:val="af7"/>
              <w:ind w:left="0" w:right="0" w:firstLine="0"/>
              <w:jc w:val="center"/>
              <w:rPr>
                <w:sz w:val="24"/>
              </w:rPr>
            </w:pPr>
            <w:r w:rsidRPr="00820840">
              <w:rPr>
                <w:sz w:val="24"/>
              </w:rPr>
              <w:t>Існує на рік лісовпоряд-кування</w:t>
            </w:r>
          </w:p>
        </w:tc>
        <w:tc>
          <w:tcPr>
            <w:tcW w:w="1004" w:type="dxa"/>
            <w:vMerge w:val="restart"/>
            <w:vAlign w:val="center"/>
          </w:tcPr>
          <w:p w:rsidR="00AC32D7" w:rsidRPr="00820840" w:rsidRDefault="00AC32D7" w:rsidP="00B76B48">
            <w:pPr>
              <w:pStyle w:val="af7"/>
              <w:ind w:left="0" w:right="0" w:firstLine="0"/>
              <w:jc w:val="center"/>
              <w:rPr>
                <w:sz w:val="24"/>
              </w:rPr>
            </w:pPr>
            <w:r>
              <w:rPr>
                <w:sz w:val="24"/>
              </w:rPr>
              <w:t>План на 2022</w:t>
            </w:r>
            <w:r w:rsidRPr="00820840">
              <w:rPr>
                <w:sz w:val="24"/>
              </w:rPr>
              <w:t xml:space="preserve"> р.</w:t>
            </w:r>
          </w:p>
        </w:tc>
        <w:tc>
          <w:tcPr>
            <w:tcW w:w="1870" w:type="dxa"/>
            <w:gridSpan w:val="2"/>
            <w:vAlign w:val="center"/>
          </w:tcPr>
          <w:p w:rsidR="00AC32D7" w:rsidRPr="00820840" w:rsidRDefault="00AC32D7" w:rsidP="00B76B48">
            <w:pPr>
              <w:pStyle w:val="af7"/>
              <w:ind w:left="0" w:right="0" w:firstLine="0"/>
              <w:jc w:val="center"/>
              <w:rPr>
                <w:sz w:val="24"/>
              </w:rPr>
            </w:pPr>
            <w:r w:rsidRPr="00820840">
              <w:rPr>
                <w:sz w:val="24"/>
              </w:rPr>
              <w:t>Проектується на ревізійний період</w:t>
            </w:r>
          </w:p>
        </w:tc>
      </w:tr>
      <w:tr w:rsidR="00AC32D7" w:rsidRPr="00820840" w:rsidTr="00B76B48">
        <w:trPr>
          <w:cantSplit/>
          <w:tblHeader/>
        </w:trPr>
        <w:tc>
          <w:tcPr>
            <w:tcW w:w="2898" w:type="dxa"/>
            <w:vMerge/>
            <w:vAlign w:val="center"/>
          </w:tcPr>
          <w:p w:rsidR="00AC32D7" w:rsidRPr="00820840" w:rsidRDefault="00AC32D7" w:rsidP="00B76B48">
            <w:pPr>
              <w:pStyle w:val="af7"/>
              <w:ind w:left="0" w:firstLine="0"/>
              <w:jc w:val="center"/>
              <w:rPr>
                <w:sz w:val="24"/>
              </w:rPr>
            </w:pPr>
          </w:p>
        </w:tc>
        <w:tc>
          <w:tcPr>
            <w:tcW w:w="1134" w:type="dxa"/>
            <w:vMerge/>
            <w:vAlign w:val="center"/>
          </w:tcPr>
          <w:p w:rsidR="00AC32D7" w:rsidRPr="00820840" w:rsidRDefault="00AC32D7" w:rsidP="00B76B48">
            <w:pPr>
              <w:pStyle w:val="af7"/>
              <w:ind w:left="0" w:firstLine="0"/>
              <w:jc w:val="center"/>
              <w:rPr>
                <w:sz w:val="24"/>
              </w:rPr>
            </w:pPr>
          </w:p>
        </w:tc>
        <w:tc>
          <w:tcPr>
            <w:tcW w:w="1134" w:type="dxa"/>
            <w:vMerge/>
            <w:vAlign w:val="center"/>
          </w:tcPr>
          <w:p w:rsidR="00AC32D7" w:rsidRPr="00820840" w:rsidRDefault="00AC32D7" w:rsidP="00B76B48">
            <w:pPr>
              <w:pStyle w:val="af7"/>
              <w:ind w:left="0" w:firstLine="0"/>
              <w:jc w:val="center"/>
              <w:rPr>
                <w:sz w:val="24"/>
              </w:rPr>
            </w:pPr>
          </w:p>
        </w:tc>
        <w:tc>
          <w:tcPr>
            <w:tcW w:w="1418" w:type="dxa"/>
            <w:gridSpan w:val="2"/>
            <w:vMerge/>
            <w:vAlign w:val="center"/>
          </w:tcPr>
          <w:p w:rsidR="00AC32D7" w:rsidRPr="00820840" w:rsidRDefault="00AC32D7" w:rsidP="00B76B48">
            <w:pPr>
              <w:pStyle w:val="af7"/>
              <w:ind w:left="0" w:firstLine="0"/>
              <w:jc w:val="center"/>
              <w:rPr>
                <w:sz w:val="24"/>
              </w:rPr>
            </w:pPr>
          </w:p>
        </w:tc>
        <w:tc>
          <w:tcPr>
            <w:tcW w:w="1004" w:type="dxa"/>
            <w:vMerge/>
            <w:vAlign w:val="center"/>
          </w:tcPr>
          <w:p w:rsidR="00AC32D7" w:rsidRPr="00820840" w:rsidRDefault="00AC32D7" w:rsidP="00B76B48">
            <w:pPr>
              <w:pStyle w:val="af7"/>
              <w:ind w:left="0" w:firstLine="0"/>
              <w:jc w:val="center"/>
              <w:rPr>
                <w:sz w:val="24"/>
              </w:rPr>
            </w:pPr>
          </w:p>
        </w:tc>
        <w:tc>
          <w:tcPr>
            <w:tcW w:w="935" w:type="dxa"/>
            <w:vAlign w:val="center"/>
          </w:tcPr>
          <w:p w:rsidR="00AC32D7" w:rsidRPr="00820840" w:rsidRDefault="00AC32D7" w:rsidP="00B76B48">
            <w:pPr>
              <w:pStyle w:val="af7"/>
              <w:ind w:left="0" w:right="0" w:firstLine="0"/>
              <w:jc w:val="center"/>
              <w:rPr>
                <w:sz w:val="24"/>
              </w:rPr>
            </w:pPr>
            <w:r w:rsidRPr="00820840">
              <w:rPr>
                <w:sz w:val="24"/>
              </w:rPr>
              <w:t>загаль-ний</w:t>
            </w:r>
          </w:p>
        </w:tc>
        <w:tc>
          <w:tcPr>
            <w:tcW w:w="935" w:type="dxa"/>
            <w:vAlign w:val="center"/>
          </w:tcPr>
          <w:p w:rsidR="00AC32D7" w:rsidRPr="00820840" w:rsidRDefault="00AC32D7" w:rsidP="00B76B48">
            <w:pPr>
              <w:pStyle w:val="af7"/>
              <w:ind w:left="0" w:right="0" w:firstLine="0"/>
              <w:jc w:val="center"/>
              <w:rPr>
                <w:sz w:val="24"/>
              </w:rPr>
            </w:pPr>
            <w:r w:rsidRPr="00820840">
              <w:rPr>
                <w:sz w:val="24"/>
              </w:rPr>
              <w:t>щоріч-ний</w:t>
            </w:r>
          </w:p>
        </w:tc>
      </w:tr>
      <w:tr w:rsidR="00AC32D7" w:rsidRPr="00820840" w:rsidTr="00B76B48">
        <w:tc>
          <w:tcPr>
            <w:tcW w:w="9458" w:type="dxa"/>
            <w:gridSpan w:val="8"/>
          </w:tcPr>
          <w:p w:rsidR="00AC32D7" w:rsidRPr="00482BDE" w:rsidRDefault="00AC32D7" w:rsidP="00B76B48">
            <w:pPr>
              <w:pStyle w:val="af4"/>
              <w:spacing w:before="0" w:beforeAutospacing="0" w:after="0" w:afterAutospacing="0"/>
              <w:jc w:val="center"/>
              <w:rPr>
                <w:b/>
                <w:i/>
                <w:sz w:val="22"/>
                <w:szCs w:val="22"/>
                <w:lang w:val="uk-UA"/>
              </w:rPr>
            </w:pPr>
            <w:r w:rsidRPr="00BC4179">
              <w:rPr>
                <w:b/>
                <w:i/>
                <w:sz w:val="22"/>
                <w:szCs w:val="22"/>
                <w:lang w:val="uk-UA"/>
              </w:rPr>
              <w:t xml:space="preserve">       1. Організаційні заходи щодо забезпечення пожежної безпеки</w:t>
            </w:r>
          </w:p>
        </w:tc>
      </w:tr>
      <w:tr w:rsidR="00AC32D7" w:rsidRPr="00820840" w:rsidTr="00B76B48">
        <w:tc>
          <w:tcPr>
            <w:tcW w:w="2898" w:type="dxa"/>
          </w:tcPr>
          <w:p w:rsidR="00AC32D7" w:rsidRPr="000410DB" w:rsidRDefault="00AC32D7" w:rsidP="00B76B48">
            <w:pPr>
              <w:pStyle w:val="af4"/>
              <w:spacing w:before="0" w:beforeAutospacing="0" w:after="0" w:afterAutospacing="0"/>
              <w:rPr>
                <w:lang w:val="uk-UA"/>
              </w:rPr>
            </w:pPr>
            <w:r>
              <w:rPr>
                <w:lang w:val="uk-UA"/>
              </w:rPr>
              <w:t xml:space="preserve">1.1. </w:t>
            </w:r>
            <w:r w:rsidRPr="000410DB">
              <w:rPr>
                <w:lang w:val="uk-UA"/>
              </w:rPr>
              <w:t>Організація лісової пожежної станцій 2 типу</w:t>
            </w:r>
          </w:p>
        </w:tc>
        <w:tc>
          <w:tcPr>
            <w:tcW w:w="1134" w:type="dxa"/>
          </w:tcPr>
          <w:p w:rsidR="00AC32D7" w:rsidRPr="00820840" w:rsidRDefault="00AC32D7" w:rsidP="00B76B48">
            <w:pPr>
              <w:pStyle w:val="af7"/>
              <w:spacing w:before="120"/>
              <w:ind w:left="0" w:right="0" w:firstLine="0"/>
              <w:jc w:val="center"/>
              <w:rPr>
                <w:sz w:val="24"/>
              </w:rPr>
            </w:pPr>
            <w:r>
              <w:rPr>
                <w:sz w:val="24"/>
              </w:rPr>
              <w:t>шт.</w:t>
            </w:r>
          </w:p>
        </w:tc>
        <w:tc>
          <w:tcPr>
            <w:tcW w:w="1134" w:type="dxa"/>
          </w:tcPr>
          <w:p w:rsidR="00AC32D7" w:rsidRPr="00820840" w:rsidRDefault="00AC32D7" w:rsidP="00B76B48">
            <w:pPr>
              <w:pStyle w:val="af7"/>
              <w:spacing w:before="120"/>
              <w:ind w:left="0" w:right="0" w:firstLine="0"/>
              <w:jc w:val="center"/>
              <w:rPr>
                <w:sz w:val="24"/>
              </w:rPr>
            </w:pPr>
            <w:r>
              <w:rPr>
                <w:sz w:val="24"/>
              </w:rPr>
              <w:t>-</w:t>
            </w:r>
          </w:p>
        </w:tc>
        <w:tc>
          <w:tcPr>
            <w:tcW w:w="1300" w:type="dxa"/>
          </w:tcPr>
          <w:p w:rsidR="00AC32D7" w:rsidRPr="00820840" w:rsidRDefault="00AC32D7" w:rsidP="00B76B48">
            <w:pPr>
              <w:pStyle w:val="af7"/>
              <w:spacing w:before="120"/>
              <w:ind w:left="0" w:right="0" w:firstLine="0"/>
              <w:jc w:val="center"/>
              <w:rPr>
                <w:sz w:val="24"/>
              </w:rPr>
            </w:pPr>
            <w:r>
              <w:rPr>
                <w:sz w:val="24"/>
              </w:rPr>
              <w:t>2</w:t>
            </w:r>
          </w:p>
        </w:tc>
        <w:tc>
          <w:tcPr>
            <w:tcW w:w="1122" w:type="dxa"/>
            <w:gridSpan w:val="2"/>
          </w:tcPr>
          <w:p w:rsidR="00AC32D7" w:rsidRPr="00820840" w:rsidRDefault="00AC32D7" w:rsidP="00B76B48">
            <w:pPr>
              <w:pStyle w:val="af7"/>
              <w:spacing w:before="120"/>
              <w:ind w:left="0" w:right="0" w:firstLine="0"/>
              <w:jc w:val="center"/>
              <w:rPr>
                <w:sz w:val="24"/>
              </w:rPr>
            </w:pPr>
            <w:r>
              <w:rPr>
                <w:sz w:val="24"/>
              </w:rPr>
              <w:t>-</w:t>
            </w:r>
          </w:p>
        </w:tc>
        <w:tc>
          <w:tcPr>
            <w:tcW w:w="935" w:type="dxa"/>
          </w:tcPr>
          <w:p w:rsidR="00AC32D7" w:rsidRPr="00820840" w:rsidRDefault="00AC32D7" w:rsidP="00B76B48">
            <w:pPr>
              <w:pStyle w:val="af7"/>
              <w:spacing w:before="120"/>
              <w:ind w:left="0" w:right="0" w:firstLine="0"/>
              <w:jc w:val="center"/>
              <w:rPr>
                <w:sz w:val="24"/>
              </w:rPr>
            </w:pPr>
            <w:r>
              <w:rPr>
                <w:sz w:val="24"/>
              </w:rPr>
              <w:t>-</w:t>
            </w:r>
          </w:p>
        </w:tc>
        <w:tc>
          <w:tcPr>
            <w:tcW w:w="935" w:type="dxa"/>
          </w:tcPr>
          <w:p w:rsidR="00AC32D7" w:rsidRPr="00820840" w:rsidRDefault="00AC32D7" w:rsidP="00B76B48">
            <w:pPr>
              <w:pStyle w:val="af7"/>
              <w:spacing w:before="120"/>
              <w:ind w:left="0" w:right="0" w:firstLine="0"/>
              <w:jc w:val="center"/>
              <w:rPr>
                <w:sz w:val="24"/>
              </w:rPr>
            </w:pPr>
            <w:r>
              <w:rPr>
                <w:sz w:val="24"/>
              </w:rPr>
              <w:t>-</w:t>
            </w:r>
          </w:p>
        </w:tc>
      </w:tr>
      <w:tr w:rsidR="00AC32D7" w:rsidRPr="00820840" w:rsidTr="00B76B48">
        <w:tc>
          <w:tcPr>
            <w:tcW w:w="2898" w:type="dxa"/>
          </w:tcPr>
          <w:p w:rsidR="00AC32D7" w:rsidRPr="000410DB" w:rsidRDefault="00AC32D7" w:rsidP="00B76B48">
            <w:pPr>
              <w:pStyle w:val="af4"/>
              <w:spacing w:before="0" w:beforeAutospacing="0" w:after="0" w:afterAutospacing="0"/>
              <w:rPr>
                <w:lang w:val="uk-UA"/>
              </w:rPr>
            </w:pPr>
            <w:r>
              <w:rPr>
                <w:lang w:val="uk-UA"/>
              </w:rPr>
              <w:t xml:space="preserve">1.2. </w:t>
            </w:r>
            <w:r w:rsidRPr="000410DB">
              <w:rPr>
                <w:lang w:val="uk-UA"/>
              </w:rPr>
              <w:t>Впровадження сучас</w:t>
            </w:r>
            <w:r>
              <w:rPr>
                <w:lang w:val="uk-UA"/>
              </w:rPr>
              <w:t xml:space="preserve">ної комплексної систем раннього </w:t>
            </w:r>
            <w:r w:rsidRPr="000410DB">
              <w:rPr>
                <w:lang w:val="uk-UA"/>
              </w:rPr>
              <w:t xml:space="preserve">виявлення пожеж </w:t>
            </w:r>
          </w:p>
        </w:tc>
        <w:tc>
          <w:tcPr>
            <w:tcW w:w="1134" w:type="dxa"/>
          </w:tcPr>
          <w:p w:rsidR="00AC32D7" w:rsidRDefault="00AC32D7" w:rsidP="00B76B48">
            <w:pPr>
              <w:pStyle w:val="af7"/>
              <w:spacing w:before="480"/>
              <w:ind w:left="0" w:right="0" w:firstLine="0"/>
              <w:jc w:val="center"/>
              <w:rPr>
                <w:sz w:val="24"/>
              </w:rPr>
            </w:pPr>
            <w:r>
              <w:rPr>
                <w:sz w:val="24"/>
              </w:rPr>
              <w:t>шт.</w:t>
            </w:r>
          </w:p>
        </w:tc>
        <w:tc>
          <w:tcPr>
            <w:tcW w:w="1134" w:type="dxa"/>
          </w:tcPr>
          <w:p w:rsidR="00AC32D7" w:rsidRDefault="00AC32D7" w:rsidP="00B76B48">
            <w:pPr>
              <w:pStyle w:val="af7"/>
              <w:spacing w:before="480"/>
              <w:ind w:left="0" w:right="0" w:firstLine="0"/>
              <w:jc w:val="center"/>
              <w:rPr>
                <w:sz w:val="24"/>
              </w:rPr>
            </w:pPr>
            <w:r>
              <w:rPr>
                <w:sz w:val="24"/>
              </w:rPr>
              <w:t>-</w:t>
            </w:r>
          </w:p>
        </w:tc>
        <w:tc>
          <w:tcPr>
            <w:tcW w:w="1300" w:type="dxa"/>
          </w:tcPr>
          <w:p w:rsidR="00AC32D7" w:rsidRDefault="00AC32D7" w:rsidP="00B76B48">
            <w:pPr>
              <w:pStyle w:val="af7"/>
              <w:spacing w:before="480"/>
              <w:ind w:left="0" w:right="0" w:firstLine="0"/>
              <w:jc w:val="center"/>
              <w:rPr>
                <w:sz w:val="24"/>
              </w:rPr>
            </w:pPr>
            <w:r>
              <w:rPr>
                <w:sz w:val="24"/>
              </w:rPr>
              <w:t>2</w:t>
            </w:r>
          </w:p>
        </w:tc>
        <w:tc>
          <w:tcPr>
            <w:tcW w:w="1122" w:type="dxa"/>
            <w:gridSpan w:val="2"/>
          </w:tcPr>
          <w:p w:rsidR="00AC32D7" w:rsidRDefault="00AC32D7" w:rsidP="00B76B48">
            <w:pPr>
              <w:pStyle w:val="af7"/>
              <w:spacing w:before="480"/>
              <w:ind w:left="0" w:right="0" w:firstLine="0"/>
              <w:jc w:val="center"/>
              <w:rPr>
                <w:sz w:val="24"/>
              </w:rPr>
            </w:pPr>
            <w:r>
              <w:rPr>
                <w:sz w:val="24"/>
              </w:rPr>
              <w:t>-</w:t>
            </w:r>
          </w:p>
        </w:tc>
        <w:tc>
          <w:tcPr>
            <w:tcW w:w="935" w:type="dxa"/>
          </w:tcPr>
          <w:p w:rsidR="00AC32D7" w:rsidRDefault="00AC32D7" w:rsidP="00B76B48">
            <w:pPr>
              <w:pStyle w:val="af7"/>
              <w:spacing w:before="480"/>
              <w:ind w:left="0" w:right="0" w:firstLine="0"/>
              <w:jc w:val="center"/>
              <w:rPr>
                <w:sz w:val="24"/>
              </w:rPr>
            </w:pPr>
            <w:r>
              <w:rPr>
                <w:sz w:val="24"/>
              </w:rPr>
              <w:t>-</w:t>
            </w:r>
          </w:p>
        </w:tc>
        <w:tc>
          <w:tcPr>
            <w:tcW w:w="935" w:type="dxa"/>
          </w:tcPr>
          <w:p w:rsidR="00AC32D7" w:rsidRDefault="00AC32D7" w:rsidP="00B76B48">
            <w:pPr>
              <w:pStyle w:val="af7"/>
              <w:spacing w:before="480"/>
              <w:ind w:left="0" w:right="0" w:firstLine="0"/>
              <w:jc w:val="center"/>
              <w:rPr>
                <w:sz w:val="24"/>
              </w:rPr>
            </w:pPr>
            <w:r>
              <w:rPr>
                <w:sz w:val="24"/>
              </w:rPr>
              <w:t>-</w:t>
            </w:r>
          </w:p>
        </w:tc>
      </w:tr>
      <w:tr w:rsidR="00AC32D7" w:rsidRPr="00820840" w:rsidTr="00B76B48">
        <w:tc>
          <w:tcPr>
            <w:tcW w:w="9458" w:type="dxa"/>
            <w:gridSpan w:val="8"/>
          </w:tcPr>
          <w:p w:rsidR="00AC32D7" w:rsidRPr="00820840" w:rsidRDefault="00AC32D7" w:rsidP="00B76B48">
            <w:pPr>
              <w:pStyle w:val="af7"/>
              <w:ind w:left="0" w:firstLine="0"/>
              <w:jc w:val="center"/>
              <w:rPr>
                <w:sz w:val="24"/>
              </w:rPr>
            </w:pPr>
            <w:r w:rsidRPr="00026575">
              <w:rPr>
                <w:b/>
                <w:i/>
                <w:sz w:val="22"/>
                <w:szCs w:val="22"/>
              </w:rPr>
              <w:t xml:space="preserve">             2. Заходи з попередження виникнення пожеж (профілактичні)</w:t>
            </w:r>
          </w:p>
        </w:tc>
      </w:tr>
      <w:tr w:rsidR="00AC32D7" w:rsidRPr="00820840" w:rsidTr="00B76B48">
        <w:tc>
          <w:tcPr>
            <w:tcW w:w="2898" w:type="dxa"/>
          </w:tcPr>
          <w:p w:rsidR="00AC32D7" w:rsidRPr="00482BDE" w:rsidRDefault="00AC32D7" w:rsidP="00B76B48">
            <w:pPr>
              <w:pStyle w:val="af7"/>
              <w:ind w:left="0" w:right="0" w:firstLine="0"/>
              <w:rPr>
                <w:sz w:val="24"/>
              </w:rPr>
            </w:pPr>
            <w:r>
              <w:rPr>
                <w:sz w:val="24"/>
              </w:rPr>
              <w:t xml:space="preserve">2.1. </w:t>
            </w:r>
            <w:r w:rsidRPr="00482BDE">
              <w:rPr>
                <w:sz w:val="24"/>
              </w:rPr>
              <w:t>Встановлення попереджувальних аншлагів</w:t>
            </w:r>
          </w:p>
        </w:tc>
        <w:tc>
          <w:tcPr>
            <w:tcW w:w="1134" w:type="dxa"/>
          </w:tcPr>
          <w:p w:rsidR="00AC32D7" w:rsidRPr="00820840" w:rsidRDefault="00AC32D7" w:rsidP="00B76B48">
            <w:pPr>
              <w:pStyle w:val="af7"/>
              <w:spacing w:before="360"/>
              <w:ind w:left="0" w:right="0" w:firstLine="0"/>
              <w:jc w:val="center"/>
              <w:rPr>
                <w:sz w:val="24"/>
              </w:rPr>
            </w:pPr>
            <w:r>
              <w:rPr>
                <w:sz w:val="24"/>
              </w:rPr>
              <w:t>шт.</w:t>
            </w:r>
          </w:p>
        </w:tc>
        <w:tc>
          <w:tcPr>
            <w:tcW w:w="1134" w:type="dxa"/>
          </w:tcPr>
          <w:p w:rsidR="00AC32D7" w:rsidRPr="00820840" w:rsidRDefault="00AC32D7" w:rsidP="00B76B48">
            <w:pPr>
              <w:pStyle w:val="af7"/>
              <w:spacing w:before="360"/>
              <w:ind w:left="0" w:right="0" w:firstLine="0"/>
              <w:jc w:val="center"/>
              <w:rPr>
                <w:sz w:val="24"/>
              </w:rPr>
            </w:pPr>
            <w:r>
              <w:rPr>
                <w:sz w:val="24"/>
              </w:rPr>
              <w:t>50</w:t>
            </w:r>
          </w:p>
        </w:tc>
        <w:tc>
          <w:tcPr>
            <w:tcW w:w="1300" w:type="dxa"/>
          </w:tcPr>
          <w:p w:rsidR="00AC32D7" w:rsidRPr="00820840" w:rsidRDefault="00AC32D7" w:rsidP="00B76B48">
            <w:pPr>
              <w:pStyle w:val="af7"/>
              <w:spacing w:before="360"/>
              <w:ind w:left="0" w:right="0" w:firstLine="0"/>
              <w:jc w:val="center"/>
              <w:rPr>
                <w:sz w:val="24"/>
              </w:rPr>
            </w:pPr>
            <w:r>
              <w:rPr>
                <w:sz w:val="24"/>
              </w:rPr>
              <w:t>50</w:t>
            </w:r>
          </w:p>
        </w:tc>
        <w:tc>
          <w:tcPr>
            <w:tcW w:w="1122" w:type="dxa"/>
            <w:gridSpan w:val="2"/>
          </w:tcPr>
          <w:p w:rsidR="00AC32D7" w:rsidRPr="00820840" w:rsidRDefault="00AC32D7" w:rsidP="00B76B48">
            <w:pPr>
              <w:pStyle w:val="af7"/>
              <w:spacing w:before="360"/>
              <w:ind w:left="0" w:right="0" w:firstLine="0"/>
              <w:jc w:val="center"/>
              <w:rPr>
                <w:sz w:val="24"/>
              </w:rPr>
            </w:pPr>
            <w:r>
              <w:rPr>
                <w:sz w:val="24"/>
              </w:rPr>
              <w:t>50</w:t>
            </w:r>
          </w:p>
        </w:tc>
        <w:tc>
          <w:tcPr>
            <w:tcW w:w="935" w:type="dxa"/>
          </w:tcPr>
          <w:p w:rsidR="00AC32D7" w:rsidRPr="00820840" w:rsidRDefault="00AC32D7" w:rsidP="00B76B48">
            <w:pPr>
              <w:pStyle w:val="af7"/>
              <w:spacing w:before="360"/>
              <w:ind w:left="0" w:right="0" w:firstLine="0"/>
              <w:jc w:val="center"/>
              <w:rPr>
                <w:sz w:val="24"/>
              </w:rPr>
            </w:pPr>
            <w:r>
              <w:rPr>
                <w:sz w:val="24"/>
              </w:rPr>
              <w:t>500</w:t>
            </w:r>
          </w:p>
        </w:tc>
        <w:tc>
          <w:tcPr>
            <w:tcW w:w="935" w:type="dxa"/>
          </w:tcPr>
          <w:p w:rsidR="00AC32D7" w:rsidRPr="00820840" w:rsidRDefault="00AC32D7" w:rsidP="00B76B48">
            <w:pPr>
              <w:pStyle w:val="af7"/>
              <w:spacing w:before="360"/>
              <w:ind w:left="0" w:right="0" w:firstLine="0"/>
              <w:jc w:val="center"/>
              <w:rPr>
                <w:sz w:val="24"/>
              </w:rPr>
            </w:pPr>
            <w:r>
              <w:rPr>
                <w:sz w:val="24"/>
              </w:rPr>
              <w:t>50</w:t>
            </w:r>
          </w:p>
        </w:tc>
      </w:tr>
      <w:tr w:rsidR="00AC32D7" w:rsidRPr="00820840" w:rsidTr="00B76B48">
        <w:tc>
          <w:tcPr>
            <w:tcW w:w="2898" w:type="dxa"/>
          </w:tcPr>
          <w:p w:rsidR="00AC32D7" w:rsidRPr="009036F4" w:rsidRDefault="00AC32D7" w:rsidP="00B76B48">
            <w:pPr>
              <w:pStyle w:val="af7"/>
              <w:ind w:left="0" w:right="0" w:firstLine="0"/>
              <w:rPr>
                <w:sz w:val="24"/>
              </w:rPr>
            </w:pPr>
            <w:r>
              <w:rPr>
                <w:sz w:val="24"/>
              </w:rPr>
              <w:t xml:space="preserve">2.2. </w:t>
            </w:r>
            <w:r w:rsidRPr="009036F4">
              <w:rPr>
                <w:sz w:val="24"/>
              </w:rPr>
              <w:t>Обладнання місць відпочинку й паління</w:t>
            </w:r>
          </w:p>
        </w:tc>
        <w:tc>
          <w:tcPr>
            <w:tcW w:w="1134" w:type="dxa"/>
          </w:tcPr>
          <w:p w:rsidR="00AC32D7" w:rsidRPr="00820840" w:rsidRDefault="00AC32D7" w:rsidP="00B76B48">
            <w:pPr>
              <w:pStyle w:val="af7"/>
              <w:spacing w:before="120"/>
              <w:ind w:left="0" w:right="0" w:firstLine="0"/>
              <w:jc w:val="center"/>
              <w:rPr>
                <w:sz w:val="24"/>
              </w:rPr>
            </w:pPr>
            <w:r>
              <w:rPr>
                <w:sz w:val="24"/>
              </w:rPr>
              <w:t>шт.</w:t>
            </w:r>
          </w:p>
        </w:tc>
        <w:tc>
          <w:tcPr>
            <w:tcW w:w="1134" w:type="dxa"/>
          </w:tcPr>
          <w:p w:rsidR="00AC32D7" w:rsidRPr="00820840" w:rsidRDefault="00AC32D7" w:rsidP="00B76B48">
            <w:pPr>
              <w:pStyle w:val="af7"/>
              <w:spacing w:before="120"/>
              <w:ind w:left="0" w:right="0" w:firstLine="0"/>
              <w:jc w:val="center"/>
              <w:rPr>
                <w:sz w:val="24"/>
              </w:rPr>
            </w:pPr>
            <w:r>
              <w:rPr>
                <w:sz w:val="24"/>
              </w:rPr>
              <w:t>-</w:t>
            </w:r>
          </w:p>
        </w:tc>
        <w:tc>
          <w:tcPr>
            <w:tcW w:w="1300" w:type="dxa"/>
          </w:tcPr>
          <w:p w:rsidR="00AC32D7" w:rsidRPr="00820840" w:rsidRDefault="00AC32D7" w:rsidP="00B76B48">
            <w:pPr>
              <w:pStyle w:val="af7"/>
              <w:spacing w:before="120"/>
              <w:ind w:left="0" w:right="0" w:firstLine="0"/>
              <w:jc w:val="center"/>
              <w:rPr>
                <w:sz w:val="24"/>
              </w:rPr>
            </w:pPr>
            <w:r>
              <w:rPr>
                <w:sz w:val="24"/>
              </w:rPr>
              <w:t>6</w:t>
            </w:r>
          </w:p>
        </w:tc>
        <w:tc>
          <w:tcPr>
            <w:tcW w:w="1122" w:type="dxa"/>
            <w:gridSpan w:val="2"/>
          </w:tcPr>
          <w:p w:rsidR="00AC32D7" w:rsidRPr="00820840" w:rsidRDefault="00AC32D7" w:rsidP="00B76B48">
            <w:pPr>
              <w:pStyle w:val="af7"/>
              <w:spacing w:before="120"/>
              <w:ind w:left="0" w:right="0" w:firstLine="0"/>
              <w:jc w:val="center"/>
              <w:rPr>
                <w:sz w:val="24"/>
              </w:rPr>
            </w:pPr>
            <w:r>
              <w:rPr>
                <w:sz w:val="24"/>
              </w:rPr>
              <w:t>1</w:t>
            </w:r>
          </w:p>
        </w:tc>
        <w:tc>
          <w:tcPr>
            <w:tcW w:w="935" w:type="dxa"/>
          </w:tcPr>
          <w:p w:rsidR="00AC32D7" w:rsidRPr="00820840" w:rsidRDefault="00AC32D7" w:rsidP="00B76B48">
            <w:pPr>
              <w:pStyle w:val="af7"/>
              <w:spacing w:before="120"/>
              <w:ind w:left="0" w:right="0" w:firstLine="0"/>
              <w:jc w:val="center"/>
              <w:rPr>
                <w:sz w:val="24"/>
              </w:rPr>
            </w:pPr>
            <w:r>
              <w:rPr>
                <w:sz w:val="24"/>
              </w:rPr>
              <w:t>7</w:t>
            </w:r>
          </w:p>
        </w:tc>
        <w:tc>
          <w:tcPr>
            <w:tcW w:w="935" w:type="dxa"/>
          </w:tcPr>
          <w:p w:rsidR="00AC32D7" w:rsidRPr="00820840" w:rsidRDefault="00AC32D7" w:rsidP="00B76B48">
            <w:pPr>
              <w:pStyle w:val="af7"/>
              <w:spacing w:before="120"/>
              <w:ind w:left="0" w:right="0" w:firstLine="0"/>
              <w:jc w:val="center"/>
              <w:rPr>
                <w:sz w:val="24"/>
              </w:rPr>
            </w:pPr>
            <w:r>
              <w:rPr>
                <w:sz w:val="24"/>
              </w:rPr>
              <w:t>1</w:t>
            </w:r>
          </w:p>
        </w:tc>
      </w:tr>
      <w:tr w:rsidR="00AC32D7" w:rsidRPr="00820840" w:rsidTr="00B76B48">
        <w:tc>
          <w:tcPr>
            <w:tcW w:w="2898" w:type="dxa"/>
          </w:tcPr>
          <w:p w:rsidR="00AC32D7" w:rsidRPr="00820840" w:rsidRDefault="00AC32D7" w:rsidP="00B76B48">
            <w:pPr>
              <w:pStyle w:val="af7"/>
              <w:ind w:left="0" w:firstLine="0"/>
              <w:rPr>
                <w:sz w:val="24"/>
              </w:rPr>
            </w:pPr>
            <w:r>
              <w:rPr>
                <w:sz w:val="24"/>
              </w:rPr>
              <w:t>2.3. Встановлення бігбордів</w:t>
            </w:r>
          </w:p>
        </w:tc>
        <w:tc>
          <w:tcPr>
            <w:tcW w:w="1134" w:type="dxa"/>
          </w:tcPr>
          <w:p w:rsidR="00AC32D7" w:rsidRPr="00820840" w:rsidRDefault="00AC32D7" w:rsidP="00B76B48">
            <w:pPr>
              <w:pStyle w:val="af7"/>
              <w:spacing w:before="120"/>
              <w:ind w:left="0" w:right="0" w:firstLine="0"/>
              <w:jc w:val="center"/>
              <w:rPr>
                <w:sz w:val="24"/>
              </w:rPr>
            </w:pPr>
            <w:r>
              <w:rPr>
                <w:sz w:val="24"/>
              </w:rPr>
              <w:t>шт.</w:t>
            </w:r>
          </w:p>
        </w:tc>
        <w:tc>
          <w:tcPr>
            <w:tcW w:w="1134" w:type="dxa"/>
          </w:tcPr>
          <w:p w:rsidR="00AC32D7" w:rsidRPr="00820840" w:rsidRDefault="00AC32D7" w:rsidP="00B76B48">
            <w:pPr>
              <w:pStyle w:val="af7"/>
              <w:spacing w:before="120"/>
              <w:ind w:left="0" w:right="0" w:firstLine="0"/>
              <w:jc w:val="center"/>
              <w:rPr>
                <w:sz w:val="24"/>
              </w:rPr>
            </w:pPr>
            <w:r>
              <w:rPr>
                <w:sz w:val="24"/>
              </w:rPr>
              <w:t>1</w:t>
            </w:r>
          </w:p>
        </w:tc>
        <w:tc>
          <w:tcPr>
            <w:tcW w:w="1300" w:type="dxa"/>
          </w:tcPr>
          <w:p w:rsidR="00AC32D7" w:rsidRPr="00820840" w:rsidRDefault="00AC32D7" w:rsidP="00B76B48">
            <w:pPr>
              <w:pStyle w:val="af7"/>
              <w:spacing w:before="120"/>
              <w:ind w:left="0" w:right="0" w:firstLine="0"/>
              <w:jc w:val="center"/>
              <w:rPr>
                <w:sz w:val="24"/>
              </w:rPr>
            </w:pPr>
            <w:r>
              <w:rPr>
                <w:sz w:val="24"/>
              </w:rPr>
              <w:t>7</w:t>
            </w:r>
          </w:p>
        </w:tc>
        <w:tc>
          <w:tcPr>
            <w:tcW w:w="1122" w:type="dxa"/>
            <w:gridSpan w:val="2"/>
          </w:tcPr>
          <w:p w:rsidR="00AC32D7" w:rsidRPr="00820840" w:rsidRDefault="00AC32D7" w:rsidP="00B76B48">
            <w:pPr>
              <w:pStyle w:val="af7"/>
              <w:spacing w:before="120"/>
              <w:ind w:left="0" w:right="0" w:firstLine="0"/>
              <w:jc w:val="center"/>
              <w:rPr>
                <w:sz w:val="24"/>
              </w:rPr>
            </w:pPr>
            <w:r>
              <w:rPr>
                <w:sz w:val="24"/>
              </w:rPr>
              <w:t>-</w:t>
            </w:r>
          </w:p>
        </w:tc>
        <w:tc>
          <w:tcPr>
            <w:tcW w:w="935" w:type="dxa"/>
          </w:tcPr>
          <w:p w:rsidR="00AC32D7" w:rsidRPr="00820840" w:rsidRDefault="00AC32D7" w:rsidP="00B76B48">
            <w:pPr>
              <w:pStyle w:val="af7"/>
              <w:spacing w:before="120"/>
              <w:ind w:left="0" w:right="0" w:firstLine="0"/>
              <w:jc w:val="center"/>
              <w:rPr>
                <w:sz w:val="24"/>
              </w:rPr>
            </w:pPr>
            <w:r>
              <w:rPr>
                <w:sz w:val="24"/>
              </w:rPr>
              <w:t>-</w:t>
            </w:r>
          </w:p>
        </w:tc>
        <w:tc>
          <w:tcPr>
            <w:tcW w:w="935" w:type="dxa"/>
          </w:tcPr>
          <w:p w:rsidR="00AC32D7" w:rsidRPr="00820840" w:rsidRDefault="00AC32D7" w:rsidP="00B76B48">
            <w:pPr>
              <w:pStyle w:val="af7"/>
              <w:spacing w:before="120"/>
              <w:ind w:left="0" w:right="0" w:firstLine="0"/>
              <w:jc w:val="center"/>
              <w:rPr>
                <w:sz w:val="24"/>
              </w:rPr>
            </w:pPr>
            <w:r>
              <w:rPr>
                <w:sz w:val="24"/>
              </w:rPr>
              <w:t>-</w:t>
            </w:r>
          </w:p>
        </w:tc>
      </w:tr>
      <w:tr w:rsidR="00AC32D7" w:rsidRPr="00820840" w:rsidTr="00B76B48">
        <w:tc>
          <w:tcPr>
            <w:tcW w:w="2898" w:type="dxa"/>
          </w:tcPr>
          <w:p w:rsidR="00AC32D7" w:rsidRPr="00BE7CF1" w:rsidRDefault="00AC32D7" w:rsidP="00B76B48">
            <w:pPr>
              <w:pStyle w:val="af7"/>
              <w:ind w:left="0" w:firstLine="0"/>
              <w:rPr>
                <w:sz w:val="24"/>
              </w:rPr>
            </w:pPr>
            <w:r>
              <w:rPr>
                <w:sz w:val="24"/>
              </w:rPr>
              <w:t xml:space="preserve">2.4. </w:t>
            </w:r>
            <w:r w:rsidRPr="00BE7CF1">
              <w:rPr>
                <w:sz w:val="24"/>
              </w:rPr>
              <w:t>Встановлення шлагбаумів</w:t>
            </w:r>
          </w:p>
        </w:tc>
        <w:tc>
          <w:tcPr>
            <w:tcW w:w="1134" w:type="dxa"/>
          </w:tcPr>
          <w:p w:rsidR="00AC32D7" w:rsidRPr="00820840" w:rsidRDefault="00AC32D7" w:rsidP="00B76B48">
            <w:pPr>
              <w:pStyle w:val="af7"/>
              <w:spacing w:before="120"/>
              <w:ind w:left="0" w:right="0" w:firstLine="0"/>
              <w:jc w:val="center"/>
              <w:rPr>
                <w:sz w:val="24"/>
              </w:rPr>
            </w:pPr>
            <w:r>
              <w:rPr>
                <w:sz w:val="24"/>
              </w:rPr>
              <w:t>шт.</w:t>
            </w:r>
          </w:p>
        </w:tc>
        <w:tc>
          <w:tcPr>
            <w:tcW w:w="1134" w:type="dxa"/>
          </w:tcPr>
          <w:p w:rsidR="00AC32D7" w:rsidRPr="00820840" w:rsidRDefault="00AC32D7" w:rsidP="00B76B48">
            <w:pPr>
              <w:pStyle w:val="af7"/>
              <w:spacing w:before="120"/>
              <w:ind w:left="0" w:right="0" w:firstLine="0"/>
              <w:jc w:val="center"/>
              <w:rPr>
                <w:sz w:val="24"/>
              </w:rPr>
            </w:pPr>
            <w:r>
              <w:rPr>
                <w:sz w:val="24"/>
              </w:rPr>
              <w:t>2</w:t>
            </w:r>
          </w:p>
        </w:tc>
        <w:tc>
          <w:tcPr>
            <w:tcW w:w="1300" w:type="dxa"/>
          </w:tcPr>
          <w:p w:rsidR="00AC32D7" w:rsidRPr="00820840" w:rsidRDefault="00AC32D7" w:rsidP="00B76B48">
            <w:pPr>
              <w:pStyle w:val="af7"/>
              <w:spacing w:before="120"/>
              <w:ind w:left="0" w:right="0" w:firstLine="0"/>
              <w:jc w:val="center"/>
              <w:rPr>
                <w:sz w:val="24"/>
              </w:rPr>
            </w:pPr>
            <w:r>
              <w:rPr>
                <w:sz w:val="24"/>
              </w:rPr>
              <w:t>63</w:t>
            </w:r>
          </w:p>
        </w:tc>
        <w:tc>
          <w:tcPr>
            <w:tcW w:w="1122" w:type="dxa"/>
            <w:gridSpan w:val="2"/>
          </w:tcPr>
          <w:p w:rsidR="00AC32D7" w:rsidRPr="00820840" w:rsidRDefault="00AC32D7" w:rsidP="00B76B48">
            <w:pPr>
              <w:pStyle w:val="af7"/>
              <w:spacing w:before="120"/>
              <w:ind w:left="0" w:right="0" w:firstLine="0"/>
              <w:jc w:val="center"/>
              <w:rPr>
                <w:sz w:val="24"/>
              </w:rPr>
            </w:pPr>
            <w:r>
              <w:rPr>
                <w:sz w:val="24"/>
              </w:rPr>
              <w:t>2</w:t>
            </w:r>
          </w:p>
        </w:tc>
        <w:tc>
          <w:tcPr>
            <w:tcW w:w="935" w:type="dxa"/>
          </w:tcPr>
          <w:p w:rsidR="00AC32D7" w:rsidRPr="00820840" w:rsidRDefault="00AC32D7" w:rsidP="00B76B48">
            <w:pPr>
              <w:pStyle w:val="af7"/>
              <w:spacing w:before="120"/>
              <w:ind w:left="0" w:right="0" w:firstLine="0"/>
              <w:jc w:val="center"/>
              <w:rPr>
                <w:sz w:val="24"/>
              </w:rPr>
            </w:pPr>
            <w:r>
              <w:rPr>
                <w:sz w:val="24"/>
              </w:rPr>
              <w:t>30</w:t>
            </w:r>
          </w:p>
        </w:tc>
        <w:tc>
          <w:tcPr>
            <w:tcW w:w="935" w:type="dxa"/>
          </w:tcPr>
          <w:p w:rsidR="00AC32D7" w:rsidRPr="00820840" w:rsidRDefault="00AC32D7" w:rsidP="00B76B48">
            <w:pPr>
              <w:pStyle w:val="af7"/>
              <w:spacing w:before="120"/>
              <w:ind w:left="0" w:right="0" w:firstLine="0"/>
              <w:jc w:val="center"/>
              <w:rPr>
                <w:sz w:val="24"/>
              </w:rPr>
            </w:pPr>
            <w:r>
              <w:rPr>
                <w:sz w:val="24"/>
              </w:rPr>
              <w:t>3</w:t>
            </w:r>
          </w:p>
        </w:tc>
      </w:tr>
      <w:tr w:rsidR="00AC32D7" w:rsidRPr="00820840" w:rsidTr="00B76B48">
        <w:tc>
          <w:tcPr>
            <w:tcW w:w="9458" w:type="dxa"/>
            <w:gridSpan w:val="8"/>
          </w:tcPr>
          <w:p w:rsidR="00AC32D7" w:rsidRPr="00673BE0" w:rsidRDefault="00AC32D7" w:rsidP="00B76B48">
            <w:pPr>
              <w:pStyle w:val="af4"/>
              <w:spacing w:before="0" w:beforeAutospacing="0" w:after="0" w:afterAutospacing="0"/>
              <w:jc w:val="center"/>
              <w:rPr>
                <w:b/>
                <w:i/>
                <w:sz w:val="22"/>
                <w:szCs w:val="22"/>
                <w:lang w:val="uk-UA"/>
              </w:rPr>
            </w:pPr>
            <w:r>
              <w:rPr>
                <w:b/>
                <w:i/>
                <w:sz w:val="22"/>
                <w:szCs w:val="22"/>
                <w:lang w:val="uk-UA"/>
              </w:rPr>
              <w:t xml:space="preserve">3. </w:t>
            </w:r>
            <w:r w:rsidRPr="00673BE0">
              <w:rPr>
                <w:b/>
                <w:i/>
                <w:sz w:val="22"/>
                <w:szCs w:val="22"/>
                <w:lang w:val="uk-UA"/>
              </w:rPr>
              <w:t>Заходи з попередження розповсюдження лісових пожеж (обмежувальні)</w:t>
            </w:r>
          </w:p>
        </w:tc>
      </w:tr>
      <w:tr w:rsidR="00AC32D7" w:rsidRPr="00820840" w:rsidTr="00B76B48">
        <w:tc>
          <w:tcPr>
            <w:tcW w:w="2898" w:type="dxa"/>
          </w:tcPr>
          <w:p w:rsidR="00AC32D7" w:rsidRPr="00E91FE9" w:rsidRDefault="00AC32D7" w:rsidP="00B76B48">
            <w:r w:rsidRPr="00E91FE9">
              <w:t xml:space="preserve">2.1. Створення мінералізованих </w:t>
            </w:r>
            <w:r>
              <w:t xml:space="preserve"> </w:t>
            </w:r>
            <w:r w:rsidRPr="00E91FE9">
              <w:t xml:space="preserve">смуг </w:t>
            </w:r>
          </w:p>
        </w:tc>
        <w:tc>
          <w:tcPr>
            <w:tcW w:w="1134" w:type="dxa"/>
          </w:tcPr>
          <w:p w:rsidR="00AC32D7" w:rsidRPr="00820840" w:rsidRDefault="00AC32D7" w:rsidP="00B76B48">
            <w:pPr>
              <w:pStyle w:val="af7"/>
              <w:spacing w:before="120"/>
              <w:ind w:left="0" w:right="0" w:firstLine="0"/>
              <w:jc w:val="center"/>
              <w:rPr>
                <w:sz w:val="24"/>
              </w:rPr>
            </w:pPr>
            <w:r>
              <w:rPr>
                <w:sz w:val="24"/>
              </w:rPr>
              <w:t>км.</w:t>
            </w:r>
          </w:p>
        </w:tc>
        <w:tc>
          <w:tcPr>
            <w:tcW w:w="1134" w:type="dxa"/>
          </w:tcPr>
          <w:p w:rsidR="00AC32D7" w:rsidRPr="00820840" w:rsidRDefault="00AC32D7" w:rsidP="00B76B48">
            <w:pPr>
              <w:pStyle w:val="af7"/>
              <w:spacing w:before="120"/>
              <w:ind w:left="0" w:right="0" w:firstLine="0"/>
              <w:jc w:val="center"/>
              <w:rPr>
                <w:sz w:val="24"/>
              </w:rPr>
            </w:pPr>
            <w:r>
              <w:rPr>
                <w:sz w:val="24"/>
              </w:rPr>
              <w:t>870</w:t>
            </w:r>
          </w:p>
        </w:tc>
        <w:tc>
          <w:tcPr>
            <w:tcW w:w="1418" w:type="dxa"/>
            <w:gridSpan w:val="2"/>
          </w:tcPr>
          <w:p w:rsidR="00AC32D7" w:rsidRPr="00820840" w:rsidRDefault="00AC32D7" w:rsidP="00B76B48">
            <w:pPr>
              <w:pStyle w:val="af7"/>
              <w:spacing w:before="120"/>
              <w:ind w:left="0" w:right="0" w:firstLine="0"/>
              <w:jc w:val="center"/>
              <w:rPr>
                <w:sz w:val="24"/>
              </w:rPr>
            </w:pPr>
            <w:r>
              <w:rPr>
                <w:sz w:val="24"/>
              </w:rPr>
              <w:t>8700</w:t>
            </w:r>
          </w:p>
        </w:tc>
        <w:tc>
          <w:tcPr>
            <w:tcW w:w="1004" w:type="dxa"/>
          </w:tcPr>
          <w:p w:rsidR="00AC32D7" w:rsidRPr="00820840" w:rsidRDefault="00AC32D7" w:rsidP="00B76B48">
            <w:pPr>
              <w:pStyle w:val="af7"/>
              <w:spacing w:before="120"/>
              <w:ind w:left="0" w:right="0" w:firstLine="0"/>
              <w:jc w:val="center"/>
              <w:rPr>
                <w:sz w:val="24"/>
              </w:rPr>
            </w:pPr>
            <w:r>
              <w:rPr>
                <w:sz w:val="24"/>
              </w:rPr>
              <w:t>870</w:t>
            </w:r>
          </w:p>
        </w:tc>
        <w:tc>
          <w:tcPr>
            <w:tcW w:w="935" w:type="dxa"/>
          </w:tcPr>
          <w:p w:rsidR="00AC32D7" w:rsidRPr="00820840" w:rsidRDefault="00AC32D7" w:rsidP="00B76B48">
            <w:pPr>
              <w:pStyle w:val="af7"/>
              <w:spacing w:before="120"/>
              <w:ind w:left="0" w:right="0" w:firstLine="0"/>
              <w:jc w:val="center"/>
              <w:rPr>
                <w:sz w:val="24"/>
              </w:rPr>
            </w:pPr>
            <w:r>
              <w:rPr>
                <w:sz w:val="24"/>
              </w:rPr>
              <w:t>8700</w:t>
            </w:r>
          </w:p>
        </w:tc>
        <w:tc>
          <w:tcPr>
            <w:tcW w:w="935" w:type="dxa"/>
          </w:tcPr>
          <w:p w:rsidR="00AC32D7" w:rsidRPr="00820840" w:rsidRDefault="00AC32D7" w:rsidP="00B76B48">
            <w:pPr>
              <w:pStyle w:val="af7"/>
              <w:spacing w:before="120"/>
              <w:ind w:left="0" w:right="0" w:firstLine="0"/>
              <w:jc w:val="center"/>
              <w:rPr>
                <w:sz w:val="24"/>
              </w:rPr>
            </w:pPr>
            <w:r>
              <w:rPr>
                <w:sz w:val="24"/>
              </w:rPr>
              <w:t>870</w:t>
            </w:r>
          </w:p>
        </w:tc>
      </w:tr>
      <w:tr w:rsidR="00AC32D7" w:rsidRPr="00820840" w:rsidTr="00B76B48">
        <w:tc>
          <w:tcPr>
            <w:tcW w:w="2898" w:type="dxa"/>
          </w:tcPr>
          <w:p w:rsidR="00AC32D7" w:rsidRPr="00820840" w:rsidRDefault="00AC32D7" w:rsidP="00B76B48">
            <w:r w:rsidRPr="007A3990">
              <w:t>2.2. Догляд за мінералізованими</w:t>
            </w:r>
            <w:r>
              <w:t xml:space="preserve"> </w:t>
            </w:r>
            <w:r w:rsidRPr="007A3990">
              <w:t>смугами і п/п розривами</w:t>
            </w:r>
          </w:p>
        </w:tc>
        <w:tc>
          <w:tcPr>
            <w:tcW w:w="1134" w:type="dxa"/>
          </w:tcPr>
          <w:p w:rsidR="00AC32D7" w:rsidRPr="00820840" w:rsidRDefault="00AC32D7" w:rsidP="00B76B48">
            <w:pPr>
              <w:pStyle w:val="af7"/>
              <w:spacing w:before="240"/>
              <w:ind w:left="0" w:right="0" w:firstLine="0"/>
              <w:jc w:val="center"/>
              <w:rPr>
                <w:sz w:val="24"/>
              </w:rPr>
            </w:pPr>
            <w:r>
              <w:rPr>
                <w:sz w:val="24"/>
              </w:rPr>
              <w:t>км.</w:t>
            </w:r>
          </w:p>
        </w:tc>
        <w:tc>
          <w:tcPr>
            <w:tcW w:w="1134" w:type="dxa"/>
          </w:tcPr>
          <w:p w:rsidR="00AC32D7" w:rsidRPr="00820840" w:rsidRDefault="00AC32D7" w:rsidP="00B76B48">
            <w:pPr>
              <w:pStyle w:val="af7"/>
              <w:spacing w:before="240"/>
              <w:ind w:left="0" w:right="0" w:firstLine="0"/>
              <w:jc w:val="center"/>
              <w:rPr>
                <w:sz w:val="24"/>
              </w:rPr>
            </w:pPr>
            <w:r>
              <w:rPr>
                <w:sz w:val="24"/>
              </w:rPr>
              <w:t>2297</w:t>
            </w:r>
          </w:p>
        </w:tc>
        <w:tc>
          <w:tcPr>
            <w:tcW w:w="1418" w:type="dxa"/>
            <w:gridSpan w:val="2"/>
          </w:tcPr>
          <w:p w:rsidR="00AC32D7" w:rsidRPr="00820840" w:rsidRDefault="00AC32D7" w:rsidP="00B76B48">
            <w:pPr>
              <w:pStyle w:val="af7"/>
              <w:spacing w:before="240"/>
              <w:ind w:left="0" w:right="0" w:firstLine="0"/>
              <w:jc w:val="center"/>
              <w:rPr>
                <w:sz w:val="24"/>
              </w:rPr>
            </w:pPr>
            <w:r>
              <w:rPr>
                <w:sz w:val="24"/>
              </w:rPr>
              <w:t>15160</w:t>
            </w:r>
          </w:p>
        </w:tc>
        <w:tc>
          <w:tcPr>
            <w:tcW w:w="1004" w:type="dxa"/>
          </w:tcPr>
          <w:p w:rsidR="00AC32D7" w:rsidRPr="00820840" w:rsidRDefault="00AC32D7" w:rsidP="00B76B48">
            <w:pPr>
              <w:pStyle w:val="af7"/>
              <w:spacing w:before="240"/>
              <w:ind w:left="0" w:right="0" w:firstLine="0"/>
              <w:jc w:val="center"/>
              <w:rPr>
                <w:sz w:val="24"/>
              </w:rPr>
            </w:pPr>
            <w:r>
              <w:rPr>
                <w:sz w:val="24"/>
              </w:rPr>
              <w:t>2297</w:t>
            </w:r>
          </w:p>
        </w:tc>
        <w:tc>
          <w:tcPr>
            <w:tcW w:w="935" w:type="dxa"/>
          </w:tcPr>
          <w:p w:rsidR="00AC32D7" w:rsidRPr="00820840" w:rsidRDefault="00AC32D7" w:rsidP="00B76B48">
            <w:pPr>
              <w:pStyle w:val="af7"/>
              <w:spacing w:before="240"/>
              <w:ind w:left="0" w:right="0" w:firstLine="0"/>
              <w:jc w:val="center"/>
              <w:rPr>
                <w:sz w:val="24"/>
              </w:rPr>
            </w:pPr>
            <w:r>
              <w:rPr>
                <w:sz w:val="24"/>
              </w:rPr>
              <w:t>15160</w:t>
            </w:r>
          </w:p>
        </w:tc>
        <w:tc>
          <w:tcPr>
            <w:tcW w:w="935" w:type="dxa"/>
          </w:tcPr>
          <w:p w:rsidR="00AC32D7" w:rsidRPr="00820840" w:rsidRDefault="00AC32D7" w:rsidP="00B76B48">
            <w:pPr>
              <w:pStyle w:val="af7"/>
              <w:spacing w:before="240"/>
              <w:ind w:left="0" w:right="0" w:firstLine="0"/>
              <w:jc w:val="center"/>
              <w:rPr>
                <w:sz w:val="24"/>
              </w:rPr>
            </w:pPr>
            <w:r>
              <w:rPr>
                <w:sz w:val="24"/>
              </w:rPr>
              <w:t>2297</w:t>
            </w:r>
          </w:p>
        </w:tc>
      </w:tr>
      <w:tr w:rsidR="00AC32D7" w:rsidRPr="00820840" w:rsidTr="00B76B48">
        <w:tc>
          <w:tcPr>
            <w:tcW w:w="9458" w:type="dxa"/>
            <w:gridSpan w:val="8"/>
          </w:tcPr>
          <w:p w:rsidR="00AC32D7" w:rsidRPr="00434B26" w:rsidRDefault="00AC32D7" w:rsidP="00B76B48">
            <w:pPr>
              <w:pStyle w:val="af4"/>
              <w:spacing w:before="0" w:beforeAutospacing="0" w:after="0" w:afterAutospacing="0"/>
              <w:jc w:val="center"/>
              <w:rPr>
                <w:i/>
                <w:sz w:val="22"/>
                <w:szCs w:val="22"/>
                <w:lang w:val="uk-UA"/>
              </w:rPr>
            </w:pPr>
            <w:r w:rsidRPr="00434B26">
              <w:rPr>
                <w:b/>
                <w:i/>
                <w:sz w:val="22"/>
                <w:szCs w:val="22"/>
                <w:lang w:val="uk-UA"/>
              </w:rPr>
              <w:t xml:space="preserve">Будівництво об’єктів протипожежного призначення </w:t>
            </w:r>
          </w:p>
        </w:tc>
      </w:tr>
      <w:tr w:rsidR="00AC32D7" w:rsidRPr="00820840" w:rsidTr="00B76B48">
        <w:tc>
          <w:tcPr>
            <w:tcW w:w="2898" w:type="dxa"/>
          </w:tcPr>
          <w:p w:rsidR="00AC32D7" w:rsidRPr="009036F4" w:rsidRDefault="00AC32D7" w:rsidP="00B76B48">
            <w:pPr>
              <w:pStyle w:val="af7"/>
              <w:ind w:left="0" w:firstLine="0"/>
              <w:rPr>
                <w:sz w:val="24"/>
              </w:rPr>
            </w:pPr>
            <w:r>
              <w:rPr>
                <w:sz w:val="24"/>
              </w:rPr>
              <w:t xml:space="preserve">4.1.1. </w:t>
            </w:r>
            <w:r w:rsidRPr="009036F4">
              <w:rPr>
                <w:sz w:val="24"/>
              </w:rPr>
              <w:t>Ремонт під’їздів до водоймищ</w:t>
            </w:r>
          </w:p>
        </w:tc>
        <w:tc>
          <w:tcPr>
            <w:tcW w:w="1134" w:type="dxa"/>
          </w:tcPr>
          <w:p w:rsidR="00AC32D7" w:rsidRPr="00820840" w:rsidRDefault="00AC32D7" w:rsidP="00B76B48">
            <w:pPr>
              <w:pStyle w:val="af7"/>
              <w:spacing w:before="120"/>
              <w:ind w:left="0" w:right="0" w:firstLine="0"/>
              <w:jc w:val="center"/>
              <w:rPr>
                <w:sz w:val="24"/>
              </w:rPr>
            </w:pPr>
            <w:r>
              <w:rPr>
                <w:sz w:val="24"/>
              </w:rPr>
              <w:t>км.</w:t>
            </w:r>
          </w:p>
        </w:tc>
        <w:tc>
          <w:tcPr>
            <w:tcW w:w="1134" w:type="dxa"/>
          </w:tcPr>
          <w:p w:rsidR="00AC32D7" w:rsidRPr="00820840" w:rsidRDefault="00AC32D7" w:rsidP="00B76B48">
            <w:pPr>
              <w:pStyle w:val="af7"/>
              <w:spacing w:before="120"/>
              <w:ind w:left="0" w:right="0" w:firstLine="0"/>
              <w:jc w:val="center"/>
              <w:rPr>
                <w:sz w:val="24"/>
              </w:rPr>
            </w:pPr>
            <w:r>
              <w:rPr>
                <w:sz w:val="24"/>
              </w:rPr>
              <w:t>-</w:t>
            </w:r>
          </w:p>
        </w:tc>
        <w:tc>
          <w:tcPr>
            <w:tcW w:w="1418" w:type="dxa"/>
            <w:gridSpan w:val="2"/>
          </w:tcPr>
          <w:p w:rsidR="00AC32D7" w:rsidRPr="00820840" w:rsidRDefault="00AC32D7" w:rsidP="00B76B48">
            <w:pPr>
              <w:pStyle w:val="af7"/>
              <w:spacing w:before="120"/>
              <w:ind w:left="0" w:right="0" w:firstLine="0"/>
              <w:jc w:val="center"/>
              <w:rPr>
                <w:sz w:val="24"/>
              </w:rPr>
            </w:pPr>
            <w:r>
              <w:rPr>
                <w:sz w:val="24"/>
              </w:rPr>
              <w:t>0,1</w:t>
            </w:r>
          </w:p>
        </w:tc>
        <w:tc>
          <w:tcPr>
            <w:tcW w:w="1004" w:type="dxa"/>
          </w:tcPr>
          <w:p w:rsidR="00AC32D7" w:rsidRPr="00820840" w:rsidRDefault="00AC32D7" w:rsidP="00B76B48">
            <w:pPr>
              <w:pStyle w:val="af7"/>
              <w:spacing w:before="120"/>
              <w:ind w:left="0" w:right="0" w:firstLine="0"/>
              <w:jc w:val="center"/>
              <w:rPr>
                <w:sz w:val="24"/>
              </w:rPr>
            </w:pPr>
            <w:r>
              <w:rPr>
                <w:sz w:val="24"/>
              </w:rPr>
              <w:t>0,1</w:t>
            </w:r>
          </w:p>
        </w:tc>
        <w:tc>
          <w:tcPr>
            <w:tcW w:w="935" w:type="dxa"/>
          </w:tcPr>
          <w:p w:rsidR="00AC32D7" w:rsidRPr="00820840" w:rsidRDefault="00AC32D7" w:rsidP="00B76B48">
            <w:pPr>
              <w:pStyle w:val="af7"/>
              <w:spacing w:before="120"/>
              <w:ind w:left="0" w:right="0" w:firstLine="0"/>
              <w:jc w:val="center"/>
              <w:rPr>
                <w:sz w:val="24"/>
              </w:rPr>
            </w:pPr>
            <w:r>
              <w:rPr>
                <w:sz w:val="24"/>
              </w:rPr>
              <w:t>1,0</w:t>
            </w:r>
          </w:p>
        </w:tc>
        <w:tc>
          <w:tcPr>
            <w:tcW w:w="935" w:type="dxa"/>
          </w:tcPr>
          <w:p w:rsidR="00AC32D7" w:rsidRPr="00820840" w:rsidRDefault="00AC32D7" w:rsidP="00B76B48">
            <w:pPr>
              <w:pStyle w:val="af7"/>
              <w:spacing w:before="120"/>
              <w:ind w:left="0" w:right="0" w:firstLine="0"/>
              <w:jc w:val="center"/>
              <w:rPr>
                <w:sz w:val="24"/>
              </w:rPr>
            </w:pPr>
            <w:r>
              <w:rPr>
                <w:sz w:val="24"/>
              </w:rPr>
              <w:t>0,1</w:t>
            </w:r>
          </w:p>
        </w:tc>
      </w:tr>
    </w:tbl>
    <w:p w:rsidR="00AC32D7" w:rsidRDefault="00AC32D7" w:rsidP="00AC32D7">
      <w:pPr>
        <w:pStyle w:val="af7"/>
        <w:ind w:left="935" w:firstLine="0"/>
        <w:jc w:val="right"/>
        <w:rPr>
          <w:b/>
          <w:sz w:val="24"/>
        </w:rPr>
      </w:pPr>
    </w:p>
    <w:p w:rsidR="00AC32D7" w:rsidRPr="00457F06" w:rsidRDefault="00AC32D7" w:rsidP="00AC32D7">
      <w:pPr>
        <w:pStyle w:val="af7"/>
        <w:ind w:left="935" w:firstLine="0"/>
        <w:jc w:val="right"/>
        <w:rPr>
          <w:b/>
          <w:i/>
          <w:sz w:val="24"/>
        </w:rPr>
      </w:pPr>
      <w:r w:rsidRPr="00457F06">
        <w:rPr>
          <w:b/>
          <w:i/>
          <w:sz w:val="24"/>
        </w:rPr>
        <w:lastRenderedPageBreak/>
        <w:t>Додаток 5</w:t>
      </w:r>
    </w:p>
    <w:p w:rsidR="00AC32D7" w:rsidRPr="00820840" w:rsidRDefault="00AC32D7" w:rsidP="00AC32D7">
      <w:pPr>
        <w:pStyle w:val="af7"/>
        <w:ind w:left="187" w:firstLine="748"/>
        <w:jc w:val="right"/>
        <w:rPr>
          <w:sz w:val="24"/>
        </w:rPr>
      </w:pPr>
    </w:p>
    <w:p w:rsidR="00AC32D7" w:rsidRPr="00457F06" w:rsidRDefault="00AC32D7" w:rsidP="00AC32D7">
      <w:pPr>
        <w:pStyle w:val="af7"/>
        <w:ind w:left="0" w:firstLine="0"/>
        <w:jc w:val="center"/>
        <w:rPr>
          <w:b/>
          <w:sz w:val="24"/>
        </w:rPr>
      </w:pPr>
      <w:r w:rsidRPr="00457F06">
        <w:rPr>
          <w:b/>
          <w:sz w:val="24"/>
        </w:rPr>
        <w:t>Постійні лісонасінні ділянки, лісонасінні плантації, генетичні резервати</w:t>
      </w:r>
    </w:p>
    <w:p w:rsidR="00AC32D7" w:rsidRPr="00820840" w:rsidRDefault="00AC32D7" w:rsidP="00AC32D7">
      <w:pPr>
        <w:pStyle w:val="af7"/>
        <w:ind w:left="0" w:firstLine="0"/>
        <w:jc w:val="center"/>
        <w:rPr>
          <w:sz w:val="24"/>
        </w:rPr>
      </w:pPr>
    </w:p>
    <w:tbl>
      <w:tblPr>
        <w:tblW w:w="9499"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6"/>
        <w:gridCol w:w="850"/>
        <w:gridCol w:w="709"/>
        <w:gridCol w:w="992"/>
        <w:gridCol w:w="1701"/>
        <w:gridCol w:w="1134"/>
        <w:gridCol w:w="709"/>
        <w:gridCol w:w="851"/>
        <w:gridCol w:w="637"/>
      </w:tblGrid>
      <w:tr w:rsidR="00AC32D7" w:rsidRPr="00DE54CF" w:rsidTr="00B76B48">
        <w:trPr>
          <w:cantSplit/>
          <w:tblHeader/>
          <w:jc w:val="center"/>
        </w:trPr>
        <w:tc>
          <w:tcPr>
            <w:tcW w:w="1916" w:type="dxa"/>
            <w:vMerge w:val="restart"/>
            <w:vAlign w:val="center"/>
          </w:tcPr>
          <w:p w:rsidR="00AC32D7" w:rsidRPr="00DF2881" w:rsidRDefault="00AC32D7" w:rsidP="00B76B48">
            <w:pPr>
              <w:pStyle w:val="af7"/>
              <w:ind w:left="0" w:right="0" w:firstLine="0"/>
              <w:jc w:val="center"/>
              <w:rPr>
                <w:sz w:val="22"/>
                <w:szCs w:val="22"/>
              </w:rPr>
            </w:pPr>
            <w:r w:rsidRPr="00DF2881">
              <w:rPr>
                <w:sz w:val="22"/>
                <w:szCs w:val="22"/>
              </w:rPr>
              <w:t>Лісництво, га</w:t>
            </w:r>
          </w:p>
        </w:tc>
        <w:tc>
          <w:tcPr>
            <w:tcW w:w="850" w:type="dxa"/>
            <w:vMerge w:val="restart"/>
            <w:vAlign w:val="center"/>
          </w:tcPr>
          <w:p w:rsidR="00AC32D7" w:rsidRPr="00DF2881" w:rsidRDefault="00AC32D7" w:rsidP="00B76B48">
            <w:pPr>
              <w:pStyle w:val="af7"/>
              <w:ind w:left="0" w:right="-21" w:firstLine="0"/>
              <w:jc w:val="center"/>
              <w:rPr>
                <w:sz w:val="22"/>
                <w:szCs w:val="22"/>
                <w:u w:val="single"/>
              </w:rPr>
            </w:pPr>
            <w:r w:rsidRPr="00DF2881">
              <w:rPr>
                <w:sz w:val="22"/>
                <w:szCs w:val="22"/>
                <w:u w:val="single"/>
              </w:rPr>
              <w:t>кв.</w:t>
            </w:r>
          </w:p>
          <w:p w:rsidR="00AC32D7" w:rsidRPr="00DF2881" w:rsidRDefault="00AC32D7" w:rsidP="00B76B48">
            <w:pPr>
              <w:pStyle w:val="af7"/>
              <w:ind w:left="0" w:right="-21" w:firstLine="0"/>
              <w:jc w:val="center"/>
              <w:rPr>
                <w:sz w:val="22"/>
                <w:szCs w:val="22"/>
              </w:rPr>
            </w:pPr>
            <w:r>
              <w:rPr>
                <w:sz w:val="22"/>
                <w:szCs w:val="22"/>
              </w:rPr>
              <w:t>вид</w:t>
            </w:r>
          </w:p>
        </w:tc>
        <w:tc>
          <w:tcPr>
            <w:tcW w:w="709" w:type="dxa"/>
            <w:vMerge w:val="restart"/>
            <w:vAlign w:val="center"/>
          </w:tcPr>
          <w:p w:rsidR="00AC32D7" w:rsidRPr="00DF2881" w:rsidRDefault="00AC32D7" w:rsidP="00B76B48">
            <w:pPr>
              <w:pStyle w:val="af7"/>
              <w:ind w:left="0" w:right="0" w:firstLine="0"/>
              <w:jc w:val="center"/>
              <w:rPr>
                <w:sz w:val="22"/>
                <w:szCs w:val="22"/>
              </w:rPr>
            </w:pPr>
            <w:r w:rsidRPr="00DF2881">
              <w:rPr>
                <w:sz w:val="22"/>
                <w:szCs w:val="22"/>
              </w:rPr>
              <w:t>Пло</w:t>
            </w:r>
            <w:r>
              <w:rPr>
                <w:sz w:val="22"/>
                <w:szCs w:val="22"/>
              </w:rPr>
              <w:t>-</w:t>
            </w:r>
            <w:r w:rsidRPr="00DF2881">
              <w:rPr>
                <w:sz w:val="22"/>
                <w:szCs w:val="22"/>
              </w:rPr>
              <w:t>ща, га</w:t>
            </w:r>
          </w:p>
        </w:tc>
        <w:tc>
          <w:tcPr>
            <w:tcW w:w="6024" w:type="dxa"/>
            <w:gridSpan w:val="6"/>
            <w:vAlign w:val="center"/>
          </w:tcPr>
          <w:p w:rsidR="00AC32D7" w:rsidRPr="00DF2881" w:rsidRDefault="00AC32D7" w:rsidP="00B76B48">
            <w:pPr>
              <w:pStyle w:val="af7"/>
              <w:ind w:left="0" w:firstLine="0"/>
              <w:jc w:val="center"/>
              <w:rPr>
                <w:sz w:val="22"/>
                <w:szCs w:val="22"/>
              </w:rPr>
            </w:pPr>
            <w:r>
              <w:rPr>
                <w:sz w:val="22"/>
                <w:szCs w:val="22"/>
              </w:rPr>
              <w:t>Загальні відомості про лісонасінні плантації</w:t>
            </w:r>
          </w:p>
        </w:tc>
      </w:tr>
      <w:tr w:rsidR="00AC32D7" w:rsidRPr="00DF2881" w:rsidTr="00B76B48">
        <w:trPr>
          <w:cantSplit/>
          <w:trHeight w:val="1105"/>
          <w:tblHeader/>
          <w:jc w:val="center"/>
        </w:trPr>
        <w:tc>
          <w:tcPr>
            <w:tcW w:w="1916" w:type="dxa"/>
            <w:vMerge/>
            <w:vAlign w:val="center"/>
          </w:tcPr>
          <w:p w:rsidR="00AC32D7" w:rsidRPr="00DF2881" w:rsidRDefault="00AC32D7" w:rsidP="00B76B48">
            <w:pPr>
              <w:pStyle w:val="af7"/>
              <w:ind w:left="0" w:firstLine="0"/>
              <w:rPr>
                <w:sz w:val="22"/>
                <w:szCs w:val="22"/>
              </w:rPr>
            </w:pPr>
          </w:p>
        </w:tc>
        <w:tc>
          <w:tcPr>
            <w:tcW w:w="850" w:type="dxa"/>
            <w:vMerge/>
            <w:vAlign w:val="center"/>
          </w:tcPr>
          <w:p w:rsidR="00AC32D7" w:rsidRPr="00DF2881" w:rsidRDefault="00AC32D7" w:rsidP="00B76B48">
            <w:pPr>
              <w:pStyle w:val="af7"/>
              <w:ind w:left="0" w:firstLine="0"/>
              <w:rPr>
                <w:sz w:val="22"/>
                <w:szCs w:val="22"/>
              </w:rPr>
            </w:pPr>
          </w:p>
        </w:tc>
        <w:tc>
          <w:tcPr>
            <w:tcW w:w="709" w:type="dxa"/>
            <w:vMerge/>
            <w:vAlign w:val="center"/>
          </w:tcPr>
          <w:p w:rsidR="00AC32D7" w:rsidRPr="00DF2881" w:rsidRDefault="00AC32D7" w:rsidP="00B76B48">
            <w:pPr>
              <w:pStyle w:val="af7"/>
              <w:ind w:left="0" w:firstLine="0"/>
              <w:rPr>
                <w:sz w:val="22"/>
                <w:szCs w:val="22"/>
              </w:rPr>
            </w:pPr>
          </w:p>
        </w:tc>
        <w:tc>
          <w:tcPr>
            <w:tcW w:w="992" w:type="dxa"/>
            <w:vAlign w:val="center"/>
          </w:tcPr>
          <w:p w:rsidR="00AC32D7" w:rsidRPr="00DF2881" w:rsidRDefault="00AC32D7" w:rsidP="00B76B48">
            <w:pPr>
              <w:pStyle w:val="af7"/>
              <w:ind w:left="0" w:right="0" w:firstLine="0"/>
              <w:jc w:val="center"/>
              <w:rPr>
                <w:sz w:val="22"/>
                <w:szCs w:val="22"/>
              </w:rPr>
            </w:pPr>
            <w:r>
              <w:rPr>
                <w:sz w:val="22"/>
                <w:szCs w:val="22"/>
              </w:rPr>
              <w:t>Видова назва деревної породи</w:t>
            </w:r>
          </w:p>
        </w:tc>
        <w:tc>
          <w:tcPr>
            <w:tcW w:w="1701" w:type="dxa"/>
            <w:vAlign w:val="center"/>
          </w:tcPr>
          <w:p w:rsidR="00AC32D7" w:rsidRPr="000C7A57" w:rsidRDefault="00AC32D7" w:rsidP="00B76B48">
            <w:pPr>
              <w:pStyle w:val="af7"/>
              <w:ind w:left="0" w:right="0" w:firstLine="0"/>
              <w:jc w:val="center"/>
              <w:rPr>
                <w:sz w:val="22"/>
                <w:szCs w:val="22"/>
              </w:rPr>
            </w:pPr>
            <w:r w:rsidRPr="000C7A57">
              <w:rPr>
                <w:sz w:val="22"/>
                <w:szCs w:val="22"/>
              </w:rPr>
              <w:t>Харак-теристика планта-ції</w:t>
            </w:r>
          </w:p>
        </w:tc>
        <w:tc>
          <w:tcPr>
            <w:tcW w:w="1134" w:type="dxa"/>
            <w:vAlign w:val="center"/>
          </w:tcPr>
          <w:p w:rsidR="00AC32D7" w:rsidRPr="00DF2881" w:rsidRDefault="00AC32D7" w:rsidP="00B76B48">
            <w:pPr>
              <w:pStyle w:val="af7"/>
              <w:ind w:left="0" w:right="0" w:firstLine="0"/>
              <w:jc w:val="center"/>
              <w:rPr>
                <w:sz w:val="22"/>
                <w:szCs w:val="22"/>
              </w:rPr>
            </w:pPr>
            <w:r>
              <w:rPr>
                <w:sz w:val="22"/>
                <w:szCs w:val="22"/>
              </w:rPr>
              <w:t>Рік закла-дки</w:t>
            </w:r>
          </w:p>
        </w:tc>
        <w:tc>
          <w:tcPr>
            <w:tcW w:w="709" w:type="dxa"/>
            <w:vAlign w:val="center"/>
          </w:tcPr>
          <w:p w:rsidR="00AC32D7" w:rsidRPr="00DF2881" w:rsidRDefault="00AC32D7" w:rsidP="00B76B48">
            <w:pPr>
              <w:pStyle w:val="af7"/>
              <w:ind w:left="0" w:right="0" w:firstLine="0"/>
              <w:jc w:val="center"/>
              <w:rPr>
                <w:sz w:val="22"/>
                <w:szCs w:val="22"/>
              </w:rPr>
            </w:pPr>
            <w:r>
              <w:rPr>
                <w:sz w:val="22"/>
                <w:szCs w:val="22"/>
              </w:rPr>
              <w:t>Схема розмі-щення</w:t>
            </w:r>
          </w:p>
        </w:tc>
        <w:tc>
          <w:tcPr>
            <w:tcW w:w="851" w:type="dxa"/>
            <w:vAlign w:val="center"/>
          </w:tcPr>
          <w:p w:rsidR="00AC32D7" w:rsidRPr="00DF2881" w:rsidRDefault="00AC32D7" w:rsidP="00B76B48">
            <w:pPr>
              <w:pStyle w:val="af7"/>
              <w:ind w:left="0" w:right="0" w:firstLine="0"/>
              <w:jc w:val="center"/>
              <w:rPr>
                <w:sz w:val="22"/>
                <w:szCs w:val="22"/>
              </w:rPr>
            </w:pPr>
            <w:r>
              <w:rPr>
                <w:sz w:val="22"/>
                <w:szCs w:val="22"/>
              </w:rPr>
              <w:t>№ резер-вата по реєстр</w:t>
            </w:r>
          </w:p>
        </w:tc>
        <w:tc>
          <w:tcPr>
            <w:tcW w:w="637" w:type="dxa"/>
            <w:vAlign w:val="center"/>
          </w:tcPr>
          <w:p w:rsidR="00AC32D7" w:rsidRDefault="00AC32D7" w:rsidP="00B76B48">
            <w:pPr>
              <w:pStyle w:val="af7"/>
              <w:ind w:left="0" w:right="-54" w:firstLine="0"/>
              <w:jc w:val="center"/>
              <w:rPr>
                <w:sz w:val="22"/>
                <w:szCs w:val="22"/>
              </w:rPr>
            </w:pPr>
            <w:r>
              <w:rPr>
                <w:sz w:val="22"/>
                <w:szCs w:val="22"/>
              </w:rPr>
              <w:t>Зібр-а</w:t>
            </w:r>
            <w:r w:rsidRPr="00DF2881">
              <w:rPr>
                <w:sz w:val="22"/>
                <w:szCs w:val="22"/>
              </w:rPr>
              <w:t>но насі</w:t>
            </w:r>
            <w:r>
              <w:rPr>
                <w:sz w:val="22"/>
                <w:szCs w:val="22"/>
              </w:rPr>
              <w:t>-</w:t>
            </w:r>
          </w:p>
          <w:p w:rsidR="00AC32D7" w:rsidRPr="00DF2881" w:rsidRDefault="00AC32D7" w:rsidP="00B76B48">
            <w:pPr>
              <w:pStyle w:val="af7"/>
              <w:ind w:left="0" w:right="-54" w:firstLine="0"/>
              <w:jc w:val="center"/>
              <w:rPr>
                <w:sz w:val="22"/>
                <w:szCs w:val="22"/>
              </w:rPr>
            </w:pPr>
            <w:r w:rsidRPr="00DF2881">
              <w:rPr>
                <w:sz w:val="22"/>
                <w:szCs w:val="22"/>
              </w:rPr>
              <w:t>ння, кг</w:t>
            </w:r>
          </w:p>
        </w:tc>
      </w:tr>
      <w:tr w:rsidR="00AC32D7" w:rsidRPr="00375301" w:rsidTr="00B76B48">
        <w:trPr>
          <w:cantSplit/>
          <w:jc w:val="center"/>
        </w:trPr>
        <w:tc>
          <w:tcPr>
            <w:tcW w:w="9499" w:type="dxa"/>
            <w:gridSpan w:val="9"/>
            <w:vAlign w:val="center"/>
          </w:tcPr>
          <w:p w:rsidR="00AC32D7" w:rsidRPr="00375301" w:rsidRDefault="00AC32D7" w:rsidP="00B76B48">
            <w:pPr>
              <w:pStyle w:val="af7"/>
              <w:ind w:left="0" w:right="0" w:firstLine="0"/>
              <w:jc w:val="center"/>
              <w:rPr>
                <w:b/>
                <w:i/>
                <w:sz w:val="24"/>
              </w:rPr>
            </w:pPr>
            <w:r>
              <w:rPr>
                <w:b/>
                <w:i/>
                <w:sz w:val="24"/>
              </w:rPr>
              <w:t>Лісонасінні плантації</w:t>
            </w:r>
          </w:p>
        </w:tc>
      </w:tr>
      <w:tr w:rsidR="00AC32D7" w:rsidRPr="00375301" w:rsidTr="00B76B48">
        <w:trPr>
          <w:cantSplit/>
          <w:jc w:val="center"/>
        </w:trPr>
        <w:tc>
          <w:tcPr>
            <w:tcW w:w="9499" w:type="dxa"/>
            <w:gridSpan w:val="9"/>
            <w:vAlign w:val="center"/>
          </w:tcPr>
          <w:p w:rsidR="00AC32D7" w:rsidRPr="005A5D76" w:rsidRDefault="00AC32D7" w:rsidP="00B76B48">
            <w:pPr>
              <w:pStyle w:val="af7"/>
              <w:ind w:left="0" w:right="0" w:firstLine="0"/>
              <w:jc w:val="center"/>
              <w:rPr>
                <w:i/>
                <w:sz w:val="24"/>
              </w:rPr>
            </w:pPr>
            <w:r w:rsidRPr="005A5D76">
              <w:rPr>
                <w:i/>
                <w:sz w:val="24"/>
              </w:rPr>
              <w:t>Атестовані плантації</w:t>
            </w:r>
          </w:p>
        </w:tc>
      </w:tr>
      <w:tr w:rsidR="00AC32D7" w:rsidRPr="00820840" w:rsidTr="00B76B48">
        <w:trPr>
          <w:trHeight w:val="301"/>
          <w:jc w:val="center"/>
        </w:trPr>
        <w:tc>
          <w:tcPr>
            <w:tcW w:w="1916" w:type="dxa"/>
          </w:tcPr>
          <w:p w:rsidR="00AC32D7" w:rsidRPr="00820840" w:rsidRDefault="00AC32D7" w:rsidP="00B76B48">
            <w:pPr>
              <w:pStyle w:val="af7"/>
              <w:spacing w:before="320"/>
              <w:ind w:left="0" w:right="0" w:firstLine="0"/>
              <w:jc w:val="center"/>
              <w:rPr>
                <w:sz w:val="24"/>
              </w:rPr>
            </w:pPr>
            <w:r>
              <w:rPr>
                <w:sz w:val="24"/>
              </w:rPr>
              <w:t>Чемужівське</w:t>
            </w:r>
          </w:p>
        </w:tc>
        <w:tc>
          <w:tcPr>
            <w:tcW w:w="850" w:type="dxa"/>
          </w:tcPr>
          <w:p w:rsidR="00AC32D7" w:rsidRDefault="00AC32D7" w:rsidP="00B76B48">
            <w:pPr>
              <w:pStyle w:val="af7"/>
              <w:spacing w:before="160"/>
              <w:ind w:left="0" w:right="0" w:firstLine="0"/>
              <w:jc w:val="center"/>
              <w:rPr>
                <w:sz w:val="24"/>
                <w:u w:val="single"/>
              </w:rPr>
            </w:pPr>
            <w:r>
              <w:rPr>
                <w:sz w:val="24"/>
                <w:u w:val="single"/>
              </w:rPr>
              <w:t>92</w:t>
            </w:r>
          </w:p>
          <w:p w:rsidR="00AC32D7" w:rsidRPr="00847E3F" w:rsidRDefault="00AC32D7" w:rsidP="00B76B48">
            <w:pPr>
              <w:pStyle w:val="af7"/>
              <w:ind w:left="0" w:right="0" w:firstLine="0"/>
              <w:jc w:val="center"/>
              <w:rPr>
                <w:sz w:val="24"/>
              </w:rPr>
            </w:pPr>
            <w:r>
              <w:rPr>
                <w:sz w:val="24"/>
              </w:rPr>
              <w:t>30-32</w:t>
            </w:r>
          </w:p>
        </w:tc>
        <w:tc>
          <w:tcPr>
            <w:tcW w:w="709" w:type="dxa"/>
          </w:tcPr>
          <w:p w:rsidR="00AC32D7" w:rsidRPr="00820840" w:rsidRDefault="00AC32D7" w:rsidP="00B76B48">
            <w:pPr>
              <w:pStyle w:val="af7"/>
              <w:spacing w:before="320"/>
              <w:ind w:left="0" w:right="0" w:firstLine="0"/>
              <w:jc w:val="center"/>
              <w:rPr>
                <w:sz w:val="24"/>
              </w:rPr>
            </w:pPr>
            <w:r>
              <w:rPr>
                <w:sz w:val="24"/>
              </w:rPr>
              <w:t>3,0</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КНП (1 пор.)</w:t>
            </w:r>
          </w:p>
        </w:tc>
        <w:tc>
          <w:tcPr>
            <w:tcW w:w="1134" w:type="dxa"/>
          </w:tcPr>
          <w:p w:rsidR="00AC32D7" w:rsidRPr="00820840" w:rsidRDefault="00AC32D7" w:rsidP="00B76B48">
            <w:pPr>
              <w:pStyle w:val="af7"/>
              <w:spacing w:before="320"/>
              <w:ind w:left="0" w:right="0" w:firstLine="0"/>
              <w:jc w:val="center"/>
              <w:rPr>
                <w:sz w:val="24"/>
              </w:rPr>
            </w:pPr>
            <w:r>
              <w:rPr>
                <w:sz w:val="24"/>
              </w:rPr>
              <w:t>1972-75</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trHeight w:val="361"/>
          <w:jc w:val="center"/>
        </w:trPr>
        <w:tc>
          <w:tcPr>
            <w:tcW w:w="1916" w:type="dxa"/>
          </w:tcPr>
          <w:p w:rsidR="00AC32D7" w:rsidRPr="00820840" w:rsidRDefault="00AC32D7" w:rsidP="00B76B48">
            <w:pPr>
              <w:pStyle w:val="af7"/>
              <w:spacing w:before="320"/>
              <w:ind w:left="0" w:right="0" w:firstLine="0"/>
              <w:jc w:val="center"/>
              <w:rPr>
                <w:sz w:val="24"/>
              </w:rPr>
            </w:pPr>
            <w:r>
              <w:rPr>
                <w:sz w:val="24"/>
              </w:rPr>
              <w:t>Чемужівське</w:t>
            </w:r>
          </w:p>
        </w:tc>
        <w:tc>
          <w:tcPr>
            <w:tcW w:w="850" w:type="dxa"/>
          </w:tcPr>
          <w:p w:rsidR="00AC32D7" w:rsidRDefault="00AC32D7" w:rsidP="00B76B48">
            <w:pPr>
              <w:pStyle w:val="af7"/>
              <w:spacing w:before="160"/>
              <w:ind w:left="0" w:right="0" w:firstLine="0"/>
              <w:jc w:val="center"/>
              <w:rPr>
                <w:sz w:val="24"/>
                <w:u w:val="single"/>
              </w:rPr>
            </w:pPr>
            <w:r>
              <w:rPr>
                <w:sz w:val="24"/>
                <w:u w:val="single"/>
              </w:rPr>
              <w:t>104</w:t>
            </w:r>
          </w:p>
          <w:p w:rsidR="00AC32D7" w:rsidRPr="00847E3F" w:rsidRDefault="00AC32D7" w:rsidP="00B76B48">
            <w:pPr>
              <w:pStyle w:val="af7"/>
              <w:ind w:left="0" w:right="0" w:firstLine="0"/>
              <w:jc w:val="center"/>
              <w:rPr>
                <w:sz w:val="24"/>
              </w:rPr>
            </w:pPr>
            <w:r>
              <w:rPr>
                <w:sz w:val="24"/>
              </w:rPr>
              <w:t>11</w:t>
            </w:r>
          </w:p>
        </w:tc>
        <w:tc>
          <w:tcPr>
            <w:tcW w:w="709" w:type="dxa"/>
          </w:tcPr>
          <w:p w:rsidR="00AC32D7" w:rsidRPr="00820840" w:rsidRDefault="00AC32D7" w:rsidP="00B76B48">
            <w:pPr>
              <w:pStyle w:val="af7"/>
              <w:spacing w:before="320"/>
              <w:ind w:left="0" w:right="0" w:firstLine="0"/>
              <w:jc w:val="center"/>
              <w:rPr>
                <w:sz w:val="24"/>
              </w:rPr>
            </w:pPr>
            <w:r>
              <w:rPr>
                <w:sz w:val="24"/>
              </w:rPr>
              <w:t>2,0</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КНП (1 пор.)</w:t>
            </w:r>
          </w:p>
        </w:tc>
        <w:tc>
          <w:tcPr>
            <w:tcW w:w="1134" w:type="dxa"/>
          </w:tcPr>
          <w:p w:rsidR="00AC32D7" w:rsidRPr="00820840" w:rsidRDefault="00AC32D7" w:rsidP="00B76B48">
            <w:pPr>
              <w:pStyle w:val="af7"/>
              <w:spacing w:before="320"/>
              <w:ind w:left="0" w:right="0" w:firstLine="0"/>
              <w:jc w:val="center"/>
              <w:rPr>
                <w:sz w:val="24"/>
              </w:rPr>
            </w:pPr>
            <w:r>
              <w:rPr>
                <w:sz w:val="24"/>
              </w:rPr>
              <w:t>1976-80</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trHeight w:val="301"/>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167</w:t>
            </w:r>
          </w:p>
          <w:p w:rsidR="00AC32D7" w:rsidRPr="00847E3F" w:rsidRDefault="00AC32D7" w:rsidP="00B76B48">
            <w:pPr>
              <w:pStyle w:val="af7"/>
              <w:ind w:left="0" w:right="0" w:firstLine="0"/>
              <w:jc w:val="center"/>
              <w:rPr>
                <w:sz w:val="24"/>
              </w:rPr>
            </w:pPr>
            <w:r>
              <w:rPr>
                <w:sz w:val="24"/>
              </w:rPr>
              <w:t>16</w:t>
            </w:r>
          </w:p>
        </w:tc>
        <w:tc>
          <w:tcPr>
            <w:tcW w:w="709" w:type="dxa"/>
          </w:tcPr>
          <w:p w:rsidR="00AC32D7" w:rsidRPr="00820840" w:rsidRDefault="00AC32D7" w:rsidP="00B76B48">
            <w:pPr>
              <w:pStyle w:val="af7"/>
              <w:spacing w:before="320"/>
              <w:ind w:left="0" w:right="0" w:firstLine="0"/>
              <w:jc w:val="center"/>
              <w:rPr>
                <w:sz w:val="24"/>
              </w:rPr>
            </w:pPr>
            <w:r>
              <w:rPr>
                <w:sz w:val="24"/>
              </w:rPr>
              <w:t>4,5</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КНП (1 пор.)</w:t>
            </w:r>
          </w:p>
        </w:tc>
        <w:tc>
          <w:tcPr>
            <w:tcW w:w="1134" w:type="dxa"/>
          </w:tcPr>
          <w:p w:rsidR="00AC32D7" w:rsidRPr="00820840" w:rsidRDefault="00AC32D7" w:rsidP="00B76B48">
            <w:pPr>
              <w:pStyle w:val="af7"/>
              <w:spacing w:before="320"/>
              <w:ind w:left="0" w:right="0" w:firstLine="0"/>
              <w:jc w:val="center"/>
              <w:rPr>
                <w:sz w:val="24"/>
              </w:rPr>
            </w:pPr>
            <w:r>
              <w:rPr>
                <w:sz w:val="24"/>
              </w:rPr>
              <w:t>1986</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trHeight w:val="301"/>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167</w:t>
            </w:r>
          </w:p>
          <w:p w:rsidR="00AC32D7" w:rsidRPr="00847E3F" w:rsidRDefault="00AC32D7" w:rsidP="00B76B48">
            <w:pPr>
              <w:pStyle w:val="af7"/>
              <w:ind w:left="0" w:right="0" w:firstLine="0"/>
              <w:jc w:val="center"/>
              <w:rPr>
                <w:sz w:val="24"/>
              </w:rPr>
            </w:pPr>
            <w:r>
              <w:rPr>
                <w:sz w:val="24"/>
              </w:rPr>
              <w:t>15</w:t>
            </w:r>
          </w:p>
        </w:tc>
        <w:tc>
          <w:tcPr>
            <w:tcW w:w="709" w:type="dxa"/>
          </w:tcPr>
          <w:p w:rsidR="00AC32D7" w:rsidRPr="00820840" w:rsidRDefault="00AC32D7" w:rsidP="00B76B48">
            <w:pPr>
              <w:pStyle w:val="af7"/>
              <w:spacing w:before="320"/>
              <w:ind w:left="0" w:right="0" w:firstLine="0"/>
              <w:jc w:val="center"/>
              <w:rPr>
                <w:sz w:val="24"/>
              </w:rPr>
            </w:pPr>
            <w:r>
              <w:rPr>
                <w:sz w:val="24"/>
              </w:rPr>
              <w:t>3,0</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КНП (1 пор.)</w:t>
            </w:r>
          </w:p>
        </w:tc>
        <w:tc>
          <w:tcPr>
            <w:tcW w:w="1134" w:type="dxa"/>
          </w:tcPr>
          <w:p w:rsidR="00AC32D7" w:rsidRPr="00820840" w:rsidRDefault="00AC32D7" w:rsidP="00B76B48">
            <w:pPr>
              <w:pStyle w:val="af7"/>
              <w:spacing w:before="320"/>
              <w:ind w:left="0" w:right="0" w:firstLine="0"/>
              <w:jc w:val="center"/>
              <w:rPr>
                <w:sz w:val="24"/>
              </w:rPr>
            </w:pPr>
            <w:r>
              <w:rPr>
                <w:sz w:val="24"/>
              </w:rPr>
              <w:t>1987</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trHeight w:val="301"/>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167</w:t>
            </w:r>
          </w:p>
          <w:p w:rsidR="00AC32D7" w:rsidRPr="00847E3F" w:rsidRDefault="00AC32D7" w:rsidP="00B76B48">
            <w:pPr>
              <w:pStyle w:val="af7"/>
              <w:ind w:left="0" w:right="0" w:firstLine="0"/>
              <w:jc w:val="center"/>
              <w:rPr>
                <w:sz w:val="24"/>
              </w:rPr>
            </w:pPr>
            <w:r>
              <w:rPr>
                <w:sz w:val="24"/>
              </w:rPr>
              <w:t>17</w:t>
            </w:r>
          </w:p>
        </w:tc>
        <w:tc>
          <w:tcPr>
            <w:tcW w:w="709" w:type="dxa"/>
          </w:tcPr>
          <w:p w:rsidR="00AC32D7" w:rsidRPr="00820840" w:rsidRDefault="00AC32D7" w:rsidP="00B76B48">
            <w:pPr>
              <w:pStyle w:val="af7"/>
              <w:spacing w:before="320"/>
              <w:ind w:left="0" w:right="0" w:firstLine="0"/>
              <w:jc w:val="center"/>
              <w:rPr>
                <w:sz w:val="24"/>
              </w:rPr>
            </w:pPr>
            <w:r>
              <w:rPr>
                <w:sz w:val="24"/>
              </w:rPr>
              <w:t>6,5</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ГКНП (1 пор.)</w:t>
            </w:r>
          </w:p>
        </w:tc>
        <w:tc>
          <w:tcPr>
            <w:tcW w:w="1134" w:type="dxa"/>
          </w:tcPr>
          <w:p w:rsidR="00AC32D7" w:rsidRPr="00820840" w:rsidRDefault="00AC32D7" w:rsidP="00B76B48">
            <w:pPr>
              <w:pStyle w:val="af7"/>
              <w:spacing w:before="320"/>
              <w:ind w:left="0" w:right="0" w:firstLine="0"/>
              <w:jc w:val="center"/>
              <w:rPr>
                <w:sz w:val="24"/>
              </w:rPr>
            </w:pPr>
            <w:r>
              <w:rPr>
                <w:sz w:val="24"/>
              </w:rPr>
              <w:t>1974</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trHeight w:val="301"/>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167</w:t>
            </w:r>
          </w:p>
          <w:p w:rsidR="00AC32D7" w:rsidRPr="00847E3F" w:rsidRDefault="00AC32D7" w:rsidP="00B76B48">
            <w:pPr>
              <w:pStyle w:val="af7"/>
              <w:ind w:left="0" w:right="0" w:firstLine="0"/>
              <w:jc w:val="center"/>
              <w:rPr>
                <w:sz w:val="24"/>
              </w:rPr>
            </w:pPr>
            <w:r>
              <w:rPr>
                <w:sz w:val="24"/>
              </w:rPr>
              <w:t>18</w:t>
            </w:r>
          </w:p>
        </w:tc>
        <w:tc>
          <w:tcPr>
            <w:tcW w:w="709" w:type="dxa"/>
          </w:tcPr>
          <w:p w:rsidR="00AC32D7" w:rsidRPr="00820840" w:rsidRDefault="00AC32D7" w:rsidP="00B76B48">
            <w:pPr>
              <w:pStyle w:val="af7"/>
              <w:spacing w:before="320"/>
              <w:ind w:left="0" w:right="0" w:firstLine="0"/>
              <w:jc w:val="center"/>
              <w:rPr>
                <w:sz w:val="24"/>
              </w:rPr>
            </w:pPr>
            <w:r>
              <w:rPr>
                <w:sz w:val="24"/>
              </w:rPr>
              <w:t>5,0</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АМП (1 пор.)</w:t>
            </w:r>
          </w:p>
        </w:tc>
        <w:tc>
          <w:tcPr>
            <w:tcW w:w="1134" w:type="dxa"/>
          </w:tcPr>
          <w:p w:rsidR="00AC32D7" w:rsidRPr="00820840" w:rsidRDefault="00AC32D7" w:rsidP="00B76B48">
            <w:pPr>
              <w:pStyle w:val="af7"/>
              <w:spacing w:before="320"/>
              <w:ind w:left="0" w:right="0" w:firstLine="0"/>
              <w:jc w:val="center"/>
              <w:rPr>
                <w:sz w:val="24"/>
              </w:rPr>
            </w:pPr>
            <w:r>
              <w:rPr>
                <w:sz w:val="24"/>
              </w:rPr>
              <w:t>1988</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trHeight w:val="301"/>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57</w:t>
            </w:r>
          </w:p>
          <w:p w:rsidR="00AC32D7" w:rsidRPr="00847E3F" w:rsidRDefault="00AC32D7" w:rsidP="00B76B48">
            <w:pPr>
              <w:pStyle w:val="af7"/>
              <w:ind w:left="0" w:right="0" w:firstLine="0"/>
              <w:jc w:val="center"/>
              <w:rPr>
                <w:sz w:val="24"/>
              </w:rPr>
            </w:pPr>
            <w:r>
              <w:rPr>
                <w:sz w:val="24"/>
              </w:rPr>
              <w:t>14,15</w:t>
            </w:r>
          </w:p>
        </w:tc>
        <w:tc>
          <w:tcPr>
            <w:tcW w:w="709" w:type="dxa"/>
          </w:tcPr>
          <w:p w:rsidR="00AC32D7" w:rsidRPr="00820840" w:rsidRDefault="00AC32D7" w:rsidP="00B76B48">
            <w:pPr>
              <w:pStyle w:val="af7"/>
              <w:spacing w:before="320"/>
              <w:ind w:left="0" w:right="0" w:firstLine="0"/>
              <w:jc w:val="center"/>
              <w:rPr>
                <w:sz w:val="24"/>
              </w:rPr>
            </w:pPr>
            <w:r>
              <w:rPr>
                <w:sz w:val="24"/>
              </w:rPr>
              <w:t>2,0</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АМП (1 пор.)</w:t>
            </w:r>
          </w:p>
        </w:tc>
        <w:tc>
          <w:tcPr>
            <w:tcW w:w="1134" w:type="dxa"/>
          </w:tcPr>
          <w:p w:rsidR="00AC32D7" w:rsidRPr="00820840" w:rsidRDefault="00AC32D7" w:rsidP="00B76B48">
            <w:pPr>
              <w:pStyle w:val="af7"/>
              <w:spacing w:before="320"/>
              <w:ind w:left="0" w:right="0" w:firstLine="0"/>
              <w:jc w:val="center"/>
              <w:rPr>
                <w:sz w:val="24"/>
              </w:rPr>
            </w:pPr>
            <w:r>
              <w:rPr>
                <w:sz w:val="24"/>
              </w:rPr>
              <w:t>1968</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trHeight w:val="301"/>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59</w:t>
            </w:r>
          </w:p>
          <w:p w:rsidR="00AC32D7" w:rsidRPr="00847E3F" w:rsidRDefault="00AC32D7" w:rsidP="00B76B48">
            <w:pPr>
              <w:pStyle w:val="af7"/>
              <w:ind w:left="0" w:right="0" w:firstLine="0"/>
              <w:jc w:val="center"/>
              <w:rPr>
                <w:sz w:val="24"/>
              </w:rPr>
            </w:pPr>
            <w:r>
              <w:rPr>
                <w:sz w:val="24"/>
              </w:rPr>
              <w:t>1</w:t>
            </w:r>
          </w:p>
        </w:tc>
        <w:tc>
          <w:tcPr>
            <w:tcW w:w="709" w:type="dxa"/>
          </w:tcPr>
          <w:p w:rsidR="00AC32D7" w:rsidRPr="00820840" w:rsidRDefault="00AC32D7" w:rsidP="00B76B48">
            <w:pPr>
              <w:pStyle w:val="af7"/>
              <w:spacing w:before="320"/>
              <w:ind w:left="0" w:right="0" w:firstLine="0"/>
              <w:jc w:val="center"/>
              <w:rPr>
                <w:sz w:val="24"/>
              </w:rPr>
            </w:pPr>
            <w:r>
              <w:rPr>
                <w:sz w:val="24"/>
              </w:rPr>
              <w:t>2,5</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АМП (1 пор.)</w:t>
            </w:r>
          </w:p>
        </w:tc>
        <w:tc>
          <w:tcPr>
            <w:tcW w:w="1134" w:type="dxa"/>
          </w:tcPr>
          <w:p w:rsidR="00AC32D7" w:rsidRPr="00820840" w:rsidRDefault="00AC32D7" w:rsidP="00B76B48">
            <w:pPr>
              <w:pStyle w:val="af7"/>
              <w:spacing w:before="320"/>
              <w:ind w:left="0" w:right="0" w:firstLine="0"/>
              <w:jc w:val="center"/>
              <w:rPr>
                <w:sz w:val="24"/>
              </w:rPr>
            </w:pPr>
            <w:r>
              <w:rPr>
                <w:sz w:val="24"/>
              </w:rPr>
              <w:t>1969</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trHeight w:val="301"/>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54</w:t>
            </w:r>
          </w:p>
          <w:p w:rsidR="00AC32D7" w:rsidRPr="00847E3F" w:rsidRDefault="00AC32D7" w:rsidP="00B76B48">
            <w:pPr>
              <w:pStyle w:val="af7"/>
              <w:ind w:left="0" w:right="0" w:firstLine="0"/>
              <w:jc w:val="center"/>
              <w:rPr>
                <w:sz w:val="24"/>
              </w:rPr>
            </w:pPr>
            <w:r>
              <w:rPr>
                <w:sz w:val="24"/>
              </w:rPr>
              <w:t>2</w:t>
            </w:r>
          </w:p>
        </w:tc>
        <w:tc>
          <w:tcPr>
            <w:tcW w:w="709" w:type="dxa"/>
          </w:tcPr>
          <w:p w:rsidR="00AC32D7" w:rsidRPr="00820840" w:rsidRDefault="00AC32D7" w:rsidP="00B76B48">
            <w:pPr>
              <w:pStyle w:val="af7"/>
              <w:spacing w:before="320"/>
              <w:ind w:left="0" w:right="0" w:firstLine="0"/>
              <w:jc w:val="center"/>
              <w:rPr>
                <w:sz w:val="24"/>
              </w:rPr>
            </w:pPr>
            <w:r>
              <w:rPr>
                <w:sz w:val="24"/>
              </w:rPr>
              <w:t>5,0</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АМП (1 пор.)</w:t>
            </w:r>
          </w:p>
        </w:tc>
        <w:tc>
          <w:tcPr>
            <w:tcW w:w="1134" w:type="dxa"/>
          </w:tcPr>
          <w:p w:rsidR="00AC32D7" w:rsidRPr="00820840" w:rsidRDefault="00AC32D7" w:rsidP="00B76B48">
            <w:pPr>
              <w:pStyle w:val="af7"/>
              <w:spacing w:before="320"/>
              <w:ind w:left="0" w:right="0" w:firstLine="0"/>
              <w:jc w:val="center"/>
              <w:rPr>
                <w:sz w:val="24"/>
              </w:rPr>
            </w:pPr>
            <w:r>
              <w:rPr>
                <w:sz w:val="24"/>
              </w:rPr>
              <w:t>1974-75</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trHeight w:val="301"/>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64</w:t>
            </w:r>
          </w:p>
          <w:p w:rsidR="00AC32D7" w:rsidRPr="00847E3F" w:rsidRDefault="00AC32D7" w:rsidP="00B76B48">
            <w:pPr>
              <w:pStyle w:val="af7"/>
              <w:ind w:left="0" w:right="0" w:firstLine="0"/>
              <w:jc w:val="center"/>
              <w:rPr>
                <w:sz w:val="24"/>
              </w:rPr>
            </w:pPr>
            <w:r>
              <w:rPr>
                <w:sz w:val="24"/>
              </w:rPr>
              <w:t>4</w:t>
            </w:r>
          </w:p>
        </w:tc>
        <w:tc>
          <w:tcPr>
            <w:tcW w:w="709" w:type="dxa"/>
          </w:tcPr>
          <w:p w:rsidR="00AC32D7" w:rsidRPr="00820840" w:rsidRDefault="00AC32D7" w:rsidP="00B76B48">
            <w:pPr>
              <w:pStyle w:val="af7"/>
              <w:spacing w:before="320"/>
              <w:ind w:left="0" w:right="0" w:firstLine="0"/>
              <w:jc w:val="center"/>
              <w:rPr>
                <w:sz w:val="24"/>
              </w:rPr>
            </w:pPr>
            <w:r>
              <w:rPr>
                <w:sz w:val="24"/>
              </w:rPr>
              <w:t>3,5</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КНП (1 пор.)</w:t>
            </w:r>
          </w:p>
        </w:tc>
        <w:tc>
          <w:tcPr>
            <w:tcW w:w="1134" w:type="dxa"/>
          </w:tcPr>
          <w:p w:rsidR="00AC32D7" w:rsidRPr="00820840" w:rsidRDefault="00AC32D7" w:rsidP="00B76B48">
            <w:pPr>
              <w:pStyle w:val="af7"/>
              <w:spacing w:before="320"/>
              <w:ind w:left="0" w:right="0" w:firstLine="0"/>
              <w:jc w:val="center"/>
              <w:rPr>
                <w:sz w:val="24"/>
              </w:rPr>
            </w:pPr>
            <w:r>
              <w:rPr>
                <w:sz w:val="24"/>
              </w:rPr>
              <w:t>1987</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jc w:val="center"/>
        </w:trPr>
        <w:tc>
          <w:tcPr>
            <w:tcW w:w="2766" w:type="dxa"/>
            <w:gridSpan w:val="2"/>
          </w:tcPr>
          <w:p w:rsidR="00AC32D7" w:rsidRDefault="00AC32D7" w:rsidP="00B76B48">
            <w:pPr>
              <w:pStyle w:val="af7"/>
              <w:ind w:left="0" w:right="0" w:firstLine="0"/>
              <w:jc w:val="center"/>
              <w:rPr>
                <w:i/>
                <w:sz w:val="24"/>
              </w:rPr>
            </w:pPr>
            <w:r w:rsidRPr="00811055">
              <w:rPr>
                <w:b/>
                <w:sz w:val="24"/>
              </w:rPr>
              <w:t>Всього атестованих</w:t>
            </w:r>
            <w:r>
              <w:rPr>
                <w:b/>
                <w:sz w:val="24"/>
              </w:rPr>
              <w:t>:</w:t>
            </w:r>
          </w:p>
        </w:tc>
        <w:tc>
          <w:tcPr>
            <w:tcW w:w="709" w:type="dxa"/>
            <w:vAlign w:val="center"/>
          </w:tcPr>
          <w:p w:rsidR="00AC32D7" w:rsidRPr="00271E48" w:rsidRDefault="00AC32D7" w:rsidP="00B76B48">
            <w:pPr>
              <w:pStyle w:val="af7"/>
              <w:ind w:left="0" w:right="0" w:firstLine="0"/>
              <w:jc w:val="center"/>
              <w:rPr>
                <w:b/>
                <w:sz w:val="24"/>
              </w:rPr>
            </w:pPr>
            <w:r w:rsidRPr="00271E48">
              <w:rPr>
                <w:b/>
                <w:sz w:val="24"/>
              </w:rPr>
              <w:t>37,0</w:t>
            </w:r>
          </w:p>
        </w:tc>
        <w:tc>
          <w:tcPr>
            <w:tcW w:w="992" w:type="dxa"/>
          </w:tcPr>
          <w:p w:rsidR="00AC32D7" w:rsidRDefault="00AC32D7" w:rsidP="00B76B48">
            <w:pPr>
              <w:pStyle w:val="af7"/>
              <w:ind w:left="0" w:right="0" w:firstLine="0"/>
              <w:jc w:val="center"/>
              <w:rPr>
                <w:i/>
                <w:sz w:val="24"/>
              </w:rPr>
            </w:pPr>
          </w:p>
        </w:tc>
        <w:tc>
          <w:tcPr>
            <w:tcW w:w="1701" w:type="dxa"/>
          </w:tcPr>
          <w:p w:rsidR="00AC32D7" w:rsidRDefault="00AC32D7" w:rsidP="00B76B48">
            <w:pPr>
              <w:pStyle w:val="af7"/>
              <w:ind w:left="0" w:right="0" w:firstLine="0"/>
              <w:jc w:val="center"/>
              <w:rPr>
                <w:i/>
                <w:sz w:val="24"/>
              </w:rPr>
            </w:pPr>
          </w:p>
        </w:tc>
        <w:tc>
          <w:tcPr>
            <w:tcW w:w="1134" w:type="dxa"/>
          </w:tcPr>
          <w:p w:rsidR="00AC32D7" w:rsidRDefault="00AC32D7" w:rsidP="00B76B48">
            <w:pPr>
              <w:pStyle w:val="af7"/>
              <w:ind w:left="0" w:right="0" w:firstLine="0"/>
              <w:jc w:val="center"/>
              <w:rPr>
                <w:i/>
                <w:sz w:val="24"/>
              </w:rPr>
            </w:pPr>
          </w:p>
        </w:tc>
        <w:tc>
          <w:tcPr>
            <w:tcW w:w="709" w:type="dxa"/>
          </w:tcPr>
          <w:p w:rsidR="00AC32D7" w:rsidRDefault="00AC32D7" w:rsidP="00B76B48">
            <w:pPr>
              <w:pStyle w:val="af7"/>
              <w:ind w:left="0" w:right="0" w:firstLine="0"/>
              <w:jc w:val="center"/>
              <w:rPr>
                <w:i/>
                <w:sz w:val="24"/>
              </w:rPr>
            </w:pPr>
          </w:p>
        </w:tc>
        <w:tc>
          <w:tcPr>
            <w:tcW w:w="851" w:type="dxa"/>
          </w:tcPr>
          <w:p w:rsidR="00AC32D7" w:rsidRDefault="00AC32D7" w:rsidP="00B76B48">
            <w:pPr>
              <w:pStyle w:val="af7"/>
              <w:ind w:left="0" w:right="0" w:firstLine="0"/>
              <w:jc w:val="center"/>
              <w:rPr>
                <w:i/>
                <w:sz w:val="24"/>
              </w:rPr>
            </w:pPr>
          </w:p>
        </w:tc>
        <w:tc>
          <w:tcPr>
            <w:tcW w:w="637" w:type="dxa"/>
          </w:tcPr>
          <w:p w:rsidR="00AC32D7" w:rsidRDefault="00AC32D7" w:rsidP="00B76B48">
            <w:pPr>
              <w:pStyle w:val="af7"/>
              <w:ind w:left="0" w:right="0" w:firstLine="0"/>
              <w:jc w:val="center"/>
              <w:rPr>
                <w:i/>
                <w:sz w:val="24"/>
              </w:rPr>
            </w:pPr>
          </w:p>
        </w:tc>
      </w:tr>
      <w:tr w:rsidR="00AC32D7" w:rsidRPr="00820840" w:rsidTr="00B76B48">
        <w:trPr>
          <w:jc w:val="center"/>
        </w:trPr>
        <w:tc>
          <w:tcPr>
            <w:tcW w:w="9499" w:type="dxa"/>
            <w:gridSpan w:val="9"/>
          </w:tcPr>
          <w:p w:rsidR="00AC32D7" w:rsidRPr="00820840" w:rsidRDefault="00AC32D7" w:rsidP="00B76B48">
            <w:pPr>
              <w:pStyle w:val="af7"/>
              <w:ind w:left="0" w:right="0" w:firstLine="0"/>
              <w:jc w:val="center"/>
              <w:rPr>
                <w:sz w:val="24"/>
              </w:rPr>
            </w:pPr>
            <w:r>
              <w:rPr>
                <w:i/>
                <w:sz w:val="24"/>
              </w:rPr>
              <w:t>Не а</w:t>
            </w:r>
            <w:r w:rsidRPr="005A5D76">
              <w:rPr>
                <w:i/>
                <w:sz w:val="24"/>
              </w:rPr>
              <w:t>тестовані плантації</w:t>
            </w:r>
          </w:p>
        </w:tc>
      </w:tr>
      <w:tr w:rsidR="00AC32D7" w:rsidRPr="00820840" w:rsidTr="00B76B48">
        <w:trPr>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167</w:t>
            </w:r>
          </w:p>
          <w:p w:rsidR="00AC32D7" w:rsidRPr="00847E3F" w:rsidRDefault="00AC32D7" w:rsidP="00B76B48">
            <w:pPr>
              <w:pStyle w:val="af7"/>
              <w:ind w:left="0" w:right="0" w:firstLine="0"/>
              <w:jc w:val="center"/>
              <w:rPr>
                <w:sz w:val="24"/>
              </w:rPr>
            </w:pPr>
            <w:r>
              <w:rPr>
                <w:sz w:val="24"/>
              </w:rPr>
              <w:t>8</w:t>
            </w:r>
          </w:p>
        </w:tc>
        <w:tc>
          <w:tcPr>
            <w:tcW w:w="709" w:type="dxa"/>
          </w:tcPr>
          <w:p w:rsidR="00AC32D7" w:rsidRPr="00820840" w:rsidRDefault="00AC32D7" w:rsidP="00B76B48">
            <w:pPr>
              <w:pStyle w:val="af7"/>
              <w:spacing w:before="320"/>
              <w:ind w:left="0" w:right="0" w:firstLine="0"/>
              <w:jc w:val="center"/>
              <w:rPr>
                <w:sz w:val="24"/>
              </w:rPr>
            </w:pPr>
            <w:r>
              <w:rPr>
                <w:sz w:val="24"/>
              </w:rPr>
              <w:t>2,0</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 xml:space="preserve">КНП </w:t>
            </w:r>
          </w:p>
        </w:tc>
        <w:tc>
          <w:tcPr>
            <w:tcW w:w="1134" w:type="dxa"/>
          </w:tcPr>
          <w:p w:rsidR="00AC32D7" w:rsidRPr="00820840" w:rsidRDefault="00AC32D7" w:rsidP="00B76B48">
            <w:pPr>
              <w:pStyle w:val="af7"/>
              <w:spacing w:before="320"/>
              <w:ind w:left="0" w:right="0" w:firstLine="0"/>
              <w:jc w:val="center"/>
              <w:rPr>
                <w:sz w:val="24"/>
              </w:rPr>
            </w:pPr>
            <w:r>
              <w:rPr>
                <w:sz w:val="24"/>
              </w:rPr>
              <w:t>1993</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167</w:t>
            </w:r>
          </w:p>
          <w:p w:rsidR="00AC32D7" w:rsidRPr="00847E3F" w:rsidRDefault="00AC32D7" w:rsidP="00B76B48">
            <w:pPr>
              <w:pStyle w:val="af7"/>
              <w:ind w:left="0" w:right="0" w:firstLine="0"/>
              <w:jc w:val="center"/>
              <w:rPr>
                <w:sz w:val="24"/>
              </w:rPr>
            </w:pPr>
            <w:r>
              <w:rPr>
                <w:sz w:val="24"/>
              </w:rPr>
              <w:t>10</w:t>
            </w:r>
          </w:p>
        </w:tc>
        <w:tc>
          <w:tcPr>
            <w:tcW w:w="709" w:type="dxa"/>
          </w:tcPr>
          <w:p w:rsidR="00AC32D7" w:rsidRPr="00820840" w:rsidRDefault="00AC32D7" w:rsidP="00B76B48">
            <w:pPr>
              <w:pStyle w:val="af7"/>
              <w:spacing w:before="320"/>
              <w:ind w:left="0" w:right="0" w:firstLine="0"/>
              <w:jc w:val="center"/>
              <w:rPr>
                <w:sz w:val="24"/>
              </w:rPr>
            </w:pPr>
            <w:r>
              <w:rPr>
                <w:sz w:val="24"/>
              </w:rPr>
              <w:t>2,0</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 xml:space="preserve">КНП </w:t>
            </w:r>
          </w:p>
        </w:tc>
        <w:tc>
          <w:tcPr>
            <w:tcW w:w="1134" w:type="dxa"/>
          </w:tcPr>
          <w:p w:rsidR="00AC32D7" w:rsidRPr="00820840" w:rsidRDefault="00AC32D7" w:rsidP="00B76B48">
            <w:pPr>
              <w:pStyle w:val="af7"/>
              <w:spacing w:before="320"/>
              <w:ind w:left="0" w:right="0" w:firstLine="0"/>
              <w:jc w:val="center"/>
              <w:rPr>
                <w:sz w:val="24"/>
              </w:rPr>
            </w:pPr>
            <w:r>
              <w:rPr>
                <w:sz w:val="24"/>
              </w:rPr>
              <w:t>1990</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167</w:t>
            </w:r>
          </w:p>
          <w:p w:rsidR="00AC32D7" w:rsidRPr="00847E3F" w:rsidRDefault="00AC32D7" w:rsidP="00B76B48">
            <w:pPr>
              <w:pStyle w:val="af7"/>
              <w:ind w:left="0" w:right="0" w:firstLine="0"/>
              <w:jc w:val="center"/>
              <w:rPr>
                <w:sz w:val="24"/>
              </w:rPr>
            </w:pPr>
            <w:r>
              <w:rPr>
                <w:sz w:val="24"/>
              </w:rPr>
              <w:t>7</w:t>
            </w:r>
          </w:p>
        </w:tc>
        <w:tc>
          <w:tcPr>
            <w:tcW w:w="709" w:type="dxa"/>
          </w:tcPr>
          <w:p w:rsidR="00AC32D7" w:rsidRPr="00820840" w:rsidRDefault="00AC32D7" w:rsidP="00B76B48">
            <w:pPr>
              <w:pStyle w:val="af7"/>
              <w:spacing w:before="320"/>
              <w:ind w:left="0" w:right="0" w:firstLine="0"/>
              <w:jc w:val="center"/>
              <w:rPr>
                <w:sz w:val="24"/>
              </w:rPr>
            </w:pPr>
            <w:r>
              <w:rPr>
                <w:sz w:val="24"/>
              </w:rPr>
              <w:t>3,0</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 xml:space="preserve">КНП </w:t>
            </w:r>
          </w:p>
        </w:tc>
        <w:tc>
          <w:tcPr>
            <w:tcW w:w="1134" w:type="dxa"/>
          </w:tcPr>
          <w:p w:rsidR="00AC32D7" w:rsidRPr="00820840" w:rsidRDefault="00AC32D7" w:rsidP="00B76B48">
            <w:pPr>
              <w:pStyle w:val="af7"/>
              <w:spacing w:before="320"/>
              <w:ind w:left="0" w:right="0" w:firstLine="0"/>
              <w:jc w:val="center"/>
              <w:rPr>
                <w:sz w:val="24"/>
              </w:rPr>
            </w:pPr>
            <w:r>
              <w:rPr>
                <w:sz w:val="24"/>
              </w:rPr>
              <w:t>1992</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167</w:t>
            </w:r>
          </w:p>
          <w:p w:rsidR="00AC32D7" w:rsidRPr="00847E3F" w:rsidRDefault="00AC32D7" w:rsidP="00B76B48">
            <w:pPr>
              <w:pStyle w:val="af7"/>
              <w:ind w:left="0" w:right="0" w:firstLine="0"/>
              <w:jc w:val="center"/>
              <w:rPr>
                <w:sz w:val="24"/>
              </w:rPr>
            </w:pPr>
            <w:r>
              <w:rPr>
                <w:sz w:val="24"/>
              </w:rPr>
              <w:t>5</w:t>
            </w:r>
          </w:p>
        </w:tc>
        <w:tc>
          <w:tcPr>
            <w:tcW w:w="709" w:type="dxa"/>
          </w:tcPr>
          <w:p w:rsidR="00AC32D7" w:rsidRPr="00820840" w:rsidRDefault="00AC32D7" w:rsidP="00B76B48">
            <w:pPr>
              <w:pStyle w:val="af7"/>
              <w:spacing w:before="320"/>
              <w:ind w:left="0" w:right="0" w:firstLine="0"/>
              <w:jc w:val="center"/>
              <w:rPr>
                <w:sz w:val="24"/>
              </w:rPr>
            </w:pPr>
            <w:r>
              <w:rPr>
                <w:sz w:val="24"/>
              </w:rPr>
              <w:t>2,0</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 xml:space="preserve">КНП </w:t>
            </w:r>
          </w:p>
        </w:tc>
        <w:tc>
          <w:tcPr>
            <w:tcW w:w="1134" w:type="dxa"/>
          </w:tcPr>
          <w:p w:rsidR="00AC32D7" w:rsidRPr="00820840" w:rsidRDefault="00AC32D7" w:rsidP="00B76B48">
            <w:pPr>
              <w:pStyle w:val="af7"/>
              <w:spacing w:before="320"/>
              <w:ind w:left="0" w:right="0" w:firstLine="0"/>
              <w:jc w:val="center"/>
              <w:rPr>
                <w:sz w:val="24"/>
              </w:rPr>
            </w:pPr>
            <w:r>
              <w:rPr>
                <w:sz w:val="24"/>
              </w:rPr>
              <w:t>1995</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jc w:val="center"/>
        </w:trPr>
        <w:tc>
          <w:tcPr>
            <w:tcW w:w="1916" w:type="dxa"/>
          </w:tcPr>
          <w:p w:rsidR="00AC32D7" w:rsidRPr="00820840" w:rsidRDefault="00AC32D7" w:rsidP="00B76B48">
            <w:pPr>
              <w:pStyle w:val="af7"/>
              <w:spacing w:before="320"/>
              <w:ind w:left="0" w:right="0" w:firstLine="0"/>
              <w:jc w:val="center"/>
              <w:rPr>
                <w:sz w:val="24"/>
              </w:rPr>
            </w:pPr>
            <w:r>
              <w:rPr>
                <w:sz w:val="24"/>
              </w:rPr>
              <w:t>Задонецьке</w:t>
            </w:r>
          </w:p>
        </w:tc>
        <w:tc>
          <w:tcPr>
            <w:tcW w:w="850" w:type="dxa"/>
          </w:tcPr>
          <w:p w:rsidR="00AC32D7" w:rsidRDefault="00AC32D7" w:rsidP="00B76B48">
            <w:pPr>
              <w:pStyle w:val="af7"/>
              <w:spacing w:before="160"/>
              <w:ind w:left="0" w:right="0" w:firstLine="0"/>
              <w:jc w:val="center"/>
              <w:rPr>
                <w:sz w:val="24"/>
                <w:u w:val="single"/>
              </w:rPr>
            </w:pPr>
            <w:r>
              <w:rPr>
                <w:sz w:val="24"/>
                <w:u w:val="single"/>
              </w:rPr>
              <w:t>167</w:t>
            </w:r>
          </w:p>
          <w:p w:rsidR="00AC32D7" w:rsidRPr="00847E3F" w:rsidRDefault="00AC32D7" w:rsidP="00B76B48">
            <w:pPr>
              <w:pStyle w:val="af7"/>
              <w:ind w:left="0" w:right="0" w:firstLine="0"/>
              <w:jc w:val="center"/>
              <w:rPr>
                <w:sz w:val="24"/>
              </w:rPr>
            </w:pPr>
            <w:r>
              <w:rPr>
                <w:sz w:val="24"/>
              </w:rPr>
              <w:t>19</w:t>
            </w:r>
          </w:p>
        </w:tc>
        <w:tc>
          <w:tcPr>
            <w:tcW w:w="709" w:type="dxa"/>
          </w:tcPr>
          <w:p w:rsidR="00AC32D7" w:rsidRPr="00820840" w:rsidRDefault="00AC32D7" w:rsidP="00B76B48">
            <w:pPr>
              <w:pStyle w:val="af7"/>
              <w:spacing w:before="320"/>
              <w:ind w:left="0" w:right="0" w:firstLine="0"/>
              <w:jc w:val="center"/>
              <w:rPr>
                <w:sz w:val="24"/>
              </w:rPr>
            </w:pPr>
            <w:r>
              <w:rPr>
                <w:sz w:val="24"/>
              </w:rPr>
              <w:t>2,8</w:t>
            </w:r>
          </w:p>
        </w:tc>
        <w:tc>
          <w:tcPr>
            <w:tcW w:w="992" w:type="dxa"/>
          </w:tcPr>
          <w:p w:rsidR="00AC32D7" w:rsidRPr="005A0522" w:rsidRDefault="00AC32D7" w:rsidP="00B76B48">
            <w:pPr>
              <w:pStyle w:val="af7"/>
              <w:spacing w:before="320"/>
              <w:ind w:left="0" w:right="0" w:firstLine="0"/>
              <w:jc w:val="center"/>
              <w:rPr>
                <w:sz w:val="24"/>
                <w:lang w:val="ru-RU"/>
              </w:rPr>
            </w:pPr>
            <w:r>
              <w:rPr>
                <w:sz w:val="24"/>
                <w:lang w:val="ru-RU"/>
              </w:rPr>
              <w:t>СЗ</w:t>
            </w:r>
          </w:p>
        </w:tc>
        <w:tc>
          <w:tcPr>
            <w:tcW w:w="1701" w:type="dxa"/>
            <w:vAlign w:val="center"/>
          </w:tcPr>
          <w:p w:rsidR="00AC32D7" w:rsidRPr="005A0522" w:rsidRDefault="00AC32D7" w:rsidP="00B76B48">
            <w:pPr>
              <w:pStyle w:val="af7"/>
              <w:ind w:left="0" w:right="0" w:firstLine="0"/>
              <w:jc w:val="center"/>
              <w:rPr>
                <w:sz w:val="24"/>
              </w:rPr>
            </w:pPr>
            <w:r>
              <w:rPr>
                <w:sz w:val="24"/>
              </w:rPr>
              <w:t>АМП</w:t>
            </w:r>
          </w:p>
        </w:tc>
        <w:tc>
          <w:tcPr>
            <w:tcW w:w="1134" w:type="dxa"/>
          </w:tcPr>
          <w:p w:rsidR="00AC32D7" w:rsidRPr="00820840" w:rsidRDefault="00AC32D7" w:rsidP="00B76B48">
            <w:pPr>
              <w:pStyle w:val="af7"/>
              <w:spacing w:before="320"/>
              <w:ind w:left="0" w:right="0" w:firstLine="0"/>
              <w:jc w:val="center"/>
              <w:rPr>
                <w:sz w:val="24"/>
              </w:rPr>
            </w:pPr>
            <w:r>
              <w:rPr>
                <w:sz w:val="24"/>
              </w:rPr>
              <w:t>1989</w:t>
            </w:r>
          </w:p>
        </w:tc>
        <w:tc>
          <w:tcPr>
            <w:tcW w:w="709" w:type="dxa"/>
          </w:tcPr>
          <w:p w:rsidR="00AC32D7" w:rsidRPr="00820840" w:rsidRDefault="00AC32D7" w:rsidP="00B76B48">
            <w:pPr>
              <w:pStyle w:val="af7"/>
              <w:spacing w:before="320"/>
              <w:ind w:left="0" w:right="0" w:firstLine="0"/>
              <w:jc w:val="center"/>
              <w:rPr>
                <w:sz w:val="24"/>
              </w:rPr>
            </w:pPr>
            <w:r>
              <w:rPr>
                <w:sz w:val="24"/>
              </w:rPr>
              <w:t>5*5</w:t>
            </w:r>
          </w:p>
        </w:tc>
        <w:tc>
          <w:tcPr>
            <w:tcW w:w="851" w:type="dxa"/>
          </w:tcPr>
          <w:p w:rsidR="00AC32D7" w:rsidRPr="00820840" w:rsidRDefault="00AC32D7" w:rsidP="00B76B48">
            <w:pPr>
              <w:pStyle w:val="af7"/>
              <w:spacing w:before="320"/>
              <w:ind w:left="0" w:right="0" w:firstLine="0"/>
              <w:jc w:val="center"/>
              <w:rPr>
                <w:sz w:val="24"/>
              </w:rPr>
            </w:pPr>
          </w:p>
        </w:tc>
        <w:tc>
          <w:tcPr>
            <w:tcW w:w="637" w:type="dxa"/>
          </w:tcPr>
          <w:p w:rsidR="00AC32D7" w:rsidRPr="00820840" w:rsidRDefault="00AC32D7" w:rsidP="00B76B48">
            <w:pPr>
              <w:pStyle w:val="af7"/>
              <w:spacing w:before="320"/>
              <w:ind w:left="0" w:right="0" w:firstLine="0"/>
              <w:jc w:val="center"/>
              <w:rPr>
                <w:sz w:val="24"/>
              </w:rPr>
            </w:pPr>
            <w:r>
              <w:rPr>
                <w:sz w:val="24"/>
              </w:rPr>
              <w:t>-</w:t>
            </w:r>
          </w:p>
        </w:tc>
      </w:tr>
      <w:tr w:rsidR="00AC32D7" w:rsidRPr="00820840" w:rsidTr="00B76B48">
        <w:trPr>
          <w:jc w:val="center"/>
        </w:trPr>
        <w:tc>
          <w:tcPr>
            <w:tcW w:w="2766" w:type="dxa"/>
            <w:gridSpan w:val="2"/>
          </w:tcPr>
          <w:p w:rsidR="00AC32D7" w:rsidRDefault="00AC32D7" w:rsidP="00B76B48">
            <w:pPr>
              <w:pStyle w:val="af7"/>
              <w:ind w:left="0" w:right="0" w:firstLine="0"/>
              <w:jc w:val="center"/>
              <w:rPr>
                <w:i/>
                <w:sz w:val="24"/>
              </w:rPr>
            </w:pPr>
            <w:r w:rsidRPr="00811055">
              <w:rPr>
                <w:b/>
                <w:sz w:val="24"/>
              </w:rPr>
              <w:t>Всього</w:t>
            </w:r>
            <w:r>
              <w:rPr>
                <w:b/>
                <w:sz w:val="24"/>
              </w:rPr>
              <w:t xml:space="preserve"> не</w:t>
            </w:r>
            <w:r w:rsidRPr="00811055">
              <w:rPr>
                <w:b/>
                <w:sz w:val="24"/>
              </w:rPr>
              <w:t xml:space="preserve"> атестованих</w:t>
            </w:r>
            <w:r>
              <w:rPr>
                <w:b/>
                <w:sz w:val="24"/>
              </w:rPr>
              <w:t>:</w:t>
            </w:r>
          </w:p>
        </w:tc>
        <w:tc>
          <w:tcPr>
            <w:tcW w:w="709" w:type="dxa"/>
            <w:vAlign w:val="center"/>
          </w:tcPr>
          <w:p w:rsidR="00AC32D7" w:rsidRPr="00271E48" w:rsidRDefault="00AC32D7" w:rsidP="00B76B48">
            <w:pPr>
              <w:pStyle w:val="af7"/>
              <w:ind w:left="0" w:right="0" w:firstLine="0"/>
              <w:jc w:val="center"/>
              <w:rPr>
                <w:b/>
                <w:sz w:val="24"/>
              </w:rPr>
            </w:pPr>
            <w:r>
              <w:rPr>
                <w:b/>
                <w:sz w:val="24"/>
              </w:rPr>
              <w:t>11,8</w:t>
            </w:r>
          </w:p>
        </w:tc>
        <w:tc>
          <w:tcPr>
            <w:tcW w:w="992" w:type="dxa"/>
          </w:tcPr>
          <w:p w:rsidR="00AC32D7" w:rsidRPr="00271E48" w:rsidRDefault="00AC32D7" w:rsidP="00B76B48">
            <w:pPr>
              <w:pStyle w:val="af7"/>
              <w:ind w:left="0" w:right="0" w:firstLine="0"/>
              <w:jc w:val="center"/>
              <w:rPr>
                <w:sz w:val="24"/>
              </w:rPr>
            </w:pPr>
          </w:p>
        </w:tc>
        <w:tc>
          <w:tcPr>
            <w:tcW w:w="1701" w:type="dxa"/>
          </w:tcPr>
          <w:p w:rsidR="00AC32D7" w:rsidRPr="00271E48" w:rsidRDefault="00AC32D7" w:rsidP="00B76B48">
            <w:pPr>
              <w:pStyle w:val="af7"/>
              <w:ind w:left="0" w:right="0" w:firstLine="0"/>
              <w:jc w:val="center"/>
              <w:rPr>
                <w:sz w:val="24"/>
              </w:rPr>
            </w:pPr>
          </w:p>
        </w:tc>
        <w:tc>
          <w:tcPr>
            <w:tcW w:w="1134" w:type="dxa"/>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9499" w:type="dxa"/>
            <w:gridSpan w:val="9"/>
          </w:tcPr>
          <w:p w:rsidR="00AC32D7" w:rsidRPr="00C33CA2" w:rsidRDefault="00AC32D7" w:rsidP="00B76B48">
            <w:pPr>
              <w:pStyle w:val="af7"/>
              <w:ind w:left="0" w:right="0" w:firstLine="0"/>
              <w:jc w:val="center"/>
              <w:rPr>
                <w:b/>
                <w:sz w:val="24"/>
              </w:rPr>
            </w:pPr>
            <w:r w:rsidRPr="00C33CA2">
              <w:rPr>
                <w:b/>
                <w:sz w:val="24"/>
              </w:rPr>
              <w:t>Генетичні резервати</w:t>
            </w:r>
          </w:p>
        </w:tc>
      </w:tr>
      <w:tr w:rsidR="00AC32D7" w:rsidRPr="00820840" w:rsidTr="00B76B48">
        <w:trPr>
          <w:jc w:val="center"/>
        </w:trPr>
        <w:tc>
          <w:tcPr>
            <w:tcW w:w="1916" w:type="dxa"/>
            <w:vMerge w:val="restart"/>
            <w:vAlign w:val="center"/>
          </w:tcPr>
          <w:p w:rsidR="00AC32D7" w:rsidRPr="00271E48" w:rsidRDefault="00AC32D7" w:rsidP="00B76B48">
            <w:pPr>
              <w:pStyle w:val="af7"/>
              <w:ind w:left="0" w:right="0" w:firstLine="0"/>
              <w:jc w:val="center"/>
              <w:rPr>
                <w:sz w:val="24"/>
              </w:rPr>
            </w:pPr>
            <w:r>
              <w:rPr>
                <w:sz w:val="24"/>
              </w:rPr>
              <w:lastRenderedPageBreak/>
              <w:t>Задонецьке</w:t>
            </w:r>
          </w:p>
        </w:tc>
        <w:tc>
          <w:tcPr>
            <w:tcW w:w="850" w:type="dxa"/>
          </w:tcPr>
          <w:p w:rsidR="00AC32D7" w:rsidRPr="00C33CA2" w:rsidRDefault="00AC32D7" w:rsidP="00B76B48">
            <w:pPr>
              <w:pStyle w:val="af7"/>
              <w:ind w:left="0" w:right="0" w:firstLine="0"/>
              <w:jc w:val="center"/>
              <w:rPr>
                <w:sz w:val="24"/>
                <w:u w:val="single"/>
              </w:rPr>
            </w:pPr>
            <w:r w:rsidRPr="00C33CA2">
              <w:rPr>
                <w:sz w:val="24"/>
                <w:u w:val="single"/>
              </w:rPr>
              <w:t>72</w:t>
            </w:r>
          </w:p>
          <w:p w:rsidR="00AC32D7" w:rsidRPr="00271E48" w:rsidRDefault="00AC32D7" w:rsidP="00B76B48">
            <w:pPr>
              <w:pStyle w:val="af7"/>
              <w:ind w:left="0" w:right="0" w:firstLine="0"/>
              <w:jc w:val="center"/>
              <w:rPr>
                <w:sz w:val="24"/>
              </w:rPr>
            </w:pPr>
            <w:r>
              <w:rPr>
                <w:sz w:val="24"/>
              </w:rPr>
              <w:t>1</w:t>
            </w:r>
          </w:p>
        </w:tc>
        <w:tc>
          <w:tcPr>
            <w:tcW w:w="709" w:type="dxa"/>
            <w:vAlign w:val="center"/>
          </w:tcPr>
          <w:p w:rsidR="00AC32D7" w:rsidRPr="00271E48" w:rsidRDefault="00AC32D7" w:rsidP="00B76B48">
            <w:pPr>
              <w:pStyle w:val="af7"/>
              <w:ind w:left="0" w:right="0" w:firstLine="0"/>
              <w:jc w:val="center"/>
              <w:rPr>
                <w:sz w:val="24"/>
              </w:rPr>
            </w:pPr>
            <w:r>
              <w:rPr>
                <w:sz w:val="24"/>
              </w:rPr>
              <w:t>0,2</w:t>
            </w:r>
          </w:p>
        </w:tc>
        <w:tc>
          <w:tcPr>
            <w:tcW w:w="992" w:type="dxa"/>
            <w:vAlign w:val="center"/>
          </w:tcPr>
          <w:p w:rsidR="00AC32D7" w:rsidRPr="00271E48" w:rsidRDefault="00AC32D7" w:rsidP="00B76B48">
            <w:pPr>
              <w:pStyle w:val="af7"/>
              <w:ind w:left="0" w:right="0" w:firstLine="0"/>
              <w:jc w:val="center"/>
              <w:rPr>
                <w:sz w:val="24"/>
              </w:rPr>
            </w:pPr>
            <w:r>
              <w:rPr>
                <w:sz w:val="24"/>
              </w:rPr>
              <w:t>СЗ</w:t>
            </w:r>
          </w:p>
        </w:tc>
        <w:tc>
          <w:tcPr>
            <w:tcW w:w="1701" w:type="dxa"/>
          </w:tcPr>
          <w:p w:rsidR="00AC32D7" w:rsidRPr="00271E48" w:rsidRDefault="00AC32D7" w:rsidP="00B76B48">
            <w:pPr>
              <w:pStyle w:val="af7"/>
              <w:ind w:left="0" w:right="0" w:firstLine="0"/>
              <w:jc w:val="center"/>
              <w:rPr>
                <w:sz w:val="24"/>
              </w:rPr>
            </w:pPr>
          </w:p>
        </w:tc>
        <w:tc>
          <w:tcPr>
            <w:tcW w:w="1134" w:type="dxa"/>
            <w:vMerge w:val="restart"/>
            <w:vAlign w:val="center"/>
          </w:tcPr>
          <w:p w:rsidR="00AC32D7" w:rsidRPr="00271E48" w:rsidRDefault="00AC32D7" w:rsidP="00B76B48">
            <w:pPr>
              <w:pStyle w:val="af7"/>
              <w:ind w:left="0" w:right="0" w:firstLine="0"/>
              <w:jc w:val="center"/>
              <w:rPr>
                <w:sz w:val="24"/>
              </w:rPr>
            </w:pPr>
            <w:r>
              <w:rPr>
                <w:sz w:val="24"/>
              </w:rPr>
              <w:t>1987</w:t>
            </w:r>
          </w:p>
        </w:tc>
        <w:tc>
          <w:tcPr>
            <w:tcW w:w="709" w:type="dxa"/>
          </w:tcPr>
          <w:p w:rsidR="00AC32D7" w:rsidRPr="00271E48" w:rsidRDefault="00AC32D7" w:rsidP="00B76B48">
            <w:pPr>
              <w:pStyle w:val="af7"/>
              <w:ind w:left="0" w:right="0" w:firstLine="0"/>
              <w:jc w:val="center"/>
              <w:rPr>
                <w:sz w:val="24"/>
              </w:rPr>
            </w:pPr>
          </w:p>
        </w:tc>
        <w:tc>
          <w:tcPr>
            <w:tcW w:w="851" w:type="dxa"/>
            <w:vMerge w:val="restart"/>
            <w:vAlign w:val="center"/>
          </w:tcPr>
          <w:p w:rsidR="00AC32D7" w:rsidRPr="00271E48" w:rsidRDefault="00AC32D7" w:rsidP="00B76B48">
            <w:pPr>
              <w:pStyle w:val="af7"/>
              <w:ind w:left="0" w:right="0" w:firstLine="0"/>
              <w:jc w:val="center"/>
              <w:rPr>
                <w:sz w:val="24"/>
              </w:rPr>
            </w:pPr>
            <w:r>
              <w:rPr>
                <w:sz w:val="24"/>
              </w:rPr>
              <w:t>1</w:t>
            </w: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sidRPr="00C33CA2">
              <w:rPr>
                <w:sz w:val="24"/>
                <w:u w:val="single"/>
              </w:rPr>
              <w:t>72</w:t>
            </w:r>
          </w:p>
          <w:p w:rsidR="00AC32D7" w:rsidRPr="00271E48" w:rsidRDefault="00AC32D7" w:rsidP="00B76B48">
            <w:pPr>
              <w:pStyle w:val="af7"/>
              <w:ind w:left="0" w:right="0" w:firstLine="0"/>
              <w:jc w:val="center"/>
              <w:rPr>
                <w:sz w:val="24"/>
              </w:rPr>
            </w:pPr>
            <w:r>
              <w:rPr>
                <w:sz w:val="24"/>
              </w:rPr>
              <w:t>2</w:t>
            </w:r>
          </w:p>
        </w:tc>
        <w:tc>
          <w:tcPr>
            <w:tcW w:w="709" w:type="dxa"/>
            <w:vAlign w:val="center"/>
          </w:tcPr>
          <w:p w:rsidR="00AC32D7" w:rsidRPr="00271E48" w:rsidRDefault="00AC32D7" w:rsidP="00B76B48">
            <w:pPr>
              <w:pStyle w:val="af7"/>
              <w:ind w:left="0" w:right="0" w:firstLine="0"/>
              <w:jc w:val="center"/>
              <w:rPr>
                <w:sz w:val="24"/>
              </w:rPr>
            </w:pPr>
            <w:r>
              <w:rPr>
                <w:sz w:val="24"/>
              </w:rPr>
              <w:t>22,0</w:t>
            </w:r>
          </w:p>
        </w:tc>
        <w:tc>
          <w:tcPr>
            <w:tcW w:w="992" w:type="dxa"/>
            <w:vAlign w:val="center"/>
          </w:tcPr>
          <w:p w:rsidR="00AC32D7" w:rsidRPr="00271E48" w:rsidRDefault="00AC32D7" w:rsidP="00B76B48">
            <w:pPr>
              <w:pStyle w:val="af7"/>
              <w:ind w:left="0" w:right="0" w:firstLine="0"/>
              <w:jc w:val="center"/>
              <w:rPr>
                <w:sz w:val="24"/>
              </w:rPr>
            </w:pPr>
            <w:r>
              <w:rPr>
                <w:sz w:val="24"/>
              </w:rPr>
              <w:t>СЗ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sidRPr="00C33CA2">
              <w:rPr>
                <w:sz w:val="24"/>
                <w:u w:val="single"/>
              </w:rPr>
              <w:t>72</w:t>
            </w:r>
          </w:p>
          <w:p w:rsidR="00AC32D7" w:rsidRPr="00271E48" w:rsidRDefault="00AC32D7" w:rsidP="00B76B48">
            <w:pPr>
              <w:pStyle w:val="af7"/>
              <w:ind w:left="0" w:right="0" w:firstLine="0"/>
              <w:jc w:val="center"/>
              <w:rPr>
                <w:sz w:val="24"/>
              </w:rPr>
            </w:pPr>
            <w:r>
              <w:rPr>
                <w:sz w:val="24"/>
              </w:rPr>
              <w:t>3</w:t>
            </w:r>
          </w:p>
        </w:tc>
        <w:tc>
          <w:tcPr>
            <w:tcW w:w="709" w:type="dxa"/>
            <w:vAlign w:val="center"/>
          </w:tcPr>
          <w:p w:rsidR="00AC32D7" w:rsidRPr="00271E48" w:rsidRDefault="00AC32D7" w:rsidP="00B76B48">
            <w:pPr>
              <w:pStyle w:val="af7"/>
              <w:ind w:left="0" w:right="0" w:firstLine="0"/>
              <w:jc w:val="center"/>
              <w:rPr>
                <w:sz w:val="24"/>
              </w:rPr>
            </w:pPr>
            <w:r>
              <w:rPr>
                <w:sz w:val="24"/>
              </w:rPr>
              <w:t>0,7</w:t>
            </w:r>
          </w:p>
        </w:tc>
        <w:tc>
          <w:tcPr>
            <w:tcW w:w="992" w:type="dxa"/>
            <w:vAlign w:val="center"/>
          </w:tcPr>
          <w:p w:rsidR="00AC32D7" w:rsidRPr="00271E48" w:rsidRDefault="00AC32D7" w:rsidP="00B76B48">
            <w:pPr>
              <w:pStyle w:val="af7"/>
              <w:ind w:left="0" w:right="0" w:firstLine="0"/>
              <w:jc w:val="center"/>
              <w:rPr>
                <w:sz w:val="24"/>
              </w:rPr>
            </w:pPr>
            <w:r>
              <w:rPr>
                <w:sz w:val="24"/>
              </w:rPr>
              <w:t>СЗ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sidRPr="00C33CA2">
              <w:rPr>
                <w:sz w:val="24"/>
                <w:u w:val="single"/>
              </w:rPr>
              <w:t>72</w:t>
            </w:r>
          </w:p>
          <w:p w:rsidR="00AC32D7" w:rsidRPr="00271E48" w:rsidRDefault="00AC32D7" w:rsidP="00B76B48">
            <w:pPr>
              <w:pStyle w:val="af7"/>
              <w:ind w:left="0" w:right="0" w:firstLine="0"/>
              <w:jc w:val="center"/>
              <w:rPr>
                <w:sz w:val="24"/>
              </w:rPr>
            </w:pPr>
            <w:r>
              <w:rPr>
                <w:sz w:val="24"/>
              </w:rPr>
              <w:t>4</w:t>
            </w:r>
          </w:p>
        </w:tc>
        <w:tc>
          <w:tcPr>
            <w:tcW w:w="709" w:type="dxa"/>
            <w:vAlign w:val="center"/>
          </w:tcPr>
          <w:p w:rsidR="00AC32D7" w:rsidRPr="00271E48" w:rsidRDefault="00AC32D7" w:rsidP="00B76B48">
            <w:pPr>
              <w:pStyle w:val="af7"/>
              <w:ind w:left="0" w:right="0" w:firstLine="0"/>
              <w:jc w:val="center"/>
              <w:rPr>
                <w:sz w:val="24"/>
              </w:rPr>
            </w:pPr>
            <w:r>
              <w:rPr>
                <w:sz w:val="24"/>
              </w:rPr>
              <w:t>0,9</w:t>
            </w:r>
          </w:p>
        </w:tc>
        <w:tc>
          <w:tcPr>
            <w:tcW w:w="992" w:type="dxa"/>
            <w:vAlign w:val="center"/>
          </w:tcPr>
          <w:p w:rsidR="00AC32D7" w:rsidRPr="00271E48" w:rsidRDefault="00AC32D7" w:rsidP="00B76B48">
            <w:pPr>
              <w:pStyle w:val="af7"/>
              <w:ind w:left="0" w:right="0" w:firstLine="0"/>
              <w:jc w:val="center"/>
              <w:rPr>
                <w:sz w:val="24"/>
              </w:rPr>
            </w:pPr>
            <w:r>
              <w:rPr>
                <w:sz w:val="24"/>
              </w:rPr>
              <w:t>СЗ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sidRPr="00C33CA2">
              <w:rPr>
                <w:sz w:val="24"/>
                <w:u w:val="single"/>
              </w:rPr>
              <w:t>72</w:t>
            </w:r>
          </w:p>
          <w:p w:rsidR="00AC32D7" w:rsidRPr="00271E48" w:rsidRDefault="00AC32D7" w:rsidP="00B76B48">
            <w:pPr>
              <w:pStyle w:val="af7"/>
              <w:ind w:left="0" w:right="0" w:firstLine="0"/>
              <w:jc w:val="center"/>
              <w:rPr>
                <w:sz w:val="24"/>
              </w:rPr>
            </w:pPr>
            <w:r>
              <w:rPr>
                <w:sz w:val="24"/>
              </w:rPr>
              <w:t>5</w:t>
            </w:r>
          </w:p>
        </w:tc>
        <w:tc>
          <w:tcPr>
            <w:tcW w:w="709" w:type="dxa"/>
            <w:vAlign w:val="center"/>
          </w:tcPr>
          <w:p w:rsidR="00AC32D7" w:rsidRPr="00271E48" w:rsidRDefault="00AC32D7" w:rsidP="00B76B48">
            <w:pPr>
              <w:pStyle w:val="af7"/>
              <w:ind w:left="0" w:right="0" w:firstLine="0"/>
              <w:jc w:val="center"/>
              <w:rPr>
                <w:sz w:val="24"/>
              </w:rPr>
            </w:pPr>
            <w:r>
              <w:rPr>
                <w:sz w:val="24"/>
              </w:rPr>
              <w:t>0,4</w:t>
            </w:r>
          </w:p>
        </w:tc>
        <w:tc>
          <w:tcPr>
            <w:tcW w:w="992" w:type="dxa"/>
            <w:vAlign w:val="center"/>
          </w:tcPr>
          <w:p w:rsidR="00AC32D7" w:rsidRPr="00271E48" w:rsidRDefault="00AC32D7" w:rsidP="00B76B48">
            <w:pPr>
              <w:pStyle w:val="af7"/>
              <w:ind w:left="0" w:right="0" w:firstLine="0"/>
              <w:jc w:val="center"/>
              <w:rPr>
                <w:sz w:val="24"/>
              </w:rPr>
            </w:pPr>
            <w:r>
              <w:rPr>
                <w:sz w:val="24"/>
              </w:rPr>
              <w:t>СЗ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sidRPr="00C33CA2">
              <w:rPr>
                <w:sz w:val="24"/>
                <w:u w:val="single"/>
              </w:rPr>
              <w:t>72</w:t>
            </w:r>
          </w:p>
          <w:p w:rsidR="00AC32D7" w:rsidRPr="00271E48" w:rsidRDefault="00AC32D7" w:rsidP="00B76B48">
            <w:pPr>
              <w:pStyle w:val="af7"/>
              <w:ind w:left="0" w:right="0" w:firstLine="0"/>
              <w:jc w:val="center"/>
              <w:rPr>
                <w:sz w:val="24"/>
              </w:rPr>
            </w:pPr>
            <w:r>
              <w:rPr>
                <w:sz w:val="24"/>
              </w:rPr>
              <w:t>6</w:t>
            </w:r>
          </w:p>
        </w:tc>
        <w:tc>
          <w:tcPr>
            <w:tcW w:w="709" w:type="dxa"/>
            <w:vAlign w:val="center"/>
          </w:tcPr>
          <w:p w:rsidR="00AC32D7" w:rsidRPr="00271E48" w:rsidRDefault="00AC32D7" w:rsidP="00B76B48">
            <w:pPr>
              <w:pStyle w:val="af7"/>
              <w:ind w:left="0" w:right="0" w:firstLine="0"/>
              <w:jc w:val="center"/>
              <w:rPr>
                <w:sz w:val="24"/>
              </w:rPr>
            </w:pPr>
            <w:r>
              <w:rPr>
                <w:sz w:val="24"/>
              </w:rPr>
              <w:t>0,4</w:t>
            </w:r>
          </w:p>
        </w:tc>
        <w:tc>
          <w:tcPr>
            <w:tcW w:w="992" w:type="dxa"/>
            <w:vAlign w:val="center"/>
          </w:tcPr>
          <w:p w:rsidR="00AC32D7" w:rsidRPr="00271E48" w:rsidRDefault="00AC32D7" w:rsidP="00B76B48">
            <w:pPr>
              <w:pStyle w:val="af7"/>
              <w:ind w:left="0" w:right="0" w:firstLine="0"/>
              <w:jc w:val="center"/>
              <w:rPr>
                <w:sz w:val="24"/>
              </w:rPr>
            </w:pPr>
            <w:r>
              <w:rPr>
                <w:sz w:val="24"/>
              </w:rPr>
              <w:t>СЗ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sidRPr="00C33CA2">
              <w:rPr>
                <w:sz w:val="24"/>
                <w:u w:val="single"/>
              </w:rPr>
              <w:t>72</w:t>
            </w:r>
          </w:p>
          <w:p w:rsidR="00AC32D7" w:rsidRPr="00271E48" w:rsidRDefault="00AC32D7" w:rsidP="00B76B48">
            <w:pPr>
              <w:pStyle w:val="af7"/>
              <w:ind w:left="0" w:right="0" w:firstLine="0"/>
              <w:jc w:val="center"/>
              <w:rPr>
                <w:sz w:val="24"/>
              </w:rPr>
            </w:pPr>
            <w:r>
              <w:rPr>
                <w:sz w:val="24"/>
              </w:rPr>
              <w:t>7</w:t>
            </w:r>
          </w:p>
        </w:tc>
        <w:tc>
          <w:tcPr>
            <w:tcW w:w="709" w:type="dxa"/>
            <w:vAlign w:val="center"/>
          </w:tcPr>
          <w:p w:rsidR="00AC32D7" w:rsidRPr="00271E48" w:rsidRDefault="00AC32D7" w:rsidP="00B76B48">
            <w:pPr>
              <w:pStyle w:val="af7"/>
              <w:ind w:left="0" w:right="0" w:firstLine="0"/>
              <w:jc w:val="center"/>
              <w:rPr>
                <w:sz w:val="24"/>
              </w:rPr>
            </w:pPr>
            <w:r>
              <w:rPr>
                <w:sz w:val="24"/>
              </w:rPr>
              <w:t>2,2</w:t>
            </w:r>
          </w:p>
        </w:tc>
        <w:tc>
          <w:tcPr>
            <w:tcW w:w="992" w:type="dxa"/>
            <w:vAlign w:val="center"/>
          </w:tcPr>
          <w:p w:rsidR="00AC32D7" w:rsidRPr="00271E48" w:rsidRDefault="00AC32D7" w:rsidP="00B76B48">
            <w:pPr>
              <w:pStyle w:val="af7"/>
              <w:ind w:left="0" w:right="0" w:firstLine="0"/>
              <w:jc w:val="center"/>
              <w:rPr>
                <w:sz w:val="24"/>
              </w:rPr>
            </w:pPr>
            <w:r>
              <w:rPr>
                <w:sz w:val="24"/>
              </w:rPr>
              <w:t>СЗ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sidRPr="00C33CA2">
              <w:rPr>
                <w:sz w:val="24"/>
                <w:u w:val="single"/>
              </w:rPr>
              <w:t>72</w:t>
            </w:r>
          </w:p>
          <w:p w:rsidR="00AC32D7" w:rsidRPr="00271E48" w:rsidRDefault="00AC32D7" w:rsidP="00B76B48">
            <w:pPr>
              <w:pStyle w:val="af7"/>
              <w:ind w:left="0" w:right="0" w:firstLine="0"/>
              <w:jc w:val="center"/>
              <w:rPr>
                <w:sz w:val="24"/>
              </w:rPr>
            </w:pPr>
            <w:r>
              <w:rPr>
                <w:sz w:val="24"/>
              </w:rPr>
              <w:t>8</w:t>
            </w:r>
          </w:p>
        </w:tc>
        <w:tc>
          <w:tcPr>
            <w:tcW w:w="709" w:type="dxa"/>
            <w:vAlign w:val="center"/>
          </w:tcPr>
          <w:p w:rsidR="00AC32D7" w:rsidRPr="00271E48" w:rsidRDefault="00AC32D7" w:rsidP="00B76B48">
            <w:pPr>
              <w:pStyle w:val="af7"/>
              <w:ind w:left="0" w:right="0" w:firstLine="0"/>
              <w:jc w:val="center"/>
              <w:rPr>
                <w:sz w:val="24"/>
              </w:rPr>
            </w:pPr>
            <w:r>
              <w:rPr>
                <w:sz w:val="24"/>
              </w:rPr>
              <w:t>0,3</w:t>
            </w:r>
          </w:p>
        </w:tc>
        <w:tc>
          <w:tcPr>
            <w:tcW w:w="992" w:type="dxa"/>
            <w:vAlign w:val="center"/>
          </w:tcPr>
          <w:p w:rsidR="00AC32D7" w:rsidRPr="00271E48" w:rsidRDefault="00AC32D7" w:rsidP="00B76B48">
            <w:pPr>
              <w:pStyle w:val="af7"/>
              <w:ind w:left="0" w:right="0" w:firstLine="0"/>
              <w:jc w:val="center"/>
              <w:rPr>
                <w:sz w:val="24"/>
              </w:rPr>
            </w:pPr>
            <w:r>
              <w:rPr>
                <w:sz w:val="24"/>
              </w:rPr>
              <w:t>СЗ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Pr>
                <w:sz w:val="24"/>
                <w:u w:val="single"/>
              </w:rPr>
              <w:t>73</w:t>
            </w:r>
          </w:p>
          <w:p w:rsidR="00AC32D7" w:rsidRPr="00271E48" w:rsidRDefault="00AC32D7" w:rsidP="00B76B48">
            <w:pPr>
              <w:pStyle w:val="af7"/>
              <w:ind w:left="0" w:right="0" w:firstLine="0"/>
              <w:jc w:val="center"/>
              <w:rPr>
                <w:sz w:val="24"/>
              </w:rPr>
            </w:pPr>
            <w:r>
              <w:rPr>
                <w:sz w:val="24"/>
              </w:rPr>
              <w:t>4</w:t>
            </w:r>
          </w:p>
        </w:tc>
        <w:tc>
          <w:tcPr>
            <w:tcW w:w="709" w:type="dxa"/>
            <w:vAlign w:val="center"/>
          </w:tcPr>
          <w:p w:rsidR="00AC32D7" w:rsidRPr="00271E48" w:rsidRDefault="00AC32D7" w:rsidP="00B76B48">
            <w:pPr>
              <w:pStyle w:val="af7"/>
              <w:ind w:left="0" w:right="0" w:firstLine="0"/>
              <w:jc w:val="center"/>
              <w:rPr>
                <w:sz w:val="24"/>
              </w:rPr>
            </w:pPr>
            <w:r>
              <w:rPr>
                <w:sz w:val="24"/>
              </w:rPr>
              <w:t>5,6</w:t>
            </w:r>
          </w:p>
        </w:tc>
        <w:tc>
          <w:tcPr>
            <w:tcW w:w="992" w:type="dxa"/>
            <w:vAlign w:val="center"/>
          </w:tcPr>
          <w:p w:rsidR="00AC32D7" w:rsidRPr="00271E48" w:rsidRDefault="00AC32D7" w:rsidP="00B76B48">
            <w:pPr>
              <w:pStyle w:val="af7"/>
              <w:ind w:left="0" w:right="0" w:firstLine="0"/>
              <w:jc w:val="center"/>
              <w:rPr>
                <w:sz w:val="24"/>
              </w:rPr>
            </w:pPr>
            <w:r>
              <w:rPr>
                <w:sz w:val="24"/>
              </w:rPr>
              <w:t>СЗ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2766" w:type="dxa"/>
            <w:gridSpan w:val="2"/>
          </w:tcPr>
          <w:p w:rsidR="00AC32D7" w:rsidRPr="008B7ADB" w:rsidRDefault="00AC32D7" w:rsidP="00B76B48">
            <w:pPr>
              <w:pStyle w:val="af7"/>
              <w:ind w:left="0" w:right="0" w:firstLine="0"/>
              <w:jc w:val="center"/>
              <w:rPr>
                <w:b/>
                <w:sz w:val="24"/>
              </w:rPr>
            </w:pPr>
            <w:r w:rsidRPr="008B7ADB">
              <w:rPr>
                <w:b/>
                <w:sz w:val="24"/>
              </w:rPr>
              <w:t>Разом по резервату:</w:t>
            </w:r>
          </w:p>
        </w:tc>
        <w:tc>
          <w:tcPr>
            <w:tcW w:w="709" w:type="dxa"/>
            <w:vAlign w:val="center"/>
          </w:tcPr>
          <w:p w:rsidR="00AC32D7" w:rsidRPr="008B7ADB" w:rsidRDefault="00AC32D7" w:rsidP="00B76B48">
            <w:pPr>
              <w:pStyle w:val="af7"/>
              <w:ind w:left="0" w:right="0" w:firstLine="0"/>
              <w:jc w:val="center"/>
              <w:rPr>
                <w:b/>
                <w:sz w:val="24"/>
              </w:rPr>
            </w:pPr>
            <w:r w:rsidRPr="008B7ADB">
              <w:rPr>
                <w:b/>
                <w:sz w:val="24"/>
              </w:rPr>
              <w:t>32,7</w:t>
            </w:r>
          </w:p>
        </w:tc>
        <w:tc>
          <w:tcPr>
            <w:tcW w:w="992" w:type="dxa"/>
          </w:tcPr>
          <w:p w:rsidR="00AC32D7" w:rsidRPr="00271E48" w:rsidRDefault="00AC32D7" w:rsidP="00B76B48">
            <w:pPr>
              <w:pStyle w:val="af7"/>
              <w:ind w:left="0" w:right="0" w:firstLine="0"/>
              <w:jc w:val="center"/>
              <w:rPr>
                <w:sz w:val="24"/>
              </w:rPr>
            </w:pPr>
          </w:p>
        </w:tc>
        <w:tc>
          <w:tcPr>
            <w:tcW w:w="1701" w:type="dxa"/>
          </w:tcPr>
          <w:p w:rsidR="00AC32D7" w:rsidRPr="00271E48" w:rsidRDefault="00AC32D7" w:rsidP="00B76B48">
            <w:pPr>
              <w:pStyle w:val="af7"/>
              <w:ind w:left="0" w:right="0" w:firstLine="0"/>
              <w:jc w:val="center"/>
              <w:rPr>
                <w:sz w:val="24"/>
              </w:rPr>
            </w:pPr>
          </w:p>
        </w:tc>
        <w:tc>
          <w:tcPr>
            <w:tcW w:w="1134" w:type="dxa"/>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tcPr>
          <w:p w:rsidR="00AC32D7" w:rsidRPr="00271E48" w:rsidRDefault="00AC32D7" w:rsidP="00B76B48">
            <w:pPr>
              <w:pStyle w:val="af7"/>
              <w:ind w:left="0" w:right="0" w:firstLine="0"/>
              <w:jc w:val="center"/>
              <w:rPr>
                <w:sz w:val="24"/>
              </w:rPr>
            </w:pPr>
            <w:r>
              <w:rPr>
                <w:sz w:val="24"/>
              </w:rPr>
              <w:t>Задонецьке</w:t>
            </w:r>
          </w:p>
        </w:tc>
        <w:tc>
          <w:tcPr>
            <w:tcW w:w="850" w:type="dxa"/>
          </w:tcPr>
          <w:p w:rsidR="00AC32D7" w:rsidRPr="00C33CA2" w:rsidRDefault="00AC32D7" w:rsidP="00B76B48">
            <w:pPr>
              <w:pStyle w:val="af7"/>
              <w:ind w:left="0" w:right="0" w:firstLine="0"/>
              <w:jc w:val="center"/>
              <w:rPr>
                <w:sz w:val="24"/>
                <w:u w:val="single"/>
              </w:rPr>
            </w:pPr>
            <w:r>
              <w:rPr>
                <w:sz w:val="24"/>
                <w:u w:val="single"/>
              </w:rPr>
              <w:t>100</w:t>
            </w:r>
          </w:p>
          <w:p w:rsidR="00AC32D7" w:rsidRPr="00271E48" w:rsidRDefault="00AC32D7" w:rsidP="00B76B48">
            <w:pPr>
              <w:pStyle w:val="af7"/>
              <w:ind w:left="0" w:right="0" w:firstLine="0"/>
              <w:jc w:val="center"/>
              <w:rPr>
                <w:sz w:val="24"/>
              </w:rPr>
            </w:pPr>
            <w:r>
              <w:rPr>
                <w:sz w:val="24"/>
              </w:rPr>
              <w:t>1</w:t>
            </w:r>
          </w:p>
        </w:tc>
        <w:tc>
          <w:tcPr>
            <w:tcW w:w="709" w:type="dxa"/>
            <w:vAlign w:val="center"/>
          </w:tcPr>
          <w:p w:rsidR="00AC32D7" w:rsidRPr="00271E48" w:rsidRDefault="00AC32D7" w:rsidP="00B76B48">
            <w:pPr>
              <w:pStyle w:val="af7"/>
              <w:ind w:left="0" w:right="0" w:firstLine="0"/>
              <w:jc w:val="center"/>
              <w:rPr>
                <w:sz w:val="24"/>
              </w:rPr>
            </w:pPr>
            <w:r>
              <w:rPr>
                <w:sz w:val="24"/>
              </w:rPr>
              <w:t>7,4</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tcPr>
          <w:p w:rsidR="00AC32D7" w:rsidRPr="00271E48" w:rsidRDefault="00AC32D7" w:rsidP="00B76B48">
            <w:pPr>
              <w:pStyle w:val="af7"/>
              <w:ind w:left="0" w:right="0" w:firstLine="0"/>
              <w:jc w:val="center"/>
              <w:rPr>
                <w:sz w:val="24"/>
              </w:rPr>
            </w:pPr>
            <w:r>
              <w:rPr>
                <w:sz w:val="24"/>
              </w:rPr>
              <w:t>1987</w:t>
            </w:r>
          </w:p>
        </w:tc>
        <w:tc>
          <w:tcPr>
            <w:tcW w:w="709" w:type="dxa"/>
          </w:tcPr>
          <w:p w:rsidR="00AC32D7" w:rsidRPr="00271E48" w:rsidRDefault="00AC32D7" w:rsidP="00B76B48">
            <w:pPr>
              <w:pStyle w:val="af7"/>
              <w:ind w:left="0" w:right="0" w:firstLine="0"/>
              <w:jc w:val="center"/>
              <w:rPr>
                <w:sz w:val="24"/>
              </w:rPr>
            </w:pPr>
          </w:p>
        </w:tc>
        <w:tc>
          <w:tcPr>
            <w:tcW w:w="851" w:type="dxa"/>
          </w:tcPr>
          <w:p w:rsidR="00AC32D7" w:rsidRPr="00271E48" w:rsidRDefault="00AC32D7" w:rsidP="00B76B48">
            <w:pPr>
              <w:pStyle w:val="af7"/>
              <w:ind w:left="0" w:right="0" w:firstLine="0"/>
              <w:jc w:val="center"/>
              <w:rPr>
                <w:sz w:val="24"/>
              </w:rPr>
            </w:pPr>
            <w:r>
              <w:rPr>
                <w:sz w:val="24"/>
              </w:rPr>
              <w:t>2</w:t>
            </w: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2766" w:type="dxa"/>
            <w:gridSpan w:val="2"/>
          </w:tcPr>
          <w:p w:rsidR="00AC32D7" w:rsidRPr="008B7ADB" w:rsidRDefault="00AC32D7" w:rsidP="00B76B48">
            <w:pPr>
              <w:pStyle w:val="af7"/>
              <w:ind w:left="0" w:right="0" w:firstLine="0"/>
              <w:jc w:val="center"/>
              <w:rPr>
                <w:b/>
                <w:sz w:val="24"/>
              </w:rPr>
            </w:pPr>
            <w:r w:rsidRPr="008B7ADB">
              <w:rPr>
                <w:b/>
                <w:sz w:val="24"/>
              </w:rPr>
              <w:t>Разом по резервату:</w:t>
            </w:r>
          </w:p>
        </w:tc>
        <w:tc>
          <w:tcPr>
            <w:tcW w:w="709" w:type="dxa"/>
            <w:vAlign w:val="center"/>
          </w:tcPr>
          <w:p w:rsidR="00AC32D7" w:rsidRPr="008B7ADB" w:rsidRDefault="00AC32D7" w:rsidP="00B76B48">
            <w:pPr>
              <w:pStyle w:val="af7"/>
              <w:ind w:left="0" w:right="0" w:firstLine="0"/>
              <w:jc w:val="center"/>
              <w:rPr>
                <w:b/>
                <w:sz w:val="24"/>
              </w:rPr>
            </w:pPr>
            <w:r>
              <w:rPr>
                <w:b/>
                <w:sz w:val="24"/>
              </w:rPr>
              <w:t>7,4</w:t>
            </w:r>
          </w:p>
        </w:tc>
        <w:tc>
          <w:tcPr>
            <w:tcW w:w="992" w:type="dxa"/>
          </w:tcPr>
          <w:p w:rsidR="00AC32D7" w:rsidRPr="00271E48" w:rsidRDefault="00AC32D7" w:rsidP="00B76B48">
            <w:pPr>
              <w:pStyle w:val="af7"/>
              <w:ind w:left="0" w:right="0" w:firstLine="0"/>
              <w:jc w:val="center"/>
              <w:rPr>
                <w:sz w:val="24"/>
              </w:rPr>
            </w:pPr>
          </w:p>
        </w:tc>
        <w:tc>
          <w:tcPr>
            <w:tcW w:w="1701" w:type="dxa"/>
          </w:tcPr>
          <w:p w:rsidR="00AC32D7" w:rsidRPr="00271E48" w:rsidRDefault="00AC32D7" w:rsidP="00B76B48">
            <w:pPr>
              <w:pStyle w:val="af7"/>
              <w:ind w:left="0" w:right="0" w:firstLine="0"/>
              <w:jc w:val="center"/>
              <w:rPr>
                <w:sz w:val="24"/>
              </w:rPr>
            </w:pPr>
          </w:p>
        </w:tc>
        <w:tc>
          <w:tcPr>
            <w:tcW w:w="1134" w:type="dxa"/>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val="restart"/>
          </w:tcPr>
          <w:p w:rsidR="00AC32D7" w:rsidRDefault="00AC32D7" w:rsidP="00B76B48">
            <w:pPr>
              <w:pStyle w:val="af7"/>
              <w:ind w:left="0" w:right="0" w:firstLine="0"/>
              <w:jc w:val="center"/>
              <w:rPr>
                <w:sz w:val="24"/>
              </w:rPr>
            </w:pPr>
          </w:p>
          <w:p w:rsidR="00AC32D7" w:rsidRDefault="00AC32D7" w:rsidP="00B76B48">
            <w:pPr>
              <w:pStyle w:val="af7"/>
              <w:ind w:left="0" w:right="0" w:firstLine="0"/>
              <w:jc w:val="center"/>
              <w:rPr>
                <w:sz w:val="24"/>
              </w:rPr>
            </w:pPr>
          </w:p>
          <w:p w:rsidR="00AC32D7" w:rsidRDefault="00AC32D7" w:rsidP="00B76B48">
            <w:pPr>
              <w:pStyle w:val="af7"/>
              <w:ind w:left="0" w:right="0" w:firstLine="0"/>
              <w:jc w:val="center"/>
              <w:rPr>
                <w:sz w:val="24"/>
              </w:rPr>
            </w:pPr>
          </w:p>
          <w:p w:rsidR="00AC32D7" w:rsidRPr="00271E48" w:rsidRDefault="00AC32D7" w:rsidP="00B76B48">
            <w:pPr>
              <w:pStyle w:val="af7"/>
              <w:ind w:left="0" w:right="0" w:firstLine="0"/>
              <w:jc w:val="center"/>
              <w:rPr>
                <w:sz w:val="24"/>
              </w:rPr>
            </w:pPr>
            <w:r>
              <w:rPr>
                <w:sz w:val="24"/>
              </w:rPr>
              <w:t>Гомільшанське</w:t>
            </w:r>
          </w:p>
        </w:tc>
        <w:tc>
          <w:tcPr>
            <w:tcW w:w="850" w:type="dxa"/>
          </w:tcPr>
          <w:p w:rsidR="00AC32D7" w:rsidRPr="00C33CA2" w:rsidRDefault="00AC32D7" w:rsidP="00B76B48">
            <w:pPr>
              <w:pStyle w:val="af7"/>
              <w:ind w:left="0" w:right="0" w:firstLine="0"/>
              <w:jc w:val="center"/>
              <w:rPr>
                <w:sz w:val="24"/>
                <w:u w:val="single"/>
              </w:rPr>
            </w:pPr>
            <w:r>
              <w:rPr>
                <w:sz w:val="24"/>
                <w:u w:val="single"/>
              </w:rPr>
              <w:t>20</w:t>
            </w:r>
          </w:p>
          <w:p w:rsidR="00AC32D7" w:rsidRPr="00271E48" w:rsidRDefault="00AC32D7" w:rsidP="00B76B48">
            <w:pPr>
              <w:pStyle w:val="af7"/>
              <w:ind w:left="0" w:right="0" w:firstLine="0"/>
              <w:jc w:val="center"/>
              <w:rPr>
                <w:sz w:val="24"/>
              </w:rPr>
            </w:pPr>
            <w:r>
              <w:rPr>
                <w:sz w:val="24"/>
              </w:rPr>
              <w:t>1</w:t>
            </w:r>
          </w:p>
        </w:tc>
        <w:tc>
          <w:tcPr>
            <w:tcW w:w="709" w:type="dxa"/>
            <w:vAlign w:val="center"/>
          </w:tcPr>
          <w:p w:rsidR="00AC32D7" w:rsidRPr="00271E48" w:rsidRDefault="00AC32D7" w:rsidP="00B76B48">
            <w:pPr>
              <w:pStyle w:val="af7"/>
              <w:ind w:left="0" w:right="0" w:firstLine="0"/>
              <w:jc w:val="center"/>
              <w:rPr>
                <w:sz w:val="24"/>
              </w:rPr>
            </w:pPr>
            <w:r>
              <w:rPr>
                <w:sz w:val="24"/>
              </w:rPr>
              <w:t>12,0</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val="restart"/>
            <w:vAlign w:val="center"/>
          </w:tcPr>
          <w:p w:rsidR="00AC32D7" w:rsidRPr="00271E48" w:rsidRDefault="00AC32D7" w:rsidP="00B76B48">
            <w:pPr>
              <w:pStyle w:val="af7"/>
              <w:ind w:left="0" w:right="0" w:firstLine="0"/>
              <w:jc w:val="center"/>
              <w:rPr>
                <w:sz w:val="24"/>
              </w:rPr>
            </w:pPr>
            <w:r>
              <w:rPr>
                <w:sz w:val="24"/>
              </w:rPr>
              <w:t>1987</w:t>
            </w:r>
          </w:p>
        </w:tc>
        <w:tc>
          <w:tcPr>
            <w:tcW w:w="709" w:type="dxa"/>
          </w:tcPr>
          <w:p w:rsidR="00AC32D7" w:rsidRPr="00271E48" w:rsidRDefault="00AC32D7" w:rsidP="00B76B48">
            <w:pPr>
              <w:pStyle w:val="af7"/>
              <w:ind w:left="0" w:right="0" w:firstLine="0"/>
              <w:jc w:val="center"/>
              <w:rPr>
                <w:sz w:val="24"/>
              </w:rPr>
            </w:pPr>
          </w:p>
        </w:tc>
        <w:tc>
          <w:tcPr>
            <w:tcW w:w="851" w:type="dxa"/>
            <w:vMerge w:val="restart"/>
            <w:vAlign w:val="center"/>
          </w:tcPr>
          <w:p w:rsidR="00AC32D7" w:rsidRPr="00271E48" w:rsidRDefault="00AC32D7" w:rsidP="00B76B48">
            <w:pPr>
              <w:pStyle w:val="af7"/>
              <w:ind w:left="0" w:right="0" w:firstLine="0"/>
              <w:jc w:val="center"/>
              <w:rPr>
                <w:sz w:val="24"/>
              </w:rPr>
            </w:pPr>
            <w:r>
              <w:rPr>
                <w:sz w:val="24"/>
              </w:rPr>
              <w:t>1</w:t>
            </w: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Pr>
                <w:sz w:val="24"/>
                <w:u w:val="single"/>
              </w:rPr>
              <w:t>20</w:t>
            </w:r>
          </w:p>
          <w:p w:rsidR="00AC32D7" w:rsidRPr="00271E48" w:rsidRDefault="00AC32D7" w:rsidP="00B76B48">
            <w:pPr>
              <w:pStyle w:val="af7"/>
              <w:ind w:left="0" w:right="0" w:firstLine="0"/>
              <w:jc w:val="center"/>
              <w:rPr>
                <w:sz w:val="24"/>
              </w:rPr>
            </w:pPr>
            <w:r>
              <w:rPr>
                <w:sz w:val="24"/>
              </w:rPr>
              <w:t>2</w:t>
            </w:r>
          </w:p>
        </w:tc>
        <w:tc>
          <w:tcPr>
            <w:tcW w:w="709" w:type="dxa"/>
            <w:vAlign w:val="center"/>
          </w:tcPr>
          <w:p w:rsidR="00AC32D7" w:rsidRPr="00271E48" w:rsidRDefault="00AC32D7" w:rsidP="00B76B48">
            <w:pPr>
              <w:pStyle w:val="af7"/>
              <w:ind w:left="0" w:right="0" w:firstLine="0"/>
              <w:jc w:val="center"/>
              <w:rPr>
                <w:sz w:val="24"/>
              </w:rPr>
            </w:pPr>
            <w:r>
              <w:rPr>
                <w:sz w:val="24"/>
              </w:rPr>
              <w:t>9,0</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Pr>
                <w:sz w:val="24"/>
                <w:u w:val="single"/>
              </w:rPr>
              <w:t>20</w:t>
            </w:r>
          </w:p>
          <w:p w:rsidR="00AC32D7" w:rsidRDefault="00AC32D7" w:rsidP="00B76B48">
            <w:pPr>
              <w:pStyle w:val="af7"/>
              <w:ind w:left="0" w:right="0" w:firstLine="0"/>
              <w:jc w:val="center"/>
              <w:rPr>
                <w:sz w:val="24"/>
              </w:rPr>
            </w:pPr>
            <w:r>
              <w:rPr>
                <w:sz w:val="24"/>
              </w:rPr>
              <w:t>3</w:t>
            </w:r>
          </w:p>
          <w:p w:rsidR="00AC32D7" w:rsidRPr="00271E48" w:rsidRDefault="00AC32D7" w:rsidP="00B76B48">
            <w:pPr>
              <w:pStyle w:val="af7"/>
              <w:ind w:left="0" w:right="0" w:firstLine="0"/>
              <w:jc w:val="center"/>
              <w:rPr>
                <w:sz w:val="24"/>
              </w:rPr>
            </w:pPr>
          </w:p>
        </w:tc>
        <w:tc>
          <w:tcPr>
            <w:tcW w:w="709" w:type="dxa"/>
            <w:vAlign w:val="center"/>
          </w:tcPr>
          <w:p w:rsidR="00AC32D7" w:rsidRPr="00271E48" w:rsidRDefault="00AC32D7" w:rsidP="00B76B48">
            <w:pPr>
              <w:pStyle w:val="af7"/>
              <w:ind w:left="0" w:right="0" w:firstLine="0"/>
              <w:jc w:val="center"/>
              <w:rPr>
                <w:sz w:val="24"/>
              </w:rPr>
            </w:pPr>
            <w:r>
              <w:rPr>
                <w:sz w:val="24"/>
              </w:rPr>
              <w:t>16,0</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val="restart"/>
            <w:vAlign w:val="center"/>
          </w:tcPr>
          <w:p w:rsidR="00AC32D7" w:rsidRPr="00271E48" w:rsidRDefault="00AC32D7" w:rsidP="00B76B48">
            <w:pPr>
              <w:pStyle w:val="af7"/>
              <w:ind w:left="0" w:right="0" w:firstLine="0"/>
              <w:jc w:val="center"/>
              <w:rPr>
                <w:sz w:val="24"/>
              </w:rPr>
            </w:pPr>
            <w:r>
              <w:rPr>
                <w:sz w:val="24"/>
              </w:rPr>
              <w:t>Гомільшанське</w:t>
            </w:r>
          </w:p>
        </w:tc>
        <w:tc>
          <w:tcPr>
            <w:tcW w:w="850" w:type="dxa"/>
          </w:tcPr>
          <w:p w:rsidR="00AC32D7" w:rsidRPr="00C33CA2" w:rsidRDefault="00AC32D7" w:rsidP="00B76B48">
            <w:pPr>
              <w:pStyle w:val="af7"/>
              <w:ind w:left="0" w:right="0" w:firstLine="0"/>
              <w:jc w:val="center"/>
              <w:rPr>
                <w:sz w:val="24"/>
                <w:u w:val="single"/>
              </w:rPr>
            </w:pPr>
            <w:r>
              <w:rPr>
                <w:sz w:val="24"/>
                <w:u w:val="single"/>
              </w:rPr>
              <w:t>20</w:t>
            </w:r>
          </w:p>
          <w:p w:rsidR="00AC32D7" w:rsidRPr="00271E48" w:rsidRDefault="00AC32D7" w:rsidP="00B76B48">
            <w:pPr>
              <w:pStyle w:val="af7"/>
              <w:ind w:left="0" w:right="0" w:firstLine="0"/>
              <w:jc w:val="center"/>
              <w:rPr>
                <w:sz w:val="24"/>
              </w:rPr>
            </w:pPr>
            <w:r>
              <w:rPr>
                <w:sz w:val="24"/>
              </w:rPr>
              <w:t>4</w:t>
            </w:r>
          </w:p>
        </w:tc>
        <w:tc>
          <w:tcPr>
            <w:tcW w:w="709" w:type="dxa"/>
            <w:vAlign w:val="center"/>
          </w:tcPr>
          <w:p w:rsidR="00AC32D7" w:rsidRPr="00271E48" w:rsidRDefault="00AC32D7" w:rsidP="00B76B48">
            <w:pPr>
              <w:pStyle w:val="af7"/>
              <w:ind w:left="0" w:right="0" w:firstLine="0"/>
              <w:jc w:val="center"/>
              <w:rPr>
                <w:sz w:val="24"/>
              </w:rPr>
            </w:pPr>
            <w:r>
              <w:rPr>
                <w:sz w:val="24"/>
              </w:rPr>
              <w:t>7,3</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Pr>
                <w:sz w:val="24"/>
                <w:u w:val="single"/>
              </w:rPr>
              <w:t>24</w:t>
            </w:r>
          </w:p>
          <w:p w:rsidR="00AC32D7" w:rsidRPr="00271E48" w:rsidRDefault="00AC32D7" w:rsidP="00B76B48">
            <w:pPr>
              <w:pStyle w:val="af7"/>
              <w:ind w:left="0" w:right="0" w:firstLine="0"/>
              <w:jc w:val="center"/>
              <w:rPr>
                <w:sz w:val="24"/>
              </w:rPr>
            </w:pPr>
            <w:r>
              <w:rPr>
                <w:sz w:val="24"/>
              </w:rPr>
              <w:t>1</w:t>
            </w:r>
          </w:p>
        </w:tc>
        <w:tc>
          <w:tcPr>
            <w:tcW w:w="709" w:type="dxa"/>
            <w:vAlign w:val="center"/>
          </w:tcPr>
          <w:p w:rsidR="00AC32D7" w:rsidRPr="00271E48" w:rsidRDefault="00AC32D7" w:rsidP="00B76B48">
            <w:pPr>
              <w:pStyle w:val="af7"/>
              <w:ind w:left="0" w:right="0" w:firstLine="0"/>
              <w:jc w:val="center"/>
              <w:rPr>
                <w:sz w:val="24"/>
              </w:rPr>
            </w:pPr>
            <w:r>
              <w:rPr>
                <w:sz w:val="24"/>
              </w:rPr>
              <w:t>12,0</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Pr>
                <w:sz w:val="24"/>
                <w:u w:val="single"/>
              </w:rPr>
              <w:t>24</w:t>
            </w:r>
          </w:p>
          <w:p w:rsidR="00AC32D7" w:rsidRPr="00271E48" w:rsidRDefault="00AC32D7" w:rsidP="00B76B48">
            <w:pPr>
              <w:pStyle w:val="af7"/>
              <w:ind w:left="0" w:right="0" w:firstLine="0"/>
              <w:jc w:val="center"/>
              <w:rPr>
                <w:sz w:val="24"/>
              </w:rPr>
            </w:pPr>
            <w:r>
              <w:rPr>
                <w:sz w:val="24"/>
              </w:rPr>
              <w:t>2</w:t>
            </w:r>
          </w:p>
        </w:tc>
        <w:tc>
          <w:tcPr>
            <w:tcW w:w="709" w:type="dxa"/>
            <w:vAlign w:val="center"/>
          </w:tcPr>
          <w:p w:rsidR="00AC32D7" w:rsidRPr="00271E48" w:rsidRDefault="00AC32D7" w:rsidP="00B76B48">
            <w:pPr>
              <w:pStyle w:val="af7"/>
              <w:ind w:left="0" w:right="0" w:firstLine="0"/>
              <w:jc w:val="center"/>
              <w:rPr>
                <w:sz w:val="24"/>
              </w:rPr>
            </w:pPr>
            <w:r>
              <w:rPr>
                <w:sz w:val="24"/>
              </w:rPr>
              <w:t>30,0</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Pr>
                <w:sz w:val="24"/>
                <w:u w:val="single"/>
              </w:rPr>
              <w:t>28</w:t>
            </w:r>
          </w:p>
          <w:p w:rsidR="00AC32D7" w:rsidRPr="00271E48" w:rsidRDefault="00AC32D7" w:rsidP="00B76B48">
            <w:pPr>
              <w:pStyle w:val="af7"/>
              <w:ind w:left="0" w:right="0" w:firstLine="0"/>
              <w:jc w:val="center"/>
              <w:rPr>
                <w:sz w:val="24"/>
              </w:rPr>
            </w:pPr>
            <w:r>
              <w:rPr>
                <w:sz w:val="24"/>
              </w:rPr>
              <w:t>2</w:t>
            </w:r>
          </w:p>
        </w:tc>
        <w:tc>
          <w:tcPr>
            <w:tcW w:w="709" w:type="dxa"/>
            <w:vAlign w:val="center"/>
          </w:tcPr>
          <w:p w:rsidR="00AC32D7" w:rsidRPr="00271E48" w:rsidRDefault="00AC32D7" w:rsidP="00B76B48">
            <w:pPr>
              <w:pStyle w:val="af7"/>
              <w:ind w:left="0" w:right="0" w:firstLine="0"/>
              <w:jc w:val="center"/>
              <w:rPr>
                <w:sz w:val="24"/>
              </w:rPr>
            </w:pPr>
            <w:r>
              <w:rPr>
                <w:sz w:val="24"/>
              </w:rPr>
              <w:t>14,0</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Pr>
                <w:sz w:val="24"/>
                <w:u w:val="single"/>
              </w:rPr>
              <w:t>29</w:t>
            </w:r>
          </w:p>
          <w:p w:rsidR="00AC32D7" w:rsidRPr="00271E48" w:rsidRDefault="00AC32D7" w:rsidP="00B76B48">
            <w:pPr>
              <w:pStyle w:val="af7"/>
              <w:ind w:left="0" w:right="0" w:firstLine="0"/>
              <w:jc w:val="center"/>
              <w:rPr>
                <w:sz w:val="24"/>
              </w:rPr>
            </w:pPr>
            <w:r>
              <w:rPr>
                <w:sz w:val="24"/>
              </w:rPr>
              <w:t>1</w:t>
            </w:r>
          </w:p>
        </w:tc>
        <w:tc>
          <w:tcPr>
            <w:tcW w:w="709" w:type="dxa"/>
            <w:vAlign w:val="center"/>
          </w:tcPr>
          <w:p w:rsidR="00AC32D7" w:rsidRPr="00271E48" w:rsidRDefault="00AC32D7" w:rsidP="00B76B48">
            <w:pPr>
              <w:pStyle w:val="af7"/>
              <w:ind w:left="0" w:right="0" w:firstLine="0"/>
              <w:jc w:val="center"/>
              <w:rPr>
                <w:sz w:val="24"/>
              </w:rPr>
            </w:pPr>
            <w:r>
              <w:rPr>
                <w:sz w:val="24"/>
              </w:rPr>
              <w:t>43,5</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Pr>
                <w:sz w:val="24"/>
                <w:u w:val="single"/>
              </w:rPr>
              <w:t>30</w:t>
            </w:r>
          </w:p>
          <w:p w:rsidR="00AC32D7" w:rsidRPr="00271E48" w:rsidRDefault="00AC32D7" w:rsidP="00B76B48">
            <w:pPr>
              <w:pStyle w:val="af7"/>
              <w:ind w:left="0" w:right="0" w:firstLine="0"/>
              <w:jc w:val="center"/>
              <w:rPr>
                <w:sz w:val="24"/>
              </w:rPr>
            </w:pPr>
            <w:r>
              <w:rPr>
                <w:sz w:val="24"/>
              </w:rPr>
              <w:t>1</w:t>
            </w:r>
          </w:p>
        </w:tc>
        <w:tc>
          <w:tcPr>
            <w:tcW w:w="709" w:type="dxa"/>
            <w:vAlign w:val="center"/>
          </w:tcPr>
          <w:p w:rsidR="00AC32D7" w:rsidRPr="00271E48" w:rsidRDefault="00AC32D7" w:rsidP="00B76B48">
            <w:pPr>
              <w:pStyle w:val="af7"/>
              <w:ind w:left="0" w:right="0" w:firstLine="0"/>
              <w:jc w:val="center"/>
              <w:rPr>
                <w:sz w:val="24"/>
              </w:rPr>
            </w:pPr>
            <w:r>
              <w:rPr>
                <w:sz w:val="24"/>
              </w:rPr>
              <w:t>5,9</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Pr>
                <w:sz w:val="24"/>
                <w:u w:val="single"/>
              </w:rPr>
              <w:t>34</w:t>
            </w:r>
          </w:p>
          <w:p w:rsidR="00AC32D7" w:rsidRPr="00271E48" w:rsidRDefault="00AC32D7" w:rsidP="00B76B48">
            <w:pPr>
              <w:pStyle w:val="af7"/>
              <w:ind w:left="0" w:right="0" w:firstLine="0"/>
              <w:jc w:val="center"/>
              <w:rPr>
                <w:sz w:val="24"/>
              </w:rPr>
            </w:pPr>
            <w:r>
              <w:rPr>
                <w:sz w:val="24"/>
              </w:rPr>
              <w:t>1</w:t>
            </w:r>
          </w:p>
        </w:tc>
        <w:tc>
          <w:tcPr>
            <w:tcW w:w="709" w:type="dxa"/>
            <w:vAlign w:val="center"/>
          </w:tcPr>
          <w:p w:rsidR="00AC32D7" w:rsidRPr="00271E48" w:rsidRDefault="00AC32D7" w:rsidP="00B76B48">
            <w:pPr>
              <w:pStyle w:val="af7"/>
              <w:ind w:left="0" w:right="0" w:firstLine="0"/>
              <w:jc w:val="center"/>
              <w:rPr>
                <w:sz w:val="24"/>
              </w:rPr>
            </w:pPr>
            <w:r>
              <w:rPr>
                <w:sz w:val="24"/>
              </w:rPr>
              <w:t>2,5</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Pr>
                <w:sz w:val="24"/>
                <w:u w:val="single"/>
              </w:rPr>
              <w:t>34</w:t>
            </w:r>
          </w:p>
          <w:p w:rsidR="00AC32D7" w:rsidRPr="00271E48" w:rsidRDefault="00AC32D7" w:rsidP="00B76B48">
            <w:pPr>
              <w:pStyle w:val="af7"/>
              <w:ind w:left="0" w:right="0" w:firstLine="0"/>
              <w:jc w:val="center"/>
              <w:rPr>
                <w:sz w:val="24"/>
              </w:rPr>
            </w:pPr>
            <w:r>
              <w:rPr>
                <w:sz w:val="24"/>
              </w:rPr>
              <w:t>2</w:t>
            </w:r>
          </w:p>
        </w:tc>
        <w:tc>
          <w:tcPr>
            <w:tcW w:w="709" w:type="dxa"/>
            <w:vAlign w:val="center"/>
          </w:tcPr>
          <w:p w:rsidR="00AC32D7" w:rsidRPr="00271E48" w:rsidRDefault="00AC32D7" w:rsidP="00B76B48">
            <w:pPr>
              <w:pStyle w:val="af7"/>
              <w:ind w:left="0" w:right="0" w:firstLine="0"/>
              <w:jc w:val="center"/>
              <w:rPr>
                <w:sz w:val="24"/>
              </w:rPr>
            </w:pPr>
            <w:r>
              <w:rPr>
                <w:sz w:val="24"/>
              </w:rPr>
              <w:t>37,0</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1916" w:type="dxa"/>
            <w:vMerge/>
          </w:tcPr>
          <w:p w:rsidR="00AC32D7" w:rsidRPr="00271E48" w:rsidRDefault="00AC32D7" w:rsidP="00B76B48">
            <w:pPr>
              <w:pStyle w:val="af7"/>
              <w:ind w:left="0" w:right="0" w:firstLine="0"/>
              <w:jc w:val="center"/>
              <w:rPr>
                <w:sz w:val="24"/>
              </w:rPr>
            </w:pPr>
          </w:p>
        </w:tc>
        <w:tc>
          <w:tcPr>
            <w:tcW w:w="850" w:type="dxa"/>
          </w:tcPr>
          <w:p w:rsidR="00AC32D7" w:rsidRPr="00C33CA2" w:rsidRDefault="00AC32D7" w:rsidP="00B76B48">
            <w:pPr>
              <w:pStyle w:val="af7"/>
              <w:ind w:left="0" w:right="0" w:firstLine="0"/>
              <w:jc w:val="center"/>
              <w:rPr>
                <w:sz w:val="24"/>
                <w:u w:val="single"/>
              </w:rPr>
            </w:pPr>
            <w:r>
              <w:rPr>
                <w:sz w:val="24"/>
                <w:u w:val="single"/>
              </w:rPr>
              <w:t>35</w:t>
            </w:r>
          </w:p>
          <w:p w:rsidR="00AC32D7" w:rsidRPr="00271E48" w:rsidRDefault="00AC32D7" w:rsidP="00B76B48">
            <w:pPr>
              <w:pStyle w:val="af7"/>
              <w:ind w:left="0" w:right="0" w:firstLine="0"/>
              <w:jc w:val="center"/>
              <w:rPr>
                <w:sz w:val="24"/>
              </w:rPr>
            </w:pPr>
            <w:r>
              <w:rPr>
                <w:sz w:val="24"/>
              </w:rPr>
              <w:t>4</w:t>
            </w:r>
          </w:p>
        </w:tc>
        <w:tc>
          <w:tcPr>
            <w:tcW w:w="709" w:type="dxa"/>
            <w:vAlign w:val="center"/>
          </w:tcPr>
          <w:p w:rsidR="00AC32D7" w:rsidRPr="00271E48" w:rsidRDefault="00AC32D7" w:rsidP="00B76B48">
            <w:pPr>
              <w:pStyle w:val="af7"/>
              <w:ind w:left="0" w:right="0" w:firstLine="0"/>
              <w:jc w:val="center"/>
              <w:rPr>
                <w:sz w:val="24"/>
              </w:rPr>
            </w:pPr>
            <w:r>
              <w:rPr>
                <w:sz w:val="24"/>
              </w:rPr>
              <w:t>11,4</w:t>
            </w:r>
          </w:p>
        </w:tc>
        <w:tc>
          <w:tcPr>
            <w:tcW w:w="992" w:type="dxa"/>
            <w:vAlign w:val="center"/>
          </w:tcPr>
          <w:p w:rsidR="00AC32D7" w:rsidRPr="00271E48" w:rsidRDefault="00AC32D7" w:rsidP="00B76B48">
            <w:pPr>
              <w:pStyle w:val="af7"/>
              <w:ind w:left="0" w:right="0" w:firstLine="0"/>
              <w:jc w:val="center"/>
              <w:rPr>
                <w:sz w:val="24"/>
              </w:rPr>
            </w:pPr>
            <w:r>
              <w:rPr>
                <w:sz w:val="24"/>
              </w:rPr>
              <w:t>ДЗ</w:t>
            </w:r>
          </w:p>
        </w:tc>
        <w:tc>
          <w:tcPr>
            <w:tcW w:w="1701" w:type="dxa"/>
          </w:tcPr>
          <w:p w:rsidR="00AC32D7" w:rsidRPr="00271E48" w:rsidRDefault="00AC32D7" w:rsidP="00B76B48">
            <w:pPr>
              <w:pStyle w:val="af7"/>
              <w:ind w:left="0" w:right="0" w:firstLine="0"/>
              <w:jc w:val="center"/>
              <w:rPr>
                <w:sz w:val="24"/>
              </w:rPr>
            </w:pPr>
          </w:p>
        </w:tc>
        <w:tc>
          <w:tcPr>
            <w:tcW w:w="1134" w:type="dxa"/>
            <w:vMerge/>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vMerge/>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r w:rsidR="00AC32D7" w:rsidRPr="00820840" w:rsidTr="00B76B48">
        <w:trPr>
          <w:jc w:val="center"/>
        </w:trPr>
        <w:tc>
          <w:tcPr>
            <w:tcW w:w="2766" w:type="dxa"/>
            <w:gridSpan w:val="2"/>
          </w:tcPr>
          <w:p w:rsidR="00AC32D7" w:rsidRPr="008B7ADB" w:rsidRDefault="00AC32D7" w:rsidP="00B76B48">
            <w:pPr>
              <w:pStyle w:val="af7"/>
              <w:ind w:left="0" w:right="0" w:firstLine="0"/>
              <w:jc w:val="center"/>
              <w:rPr>
                <w:b/>
                <w:sz w:val="24"/>
              </w:rPr>
            </w:pPr>
            <w:r w:rsidRPr="008B7ADB">
              <w:rPr>
                <w:b/>
                <w:sz w:val="24"/>
              </w:rPr>
              <w:t>Разом по резервату:</w:t>
            </w:r>
          </w:p>
        </w:tc>
        <w:tc>
          <w:tcPr>
            <w:tcW w:w="709" w:type="dxa"/>
            <w:vAlign w:val="center"/>
          </w:tcPr>
          <w:p w:rsidR="00AC32D7" w:rsidRPr="00C75EA8" w:rsidRDefault="00AC32D7" w:rsidP="00B76B48">
            <w:pPr>
              <w:pStyle w:val="af7"/>
              <w:ind w:left="0" w:right="0" w:firstLine="0"/>
              <w:jc w:val="center"/>
              <w:rPr>
                <w:b/>
                <w:sz w:val="20"/>
                <w:szCs w:val="20"/>
              </w:rPr>
            </w:pPr>
            <w:r w:rsidRPr="00C75EA8">
              <w:rPr>
                <w:b/>
                <w:sz w:val="20"/>
                <w:szCs w:val="20"/>
              </w:rPr>
              <w:t>200,6</w:t>
            </w:r>
          </w:p>
        </w:tc>
        <w:tc>
          <w:tcPr>
            <w:tcW w:w="992" w:type="dxa"/>
          </w:tcPr>
          <w:p w:rsidR="00AC32D7" w:rsidRPr="00271E48" w:rsidRDefault="00AC32D7" w:rsidP="00B76B48">
            <w:pPr>
              <w:pStyle w:val="af7"/>
              <w:ind w:left="0" w:right="0" w:firstLine="0"/>
              <w:jc w:val="center"/>
              <w:rPr>
                <w:sz w:val="24"/>
              </w:rPr>
            </w:pPr>
          </w:p>
        </w:tc>
        <w:tc>
          <w:tcPr>
            <w:tcW w:w="1701" w:type="dxa"/>
          </w:tcPr>
          <w:p w:rsidR="00AC32D7" w:rsidRPr="00271E48" w:rsidRDefault="00AC32D7" w:rsidP="00B76B48">
            <w:pPr>
              <w:pStyle w:val="af7"/>
              <w:ind w:left="0" w:right="0" w:firstLine="0"/>
              <w:jc w:val="center"/>
              <w:rPr>
                <w:sz w:val="24"/>
              </w:rPr>
            </w:pPr>
          </w:p>
        </w:tc>
        <w:tc>
          <w:tcPr>
            <w:tcW w:w="1134" w:type="dxa"/>
          </w:tcPr>
          <w:p w:rsidR="00AC32D7" w:rsidRPr="00271E48" w:rsidRDefault="00AC32D7" w:rsidP="00B76B48">
            <w:pPr>
              <w:pStyle w:val="af7"/>
              <w:ind w:left="0" w:right="0" w:firstLine="0"/>
              <w:jc w:val="center"/>
              <w:rPr>
                <w:sz w:val="24"/>
              </w:rPr>
            </w:pPr>
          </w:p>
        </w:tc>
        <w:tc>
          <w:tcPr>
            <w:tcW w:w="709" w:type="dxa"/>
          </w:tcPr>
          <w:p w:rsidR="00AC32D7" w:rsidRPr="00271E48" w:rsidRDefault="00AC32D7" w:rsidP="00B76B48">
            <w:pPr>
              <w:pStyle w:val="af7"/>
              <w:ind w:left="0" w:right="0" w:firstLine="0"/>
              <w:jc w:val="center"/>
              <w:rPr>
                <w:sz w:val="24"/>
              </w:rPr>
            </w:pPr>
          </w:p>
        </w:tc>
        <w:tc>
          <w:tcPr>
            <w:tcW w:w="851" w:type="dxa"/>
          </w:tcPr>
          <w:p w:rsidR="00AC32D7" w:rsidRPr="00271E48" w:rsidRDefault="00AC32D7" w:rsidP="00B76B48">
            <w:pPr>
              <w:pStyle w:val="af7"/>
              <w:ind w:left="0" w:right="0" w:firstLine="0"/>
              <w:jc w:val="center"/>
              <w:rPr>
                <w:sz w:val="24"/>
              </w:rPr>
            </w:pPr>
          </w:p>
        </w:tc>
        <w:tc>
          <w:tcPr>
            <w:tcW w:w="637" w:type="dxa"/>
          </w:tcPr>
          <w:p w:rsidR="00AC32D7" w:rsidRPr="00271E48" w:rsidRDefault="00AC32D7" w:rsidP="00B76B48">
            <w:pPr>
              <w:pStyle w:val="af7"/>
              <w:ind w:left="0" w:right="0" w:firstLine="0"/>
              <w:jc w:val="center"/>
              <w:rPr>
                <w:sz w:val="24"/>
              </w:rPr>
            </w:pPr>
          </w:p>
        </w:tc>
      </w:tr>
    </w:tbl>
    <w:p w:rsidR="00AC32D7" w:rsidRDefault="00AC32D7" w:rsidP="00AC32D7">
      <w:pPr>
        <w:pStyle w:val="af7"/>
        <w:ind w:left="187" w:firstLine="748"/>
        <w:jc w:val="right"/>
        <w:rPr>
          <w:sz w:val="24"/>
        </w:rPr>
      </w:pPr>
    </w:p>
    <w:p w:rsidR="00AC32D7" w:rsidRDefault="00AC32D7" w:rsidP="00AC32D7">
      <w:pPr>
        <w:pStyle w:val="af7"/>
        <w:ind w:left="187" w:firstLine="748"/>
        <w:jc w:val="right"/>
        <w:rPr>
          <w:b/>
          <w:i/>
          <w:sz w:val="24"/>
        </w:rPr>
      </w:pPr>
      <w:r w:rsidRPr="00457F06">
        <w:rPr>
          <w:b/>
          <w:i/>
          <w:sz w:val="24"/>
        </w:rPr>
        <w:t>Додаток 6</w:t>
      </w:r>
    </w:p>
    <w:p w:rsidR="00AC32D7" w:rsidRPr="00457F06" w:rsidRDefault="00AC32D7" w:rsidP="00AC32D7">
      <w:pPr>
        <w:pStyle w:val="af7"/>
        <w:ind w:left="187" w:firstLine="748"/>
        <w:jc w:val="right"/>
        <w:rPr>
          <w:b/>
          <w:i/>
          <w:sz w:val="24"/>
        </w:rPr>
      </w:pPr>
    </w:p>
    <w:p w:rsidR="00AC32D7" w:rsidRPr="00457F06" w:rsidRDefault="00AC32D7" w:rsidP="00AC32D7">
      <w:pPr>
        <w:pStyle w:val="af7"/>
        <w:ind w:left="0" w:firstLine="561"/>
        <w:jc w:val="center"/>
        <w:rPr>
          <w:b/>
          <w:sz w:val="24"/>
        </w:rPr>
      </w:pPr>
      <w:r w:rsidRPr="00457F06">
        <w:rPr>
          <w:b/>
          <w:sz w:val="24"/>
        </w:rPr>
        <w:t>Поділ території лісгоспу за розрядами рентної плати</w:t>
      </w:r>
    </w:p>
    <w:p w:rsidR="00AC32D7" w:rsidRDefault="00AC32D7" w:rsidP="00AC32D7">
      <w:pPr>
        <w:pStyle w:val="af7"/>
        <w:ind w:left="0" w:right="0" w:firstLine="0"/>
        <w:rPr>
          <w:sz w:val="24"/>
        </w:rPr>
      </w:pPr>
    </w:p>
    <w:p w:rsidR="00AC32D7" w:rsidRDefault="00AC32D7" w:rsidP="00AC32D7">
      <w:pPr>
        <w:pStyle w:val="af7"/>
        <w:ind w:left="0" w:right="0" w:firstLine="0"/>
        <w:rPr>
          <w:sz w:val="24"/>
        </w:rPr>
      </w:pPr>
      <w:r>
        <w:rPr>
          <w:sz w:val="24"/>
        </w:rPr>
        <w:t xml:space="preserve">        Порядок і ставки рентної плати за заготівлю деревини основних лісових порід регулюється статтею 256 </w:t>
      </w:r>
      <w:r>
        <w:rPr>
          <w:sz w:val="24"/>
          <w:lang w:val="ru-RU"/>
        </w:rPr>
        <w:t>«</w:t>
      </w:r>
      <w:r>
        <w:rPr>
          <w:sz w:val="24"/>
        </w:rPr>
        <w:t>Рентна плата за спеціальне використання лісових ресурсів</w:t>
      </w:r>
      <w:r>
        <w:rPr>
          <w:sz w:val="24"/>
          <w:lang w:val="ru-RU"/>
        </w:rPr>
        <w:t>»</w:t>
      </w:r>
      <w:r w:rsidRPr="0036323B">
        <w:rPr>
          <w:sz w:val="24"/>
          <w:lang w:val="ru-RU"/>
        </w:rPr>
        <w:t xml:space="preserve"> </w:t>
      </w:r>
      <w:r>
        <w:rPr>
          <w:sz w:val="24"/>
        </w:rPr>
        <w:t>чинного Податкового кодексу України.</w:t>
      </w:r>
    </w:p>
    <w:p w:rsidR="00AC32D7" w:rsidRDefault="00AC32D7" w:rsidP="00AC32D7">
      <w:pPr>
        <w:pStyle w:val="af7"/>
        <w:ind w:left="187" w:firstLine="748"/>
        <w:jc w:val="right"/>
        <w:rPr>
          <w:b/>
          <w:i/>
          <w:sz w:val="24"/>
        </w:rPr>
      </w:pPr>
      <w:r w:rsidRPr="00457F06">
        <w:rPr>
          <w:b/>
          <w:i/>
          <w:sz w:val="24"/>
        </w:rPr>
        <w:t>Додаток 7</w:t>
      </w:r>
    </w:p>
    <w:p w:rsidR="00AC32D7" w:rsidRPr="00457F06" w:rsidRDefault="00AC32D7" w:rsidP="00AC32D7">
      <w:pPr>
        <w:pStyle w:val="af7"/>
        <w:ind w:left="187" w:firstLine="748"/>
        <w:jc w:val="right"/>
        <w:rPr>
          <w:b/>
          <w:i/>
          <w:sz w:val="24"/>
        </w:rPr>
      </w:pPr>
    </w:p>
    <w:p w:rsidR="00AC32D7" w:rsidRPr="009A376A" w:rsidRDefault="00AC32D7" w:rsidP="00AC32D7">
      <w:pPr>
        <w:pStyle w:val="af7"/>
        <w:ind w:left="187" w:firstLine="748"/>
        <w:jc w:val="center"/>
        <w:rPr>
          <w:b/>
          <w:sz w:val="24"/>
        </w:rPr>
      </w:pPr>
      <w:r>
        <w:rPr>
          <w:b/>
          <w:sz w:val="24"/>
        </w:rPr>
        <w:t>Проє</w:t>
      </w:r>
      <w:r w:rsidRPr="009A376A">
        <w:rPr>
          <w:b/>
          <w:sz w:val="24"/>
        </w:rPr>
        <w:t>кт поділу території на майстерські дільниці та майстерські обходи</w:t>
      </w:r>
    </w:p>
    <w:p w:rsidR="00AC32D7" w:rsidRPr="00820840" w:rsidRDefault="00AC32D7" w:rsidP="00AC32D7">
      <w:pPr>
        <w:pStyle w:val="af7"/>
        <w:ind w:left="187" w:firstLine="748"/>
        <w:jc w:val="center"/>
        <w:rPr>
          <w:sz w:val="24"/>
        </w:rPr>
      </w:pPr>
      <w:r w:rsidRPr="00820840">
        <w:rPr>
          <w:sz w:val="24"/>
        </w:rPr>
        <w:t xml:space="preserve"> </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9"/>
        <w:gridCol w:w="1813"/>
        <w:gridCol w:w="1805"/>
        <w:gridCol w:w="1685"/>
        <w:gridCol w:w="1566"/>
      </w:tblGrid>
      <w:tr w:rsidR="00AC32D7" w:rsidRPr="00820840" w:rsidTr="00B76B48">
        <w:trPr>
          <w:cantSplit/>
        </w:trPr>
        <w:tc>
          <w:tcPr>
            <w:tcW w:w="2589" w:type="dxa"/>
            <w:vMerge w:val="restart"/>
            <w:vAlign w:val="center"/>
          </w:tcPr>
          <w:p w:rsidR="00AC32D7" w:rsidRPr="00820840" w:rsidRDefault="00AC32D7" w:rsidP="00B76B48">
            <w:pPr>
              <w:pStyle w:val="af7"/>
              <w:ind w:left="0" w:right="0" w:firstLine="0"/>
              <w:jc w:val="center"/>
              <w:rPr>
                <w:sz w:val="24"/>
              </w:rPr>
            </w:pPr>
            <w:r w:rsidRPr="00820840">
              <w:rPr>
                <w:sz w:val="24"/>
              </w:rPr>
              <w:t>Лісництва</w:t>
            </w:r>
          </w:p>
        </w:tc>
        <w:tc>
          <w:tcPr>
            <w:tcW w:w="3618" w:type="dxa"/>
            <w:gridSpan w:val="2"/>
            <w:vAlign w:val="center"/>
          </w:tcPr>
          <w:p w:rsidR="00AC32D7" w:rsidRPr="00820840" w:rsidRDefault="00AC32D7" w:rsidP="00B76B48">
            <w:pPr>
              <w:pStyle w:val="af7"/>
              <w:ind w:left="0" w:right="0" w:firstLine="0"/>
              <w:jc w:val="center"/>
              <w:rPr>
                <w:sz w:val="24"/>
              </w:rPr>
            </w:pPr>
            <w:r w:rsidRPr="00820840">
              <w:rPr>
                <w:sz w:val="24"/>
              </w:rPr>
              <w:t>Існує</w:t>
            </w:r>
          </w:p>
        </w:tc>
        <w:tc>
          <w:tcPr>
            <w:tcW w:w="3251" w:type="dxa"/>
            <w:gridSpan w:val="2"/>
            <w:vAlign w:val="center"/>
          </w:tcPr>
          <w:p w:rsidR="00AC32D7" w:rsidRPr="00820840" w:rsidRDefault="00AC32D7" w:rsidP="00B76B48">
            <w:pPr>
              <w:pStyle w:val="af7"/>
              <w:ind w:left="0" w:right="0" w:firstLine="0"/>
              <w:jc w:val="center"/>
              <w:rPr>
                <w:sz w:val="24"/>
              </w:rPr>
            </w:pPr>
            <w:r w:rsidRPr="00820840">
              <w:rPr>
                <w:sz w:val="24"/>
              </w:rPr>
              <w:t>Проектується</w:t>
            </w:r>
          </w:p>
        </w:tc>
      </w:tr>
      <w:tr w:rsidR="00AC32D7" w:rsidRPr="00820840" w:rsidTr="00B76B48">
        <w:trPr>
          <w:cantSplit/>
        </w:trPr>
        <w:tc>
          <w:tcPr>
            <w:tcW w:w="2589" w:type="dxa"/>
            <w:vMerge/>
            <w:vAlign w:val="center"/>
          </w:tcPr>
          <w:p w:rsidR="00AC32D7" w:rsidRPr="00820840" w:rsidRDefault="00AC32D7" w:rsidP="00B76B48">
            <w:pPr>
              <w:pStyle w:val="af7"/>
              <w:ind w:left="0" w:right="0" w:firstLine="0"/>
              <w:jc w:val="center"/>
              <w:rPr>
                <w:sz w:val="24"/>
              </w:rPr>
            </w:pPr>
          </w:p>
        </w:tc>
        <w:tc>
          <w:tcPr>
            <w:tcW w:w="1813" w:type="dxa"/>
            <w:vAlign w:val="center"/>
          </w:tcPr>
          <w:p w:rsidR="00AC32D7" w:rsidRPr="00820840" w:rsidRDefault="00AC32D7" w:rsidP="00B76B48">
            <w:pPr>
              <w:pStyle w:val="af7"/>
              <w:ind w:left="0" w:right="0" w:firstLine="0"/>
              <w:jc w:val="center"/>
              <w:rPr>
                <w:sz w:val="24"/>
              </w:rPr>
            </w:pPr>
            <w:r w:rsidRPr="00820840">
              <w:rPr>
                <w:sz w:val="24"/>
              </w:rPr>
              <w:t>майстерські дільниці</w:t>
            </w:r>
          </w:p>
        </w:tc>
        <w:tc>
          <w:tcPr>
            <w:tcW w:w="1805" w:type="dxa"/>
            <w:vAlign w:val="center"/>
          </w:tcPr>
          <w:p w:rsidR="00AC32D7" w:rsidRPr="00820840" w:rsidRDefault="00AC32D7" w:rsidP="00B76B48">
            <w:pPr>
              <w:pStyle w:val="af7"/>
              <w:ind w:left="0" w:right="0" w:firstLine="0"/>
              <w:jc w:val="center"/>
              <w:rPr>
                <w:sz w:val="24"/>
              </w:rPr>
            </w:pPr>
            <w:r w:rsidRPr="00820840">
              <w:rPr>
                <w:sz w:val="24"/>
              </w:rPr>
              <w:t>майстерські</w:t>
            </w:r>
          </w:p>
          <w:p w:rsidR="00AC32D7" w:rsidRPr="00820840" w:rsidRDefault="00AC32D7" w:rsidP="00B76B48">
            <w:pPr>
              <w:pStyle w:val="af7"/>
              <w:ind w:left="0" w:right="0" w:firstLine="0"/>
              <w:jc w:val="center"/>
              <w:rPr>
                <w:sz w:val="24"/>
              </w:rPr>
            </w:pPr>
            <w:r w:rsidRPr="00820840">
              <w:rPr>
                <w:sz w:val="24"/>
              </w:rPr>
              <w:t>обходи</w:t>
            </w:r>
          </w:p>
        </w:tc>
        <w:tc>
          <w:tcPr>
            <w:tcW w:w="1685" w:type="dxa"/>
            <w:vAlign w:val="center"/>
          </w:tcPr>
          <w:p w:rsidR="00AC32D7" w:rsidRPr="00820840" w:rsidRDefault="00AC32D7" w:rsidP="00B76B48">
            <w:pPr>
              <w:pStyle w:val="af7"/>
              <w:ind w:left="0" w:right="0" w:firstLine="0"/>
              <w:jc w:val="center"/>
              <w:rPr>
                <w:sz w:val="24"/>
              </w:rPr>
            </w:pPr>
            <w:r w:rsidRPr="00820840">
              <w:rPr>
                <w:sz w:val="24"/>
              </w:rPr>
              <w:t>майстерські дільниці</w:t>
            </w:r>
          </w:p>
        </w:tc>
        <w:tc>
          <w:tcPr>
            <w:tcW w:w="1566" w:type="dxa"/>
            <w:vAlign w:val="center"/>
          </w:tcPr>
          <w:p w:rsidR="00AC32D7" w:rsidRPr="00820840" w:rsidRDefault="00AC32D7" w:rsidP="00B76B48">
            <w:pPr>
              <w:pStyle w:val="af7"/>
              <w:ind w:left="0" w:right="0" w:firstLine="0"/>
              <w:jc w:val="center"/>
              <w:rPr>
                <w:sz w:val="24"/>
              </w:rPr>
            </w:pPr>
            <w:r w:rsidRPr="00820840">
              <w:rPr>
                <w:sz w:val="24"/>
              </w:rPr>
              <w:t>майстерські</w:t>
            </w:r>
          </w:p>
          <w:p w:rsidR="00AC32D7" w:rsidRPr="00820840" w:rsidRDefault="00AC32D7" w:rsidP="00B76B48">
            <w:pPr>
              <w:pStyle w:val="af7"/>
              <w:ind w:left="0" w:right="0" w:firstLine="0"/>
              <w:jc w:val="center"/>
              <w:rPr>
                <w:sz w:val="24"/>
              </w:rPr>
            </w:pPr>
            <w:r w:rsidRPr="00820840">
              <w:rPr>
                <w:sz w:val="24"/>
              </w:rPr>
              <w:t>обходи</w:t>
            </w:r>
          </w:p>
        </w:tc>
      </w:tr>
      <w:tr w:rsidR="00AC32D7" w:rsidRPr="00820840" w:rsidTr="00B76B48">
        <w:tc>
          <w:tcPr>
            <w:tcW w:w="2589" w:type="dxa"/>
          </w:tcPr>
          <w:p w:rsidR="00AC32D7" w:rsidRPr="00820840" w:rsidRDefault="00AC32D7" w:rsidP="00B76B48">
            <w:pPr>
              <w:pStyle w:val="af7"/>
              <w:ind w:left="0" w:right="0" w:firstLine="0"/>
              <w:rPr>
                <w:sz w:val="24"/>
              </w:rPr>
            </w:pPr>
            <w:r>
              <w:rPr>
                <w:sz w:val="24"/>
              </w:rPr>
              <w:t>Гомільшанське</w:t>
            </w:r>
          </w:p>
        </w:tc>
        <w:tc>
          <w:tcPr>
            <w:tcW w:w="1813" w:type="dxa"/>
          </w:tcPr>
          <w:p w:rsidR="00AC32D7" w:rsidRPr="00820840" w:rsidRDefault="00AC32D7" w:rsidP="00B76B48">
            <w:pPr>
              <w:pStyle w:val="af7"/>
              <w:ind w:left="0" w:right="0" w:firstLine="0"/>
              <w:jc w:val="center"/>
              <w:rPr>
                <w:sz w:val="24"/>
              </w:rPr>
            </w:pPr>
            <w:r>
              <w:rPr>
                <w:sz w:val="24"/>
              </w:rPr>
              <w:t>-</w:t>
            </w:r>
          </w:p>
        </w:tc>
        <w:tc>
          <w:tcPr>
            <w:tcW w:w="1805" w:type="dxa"/>
          </w:tcPr>
          <w:p w:rsidR="00AC32D7" w:rsidRPr="00820840" w:rsidRDefault="00AC32D7" w:rsidP="00B76B48">
            <w:pPr>
              <w:pStyle w:val="af7"/>
              <w:ind w:left="0" w:right="0" w:firstLine="0"/>
              <w:jc w:val="center"/>
              <w:rPr>
                <w:sz w:val="24"/>
              </w:rPr>
            </w:pPr>
            <w:r>
              <w:rPr>
                <w:sz w:val="24"/>
              </w:rPr>
              <w:t>4</w:t>
            </w:r>
          </w:p>
        </w:tc>
        <w:tc>
          <w:tcPr>
            <w:tcW w:w="1685" w:type="dxa"/>
          </w:tcPr>
          <w:p w:rsidR="00AC32D7" w:rsidRPr="00820840" w:rsidRDefault="00AC32D7" w:rsidP="00B76B48">
            <w:pPr>
              <w:pStyle w:val="af7"/>
              <w:ind w:left="0" w:right="0" w:firstLine="0"/>
              <w:jc w:val="center"/>
              <w:rPr>
                <w:sz w:val="24"/>
              </w:rPr>
            </w:pPr>
            <w:r>
              <w:rPr>
                <w:sz w:val="24"/>
              </w:rPr>
              <w:t>-</w:t>
            </w:r>
          </w:p>
        </w:tc>
        <w:tc>
          <w:tcPr>
            <w:tcW w:w="1566" w:type="dxa"/>
          </w:tcPr>
          <w:p w:rsidR="00AC32D7" w:rsidRPr="00820840" w:rsidRDefault="00AC32D7" w:rsidP="00B76B48">
            <w:pPr>
              <w:pStyle w:val="af7"/>
              <w:ind w:left="0" w:right="0" w:firstLine="0"/>
              <w:jc w:val="center"/>
              <w:rPr>
                <w:sz w:val="24"/>
              </w:rPr>
            </w:pPr>
            <w:r>
              <w:rPr>
                <w:sz w:val="24"/>
              </w:rPr>
              <w:t>3</w:t>
            </w:r>
          </w:p>
        </w:tc>
      </w:tr>
      <w:tr w:rsidR="00AC32D7" w:rsidRPr="00820840" w:rsidTr="00B76B48">
        <w:tc>
          <w:tcPr>
            <w:tcW w:w="2589" w:type="dxa"/>
          </w:tcPr>
          <w:p w:rsidR="00AC32D7" w:rsidRPr="00820840" w:rsidRDefault="00AC32D7" w:rsidP="00B76B48">
            <w:pPr>
              <w:pStyle w:val="af7"/>
              <w:ind w:left="0" w:right="0" w:firstLine="0"/>
              <w:rPr>
                <w:sz w:val="24"/>
              </w:rPr>
            </w:pPr>
            <w:r>
              <w:rPr>
                <w:sz w:val="24"/>
              </w:rPr>
              <w:t>Задонецьке</w:t>
            </w:r>
          </w:p>
        </w:tc>
        <w:tc>
          <w:tcPr>
            <w:tcW w:w="1813" w:type="dxa"/>
          </w:tcPr>
          <w:p w:rsidR="00AC32D7" w:rsidRPr="00820840" w:rsidRDefault="00AC32D7" w:rsidP="00B76B48">
            <w:pPr>
              <w:pStyle w:val="af7"/>
              <w:ind w:left="0" w:right="0" w:firstLine="0"/>
              <w:jc w:val="center"/>
              <w:rPr>
                <w:sz w:val="24"/>
              </w:rPr>
            </w:pPr>
            <w:r>
              <w:rPr>
                <w:sz w:val="24"/>
              </w:rPr>
              <w:t>3</w:t>
            </w:r>
          </w:p>
        </w:tc>
        <w:tc>
          <w:tcPr>
            <w:tcW w:w="1805" w:type="dxa"/>
          </w:tcPr>
          <w:p w:rsidR="00AC32D7" w:rsidRPr="00820840" w:rsidRDefault="00AC32D7" w:rsidP="00B76B48">
            <w:pPr>
              <w:pStyle w:val="af7"/>
              <w:ind w:left="0" w:right="0" w:firstLine="0"/>
              <w:jc w:val="center"/>
              <w:rPr>
                <w:sz w:val="24"/>
              </w:rPr>
            </w:pPr>
            <w:r>
              <w:rPr>
                <w:sz w:val="24"/>
              </w:rPr>
              <w:t>9</w:t>
            </w:r>
          </w:p>
        </w:tc>
        <w:tc>
          <w:tcPr>
            <w:tcW w:w="1685" w:type="dxa"/>
          </w:tcPr>
          <w:p w:rsidR="00AC32D7" w:rsidRPr="00820840" w:rsidRDefault="00AC32D7" w:rsidP="00B76B48">
            <w:pPr>
              <w:pStyle w:val="af7"/>
              <w:ind w:left="0" w:right="0" w:firstLine="0"/>
              <w:jc w:val="center"/>
              <w:rPr>
                <w:sz w:val="24"/>
              </w:rPr>
            </w:pPr>
            <w:r>
              <w:rPr>
                <w:sz w:val="24"/>
              </w:rPr>
              <w:t>3</w:t>
            </w:r>
          </w:p>
        </w:tc>
        <w:tc>
          <w:tcPr>
            <w:tcW w:w="1566" w:type="dxa"/>
          </w:tcPr>
          <w:p w:rsidR="00AC32D7" w:rsidRPr="00820840" w:rsidRDefault="00AC32D7" w:rsidP="00B76B48">
            <w:pPr>
              <w:pStyle w:val="af7"/>
              <w:ind w:left="0" w:right="0" w:firstLine="0"/>
              <w:jc w:val="center"/>
              <w:rPr>
                <w:sz w:val="24"/>
              </w:rPr>
            </w:pPr>
            <w:r>
              <w:rPr>
                <w:sz w:val="24"/>
              </w:rPr>
              <w:t>9</w:t>
            </w:r>
          </w:p>
        </w:tc>
      </w:tr>
      <w:tr w:rsidR="00AC32D7" w:rsidRPr="00820840" w:rsidTr="00B76B48">
        <w:tc>
          <w:tcPr>
            <w:tcW w:w="2589" w:type="dxa"/>
          </w:tcPr>
          <w:p w:rsidR="00AC32D7" w:rsidRPr="00820840" w:rsidRDefault="00AC32D7" w:rsidP="00B76B48">
            <w:pPr>
              <w:pStyle w:val="af7"/>
              <w:ind w:left="0" w:right="0" w:firstLine="0"/>
              <w:rPr>
                <w:sz w:val="24"/>
              </w:rPr>
            </w:pPr>
            <w:r>
              <w:rPr>
                <w:sz w:val="24"/>
              </w:rPr>
              <w:t>Краснополянське</w:t>
            </w:r>
          </w:p>
        </w:tc>
        <w:tc>
          <w:tcPr>
            <w:tcW w:w="1813" w:type="dxa"/>
          </w:tcPr>
          <w:p w:rsidR="00AC32D7" w:rsidRPr="00820840" w:rsidRDefault="00AC32D7" w:rsidP="00B76B48">
            <w:pPr>
              <w:pStyle w:val="af7"/>
              <w:ind w:left="0" w:right="0" w:firstLine="0"/>
              <w:jc w:val="center"/>
              <w:rPr>
                <w:sz w:val="24"/>
              </w:rPr>
            </w:pPr>
            <w:r>
              <w:rPr>
                <w:sz w:val="24"/>
              </w:rPr>
              <w:t>1</w:t>
            </w:r>
          </w:p>
        </w:tc>
        <w:tc>
          <w:tcPr>
            <w:tcW w:w="1805" w:type="dxa"/>
          </w:tcPr>
          <w:p w:rsidR="00AC32D7" w:rsidRPr="00820840" w:rsidRDefault="00AC32D7" w:rsidP="00B76B48">
            <w:pPr>
              <w:pStyle w:val="af7"/>
              <w:ind w:left="0" w:right="0" w:firstLine="0"/>
              <w:jc w:val="center"/>
              <w:rPr>
                <w:sz w:val="24"/>
              </w:rPr>
            </w:pPr>
            <w:r>
              <w:rPr>
                <w:sz w:val="24"/>
              </w:rPr>
              <w:t>4</w:t>
            </w:r>
          </w:p>
        </w:tc>
        <w:tc>
          <w:tcPr>
            <w:tcW w:w="1685" w:type="dxa"/>
          </w:tcPr>
          <w:p w:rsidR="00AC32D7" w:rsidRPr="00820840" w:rsidRDefault="00AC32D7" w:rsidP="00B76B48">
            <w:pPr>
              <w:pStyle w:val="af7"/>
              <w:ind w:left="0" w:right="0" w:firstLine="0"/>
              <w:jc w:val="center"/>
              <w:rPr>
                <w:sz w:val="24"/>
              </w:rPr>
            </w:pPr>
            <w:r>
              <w:rPr>
                <w:sz w:val="24"/>
              </w:rPr>
              <w:t>1</w:t>
            </w:r>
          </w:p>
        </w:tc>
        <w:tc>
          <w:tcPr>
            <w:tcW w:w="1566" w:type="dxa"/>
          </w:tcPr>
          <w:p w:rsidR="00AC32D7" w:rsidRPr="00820840" w:rsidRDefault="00AC32D7" w:rsidP="00B76B48">
            <w:pPr>
              <w:pStyle w:val="af7"/>
              <w:ind w:left="0" w:right="0" w:firstLine="0"/>
              <w:jc w:val="center"/>
              <w:rPr>
                <w:sz w:val="24"/>
              </w:rPr>
            </w:pPr>
            <w:r>
              <w:rPr>
                <w:sz w:val="24"/>
              </w:rPr>
              <w:t>4</w:t>
            </w:r>
          </w:p>
        </w:tc>
      </w:tr>
      <w:tr w:rsidR="00AC32D7" w:rsidRPr="00820840" w:rsidTr="00B76B48">
        <w:tc>
          <w:tcPr>
            <w:tcW w:w="2589" w:type="dxa"/>
          </w:tcPr>
          <w:p w:rsidR="00AC32D7" w:rsidRPr="00820840" w:rsidRDefault="00AC32D7" w:rsidP="00B76B48">
            <w:pPr>
              <w:pStyle w:val="af7"/>
              <w:ind w:left="0" w:right="0" w:firstLine="0"/>
              <w:rPr>
                <w:sz w:val="24"/>
              </w:rPr>
            </w:pPr>
            <w:r>
              <w:rPr>
                <w:sz w:val="24"/>
              </w:rPr>
              <w:t>Таранівське</w:t>
            </w:r>
          </w:p>
        </w:tc>
        <w:tc>
          <w:tcPr>
            <w:tcW w:w="1813" w:type="dxa"/>
          </w:tcPr>
          <w:p w:rsidR="00AC32D7" w:rsidRPr="00820840" w:rsidRDefault="00AC32D7" w:rsidP="00B76B48">
            <w:pPr>
              <w:pStyle w:val="af7"/>
              <w:ind w:left="0" w:right="0" w:firstLine="0"/>
              <w:jc w:val="center"/>
              <w:rPr>
                <w:sz w:val="24"/>
              </w:rPr>
            </w:pPr>
            <w:r>
              <w:rPr>
                <w:sz w:val="24"/>
              </w:rPr>
              <w:t>1</w:t>
            </w:r>
          </w:p>
        </w:tc>
        <w:tc>
          <w:tcPr>
            <w:tcW w:w="1805" w:type="dxa"/>
          </w:tcPr>
          <w:p w:rsidR="00AC32D7" w:rsidRPr="00820840" w:rsidRDefault="00AC32D7" w:rsidP="00B76B48">
            <w:pPr>
              <w:pStyle w:val="af7"/>
              <w:ind w:left="0" w:right="0" w:firstLine="0"/>
              <w:jc w:val="center"/>
              <w:rPr>
                <w:sz w:val="24"/>
              </w:rPr>
            </w:pPr>
            <w:r>
              <w:rPr>
                <w:sz w:val="24"/>
              </w:rPr>
              <w:t>4</w:t>
            </w:r>
          </w:p>
        </w:tc>
        <w:tc>
          <w:tcPr>
            <w:tcW w:w="1685" w:type="dxa"/>
          </w:tcPr>
          <w:p w:rsidR="00AC32D7" w:rsidRPr="00820840" w:rsidRDefault="00AC32D7" w:rsidP="00B76B48">
            <w:pPr>
              <w:pStyle w:val="af7"/>
              <w:ind w:left="0" w:right="0" w:firstLine="0"/>
              <w:jc w:val="center"/>
              <w:rPr>
                <w:sz w:val="24"/>
              </w:rPr>
            </w:pPr>
            <w:r>
              <w:rPr>
                <w:sz w:val="24"/>
              </w:rPr>
              <w:t>1</w:t>
            </w:r>
          </w:p>
        </w:tc>
        <w:tc>
          <w:tcPr>
            <w:tcW w:w="1566" w:type="dxa"/>
          </w:tcPr>
          <w:p w:rsidR="00AC32D7" w:rsidRPr="00820840" w:rsidRDefault="00AC32D7" w:rsidP="00B76B48">
            <w:pPr>
              <w:pStyle w:val="af7"/>
              <w:ind w:left="0" w:right="0" w:firstLine="0"/>
              <w:jc w:val="center"/>
              <w:rPr>
                <w:sz w:val="24"/>
              </w:rPr>
            </w:pPr>
            <w:r>
              <w:rPr>
                <w:sz w:val="24"/>
              </w:rPr>
              <w:t>4</w:t>
            </w:r>
          </w:p>
        </w:tc>
      </w:tr>
      <w:tr w:rsidR="00AC32D7" w:rsidRPr="00820840" w:rsidTr="00B76B48">
        <w:tc>
          <w:tcPr>
            <w:tcW w:w="2589" w:type="dxa"/>
          </w:tcPr>
          <w:p w:rsidR="00AC32D7" w:rsidRPr="00820840" w:rsidRDefault="00AC32D7" w:rsidP="00B76B48">
            <w:pPr>
              <w:pStyle w:val="af7"/>
              <w:ind w:left="0" w:right="0" w:firstLine="0"/>
              <w:rPr>
                <w:sz w:val="24"/>
              </w:rPr>
            </w:pPr>
            <w:r>
              <w:rPr>
                <w:sz w:val="24"/>
              </w:rPr>
              <w:t>Чемужівське</w:t>
            </w:r>
          </w:p>
        </w:tc>
        <w:tc>
          <w:tcPr>
            <w:tcW w:w="1813" w:type="dxa"/>
          </w:tcPr>
          <w:p w:rsidR="00AC32D7" w:rsidRPr="00820840" w:rsidRDefault="00AC32D7" w:rsidP="00B76B48">
            <w:pPr>
              <w:pStyle w:val="af7"/>
              <w:ind w:left="0" w:right="0" w:firstLine="0"/>
              <w:jc w:val="center"/>
              <w:rPr>
                <w:sz w:val="24"/>
              </w:rPr>
            </w:pPr>
            <w:r>
              <w:rPr>
                <w:sz w:val="24"/>
              </w:rPr>
              <w:t>2</w:t>
            </w:r>
          </w:p>
        </w:tc>
        <w:tc>
          <w:tcPr>
            <w:tcW w:w="1805" w:type="dxa"/>
          </w:tcPr>
          <w:p w:rsidR="00AC32D7" w:rsidRPr="00820840" w:rsidRDefault="00AC32D7" w:rsidP="00B76B48">
            <w:pPr>
              <w:pStyle w:val="af7"/>
              <w:ind w:left="0" w:right="0" w:firstLine="0"/>
              <w:jc w:val="center"/>
              <w:rPr>
                <w:sz w:val="24"/>
              </w:rPr>
            </w:pPr>
            <w:r>
              <w:rPr>
                <w:sz w:val="24"/>
              </w:rPr>
              <w:t>6</w:t>
            </w:r>
          </w:p>
        </w:tc>
        <w:tc>
          <w:tcPr>
            <w:tcW w:w="1685" w:type="dxa"/>
          </w:tcPr>
          <w:p w:rsidR="00AC32D7" w:rsidRPr="00820840" w:rsidRDefault="00AC32D7" w:rsidP="00B76B48">
            <w:pPr>
              <w:pStyle w:val="af7"/>
              <w:ind w:left="0" w:right="0" w:firstLine="0"/>
              <w:jc w:val="center"/>
              <w:rPr>
                <w:sz w:val="24"/>
              </w:rPr>
            </w:pPr>
            <w:r>
              <w:rPr>
                <w:sz w:val="24"/>
              </w:rPr>
              <w:t>2</w:t>
            </w:r>
          </w:p>
        </w:tc>
        <w:tc>
          <w:tcPr>
            <w:tcW w:w="1566" w:type="dxa"/>
          </w:tcPr>
          <w:p w:rsidR="00AC32D7" w:rsidRPr="00820840" w:rsidRDefault="00AC32D7" w:rsidP="00B76B48">
            <w:pPr>
              <w:pStyle w:val="af7"/>
              <w:ind w:left="0" w:right="0" w:firstLine="0"/>
              <w:jc w:val="center"/>
              <w:rPr>
                <w:sz w:val="24"/>
              </w:rPr>
            </w:pPr>
            <w:r>
              <w:rPr>
                <w:sz w:val="24"/>
              </w:rPr>
              <w:t>6</w:t>
            </w:r>
          </w:p>
        </w:tc>
      </w:tr>
      <w:tr w:rsidR="00AC32D7" w:rsidRPr="00820840" w:rsidTr="00B76B48">
        <w:tc>
          <w:tcPr>
            <w:tcW w:w="2589" w:type="dxa"/>
          </w:tcPr>
          <w:p w:rsidR="00AC32D7" w:rsidRDefault="00AC32D7" w:rsidP="00B76B48">
            <w:pPr>
              <w:pStyle w:val="af7"/>
              <w:ind w:left="0" w:right="0" w:firstLine="0"/>
              <w:rPr>
                <w:sz w:val="24"/>
              </w:rPr>
            </w:pPr>
            <w:r>
              <w:rPr>
                <w:sz w:val="24"/>
              </w:rPr>
              <w:t>Близнюківсько-Лозівське</w:t>
            </w:r>
          </w:p>
        </w:tc>
        <w:tc>
          <w:tcPr>
            <w:tcW w:w="1813" w:type="dxa"/>
          </w:tcPr>
          <w:p w:rsidR="00AC32D7" w:rsidRPr="00820840" w:rsidRDefault="00AC32D7" w:rsidP="00B76B48">
            <w:pPr>
              <w:pStyle w:val="af7"/>
              <w:ind w:left="0" w:right="0" w:firstLine="0"/>
              <w:jc w:val="center"/>
              <w:rPr>
                <w:sz w:val="24"/>
              </w:rPr>
            </w:pPr>
            <w:r>
              <w:rPr>
                <w:sz w:val="24"/>
              </w:rPr>
              <w:t>-</w:t>
            </w:r>
          </w:p>
        </w:tc>
        <w:tc>
          <w:tcPr>
            <w:tcW w:w="1805" w:type="dxa"/>
          </w:tcPr>
          <w:p w:rsidR="00AC32D7" w:rsidRPr="00820840" w:rsidRDefault="00AC32D7" w:rsidP="00B76B48">
            <w:pPr>
              <w:pStyle w:val="af7"/>
              <w:ind w:left="0" w:right="0" w:firstLine="0"/>
              <w:jc w:val="center"/>
              <w:rPr>
                <w:sz w:val="24"/>
              </w:rPr>
            </w:pPr>
            <w:r>
              <w:rPr>
                <w:sz w:val="24"/>
              </w:rPr>
              <w:t>4</w:t>
            </w:r>
          </w:p>
        </w:tc>
        <w:tc>
          <w:tcPr>
            <w:tcW w:w="1685" w:type="dxa"/>
          </w:tcPr>
          <w:p w:rsidR="00AC32D7" w:rsidRPr="00820840" w:rsidRDefault="00AC32D7" w:rsidP="00B76B48">
            <w:pPr>
              <w:pStyle w:val="af7"/>
              <w:ind w:left="0" w:right="0" w:firstLine="0"/>
              <w:jc w:val="center"/>
              <w:rPr>
                <w:sz w:val="24"/>
              </w:rPr>
            </w:pPr>
            <w:r>
              <w:rPr>
                <w:sz w:val="24"/>
              </w:rPr>
              <w:t>-</w:t>
            </w:r>
          </w:p>
        </w:tc>
        <w:tc>
          <w:tcPr>
            <w:tcW w:w="1566" w:type="dxa"/>
          </w:tcPr>
          <w:p w:rsidR="00AC32D7" w:rsidRPr="00820840" w:rsidRDefault="00AC32D7" w:rsidP="00B76B48">
            <w:pPr>
              <w:pStyle w:val="af7"/>
              <w:ind w:left="0" w:right="0" w:firstLine="0"/>
              <w:jc w:val="center"/>
              <w:rPr>
                <w:sz w:val="24"/>
              </w:rPr>
            </w:pPr>
            <w:r>
              <w:rPr>
                <w:sz w:val="24"/>
              </w:rPr>
              <w:t>4</w:t>
            </w:r>
          </w:p>
        </w:tc>
      </w:tr>
      <w:tr w:rsidR="00AC32D7" w:rsidRPr="00820840" w:rsidTr="00B76B48">
        <w:tc>
          <w:tcPr>
            <w:tcW w:w="2589" w:type="dxa"/>
          </w:tcPr>
          <w:p w:rsidR="00AC32D7" w:rsidRDefault="00AC32D7" w:rsidP="00B76B48">
            <w:pPr>
              <w:pStyle w:val="af7"/>
              <w:ind w:left="0" w:right="0" w:firstLine="0"/>
              <w:rPr>
                <w:sz w:val="24"/>
              </w:rPr>
            </w:pPr>
            <w:r>
              <w:rPr>
                <w:sz w:val="24"/>
              </w:rPr>
              <w:t>Первомайське</w:t>
            </w:r>
          </w:p>
        </w:tc>
        <w:tc>
          <w:tcPr>
            <w:tcW w:w="1813" w:type="dxa"/>
          </w:tcPr>
          <w:p w:rsidR="00AC32D7" w:rsidRDefault="00AC32D7" w:rsidP="00B76B48">
            <w:pPr>
              <w:pStyle w:val="af7"/>
              <w:ind w:left="0" w:right="0" w:firstLine="0"/>
              <w:jc w:val="center"/>
              <w:rPr>
                <w:sz w:val="24"/>
              </w:rPr>
            </w:pPr>
            <w:r>
              <w:rPr>
                <w:sz w:val="24"/>
              </w:rPr>
              <w:t>-</w:t>
            </w:r>
          </w:p>
        </w:tc>
        <w:tc>
          <w:tcPr>
            <w:tcW w:w="1805" w:type="dxa"/>
          </w:tcPr>
          <w:p w:rsidR="00AC32D7" w:rsidRDefault="00AC32D7" w:rsidP="00B76B48">
            <w:pPr>
              <w:pStyle w:val="af7"/>
              <w:ind w:left="0" w:right="0" w:firstLine="0"/>
              <w:jc w:val="center"/>
              <w:rPr>
                <w:sz w:val="24"/>
              </w:rPr>
            </w:pPr>
            <w:r>
              <w:rPr>
                <w:sz w:val="24"/>
              </w:rPr>
              <w:t>3</w:t>
            </w:r>
          </w:p>
        </w:tc>
        <w:tc>
          <w:tcPr>
            <w:tcW w:w="1685" w:type="dxa"/>
          </w:tcPr>
          <w:p w:rsidR="00AC32D7" w:rsidRDefault="00AC32D7" w:rsidP="00B76B48">
            <w:pPr>
              <w:pStyle w:val="af7"/>
              <w:ind w:left="0" w:right="0" w:firstLine="0"/>
              <w:jc w:val="center"/>
              <w:rPr>
                <w:sz w:val="24"/>
              </w:rPr>
            </w:pPr>
            <w:r>
              <w:rPr>
                <w:sz w:val="24"/>
              </w:rPr>
              <w:t>-</w:t>
            </w:r>
          </w:p>
        </w:tc>
        <w:tc>
          <w:tcPr>
            <w:tcW w:w="1566" w:type="dxa"/>
          </w:tcPr>
          <w:p w:rsidR="00AC32D7" w:rsidRDefault="00AC32D7" w:rsidP="00B76B48">
            <w:pPr>
              <w:pStyle w:val="af7"/>
              <w:ind w:left="0" w:right="0" w:firstLine="0"/>
              <w:jc w:val="center"/>
              <w:rPr>
                <w:sz w:val="24"/>
              </w:rPr>
            </w:pPr>
            <w:r>
              <w:rPr>
                <w:sz w:val="24"/>
              </w:rPr>
              <w:t>3</w:t>
            </w:r>
          </w:p>
        </w:tc>
      </w:tr>
    </w:tbl>
    <w:p w:rsidR="00AC32D7" w:rsidRDefault="00AC32D7" w:rsidP="00AC32D7">
      <w:pPr>
        <w:pStyle w:val="af7"/>
        <w:ind w:left="187" w:firstLine="748"/>
        <w:jc w:val="right"/>
        <w:rPr>
          <w:b/>
          <w:i/>
          <w:sz w:val="24"/>
        </w:rPr>
      </w:pPr>
    </w:p>
    <w:p w:rsidR="00AC32D7" w:rsidRDefault="00AC32D7" w:rsidP="00AC32D7">
      <w:pPr>
        <w:pStyle w:val="af7"/>
        <w:ind w:left="187" w:firstLine="748"/>
        <w:jc w:val="right"/>
        <w:rPr>
          <w:b/>
          <w:i/>
          <w:sz w:val="24"/>
        </w:rPr>
      </w:pPr>
      <w:r w:rsidRPr="00457F06">
        <w:rPr>
          <w:b/>
          <w:i/>
          <w:sz w:val="24"/>
        </w:rPr>
        <w:t>Додаток 8</w:t>
      </w:r>
    </w:p>
    <w:p w:rsidR="00AC32D7" w:rsidRPr="00457F06" w:rsidRDefault="00AC32D7" w:rsidP="00AC32D7">
      <w:pPr>
        <w:pStyle w:val="af7"/>
        <w:ind w:left="187" w:firstLine="748"/>
        <w:jc w:val="right"/>
        <w:rPr>
          <w:b/>
          <w:i/>
          <w:sz w:val="24"/>
        </w:rPr>
      </w:pPr>
    </w:p>
    <w:p w:rsidR="00AC32D7" w:rsidRDefault="00AC32D7" w:rsidP="00AC32D7">
      <w:pPr>
        <w:pStyle w:val="af7"/>
        <w:ind w:left="540" w:firstLine="21"/>
        <w:rPr>
          <w:b/>
          <w:sz w:val="24"/>
        </w:rPr>
      </w:pPr>
      <w:r w:rsidRPr="00457F06">
        <w:rPr>
          <w:b/>
          <w:sz w:val="24"/>
        </w:rPr>
        <w:t>Об’єкти, обсяги будівництва і капітальних ремонтів виробничих і житлових будівель, а також будівництва лісогосподарських і протипожежних доріг на ревізійний період (по лісовому господарству)</w:t>
      </w:r>
    </w:p>
    <w:p w:rsidR="00AC32D7" w:rsidRDefault="00AC32D7" w:rsidP="00AC32D7">
      <w:pPr>
        <w:pStyle w:val="af7"/>
        <w:ind w:left="540" w:firstLine="21"/>
        <w:rPr>
          <w:b/>
          <w:sz w:val="24"/>
        </w:rPr>
      </w:pPr>
    </w:p>
    <w:p w:rsidR="00AC32D7" w:rsidRPr="003D3F59" w:rsidRDefault="00AC32D7" w:rsidP="00AC32D7">
      <w:pPr>
        <w:pStyle w:val="af7"/>
        <w:ind w:left="540" w:firstLine="21"/>
        <w:rPr>
          <w:sz w:val="24"/>
        </w:rPr>
      </w:pPr>
      <w:r>
        <w:rPr>
          <w:sz w:val="24"/>
        </w:rPr>
        <w:t xml:space="preserve">     Б</w:t>
      </w:r>
      <w:r w:rsidRPr="003D3F59">
        <w:rPr>
          <w:sz w:val="24"/>
        </w:rPr>
        <w:t>удівництв</w:t>
      </w:r>
      <w:r>
        <w:rPr>
          <w:sz w:val="24"/>
        </w:rPr>
        <w:t xml:space="preserve">о, </w:t>
      </w:r>
      <w:r w:rsidRPr="003D3F59">
        <w:rPr>
          <w:sz w:val="24"/>
        </w:rPr>
        <w:t>капітальни</w:t>
      </w:r>
      <w:r>
        <w:rPr>
          <w:sz w:val="24"/>
        </w:rPr>
        <w:t>й</w:t>
      </w:r>
      <w:r w:rsidRPr="003D3F59">
        <w:rPr>
          <w:sz w:val="24"/>
        </w:rPr>
        <w:t xml:space="preserve"> ремонт виробничих і житлових будівель, а також будівництв</w:t>
      </w:r>
      <w:r>
        <w:rPr>
          <w:sz w:val="24"/>
        </w:rPr>
        <w:t>о</w:t>
      </w:r>
      <w:r w:rsidRPr="003D3F59">
        <w:rPr>
          <w:sz w:val="24"/>
        </w:rPr>
        <w:t xml:space="preserve"> лісогосподарських і протипожеж</w:t>
      </w:r>
      <w:r>
        <w:rPr>
          <w:sz w:val="24"/>
        </w:rPr>
        <w:t>них доріг на ревізійний період по лісовому господарству не проєктуються.</w:t>
      </w:r>
    </w:p>
    <w:p w:rsidR="00AC32D7" w:rsidRDefault="00AC32D7" w:rsidP="00AC32D7">
      <w:pPr>
        <w:pStyle w:val="af7"/>
        <w:ind w:left="187" w:firstLine="748"/>
        <w:jc w:val="right"/>
        <w:rPr>
          <w:b/>
          <w:i/>
          <w:sz w:val="24"/>
        </w:rPr>
      </w:pPr>
    </w:p>
    <w:p w:rsidR="00AC32D7" w:rsidRPr="00457F06" w:rsidRDefault="00AC32D7" w:rsidP="00AC32D7">
      <w:pPr>
        <w:pStyle w:val="af7"/>
        <w:ind w:left="187" w:firstLine="748"/>
        <w:jc w:val="right"/>
        <w:rPr>
          <w:b/>
          <w:i/>
          <w:sz w:val="24"/>
        </w:rPr>
      </w:pPr>
      <w:r w:rsidRPr="00457F06">
        <w:rPr>
          <w:b/>
          <w:i/>
          <w:sz w:val="24"/>
        </w:rPr>
        <w:t>Додаток 9</w:t>
      </w:r>
    </w:p>
    <w:p w:rsidR="00AC32D7" w:rsidRPr="00820840" w:rsidRDefault="00AC32D7" w:rsidP="00AC32D7">
      <w:pPr>
        <w:pStyle w:val="af7"/>
        <w:ind w:left="187" w:firstLine="748"/>
        <w:jc w:val="right"/>
        <w:rPr>
          <w:sz w:val="24"/>
        </w:rPr>
      </w:pPr>
    </w:p>
    <w:p w:rsidR="00AC32D7" w:rsidRDefault="00AC32D7" w:rsidP="00AC32D7">
      <w:pPr>
        <w:pStyle w:val="af7"/>
        <w:ind w:left="0" w:right="0" w:firstLine="0"/>
        <w:jc w:val="center"/>
        <w:rPr>
          <w:b/>
          <w:sz w:val="24"/>
        </w:rPr>
      </w:pPr>
      <w:r>
        <w:rPr>
          <w:b/>
          <w:sz w:val="24"/>
        </w:rPr>
        <w:t xml:space="preserve"> </w:t>
      </w:r>
      <w:r w:rsidRPr="00457F06">
        <w:rPr>
          <w:b/>
          <w:sz w:val="24"/>
        </w:rPr>
        <w:t xml:space="preserve">Дані про розрахункову лісосіку і фактичний відпуск лісу з головного </w:t>
      </w:r>
      <w:r>
        <w:rPr>
          <w:b/>
          <w:sz w:val="24"/>
        </w:rPr>
        <w:t xml:space="preserve">   </w:t>
      </w:r>
    </w:p>
    <w:p w:rsidR="00AC32D7" w:rsidRPr="00457F06" w:rsidRDefault="00AC32D7" w:rsidP="00AC32D7">
      <w:pPr>
        <w:pStyle w:val="af7"/>
        <w:ind w:left="0" w:right="0" w:firstLine="0"/>
        <w:jc w:val="center"/>
        <w:rPr>
          <w:b/>
          <w:sz w:val="24"/>
        </w:rPr>
      </w:pPr>
      <w:r w:rsidRPr="00457F06">
        <w:rPr>
          <w:b/>
          <w:sz w:val="24"/>
        </w:rPr>
        <w:t>користування на рік лісовпорядкування (запас ліквідний, м</w:t>
      </w:r>
      <w:r w:rsidRPr="00457F06">
        <w:rPr>
          <w:b/>
          <w:sz w:val="24"/>
          <w:vertAlign w:val="superscript"/>
        </w:rPr>
        <w:t>3</w:t>
      </w:r>
      <w:r w:rsidRPr="00457F06">
        <w:rPr>
          <w:b/>
          <w:sz w:val="24"/>
        </w:rPr>
        <w:t>)</w:t>
      </w:r>
    </w:p>
    <w:p w:rsidR="00AC32D7" w:rsidRPr="00820840" w:rsidRDefault="00AC32D7" w:rsidP="00AC32D7">
      <w:pPr>
        <w:pStyle w:val="af7"/>
        <w:ind w:left="187" w:firstLine="748"/>
        <w:jc w:val="center"/>
        <w:rPr>
          <w:sz w:val="24"/>
        </w:rPr>
      </w:pPr>
    </w:p>
    <w:tbl>
      <w:tblPr>
        <w:tblW w:w="9832"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9"/>
        <w:gridCol w:w="1683"/>
        <w:gridCol w:w="2244"/>
        <w:gridCol w:w="2106"/>
        <w:gridCol w:w="1260"/>
      </w:tblGrid>
      <w:tr w:rsidR="00AC32D7" w:rsidRPr="00820840" w:rsidTr="00B76B48">
        <w:trPr>
          <w:tblHeader/>
        </w:trPr>
        <w:tc>
          <w:tcPr>
            <w:tcW w:w="2539" w:type="dxa"/>
            <w:vAlign w:val="center"/>
          </w:tcPr>
          <w:p w:rsidR="00AC32D7" w:rsidRPr="00820840" w:rsidRDefault="00AC32D7" w:rsidP="00B76B48">
            <w:pPr>
              <w:pStyle w:val="af7"/>
              <w:ind w:left="0" w:right="0" w:firstLine="0"/>
              <w:jc w:val="center"/>
              <w:rPr>
                <w:sz w:val="24"/>
              </w:rPr>
            </w:pPr>
            <w:r w:rsidRPr="00820840">
              <w:rPr>
                <w:sz w:val="24"/>
              </w:rPr>
              <w:t>Найменування організаційно-господарс</w:t>
            </w:r>
            <w:r>
              <w:rPr>
                <w:sz w:val="24"/>
              </w:rPr>
              <w:t>ь</w:t>
            </w:r>
            <w:r w:rsidRPr="00820840">
              <w:rPr>
                <w:sz w:val="24"/>
              </w:rPr>
              <w:t>ких одиниць</w:t>
            </w:r>
          </w:p>
        </w:tc>
        <w:tc>
          <w:tcPr>
            <w:tcW w:w="1683" w:type="dxa"/>
            <w:vAlign w:val="center"/>
          </w:tcPr>
          <w:p w:rsidR="00AC32D7" w:rsidRPr="00820840" w:rsidRDefault="00AC32D7" w:rsidP="00B76B48">
            <w:pPr>
              <w:pStyle w:val="af7"/>
              <w:ind w:left="0" w:right="0" w:firstLine="0"/>
              <w:jc w:val="center"/>
              <w:rPr>
                <w:sz w:val="24"/>
              </w:rPr>
            </w:pPr>
            <w:r w:rsidRPr="00820840">
              <w:rPr>
                <w:sz w:val="24"/>
              </w:rPr>
              <w:t>Лісосіка, встановлена попереднім лісовпоряд-куванням</w:t>
            </w:r>
          </w:p>
        </w:tc>
        <w:tc>
          <w:tcPr>
            <w:tcW w:w="2244" w:type="dxa"/>
            <w:vAlign w:val="center"/>
          </w:tcPr>
          <w:p w:rsidR="00AC32D7" w:rsidRPr="00820840" w:rsidRDefault="00AC32D7" w:rsidP="00B76B48">
            <w:pPr>
              <w:pStyle w:val="af7"/>
              <w:tabs>
                <w:tab w:val="left" w:pos="1841"/>
              </w:tabs>
              <w:ind w:left="0" w:right="0" w:firstLine="0"/>
              <w:jc w:val="center"/>
              <w:rPr>
                <w:sz w:val="24"/>
              </w:rPr>
            </w:pPr>
            <w:r>
              <w:rPr>
                <w:sz w:val="24"/>
              </w:rPr>
              <w:t>Чинн</w:t>
            </w:r>
            <w:r w:rsidRPr="00820840">
              <w:rPr>
                <w:sz w:val="24"/>
              </w:rPr>
              <w:t>а розра-хункова лісосіка на рік нинішнього лісовпоряд-кування</w:t>
            </w:r>
          </w:p>
        </w:tc>
        <w:tc>
          <w:tcPr>
            <w:tcW w:w="2106" w:type="dxa"/>
            <w:vAlign w:val="center"/>
          </w:tcPr>
          <w:p w:rsidR="00AC32D7" w:rsidRPr="00820840" w:rsidRDefault="00AC32D7" w:rsidP="00B76B48">
            <w:pPr>
              <w:pStyle w:val="af7"/>
              <w:ind w:left="0" w:right="0" w:firstLine="0"/>
              <w:jc w:val="center"/>
              <w:rPr>
                <w:sz w:val="24"/>
              </w:rPr>
            </w:pPr>
            <w:r w:rsidRPr="00820840">
              <w:rPr>
                <w:sz w:val="24"/>
              </w:rPr>
              <w:t>Фактичний відпуск деревини в рік проведення лісовпоряд-кування</w:t>
            </w:r>
          </w:p>
        </w:tc>
        <w:tc>
          <w:tcPr>
            <w:tcW w:w="1260" w:type="dxa"/>
            <w:vAlign w:val="center"/>
          </w:tcPr>
          <w:p w:rsidR="00AC32D7" w:rsidRPr="00820840" w:rsidRDefault="00AC32D7" w:rsidP="00B76B48">
            <w:pPr>
              <w:pStyle w:val="af7"/>
              <w:ind w:left="0" w:right="0" w:firstLine="0"/>
              <w:jc w:val="center"/>
              <w:rPr>
                <w:sz w:val="24"/>
              </w:rPr>
            </w:pPr>
            <w:r>
              <w:rPr>
                <w:sz w:val="24"/>
              </w:rPr>
              <w:t>План відпуску лісу на 2022</w:t>
            </w:r>
            <w:r w:rsidRPr="00820840">
              <w:rPr>
                <w:sz w:val="24"/>
              </w:rPr>
              <w:t xml:space="preserve"> р.</w:t>
            </w:r>
          </w:p>
        </w:tc>
      </w:tr>
      <w:tr w:rsidR="00AC32D7" w:rsidRPr="00820840" w:rsidTr="00B76B48">
        <w:trPr>
          <w:trHeight w:val="264"/>
        </w:trPr>
        <w:tc>
          <w:tcPr>
            <w:tcW w:w="9832" w:type="dxa"/>
            <w:gridSpan w:val="5"/>
            <w:vAlign w:val="center"/>
          </w:tcPr>
          <w:p w:rsidR="00AC32D7" w:rsidRPr="00421E3B" w:rsidRDefault="00AC32D7" w:rsidP="00B76B48">
            <w:pPr>
              <w:pStyle w:val="af7"/>
              <w:ind w:left="0" w:right="0" w:firstLine="0"/>
              <w:jc w:val="center"/>
              <w:rPr>
                <w:b/>
                <w:i/>
                <w:color w:val="000000"/>
                <w:sz w:val="24"/>
              </w:rPr>
            </w:pPr>
            <w:r w:rsidRPr="00421E3B">
              <w:rPr>
                <w:b/>
                <w:i/>
                <w:sz w:val="24"/>
              </w:rPr>
              <w:t>Рекреаційно-оздоровчі ліси</w:t>
            </w:r>
          </w:p>
        </w:tc>
      </w:tr>
      <w:tr w:rsidR="00AC32D7" w:rsidRPr="00820840" w:rsidTr="00B76B48">
        <w:tc>
          <w:tcPr>
            <w:tcW w:w="2539" w:type="dxa"/>
          </w:tcPr>
          <w:p w:rsidR="00AC32D7" w:rsidRPr="00820840" w:rsidRDefault="00AC32D7" w:rsidP="00B76B48">
            <w:pPr>
              <w:pStyle w:val="af7"/>
              <w:ind w:left="0" w:right="-108" w:firstLine="0"/>
              <w:rPr>
                <w:sz w:val="24"/>
              </w:rPr>
            </w:pPr>
            <w:r w:rsidRPr="00820840">
              <w:rPr>
                <w:sz w:val="24"/>
              </w:rPr>
              <w:t>в тому числі:</w:t>
            </w:r>
          </w:p>
        </w:tc>
        <w:tc>
          <w:tcPr>
            <w:tcW w:w="1683" w:type="dxa"/>
          </w:tcPr>
          <w:p w:rsidR="00AC32D7" w:rsidRPr="00DE1F83" w:rsidRDefault="00AC32D7" w:rsidP="00B76B48">
            <w:pPr>
              <w:jc w:val="center"/>
              <w:rPr>
                <w:rFonts w:eastAsia="Calibri"/>
                <w:i/>
              </w:rPr>
            </w:pPr>
            <w:r w:rsidRPr="00DE1F83">
              <w:rPr>
                <w:rFonts w:eastAsia="Calibri"/>
                <w:i/>
              </w:rPr>
              <w:t>2620</w:t>
            </w:r>
          </w:p>
        </w:tc>
        <w:tc>
          <w:tcPr>
            <w:tcW w:w="2244" w:type="dxa"/>
          </w:tcPr>
          <w:p w:rsidR="00AC32D7" w:rsidRPr="00DE1F83" w:rsidRDefault="00AC32D7" w:rsidP="00B76B48">
            <w:pPr>
              <w:jc w:val="center"/>
              <w:rPr>
                <w:rFonts w:eastAsia="Calibri"/>
                <w:i/>
              </w:rPr>
            </w:pPr>
            <w:r>
              <w:rPr>
                <w:rFonts w:eastAsia="Calibri"/>
                <w:i/>
              </w:rPr>
              <w:t>6620</w:t>
            </w:r>
          </w:p>
        </w:tc>
        <w:tc>
          <w:tcPr>
            <w:tcW w:w="2106" w:type="dxa"/>
          </w:tcPr>
          <w:p w:rsidR="00AC32D7" w:rsidRPr="00B54709" w:rsidRDefault="00AC32D7" w:rsidP="00B76B48">
            <w:pPr>
              <w:jc w:val="center"/>
              <w:rPr>
                <w:rFonts w:eastAsia="Calibri"/>
                <w:i/>
              </w:rPr>
            </w:pPr>
            <w:r w:rsidRPr="00B54709">
              <w:rPr>
                <w:rFonts w:eastAsia="Calibri"/>
                <w:i/>
              </w:rPr>
              <w:t>4788</w:t>
            </w:r>
          </w:p>
        </w:tc>
        <w:tc>
          <w:tcPr>
            <w:tcW w:w="1260" w:type="dxa"/>
          </w:tcPr>
          <w:p w:rsidR="00AC32D7" w:rsidRPr="003D3F59" w:rsidRDefault="00AC32D7" w:rsidP="00B76B48">
            <w:pPr>
              <w:jc w:val="center"/>
              <w:rPr>
                <w:rFonts w:eastAsia="Calibri"/>
              </w:rPr>
            </w:pPr>
          </w:p>
        </w:tc>
      </w:tr>
      <w:tr w:rsidR="00AC32D7" w:rsidRPr="00820840" w:rsidTr="00B76B48">
        <w:tc>
          <w:tcPr>
            <w:tcW w:w="2539" w:type="dxa"/>
          </w:tcPr>
          <w:p w:rsidR="00AC32D7" w:rsidRPr="007802A0" w:rsidRDefault="00AC32D7" w:rsidP="00B76B48">
            <w:pPr>
              <w:pStyle w:val="af7"/>
              <w:ind w:left="187" w:right="-108" w:firstLine="0"/>
              <w:rPr>
                <w:b/>
                <w:i/>
                <w:iCs/>
                <w:sz w:val="24"/>
              </w:rPr>
            </w:pPr>
            <w:r w:rsidRPr="007802A0">
              <w:rPr>
                <w:b/>
                <w:i/>
                <w:iCs/>
                <w:sz w:val="24"/>
              </w:rPr>
              <w:t>Хвойні</w:t>
            </w:r>
          </w:p>
        </w:tc>
        <w:tc>
          <w:tcPr>
            <w:tcW w:w="1683" w:type="dxa"/>
          </w:tcPr>
          <w:p w:rsidR="00AC32D7" w:rsidRPr="003D3F59" w:rsidRDefault="00AC32D7" w:rsidP="00B76B48">
            <w:pPr>
              <w:jc w:val="center"/>
              <w:rPr>
                <w:rFonts w:eastAsia="Calibri"/>
              </w:rPr>
            </w:pPr>
            <w:r>
              <w:rPr>
                <w:rFonts w:eastAsia="Calibri"/>
              </w:rPr>
              <w:t>-</w:t>
            </w:r>
          </w:p>
        </w:tc>
        <w:tc>
          <w:tcPr>
            <w:tcW w:w="2244" w:type="dxa"/>
          </w:tcPr>
          <w:p w:rsidR="00AC32D7" w:rsidRPr="003D3F59" w:rsidRDefault="00AC32D7" w:rsidP="00B76B48">
            <w:pPr>
              <w:jc w:val="center"/>
              <w:rPr>
                <w:rFonts w:eastAsia="Calibri"/>
              </w:rPr>
            </w:pPr>
            <w:r>
              <w:rPr>
                <w:rFonts w:eastAsia="Calibri"/>
              </w:rPr>
              <w:t>-</w:t>
            </w:r>
          </w:p>
        </w:tc>
        <w:tc>
          <w:tcPr>
            <w:tcW w:w="2106" w:type="dxa"/>
          </w:tcPr>
          <w:p w:rsidR="00AC32D7" w:rsidRPr="003D3F59" w:rsidRDefault="00AC32D7" w:rsidP="00B76B48">
            <w:pPr>
              <w:jc w:val="center"/>
              <w:rPr>
                <w:rFonts w:eastAsia="Calibri"/>
              </w:rPr>
            </w:pPr>
            <w:r>
              <w:rPr>
                <w:rFonts w:eastAsia="Calibri"/>
              </w:rPr>
              <w:t>-</w:t>
            </w:r>
          </w:p>
        </w:tc>
        <w:tc>
          <w:tcPr>
            <w:tcW w:w="1260" w:type="dxa"/>
          </w:tcPr>
          <w:p w:rsidR="00AC32D7" w:rsidRPr="003D3F59" w:rsidRDefault="00AC32D7" w:rsidP="00B76B48">
            <w:pPr>
              <w:jc w:val="center"/>
              <w:rPr>
                <w:rFonts w:eastAsia="Calibri"/>
              </w:rPr>
            </w:pPr>
            <w:r>
              <w:rPr>
                <w:rFonts w:eastAsia="Calibri"/>
              </w:rPr>
              <w:t>-</w:t>
            </w:r>
          </w:p>
        </w:tc>
      </w:tr>
      <w:tr w:rsidR="00AC32D7" w:rsidRPr="00820840" w:rsidTr="00B76B48">
        <w:tc>
          <w:tcPr>
            <w:tcW w:w="2539" w:type="dxa"/>
          </w:tcPr>
          <w:p w:rsidR="00AC32D7" w:rsidRPr="007802A0" w:rsidRDefault="00AC32D7" w:rsidP="00B76B48">
            <w:pPr>
              <w:pStyle w:val="af7"/>
              <w:ind w:right="-108" w:firstLine="0"/>
              <w:rPr>
                <w:b/>
                <w:i/>
                <w:iCs/>
                <w:sz w:val="24"/>
              </w:rPr>
            </w:pPr>
            <w:r w:rsidRPr="007802A0">
              <w:rPr>
                <w:b/>
                <w:i/>
                <w:iCs/>
                <w:sz w:val="24"/>
              </w:rPr>
              <w:t>Твердолистяні</w:t>
            </w:r>
          </w:p>
        </w:tc>
        <w:tc>
          <w:tcPr>
            <w:tcW w:w="1683" w:type="dxa"/>
          </w:tcPr>
          <w:p w:rsidR="00AC32D7" w:rsidRPr="00DE1F83" w:rsidRDefault="00AC32D7" w:rsidP="00B76B48">
            <w:pPr>
              <w:jc w:val="center"/>
              <w:rPr>
                <w:rFonts w:eastAsia="Calibri"/>
                <w:b/>
              </w:rPr>
            </w:pPr>
            <w:r w:rsidRPr="00DE1F83">
              <w:rPr>
                <w:rFonts w:eastAsia="Calibri"/>
                <w:b/>
              </w:rPr>
              <w:t>2340</w:t>
            </w:r>
          </w:p>
        </w:tc>
        <w:tc>
          <w:tcPr>
            <w:tcW w:w="2244" w:type="dxa"/>
          </w:tcPr>
          <w:p w:rsidR="00AC32D7" w:rsidRPr="00DE1F83" w:rsidRDefault="00AC32D7" w:rsidP="00B76B48">
            <w:pPr>
              <w:jc w:val="center"/>
              <w:rPr>
                <w:rFonts w:eastAsia="Calibri"/>
                <w:b/>
              </w:rPr>
            </w:pPr>
            <w:r>
              <w:rPr>
                <w:rFonts w:eastAsia="Calibri"/>
                <w:b/>
              </w:rPr>
              <w:t>6130</w:t>
            </w:r>
          </w:p>
        </w:tc>
        <w:tc>
          <w:tcPr>
            <w:tcW w:w="2106" w:type="dxa"/>
          </w:tcPr>
          <w:p w:rsidR="00AC32D7" w:rsidRPr="00B54709" w:rsidRDefault="00AC32D7" w:rsidP="00B76B48">
            <w:pPr>
              <w:jc w:val="center"/>
              <w:rPr>
                <w:rFonts w:eastAsia="Calibri"/>
                <w:b/>
              </w:rPr>
            </w:pPr>
            <w:r w:rsidRPr="00B54709">
              <w:rPr>
                <w:rFonts w:eastAsia="Calibri"/>
                <w:b/>
              </w:rPr>
              <w:t>4788</w:t>
            </w:r>
          </w:p>
        </w:tc>
        <w:tc>
          <w:tcPr>
            <w:tcW w:w="1260" w:type="dxa"/>
          </w:tcPr>
          <w:p w:rsidR="00AC32D7" w:rsidRPr="00B54709" w:rsidRDefault="00AC32D7" w:rsidP="00B76B48">
            <w:pPr>
              <w:jc w:val="center"/>
              <w:rPr>
                <w:rFonts w:eastAsia="Calibri"/>
                <w:b/>
              </w:rPr>
            </w:pPr>
            <w:r w:rsidRPr="00B54709">
              <w:rPr>
                <w:rFonts w:eastAsia="Calibri"/>
                <w:b/>
              </w:rPr>
              <w:t>3064</w:t>
            </w:r>
          </w:p>
        </w:tc>
      </w:tr>
      <w:tr w:rsidR="00AC32D7" w:rsidRPr="00820840" w:rsidTr="00B76B48">
        <w:tc>
          <w:tcPr>
            <w:tcW w:w="2539" w:type="dxa"/>
          </w:tcPr>
          <w:p w:rsidR="00AC32D7" w:rsidRPr="00820840" w:rsidRDefault="00AC32D7" w:rsidP="00B76B48">
            <w:pPr>
              <w:pStyle w:val="af7"/>
              <w:ind w:left="187" w:right="-108" w:firstLine="187"/>
              <w:rPr>
                <w:sz w:val="24"/>
              </w:rPr>
            </w:pPr>
            <w:r w:rsidRPr="00820840">
              <w:rPr>
                <w:sz w:val="24"/>
              </w:rPr>
              <w:t>з них: дуб</w:t>
            </w:r>
          </w:p>
        </w:tc>
        <w:tc>
          <w:tcPr>
            <w:tcW w:w="1683" w:type="dxa"/>
          </w:tcPr>
          <w:p w:rsidR="00AC32D7" w:rsidRPr="003D3F59" w:rsidRDefault="00AC32D7" w:rsidP="00B76B48">
            <w:pPr>
              <w:jc w:val="center"/>
              <w:rPr>
                <w:rFonts w:eastAsia="Calibri"/>
              </w:rPr>
            </w:pPr>
            <w:r>
              <w:rPr>
                <w:rFonts w:eastAsia="Calibri"/>
              </w:rPr>
              <w:t>2180</w:t>
            </w:r>
          </w:p>
        </w:tc>
        <w:tc>
          <w:tcPr>
            <w:tcW w:w="2244" w:type="dxa"/>
          </w:tcPr>
          <w:p w:rsidR="00AC32D7" w:rsidRPr="003D3F59" w:rsidRDefault="00AC32D7" w:rsidP="00B76B48">
            <w:pPr>
              <w:jc w:val="center"/>
              <w:rPr>
                <w:rFonts w:eastAsia="Calibri"/>
              </w:rPr>
            </w:pPr>
            <w:r>
              <w:rPr>
                <w:rFonts w:eastAsia="Calibri"/>
              </w:rPr>
              <w:t>5730</w:t>
            </w:r>
          </w:p>
        </w:tc>
        <w:tc>
          <w:tcPr>
            <w:tcW w:w="2106" w:type="dxa"/>
          </w:tcPr>
          <w:p w:rsidR="00AC32D7" w:rsidRPr="003D3F59" w:rsidRDefault="00AC32D7" w:rsidP="00B76B48">
            <w:pPr>
              <w:jc w:val="center"/>
              <w:rPr>
                <w:rFonts w:eastAsia="Calibri"/>
              </w:rPr>
            </w:pPr>
            <w:r>
              <w:rPr>
                <w:rFonts w:eastAsia="Calibri"/>
              </w:rPr>
              <w:t>4788</w:t>
            </w:r>
          </w:p>
        </w:tc>
        <w:tc>
          <w:tcPr>
            <w:tcW w:w="1260" w:type="dxa"/>
          </w:tcPr>
          <w:p w:rsidR="00AC32D7" w:rsidRPr="003D3F59" w:rsidRDefault="00AC32D7" w:rsidP="00B76B48">
            <w:pPr>
              <w:jc w:val="center"/>
              <w:rPr>
                <w:rFonts w:eastAsia="Calibri"/>
              </w:rPr>
            </w:pPr>
            <w:r>
              <w:rPr>
                <w:rFonts w:eastAsia="Calibri"/>
              </w:rPr>
              <w:t>3064</w:t>
            </w:r>
          </w:p>
        </w:tc>
      </w:tr>
      <w:tr w:rsidR="00AC32D7" w:rsidRPr="00820840" w:rsidTr="00B76B48">
        <w:tc>
          <w:tcPr>
            <w:tcW w:w="2539" w:type="dxa"/>
          </w:tcPr>
          <w:p w:rsidR="00AC32D7" w:rsidRPr="00820840" w:rsidRDefault="00AC32D7" w:rsidP="00B76B48">
            <w:pPr>
              <w:pStyle w:val="af7"/>
              <w:ind w:left="187" w:right="-108" w:firstLine="187"/>
              <w:rPr>
                <w:sz w:val="24"/>
              </w:rPr>
            </w:pPr>
            <w:r>
              <w:rPr>
                <w:sz w:val="24"/>
              </w:rPr>
              <w:t xml:space="preserve">           ясен</w:t>
            </w:r>
          </w:p>
        </w:tc>
        <w:tc>
          <w:tcPr>
            <w:tcW w:w="1683" w:type="dxa"/>
          </w:tcPr>
          <w:p w:rsidR="00AC32D7" w:rsidRDefault="00AC32D7" w:rsidP="00B76B48">
            <w:pPr>
              <w:jc w:val="center"/>
              <w:rPr>
                <w:rFonts w:eastAsia="Calibri"/>
              </w:rPr>
            </w:pPr>
            <w:r>
              <w:rPr>
                <w:rFonts w:eastAsia="Calibri"/>
              </w:rPr>
              <w:t>160</w:t>
            </w:r>
          </w:p>
        </w:tc>
        <w:tc>
          <w:tcPr>
            <w:tcW w:w="2244" w:type="dxa"/>
          </w:tcPr>
          <w:p w:rsidR="00AC32D7" w:rsidRDefault="00AC32D7" w:rsidP="00B76B48">
            <w:pPr>
              <w:jc w:val="center"/>
              <w:rPr>
                <w:rFonts w:eastAsia="Calibri"/>
              </w:rPr>
            </w:pPr>
            <w:r>
              <w:rPr>
                <w:rFonts w:eastAsia="Calibri"/>
              </w:rPr>
              <w:t>400</w:t>
            </w:r>
          </w:p>
        </w:tc>
        <w:tc>
          <w:tcPr>
            <w:tcW w:w="2106" w:type="dxa"/>
          </w:tcPr>
          <w:p w:rsidR="00AC32D7" w:rsidRPr="003D3F59" w:rsidRDefault="00AC32D7" w:rsidP="00B76B48">
            <w:pPr>
              <w:jc w:val="center"/>
              <w:rPr>
                <w:rFonts w:eastAsia="Calibri"/>
              </w:rPr>
            </w:pPr>
            <w:r>
              <w:rPr>
                <w:rFonts w:eastAsia="Calibri"/>
              </w:rPr>
              <w:t>-</w:t>
            </w:r>
          </w:p>
        </w:tc>
        <w:tc>
          <w:tcPr>
            <w:tcW w:w="1260" w:type="dxa"/>
          </w:tcPr>
          <w:p w:rsidR="00AC32D7" w:rsidRPr="003D3F59" w:rsidRDefault="00AC32D7" w:rsidP="00B76B48">
            <w:pPr>
              <w:jc w:val="center"/>
              <w:rPr>
                <w:rFonts w:eastAsia="Calibri"/>
              </w:rPr>
            </w:pPr>
            <w:r>
              <w:rPr>
                <w:rFonts w:eastAsia="Calibri"/>
              </w:rPr>
              <w:t>-</w:t>
            </w:r>
          </w:p>
        </w:tc>
      </w:tr>
      <w:tr w:rsidR="00AC32D7" w:rsidRPr="00820840" w:rsidTr="00B76B48">
        <w:tc>
          <w:tcPr>
            <w:tcW w:w="2539" w:type="dxa"/>
          </w:tcPr>
          <w:p w:rsidR="00AC32D7" w:rsidRPr="007802A0" w:rsidRDefault="00AC32D7" w:rsidP="00B76B48">
            <w:pPr>
              <w:pStyle w:val="af7"/>
              <w:ind w:left="0" w:right="-108" w:firstLine="187"/>
              <w:rPr>
                <w:b/>
                <w:i/>
                <w:iCs/>
                <w:sz w:val="24"/>
              </w:rPr>
            </w:pPr>
            <w:r w:rsidRPr="007802A0">
              <w:rPr>
                <w:b/>
                <w:i/>
                <w:iCs/>
                <w:sz w:val="24"/>
              </w:rPr>
              <w:t>М’яколистяні</w:t>
            </w:r>
          </w:p>
        </w:tc>
        <w:tc>
          <w:tcPr>
            <w:tcW w:w="1683" w:type="dxa"/>
          </w:tcPr>
          <w:p w:rsidR="00AC32D7" w:rsidRPr="00DE1F83" w:rsidRDefault="00AC32D7" w:rsidP="00B76B48">
            <w:pPr>
              <w:jc w:val="center"/>
              <w:rPr>
                <w:rFonts w:eastAsia="Calibri"/>
                <w:b/>
              </w:rPr>
            </w:pPr>
            <w:r w:rsidRPr="00DE1F83">
              <w:rPr>
                <w:rFonts w:eastAsia="Calibri"/>
                <w:b/>
              </w:rPr>
              <w:t>280</w:t>
            </w:r>
          </w:p>
        </w:tc>
        <w:tc>
          <w:tcPr>
            <w:tcW w:w="2244" w:type="dxa"/>
          </w:tcPr>
          <w:p w:rsidR="00AC32D7" w:rsidRPr="00DE1F83" w:rsidRDefault="00AC32D7" w:rsidP="00B76B48">
            <w:pPr>
              <w:jc w:val="center"/>
              <w:rPr>
                <w:rFonts w:eastAsia="Calibri"/>
                <w:b/>
              </w:rPr>
            </w:pPr>
            <w:r w:rsidRPr="00DE1F83">
              <w:rPr>
                <w:rFonts w:eastAsia="Calibri"/>
                <w:b/>
              </w:rPr>
              <w:t>490</w:t>
            </w:r>
          </w:p>
        </w:tc>
        <w:tc>
          <w:tcPr>
            <w:tcW w:w="2106" w:type="dxa"/>
          </w:tcPr>
          <w:p w:rsidR="00AC32D7" w:rsidRPr="00942C0F" w:rsidRDefault="00AC32D7" w:rsidP="00B76B48">
            <w:pPr>
              <w:jc w:val="center"/>
              <w:rPr>
                <w:rFonts w:eastAsia="Calibri"/>
              </w:rPr>
            </w:pPr>
            <w:r>
              <w:rPr>
                <w:rFonts w:eastAsia="Calibri"/>
              </w:rPr>
              <w:t>-</w:t>
            </w:r>
          </w:p>
        </w:tc>
        <w:tc>
          <w:tcPr>
            <w:tcW w:w="1260" w:type="dxa"/>
          </w:tcPr>
          <w:p w:rsidR="00AC32D7" w:rsidRPr="00942C0F" w:rsidRDefault="00AC32D7" w:rsidP="00B76B48">
            <w:pPr>
              <w:jc w:val="center"/>
              <w:rPr>
                <w:rFonts w:eastAsia="Calibri"/>
              </w:rPr>
            </w:pPr>
            <w:r>
              <w:rPr>
                <w:rFonts w:eastAsia="Calibri"/>
              </w:rPr>
              <w:t>-</w:t>
            </w:r>
          </w:p>
        </w:tc>
      </w:tr>
      <w:tr w:rsidR="00AC32D7" w:rsidRPr="00820840" w:rsidTr="00B76B48">
        <w:tc>
          <w:tcPr>
            <w:tcW w:w="2539" w:type="dxa"/>
          </w:tcPr>
          <w:p w:rsidR="00AC32D7" w:rsidRPr="00820840" w:rsidRDefault="00AC32D7" w:rsidP="00B76B48">
            <w:pPr>
              <w:pStyle w:val="af7"/>
              <w:ind w:left="187" w:right="-108" w:firstLine="187"/>
              <w:rPr>
                <w:sz w:val="24"/>
              </w:rPr>
            </w:pPr>
            <w:r w:rsidRPr="00820840">
              <w:rPr>
                <w:sz w:val="24"/>
              </w:rPr>
              <w:t xml:space="preserve">з них: </w:t>
            </w:r>
            <w:r>
              <w:rPr>
                <w:sz w:val="24"/>
              </w:rPr>
              <w:t>осика</w:t>
            </w:r>
          </w:p>
        </w:tc>
        <w:tc>
          <w:tcPr>
            <w:tcW w:w="1683" w:type="dxa"/>
          </w:tcPr>
          <w:p w:rsidR="00AC32D7" w:rsidRPr="00942C0F" w:rsidRDefault="00AC32D7" w:rsidP="00B76B48">
            <w:pPr>
              <w:jc w:val="center"/>
              <w:rPr>
                <w:rFonts w:eastAsia="Calibri"/>
              </w:rPr>
            </w:pPr>
            <w:r>
              <w:rPr>
                <w:rFonts w:eastAsia="Calibri"/>
              </w:rPr>
              <w:t>280</w:t>
            </w:r>
          </w:p>
        </w:tc>
        <w:tc>
          <w:tcPr>
            <w:tcW w:w="2244" w:type="dxa"/>
          </w:tcPr>
          <w:p w:rsidR="00AC32D7" w:rsidRPr="00942C0F" w:rsidRDefault="00AC32D7" w:rsidP="00B76B48">
            <w:pPr>
              <w:jc w:val="center"/>
              <w:rPr>
                <w:rFonts w:eastAsia="Calibri"/>
              </w:rPr>
            </w:pPr>
            <w:r>
              <w:rPr>
                <w:rFonts w:eastAsia="Calibri"/>
              </w:rPr>
              <w:t>130</w:t>
            </w:r>
          </w:p>
        </w:tc>
        <w:tc>
          <w:tcPr>
            <w:tcW w:w="2106" w:type="dxa"/>
          </w:tcPr>
          <w:p w:rsidR="00AC32D7" w:rsidRPr="00942C0F" w:rsidRDefault="00AC32D7" w:rsidP="00B76B48">
            <w:pPr>
              <w:jc w:val="center"/>
              <w:rPr>
                <w:rFonts w:eastAsia="Calibri"/>
              </w:rPr>
            </w:pPr>
            <w:r>
              <w:rPr>
                <w:rFonts w:eastAsia="Calibri"/>
              </w:rPr>
              <w:t>-</w:t>
            </w:r>
          </w:p>
        </w:tc>
        <w:tc>
          <w:tcPr>
            <w:tcW w:w="1260" w:type="dxa"/>
          </w:tcPr>
          <w:p w:rsidR="00AC32D7" w:rsidRPr="00942C0F" w:rsidRDefault="00AC32D7" w:rsidP="00B76B48">
            <w:pPr>
              <w:jc w:val="center"/>
              <w:rPr>
                <w:rFonts w:eastAsia="Calibri"/>
              </w:rPr>
            </w:pPr>
            <w:r>
              <w:rPr>
                <w:rFonts w:eastAsia="Calibri"/>
              </w:rPr>
              <w:t>-</w:t>
            </w:r>
          </w:p>
        </w:tc>
      </w:tr>
      <w:tr w:rsidR="00AC32D7" w:rsidRPr="00820840" w:rsidTr="00B76B48">
        <w:tc>
          <w:tcPr>
            <w:tcW w:w="2539" w:type="dxa"/>
          </w:tcPr>
          <w:p w:rsidR="00AC32D7" w:rsidRPr="00820840" w:rsidRDefault="00AC32D7" w:rsidP="00B76B48">
            <w:pPr>
              <w:pStyle w:val="af7"/>
              <w:ind w:left="187" w:right="-108" w:firstLine="187"/>
              <w:rPr>
                <w:sz w:val="24"/>
              </w:rPr>
            </w:pPr>
            <w:r>
              <w:rPr>
                <w:sz w:val="24"/>
              </w:rPr>
              <w:t>чорновільхова</w:t>
            </w:r>
          </w:p>
        </w:tc>
        <w:tc>
          <w:tcPr>
            <w:tcW w:w="1683" w:type="dxa"/>
          </w:tcPr>
          <w:p w:rsidR="00AC32D7" w:rsidRDefault="00AC32D7" w:rsidP="00B76B48">
            <w:pPr>
              <w:jc w:val="center"/>
              <w:rPr>
                <w:rFonts w:eastAsia="Calibri"/>
              </w:rPr>
            </w:pPr>
            <w:r>
              <w:rPr>
                <w:rFonts w:eastAsia="Calibri"/>
              </w:rPr>
              <w:t>-</w:t>
            </w:r>
          </w:p>
        </w:tc>
        <w:tc>
          <w:tcPr>
            <w:tcW w:w="2244" w:type="dxa"/>
          </w:tcPr>
          <w:p w:rsidR="00AC32D7" w:rsidRDefault="00AC32D7" w:rsidP="00B76B48">
            <w:pPr>
              <w:jc w:val="center"/>
              <w:rPr>
                <w:rFonts w:eastAsia="Calibri"/>
              </w:rPr>
            </w:pPr>
            <w:r>
              <w:rPr>
                <w:rFonts w:eastAsia="Calibri"/>
              </w:rPr>
              <w:t>360</w:t>
            </w:r>
          </w:p>
        </w:tc>
        <w:tc>
          <w:tcPr>
            <w:tcW w:w="2106" w:type="dxa"/>
          </w:tcPr>
          <w:p w:rsidR="00AC32D7" w:rsidRPr="00942C0F" w:rsidRDefault="00AC32D7" w:rsidP="00B76B48">
            <w:pPr>
              <w:jc w:val="center"/>
              <w:rPr>
                <w:rFonts w:eastAsia="Calibri"/>
              </w:rPr>
            </w:pPr>
            <w:r>
              <w:rPr>
                <w:rFonts w:eastAsia="Calibri"/>
              </w:rPr>
              <w:t>-</w:t>
            </w:r>
          </w:p>
        </w:tc>
        <w:tc>
          <w:tcPr>
            <w:tcW w:w="1260" w:type="dxa"/>
          </w:tcPr>
          <w:p w:rsidR="00AC32D7" w:rsidRPr="00942C0F" w:rsidRDefault="00AC32D7" w:rsidP="00B76B48">
            <w:pPr>
              <w:jc w:val="center"/>
              <w:rPr>
                <w:rFonts w:eastAsia="Calibri"/>
              </w:rPr>
            </w:pPr>
            <w:r>
              <w:rPr>
                <w:rFonts w:eastAsia="Calibri"/>
              </w:rPr>
              <w:t>-</w:t>
            </w:r>
          </w:p>
        </w:tc>
      </w:tr>
      <w:tr w:rsidR="00AC32D7" w:rsidRPr="00820840" w:rsidTr="00B76B48">
        <w:tc>
          <w:tcPr>
            <w:tcW w:w="9832" w:type="dxa"/>
            <w:gridSpan w:val="5"/>
          </w:tcPr>
          <w:p w:rsidR="00AC32D7" w:rsidRPr="00B54709" w:rsidRDefault="00AC32D7" w:rsidP="00B76B48">
            <w:pPr>
              <w:jc w:val="center"/>
              <w:rPr>
                <w:rFonts w:eastAsia="Calibri"/>
                <w:b/>
                <w:i/>
              </w:rPr>
            </w:pPr>
            <w:r w:rsidRPr="00B54709">
              <w:rPr>
                <w:rFonts w:eastAsia="Calibri"/>
                <w:b/>
                <w:i/>
              </w:rPr>
              <w:t>Захисні ліси</w:t>
            </w:r>
          </w:p>
        </w:tc>
      </w:tr>
      <w:tr w:rsidR="00AC32D7" w:rsidRPr="00820840" w:rsidTr="00B76B48">
        <w:tc>
          <w:tcPr>
            <w:tcW w:w="2539" w:type="dxa"/>
          </w:tcPr>
          <w:p w:rsidR="00AC32D7" w:rsidRDefault="00AC32D7" w:rsidP="00B76B48">
            <w:pPr>
              <w:pStyle w:val="af7"/>
              <w:ind w:left="187" w:right="-108" w:firstLine="187"/>
              <w:rPr>
                <w:sz w:val="24"/>
              </w:rPr>
            </w:pPr>
            <w:r w:rsidRPr="00820840">
              <w:rPr>
                <w:sz w:val="24"/>
              </w:rPr>
              <w:t>в тому числі:</w:t>
            </w:r>
          </w:p>
        </w:tc>
        <w:tc>
          <w:tcPr>
            <w:tcW w:w="1683" w:type="dxa"/>
          </w:tcPr>
          <w:p w:rsidR="00AC32D7" w:rsidRDefault="00AC32D7" w:rsidP="00B76B48">
            <w:pPr>
              <w:jc w:val="center"/>
              <w:rPr>
                <w:rFonts w:eastAsia="Calibri"/>
              </w:rPr>
            </w:pPr>
            <w:r>
              <w:rPr>
                <w:rFonts w:eastAsia="Calibri"/>
              </w:rPr>
              <w:t>-</w:t>
            </w:r>
          </w:p>
        </w:tc>
        <w:tc>
          <w:tcPr>
            <w:tcW w:w="2244" w:type="dxa"/>
          </w:tcPr>
          <w:p w:rsidR="00AC32D7" w:rsidRPr="00B54709" w:rsidRDefault="00AC32D7" w:rsidP="00B76B48">
            <w:pPr>
              <w:jc w:val="center"/>
              <w:rPr>
                <w:rFonts w:eastAsia="Calibri"/>
                <w:i/>
              </w:rPr>
            </w:pPr>
            <w:r>
              <w:rPr>
                <w:rFonts w:eastAsia="Calibri"/>
                <w:i/>
              </w:rPr>
              <w:t>270</w:t>
            </w:r>
          </w:p>
        </w:tc>
        <w:tc>
          <w:tcPr>
            <w:tcW w:w="2106" w:type="dxa"/>
          </w:tcPr>
          <w:p w:rsidR="00AC32D7" w:rsidRPr="00942C0F" w:rsidRDefault="00AC32D7" w:rsidP="00B76B48">
            <w:pPr>
              <w:jc w:val="center"/>
              <w:rPr>
                <w:rFonts w:eastAsia="Calibri"/>
              </w:rPr>
            </w:pPr>
            <w:r>
              <w:rPr>
                <w:rFonts w:eastAsia="Calibri"/>
              </w:rPr>
              <w:t>-</w:t>
            </w:r>
          </w:p>
        </w:tc>
        <w:tc>
          <w:tcPr>
            <w:tcW w:w="1260" w:type="dxa"/>
          </w:tcPr>
          <w:p w:rsidR="00AC32D7" w:rsidRPr="00942C0F" w:rsidRDefault="00AC32D7" w:rsidP="00B76B48">
            <w:pPr>
              <w:jc w:val="center"/>
              <w:rPr>
                <w:rFonts w:eastAsia="Calibri"/>
              </w:rPr>
            </w:pPr>
            <w:r>
              <w:rPr>
                <w:rFonts w:eastAsia="Calibri"/>
              </w:rPr>
              <w:t>-</w:t>
            </w:r>
          </w:p>
        </w:tc>
      </w:tr>
      <w:tr w:rsidR="00AC32D7" w:rsidRPr="00820840" w:rsidTr="00B76B48">
        <w:tc>
          <w:tcPr>
            <w:tcW w:w="2539" w:type="dxa"/>
          </w:tcPr>
          <w:p w:rsidR="00AC32D7" w:rsidRDefault="00AC32D7" w:rsidP="00B76B48">
            <w:pPr>
              <w:pStyle w:val="af7"/>
              <w:ind w:left="187" w:right="-108" w:firstLine="187"/>
              <w:rPr>
                <w:sz w:val="24"/>
              </w:rPr>
            </w:pPr>
            <w:r w:rsidRPr="007802A0">
              <w:rPr>
                <w:b/>
                <w:i/>
                <w:iCs/>
                <w:sz w:val="24"/>
              </w:rPr>
              <w:lastRenderedPageBreak/>
              <w:t>М’яколистяні</w:t>
            </w:r>
          </w:p>
        </w:tc>
        <w:tc>
          <w:tcPr>
            <w:tcW w:w="1683" w:type="dxa"/>
          </w:tcPr>
          <w:p w:rsidR="00AC32D7" w:rsidRDefault="00AC32D7" w:rsidP="00B76B48">
            <w:pPr>
              <w:jc w:val="center"/>
              <w:rPr>
                <w:rFonts w:eastAsia="Calibri"/>
              </w:rPr>
            </w:pPr>
            <w:r>
              <w:rPr>
                <w:rFonts w:eastAsia="Calibri"/>
              </w:rPr>
              <w:t>-</w:t>
            </w:r>
          </w:p>
        </w:tc>
        <w:tc>
          <w:tcPr>
            <w:tcW w:w="2244" w:type="dxa"/>
          </w:tcPr>
          <w:p w:rsidR="00AC32D7" w:rsidRPr="00B54709" w:rsidRDefault="00AC32D7" w:rsidP="00B76B48">
            <w:pPr>
              <w:jc w:val="center"/>
              <w:rPr>
                <w:rFonts w:eastAsia="Calibri"/>
                <w:b/>
              </w:rPr>
            </w:pPr>
            <w:r>
              <w:rPr>
                <w:rFonts w:eastAsia="Calibri"/>
                <w:b/>
              </w:rPr>
              <w:t>270</w:t>
            </w:r>
          </w:p>
        </w:tc>
        <w:tc>
          <w:tcPr>
            <w:tcW w:w="2106" w:type="dxa"/>
          </w:tcPr>
          <w:p w:rsidR="00AC32D7" w:rsidRPr="00942C0F" w:rsidRDefault="00AC32D7" w:rsidP="00B76B48">
            <w:pPr>
              <w:jc w:val="center"/>
              <w:rPr>
                <w:rFonts w:eastAsia="Calibri"/>
              </w:rPr>
            </w:pPr>
            <w:r>
              <w:rPr>
                <w:rFonts w:eastAsia="Calibri"/>
              </w:rPr>
              <w:t>-</w:t>
            </w:r>
          </w:p>
        </w:tc>
        <w:tc>
          <w:tcPr>
            <w:tcW w:w="1260" w:type="dxa"/>
          </w:tcPr>
          <w:p w:rsidR="00AC32D7" w:rsidRPr="00942C0F" w:rsidRDefault="00AC32D7" w:rsidP="00B76B48">
            <w:pPr>
              <w:jc w:val="center"/>
              <w:rPr>
                <w:rFonts w:eastAsia="Calibri"/>
              </w:rPr>
            </w:pPr>
            <w:r>
              <w:rPr>
                <w:rFonts w:eastAsia="Calibri"/>
              </w:rPr>
              <w:t>-</w:t>
            </w:r>
          </w:p>
        </w:tc>
      </w:tr>
      <w:tr w:rsidR="00AC32D7" w:rsidRPr="00820840" w:rsidTr="00B76B48">
        <w:tc>
          <w:tcPr>
            <w:tcW w:w="2539" w:type="dxa"/>
          </w:tcPr>
          <w:p w:rsidR="00AC32D7" w:rsidRDefault="00AC32D7" w:rsidP="00B76B48">
            <w:pPr>
              <w:pStyle w:val="af7"/>
              <w:ind w:left="187" w:right="-108" w:firstLine="0"/>
              <w:rPr>
                <w:sz w:val="24"/>
              </w:rPr>
            </w:pPr>
            <w:r w:rsidRPr="00820840">
              <w:rPr>
                <w:sz w:val="24"/>
              </w:rPr>
              <w:t>з них:</w:t>
            </w:r>
            <w:r>
              <w:rPr>
                <w:sz w:val="24"/>
              </w:rPr>
              <w:t xml:space="preserve"> чорновільхова</w:t>
            </w:r>
          </w:p>
        </w:tc>
        <w:tc>
          <w:tcPr>
            <w:tcW w:w="1683" w:type="dxa"/>
          </w:tcPr>
          <w:p w:rsidR="00AC32D7" w:rsidRDefault="00AC32D7" w:rsidP="00B76B48">
            <w:pPr>
              <w:jc w:val="center"/>
              <w:rPr>
                <w:rFonts w:eastAsia="Calibri"/>
              </w:rPr>
            </w:pPr>
            <w:r>
              <w:rPr>
                <w:rFonts w:eastAsia="Calibri"/>
              </w:rPr>
              <w:t>-</w:t>
            </w:r>
          </w:p>
        </w:tc>
        <w:tc>
          <w:tcPr>
            <w:tcW w:w="2244" w:type="dxa"/>
          </w:tcPr>
          <w:p w:rsidR="00AC32D7" w:rsidRDefault="00AC32D7" w:rsidP="00B76B48">
            <w:pPr>
              <w:jc w:val="center"/>
              <w:rPr>
                <w:rFonts w:eastAsia="Calibri"/>
              </w:rPr>
            </w:pPr>
            <w:r>
              <w:rPr>
                <w:rFonts w:eastAsia="Calibri"/>
              </w:rPr>
              <w:t>270</w:t>
            </w:r>
          </w:p>
        </w:tc>
        <w:tc>
          <w:tcPr>
            <w:tcW w:w="2106" w:type="dxa"/>
          </w:tcPr>
          <w:p w:rsidR="00AC32D7" w:rsidRPr="00942C0F" w:rsidRDefault="00AC32D7" w:rsidP="00B76B48">
            <w:pPr>
              <w:jc w:val="center"/>
              <w:rPr>
                <w:rFonts w:eastAsia="Calibri"/>
              </w:rPr>
            </w:pPr>
            <w:r>
              <w:rPr>
                <w:rFonts w:eastAsia="Calibri"/>
              </w:rPr>
              <w:t>-</w:t>
            </w:r>
          </w:p>
        </w:tc>
        <w:tc>
          <w:tcPr>
            <w:tcW w:w="1260" w:type="dxa"/>
          </w:tcPr>
          <w:p w:rsidR="00AC32D7" w:rsidRPr="00942C0F" w:rsidRDefault="00AC32D7" w:rsidP="00B76B48">
            <w:pPr>
              <w:jc w:val="center"/>
              <w:rPr>
                <w:rFonts w:eastAsia="Calibri"/>
              </w:rPr>
            </w:pPr>
            <w:r>
              <w:rPr>
                <w:rFonts w:eastAsia="Calibri"/>
              </w:rPr>
              <w:t>-</w:t>
            </w:r>
          </w:p>
        </w:tc>
      </w:tr>
      <w:tr w:rsidR="00AC32D7" w:rsidRPr="00820840" w:rsidTr="00B76B48">
        <w:tc>
          <w:tcPr>
            <w:tcW w:w="2539" w:type="dxa"/>
          </w:tcPr>
          <w:p w:rsidR="00AC32D7" w:rsidRPr="00820840" w:rsidRDefault="00AC32D7" w:rsidP="00B76B48">
            <w:pPr>
              <w:pStyle w:val="af7"/>
              <w:ind w:left="0" w:right="-108" w:firstLine="0"/>
              <w:rPr>
                <w:b/>
                <w:bCs/>
                <w:sz w:val="24"/>
              </w:rPr>
            </w:pPr>
            <w:r w:rsidRPr="00820840">
              <w:rPr>
                <w:b/>
                <w:bCs/>
                <w:sz w:val="24"/>
              </w:rPr>
              <w:t>Усього по лісгоспу:</w:t>
            </w:r>
          </w:p>
        </w:tc>
        <w:tc>
          <w:tcPr>
            <w:tcW w:w="1683" w:type="dxa"/>
          </w:tcPr>
          <w:p w:rsidR="00AC32D7" w:rsidRPr="007802A0" w:rsidRDefault="00AC32D7" w:rsidP="00B76B48">
            <w:pPr>
              <w:jc w:val="center"/>
              <w:rPr>
                <w:rFonts w:eastAsia="Calibri"/>
                <w:b/>
              </w:rPr>
            </w:pPr>
            <w:r>
              <w:rPr>
                <w:rFonts w:eastAsia="Calibri"/>
                <w:b/>
              </w:rPr>
              <w:t>2620</w:t>
            </w:r>
          </w:p>
        </w:tc>
        <w:tc>
          <w:tcPr>
            <w:tcW w:w="2244" w:type="dxa"/>
          </w:tcPr>
          <w:p w:rsidR="00AC32D7" w:rsidRPr="007802A0" w:rsidRDefault="00AC32D7" w:rsidP="00B76B48">
            <w:pPr>
              <w:jc w:val="center"/>
              <w:rPr>
                <w:rFonts w:eastAsia="Calibri"/>
                <w:b/>
              </w:rPr>
            </w:pPr>
            <w:r>
              <w:rPr>
                <w:rFonts w:eastAsia="Calibri"/>
                <w:b/>
              </w:rPr>
              <w:t>6890</w:t>
            </w:r>
          </w:p>
        </w:tc>
        <w:tc>
          <w:tcPr>
            <w:tcW w:w="2106" w:type="dxa"/>
          </w:tcPr>
          <w:p w:rsidR="00AC32D7" w:rsidRPr="007802A0" w:rsidRDefault="00AC32D7" w:rsidP="00B76B48">
            <w:pPr>
              <w:jc w:val="center"/>
              <w:rPr>
                <w:rFonts w:eastAsia="Calibri"/>
                <w:b/>
              </w:rPr>
            </w:pPr>
            <w:r>
              <w:rPr>
                <w:rFonts w:eastAsia="Calibri"/>
                <w:b/>
              </w:rPr>
              <w:t>4788</w:t>
            </w:r>
          </w:p>
        </w:tc>
        <w:tc>
          <w:tcPr>
            <w:tcW w:w="1260" w:type="dxa"/>
          </w:tcPr>
          <w:p w:rsidR="00AC32D7" w:rsidRPr="007802A0" w:rsidRDefault="00AC32D7" w:rsidP="00B76B48">
            <w:pPr>
              <w:jc w:val="center"/>
              <w:rPr>
                <w:rFonts w:eastAsia="Calibri"/>
                <w:b/>
              </w:rPr>
            </w:pPr>
            <w:r>
              <w:rPr>
                <w:rFonts w:eastAsia="Calibri"/>
                <w:b/>
              </w:rPr>
              <w:t>3064</w:t>
            </w:r>
          </w:p>
        </w:tc>
      </w:tr>
      <w:tr w:rsidR="00AC32D7" w:rsidRPr="00820840" w:rsidTr="00B76B48">
        <w:tc>
          <w:tcPr>
            <w:tcW w:w="2539" w:type="dxa"/>
          </w:tcPr>
          <w:p w:rsidR="00AC32D7" w:rsidRPr="00820840" w:rsidRDefault="00AC32D7" w:rsidP="00B76B48">
            <w:pPr>
              <w:pStyle w:val="af7"/>
              <w:ind w:left="0" w:right="-108" w:firstLine="0"/>
              <w:rPr>
                <w:sz w:val="24"/>
              </w:rPr>
            </w:pPr>
            <w:r w:rsidRPr="00820840">
              <w:rPr>
                <w:sz w:val="24"/>
              </w:rPr>
              <w:t>в тому числі:</w:t>
            </w:r>
          </w:p>
        </w:tc>
        <w:tc>
          <w:tcPr>
            <w:tcW w:w="1683" w:type="dxa"/>
          </w:tcPr>
          <w:p w:rsidR="00AC32D7" w:rsidRDefault="00AC32D7" w:rsidP="00B76B48">
            <w:pPr>
              <w:jc w:val="center"/>
              <w:rPr>
                <w:rFonts w:eastAsia="Calibri"/>
                <w:b/>
              </w:rPr>
            </w:pPr>
          </w:p>
        </w:tc>
        <w:tc>
          <w:tcPr>
            <w:tcW w:w="2244" w:type="dxa"/>
          </w:tcPr>
          <w:p w:rsidR="00AC32D7" w:rsidRDefault="00AC32D7" w:rsidP="00B76B48">
            <w:pPr>
              <w:jc w:val="center"/>
              <w:rPr>
                <w:rFonts w:eastAsia="Calibri"/>
                <w:b/>
              </w:rPr>
            </w:pPr>
          </w:p>
        </w:tc>
        <w:tc>
          <w:tcPr>
            <w:tcW w:w="2106" w:type="dxa"/>
          </w:tcPr>
          <w:p w:rsidR="00AC32D7" w:rsidRPr="007802A0" w:rsidRDefault="00AC32D7" w:rsidP="00B76B48">
            <w:pPr>
              <w:jc w:val="center"/>
              <w:rPr>
                <w:rFonts w:eastAsia="Calibri"/>
                <w:b/>
              </w:rPr>
            </w:pPr>
          </w:p>
        </w:tc>
        <w:tc>
          <w:tcPr>
            <w:tcW w:w="1260" w:type="dxa"/>
          </w:tcPr>
          <w:p w:rsidR="00AC32D7" w:rsidRPr="007802A0" w:rsidRDefault="00AC32D7" w:rsidP="00B76B48">
            <w:pPr>
              <w:jc w:val="center"/>
              <w:rPr>
                <w:rFonts w:eastAsia="Calibri"/>
                <w:b/>
              </w:rPr>
            </w:pPr>
          </w:p>
        </w:tc>
      </w:tr>
      <w:tr w:rsidR="00AC32D7" w:rsidRPr="00820840" w:rsidTr="00B76B48">
        <w:tc>
          <w:tcPr>
            <w:tcW w:w="2539" w:type="dxa"/>
          </w:tcPr>
          <w:p w:rsidR="00AC32D7" w:rsidRPr="007802A0" w:rsidRDefault="00AC32D7" w:rsidP="00B76B48">
            <w:pPr>
              <w:pStyle w:val="af7"/>
              <w:ind w:left="187" w:right="-108" w:firstLine="0"/>
              <w:rPr>
                <w:b/>
                <w:i/>
                <w:iCs/>
                <w:sz w:val="24"/>
              </w:rPr>
            </w:pPr>
            <w:r w:rsidRPr="007802A0">
              <w:rPr>
                <w:b/>
                <w:i/>
                <w:iCs/>
                <w:sz w:val="24"/>
              </w:rPr>
              <w:t>Хвойні</w:t>
            </w:r>
          </w:p>
        </w:tc>
        <w:tc>
          <w:tcPr>
            <w:tcW w:w="1683" w:type="dxa"/>
          </w:tcPr>
          <w:p w:rsidR="00AC32D7" w:rsidRDefault="00AC32D7" w:rsidP="00B76B48">
            <w:pPr>
              <w:jc w:val="center"/>
              <w:rPr>
                <w:rFonts w:eastAsia="Calibri"/>
                <w:b/>
              </w:rPr>
            </w:pPr>
            <w:r>
              <w:rPr>
                <w:rFonts w:eastAsia="Calibri"/>
                <w:b/>
              </w:rPr>
              <w:t>-</w:t>
            </w:r>
          </w:p>
        </w:tc>
        <w:tc>
          <w:tcPr>
            <w:tcW w:w="2244" w:type="dxa"/>
          </w:tcPr>
          <w:p w:rsidR="00AC32D7" w:rsidRDefault="00AC32D7" w:rsidP="00B76B48">
            <w:pPr>
              <w:jc w:val="center"/>
              <w:rPr>
                <w:rFonts w:eastAsia="Calibri"/>
                <w:b/>
              </w:rPr>
            </w:pPr>
            <w:r>
              <w:rPr>
                <w:rFonts w:eastAsia="Calibri"/>
                <w:b/>
              </w:rPr>
              <w:t>-</w:t>
            </w:r>
          </w:p>
        </w:tc>
        <w:tc>
          <w:tcPr>
            <w:tcW w:w="2106" w:type="dxa"/>
          </w:tcPr>
          <w:p w:rsidR="00AC32D7" w:rsidRPr="007802A0" w:rsidRDefault="00AC32D7" w:rsidP="00B76B48">
            <w:pPr>
              <w:jc w:val="center"/>
              <w:rPr>
                <w:rFonts w:eastAsia="Calibri"/>
                <w:b/>
              </w:rPr>
            </w:pPr>
            <w:r>
              <w:rPr>
                <w:rFonts w:eastAsia="Calibri"/>
                <w:b/>
              </w:rPr>
              <w:t>-</w:t>
            </w:r>
          </w:p>
        </w:tc>
        <w:tc>
          <w:tcPr>
            <w:tcW w:w="1260" w:type="dxa"/>
          </w:tcPr>
          <w:p w:rsidR="00AC32D7" w:rsidRPr="007802A0" w:rsidRDefault="00AC32D7" w:rsidP="00B76B48">
            <w:pPr>
              <w:jc w:val="center"/>
              <w:rPr>
                <w:rFonts w:eastAsia="Calibri"/>
                <w:b/>
              </w:rPr>
            </w:pPr>
            <w:r>
              <w:rPr>
                <w:rFonts w:eastAsia="Calibri"/>
                <w:b/>
              </w:rPr>
              <w:t>-</w:t>
            </w:r>
          </w:p>
        </w:tc>
      </w:tr>
      <w:tr w:rsidR="00AC32D7" w:rsidRPr="00820840" w:rsidTr="00B76B48">
        <w:tc>
          <w:tcPr>
            <w:tcW w:w="2539" w:type="dxa"/>
          </w:tcPr>
          <w:p w:rsidR="00AC32D7" w:rsidRPr="007802A0" w:rsidRDefault="00AC32D7" w:rsidP="00B76B48">
            <w:pPr>
              <w:pStyle w:val="af7"/>
              <w:ind w:right="-108" w:firstLine="0"/>
              <w:rPr>
                <w:b/>
                <w:i/>
                <w:iCs/>
                <w:sz w:val="24"/>
              </w:rPr>
            </w:pPr>
            <w:r w:rsidRPr="007802A0">
              <w:rPr>
                <w:b/>
                <w:i/>
                <w:iCs/>
                <w:sz w:val="24"/>
              </w:rPr>
              <w:t>Твердолистяні</w:t>
            </w:r>
          </w:p>
        </w:tc>
        <w:tc>
          <w:tcPr>
            <w:tcW w:w="1683" w:type="dxa"/>
          </w:tcPr>
          <w:p w:rsidR="00AC32D7" w:rsidRPr="00DE1F83" w:rsidRDefault="00AC32D7" w:rsidP="00B76B48">
            <w:pPr>
              <w:jc w:val="center"/>
              <w:rPr>
                <w:rFonts w:eastAsia="Calibri"/>
                <w:b/>
              </w:rPr>
            </w:pPr>
            <w:r w:rsidRPr="00DE1F83">
              <w:rPr>
                <w:rFonts w:eastAsia="Calibri"/>
                <w:b/>
              </w:rPr>
              <w:t>2340</w:t>
            </w:r>
          </w:p>
        </w:tc>
        <w:tc>
          <w:tcPr>
            <w:tcW w:w="2244" w:type="dxa"/>
          </w:tcPr>
          <w:p w:rsidR="00AC32D7" w:rsidRPr="00DE1F83" w:rsidRDefault="00AC32D7" w:rsidP="00B76B48">
            <w:pPr>
              <w:jc w:val="center"/>
              <w:rPr>
                <w:rFonts w:eastAsia="Calibri"/>
                <w:b/>
              </w:rPr>
            </w:pPr>
            <w:r>
              <w:rPr>
                <w:rFonts w:eastAsia="Calibri"/>
                <w:b/>
              </w:rPr>
              <w:t>6130</w:t>
            </w:r>
          </w:p>
        </w:tc>
        <w:tc>
          <w:tcPr>
            <w:tcW w:w="2106" w:type="dxa"/>
          </w:tcPr>
          <w:p w:rsidR="00AC32D7" w:rsidRPr="007802A0" w:rsidRDefault="00AC32D7" w:rsidP="00B76B48">
            <w:pPr>
              <w:jc w:val="center"/>
              <w:rPr>
                <w:rFonts w:eastAsia="Calibri"/>
                <w:b/>
              </w:rPr>
            </w:pPr>
            <w:r>
              <w:rPr>
                <w:rFonts w:eastAsia="Calibri"/>
                <w:b/>
              </w:rPr>
              <w:t>4788</w:t>
            </w:r>
          </w:p>
        </w:tc>
        <w:tc>
          <w:tcPr>
            <w:tcW w:w="1260" w:type="dxa"/>
          </w:tcPr>
          <w:p w:rsidR="00AC32D7" w:rsidRPr="007802A0" w:rsidRDefault="00AC32D7" w:rsidP="00B76B48">
            <w:pPr>
              <w:jc w:val="center"/>
              <w:rPr>
                <w:rFonts w:eastAsia="Calibri"/>
                <w:b/>
              </w:rPr>
            </w:pPr>
            <w:r>
              <w:rPr>
                <w:rFonts w:eastAsia="Calibri"/>
                <w:b/>
              </w:rPr>
              <w:t>3064</w:t>
            </w:r>
          </w:p>
        </w:tc>
      </w:tr>
      <w:tr w:rsidR="00AC32D7" w:rsidRPr="00820840" w:rsidTr="00B76B48">
        <w:tc>
          <w:tcPr>
            <w:tcW w:w="2539" w:type="dxa"/>
          </w:tcPr>
          <w:p w:rsidR="00AC32D7" w:rsidRPr="00820840" w:rsidRDefault="00AC32D7" w:rsidP="00B76B48">
            <w:pPr>
              <w:pStyle w:val="af7"/>
              <w:ind w:left="187" w:right="-108" w:firstLine="187"/>
              <w:rPr>
                <w:sz w:val="24"/>
              </w:rPr>
            </w:pPr>
            <w:r w:rsidRPr="00820840">
              <w:rPr>
                <w:sz w:val="24"/>
              </w:rPr>
              <w:t>з них: дуб</w:t>
            </w:r>
          </w:p>
        </w:tc>
        <w:tc>
          <w:tcPr>
            <w:tcW w:w="1683" w:type="dxa"/>
          </w:tcPr>
          <w:p w:rsidR="00AC32D7" w:rsidRPr="003D3F59" w:rsidRDefault="00AC32D7" w:rsidP="00B76B48">
            <w:pPr>
              <w:jc w:val="center"/>
              <w:rPr>
                <w:rFonts w:eastAsia="Calibri"/>
              </w:rPr>
            </w:pPr>
            <w:r>
              <w:rPr>
                <w:rFonts w:eastAsia="Calibri"/>
              </w:rPr>
              <w:t>2180</w:t>
            </w:r>
          </w:p>
        </w:tc>
        <w:tc>
          <w:tcPr>
            <w:tcW w:w="2244" w:type="dxa"/>
          </w:tcPr>
          <w:p w:rsidR="00AC32D7" w:rsidRPr="003D3F59" w:rsidRDefault="00AC32D7" w:rsidP="00B76B48">
            <w:pPr>
              <w:jc w:val="center"/>
              <w:rPr>
                <w:rFonts w:eastAsia="Calibri"/>
              </w:rPr>
            </w:pPr>
            <w:r>
              <w:rPr>
                <w:rFonts w:eastAsia="Calibri"/>
              </w:rPr>
              <w:t>5730</w:t>
            </w:r>
          </w:p>
        </w:tc>
        <w:tc>
          <w:tcPr>
            <w:tcW w:w="2106" w:type="dxa"/>
          </w:tcPr>
          <w:p w:rsidR="00AC32D7" w:rsidRPr="00B54709" w:rsidRDefault="00AC32D7" w:rsidP="00B76B48">
            <w:pPr>
              <w:jc w:val="center"/>
              <w:rPr>
                <w:rFonts w:eastAsia="Calibri"/>
              </w:rPr>
            </w:pPr>
            <w:r w:rsidRPr="00B54709">
              <w:rPr>
                <w:rFonts w:eastAsia="Calibri"/>
              </w:rPr>
              <w:t>4788</w:t>
            </w:r>
          </w:p>
        </w:tc>
        <w:tc>
          <w:tcPr>
            <w:tcW w:w="1260" w:type="dxa"/>
          </w:tcPr>
          <w:p w:rsidR="00AC32D7" w:rsidRPr="00B54709" w:rsidRDefault="00AC32D7" w:rsidP="00B76B48">
            <w:pPr>
              <w:jc w:val="center"/>
              <w:rPr>
                <w:rFonts w:eastAsia="Calibri"/>
              </w:rPr>
            </w:pPr>
            <w:r w:rsidRPr="00B54709">
              <w:rPr>
                <w:rFonts w:eastAsia="Calibri"/>
              </w:rPr>
              <w:t>3064</w:t>
            </w:r>
          </w:p>
        </w:tc>
      </w:tr>
      <w:tr w:rsidR="00AC32D7" w:rsidRPr="00820840" w:rsidTr="00B76B48">
        <w:tc>
          <w:tcPr>
            <w:tcW w:w="2539" w:type="dxa"/>
          </w:tcPr>
          <w:p w:rsidR="00AC32D7" w:rsidRPr="00820840" w:rsidRDefault="00AC32D7" w:rsidP="00B76B48">
            <w:pPr>
              <w:pStyle w:val="af7"/>
              <w:ind w:left="187" w:right="-108" w:firstLine="187"/>
              <w:rPr>
                <w:sz w:val="24"/>
              </w:rPr>
            </w:pPr>
            <w:r>
              <w:rPr>
                <w:sz w:val="24"/>
              </w:rPr>
              <w:t xml:space="preserve">           ясен</w:t>
            </w:r>
          </w:p>
        </w:tc>
        <w:tc>
          <w:tcPr>
            <w:tcW w:w="1683" w:type="dxa"/>
          </w:tcPr>
          <w:p w:rsidR="00AC32D7" w:rsidRDefault="00AC32D7" w:rsidP="00B76B48">
            <w:pPr>
              <w:jc w:val="center"/>
              <w:rPr>
                <w:rFonts w:eastAsia="Calibri"/>
              </w:rPr>
            </w:pPr>
            <w:r>
              <w:rPr>
                <w:rFonts w:eastAsia="Calibri"/>
              </w:rPr>
              <w:t>160</w:t>
            </w:r>
          </w:p>
        </w:tc>
        <w:tc>
          <w:tcPr>
            <w:tcW w:w="2244" w:type="dxa"/>
          </w:tcPr>
          <w:p w:rsidR="00AC32D7" w:rsidRDefault="00AC32D7" w:rsidP="00B76B48">
            <w:pPr>
              <w:jc w:val="center"/>
              <w:rPr>
                <w:rFonts w:eastAsia="Calibri"/>
              </w:rPr>
            </w:pPr>
            <w:r>
              <w:rPr>
                <w:rFonts w:eastAsia="Calibri"/>
              </w:rPr>
              <w:t>400</w:t>
            </w:r>
          </w:p>
        </w:tc>
        <w:tc>
          <w:tcPr>
            <w:tcW w:w="2106" w:type="dxa"/>
          </w:tcPr>
          <w:p w:rsidR="00AC32D7" w:rsidRPr="007802A0" w:rsidRDefault="00AC32D7" w:rsidP="00B76B48">
            <w:pPr>
              <w:jc w:val="center"/>
              <w:rPr>
                <w:rFonts w:eastAsia="Calibri"/>
                <w:b/>
              </w:rPr>
            </w:pPr>
            <w:r>
              <w:rPr>
                <w:rFonts w:eastAsia="Calibri"/>
                <w:b/>
              </w:rPr>
              <w:t>-</w:t>
            </w:r>
          </w:p>
        </w:tc>
        <w:tc>
          <w:tcPr>
            <w:tcW w:w="1260" w:type="dxa"/>
          </w:tcPr>
          <w:p w:rsidR="00AC32D7" w:rsidRPr="007802A0" w:rsidRDefault="00AC32D7" w:rsidP="00B76B48">
            <w:pPr>
              <w:jc w:val="center"/>
              <w:rPr>
                <w:rFonts w:eastAsia="Calibri"/>
                <w:b/>
              </w:rPr>
            </w:pPr>
            <w:r>
              <w:rPr>
                <w:rFonts w:eastAsia="Calibri"/>
                <w:b/>
              </w:rPr>
              <w:t>-</w:t>
            </w:r>
          </w:p>
        </w:tc>
      </w:tr>
      <w:tr w:rsidR="00AC32D7" w:rsidRPr="00820840" w:rsidTr="00B76B48">
        <w:tc>
          <w:tcPr>
            <w:tcW w:w="2539" w:type="dxa"/>
          </w:tcPr>
          <w:p w:rsidR="00AC32D7" w:rsidRPr="007802A0" w:rsidRDefault="00AC32D7" w:rsidP="00B76B48">
            <w:pPr>
              <w:pStyle w:val="af7"/>
              <w:ind w:left="0" w:right="-108" w:firstLine="187"/>
              <w:rPr>
                <w:b/>
                <w:i/>
                <w:iCs/>
                <w:sz w:val="24"/>
              </w:rPr>
            </w:pPr>
            <w:r w:rsidRPr="007802A0">
              <w:rPr>
                <w:b/>
                <w:i/>
                <w:iCs/>
                <w:sz w:val="24"/>
              </w:rPr>
              <w:t>М’яколистяні</w:t>
            </w:r>
          </w:p>
        </w:tc>
        <w:tc>
          <w:tcPr>
            <w:tcW w:w="1683" w:type="dxa"/>
          </w:tcPr>
          <w:p w:rsidR="00AC32D7" w:rsidRPr="00DE1F83" w:rsidRDefault="00AC32D7" w:rsidP="00B76B48">
            <w:pPr>
              <w:jc w:val="center"/>
              <w:rPr>
                <w:rFonts w:eastAsia="Calibri"/>
                <w:b/>
              </w:rPr>
            </w:pPr>
            <w:r w:rsidRPr="00DE1F83">
              <w:rPr>
                <w:rFonts w:eastAsia="Calibri"/>
                <w:b/>
              </w:rPr>
              <w:t>280</w:t>
            </w:r>
          </w:p>
        </w:tc>
        <w:tc>
          <w:tcPr>
            <w:tcW w:w="2244" w:type="dxa"/>
          </w:tcPr>
          <w:p w:rsidR="00AC32D7" w:rsidRDefault="00AC32D7" w:rsidP="00B76B48">
            <w:pPr>
              <w:jc w:val="center"/>
              <w:rPr>
                <w:rFonts w:eastAsia="Calibri"/>
                <w:b/>
              </w:rPr>
            </w:pPr>
            <w:r>
              <w:rPr>
                <w:rFonts w:eastAsia="Calibri"/>
                <w:b/>
              </w:rPr>
              <w:t>760</w:t>
            </w:r>
          </w:p>
        </w:tc>
        <w:tc>
          <w:tcPr>
            <w:tcW w:w="2106" w:type="dxa"/>
          </w:tcPr>
          <w:p w:rsidR="00AC32D7" w:rsidRPr="007802A0" w:rsidRDefault="00AC32D7" w:rsidP="00B76B48">
            <w:pPr>
              <w:jc w:val="center"/>
              <w:rPr>
                <w:rFonts w:eastAsia="Calibri"/>
                <w:b/>
              </w:rPr>
            </w:pPr>
            <w:r>
              <w:rPr>
                <w:rFonts w:eastAsia="Calibri"/>
                <w:b/>
              </w:rPr>
              <w:t>-</w:t>
            </w:r>
          </w:p>
        </w:tc>
        <w:tc>
          <w:tcPr>
            <w:tcW w:w="1260" w:type="dxa"/>
          </w:tcPr>
          <w:p w:rsidR="00AC32D7" w:rsidRPr="007802A0" w:rsidRDefault="00AC32D7" w:rsidP="00B76B48">
            <w:pPr>
              <w:jc w:val="center"/>
              <w:rPr>
                <w:rFonts w:eastAsia="Calibri"/>
                <w:b/>
              </w:rPr>
            </w:pPr>
            <w:r>
              <w:rPr>
                <w:rFonts w:eastAsia="Calibri"/>
                <w:b/>
              </w:rPr>
              <w:t>-</w:t>
            </w:r>
          </w:p>
        </w:tc>
      </w:tr>
      <w:tr w:rsidR="00AC32D7" w:rsidRPr="00820840" w:rsidTr="00B76B48">
        <w:tc>
          <w:tcPr>
            <w:tcW w:w="2539" w:type="dxa"/>
          </w:tcPr>
          <w:p w:rsidR="00AC32D7" w:rsidRPr="00820840" w:rsidRDefault="00AC32D7" w:rsidP="00B76B48">
            <w:pPr>
              <w:pStyle w:val="af7"/>
              <w:ind w:left="187" w:right="-108" w:firstLine="187"/>
              <w:rPr>
                <w:sz w:val="24"/>
              </w:rPr>
            </w:pPr>
            <w:r w:rsidRPr="00820840">
              <w:rPr>
                <w:sz w:val="24"/>
              </w:rPr>
              <w:t xml:space="preserve">з них: </w:t>
            </w:r>
            <w:r>
              <w:rPr>
                <w:sz w:val="24"/>
              </w:rPr>
              <w:t>осика</w:t>
            </w:r>
          </w:p>
        </w:tc>
        <w:tc>
          <w:tcPr>
            <w:tcW w:w="1683" w:type="dxa"/>
          </w:tcPr>
          <w:p w:rsidR="00AC32D7" w:rsidRPr="00942C0F" w:rsidRDefault="00AC32D7" w:rsidP="00B76B48">
            <w:pPr>
              <w:jc w:val="center"/>
              <w:rPr>
                <w:rFonts w:eastAsia="Calibri"/>
              </w:rPr>
            </w:pPr>
            <w:r>
              <w:rPr>
                <w:rFonts w:eastAsia="Calibri"/>
              </w:rPr>
              <w:t>280</w:t>
            </w:r>
          </w:p>
        </w:tc>
        <w:tc>
          <w:tcPr>
            <w:tcW w:w="2244" w:type="dxa"/>
          </w:tcPr>
          <w:p w:rsidR="00AC32D7" w:rsidRPr="00B54709" w:rsidRDefault="00AC32D7" w:rsidP="00B76B48">
            <w:pPr>
              <w:jc w:val="center"/>
              <w:rPr>
                <w:rFonts w:eastAsia="Calibri"/>
              </w:rPr>
            </w:pPr>
            <w:r w:rsidRPr="00B54709">
              <w:rPr>
                <w:rFonts w:eastAsia="Calibri"/>
              </w:rPr>
              <w:t>130</w:t>
            </w:r>
          </w:p>
        </w:tc>
        <w:tc>
          <w:tcPr>
            <w:tcW w:w="2106" w:type="dxa"/>
          </w:tcPr>
          <w:p w:rsidR="00AC32D7" w:rsidRPr="007802A0" w:rsidRDefault="00AC32D7" w:rsidP="00B76B48">
            <w:pPr>
              <w:jc w:val="center"/>
              <w:rPr>
                <w:rFonts w:eastAsia="Calibri"/>
                <w:b/>
              </w:rPr>
            </w:pPr>
            <w:r>
              <w:rPr>
                <w:rFonts w:eastAsia="Calibri"/>
                <w:b/>
              </w:rPr>
              <w:t>-</w:t>
            </w:r>
          </w:p>
        </w:tc>
        <w:tc>
          <w:tcPr>
            <w:tcW w:w="1260" w:type="dxa"/>
          </w:tcPr>
          <w:p w:rsidR="00AC32D7" w:rsidRPr="007802A0" w:rsidRDefault="00AC32D7" w:rsidP="00B76B48">
            <w:pPr>
              <w:jc w:val="center"/>
              <w:rPr>
                <w:rFonts w:eastAsia="Calibri"/>
                <w:b/>
              </w:rPr>
            </w:pPr>
            <w:r>
              <w:rPr>
                <w:rFonts w:eastAsia="Calibri"/>
                <w:b/>
              </w:rPr>
              <w:t>-</w:t>
            </w:r>
          </w:p>
        </w:tc>
      </w:tr>
      <w:tr w:rsidR="00AC32D7" w:rsidRPr="00820840" w:rsidTr="00B76B48">
        <w:tc>
          <w:tcPr>
            <w:tcW w:w="2539" w:type="dxa"/>
          </w:tcPr>
          <w:p w:rsidR="00AC32D7" w:rsidRPr="00820840" w:rsidRDefault="00AC32D7" w:rsidP="00B76B48">
            <w:pPr>
              <w:pStyle w:val="af7"/>
              <w:ind w:left="187" w:right="-108" w:firstLine="187"/>
              <w:rPr>
                <w:sz w:val="24"/>
              </w:rPr>
            </w:pPr>
            <w:r>
              <w:rPr>
                <w:sz w:val="24"/>
              </w:rPr>
              <w:t>чорновільхова</w:t>
            </w:r>
          </w:p>
        </w:tc>
        <w:tc>
          <w:tcPr>
            <w:tcW w:w="1683" w:type="dxa"/>
          </w:tcPr>
          <w:p w:rsidR="00AC32D7" w:rsidRDefault="00AC32D7" w:rsidP="00B76B48">
            <w:pPr>
              <w:jc w:val="center"/>
              <w:rPr>
                <w:rFonts w:eastAsia="Calibri"/>
              </w:rPr>
            </w:pPr>
            <w:r>
              <w:rPr>
                <w:rFonts w:eastAsia="Calibri"/>
              </w:rPr>
              <w:t>-</w:t>
            </w:r>
          </w:p>
        </w:tc>
        <w:tc>
          <w:tcPr>
            <w:tcW w:w="2244" w:type="dxa"/>
          </w:tcPr>
          <w:p w:rsidR="00AC32D7" w:rsidRPr="00B54709" w:rsidRDefault="00AC32D7" w:rsidP="00B76B48">
            <w:pPr>
              <w:jc w:val="center"/>
              <w:rPr>
                <w:rFonts w:eastAsia="Calibri"/>
              </w:rPr>
            </w:pPr>
            <w:r w:rsidRPr="00B54709">
              <w:rPr>
                <w:rFonts w:eastAsia="Calibri"/>
              </w:rPr>
              <w:t>630</w:t>
            </w:r>
          </w:p>
        </w:tc>
        <w:tc>
          <w:tcPr>
            <w:tcW w:w="2106" w:type="dxa"/>
          </w:tcPr>
          <w:p w:rsidR="00AC32D7" w:rsidRPr="007802A0" w:rsidRDefault="00AC32D7" w:rsidP="00B76B48">
            <w:pPr>
              <w:jc w:val="center"/>
              <w:rPr>
                <w:rFonts w:eastAsia="Calibri"/>
                <w:b/>
              </w:rPr>
            </w:pPr>
            <w:r>
              <w:rPr>
                <w:rFonts w:eastAsia="Calibri"/>
                <w:b/>
              </w:rPr>
              <w:t>-</w:t>
            </w:r>
          </w:p>
        </w:tc>
        <w:tc>
          <w:tcPr>
            <w:tcW w:w="1260" w:type="dxa"/>
          </w:tcPr>
          <w:p w:rsidR="00AC32D7" w:rsidRPr="007802A0" w:rsidRDefault="00AC32D7" w:rsidP="00B76B48">
            <w:pPr>
              <w:jc w:val="center"/>
              <w:rPr>
                <w:rFonts w:eastAsia="Calibri"/>
                <w:b/>
              </w:rPr>
            </w:pPr>
            <w:r>
              <w:rPr>
                <w:rFonts w:eastAsia="Calibri"/>
                <w:b/>
              </w:rPr>
              <w:t>-</w:t>
            </w:r>
          </w:p>
        </w:tc>
      </w:tr>
    </w:tbl>
    <w:p w:rsidR="00AC32D7" w:rsidRDefault="00AC32D7" w:rsidP="00AC32D7">
      <w:pPr>
        <w:pStyle w:val="af7"/>
        <w:ind w:left="187" w:firstLine="748"/>
        <w:jc w:val="right"/>
        <w:rPr>
          <w:sz w:val="24"/>
        </w:rPr>
      </w:pPr>
    </w:p>
    <w:p w:rsidR="00AC32D7" w:rsidRDefault="00AC32D7" w:rsidP="00AC32D7">
      <w:pPr>
        <w:pStyle w:val="af7"/>
        <w:ind w:left="187" w:firstLine="0"/>
        <w:jc w:val="right"/>
        <w:rPr>
          <w:sz w:val="24"/>
        </w:rPr>
      </w:pPr>
    </w:p>
    <w:p w:rsidR="00AC32D7" w:rsidRPr="00457F06" w:rsidRDefault="00AC32D7" w:rsidP="00AC32D7">
      <w:pPr>
        <w:pStyle w:val="af7"/>
        <w:ind w:left="187" w:firstLine="0"/>
        <w:jc w:val="right"/>
        <w:rPr>
          <w:b/>
          <w:i/>
          <w:sz w:val="24"/>
        </w:rPr>
      </w:pPr>
      <w:r>
        <w:rPr>
          <w:b/>
          <w:i/>
          <w:sz w:val="24"/>
        </w:rPr>
        <w:t>Додаток 10</w:t>
      </w:r>
    </w:p>
    <w:p w:rsidR="00AC32D7" w:rsidRDefault="00AC32D7" w:rsidP="00AC32D7">
      <w:pPr>
        <w:pStyle w:val="af7"/>
        <w:ind w:left="187" w:firstLine="0"/>
        <w:jc w:val="right"/>
        <w:rPr>
          <w:sz w:val="24"/>
        </w:rPr>
      </w:pPr>
    </w:p>
    <w:p w:rsidR="00AC32D7" w:rsidRDefault="00AC32D7" w:rsidP="00AC32D7">
      <w:pPr>
        <w:ind w:firstLine="540"/>
        <w:jc w:val="both"/>
        <w:rPr>
          <w:i/>
          <w:sz w:val="20"/>
          <w:szCs w:val="20"/>
        </w:rPr>
      </w:pPr>
    </w:p>
    <w:p w:rsidR="00AC32D7" w:rsidRPr="00CE11EF" w:rsidRDefault="00AC32D7" w:rsidP="00AC32D7">
      <w:pPr>
        <w:tabs>
          <w:tab w:val="left" w:pos="2177"/>
        </w:tabs>
      </w:pPr>
      <w:r w:rsidRPr="00CE11EF">
        <w:t xml:space="preserve">Роботи з побічних користувань на </w:t>
      </w:r>
      <w:r>
        <w:t>рік лісовпорядкування</w:t>
      </w:r>
      <w:r w:rsidRPr="00CE11EF">
        <w:t xml:space="preserve"> не проводились.</w:t>
      </w:r>
    </w:p>
    <w:p w:rsidR="00F47189" w:rsidRDefault="00AC32D7" w:rsidP="00F47189">
      <w:pPr>
        <w:jc w:val="right"/>
        <w:rPr>
          <w:noProof/>
        </w:rPr>
      </w:pPr>
      <w:r>
        <w:br w:type="page"/>
      </w:r>
      <w:r w:rsidRPr="008B2E2D">
        <w:rPr>
          <w:i/>
          <w:lang w:val="uk-UA"/>
        </w:rPr>
        <w:lastRenderedPageBreak/>
        <w:t xml:space="preserve">Додаток </w:t>
      </w:r>
      <w:r>
        <w:rPr>
          <w:i/>
          <w:lang w:val="uk-UA"/>
        </w:rPr>
        <w:t>3</w:t>
      </w:r>
    </w:p>
    <w:tbl>
      <w:tblPr>
        <w:tblW w:w="0" w:type="auto"/>
        <w:tblInd w:w="108" w:type="dxa"/>
        <w:tblLook w:val="0000"/>
      </w:tblPr>
      <w:tblGrid>
        <w:gridCol w:w="5040"/>
        <w:gridCol w:w="4500"/>
      </w:tblGrid>
      <w:tr w:rsidR="00F47189" w:rsidRPr="00CB7226" w:rsidTr="00613EF1">
        <w:tc>
          <w:tcPr>
            <w:tcW w:w="5040" w:type="dxa"/>
          </w:tcPr>
          <w:p w:rsidR="00F47189" w:rsidRPr="00CB7226" w:rsidRDefault="00F47189" w:rsidP="00613EF1">
            <w:pPr>
              <w:rPr>
                <w:bCs/>
                <w:sz w:val="28"/>
                <w:lang w:val="uk-UA"/>
              </w:rPr>
            </w:pPr>
          </w:p>
        </w:tc>
        <w:tc>
          <w:tcPr>
            <w:tcW w:w="4500" w:type="dxa"/>
          </w:tcPr>
          <w:p w:rsidR="00F47189" w:rsidRPr="00CB7226" w:rsidRDefault="00F47189" w:rsidP="00613EF1">
            <w:pPr>
              <w:ind w:left="612"/>
              <w:rPr>
                <w:bCs/>
                <w:sz w:val="28"/>
                <w:lang w:val="uk-UA"/>
              </w:rPr>
            </w:pPr>
            <w:r w:rsidRPr="00CB7226">
              <w:rPr>
                <w:bCs/>
                <w:sz w:val="28"/>
                <w:lang w:val="uk-UA"/>
              </w:rPr>
              <w:t>ЗАТВЕРДЖУЮ:</w:t>
            </w:r>
          </w:p>
        </w:tc>
      </w:tr>
      <w:tr w:rsidR="00F47189" w:rsidRPr="00CB7226" w:rsidTr="00613EF1">
        <w:tc>
          <w:tcPr>
            <w:tcW w:w="5040" w:type="dxa"/>
          </w:tcPr>
          <w:p w:rsidR="00F47189" w:rsidRPr="00CB7226" w:rsidRDefault="00F47189" w:rsidP="00613EF1">
            <w:pPr>
              <w:pStyle w:val="1"/>
              <w:rPr>
                <w:bCs/>
                <w:sz w:val="24"/>
              </w:rPr>
            </w:pPr>
          </w:p>
        </w:tc>
        <w:tc>
          <w:tcPr>
            <w:tcW w:w="4500" w:type="dxa"/>
          </w:tcPr>
          <w:p w:rsidR="00F47189" w:rsidRPr="00ED3F71" w:rsidRDefault="00F47189" w:rsidP="00613EF1">
            <w:pPr>
              <w:ind w:firstLine="612"/>
              <w:rPr>
                <w:bCs/>
                <w:lang w:val="uk-UA"/>
              </w:rPr>
            </w:pPr>
            <w:r w:rsidRPr="00CB7226">
              <w:rPr>
                <w:bCs/>
                <w:lang w:val="uk-UA"/>
              </w:rPr>
              <w:t xml:space="preserve">Начальник </w:t>
            </w:r>
            <w:r>
              <w:rPr>
                <w:bCs/>
                <w:lang w:val="uk-UA"/>
              </w:rPr>
              <w:t>Північно-Східного</w:t>
            </w:r>
          </w:p>
          <w:p w:rsidR="00F47189" w:rsidRPr="00CB7226" w:rsidRDefault="00F47189" w:rsidP="00613EF1">
            <w:pPr>
              <w:ind w:firstLine="612"/>
              <w:rPr>
                <w:bCs/>
                <w:lang w:val="uk-UA"/>
              </w:rPr>
            </w:pPr>
            <w:r>
              <w:rPr>
                <w:bCs/>
                <w:lang w:val="uk-UA"/>
              </w:rPr>
              <w:t>міжрегіонального</w:t>
            </w:r>
            <w:r w:rsidRPr="00CB7226">
              <w:rPr>
                <w:bCs/>
                <w:lang w:val="uk-UA"/>
              </w:rPr>
              <w:t xml:space="preserve"> управління</w:t>
            </w:r>
          </w:p>
        </w:tc>
      </w:tr>
      <w:tr w:rsidR="00F47189" w:rsidRPr="00CB7226" w:rsidTr="00613EF1">
        <w:tc>
          <w:tcPr>
            <w:tcW w:w="5040" w:type="dxa"/>
          </w:tcPr>
          <w:p w:rsidR="00F47189" w:rsidRPr="00CB7226" w:rsidRDefault="00F47189" w:rsidP="00613EF1">
            <w:pPr>
              <w:rPr>
                <w:bCs/>
                <w:lang w:val="uk-UA"/>
              </w:rPr>
            </w:pPr>
          </w:p>
        </w:tc>
        <w:tc>
          <w:tcPr>
            <w:tcW w:w="4500" w:type="dxa"/>
          </w:tcPr>
          <w:p w:rsidR="00F47189" w:rsidRPr="00CB7226" w:rsidRDefault="00F47189" w:rsidP="00613EF1">
            <w:pPr>
              <w:ind w:firstLine="612"/>
              <w:rPr>
                <w:bCs/>
                <w:lang w:val="uk-UA"/>
              </w:rPr>
            </w:pPr>
            <w:r w:rsidRPr="00CB7226">
              <w:rPr>
                <w:bCs/>
                <w:lang w:val="uk-UA"/>
              </w:rPr>
              <w:t>лісового</w:t>
            </w:r>
            <w:r>
              <w:rPr>
                <w:bCs/>
                <w:lang w:val="uk-UA"/>
              </w:rPr>
              <w:t xml:space="preserve"> та</w:t>
            </w:r>
            <w:r w:rsidRPr="00CB7226">
              <w:rPr>
                <w:bCs/>
                <w:lang w:val="uk-UA"/>
              </w:rPr>
              <w:t xml:space="preserve"> мисливського </w:t>
            </w:r>
          </w:p>
        </w:tc>
      </w:tr>
      <w:tr w:rsidR="00F47189" w:rsidRPr="00CB7226" w:rsidTr="00613EF1">
        <w:tc>
          <w:tcPr>
            <w:tcW w:w="5040" w:type="dxa"/>
          </w:tcPr>
          <w:p w:rsidR="00F47189" w:rsidRPr="00CB7226" w:rsidRDefault="00F47189" w:rsidP="00613EF1">
            <w:pPr>
              <w:rPr>
                <w:bCs/>
                <w:lang w:val="uk-UA"/>
              </w:rPr>
            </w:pPr>
          </w:p>
        </w:tc>
        <w:tc>
          <w:tcPr>
            <w:tcW w:w="4500" w:type="dxa"/>
          </w:tcPr>
          <w:p w:rsidR="00F47189" w:rsidRPr="00CB7226" w:rsidRDefault="00F47189" w:rsidP="00613EF1">
            <w:pPr>
              <w:ind w:firstLine="612"/>
              <w:rPr>
                <w:bCs/>
                <w:lang w:val="uk-UA"/>
              </w:rPr>
            </w:pPr>
            <w:r w:rsidRPr="00CB7226">
              <w:rPr>
                <w:bCs/>
                <w:lang w:val="uk-UA"/>
              </w:rPr>
              <w:t>господарства</w:t>
            </w:r>
          </w:p>
        </w:tc>
      </w:tr>
      <w:tr w:rsidR="00F47189" w:rsidRPr="00CB7226" w:rsidTr="00613EF1">
        <w:tc>
          <w:tcPr>
            <w:tcW w:w="5040" w:type="dxa"/>
          </w:tcPr>
          <w:p w:rsidR="00F47189" w:rsidRPr="00CB7226" w:rsidRDefault="00F47189" w:rsidP="00613EF1">
            <w:pPr>
              <w:rPr>
                <w:bCs/>
                <w:lang w:val="uk-UA"/>
              </w:rPr>
            </w:pPr>
          </w:p>
        </w:tc>
        <w:tc>
          <w:tcPr>
            <w:tcW w:w="4500" w:type="dxa"/>
            <w:vAlign w:val="center"/>
          </w:tcPr>
          <w:p w:rsidR="00F47189" w:rsidRPr="00CB7226" w:rsidRDefault="00F47189" w:rsidP="00613EF1">
            <w:pPr>
              <w:ind w:firstLine="612"/>
              <w:rPr>
                <w:bCs/>
                <w:lang w:val="uk-UA"/>
              </w:rPr>
            </w:pPr>
            <w:r>
              <w:rPr>
                <w:bCs/>
                <w:lang w:val="uk-UA"/>
              </w:rPr>
              <w:t>____________________________</w:t>
            </w:r>
          </w:p>
        </w:tc>
      </w:tr>
      <w:tr w:rsidR="00F47189" w:rsidRPr="00CB7226" w:rsidTr="00613EF1">
        <w:tc>
          <w:tcPr>
            <w:tcW w:w="5040" w:type="dxa"/>
          </w:tcPr>
          <w:p w:rsidR="00F47189" w:rsidRPr="00CB7226" w:rsidRDefault="00F47189" w:rsidP="00613EF1">
            <w:pPr>
              <w:rPr>
                <w:bCs/>
                <w:lang w:val="uk-UA"/>
              </w:rPr>
            </w:pPr>
          </w:p>
        </w:tc>
        <w:tc>
          <w:tcPr>
            <w:tcW w:w="4500" w:type="dxa"/>
            <w:vAlign w:val="center"/>
          </w:tcPr>
          <w:p w:rsidR="00F47189" w:rsidRDefault="00F47189" w:rsidP="00613EF1">
            <w:pPr>
              <w:ind w:firstLine="612"/>
              <w:rPr>
                <w:bCs/>
                <w:lang w:val="uk-UA"/>
              </w:rPr>
            </w:pPr>
            <w:r>
              <w:rPr>
                <w:bCs/>
                <w:lang w:val="uk-UA"/>
              </w:rPr>
              <w:t xml:space="preserve">                 Олександр ЛИСЕНКО</w:t>
            </w:r>
          </w:p>
        </w:tc>
      </w:tr>
      <w:tr w:rsidR="00F47189" w:rsidRPr="00CB7226" w:rsidTr="00613EF1">
        <w:trPr>
          <w:gridAfter w:val="1"/>
          <w:wAfter w:w="4500" w:type="dxa"/>
        </w:trPr>
        <w:tc>
          <w:tcPr>
            <w:tcW w:w="5040" w:type="dxa"/>
          </w:tcPr>
          <w:p w:rsidR="00F47189" w:rsidRPr="00CB7226" w:rsidRDefault="00F47189" w:rsidP="00613EF1">
            <w:pPr>
              <w:rPr>
                <w:lang w:val="uk-UA"/>
              </w:rPr>
            </w:pPr>
          </w:p>
        </w:tc>
      </w:tr>
      <w:tr w:rsidR="00F47189" w:rsidRPr="00CB7226" w:rsidTr="00613EF1">
        <w:tc>
          <w:tcPr>
            <w:tcW w:w="5040" w:type="dxa"/>
          </w:tcPr>
          <w:p w:rsidR="00F47189" w:rsidRPr="00CB7226" w:rsidRDefault="00F47189" w:rsidP="00613EF1">
            <w:pPr>
              <w:rPr>
                <w:lang w:val="uk-UA"/>
              </w:rPr>
            </w:pPr>
          </w:p>
        </w:tc>
        <w:tc>
          <w:tcPr>
            <w:tcW w:w="4500" w:type="dxa"/>
          </w:tcPr>
          <w:p w:rsidR="00F47189" w:rsidRPr="00CB7226" w:rsidRDefault="00F47189" w:rsidP="00613EF1">
            <w:pPr>
              <w:ind w:firstLine="612"/>
              <w:rPr>
                <w:lang w:val="uk-UA"/>
              </w:rPr>
            </w:pPr>
            <w:r w:rsidRPr="00CB7226">
              <w:rPr>
                <w:lang w:val="uk-UA"/>
              </w:rPr>
              <w:t>“___” __________20</w:t>
            </w:r>
            <w:r>
              <w:rPr>
                <w:lang w:val="uk-UA"/>
              </w:rPr>
              <w:t>23</w:t>
            </w:r>
            <w:r w:rsidRPr="00CB7226">
              <w:rPr>
                <w:lang w:val="uk-UA"/>
              </w:rPr>
              <w:t xml:space="preserve"> р.</w:t>
            </w:r>
          </w:p>
        </w:tc>
      </w:tr>
    </w:tbl>
    <w:p w:rsidR="00F47189" w:rsidRPr="00CB7226" w:rsidRDefault="00F47189" w:rsidP="00F47189">
      <w:pPr>
        <w:rPr>
          <w:sz w:val="28"/>
          <w:lang w:val="uk-UA"/>
        </w:rPr>
      </w:pPr>
    </w:p>
    <w:p w:rsidR="00F47189" w:rsidRPr="00CB7226" w:rsidRDefault="00F47189" w:rsidP="00F47189">
      <w:pPr>
        <w:pStyle w:val="2"/>
        <w:jc w:val="center"/>
        <w:rPr>
          <w:b w:val="0"/>
          <w:bCs w:val="0"/>
          <w:sz w:val="36"/>
        </w:rPr>
      </w:pPr>
      <w:r w:rsidRPr="00CB7226">
        <w:rPr>
          <w:sz w:val="36"/>
        </w:rPr>
        <w:t>ПРОТОКОЛ</w:t>
      </w:r>
    </w:p>
    <w:p w:rsidR="00F47189" w:rsidRPr="00CB7226" w:rsidRDefault="00F47189" w:rsidP="00F47189">
      <w:pPr>
        <w:rPr>
          <w:lang w:val="uk-UA"/>
        </w:rPr>
      </w:pPr>
    </w:p>
    <w:p w:rsidR="00F47189" w:rsidRPr="00365B82" w:rsidRDefault="00F47189" w:rsidP="00F47189">
      <w:pPr>
        <w:pStyle w:val="ad"/>
        <w:rPr>
          <w:b/>
        </w:rPr>
      </w:pPr>
      <w:r w:rsidRPr="00365B82">
        <w:rPr>
          <w:b/>
        </w:rPr>
        <w:t>другої лісовпорядної наради від „____” ____________20</w:t>
      </w:r>
      <w:r>
        <w:rPr>
          <w:b/>
        </w:rPr>
        <w:t>23</w:t>
      </w:r>
      <w:r w:rsidRPr="00365B82">
        <w:rPr>
          <w:b/>
        </w:rPr>
        <w:t xml:space="preserve"> року </w:t>
      </w:r>
    </w:p>
    <w:p w:rsidR="00F47189" w:rsidRPr="00365B82" w:rsidRDefault="00F47189" w:rsidP="00F47189">
      <w:pPr>
        <w:pStyle w:val="ad"/>
        <w:rPr>
          <w:b/>
        </w:rPr>
      </w:pPr>
      <w:r>
        <w:rPr>
          <w:b/>
          <w:bCs/>
        </w:rPr>
        <w:t>Державного спеціалізованого господарського підприємства «Ліси України»</w:t>
      </w:r>
    </w:p>
    <w:p w:rsidR="00F47189" w:rsidRPr="00365B82" w:rsidRDefault="00F47189" w:rsidP="00F47189">
      <w:pPr>
        <w:pStyle w:val="ad"/>
        <w:rPr>
          <w:b/>
        </w:rPr>
      </w:pPr>
      <w:r w:rsidRPr="00365B82">
        <w:rPr>
          <w:b/>
        </w:rPr>
        <w:t xml:space="preserve">з розгляду основних положень проєкту організації та розвитку лісового господарства </w:t>
      </w:r>
    </w:p>
    <w:p w:rsidR="00F47189" w:rsidRPr="00365B82" w:rsidRDefault="00F47189" w:rsidP="00F47189">
      <w:pPr>
        <w:pStyle w:val="ad"/>
        <w:rPr>
          <w:b/>
        </w:rPr>
      </w:pPr>
      <w:r>
        <w:rPr>
          <w:b/>
        </w:rPr>
        <w:t>Філії</w:t>
      </w:r>
      <w:r w:rsidRPr="00365B82">
        <w:rPr>
          <w:b/>
        </w:rPr>
        <w:t xml:space="preserve"> «</w:t>
      </w:r>
      <w:r>
        <w:rPr>
          <w:b/>
        </w:rPr>
        <w:t xml:space="preserve">Зміївське </w:t>
      </w:r>
      <w:r w:rsidRPr="00365B82">
        <w:rPr>
          <w:b/>
        </w:rPr>
        <w:t xml:space="preserve">лісове господарство» </w:t>
      </w:r>
      <w:r>
        <w:rPr>
          <w:b/>
        </w:rPr>
        <w:t>ДП «Ліси України»</w:t>
      </w:r>
      <w:r w:rsidRPr="00365B82">
        <w:rPr>
          <w:b/>
        </w:rPr>
        <w:t xml:space="preserve"> </w:t>
      </w:r>
    </w:p>
    <w:p w:rsidR="00F47189" w:rsidRDefault="00F47189" w:rsidP="00F47189">
      <w:pPr>
        <w:rPr>
          <w:b/>
          <w:bCs/>
          <w:lang w:val="uk-UA"/>
        </w:rPr>
      </w:pPr>
    </w:p>
    <w:p w:rsidR="00F47189" w:rsidRPr="00CB7226" w:rsidRDefault="00F47189" w:rsidP="00F47189">
      <w:pPr>
        <w:rPr>
          <w:b/>
          <w:bCs/>
          <w:lang w:val="uk-UA"/>
        </w:rPr>
      </w:pPr>
    </w:p>
    <w:p w:rsidR="00F47189" w:rsidRPr="00CB7226" w:rsidRDefault="00F47189" w:rsidP="00F47189">
      <w:pPr>
        <w:rPr>
          <w:lang w:val="uk-UA"/>
        </w:rPr>
      </w:pPr>
      <w:r w:rsidRPr="00CB7226">
        <w:rPr>
          <w:bCs/>
          <w:lang w:val="uk-UA"/>
        </w:rPr>
        <w:t>Присутні</w:t>
      </w:r>
      <w:r w:rsidRPr="00CB7226">
        <w:rPr>
          <w:lang w:val="uk-UA"/>
        </w:rPr>
        <w:t>:</w:t>
      </w:r>
      <w:r>
        <w:rPr>
          <w:lang w:val="uk-UA"/>
        </w:rPr>
        <w:t xml:space="preserve"> список поміщений в додатку 1.</w:t>
      </w:r>
    </w:p>
    <w:p w:rsidR="00F47189" w:rsidRPr="00CB7226" w:rsidRDefault="00F47189" w:rsidP="00F47189">
      <w:pPr>
        <w:rPr>
          <w:lang w:val="uk-UA"/>
        </w:rPr>
      </w:pPr>
    </w:p>
    <w:p w:rsidR="00F47189" w:rsidRPr="00071505" w:rsidRDefault="00F47189" w:rsidP="00F47189">
      <w:pPr>
        <w:pStyle w:val="ad"/>
        <w:ind w:left="1440" w:hanging="1440"/>
        <w:jc w:val="both"/>
      </w:pPr>
      <w:r w:rsidRPr="00F47189">
        <w:rPr>
          <w:b/>
          <w:bCs/>
          <w:lang w:val="uk-UA"/>
        </w:rPr>
        <w:t>СЛУХАЛИ</w:t>
      </w:r>
      <w:r w:rsidRPr="00F47189">
        <w:rPr>
          <w:lang w:val="uk-UA"/>
        </w:rPr>
        <w:t>: доповідь начальника лісовпорядної партії Л.Ю.Ревако з</w:t>
      </w:r>
      <w:r w:rsidRPr="00F47189">
        <w:rPr>
          <w:b/>
          <w:lang w:val="uk-UA"/>
        </w:rPr>
        <w:t xml:space="preserve"> </w:t>
      </w:r>
      <w:r w:rsidRPr="00F47189">
        <w:rPr>
          <w:lang w:val="uk-UA"/>
        </w:rPr>
        <w:t xml:space="preserve">розгляду основних положень проєкту організації та розвитку лісового господарства філії «Зміївське лісове господарство» ДП «Ліси України» складеного за матеріалами лісовпорядкування 2021 - 2022 рр. </w:t>
      </w:r>
      <w:r>
        <w:t>Харківською</w:t>
      </w:r>
      <w:r w:rsidRPr="00071505">
        <w:t xml:space="preserve"> експедицією ВО “Укрдержліс</w:t>
      </w:r>
      <w:r>
        <w:t>проект</w:t>
      </w:r>
      <w:r w:rsidRPr="00071505">
        <w:t>”.</w:t>
      </w:r>
    </w:p>
    <w:p w:rsidR="00F47189" w:rsidRDefault="00F47189" w:rsidP="00F47189">
      <w:pPr>
        <w:ind w:left="1440" w:hanging="1440"/>
        <w:jc w:val="both"/>
        <w:rPr>
          <w:lang w:val="uk-UA"/>
        </w:rPr>
      </w:pPr>
    </w:p>
    <w:p w:rsidR="00F47189" w:rsidRPr="00071505" w:rsidRDefault="00F47189" w:rsidP="00F47189">
      <w:pPr>
        <w:ind w:left="1440" w:hanging="1440"/>
        <w:jc w:val="both"/>
        <w:rPr>
          <w:lang w:val="uk-UA"/>
        </w:rPr>
      </w:pPr>
    </w:p>
    <w:p w:rsidR="00F47189" w:rsidRPr="00071505" w:rsidRDefault="00F47189" w:rsidP="00F47189">
      <w:pPr>
        <w:ind w:left="1440" w:hanging="1440"/>
        <w:rPr>
          <w:lang w:val="uk-UA"/>
        </w:rPr>
      </w:pPr>
      <w:r w:rsidRPr="00071505">
        <w:rPr>
          <w:b/>
          <w:bCs/>
          <w:lang w:val="uk-UA"/>
        </w:rPr>
        <w:t>УХВАЛИЛИ</w:t>
      </w:r>
      <w:r w:rsidRPr="00071505">
        <w:rPr>
          <w:lang w:val="uk-UA"/>
        </w:rPr>
        <w:t>: пропонувати до затвердження наступні основні положення і заходи про</w:t>
      </w:r>
      <w:r>
        <w:rPr>
          <w:lang w:val="uk-UA"/>
        </w:rPr>
        <w:t>є</w:t>
      </w:r>
      <w:r w:rsidRPr="00071505">
        <w:rPr>
          <w:lang w:val="uk-UA"/>
        </w:rPr>
        <w:t>кту організації та розвитку лісового господарства на 20</w:t>
      </w:r>
      <w:r>
        <w:rPr>
          <w:lang w:val="uk-UA"/>
        </w:rPr>
        <w:t>22</w:t>
      </w:r>
      <w:r w:rsidRPr="00071505">
        <w:rPr>
          <w:lang w:val="uk-UA"/>
        </w:rPr>
        <w:t xml:space="preserve"> - 20</w:t>
      </w:r>
      <w:r>
        <w:rPr>
          <w:lang w:val="uk-UA"/>
        </w:rPr>
        <w:t>31 р</w:t>
      </w:r>
      <w:r w:rsidRPr="00071505">
        <w:rPr>
          <w:lang w:val="uk-UA"/>
        </w:rPr>
        <w:t>р.</w:t>
      </w:r>
    </w:p>
    <w:p w:rsidR="00F47189" w:rsidRPr="00CB7226" w:rsidRDefault="00F47189" w:rsidP="00F47189">
      <w:pPr>
        <w:ind w:left="1260" w:hanging="1260"/>
        <w:jc w:val="both"/>
        <w:rPr>
          <w:lang w:val="uk-UA"/>
        </w:rPr>
      </w:pPr>
    </w:p>
    <w:p w:rsidR="00F47189" w:rsidRPr="00CB7226" w:rsidRDefault="00F47189" w:rsidP="00F47189">
      <w:pPr>
        <w:ind w:firstLine="540"/>
        <w:jc w:val="both"/>
        <w:rPr>
          <w:lang w:val="uk-UA"/>
        </w:rPr>
      </w:pPr>
      <w:r w:rsidRPr="00CB7226">
        <w:rPr>
          <w:lang w:val="uk-UA"/>
        </w:rPr>
        <w:t xml:space="preserve">1. Зміна площі </w:t>
      </w:r>
      <w:r>
        <w:rPr>
          <w:lang w:val="uk-UA"/>
        </w:rPr>
        <w:t xml:space="preserve">підприємства </w:t>
      </w:r>
      <w:r w:rsidRPr="00CB7226">
        <w:rPr>
          <w:lang w:val="uk-UA"/>
        </w:rPr>
        <w:t xml:space="preserve">за </w:t>
      </w:r>
      <w:r>
        <w:rPr>
          <w:lang w:val="uk-UA"/>
        </w:rPr>
        <w:t xml:space="preserve">проєктний </w:t>
      </w:r>
      <w:r w:rsidRPr="00CB7226">
        <w:rPr>
          <w:lang w:val="uk-UA"/>
        </w:rPr>
        <w:t>період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047"/>
        <w:gridCol w:w="2193"/>
        <w:gridCol w:w="1860"/>
        <w:gridCol w:w="1860"/>
        <w:gridCol w:w="1860"/>
      </w:tblGrid>
      <w:tr w:rsidR="00F47189" w:rsidRPr="00CB7226" w:rsidTr="00613EF1">
        <w:trPr>
          <w:trHeight w:val="417"/>
        </w:trPr>
        <w:tc>
          <w:tcPr>
            <w:tcW w:w="2047" w:type="dxa"/>
            <w:vMerge w:val="restart"/>
            <w:shd w:val="clear" w:color="auto" w:fill="auto"/>
            <w:vAlign w:val="center"/>
          </w:tcPr>
          <w:p w:rsidR="00F47189" w:rsidRPr="00CB7226" w:rsidRDefault="00F47189" w:rsidP="00613EF1">
            <w:pPr>
              <w:jc w:val="center"/>
              <w:rPr>
                <w:lang w:val="uk-UA"/>
              </w:rPr>
            </w:pPr>
            <w:r w:rsidRPr="00CB7226">
              <w:rPr>
                <w:lang w:val="uk-UA"/>
              </w:rPr>
              <w:t>Найменування лісництв</w:t>
            </w:r>
          </w:p>
        </w:tc>
        <w:tc>
          <w:tcPr>
            <w:tcW w:w="2193" w:type="dxa"/>
            <w:vMerge w:val="restart"/>
            <w:shd w:val="clear" w:color="auto" w:fill="auto"/>
            <w:vAlign w:val="center"/>
          </w:tcPr>
          <w:p w:rsidR="00F47189" w:rsidRPr="00CB7226" w:rsidRDefault="00F47189" w:rsidP="00613EF1">
            <w:pPr>
              <w:jc w:val="center"/>
              <w:rPr>
                <w:lang w:val="uk-UA"/>
              </w:rPr>
            </w:pPr>
            <w:r w:rsidRPr="00CB7226">
              <w:rPr>
                <w:lang w:val="uk-UA"/>
              </w:rPr>
              <w:t>Найменування адміністративних районів</w:t>
            </w:r>
          </w:p>
        </w:tc>
        <w:tc>
          <w:tcPr>
            <w:tcW w:w="5580" w:type="dxa"/>
            <w:gridSpan w:val="3"/>
            <w:shd w:val="clear" w:color="auto" w:fill="auto"/>
            <w:vAlign w:val="center"/>
          </w:tcPr>
          <w:p w:rsidR="00F47189" w:rsidRPr="00CB7226" w:rsidRDefault="00F47189" w:rsidP="00613EF1">
            <w:pPr>
              <w:jc w:val="center"/>
              <w:rPr>
                <w:lang w:val="uk-UA"/>
              </w:rPr>
            </w:pPr>
            <w:r w:rsidRPr="00CB7226">
              <w:rPr>
                <w:lang w:val="uk-UA"/>
              </w:rPr>
              <w:t>Площа в га за даними</w:t>
            </w:r>
          </w:p>
        </w:tc>
      </w:tr>
      <w:tr w:rsidR="00F47189" w:rsidRPr="00CB7226" w:rsidTr="00613EF1">
        <w:trPr>
          <w:trHeight w:val="1048"/>
        </w:trPr>
        <w:tc>
          <w:tcPr>
            <w:tcW w:w="2047" w:type="dxa"/>
            <w:vMerge/>
            <w:shd w:val="clear" w:color="auto" w:fill="auto"/>
          </w:tcPr>
          <w:p w:rsidR="00F47189" w:rsidRPr="00CB7226" w:rsidRDefault="00F47189" w:rsidP="00613EF1">
            <w:pPr>
              <w:jc w:val="both"/>
              <w:rPr>
                <w:lang w:val="uk-UA"/>
              </w:rPr>
            </w:pPr>
          </w:p>
        </w:tc>
        <w:tc>
          <w:tcPr>
            <w:tcW w:w="2193" w:type="dxa"/>
            <w:vMerge/>
            <w:shd w:val="clear" w:color="auto" w:fill="auto"/>
          </w:tcPr>
          <w:p w:rsidR="00F47189" w:rsidRPr="00CB7226" w:rsidRDefault="00F47189" w:rsidP="00613EF1">
            <w:pPr>
              <w:jc w:val="both"/>
              <w:rPr>
                <w:lang w:val="uk-UA"/>
              </w:rPr>
            </w:pPr>
          </w:p>
        </w:tc>
        <w:tc>
          <w:tcPr>
            <w:tcW w:w="1860" w:type="dxa"/>
            <w:shd w:val="clear" w:color="auto" w:fill="auto"/>
          </w:tcPr>
          <w:p w:rsidR="00F47189" w:rsidRPr="00CB7226" w:rsidRDefault="00F47189" w:rsidP="00613EF1">
            <w:pPr>
              <w:jc w:val="center"/>
              <w:rPr>
                <w:lang w:val="uk-UA"/>
              </w:rPr>
            </w:pPr>
            <w:r>
              <w:rPr>
                <w:lang w:val="uk-UA"/>
              </w:rPr>
              <w:t>теперіш</w:t>
            </w:r>
            <w:r w:rsidRPr="00CB7226">
              <w:rPr>
                <w:lang w:val="uk-UA"/>
              </w:rPr>
              <w:t>нього лісовпоряд-кування</w:t>
            </w:r>
          </w:p>
        </w:tc>
        <w:tc>
          <w:tcPr>
            <w:tcW w:w="1860" w:type="dxa"/>
            <w:shd w:val="clear" w:color="auto" w:fill="auto"/>
          </w:tcPr>
          <w:p w:rsidR="00F47189" w:rsidRPr="00CB7226" w:rsidRDefault="00F47189" w:rsidP="00613EF1">
            <w:pPr>
              <w:jc w:val="center"/>
              <w:rPr>
                <w:lang w:val="uk-UA"/>
              </w:rPr>
            </w:pPr>
            <w:r w:rsidRPr="00CB7226">
              <w:rPr>
                <w:lang w:val="uk-UA"/>
              </w:rPr>
              <w:t>попереднього лісовпоряд-кування</w:t>
            </w:r>
          </w:p>
        </w:tc>
        <w:tc>
          <w:tcPr>
            <w:tcW w:w="1860" w:type="dxa"/>
            <w:shd w:val="clear" w:color="auto" w:fill="auto"/>
          </w:tcPr>
          <w:p w:rsidR="00F47189" w:rsidRPr="00CB7226" w:rsidRDefault="00F47189" w:rsidP="00613EF1">
            <w:pPr>
              <w:ind w:right="-108"/>
              <w:jc w:val="center"/>
              <w:rPr>
                <w:lang w:val="uk-UA"/>
              </w:rPr>
            </w:pPr>
            <w:r w:rsidRPr="00CB7226">
              <w:rPr>
                <w:lang w:val="uk-UA"/>
              </w:rPr>
              <w:t xml:space="preserve">земельного балансу станом </w:t>
            </w:r>
          </w:p>
          <w:p w:rsidR="00F47189" w:rsidRPr="00CB7226" w:rsidRDefault="00F47189" w:rsidP="00613EF1">
            <w:pPr>
              <w:ind w:right="-108"/>
              <w:jc w:val="center"/>
              <w:rPr>
                <w:lang w:val="uk-UA"/>
              </w:rPr>
            </w:pPr>
            <w:r w:rsidRPr="00CB7226">
              <w:rPr>
                <w:lang w:val="uk-UA"/>
              </w:rPr>
              <w:t>на</w:t>
            </w:r>
          </w:p>
          <w:p w:rsidR="00F47189" w:rsidRPr="00CB7226" w:rsidRDefault="00F47189" w:rsidP="00613EF1">
            <w:pPr>
              <w:ind w:right="-108"/>
              <w:jc w:val="center"/>
              <w:rPr>
                <w:lang w:val="uk-UA"/>
              </w:rPr>
            </w:pPr>
            <w:r w:rsidRPr="00CB7226">
              <w:rPr>
                <w:lang w:val="uk-UA"/>
              </w:rPr>
              <w:t>1.01.20</w:t>
            </w:r>
            <w:r>
              <w:rPr>
                <w:lang w:val="uk-UA"/>
              </w:rPr>
              <w:t>22</w:t>
            </w:r>
            <w:r w:rsidRPr="00CB7226">
              <w:rPr>
                <w:lang w:val="uk-UA"/>
              </w:rPr>
              <w:t xml:space="preserve"> р.</w:t>
            </w:r>
          </w:p>
        </w:tc>
      </w:tr>
      <w:tr w:rsidR="00F47189" w:rsidRPr="00CB7226" w:rsidTr="00613EF1">
        <w:trPr>
          <w:trHeight w:val="288"/>
        </w:trPr>
        <w:tc>
          <w:tcPr>
            <w:tcW w:w="2047" w:type="dxa"/>
            <w:shd w:val="clear" w:color="auto" w:fill="auto"/>
          </w:tcPr>
          <w:p w:rsidR="00F47189" w:rsidRPr="00CB7226" w:rsidRDefault="00F47189" w:rsidP="00613EF1">
            <w:pPr>
              <w:jc w:val="both"/>
              <w:rPr>
                <w:lang w:val="uk-UA"/>
              </w:rPr>
            </w:pPr>
            <w:r>
              <w:rPr>
                <w:lang w:val="uk-UA"/>
              </w:rPr>
              <w:t>Гомільшанське</w:t>
            </w:r>
          </w:p>
        </w:tc>
        <w:tc>
          <w:tcPr>
            <w:tcW w:w="2193" w:type="dxa"/>
            <w:shd w:val="clear" w:color="auto" w:fill="auto"/>
            <w:vAlign w:val="center"/>
          </w:tcPr>
          <w:p w:rsidR="00F47189" w:rsidRPr="00CB7226" w:rsidRDefault="00F47189" w:rsidP="00613EF1">
            <w:pPr>
              <w:jc w:val="center"/>
              <w:rPr>
                <w:lang w:val="uk-UA"/>
              </w:rPr>
            </w:pPr>
            <w:r>
              <w:rPr>
                <w:lang w:val="uk-UA"/>
              </w:rPr>
              <w:t>Чугуївський</w:t>
            </w:r>
          </w:p>
        </w:tc>
        <w:tc>
          <w:tcPr>
            <w:tcW w:w="1860" w:type="dxa"/>
            <w:shd w:val="clear" w:color="auto" w:fill="auto"/>
            <w:vAlign w:val="center"/>
          </w:tcPr>
          <w:p w:rsidR="00F47189" w:rsidRPr="00CB7226" w:rsidRDefault="00F47189" w:rsidP="00613EF1">
            <w:pPr>
              <w:jc w:val="center"/>
              <w:rPr>
                <w:lang w:val="uk-UA"/>
              </w:rPr>
            </w:pPr>
            <w:r>
              <w:rPr>
                <w:lang w:val="uk-UA"/>
              </w:rPr>
              <w:t>8418,6</w:t>
            </w:r>
          </w:p>
        </w:tc>
        <w:tc>
          <w:tcPr>
            <w:tcW w:w="1860" w:type="dxa"/>
            <w:shd w:val="clear" w:color="auto" w:fill="auto"/>
            <w:vAlign w:val="center"/>
          </w:tcPr>
          <w:p w:rsidR="00F47189" w:rsidRPr="00CB7226" w:rsidRDefault="00F47189" w:rsidP="00613EF1">
            <w:pPr>
              <w:jc w:val="center"/>
              <w:rPr>
                <w:lang w:val="uk-UA"/>
              </w:rPr>
            </w:pPr>
            <w:r>
              <w:rPr>
                <w:lang w:val="uk-UA"/>
              </w:rPr>
              <w:t>5063,4</w:t>
            </w:r>
          </w:p>
        </w:tc>
        <w:tc>
          <w:tcPr>
            <w:tcW w:w="1860" w:type="dxa"/>
            <w:shd w:val="clear" w:color="auto" w:fill="auto"/>
            <w:vAlign w:val="center"/>
          </w:tcPr>
          <w:p w:rsidR="00F47189" w:rsidRPr="00CB7226" w:rsidRDefault="00F47189" w:rsidP="00613EF1">
            <w:pPr>
              <w:jc w:val="center"/>
              <w:rPr>
                <w:lang w:val="uk-UA"/>
              </w:rPr>
            </w:pPr>
            <w:r>
              <w:rPr>
                <w:lang w:val="uk-UA"/>
              </w:rPr>
              <w:t>8418,6</w:t>
            </w:r>
          </w:p>
        </w:tc>
      </w:tr>
      <w:tr w:rsidR="00F47189" w:rsidRPr="00CB7226" w:rsidTr="00613EF1">
        <w:trPr>
          <w:trHeight w:val="288"/>
        </w:trPr>
        <w:tc>
          <w:tcPr>
            <w:tcW w:w="2047" w:type="dxa"/>
            <w:shd w:val="clear" w:color="auto" w:fill="auto"/>
          </w:tcPr>
          <w:p w:rsidR="00F47189" w:rsidRPr="00CB7226" w:rsidRDefault="00F47189" w:rsidP="00613EF1">
            <w:pPr>
              <w:jc w:val="both"/>
              <w:rPr>
                <w:lang w:val="uk-UA"/>
              </w:rPr>
            </w:pPr>
            <w:r>
              <w:rPr>
                <w:lang w:val="uk-UA"/>
              </w:rPr>
              <w:t>Задонецьке</w:t>
            </w:r>
          </w:p>
        </w:tc>
        <w:tc>
          <w:tcPr>
            <w:tcW w:w="2193" w:type="dxa"/>
            <w:shd w:val="clear" w:color="auto" w:fill="auto"/>
            <w:vAlign w:val="center"/>
          </w:tcPr>
          <w:p w:rsidR="00F47189" w:rsidRPr="00CB7226" w:rsidRDefault="00F47189" w:rsidP="00613EF1">
            <w:pPr>
              <w:jc w:val="center"/>
              <w:rPr>
                <w:lang w:val="uk-UA"/>
              </w:rPr>
            </w:pPr>
            <w:r>
              <w:rPr>
                <w:lang w:val="uk-UA"/>
              </w:rPr>
              <w:t>Чугуївський</w:t>
            </w:r>
          </w:p>
        </w:tc>
        <w:tc>
          <w:tcPr>
            <w:tcW w:w="1860" w:type="dxa"/>
            <w:shd w:val="clear" w:color="auto" w:fill="auto"/>
            <w:vAlign w:val="center"/>
          </w:tcPr>
          <w:p w:rsidR="00F47189" w:rsidRPr="00CB7226" w:rsidRDefault="00F47189" w:rsidP="00613EF1">
            <w:pPr>
              <w:jc w:val="center"/>
              <w:rPr>
                <w:lang w:val="uk-UA"/>
              </w:rPr>
            </w:pPr>
            <w:r>
              <w:rPr>
                <w:lang w:val="uk-UA"/>
              </w:rPr>
              <w:t>7465,6</w:t>
            </w:r>
          </w:p>
        </w:tc>
        <w:tc>
          <w:tcPr>
            <w:tcW w:w="1860" w:type="dxa"/>
            <w:shd w:val="clear" w:color="auto" w:fill="auto"/>
            <w:vAlign w:val="center"/>
          </w:tcPr>
          <w:p w:rsidR="00F47189" w:rsidRPr="00CB7226" w:rsidRDefault="00F47189" w:rsidP="00613EF1">
            <w:pPr>
              <w:jc w:val="center"/>
              <w:rPr>
                <w:lang w:val="uk-UA"/>
              </w:rPr>
            </w:pPr>
            <w:r>
              <w:rPr>
                <w:lang w:val="uk-UA"/>
              </w:rPr>
              <w:t>7465,8</w:t>
            </w:r>
          </w:p>
        </w:tc>
        <w:tc>
          <w:tcPr>
            <w:tcW w:w="1860" w:type="dxa"/>
            <w:shd w:val="clear" w:color="auto" w:fill="auto"/>
            <w:vAlign w:val="center"/>
          </w:tcPr>
          <w:p w:rsidR="00F47189" w:rsidRPr="00CB7226" w:rsidRDefault="00F47189" w:rsidP="00613EF1">
            <w:pPr>
              <w:jc w:val="center"/>
              <w:rPr>
                <w:lang w:val="uk-UA"/>
              </w:rPr>
            </w:pPr>
            <w:r>
              <w:rPr>
                <w:lang w:val="uk-UA"/>
              </w:rPr>
              <w:t>7465,6</w:t>
            </w:r>
          </w:p>
        </w:tc>
      </w:tr>
      <w:tr w:rsidR="00F47189" w:rsidRPr="00CB7226" w:rsidTr="00613EF1">
        <w:trPr>
          <w:trHeight w:val="288"/>
        </w:trPr>
        <w:tc>
          <w:tcPr>
            <w:tcW w:w="2047" w:type="dxa"/>
            <w:shd w:val="clear" w:color="auto" w:fill="auto"/>
          </w:tcPr>
          <w:p w:rsidR="00F47189" w:rsidRPr="00CB7226" w:rsidRDefault="00F47189" w:rsidP="00613EF1">
            <w:pPr>
              <w:jc w:val="both"/>
              <w:rPr>
                <w:lang w:val="uk-UA"/>
              </w:rPr>
            </w:pPr>
            <w:r>
              <w:rPr>
                <w:lang w:val="uk-UA"/>
              </w:rPr>
              <w:t>Краснополянське</w:t>
            </w:r>
          </w:p>
        </w:tc>
        <w:tc>
          <w:tcPr>
            <w:tcW w:w="2193" w:type="dxa"/>
            <w:shd w:val="clear" w:color="auto" w:fill="auto"/>
            <w:vAlign w:val="center"/>
          </w:tcPr>
          <w:p w:rsidR="00F47189" w:rsidRPr="00CB7226" w:rsidRDefault="00F47189" w:rsidP="00613EF1">
            <w:pPr>
              <w:jc w:val="center"/>
              <w:rPr>
                <w:lang w:val="uk-UA"/>
              </w:rPr>
            </w:pPr>
            <w:r>
              <w:rPr>
                <w:lang w:val="uk-UA"/>
              </w:rPr>
              <w:t>Чугуївський</w:t>
            </w:r>
          </w:p>
        </w:tc>
        <w:tc>
          <w:tcPr>
            <w:tcW w:w="1860" w:type="dxa"/>
            <w:shd w:val="clear" w:color="auto" w:fill="auto"/>
            <w:vAlign w:val="center"/>
          </w:tcPr>
          <w:p w:rsidR="00F47189" w:rsidRPr="00CB7226" w:rsidRDefault="00F47189" w:rsidP="00613EF1">
            <w:pPr>
              <w:jc w:val="center"/>
              <w:rPr>
                <w:lang w:val="uk-UA"/>
              </w:rPr>
            </w:pPr>
            <w:r>
              <w:rPr>
                <w:lang w:val="uk-UA"/>
              </w:rPr>
              <w:t>3612,0</w:t>
            </w:r>
          </w:p>
        </w:tc>
        <w:tc>
          <w:tcPr>
            <w:tcW w:w="1860" w:type="dxa"/>
            <w:shd w:val="clear" w:color="auto" w:fill="auto"/>
            <w:vAlign w:val="center"/>
          </w:tcPr>
          <w:p w:rsidR="00F47189" w:rsidRPr="00CB7226" w:rsidRDefault="00F47189" w:rsidP="00613EF1">
            <w:pPr>
              <w:jc w:val="center"/>
              <w:rPr>
                <w:lang w:val="uk-UA"/>
              </w:rPr>
            </w:pPr>
            <w:r>
              <w:rPr>
                <w:lang w:val="uk-UA"/>
              </w:rPr>
              <w:t>3612,0</w:t>
            </w:r>
          </w:p>
        </w:tc>
        <w:tc>
          <w:tcPr>
            <w:tcW w:w="1860" w:type="dxa"/>
            <w:shd w:val="clear" w:color="auto" w:fill="auto"/>
            <w:vAlign w:val="center"/>
          </w:tcPr>
          <w:p w:rsidR="00F47189" w:rsidRPr="00CB7226" w:rsidRDefault="00F47189" w:rsidP="00613EF1">
            <w:pPr>
              <w:jc w:val="center"/>
              <w:rPr>
                <w:lang w:val="uk-UA"/>
              </w:rPr>
            </w:pPr>
            <w:r>
              <w:rPr>
                <w:lang w:val="uk-UA"/>
              </w:rPr>
              <w:t>3612,0</w:t>
            </w:r>
          </w:p>
        </w:tc>
      </w:tr>
      <w:tr w:rsidR="00F47189" w:rsidRPr="00CB7226" w:rsidTr="00613EF1">
        <w:trPr>
          <w:trHeight w:val="288"/>
        </w:trPr>
        <w:tc>
          <w:tcPr>
            <w:tcW w:w="2047" w:type="dxa"/>
            <w:shd w:val="clear" w:color="auto" w:fill="auto"/>
          </w:tcPr>
          <w:p w:rsidR="00F47189" w:rsidRPr="00CB7226" w:rsidRDefault="00F47189" w:rsidP="00613EF1">
            <w:pPr>
              <w:jc w:val="both"/>
              <w:rPr>
                <w:lang w:val="uk-UA"/>
              </w:rPr>
            </w:pPr>
            <w:r>
              <w:rPr>
                <w:lang w:val="uk-UA"/>
              </w:rPr>
              <w:t>Таранівське</w:t>
            </w:r>
          </w:p>
        </w:tc>
        <w:tc>
          <w:tcPr>
            <w:tcW w:w="2193" w:type="dxa"/>
            <w:shd w:val="clear" w:color="auto" w:fill="auto"/>
            <w:vAlign w:val="center"/>
          </w:tcPr>
          <w:p w:rsidR="00F47189" w:rsidRPr="00CB7226" w:rsidRDefault="00F47189" w:rsidP="00613EF1">
            <w:pPr>
              <w:jc w:val="center"/>
              <w:rPr>
                <w:lang w:val="uk-UA"/>
              </w:rPr>
            </w:pPr>
            <w:r>
              <w:rPr>
                <w:lang w:val="uk-UA"/>
              </w:rPr>
              <w:t>Чугуївський</w:t>
            </w:r>
          </w:p>
        </w:tc>
        <w:tc>
          <w:tcPr>
            <w:tcW w:w="1860" w:type="dxa"/>
            <w:shd w:val="clear" w:color="auto" w:fill="auto"/>
            <w:vAlign w:val="center"/>
          </w:tcPr>
          <w:p w:rsidR="00F47189" w:rsidRPr="00CB7226" w:rsidRDefault="00F47189" w:rsidP="00613EF1">
            <w:pPr>
              <w:jc w:val="center"/>
              <w:rPr>
                <w:lang w:val="uk-UA"/>
              </w:rPr>
            </w:pPr>
            <w:r>
              <w:rPr>
                <w:lang w:val="uk-UA"/>
              </w:rPr>
              <w:t>5626,9</w:t>
            </w:r>
          </w:p>
        </w:tc>
        <w:tc>
          <w:tcPr>
            <w:tcW w:w="1860" w:type="dxa"/>
            <w:shd w:val="clear" w:color="auto" w:fill="auto"/>
            <w:vAlign w:val="center"/>
          </w:tcPr>
          <w:p w:rsidR="00F47189" w:rsidRPr="00CB7226" w:rsidRDefault="00F47189" w:rsidP="00613EF1">
            <w:pPr>
              <w:jc w:val="center"/>
              <w:rPr>
                <w:lang w:val="uk-UA"/>
              </w:rPr>
            </w:pPr>
            <w:r>
              <w:rPr>
                <w:lang w:val="uk-UA"/>
              </w:rPr>
              <w:t>5626,9</w:t>
            </w:r>
          </w:p>
        </w:tc>
        <w:tc>
          <w:tcPr>
            <w:tcW w:w="1860" w:type="dxa"/>
            <w:shd w:val="clear" w:color="auto" w:fill="auto"/>
            <w:vAlign w:val="center"/>
          </w:tcPr>
          <w:p w:rsidR="00F47189" w:rsidRPr="00CB7226" w:rsidRDefault="00F47189" w:rsidP="00613EF1">
            <w:pPr>
              <w:jc w:val="center"/>
              <w:rPr>
                <w:lang w:val="uk-UA"/>
              </w:rPr>
            </w:pPr>
            <w:r>
              <w:rPr>
                <w:lang w:val="uk-UA"/>
              </w:rPr>
              <w:t>5626,9</w:t>
            </w:r>
          </w:p>
        </w:tc>
      </w:tr>
      <w:tr w:rsidR="00F47189" w:rsidRPr="00CB7226" w:rsidTr="00613EF1">
        <w:trPr>
          <w:trHeight w:val="288"/>
        </w:trPr>
        <w:tc>
          <w:tcPr>
            <w:tcW w:w="2047" w:type="dxa"/>
            <w:shd w:val="clear" w:color="auto" w:fill="auto"/>
          </w:tcPr>
          <w:p w:rsidR="00F47189" w:rsidRDefault="00F47189" w:rsidP="00613EF1">
            <w:pPr>
              <w:jc w:val="both"/>
              <w:rPr>
                <w:lang w:val="uk-UA"/>
              </w:rPr>
            </w:pPr>
            <w:r>
              <w:rPr>
                <w:lang w:val="uk-UA"/>
              </w:rPr>
              <w:t>Чемужівське</w:t>
            </w:r>
          </w:p>
        </w:tc>
        <w:tc>
          <w:tcPr>
            <w:tcW w:w="2193" w:type="dxa"/>
            <w:shd w:val="clear" w:color="auto" w:fill="auto"/>
            <w:vAlign w:val="center"/>
          </w:tcPr>
          <w:p w:rsidR="00F47189" w:rsidRPr="00CB7226" w:rsidRDefault="00F47189" w:rsidP="00613EF1">
            <w:pPr>
              <w:jc w:val="center"/>
              <w:rPr>
                <w:lang w:val="uk-UA"/>
              </w:rPr>
            </w:pPr>
            <w:r>
              <w:rPr>
                <w:lang w:val="uk-UA"/>
              </w:rPr>
              <w:t>Чугуївський</w:t>
            </w:r>
          </w:p>
        </w:tc>
        <w:tc>
          <w:tcPr>
            <w:tcW w:w="1860" w:type="dxa"/>
            <w:shd w:val="clear" w:color="auto" w:fill="auto"/>
            <w:vAlign w:val="center"/>
          </w:tcPr>
          <w:p w:rsidR="00F47189" w:rsidRPr="00CB7226" w:rsidRDefault="00F47189" w:rsidP="00613EF1">
            <w:pPr>
              <w:jc w:val="center"/>
              <w:rPr>
                <w:lang w:val="uk-UA"/>
              </w:rPr>
            </w:pPr>
            <w:r>
              <w:rPr>
                <w:lang w:val="uk-UA"/>
              </w:rPr>
              <w:t>4426,7</w:t>
            </w:r>
          </w:p>
        </w:tc>
        <w:tc>
          <w:tcPr>
            <w:tcW w:w="1860" w:type="dxa"/>
            <w:shd w:val="clear" w:color="auto" w:fill="auto"/>
            <w:vAlign w:val="center"/>
          </w:tcPr>
          <w:p w:rsidR="00F47189" w:rsidRPr="00CB7226" w:rsidRDefault="00F47189" w:rsidP="00613EF1">
            <w:pPr>
              <w:jc w:val="center"/>
              <w:rPr>
                <w:lang w:val="uk-UA"/>
              </w:rPr>
            </w:pPr>
            <w:r>
              <w:rPr>
                <w:lang w:val="uk-UA"/>
              </w:rPr>
              <w:t>4426,7</w:t>
            </w:r>
          </w:p>
        </w:tc>
        <w:tc>
          <w:tcPr>
            <w:tcW w:w="1860" w:type="dxa"/>
            <w:shd w:val="clear" w:color="auto" w:fill="auto"/>
            <w:vAlign w:val="center"/>
          </w:tcPr>
          <w:p w:rsidR="00F47189" w:rsidRPr="00CB7226" w:rsidRDefault="00F47189" w:rsidP="00613EF1">
            <w:pPr>
              <w:jc w:val="center"/>
              <w:rPr>
                <w:lang w:val="uk-UA"/>
              </w:rPr>
            </w:pPr>
            <w:r>
              <w:rPr>
                <w:lang w:val="uk-UA"/>
              </w:rPr>
              <w:t>4426,7</w:t>
            </w:r>
          </w:p>
        </w:tc>
      </w:tr>
      <w:tr w:rsidR="00F47189" w:rsidRPr="00CB7226" w:rsidTr="00613EF1">
        <w:trPr>
          <w:trHeight w:val="288"/>
        </w:trPr>
        <w:tc>
          <w:tcPr>
            <w:tcW w:w="2047" w:type="dxa"/>
            <w:shd w:val="clear" w:color="auto" w:fill="auto"/>
          </w:tcPr>
          <w:p w:rsidR="00F47189" w:rsidRDefault="00F47189" w:rsidP="00613EF1">
            <w:pPr>
              <w:jc w:val="both"/>
              <w:rPr>
                <w:lang w:val="uk-UA"/>
              </w:rPr>
            </w:pPr>
            <w:r>
              <w:rPr>
                <w:lang w:val="uk-UA"/>
              </w:rPr>
              <w:t>Близнюківсько-Лозівське</w:t>
            </w:r>
          </w:p>
        </w:tc>
        <w:tc>
          <w:tcPr>
            <w:tcW w:w="2193" w:type="dxa"/>
            <w:shd w:val="clear" w:color="auto" w:fill="auto"/>
            <w:vAlign w:val="center"/>
          </w:tcPr>
          <w:p w:rsidR="00F47189" w:rsidRPr="00CB7226" w:rsidRDefault="00F47189" w:rsidP="00613EF1">
            <w:pPr>
              <w:jc w:val="center"/>
              <w:rPr>
                <w:lang w:val="uk-UA"/>
              </w:rPr>
            </w:pPr>
            <w:r>
              <w:rPr>
                <w:lang w:val="uk-UA"/>
              </w:rPr>
              <w:t>Лозівський</w:t>
            </w:r>
          </w:p>
        </w:tc>
        <w:tc>
          <w:tcPr>
            <w:tcW w:w="1860" w:type="dxa"/>
            <w:shd w:val="clear" w:color="auto" w:fill="auto"/>
            <w:vAlign w:val="center"/>
          </w:tcPr>
          <w:p w:rsidR="00F47189" w:rsidRPr="00CB7226" w:rsidRDefault="00F47189" w:rsidP="00613EF1">
            <w:pPr>
              <w:jc w:val="center"/>
              <w:rPr>
                <w:lang w:val="uk-UA"/>
              </w:rPr>
            </w:pPr>
            <w:r>
              <w:rPr>
                <w:lang w:val="uk-UA"/>
              </w:rPr>
              <w:t>1375,0</w:t>
            </w:r>
          </w:p>
        </w:tc>
        <w:tc>
          <w:tcPr>
            <w:tcW w:w="1860" w:type="dxa"/>
            <w:shd w:val="clear" w:color="auto" w:fill="auto"/>
            <w:vAlign w:val="center"/>
          </w:tcPr>
          <w:p w:rsidR="00F47189" w:rsidRPr="00CB7226" w:rsidRDefault="00F47189" w:rsidP="00613EF1">
            <w:pPr>
              <w:jc w:val="center"/>
              <w:rPr>
                <w:lang w:val="uk-UA"/>
              </w:rPr>
            </w:pPr>
            <w:r>
              <w:rPr>
                <w:lang w:val="uk-UA"/>
              </w:rPr>
              <w:t>-</w:t>
            </w:r>
          </w:p>
        </w:tc>
        <w:tc>
          <w:tcPr>
            <w:tcW w:w="1860" w:type="dxa"/>
            <w:shd w:val="clear" w:color="auto" w:fill="auto"/>
            <w:vAlign w:val="center"/>
          </w:tcPr>
          <w:p w:rsidR="00F47189" w:rsidRPr="00CB7226" w:rsidRDefault="00F47189" w:rsidP="00613EF1">
            <w:pPr>
              <w:jc w:val="center"/>
              <w:rPr>
                <w:lang w:val="uk-UA"/>
              </w:rPr>
            </w:pPr>
            <w:r>
              <w:rPr>
                <w:lang w:val="uk-UA"/>
              </w:rPr>
              <w:t>1375,0</w:t>
            </w:r>
          </w:p>
        </w:tc>
      </w:tr>
      <w:tr w:rsidR="00F47189" w:rsidRPr="00CB7226" w:rsidTr="00613EF1">
        <w:trPr>
          <w:trHeight w:val="288"/>
        </w:trPr>
        <w:tc>
          <w:tcPr>
            <w:tcW w:w="2047" w:type="dxa"/>
            <w:shd w:val="clear" w:color="auto" w:fill="auto"/>
          </w:tcPr>
          <w:p w:rsidR="00F47189" w:rsidRDefault="00F47189" w:rsidP="00613EF1">
            <w:pPr>
              <w:jc w:val="both"/>
              <w:rPr>
                <w:lang w:val="uk-UA"/>
              </w:rPr>
            </w:pPr>
            <w:r>
              <w:rPr>
                <w:lang w:val="uk-UA"/>
              </w:rPr>
              <w:t>Первомайське</w:t>
            </w:r>
          </w:p>
        </w:tc>
        <w:tc>
          <w:tcPr>
            <w:tcW w:w="2193" w:type="dxa"/>
            <w:shd w:val="clear" w:color="auto" w:fill="auto"/>
            <w:vAlign w:val="center"/>
          </w:tcPr>
          <w:p w:rsidR="00F47189" w:rsidRPr="00CB7226" w:rsidRDefault="00F47189" w:rsidP="00613EF1">
            <w:pPr>
              <w:jc w:val="center"/>
              <w:rPr>
                <w:lang w:val="uk-UA"/>
              </w:rPr>
            </w:pPr>
            <w:r>
              <w:rPr>
                <w:lang w:val="uk-UA"/>
              </w:rPr>
              <w:t>Лозівський</w:t>
            </w:r>
          </w:p>
        </w:tc>
        <w:tc>
          <w:tcPr>
            <w:tcW w:w="1860" w:type="dxa"/>
            <w:shd w:val="clear" w:color="auto" w:fill="auto"/>
            <w:vAlign w:val="center"/>
          </w:tcPr>
          <w:p w:rsidR="00F47189" w:rsidRPr="00CB7226" w:rsidRDefault="00F47189" w:rsidP="00613EF1">
            <w:pPr>
              <w:jc w:val="center"/>
              <w:rPr>
                <w:lang w:val="uk-UA"/>
              </w:rPr>
            </w:pPr>
            <w:r>
              <w:rPr>
                <w:lang w:val="uk-UA"/>
              </w:rPr>
              <w:t>4819,0</w:t>
            </w:r>
          </w:p>
        </w:tc>
        <w:tc>
          <w:tcPr>
            <w:tcW w:w="1860" w:type="dxa"/>
            <w:shd w:val="clear" w:color="auto" w:fill="auto"/>
            <w:vAlign w:val="center"/>
          </w:tcPr>
          <w:p w:rsidR="00F47189" w:rsidRPr="00CB7226" w:rsidRDefault="00F47189" w:rsidP="00613EF1">
            <w:pPr>
              <w:jc w:val="center"/>
              <w:rPr>
                <w:lang w:val="uk-UA"/>
              </w:rPr>
            </w:pPr>
            <w:r>
              <w:rPr>
                <w:lang w:val="uk-UA"/>
              </w:rPr>
              <w:t>-</w:t>
            </w:r>
          </w:p>
        </w:tc>
        <w:tc>
          <w:tcPr>
            <w:tcW w:w="1860" w:type="dxa"/>
            <w:shd w:val="clear" w:color="auto" w:fill="auto"/>
            <w:vAlign w:val="center"/>
          </w:tcPr>
          <w:p w:rsidR="00F47189" w:rsidRPr="00CB7226" w:rsidRDefault="00F47189" w:rsidP="00613EF1">
            <w:pPr>
              <w:jc w:val="center"/>
              <w:rPr>
                <w:lang w:val="uk-UA"/>
              </w:rPr>
            </w:pPr>
            <w:r>
              <w:rPr>
                <w:lang w:val="uk-UA"/>
              </w:rPr>
              <w:t>4819,0</w:t>
            </w:r>
          </w:p>
        </w:tc>
      </w:tr>
      <w:tr w:rsidR="00F47189" w:rsidRPr="00CB7226" w:rsidTr="00613EF1">
        <w:trPr>
          <w:trHeight w:val="288"/>
        </w:trPr>
        <w:tc>
          <w:tcPr>
            <w:tcW w:w="4240" w:type="dxa"/>
            <w:gridSpan w:val="2"/>
            <w:shd w:val="clear" w:color="auto" w:fill="auto"/>
          </w:tcPr>
          <w:p w:rsidR="00F47189" w:rsidRPr="00CB7226" w:rsidRDefault="00F47189" w:rsidP="00613EF1">
            <w:pPr>
              <w:rPr>
                <w:lang w:val="uk-UA"/>
              </w:rPr>
            </w:pPr>
            <w:r w:rsidRPr="00CB7226">
              <w:rPr>
                <w:lang w:val="uk-UA"/>
              </w:rPr>
              <w:t xml:space="preserve">Усього по </w:t>
            </w:r>
            <w:r>
              <w:rPr>
                <w:lang w:val="uk-UA"/>
              </w:rPr>
              <w:t>підприємству</w:t>
            </w:r>
            <w:r w:rsidRPr="00CB7226">
              <w:rPr>
                <w:lang w:val="uk-UA"/>
              </w:rPr>
              <w:t>:</w:t>
            </w:r>
          </w:p>
        </w:tc>
        <w:tc>
          <w:tcPr>
            <w:tcW w:w="1860" w:type="dxa"/>
            <w:shd w:val="clear" w:color="auto" w:fill="auto"/>
            <w:vAlign w:val="center"/>
          </w:tcPr>
          <w:p w:rsidR="00F47189" w:rsidRPr="00CB7226" w:rsidRDefault="00F47189" w:rsidP="00613EF1">
            <w:pPr>
              <w:jc w:val="center"/>
              <w:rPr>
                <w:lang w:val="uk-UA"/>
              </w:rPr>
            </w:pPr>
            <w:r>
              <w:rPr>
                <w:lang w:val="uk-UA"/>
              </w:rPr>
              <w:t>35743,8</w:t>
            </w:r>
          </w:p>
        </w:tc>
        <w:tc>
          <w:tcPr>
            <w:tcW w:w="1860" w:type="dxa"/>
            <w:shd w:val="clear" w:color="auto" w:fill="auto"/>
            <w:vAlign w:val="center"/>
          </w:tcPr>
          <w:p w:rsidR="00F47189" w:rsidRPr="00CB7226" w:rsidRDefault="00F47189" w:rsidP="00613EF1">
            <w:pPr>
              <w:jc w:val="center"/>
              <w:rPr>
                <w:lang w:val="uk-UA"/>
              </w:rPr>
            </w:pPr>
            <w:r>
              <w:rPr>
                <w:lang w:val="uk-UA"/>
              </w:rPr>
              <w:t>26194,8</w:t>
            </w:r>
          </w:p>
        </w:tc>
        <w:tc>
          <w:tcPr>
            <w:tcW w:w="1860" w:type="dxa"/>
            <w:shd w:val="clear" w:color="auto" w:fill="auto"/>
            <w:vAlign w:val="center"/>
          </w:tcPr>
          <w:p w:rsidR="00F47189" w:rsidRPr="00CB7226" w:rsidRDefault="00F47189" w:rsidP="00613EF1">
            <w:pPr>
              <w:jc w:val="center"/>
              <w:rPr>
                <w:lang w:val="uk-UA"/>
              </w:rPr>
            </w:pPr>
            <w:r>
              <w:rPr>
                <w:lang w:val="uk-UA"/>
              </w:rPr>
              <w:t>35743,8</w:t>
            </w:r>
          </w:p>
        </w:tc>
      </w:tr>
      <w:tr w:rsidR="00F47189" w:rsidRPr="00CB7226" w:rsidTr="00613EF1">
        <w:trPr>
          <w:trHeight w:val="288"/>
        </w:trPr>
        <w:tc>
          <w:tcPr>
            <w:tcW w:w="4240" w:type="dxa"/>
            <w:gridSpan w:val="2"/>
            <w:shd w:val="clear" w:color="auto" w:fill="auto"/>
          </w:tcPr>
          <w:p w:rsidR="00F47189" w:rsidRPr="00CB7226" w:rsidRDefault="00F47189" w:rsidP="00613EF1">
            <w:pPr>
              <w:rPr>
                <w:lang w:val="uk-UA"/>
              </w:rPr>
            </w:pPr>
            <w:r>
              <w:rPr>
                <w:lang w:val="uk-UA"/>
              </w:rPr>
              <w:t>в т.ч. за адміністративними районами</w:t>
            </w:r>
          </w:p>
        </w:tc>
        <w:tc>
          <w:tcPr>
            <w:tcW w:w="1860" w:type="dxa"/>
            <w:shd w:val="clear" w:color="auto" w:fill="auto"/>
            <w:vAlign w:val="center"/>
          </w:tcPr>
          <w:p w:rsidR="00F47189" w:rsidRPr="00CB7226" w:rsidRDefault="00F47189" w:rsidP="00613EF1">
            <w:pPr>
              <w:jc w:val="center"/>
              <w:rPr>
                <w:lang w:val="uk-UA"/>
              </w:rPr>
            </w:pPr>
          </w:p>
        </w:tc>
        <w:tc>
          <w:tcPr>
            <w:tcW w:w="1860" w:type="dxa"/>
            <w:shd w:val="clear" w:color="auto" w:fill="auto"/>
            <w:vAlign w:val="center"/>
          </w:tcPr>
          <w:p w:rsidR="00F47189" w:rsidRPr="00CB7226" w:rsidRDefault="00F47189" w:rsidP="00613EF1">
            <w:pPr>
              <w:jc w:val="center"/>
              <w:rPr>
                <w:lang w:val="uk-UA"/>
              </w:rPr>
            </w:pPr>
          </w:p>
        </w:tc>
        <w:tc>
          <w:tcPr>
            <w:tcW w:w="1860" w:type="dxa"/>
            <w:shd w:val="clear" w:color="auto" w:fill="auto"/>
            <w:vAlign w:val="center"/>
          </w:tcPr>
          <w:p w:rsidR="00F47189" w:rsidRPr="00CB7226" w:rsidRDefault="00F47189" w:rsidP="00613EF1">
            <w:pPr>
              <w:jc w:val="center"/>
              <w:rPr>
                <w:lang w:val="uk-UA"/>
              </w:rPr>
            </w:pPr>
          </w:p>
        </w:tc>
      </w:tr>
      <w:tr w:rsidR="00F47189" w:rsidRPr="00CB7226" w:rsidTr="00613EF1">
        <w:trPr>
          <w:trHeight w:val="288"/>
        </w:trPr>
        <w:tc>
          <w:tcPr>
            <w:tcW w:w="4240" w:type="dxa"/>
            <w:gridSpan w:val="2"/>
            <w:shd w:val="clear" w:color="auto" w:fill="auto"/>
            <w:vAlign w:val="center"/>
          </w:tcPr>
          <w:p w:rsidR="00F47189" w:rsidRPr="00CB7226" w:rsidRDefault="00F47189" w:rsidP="00613EF1">
            <w:pPr>
              <w:jc w:val="center"/>
              <w:rPr>
                <w:lang w:val="uk-UA"/>
              </w:rPr>
            </w:pPr>
            <w:r>
              <w:rPr>
                <w:lang w:val="uk-UA"/>
              </w:rPr>
              <w:t>Чугуївський</w:t>
            </w:r>
          </w:p>
        </w:tc>
        <w:tc>
          <w:tcPr>
            <w:tcW w:w="1860" w:type="dxa"/>
            <w:shd w:val="clear" w:color="auto" w:fill="auto"/>
            <w:vAlign w:val="center"/>
          </w:tcPr>
          <w:p w:rsidR="00F47189" w:rsidRPr="00CB7226" w:rsidRDefault="00F47189" w:rsidP="00613EF1">
            <w:pPr>
              <w:jc w:val="center"/>
              <w:rPr>
                <w:lang w:val="uk-UA"/>
              </w:rPr>
            </w:pPr>
            <w:r>
              <w:rPr>
                <w:lang w:val="uk-UA"/>
              </w:rPr>
              <w:t>29549,8</w:t>
            </w:r>
          </w:p>
        </w:tc>
        <w:tc>
          <w:tcPr>
            <w:tcW w:w="1860" w:type="dxa"/>
            <w:shd w:val="clear" w:color="auto" w:fill="auto"/>
            <w:vAlign w:val="center"/>
          </w:tcPr>
          <w:p w:rsidR="00F47189" w:rsidRPr="00CB7226" w:rsidRDefault="00F47189" w:rsidP="00613EF1">
            <w:pPr>
              <w:jc w:val="center"/>
              <w:rPr>
                <w:lang w:val="uk-UA"/>
              </w:rPr>
            </w:pPr>
            <w:r>
              <w:rPr>
                <w:lang w:val="uk-UA"/>
              </w:rPr>
              <w:t>26194,8</w:t>
            </w:r>
          </w:p>
        </w:tc>
        <w:tc>
          <w:tcPr>
            <w:tcW w:w="1860" w:type="dxa"/>
            <w:shd w:val="clear" w:color="auto" w:fill="auto"/>
            <w:vAlign w:val="center"/>
          </w:tcPr>
          <w:p w:rsidR="00F47189" w:rsidRPr="00CB7226" w:rsidRDefault="00F47189" w:rsidP="00613EF1">
            <w:pPr>
              <w:jc w:val="center"/>
              <w:rPr>
                <w:lang w:val="uk-UA"/>
              </w:rPr>
            </w:pPr>
            <w:r>
              <w:rPr>
                <w:lang w:val="uk-UA"/>
              </w:rPr>
              <w:t>29549,8</w:t>
            </w:r>
          </w:p>
        </w:tc>
      </w:tr>
      <w:tr w:rsidR="00F47189" w:rsidRPr="00CB7226" w:rsidTr="00613EF1">
        <w:trPr>
          <w:trHeight w:val="288"/>
        </w:trPr>
        <w:tc>
          <w:tcPr>
            <w:tcW w:w="4240" w:type="dxa"/>
            <w:gridSpan w:val="2"/>
            <w:shd w:val="clear" w:color="auto" w:fill="auto"/>
            <w:vAlign w:val="center"/>
          </w:tcPr>
          <w:p w:rsidR="00F47189" w:rsidRDefault="00F47189" w:rsidP="00613EF1">
            <w:pPr>
              <w:jc w:val="center"/>
              <w:rPr>
                <w:lang w:val="uk-UA"/>
              </w:rPr>
            </w:pPr>
            <w:r>
              <w:rPr>
                <w:lang w:val="uk-UA"/>
              </w:rPr>
              <w:t>Лозівський</w:t>
            </w:r>
          </w:p>
        </w:tc>
        <w:tc>
          <w:tcPr>
            <w:tcW w:w="1860" w:type="dxa"/>
            <w:shd w:val="clear" w:color="auto" w:fill="auto"/>
            <w:vAlign w:val="center"/>
          </w:tcPr>
          <w:p w:rsidR="00F47189" w:rsidRPr="00CB7226" w:rsidRDefault="00F47189" w:rsidP="00613EF1">
            <w:pPr>
              <w:jc w:val="center"/>
              <w:rPr>
                <w:lang w:val="uk-UA"/>
              </w:rPr>
            </w:pPr>
            <w:r>
              <w:rPr>
                <w:lang w:val="uk-UA"/>
              </w:rPr>
              <w:t>6194,0</w:t>
            </w:r>
          </w:p>
        </w:tc>
        <w:tc>
          <w:tcPr>
            <w:tcW w:w="1860" w:type="dxa"/>
            <w:shd w:val="clear" w:color="auto" w:fill="auto"/>
            <w:vAlign w:val="center"/>
          </w:tcPr>
          <w:p w:rsidR="00F47189" w:rsidRPr="00CB7226" w:rsidRDefault="00F47189" w:rsidP="00613EF1">
            <w:pPr>
              <w:jc w:val="center"/>
              <w:rPr>
                <w:lang w:val="uk-UA"/>
              </w:rPr>
            </w:pPr>
          </w:p>
        </w:tc>
        <w:tc>
          <w:tcPr>
            <w:tcW w:w="1860" w:type="dxa"/>
            <w:shd w:val="clear" w:color="auto" w:fill="auto"/>
            <w:vAlign w:val="center"/>
          </w:tcPr>
          <w:p w:rsidR="00F47189" w:rsidRPr="00CB7226" w:rsidRDefault="00F47189" w:rsidP="00613EF1">
            <w:pPr>
              <w:jc w:val="center"/>
              <w:rPr>
                <w:lang w:val="uk-UA"/>
              </w:rPr>
            </w:pPr>
            <w:r>
              <w:rPr>
                <w:lang w:val="uk-UA"/>
              </w:rPr>
              <w:t>6194,0</w:t>
            </w:r>
          </w:p>
        </w:tc>
      </w:tr>
    </w:tbl>
    <w:p w:rsidR="00F47189" w:rsidRDefault="00F47189" w:rsidP="00F47189">
      <w:pPr>
        <w:jc w:val="both"/>
        <w:rPr>
          <w:sz w:val="20"/>
          <w:szCs w:val="20"/>
          <w:lang w:val="uk-UA"/>
        </w:rPr>
      </w:pPr>
    </w:p>
    <w:p w:rsidR="00F47189" w:rsidRDefault="00F47189" w:rsidP="00F47189">
      <w:pPr>
        <w:ind w:firstLine="540"/>
        <w:jc w:val="both"/>
        <w:rPr>
          <w:sz w:val="22"/>
          <w:szCs w:val="22"/>
          <w:lang w:val="uk-UA"/>
        </w:rPr>
      </w:pPr>
    </w:p>
    <w:p w:rsidR="00F47189" w:rsidRDefault="00F47189" w:rsidP="00F47189">
      <w:pPr>
        <w:ind w:firstLine="540"/>
        <w:jc w:val="both"/>
        <w:rPr>
          <w:sz w:val="22"/>
          <w:szCs w:val="22"/>
          <w:lang w:val="uk-UA"/>
        </w:rPr>
      </w:pPr>
    </w:p>
    <w:p w:rsidR="00F47189" w:rsidRDefault="00F47189" w:rsidP="00F47189">
      <w:pPr>
        <w:ind w:firstLine="540"/>
        <w:jc w:val="both"/>
        <w:rPr>
          <w:sz w:val="22"/>
          <w:szCs w:val="22"/>
          <w:lang w:val="uk-UA"/>
        </w:rPr>
      </w:pPr>
    </w:p>
    <w:p w:rsidR="00F47189" w:rsidRDefault="00F47189" w:rsidP="00F47189">
      <w:pPr>
        <w:ind w:firstLine="540"/>
        <w:jc w:val="both"/>
        <w:rPr>
          <w:sz w:val="22"/>
          <w:szCs w:val="22"/>
          <w:lang w:val="uk-UA"/>
        </w:rPr>
      </w:pPr>
    </w:p>
    <w:p w:rsidR="00F47189" w:rsidRDefault="00F47189" w:rsidP="00F47189">
      <w:pPr>
        <w:ind w:firstLine="540"/>
        <w:jc w:val="both"/>
        <w:rPr>
          <w:sz w:val="22"/>
          <w:szCs w:val="22"/>
          <w:lang w:val="uk-UA"/>
        </w:rPr>
      </w:pPr>
    </w:p>
    <w:p w:rsidR="00F47189" w:rsidRDefault="00F47189" w:rsidP="00F47189">
      <w:pPr>
        <w:ind w:firstLine="540"/>
        <w:jc w:val="both"/>
        <w:rPr>
          <w:sz w:val="22"/>
          <w:szCs w:val="22"/>
          <w:lang w:val="uk-UA"/>
        </w:rPr>
      </w:pPr>
    </w:p>
    <w:p w:rsidR="00F47189" w:rsidRDefault="00F47189" w:rsidP="00F47189">
      <w:pPr>
        <w:ind w:firstLine="540"/>
        <w:jc w:val="both"/>
        <w:rPr>
          <w:lang w:val="uk-UA"/>
        </w:rPr>
      </w:pPr>
      <w:r w:rsidRPr="00CB7226">
        <w:rPr>
          <w:lang w:val="uk-UA"/>
        </w:rPr>
        <w:t xml:space="preserve">2. </w:t>
      </w:r>
      <w:r>
        <w:rPr>
          <w:lang w:val="uk-UA"/>
        </w:rPr>
        <w:t>К</w:t>
      </w:r>
      <w:r w:rsidRPr="00CB7226">
        <w:rPr>
          <w:lang w:val="uk-UA"/>
        </w:rPr>
        <w:t>атегорії  лісів</w:t>
      </w:r>
    </w:p>
    <w:tbl>
      <w:tblPr>
        <w:tblStyle w:val="a3"/>
        <w:tblW w:w="0" w:type="auto"/>
        <w:tblLook w:val="04A0"/>
      </w:tblPr>
      <w:tblGrid>
        <w:gridCol w:w="7621"/>
        <w:gridCol w:w="1418"/>
        <w:gridCol w:w="1325"/>
      </w:tblGrid>
      <w:tr w:rsidR="00F47189" w:rsidTr="00613EF1">
        <w:tc>
          <w:tcPr>
            <w:tcW w:w="7621" w:type="dxa"/>
            <w:vMerge w:val="restart"/>
            <w:vAlign w:val="center"/>
          </w:tcPr>
          <w:p w:rsidR="00F47189" w:rsidRDefault="00F47189" w:rsidP="00613EF1">
            <w:pPr>
              <w:jc w:val="center"/>
              <w:rPr>
                <w:rFonts w:ascii="Courier New" w:hAnsi="Courier New" w:cs="Courier New"/>
                <w:color w:val="000000"/>
                <w:sz w:val="20"/>
                <w:szCs w:val="20"/>
                <w:lang w:val="uk-UA"/>
              </w:rPr>
            </w:pPr>
            <w:r w:rsidRPr="001D0E49">
              <w:rPr>
                <w:rFonts w:ascii="Courier New" w:hAnsi="Courier New" w:cs="Courier New"/>
                <w:color w:val="000000"/>
                <w:sz w:val="20"/>
                <w:szCs w:val="20"/>
                <w:lang w:val="uk-UA"/>
              </w:rPr>
              <w:t>Категорії лісів</w:t>
            </w:r>
          </w:p>
        </w:tc>
        <w:tc>
          <w:tcPr>
            <w:tcW w:w="2743" w:type="dxa"/>
            <w:gridSpan w:val="2"/>
            <w:vAlign w:val="center"/>
          </w:tcPr>
          <w:p w:rsidR="00F47189" w:rsidRDefault="00F47189" w:rsidP="00613EF1">
            <w:pPr>
              <w:jc w:val="center"/>
              <w:rPr>
                <w:rFonts w:ascii="Courier New" w:hAnsi="Courier New" w:cs="Courier New"/>
                <w:color w:val="000000"/>
                <w:sz w:val="20"/>
                <w:szCs w:val="20"/>
                <w:lang w:val="uk-UA"/>
              </w:rPr>
            </w:pPr>
            <w:r w:rsidRPr="001D0E49">
              <w:rPr>
                <w:rFonts w:ascii="Courier New" w:hAnsi="Courier New" w:cs="Courier New"/>
                <w:color w:val="000000"/>
                <w:sz w:val="20"/>
                <w:szCs w:val="20"/>
                <w:lang w:val="uk-UA"/>
              </w:rPr>
              <w:t>Площа за даними</w:t>
            </w:r>
          </w:p>
          <w:p w:rsidR="00F47189" w:rsidRDefault="00F47189" w:rsidP="00613EF1">
            <w:pPr>
              <w:jc w:val="center"/>
              <w:rPr>
                <w:rFonts w:ascii="Courier New" w:hAnsi="Courier New" w:cs="Courier New"/>
                <w:color w:val="000000"/>
                <w:sz w:val="20"/>
                <w:szCs w:val="20"/>
                <w:lang w:val="uk-UA"/>
              </w:rPr>
            </w:pPr>
            <w:r w:rsidRPr="001D0E49">
              <w:rPr>
                <w:rFonts w:ascii="Courier New" w:hAnsi="Courier New" w:cs="Courier New"/>
                <w:color w:val="000000"/>
                <w:sz w:val="20"/>
                <w:szCs w:val="20"/>
                <w:lang w:val="uk-UA"/>
              </w:rPr>
              <w:t>лісовпорядкування</w:t>
            </w:r>
          </w:p>
        </w:tc>
      </w:tr>
      <w:tr w:rsidR="00F47189" w:rsidTr="00613EF1">
        <w:trPr>
          <w:trHeight w:val="388"/>
        </w:trPr>
        <w:tc>
          <w:tcPr>
            <w:tcW w:w="7621" w:type="dxa"/>
            <w:vMerge/>
          </w:tcPr>
          <w:p w:rsidR="00F47189" w:rsidRDefault="00F47189" w:rsidP="00613EF1">
            <w:pPr>
              <w:jc w:val="both"/>
              <w:rPr>
                <w:rFonts w:ascii="Courier New" w:hAnsi="Courier New" w:cs="Courier New"/>
                <w:color w:val="000000"/>
                <w:sz w:val="20"/>
                <w:szCs w:val="20"/>
                <w:lang w:val="uk-UA"/>
              </w:rPr>
            </w:pPr>
          </w:p>
        </w:tc>
        <w:tc>
          <w:tcPr>
            <w:tcW w:w="1418" w:type="dxa"/>
            <w:vAlign w:val="center"/>
          </w:tcPr>
          <w:p w:rsidR="00F47189" w:rsidRDefault="00F47189" w:rsidP="00613EF1">
            <w:pPr>
              <w:jc w:val="center"/>
              <w:rPr>
                <w:rFonts w:ascii="Courier New" w:hAnsi="Courier New" w:cs="Courier New"/>
                <w:color w:val="000000"/>
                <w:sz w:val="20"/>
                <w:szCs w:val="20"/>
                <w:lang w:val="uk-UA"/>
              </w:rPr>
            </w:pPr>
            <w:r w:rsidRPr="0081555F">
              <w:rPr>
                <w:rFonts w:ascii="Courier New" w:hAnsi="Courier New" w:cs="Courier New"/>
                <w:color w:val="000000"/>
                <w:sz w:val="20"/>
                <w:szCs w:val="20"/>
                <w:lang w:val="uk-UA"/>
              </w:rPr>
              <w:t>га</w:t>
            </w:r>
          </w:p>
        </w:tc>
        <w:tc>
          <w:tcPr>
            <w:tcW w:w="1325" w:type="dxa"/>
            <w:vAlign w:val="center"/>
          </w:tcPr>
          <w:p w:rsidR="00F47189" w:rsidRDefault="00F47189" w:rsidP="00613EF1">
            <w:pPr>
              <w:jc w:val="center"/>
              <w:rPr>
                <w:rFonts w:ascii="Courier New" w:hAnsi="Courier New" w:cs="Courier New"/>
                <w:color w:val="000000"/>
                <w:sz w:val="20"/>
                <w:szCs w:val="20"/>
                <w:lang w:val="uk-UA"/>
              </w:rPr>
            </w:pPr>
            <w:r w:rsidRPr="0081555F">
              <w:rPr>
                <w:rFonts w:ascii="Courier New" w:hAnsi="Courier New" w:cs="Courier New"/>
                <w:color w:val="000000"/>
                <w:sz w:val="20"/>
                <w:szCs w:val="20"/>
                <w:lang w:val="uk-UA"/>
              </w:rPr>
              <w:t>%</w:t>
            </w:r>
          </w:p>
        </w:tc>
      </w:tr>
    </w:tbl>
    <w:p w:rsidR="00F47189" w:rsidRDefault="00F47189" w:rsidP="00F47189">
      <w:pPr>
        <w:jc w:val="both"/>
        <w:rPr>
          <w:rFonts w:ascii="Courier New" w:hAnsi="Courier New" w:cs="Courier New"/>
          <w:color w:val="000000"/>
          <w:sz w:val="20"/>
          <w:szCs w:val="20"/>
          <w:lang w:val="uk-UA"/>
        </w:rPr>
      </w:pPr>
    </w:p>
    <w:p w:rsidR="00F47189" w:rsidRDefault="00F47189" w:rsidP="00F47189">
      <w:pPr>
        <w:jc w:val="both"/>
        <w:rPr>
          <w:rFonts w:ascii="Courier New" w:hAnsi="Courier New" w:cs="Courier New"/>
          <w:color w:val="000000"/>
          <w:sz w:val="20"/>
          <w:szCs w:val="20"/>
          <w:lang w:val="uk-UA"/>
        </w:rPr>
      </w:pPr>
      <w:r>
        <w:rPr>
          <w:rFonts w:ascii="Courier New" w:hAnsi="Courier New" w:cs="Courier New"/>
          <w:color w:val="000000"/>
          <w:sz w:val="20"/>
          <w:szCs w:val="20"/>
        </w:rPr>
        <w:t> </w:t>
      </w:r>
      <w:r w:rsidRPr="0081555F">
        <w:rPr>
          <w:rFonts w:ascii="Courier New" w:hAnsi="Courier New" w:cs="Courier New"/>
          <w:color w:val="000000"/>
          <w:sz w:val="20"/>
          <w:szCs w:val="20"/>
          <w:lang w:val="uk-UA"/>
        </w:rPr>
        <w:t>1.ЛІСИ</w:t>
      </w:r>
      <w:r>
        <w:rPr>
          <w:rFonts w:ascii="Courier New" w:hAnsi="Courier New" w:cs="Courier New"/>
          <w:color w:val="000000"/>
          <w:sz w:val="20"/>
          <w:szCs w:val="20"/>
        </w:rPr>
        <w:t> </w:t>
      </w:r>
      <w:r w:rsidRPr="0081555F">
        <w:rPr>
          <w:rFonts w:ascii="Courier New" w:hAnsi="Courier New" w:cs="Courier New"/>
          <w:color w:val="000000"/>
          <w:sz w:val="20"/>
          <w:szCs w:val="20"/>
          <w:lang w:val="uk-UA"/>
        </w:rPr>
        <w:t>ПРИРОДООХ.,</w:t>
      </w:r>
      <w:r>
        <w:rPr>
          <w:rFonts w:ascii="Courier New" w:hAnsi="Courier New" w:cs="Courier New"/>
          <w:color w:val="000000"/>
          <w:sz w:val="20"/>
          <w:szCs w:val="20"/>
        </w:rPr>
        <w:t> </w:t>
      </w:r>
      <w:r w:rsidRPr="0081555F">
        <w:rPr>
          <w:rFonts w:ascii="Courier New" w:hAnsi="Courier New" w:cs="Courier New"/>
          <w:color w:val="000000"/>
          <w:sz w:val="20"/>
          <w:szCs w:val="20"/>
          <w:lang w:val="uk-UA"/>
        </w:rPr>
        <w:t>НАУКОВОГО,</w:t>
      </w:r>
      <w:r>
        <w:rPr>
          <w:rFonts w:ascii="Courier New" w:hAnsi="Courier New" w:cs="Courier New"/>
          <w:color w:val="000000"/>
          <w:sz w:val="20"/>
          <w:szCs w:val="20"/>
        </w:rPr>
        <w:t> </w:t>
      </w:r>
      <w:r w:rsidRPr="0081555F">
        <w:rPr>
          <w:rFonts w:ascii="Courier New" w:hAnsi="Courier New" w:cs="Courier New"/>
          <w:color w:val="000000"/>
          <w:sz w:val="20"/>
          <w:szCs w:val="20"/>
          <w:lang w:val="uk-UA"/>
        </w:rPr>
        <w:t>ІСТОРИКО</w:t>
      </w:r>
      <w:r>
        <w:rPr>
          <w:rFonts w:ascii="Courier New" w:hAnsi="Courier New" w:cs="Courier New"/>
          <w:color w:val="000000"/>
          <w:sz w:val="20"/>
          <w:szCs w:val="20"/>
          <w:lang w:val="uk-UA"/>
        </w:rPr>
        <w:t>-</w:t>
      </w:r>
      <w:r w:rsidRPr="0081555F">
        <w:rPr>
          <w:rFonts w:ascii="Courier New" w:hAnsi="Courier New" w:cs="Courier New"/>
          <w:color w:val="000000"/>
          <w:sz w:val="20"/>
          <w:szCs w:val="20"/>
          <w:lang w:val="uk-UA"/>
        </w:rPr>
        <w:t>КУЛЬТУРНОГО</w:t>
      </w:r>
      <w:r>
        <w:rPr>
          <w:rFonts w:ascii="Courier New" w:hAnsi="Courier New" w:cs="Courier New"/>
          <w:color w:val="000000"/>
          <w:sz w:val="20"/>
          <w:szCs w:val="20"/>
        </w:rPr>
        <w:t> </w:t>
      </w:r>
      <w:r w:rsidRPr="0081555F">
        <w:rPr>
          <w:rFonts w:ascii="Courier New" w:hAnsi="Courier New" w:cs="Courier New"/>
          <w:color w:val="000000"/>
          <w:sz w:val="20"/>
          <w:szCs w:val="20"/>
          <w:lang w:val="uk-UA"/>
        </w:rPr>
        <w:t>ПРИЗНАЧЕННЯ</w:t>
      </w:r>
      <w:r>
        <w:rPr>
          <w:rFonts w:ascii="Courier New" w:hAnsi="Courier New" w:cs="Courier New"/>
          <w:color w:val="000000"/>
          <w:sz w:val="20"/>
          <w:szCs w:val="20"/>
        </w:rPr>
        <w:t> </w:t>
      </w:r>
      <w:r w:rsidRPr="0081555F">
        <w:rPr>
          <w:rFonts w:ascii="Courier New" w:hAnsi="Courier New" w:cs="Courier New"/>
          <w:color w:val="000000"/>
          <w:sz w:val="20"/>
          <w:szCs w:val="20"/>
          <w:lang w:val="uk-UA"/>
        </w:rPr>
        <w:t>-РАЗОМ</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81555F">
        <w:rPr>
          <w:rFonts w:ascii="Courier New" w:hAnsi="Courier New" w:cs="Courier New"/>
          <w:color w:val="000000"/>
          <w:sz w:val="20"/>
          <w:szCs w:val="20"/>
          <w:lang w:val="uk-UA"/>
        </w:rPr>
        <w:t>14178,3</w:t>
      </w:r>
      <w:r>
        <w:rPr>
          <w:rFonts w:ascii="Courier New" w:hAnsi="Courier New" w:cs="Courier New"/>
          <w:color w:val="000000"/>
          <w:sz w:val="20"/>
          <w:szCs w:val="20"/>
        </w:rPr>
        <w:t>   </w:t>
      </w:r>
      <w:r w:rsidRPr="0081555F">
        <w:rPr>
          <w:rFonts w:ascii="Courier New" w:hAnsi="Courier New" w:cs="Courier New"/>
          <w:color w:val="000000"/>
          <w:sz w:val="20"/>
          <w:szCs w:val="20"/>
          <w:lang w:val="uk-UA"/>
        </w:rPr>
        <w:t>39,7</w:t>
      </w:r>
      <w:r>
        <w:rPr>
          <w:rFonts w:ascii="Courier New" w:hAnsi="Courier New" w:cs="Courier New"/>
          <w:color w:val="000000"/>
          <w:sz w:val="20"/>
          <w:szCs w:val="20"/>
        </w:rPr>
        <w:t>       </w:t>
      </w:r>
      <w:r w:rsidRPr="0081555F">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81555F">
        <w:rPr>
          <w:rFonts w:ascii="Courier New" w:hAnsi="Courier New" w:cs="Courier New"/>
          <w:color w:val="000000"/>
          <w:sz w:val="20"/>
          <w:szCs w:val="20"/>
          <w:lang w:val="uk-UA"/>
        </w:rPr>
        <w:t>в</w:t>
      </w:r>
      <w:r>
        <w:rPr>
          <w:rFonts w:ascii="Courier New" w:hAnsi="Courier New" w:cs="Courier New"/>
          <w:color w:val="000000"/>
          <w:sz w:val="20"/>
          <w:szCs w:val="20"/>
        </w:rPr>
        <w:t> </w:t>
      </w:r>
      <w:r w:rsidRPr="0081555F">
        <w:rPr>
          <w:rFonts w:ascii="Courier New" w:hAnsi="Courier New" w:cs="Courier New"/>
          <w:color w:val="000000"/>
          <w:sz w:val="20"/>
          <w:szCs w:val="20"/>
          <w:lang w:val="uk-UA"/>
        </w:rPr>
        <w:t>тому</w:t>
      </w:r>
      <w:r>
        <w:rPr>
          <w:rFonts w:ascii="Courier New" w:hAnsi="Courier New" w:cs="Courier New"/>
          <w:color w:val="000000"/>
          <w:sz w:val="20"/>
          <w:szCs w:val="20"/>
        </w:rPr>
        <w:t> </w:t>
      </w:r>
      <w:r w:rsidRPr="0081555F">
        <w:rPr>
          <w:rFonts w:ascii="Courier New" w:hAnsi="Courier New" w:cs="Courier New"/>
          <w:color w:val="000000"/>
          <w:sz w:val="20"/>
          <w:szCs w:val="20"/>
          <w:lang w:val="uk-UA"/>
        </w:rPr>
        <w:t>числі:</w:t>
      </w:r>
    </w:p>
    <w:p w:rsidR="00F47189" w:rsidRDefault="00F47189" w:rsidP="00F47189">
      <w:pPr>
        <w:jc w:val="both"/>
        <w:rPr>
          <w:rFonts w:ascii="Courier New" w:hAnsi="Courier New" w:cs="Courier New"/>
          <w:color w:val="000000"/>
          <w:sz w:val="20"/>
          <w:szCs w:val="20"/>
          <w:lang w:val="uk-UA"/>
        </w:rPr>
      </w:pPr>
      <w:r>
        <w:rPr>
          <w:rFonts w:ascii="Courier New" w:hAnsi="Courier New" w:cs="Courier New"/>
          <w:color w:val="000000"/>
          <w:sz w:val="20"/>
          <w:szCs w:val="20"/>
        </w:rPr>
        <w:t> </w:t>
      </w:r>
      <w:r w:rsidRPr="001D0E49">
        <w:rPr>
          <w:rFonts w:ascii="Courier New" w:hAnsi="Courier New" w:cs="Courier New"/>
          <w:color w:val="000000"/>
          <w:sz w:val="20"/>
          <w:szCs w:val="20"/>
          <w:lang w:val="uk-UA"/>
        </w:rPr>
        <w:t>Заказники</w:t>
      </w:r>
      <w:r>
        <w:rPr>
          <w:rFonts w:ascii="Courier New" w:hAnsi="Courier New" w:cs="Courier New"/>
          <w:color w:val="000000"/>
          <w:sz w:val="20"/>
          <w:szCs w:val="20"/>
        </w:rPr>
        <w:t>                                                      </w:t>
      </w:r>
      <w:r w:rsidRPr="001D0E49">
        <w:rPr>
          <w:rFonts w:ascii="Courier New" w:hAnsi="Courier New" w:cs="Courier New"/>
          <w:color w:val="000000"/>
          <w:sz w:val="20"/>
          <w:szCs w:val="20"/>
          <w:lang w:val="uk-UA"/>
        </w:rPr>
        <w:t>1182,9</w:t>
      </w:r>
      <w:r>
        <w:rPr>
          <w:rFonts w:ascii="Courier New" w:hAnsi="Courier New" w:cs="Courier New"/>
          <w:color w:val="000000"/>
          <w:sz w:val="20"/>
          <w:szCs w:val="20"/>
        </w:rPr>
        <w:t>    </w:t>
      </w:r>
      <w:r w:rsidRPr="001D0E49">
        <w:rPr>
          <w:rFonts w:ascii="Courier New" w:hAnsi="Courier New" w:cs="Courier New"/>
          <w:color w:val="000000"/>
          <w:sz w:val="20"/>
          <w:szCs w:val="20"/>
          <w:lang w:val="uk-UA"/>
        </w:rPr>
        <w:t>3,3</w:t>
      </w:r>
      <w:r>
        <w:rPr>
          <w:rFonts w:ascii="Courier New" w:hAnsi="Courier New" w:cs="Courier New"/>
          <w:color w:val="000000"/>
          <w:sz w:val="20"/>
          <w:szCs w:val="20"/>
        </w:rPr>
        <w:t>       </w:t>
      </w:r>
      <w:r w:rsidRPr="001D0E49">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Національні</w:t>
      </w:r>
      <w:r>
        <w:rPr>
          <w:rFonts w:ascii="Courier New" w:hAnsi="Courier New" w:cs="Courier New"/>
          <w:color w:val="000000"/>
          <w:sz w:val="20"/>
          <w:szCs w:val="20"/>
        </w:rPr>
        <w:t> </w:t>
      </w:r>
      <w:r w:rsidRPr="001D0E49">
        <w:rPr>
          <w:rFonts w:ascii="Courier New" w:hAnsi="Courier New" w:cs="Courier New"/>
          <w:color w:val="000000"/>
          <w:sz w:val="20"/>
          <w:szCs w:val="20"/>
          <w:lang w:val="uk-UA"/>
        </w:rPr>
        <w:t>природні</w:t>
      </w:r>
      <w:r>
        <w:rPr>
          <w:rFonts w:ascii="Courier New" w:hAnsi="Courier New" w:cs="Courier New"/>
          <w:color w:val="000000"/>
          <w:sz w:val="20"/>
          <w:szCs w:val="20"/>
        </w:rPr>
        <w:t> </w:t>
      </w:r>
      <w:r w:rsidRPr="001D0E49">
        <w:rPr>
          <w:rFonts w:ascii="Courier New" w:hAnsi="Courier New" w:cs="Courier New"/>
          <w:color w:val="000000"/>
          <w:sz w:val="20"/>
          <w:szCs w:val="20"/>
          <w:lang w:val="uk-UA"/>
        </w:rPr>
        <w:t>парки</w:t>
      </w:r>
      <w:r>
        <w:rPr>
          <w:rFonts w:ascii="Courier New" w:hAnsi="Courier New" w:cs="Courier New"/>
          <w:color w:val="000000"/>
          <w:sz w:val="20"/>
          <w:szCs w:val="20"/>
        </w:rPr>
        <w:t> </w:t>
      </w:r>
      <w:r w:rsidRPr="001D0E49">
        <w:rPr>
          <w:rFonts w:ascii="Courier New" w:hAnsi="Courier New" w:cs="Courier New"/>
          <w:color w:val="000000"/>
          <w:sz w:val="20"/>
          <w:szCs w:val="20"/>
          <w:lang w:val="uk-UA"/>
        </w:rPr>
        <w:t>(заповідна</w:t>
      </w:r>
      <w:r>
        <w:rPr>
          <w:rFonts w:ascii="Courier New" w:hAnsi="Courier New" w:cs="Courier New"/>
          <w:color w:val="000000"/>
          <w:sz w:val="20"/>
          <w:szCs w:val="20"/>
        </w:rPr>
        <w:t> </w:t>
      </w:r>
      <w:r w:rsidRPr="001D0E49">
        <w:rPr>
          <w:rFonts w:ascii="Courier New" w:hAnsi="Courier New" w:cs="Courier New"/>
          <w:color w:val="000000"/>
          <w:sz w:val="20"/>
          <w:szCs w:val="20"/>
          <w:lang w:val="uk-UA"/>
        </w:rPr>
        <w:t>зона)</w:t>
      </w:r>
      <w:r>
        <w:rPr>
          <w:rFonts w:ascii="Courier New" w:hAnsi="Courier New" w:cs="Courier New"/>
          <w:color w:val="000000"/>
          <w:sz w:val="20"/>
          <w:szCs w:val="20"/>
        </w:rPr>
        <w:t>                    </w:t>
      </w:r>
      <w:r w:rsidRPr="001D0E49">
        <w:rPr>
          <w:rFonts w:ascii="Courier New" w:hAnsi="Courier New" w:cs="Courier New"/>
          <w:color w:val="000000"/>
          <w:sz w:val="20"/>
          <w:szCs w:val="20"/>
          <w:lang w:val="uk-UA"/>
        </w:rPr>
        <w:t>1528,2</w:t>
      </w:r>
      <w:r>
        <w:rPr>
          <w:rFonts w:ascii="Courier New" w:hAnsi="Courier New" w:cs="Courier New"/>
          <w:color w:val="000000"/>
          <w:sz w:val="20"/>
          <w:szCs w:val="20"/>
        </w:rPr>
        <w:t>    </w:t>
      </w:r>
      <w:r w:rsidRPr="001D0E49">
        <w:rPr>
          <w:rFonts w:ascii="Courier New" w:hAnsi="Courier New" w:cs="Courier New"/>
          <w:color w:val="000000"/>
          <w:sz w:val="20"/>
          <w:szCs w:val="20"/>
          <w:lang w:val="uk-UA"/>
        </w:rPr>
        <w:t>4,3</w:t>
      </w:r>
      <w:r>
        <w:rPr>
          <w:rFonts w:ascii="Courier New" w:hAnsi="Courier New" w:cs="Courier New"/>
          <w:color w:val="000000"/>
          <w:sz w:val="20"/>
          <w:szCs w:val="20"/>
        </w:rPr>
        <w:t>       </w:t>
      </w:r>
      <w:r w:rsidRPr="001D0E49">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Національні</w:t>
      </w:r>
      <w:r>
        <w:rPr>
          <w:rFonts w:ascii="Courier New" w:hAnsi="Courier New" w:cs="Courier New"/>
          <w:color w:val="000000"/>
          <w:sz w:val="20"/>
          <w:szCs w:val="20"/>
        </w:rPr>
        <w:t> </w:t>
      </w:r>
      <w:r w:rsidRPr="001D0E49">
        <w:rPr>
          <w:rFonts w:ascii="Courier New" w:hAnsi="Courier New" w:cs="Courier New"/>
          <w:color w:val="000000"/>
          <w:sz w:val="20"/>
          <w:szCs w:val="20"/>
          <w:lang w:val="uk-UA"/>
        </w:rPr>
        <w:t>природні</w:t>
      </w:r>
      <w:r>
        <w:rPr>
          <w:rFonts w:ascii="Courier New" w:hAnsi="Courier New" w:cs="Courier New"/>
          <w:color w:val="000000"/>
          <w:sz w:val="20"/>
          <w:szCs w:val="20"/>
        </w:rPr>
        <w:t> </w:t>
      </w:r>
      <w:r w:rsidRPr="001D0E49">
        <w:rPr>
          <w:rFonts w:ascii="Courier New" w:hAnsi="Courier New" w:cs="Courier New"/>
          <w:color w:val="000000"/>
          <w:sz w:val="20"/>
          <w:szCs w:val="20"/>
          <w:lang w:val="uk-UA"/>
        </w:rPr>
        <w:t>парки</w:t>
      </w:r>
      <w:r>
        <w:rPr>
          <w:rFonts w:ascii="Courier New" w:hAnsi="Courier New" w:cs="Courier New"/>
          <w:color w:val="000000"/>
          <w:sz w:val="20"/>
          <w:szCs w:val="20"/>
        </w:rPr>
        <w:t> </w:t>
      </w:r>
      <w:r w:rsidRPr="001D0E49">
        <w:rPr>
          <w:rFonts w:ascii="Courier New" w:hAnsi="Courier New" w:cs="Courier New"/>
          <w:color w:val="000000"/>
          <w:sz w:val="20"/>
          <w:szCs w:val="20"/>
          <w:lang w:val="uk-UA"/>
        </w:rPr>
        <w:t>(зона</w:t>
      </w:r>
      <w:r>
        <w:rPr>
          <w:rFonts w:ascii="Courier New" w:hAnsi="Courier New" w:cs="Courier New"/>
          <w:color w:val="000000"/>
          <w:sz w:val="20"/>
          <w:szCs w:val="20"/>
        </w:rPr>
        <w:t> </w:t>
      </w:r>
      <w:r w:rsidRPr="001D0E49">
        <w:rPr>
          <w:rFonts w:ascii="Courier New" w:hAnsi="Courier New" w:cs="Courier New"/>
          <w:color w:val="000000"/>
          <w:sz w:val="20"/>
          <w:szCs w:val="20"/>
          <w:lang w:val="uk-UA"/>
        </w:rPr>
        <w:t>регульов.</w:t>
      </w:r>
      <w:r>
        <w:rPr>
          <w:rFonts w:ascii="Courier New" w:hAnsi="Courier New" w:cs="Courier New"/>
          <w:color w:val="000000"/>
          <w:sz w:val="20"/>
          <w:szCs w:val="20"/>
        </w:rPr>
        <w:t> </w:t>
      </w:r>
      <w:r w:rsidRPr="001D0E49">
        <w:rPr>
          <w:rFonts w:ascii="Courier New" w:hAnsi="Courier New" w:cs="Courier New"/>
          <w:color w:val="000000"/>
          <w:sz w:val="20"/>
          <w:szCs w:val="20"/>
          <w:lang w:val="uk-UA"/>
        </w:rPr>
        <w:t>рекреації)</w:t>
      </w:r>
      <w:r>
        <w:rPr>
          <w:rFonts w:ascii="Courier New" w:hAnsi="Courier New" w:cs="Courier New"/>
          <w:color w:val="000000"/>
          <w:sz w:val="20"/>
          <w:szCs w:val="20"/>
        </w:rPr>
        <w:t>          </w:t>
      </w:r>
      <w:r w:rsidRPr="001D0E49">
        <w:rPr>
          <w:rFonts w:ascii="Courier New" w:hAnsi="Courier New" w:cs="Courier New"/>
          <w:color w:val="000000"/>
          <w:sz w:val="20"/>
          <w:szCs w:val="20"/>
          <w:lang w:val="uk-UA"/>
        </w:rPr>
        <w:t>3482,3</w:t>
      </w:r>
      <w:r>
        <w:rPr>
          <w:rFonts w:ascii="Courier New" w:hAnsi="Courier New" w:cs="Courier New"/>
          <w:color w:val="000000"/>
          <w:sz w:val="20"/>
          <w:szCs w:val="20"/>
        </w:rPr>
        <w:t>    </w:t>
      </w:r>
      <w:r w:rsidRPr="001D0E49">
        <w:rPr>
          <w:rFonts w:ascii="Courier New" w:hAnsi="Courier New" w:cs="Courier New"/>
          <w:color w:val="000000"/>
          <w:sz w:val="20"/>
          <w:szCs w:val="20"/>
          <w:lang w:val="uk-UA"/>
        </w:rPr>
        <w:t>9,7</w:t>
      </w:r>
      <w:r>
        <w:rPr>
          <w:rFonts w:ascii="Courier New" w:hAnsi="Courier New" w:cs="Courier New"/>
          <w:color w:val="000000"/>
          <w:sz w:val="20"/>
          <w:szCs w:val="20"/>
        </w:rPr>
        <w:t>       </w:t>
      </w:r>
      <w:r w:rsidRPr="001D0E49">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Національні</w:t>
      </w:r>
      <w:r>
        <w:rPr>
          <w:rFonts w:ascii="Courier New" w:hAnsi="Courier New" w:cs="Courier New"/>
          <w:color w:val="000000"/>
          <w:sz w:val="20"/>
          <w:szCs w:val="20"/>
        </w:rPr>
        <w:t> </w:t>
      </w:r>
      <w:r w:rsidRPr="001D0E49">
        <w:rPr>
          <w:rFonts w:ascii="Courier New" w:hAnsi="Courier New" w:cs="Courier New"/>
          <w:color w:val="000000"/>
          <w:sz w:val="20"/>
          <w:szCs w:val="20"/>
          <w:lang w:val="uk-UA"/>
        </w:rPr>
        <w:t>природні</w:t>
      </w:r>
      <w:r>
        <w:rPr>
          <w:rFonts w:ascii="Courier New" w:hAnsi="Courier New" w:cs="Courier New"/>
          <w:color w:val="000000"/>
          <w:sz w:val="20"/>
          <w:szCs w:val="20"/>
        </w:rPr>
        <w:t> </w:t>
      </w:r>
      <w:r w:rsidRPr="001D0E49">
        <w:rPr>
          <w:rFonts w:ascii="Courier New" w:hAnsi="Courier New" w:cs="Courier New"/>
          <w:color w:val="000000"/>
          <w:sz w:val="20"/>
          <w:szCs w:val="20"/>
          <w:lang w:val="uk-UA"/>
        </w:rPr>
        <w:t>парки</w:t>
      </w:r>
      <w:r>
        <w:rPr>
          <w:rFonts w:ascii="Courier New" w:hAnsi="Courier New" w:cs="Courier New"/>
          <w:color w:val="000000"/>
          <w:sz w:val="20"/>
          <w:szCs w:val="20"/>
        </w:rPr>
        <w:t> </w:t>
      </w:r>
      <w:r w:rsidRPr="001D0E49">
        <w:rPr>
          <w:rFonts w:ascii="Courier New" w:hAnsi="Courier New" w:cs="Courier New"/>
          <w:color w:val="000000"/>
          <w:sz w:val="20"/>
          <w:szCs w:val="20"/>
          <w:lang w:val="uk-UA"/>
        </w:rPr>
        <w:t>(зона</w:t>
      </w:r>
      <w:r>
        <w:rPr>
          <w:rFonts w:ascii="Courier New" w:hAnsi="Courier New" w:cs="Courier New"/>
          <w:color w:val="000000"/>
          <w:sz w:val="20"/>
          <w:szCs w:val="20"/>
        </w:rPr>
        <w:t> </w:t>
      </w:r>
      <w:r w:rsidRPr="001D0E49">
        <w:rPr>
          <w:rFonts w:ascii="Courier New" w:hAnsi="Courier New" w:cs="Courier New"/>
          <w:color w:val="000000"/>
          <w:sz w:val="20"/>
          <w:szCs w:val="20"/>
          <w:lang w:val="uk-UA"/>
        </w:rPr>
        <w:t>стаціон.</w:t>
      </w:r>
      <w:r>
        <w:rPr>
          <w:rFonts w:ascii="Courier New" w:hAnsi="Courier New" w:cs="Courier New"/>
          <w:color w:val="000000"/>
          <w:sz w:val="20"/>
          <w:szCs w:val="20"/>
        </w:rPr>
        <w:t> </w:t>
      </w:r>
      <w:r w:rsidRPr="001D0E49">
        <w:rPr>
          <w:rFonts w:ascii="Courier New" w:hAnsi="Courier New" w:cs="Courier New"/>
          <w:color w:val="000000"/>
          <w:sz w:val="20"/>
          <w:szCs w:val="20"/>
          <w:lang w:val="uk-UA"/>
        </w:rPr>
        <w:t>рекреації)</w:t>
      </w:r>
      <w:r>
        <w:rPr>
          <w:rFonts w:ascii="Courier New" w:hAnsi="Courier New" w:cs="Courier New"/>
          <w:color w:val="000000"/>
          <w:sz w:val="20"/>
          <w:szCs w:val="20"/>
        </w:rPr>
        <w:t>            </w:t>
      </w:r>
      <w:r w:rsidRPr="001D0E49">
        <w:rPr>
          <w:rFonts w:ascii="Courier New" w:hAnsi="Courier New" w:cs="Courier New"/>
          <w:color w:val="000000"/>
          <w:sz w:val="20"/>
          <w:szCs w:val="20"/>
          <w:lang w:val="uk-UA"/>
        </w:rPr>
        <w:t>111,7</w:t>
      </w:r>
      <w:r>
        <w:rPr>
          <w:rFonts w:ascii="Courier New" w:hAnsi="Courier New" w:cs="Courier New"/>
          <w:color w:val="000000"/>
          <w:sz w:val="20"/>
          <w:szCs w:val="20"/>
        </w:rPr>
        <w:t>     </w:t>
      </w:r>
      <w:r w:rsidRPr="001D0E49">
        <w:rPr>
          <w:rFonts w:ascii="Courier New" w:hAnsi="Courier New" w:cs="Courier New"/>
          <w:color w:val="000000"/>
          <w:sz w:val="20"/>
          <w:szCs w:val="20"/>
          <w:lang w:val="uk-UA"/>
        </w:rPr>
        <w:t>0,3</w:t>
      </w:r>
      <w:r>
        <w:rPr>
          <w:rFonts w:ascii="Courier New" w:hAnsi="Courier New" w:cs="Courier New"/>
          <w:color w:val="000000"/>
          <w:sz w:val="20"/>
          <w:szCs w:val="20"/>
        </w:rPr>
        <w:t>      </w:t>
      </w:r>
      <w:r w:rsidRPr="001D0E49">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Національні</w:t>
      </w:r>
      <w:r>
        <w:rPr>
          <w:rFonts w:ascii="Courier New" w:hAnsi="Courier New" w:cs="Courier New"/>
          <w:color w:val="000000"/>
          <w:sz w:val="20"/>
          <w:szCs w:val="20"/>
        </w:rPr>
        <w:t> </w:t>
      </w:r>
      <w:r w:rsidRPr="001D0E49">
        <w:rPr>
          <w:rFonts w:ascii="Courier New" w:hAnsi="Courier New" w:cs="Courier New"/>
          <w:color w:val="000000"/>
          <w:sz w:val="20"/>
          <w:szCs w:val="20"/>
          <w:lang w:val="uk-UA"/>
        </w:rPr>
        <w:t>природні</w:t>
      </w:r>
      <w:r>
        <w:rPr>
          <w:rFonts w:ascii="Courier New" w:hAnsi="Courier New" w:cs="Courier New"/>
          <w:color w:val="000000"/>
          <w:sz w:val="20"/>
          <w:szCs w:val="20"/>
        </w:rPr>
        <w:t> </w:t>
      </w:r>
      <w:r w:rsidRPr="001D0E49">
        <w:rPr>
          <w:rFonts w:ascii="Courier New" w:hAnsi="Courier New" w:cs="Courier New"/>
          <w:color w:val="000000"/>
          <w:sz w:val="20"/>
          <w:szCs w:val="20"/>
          <w:lang w:val="uk-UA"/>
        </w:rPr>
        <w:t>парки</w:t>
      </w:r>
      <w:r>
        <w:rPr>
          <w:rFonts w:ascii="Courier New" w:hAnsi="Courier New" w:cs="Courier New"/>
          <w:color w:val="000000"/>
          <w:sz w:val="20"/>
          <w:szCs w:val="20"/>
        </w:rPr>
        <w:t> </w:t>
      </w:r>
      <w:r w:rsidRPr="001D0E49">
        <w:rPr>
          <w:rFonts w:ascii="Courier New" w:hAnsi="Courier New" w:cs="Courier New"/>
          <w:color w:val="000000"/>
          <w:sz w:val="20"/>
          <w:szCs w:val="20"/>
          <w:lang w:val="uk-UA"/>
        </w:rPr>
        <w:t>(господарська</w:t>
      </w:r>
      <w:r>
        <w:rPr>
          <w:rFonts w:ascii="Courier New" w:hAnsi="Courier New" w:cs="Courier New"/>
          <w:color w:val="000000"/>
          <w:sz w:val="20"/>
          <w:szCs w:val="20"/>
        </w:rPr>
        <w:t> </w:t>
      </w:r>
      <w:r w:rsidRPr="001D0E49">
        <w:rPr>
          <w:rFonts w:ascii="Courier New" w:hAnsi="Courier New" w:cs="Courier New"/>
          <w:color w:val="000000"/>
          <w:sz w:val="20"/>
          <w:szCs w:val="20"/>
          <w:lang w:val="uk-UA"/>
        </w:rPr>
        <w:t>зона)</w:t>
      </w:r>
      <w:r>
        <w:rPr>
          <w:rFonts w:ascii="Courier New" w:hAnsi="Courier New" w:cs="Courier New"/>
          <w:color w:val="000000"/>
          <w:sz w:val="20"/>
          <w:szCs w:val="20"/>
        </w:rPr>
        <w:t>                 </w:t>
      </w:r>
      <w:r w:rsidRPr="001D0E49">
        <w:rPr>
          <w:rFonts w:ascii="Courier New" w:hAnsi="Courier New" w:cs="Courier New"/>
          <w:color w:val="000000"/>
          <w:sz w:val="20"/>
          <w:szCs w:val="20"/>
          <w:lang w:val="uk-UA"/>
        </w:rPr>
        <w:t>7873,2</w:t>
      </w:r>
      <w:r>
        <w:rPr>
          <w:rFonts w:ascii="Courier New" w:hAnsi="Courier New" w:cs="Courier New"/>
          <w:color w:val="000000"/>
          <w:sz w:val="20"/>
          <w:szCs w:val="20"/>
        </w:rPr>
        <w:t>    </w:t>
      </w:r>
      <w:r w:rsidRPr="001D0E49">
        <w:rPr>
          <w:rFonts w:ascii="Courier New" w:hAnsi="Courier New" w:cs="Courier New"/>
          <w:color w:val="000000"/>
          <w:sz w:val="20"/>
          <w:szCs w:val="20"/>
          <w:lang w:val="uk-UA"/>
        </w:rPr>
        <w:t>22,1</w:t>
      </w:r>
      <w:r>
        <w:rPr>
          <w:rFonts w:ascii="Courier New" w:hAnsi="Courier New" w:cs="Courier New"/>
          <w:color w:val="000000"/>
          <w:sz w:val="20"/>
          <w:szCs w:val="20"/>
        </w:rPr>
        <w:t>      </w:t>
      </w:r>
      <w:r w:rsidRPr="001D0E49">
        <w:rPr>
          <w:rFonts w:ascii="Courier New" w:hAnsi="Courier New" w:cs="Courier New"/>
          <w:color w:val="000000"/>
          <w:sz w:val="20"/>
          <w:szCs w:val="20"/>
          <w:lang w:val="uk-UA"/>
        </w:rPr>
        <w:t xml:space="preserve">  </w:t>
      </w:r>
    </w:p>
    <w:p w:rsidR="00F47189" w:rsidRDefault="00F47189" w:rsidP="00F47189">
      <w:pPr>
        <w:jc w:val="both"/>
        <w:rPr>
          <w:rFonts w:ascii="Courier New" w:hAnsi="Courier New" w:cs="Courier New"/>
          <w:color w:val="000000"/>
          <w:sz w:val="20"/>
          <w:szCs w:val="20"/>
          <w:lang w:val="uk-UA"/>
        </w:rPr>
      </w:pPr>
    </w:p>
    <w:p w:rsidR="00F47189" w:rsidRDefault="00F47189" w:rsidP="00F47189">
      <w:pPr>
        <w:jc w:val="both"/>
        <w:rPr>
          <w:rFonts w:ascii="Courier New" w:hAnsi="Courier New" w:cs="Courier New"/>
          <w:color w:val="000000"/>
          <w:sz w:val="20"/>
          <w:szCs w:val="20"/>
          <w:lang w:val="uk-UA"/>
        </w:rPr>
      </w:pPr>
      <w:r>
        <w:rPr>
          <w:rFonts w:ascii="Courier New" w:hAnsi="Courier New" w:cs="Courier New"/>
          <w:color w:val="000000"/>
          <w:sz w:val="20"/>
          <w:szCs w:val="20"/>
        </w:rPr>
        <w:t> </w:t>
      </w:r>
      <w:r w:rsidRPr="001D0E49">
        <w:rPr>
          <w:rFonts w:ascii="Courier New" w:hAnsi="Courier New" w:cs="Courier New"/>
          <w:color w:val="000000"/>
          <w:sz w:val="20"/>
          <w:szCs w:val="20"/>
          <w:lang w:val="uk-UA"/>
        </w:rPr>
        <w:t>2.РЕКРЕАЦІЙНО-ОЗДОРОВЧІ</w:t>
      </w:r>
      <w:r>
        <w:rPr>
          <w:rFonts w:ascii="Courier New" w:hAnsi="Courier New" w:cs="Courier New"/>
          <w:color w:val="000000"/>
          <w:sz w:val="20"/>
          <w:szCs w:val="20"/>
        </w:rPr>
        <w:t> </w:t>
      </w:r>
      <w:r w:rsidRPr="001D0E49">
        <w:rPr>
          <w:rFonts w:ascii="Courier New" w:hAnsi="Courier New" w:cs="Courier New"/>
          <w:color w:val="000000"/>
          <w:sz w:val="20"/>
          <w:szCs w:val="20"/>
          <w:lang w:val="uk-UA"/>
        </w:rPr>
        <w:t>ЛІСИ</w:t>
      </w:r>
      <w:r>
        <w:rPr>
          <w:rFonts w:ascii="Courier New" w:hAnsi="Courier New" w:cs="Courier New"/>
          <w:color w:val="000000"/>
          <w:sz w:val="20"/>
          <w:szCs w:val="20"/>
        </w:rPr>
        <w:t> </w:t>
      </w:r>
      <w:r>
        <w:rPr>
          <w:rFonts w:ascii="Courier New" w:hAnsi="Courier New" w:cs="Courier New"/>
          <w:color w:val="000000"/>
          <w:sz w:val="20"/>
          <w:szCs w:val="20"/>
          <w:lang w:val="uk-UA"/>
        </w:rPr>
        <w:t>–</w:t>
      </w:r>
    </w:p>
    <w:p w:rsidR="00F47189" w:rsidRDefault="00F47189" w:rsidP="00F47189">
      <w:pPr>
        <w:jc w:val="both"/>
        <w:rPr>
          <w:rFonts w:ascii="Courier New" w:hAnsi="Courier New" w:cs="Courier New"/>
          <w:color w:val="000000"/>
          <w:sz w:val="20"/>
          <w:szCs w:val="20"/>
          <w:lang w:val="uk-UA"/>
        </w:rPr>
      </w:pPr>
      <w:r w:rsidRPr="001D0E49">
        <w:rPr>
          <w:rFonts w:ascii="Courier New" w:hAnsi="Courier New" w:cs="Courier New"/>
          <w:color w:val="000000"/>
          <w:sz w:val="20"/>
          <w:szCs w:val="20"/>
          <w:lang w:val="uk-UA"/>
        </w:rPr>
        <w:t>РАЗОМ</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19066,5</w:t>
      </w:r>
      <w:r>
        <w:rPr>
          <w:rFonts w:ascii="Courier New" w:hAnsi="Courier New" w:cs="Courier New"/>
          <w:color w:val="000000"/>
          <w:sz w:val="20"/>
          <w:szCs w:val="20"/>
        </w:rPr>
        <w:t>   </w:t>
      </w:r>
      <w:r w:rsidRPr="001D0E49">
        <w:rPr>
          <w:rFonts w:ascii="Courier New" w:hAnsi="Courier New" w:cs="Courier New"/>
          <w:color w:val="000000"/>
          <w:sz w:val="20"/>
          <w:szCs w:val="20"/>
          <w:lang w:val="uk-UA"/>
        </w:rPr>
        <w:t>53,3</w:t>
      </w:r>
      <w:r>
        <w:rPr>
          <w:rFonts w:ascii="Courier New" w:hAnsi="Courier New" w:cs="Courier New"/>
          <w:color w:val="000000"/>
          <w:sz w:val="20"/>
          <w:szCs w:val="20"/>
        </w:rPr>
        <w:t>       </w:t>
      </w:r>
      <w:r w:rsidRPr="001D0E49">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в</w:t>
      </w:r>
      <w:r>
        <w:rPr>
          <w:rFonts w:ascii="Courier New" w:hAnsi="Courier New" w:cs="Courier New"/>
          <w:color w:val="000000"/>
          <w:sz w:val="20"/>
          <w:szCs w:val="20"/>
        </w:rPr>
        <w:t> </w:t>
      </w:r>
      <w:r w:rsidRPr="001D0E49">
        <w:rPr>
          <w:rFonts w:ascii="Courier New" w:hAnsi="Courier New" w:cs="Courier New"/>
          <w:color w:val="000000"/>
          <w:sz w:val="20"/>
          <w:szCs w:val="20"/>
          <w:lang w:val="uk-UA"/>
        </w:rPr>
        <w:t>тому</w:t>
      </w:r>
      <w:r>
        <w:rPr>
          <w:rFonts w:ascii="Courier New" w:hAnsi="Courier New" w:cs="Courier New"/>
          <w:color w:val="000000"/>
          <w:sz w:val="20"/>
          <w:szCs w:val="20"/>
        </w:rPr>
        <w:t> </w:t>
      </w:r>
      <w:r w:rsidRPr="001D0E49">
        <w:rPr>
          <w:rFonts w:ascii="Courier New" w:hAnsi="Courier New" w:cs="Courier New"/>
          <w:color w:val="000000"/>
          <w:sz w:val="20"/>
          <w:szCs w:val="20"/>
          <w:lang w:val="uk-UA"/>
        </w:rPr>
        <w:t>числі:</w:t>
      </w:r>
      <w:r>
        <w:rPr>
          <w:rFonts w:ascii="Courier New" w:hAnsi="Courier New" w:cs="Courier New"/>
          <w:color w:val="000000"/>
          <w:sz w:val="20"/>
          <w:szCs w:val="20"/>
        </w:rPr>
        <w:t>                                                                      </w:t>
      </w:r>
      <w:r w:rsidRPr="001D0E49">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Ліси</w:t>
      </w:r>
      <w:r>
        <w:rPr>
          <w:rFonts w:ascii="Courier New" w:hAnsi="Courier New" w:cs="Courier New"/>
          <w:color w:val="000000"/>
          <w:sz w:val="20"/>
          <w:szCs w:val="20"/>
        </w:rPr>
        <w:t> </w:t>
      </w:r>
      <w:r w:rsidRPr="001D0E49">
        <w:rPr>
          <w:rFonts w:ascii="Courier New" w:hAnsi="Courier New" w:cs="Courier New"/>
          <w:color w:val="000000"/>
          <w:sz w:val="20"/>
          <w:szCs w:val="20"/>
          <w:lang w:val="uk-UA"/>
        </w:rPr>
        <w:t>у</w:t>
      </w:r>
      <w:r>
        <w:rPr>
          <w:rFonts w:ascii="Courier New" w:hAnsi="Courier New" w:cs="Courier New"/>
          <w:color w:val="000000"/>
          <w:sz w:val="20"/>
          <w:szCs w:val="20"/>
        </w:rPr>
        <w:t> </w:t>
      </w:r>
      <w:r w:rsidRPr="001D0E49">
        <w:rPr>
          <w:rFonts w:ascii="Courier New" w:hAnsi="Courier New" w:cs="Courier New"/>
          <w:color w:val="000000"/>
          <w:sz w:val="20"/>
          <w:szCs w:val="20"/>
          <w:lang w:val="uk-UA"/>
        </w:rPr>
        <w:t>межах</w:t>
      </w:r>
      <w:r>
        <w:rPr>
          <w:rFonts w:ascii="Courier New" w:hAnsi="Courier New" w:cs="Courier New"/>
          <w:color w:val="000000"/>
          <w:sz w:val="20"/>
          <w:szCs w:val="20"/>
        </w:rPr>
        <w:t> </w:t>
      </w:r>
      <w:r w:rsidRPr="001D0E49">
        <w:rPr>
          <w:rFonts w:ascii="Courier New" w:hAnsi="Courier New" w:cs="Courier New"/>
          <w:color w:val="000000"/>
          <w:sz w:val="20"/>
          <w:szCs w:val="20"/>
          <w:lang w:val="uk-UA"/>
        </w:rPr>
        <w:t>населених</w:t>
      </w:r>
      <w:r>
        <w:rPr>
          <w:rFonts w:ascii="Courier New" w:hAnsi="Courier New" w:cs="Courier New"/>
          <w:color w:val="000000"/>
          <w:sz w:val="20"/>
          <w:szCs w:val="20"/>
        </w:rPr>
        <w:t> </w:t>
      </w:r>
      <w:r w:rsidRPr="001D0E49">
        <w:rPr>
          <w:rFonts w:ascii="Courier New" w:hAnsi="Courier New" w:cs="Courier New"/>
          <w:color w:val="000000"/>
          <w:sz w:val="20"/>
          <w:szCs w:val="20"/>
          <w:lang w:val="uk-UA"/>
        </w:rPr>
        <w:t>пунктів</w:t>
      </w:r>
      <w:r>
        <w:rPr>
          <w:rFonts w:ascii="Courier New" w:hAnsi="Courier New" w:cs="Courier New"/>
          <w:color w:val="000000"/>
          <w:sz w:val="20"/>
          <w:szCs w:val="20"/>
        </w:rPr>
        <w:t>                                  </w:t>
      </w:r>
      <w:r w:rsidRPr="001D0E49">
        <w:rPr>
          <w:rFonts w:ascii="Courier New" w:hAnsi="Courier New" w:cs="Courier New"/>
          <w:color w:val="000000"/>
          <w:sz w:val="20"/>
          <w:szCs w:val="20"/>
          <w:lang w:val="uk-UA"/>
        </w:rPr>
        <w:t>209,0</w:t>
      </w:r>
      <w:r>
        <w:rPr>
          <w:rFonts w:ascii="Courier New" w:hAnsi="Courier New" w:cs="Courier New"/>
          <w:color w:val="000000"/>
          <w:sz w:val="20"/>
          <w:szCs w:val="20"/>
        </w:rPr>
        <w:t>     </w:t>
      </w:r>
      <w:r w:rsidRPr="001D0E49">
        <w:rPr>
          <w:rFonts w:ascii="Courier New" w:hAnsi="Courier New" w:cs="Courier New"/>
          <w:color w:val="000000"/>
          <w:sz w:val="20"/>
          <w:szCs w:val="20"/>
          <w:lang w:val="uk-UA"/>
        </w:rPr>
        <w:t>0,6</w:t>
      </w:r>
      <w:r>
        <w:rPr>
          <w:rFonts w:ascii="Courier New" w:hAnsi="Courier New" w:cs="Courier New"/>
          <w:color w:val="000000"/>
          <w:sz w:val="20"/>
          <w:szCs w:val="20"/>
        </w:rPr>
        <w:t>      </w:t>
      </w:r>
      <w:r w:rsidRPr="001D0E49">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Лісопаркова</w:t>
      </w:r>
      <w:r>
        <w:rPr>
          <w:rFonts w:ascii="Courier New" w:hAnsi="Courier New" w:cs="Courier New"/>
          <w:color w:val="000000"/>
          <w:sz w:val="20"/>
          <w:szCs w:val="20"/>
        </w:rPr>
        <w:t> </w:t>
      </w:r>
      <w:r w:rsidRPr="001D0E49">
        <w:rPr>
          <w:rFonts w:ascii="Courier New" w:hAnsi="Courier New" w:cs="Courier New"/>
          <w:color w:val="000000"/>
          <w:sz w:val="20"/>
          <w:szCs w:val="20"/>
          <w:lang w:val="uk-UA"/>
        </w:rPr>
        <w:t>частина</w:t>
      </w:r>
      <w:r>
        <w:rPr>
          <w:rFonts w:ascii="Courier New" w:hAnsi="Courier New" w:cs="Courier New"/>
          <w:color w:val="000000"/>
          <w:sz w:val="20"/>
          <w:szCs w:val="20"/>
        </w:rPr>
        <w:t> </w:t>
      </w:r>
      <w:r w:rsidRPr="001D0E49">
        <w:rPr>
          <w:rFonts w:ascii="Courier New" w:hAnsi="Courier New" w:cs="Courier New"/>
          <w:color w:val="000000"/>
          <w:sz w:val="20"/>
          <w:szCs w:val="20"/>
          <w:lang w:val="uk-UA"/>
        </w:rPr>
        <w:t>лісів</w:t>
      </w:r>
      <w:r>
        <w:rPr>
          <w:rFonts w:ascii="Courier New" w:hAnsi="Courier New" w:cs="Courier New"/>
          <w:color w:val="000000"/>
          <w:sz w:val="20"/>
          <w:szCs w:val="20"/>
        </w:rPr>
        <w:t> </w:t>
      </w:r>
      <w:r w:rsidRPr="001D0E49">
        <w:rPr>
          <w:rFonts w:ascii="Courier New" w:hAnsi="Courier New" w:cs="Courier New"/>
          <w:color w:val="000000"/>
          <w:sz w:val="20"/>
          <w:szCs w:val="20"/>
          <w:lang w:val="uk-UA"/>
        </w:rPr>
        <w:t>зелених</w:t>
      </w:r>
      <w:r>
        <w:rPr>
          <w:rFonts w:ascii="Courier New" w:hAnsi="Courier New" w:cs="Courier New"/>
          <w:color w:val="000000"/>
          <w:sz w:val="20"/>
          <w:szCs w:val="20"/>
        </w:rPr>
        <w:t> </w:t>
      </w:r>
      <w:r w:rsidRPr="001D0E49">
        <w:rPr>
          <w:rFonts w:ascii="Courier New" w:hAnsi="Courier New" w:cs="Courier New"/>
          <w:color w:val="000000"/>
          <w:sz w:val="20"/>
          <w:szCs w:val="20"/>
          <w:lang w:val="uk-UA"/>
        </w:rPr>
        <w:t>зон</w:t>
      </w:r>
      <w:r>
        <w:rPr>
          <w:rFonts w:ascii="Courier New" w:hAnsi="Courier New" w:cs="Courier New"/>
          <w:color w:val="000000"/>
          <w:sz w:val="20"/>
          <w:szCs w:val="20"/>
        </w:rPr>
        <w:t>                         </w:t>
      </w:r>
      <w:r w:rsidRPr="001D0E49">
        <w:rPr>
          <w:rFonts w:ascii="Courier New" w:hAnsi="Courier New" w:cs="Courier New"/>
          <w:color w:val="000000"/>
          <w:sz w:val="20"/>
          <w:szCs w:val="20"/>
          <w:lang w:val="uk-UA"/>
        </w:rPr>
        <w:t>12128,5</w:t>
      </w:r>
      <w:r>
        <w:rPr>
          <w:rFonts w:ascii="Courier New" w:hAnsi="Courier New" w:cs="Courier New"/>
          <w:color w:val="000000"/>
          <w:sz w:val="20"/>
          <w:szCs w:val="20"/>
        </w:rPr>
        <w:t>   </w:t>
      </w:r>
      <w:r w:rsidRPr="001D0E49">
        <w:rPr>
          <w:rFonts w:ascii="Courier New" w:hAnsi="Courier New" w:cs="Courier New"/>
          <w:color w:val="000000"/>
          <w:sz w:val="20"/>
          <w:szCs w:val="20"/>
          <w:lang w:val="uk-UA"/>
        </w:rPr>
        <w:t>33,8</w:t>
      </w:r>
      <w:r>
        <w:rPr>
          <w:rFonts w:ascii="Courier New" w:hAnsi="Courier New" w:cs="Courier New"/>
          <w:color w:val="000000"/>
          <w:sz w:val="20"/>
          <w:szCs w:val="20"/>
        </w:rPr>
        <w:t>      </w:t>
      </w:r>
      <w:r w:rsidRPr="001D0E49">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Лісогосподарська</w:t>
      </w:r>
      <w:r>
        <w:rPr>
          <w:rFonts w:ascii="Courier New" w:hAnsi="Courier New" w:cs="Courier New"/>
          <w:color w:val="000000"/>
          <w:sz w:val="20"/>
          <w:szCs w:val="20"/>
        </w:rPr>
        <w:t> </w:t>
      </w:r>
      <w:r w:rsidRPr="001D0E49">
        <w:rPr>
          <w:rFonts w:ascii="Courier New" w:hAnsi="Courier New" w:cs="Courier New"/>
          <w:color w:val="000000"/>
          <w:sz w:val="20"/>
          <w:szCs w:val="20"/>
          <w:lang w:val="uk-UA"/>
        </w:rPr>
        <w:t>частина</w:t>
      </w:r>
      <w:r>
        <w:rPr>
          <w:rFonts w:ascii="Courier New" w:hAnsi="Courier New" w:cs="Courier New"/>
          <w:color w:val="000000"/>
          <w:sz w:val="20"/>
          <w:szCs w:val="20"/>
        </w:rPr>
        <w:t> </w:t>
      </w:r>
      <w:r w:rsidRPr="001D0E49">
        <w:rPr>
          <w:rFonts w:ascii="Courier New" w:hAnsi="Courier New" w:cs="Courier New"/>
          <w:color w:val="000000"/>
          <w:sz w:val="20"/>
          <w:szCs w:val="20"/>
          <w:lang w:val="uk-UA"/>
        </w:rPr>
        <w:t>лісів</w:t>
      </w:r>
      <w:r>
        <w:rPr>
          <w:rFonts w:ascii="Courier New" w:hAnsi="Courier New" w:cs="Courier New"/>
          <w:color w:val="000000"/>
          <w:sz w:val="20"/>
          <w:szCs w:val="20"/>
        </w:rPr>
        <w:t> </w:t>
      </w:r>
      <w:r w:rsidRPr="001D0E49">
        <w:rPr>
          <w:rFonts w:ascii="Courier New" w:hAnsi="Courier New" w:cs="Courier New"/>
          <w:color w:val="000000"/>
          <w:sz w:val="20"/>
          <w:szCs w:val="20"/>
          <w:lang w:val="uk-UA"/>
        </w:rPr>
        <w:t>зелених</w:t>
      </w:r>
      <w:r>
        <w:rPr>
          <w:rFonts w:ascii="Courier New" w:hAnsi="Courier New" w:cs="Courier New"/>
          <w:color w:val="000000"/>
          <w:sz w:val="20"/>
          <w:szCs w:val="20"/>
        </w:rPr>
        <w:t> </w:t>
      </w:r>
      <w:r w:rsidRPr="001D0E49">
        <w:rPr>
          <w:rFonts w:ascii="Courier New" w:hAnsi="Courier New" w:cs="Courier New"/>
          <w:color w:val="000000"/>
          <w:sz w:val="20"/>
          <w:szCs w:val="20"/>
          <w:lang w:val="uk-UA"/>
        </w:rPr>
        <w:t>зон</w:t>
      </w:r>
      <w:r>
        <w:rPr>
          <w:rFonts w:ascii="Courier New" w:hAnsi="Courier New" w:cs="Courier New"/>
          <w:color w:val="000000"/>
          <w:sz w:val="20"/>
          <w:szCs w:val="20"/>
        </w:rPr>
        <w:t>                     </w:t>
      </w:r>
      <w:r w:rsidRPr="001D0E49">
        <w:rPr>
          <w:rFonts w:ascii="Courier New" w:hAnsi="Courier New" w:cs="Courier New"/>
          <w:color w:val="000000"/>
          <w:sz w:val="20"/>
          <w:szCs w:val="20"/>
          <w:lang w:val="uk-UA"/>
        </w:rPr>
        <w:t>6598,0</w:t>
      </w:r>
      <w:r>
        <w:rPr>
          <w:rFonts w:ascii="Courier New" w:hAnsi="Courier New" w:cs="Courier New"/>
          <w:color w:val="000000"/>
          <w:sz w:val="20"/>
          <w:szCs w:val="20"/>
        </w:rPr>
        <w:t>    </w:t>
      </w:r>
      <w:r w:rsidRPr="001D0E49">
        <w:rPr>
          <w:rFonts w:ascii="Courier New" w:hAnsi="Courier New" w:cs="Courier New"/>
          <w:color w:val="000000"/>
          <w:sz w:val="20"/>
          <w:szCs w:val="20"/>
          <w:lang w:val="uk-UA"/>
        </w:rPr>
        <w:t>18,5</w:t>
      </w:r>
      <w:r>
        <w:rPr>
          <w:rFonts w:ascii="Courier New" w:hAnsi="Courier New" w:cs="Courier New"/>
          <w:color w:val="000000"/>
          <w:sz w:val="20"/>
          <w:szCs w:val="20"/>
        </w:rPr>
        <w:t>      </w:t>
      </w:r>
      <w:r w:rsidRPr="001D0E49">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Рекреаційно</w:t>
      </w:r>
      <w:r>
        <w:rPr>
          <w:rFonts w:ascii="Courier New" w:hAnsi="Courier New" w:cs="Courier New"/>
          <w:color w:val="000000"/>
          <w:sz w:val="20"/>
          <w:szCs w:val="20"/>
          <w:lang w:val="uk-UA"/>
        </w:rPr>
        <w:t>-о</w:t>
      </w:r>
      <w:r w:rsidRPr="001D0E49">
        <w:rPr>
          <w:rFonts w:ascii="Courier New" w:hAnsi="Courier New" w:cs="Courier New"/>
          <w:color w:val="000000"/>
          <w:sz w:val="20"/>
          <w:szCs w:val="20"/>
          <w:lang w:val="uk-UA"/>
        </w:rPr>
        <w:t>здоровчі</w:t>
      </w:r>
      <w:r>
        <w:rPr>
          <w:rFonts w:ascii="Courier New" w:hAnsi="Courier New" w:cs="Courier New"/>
          <w:color w:val="000000"/>
          <w:sz w:val="20"/>
          <w:szCs w:val="20"/>
        </w:rPr>
        <w:t> </w:t>
      </w:r>
      <w:r w:rsidRPr="001D0E49">
        <w:rPr>
          <w:rFonts w:ascii="Courier New" w:hAnsi="Courier New" w:cs="Courier New"/>
          <w:color w:val="000000"/>
          <w:sz w:val="20"/>
          <w:szCs w:val="20"/>
          <w:lang w:val="uk-UA"/>
        </w:rPr>
        <w:t>ліси,поза</w:t>
      </w:r>
      <w:r>
        <w:rPr>
          <w:rFonts w:ascii="Courier New" w:hAnsi="Courier New" w:cs="Courier New"/>
          <w:color w:val="000000"/>
          <w:sz w:val="20"/>
          <w:szCs w:val="20"/>
        </w:rPr>
        <w:t> </w:t>
      </w:r>
      <w:r w:rsidRPr="001D0E49">
        <w:rPr>
          <w:rFonts w:ascii="Courier New" w:hAnsi="Courier New" w:cs="Courier New"/>
          <w:color w:val="000000"/>
          <w:sz w:val="20"/>
          <w:szCs w:val="20"/>
          <w:lang w:val="uk-UA"/>
        </w:rPr>
        <w:t>межами</w:t>
      </w:r>
      <w:r>
        <w:rPr>
          <w:rFonts w:ascii="Courier New" w:hAnsi="Courier New" w:cs="Courier New"/>
          <w:color w:val="000000"/>
          <w:sz w:val="20"/>
          <w:szCs w:val="20"/>
        </w:rPr>
        <w:t> </w:t>
      </w:r>
      <w:r w:rsidRPr="001D0E49">
        <w:rPr>
          <w:rFonts w:ascii="Courier New" w:hAnsi="Courier New" w:cs="Courier New"/>
          <w:color w:val="000000"/>
          <w:sz w:val="20"/>
          <w:szCs w:val="20"/>
          <w:lang w:val="uk-UA"/>
        </w:rPr>
        <w:t>зелених</w:t>
      </w:r>
      <w:r>
        <w:rPr>
          <w:rFonts w:ascii="Courier New" w:hAnsi="Courier New" w:cs="Courier New"/>
          <w:color w:val="000000"/>
          <w:sz w:val="20"/>
          <w:szCs w:val="20"/>
        </w:rPr>
        <w:t> </w:t>
      </w:r>
      <w:r w:rsidRPr="001D0E49">
        <w:rPr>
          <w:rFonts w:ascii="Courier New" w:hAnsi="Courier New" w:cs="Courier New"/>
          <w:color w:val="000000"/>
          <w:sz w:val="20"/>
          <w:szCs w:val="20"/>
          <w:lang w:val="uk-UA"/>
        </w:rPr>
        <w:t>зон</w:t>
      </w:r>
      <w:r>
        <w:rPr>
          <w:rFonts w:ascii="Courier New" w:hAnsi="Courier New" w:cs="Courier New"/>
          <w:color w:val="000000"/>
          <w:sz w:val="20"/>
          <w:szCs w:val="20"/>
        </w:rPr>
        <w:t>       </w:t>
      </w:r>
      <w:r>
        <w:rPr>
          <w:rFonts w:ascii="Courier New" w:hAnsi="Courier New" w:cs="Courier New"/>
          <w:color w:val="000000"/>
          <w:sz w:val="20"/>
          <w:szCs w:val="20"/>
          <w:lang w:val="uk-UA"/>
        </w:rPr>
        <w:t>-</w:t>
      </w:r>
      <w:r>
        <w:rPr>
          <w:rFonts w:ascii="Courier New" w:hAnsi="Courier New" w:cs="Courier New"/>
          <w:color w:val="000000"/>
          <w:sz w:val="20"/>
          <w:szCs w:val="20"/>
        </w:rPr>
        <w:t>      </w:t>
      </w:r>
      <w:r w:rsidRPr="001D0E49">
        <w:rPr>
          <w:rFonts w:ascii="Courier New" w:hAnsi="Courier New" w:cs="Courier New"/>
          <w:color w:val="000000"/>
          <w:sz w:val="20"/>
          <w:szCs w:val="20"/>
          <w:lang w:val="uk-UA"/>
        </w:rPr>
        <w:t>131,0</w:t>
      </w:r>
      <w:r>
        <w:rPr>
          <w:rFonts w:ascii="Courier New" w:hAnsi="Courier New" w:cs="Courier New"/>
          <w:color w:val="000000"/>
          <w:sz w:val="20"/>
          <w:szCs w:val="20"/>
        </w:rPr>
        <w:t>     </w:t>
      </w:r>
      <w:r w:rsidRPr="001D0E49">
        <w:rPr>
          <w:rFonts w:ascii="Courier New" w:hAnsi="Courier New" w:cs="Courier New"/>
          <w:color w:val="000000"/>
          <w:sz w:val="20"/>
          <w:szCs w:val="20"/>
          <w:lang w:val="uk-UA"/>
        </w:rPr>
        <w:t>0,4</w:t>
      </w:r>
      <w:r>
        <w:rPr>
          <w:rFonts w:ascii="Courier New" w:hAnsi="Courier New" w:cs="Courier New"/>
          <w:color w:val="000000"/>
          <w:sz w:val="20"/>
          <w:szCs w:val="20"/>
        </w:rPr>
        <w:t>   </w:t>
      </w:r>
      <w:r w:rsidRPr="001D0E49">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3.ЗАХИСНІ</w:t>
      </w:r>
      <w:r>
        <w:rPr>
          <w:rFonts w:ascii="Courier New" w:hAnsi="Courier New" w:cs="Courier New"/>
          <w:color w:val="000000"/>
          <w:sz w:val="20"/>
          <w:szCs w:val="20"/>
        </w:rPr>
        <w:t> </w:t>
      </w:r>
      <w:r w:rsidRPr="001D0E49">
        <w:rPr>
          <w:rFonts w:ascii="Courier New" w:hAnsi="Courier New" w:cs="Courier New"/>
          <w:color w:val="000000"/>
          <w:sz w:val="20"/>
          <w:szCs w:val="20"/>
          <w:lang w:val="uk-UA"/>
        </w:rPr>
        <w:t>ЛІСИ</w:t>
      </w:r>
      <w:r>
        <w:rPr>
          <w:rFonts w:ascii="Courier New" w:hAnsi="Courier New" w:cs="Courier New"/>
          <w:color w:val="000000"/>
          <w:sz w:val="20"/>
          <w:szCs w:val="20"/>
        </w:rPr>
        <w:t> </w:t>
      </w:r>
      <w:r>
        <w:rPr>
          <w:rFonts w:ascii="Courier New" w:hAnsi="Courier New" w:cs="Courier New"/>
          <w:color w:val="000000"/>
          <w:sz w:val="20"/>
          <w:szCs w:val="20"/>
          <w:lang w:val="uk-UA"/>
        </w:rPr>
        <w:t>–</w:t>
      </w:r>
    </w:p>
    <w:p w:rsidR="00F47189" w:rsidRDefault="00F47189" w:rsidP="00F47189">
      <w:pPr>
        <w:jc w:val="both"/>
        <w:rPr>
          <w:rFonts w:ascii="Courier New" w:hAnsi="Courier New" w:cs="Courier New"/>
          <w:color w:val="000000"/>
          <w:sz w:val="20"/>
          <w:szCs w:val="20"/>
          <w:lang w:val="uk-UA"/>
        </w:rPr>
      </w:pPr>
      <w:r w:rsidRPr="001D0E49">
        <w:rPr>
          <w:rFonts w:ascii="Courier New" w:hAnsi="Courier New" w:cs="Courier New"/>
          <w:color w:val="000000"/>
          <w:sz w:val="20"/>
          <w:szCs w:val="20"/>
          <w:lang w:val="uk-UA"/>
        </w:rPr>
        <w:t>РАЗОМ</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2499,0</w:t>
      </w:r>
      <w:r>
        <w:rPr>
          <w:rFonts w:ascii="Courier New" w:hAnsi="Courier New" w:cs="Courier New"/>
          <w:color w:val="000000"/>
          <w:sz w:val="20"/>
          <w:szCs w:val="20"/>
        </w:rPr>
        <w:t>    </w:t>
      </w:r>
      <w:r w:rsidRPr="001D0E49">
        <w:rPr>
          <w:rFonts w:ascii="Courier New" w:hAnsi="Courier New" w:cs="Courier New"/>
          <w:color w:val="000000"/>
          <w:sz w:val="20"/>
          <w:szCs w:val="20"/>
          <w:lang w:val="uk-UA"/>
        </w:rPr>
        <w:t>7</w:t>
      </w:r>
      <w:r>
        <w:rPr>
          <w:rFonts w:ascii="Courier New" w:hAnsi="Courier New" w:cs="Courier New"/>
          <w:color w:val="000000"/>
          <w:sz w:val="20"/>
          <w:szCs w:val="20"/>
        </w:rPr>
        <w:t>  </w:t>
      </w:r>
    </w:p>
    <w:p w:rsidR="00F47189" w:rsidRDefault="00F47189" w:rsidP="00F47189">
      <w:pPr>
        <w:jc w:val="both"/>
        <w:rPr>
          <w:rFonts w:ascii="Courier New" w:hAnsi="Courier New" w:cs="Courier New"/>
          <w:color w:val="000000"/>
          <w:sz w:val="20"/>
          <w:szCs w:val="20"/>
          <w:lang w:val="uk-UA"/>
        </w:rPr>
      </w:pPr>
      <w:r>
        <w:rPr>
          <w:rFonts w:ascii="Courier New" w:hAnsi="Courier New" w:cs="Courier New"/>
          <w:color w:val="000000"/>
          <w:sz w:val="20"/>
          <w:szCs w:val="20"/>
        </w:rPr>
        <w:t> </w:t>
      </w:r>
      <w:r w:rsidRPr="001D0E49">
        <w:rPr>
          <w:rFonts w:ascii="Courier New" w:hAnsi="Courier New" w:cs="Courier New"/>
          <w:color w:val="000000"/>
          <w:sz w:val="20"/>
          <w:szCs w:val="20"/>
          <w:lang w:val="uk-UA"/>
        </w:rPr>
        <w:t>в</w:t>
      </w:r>
      <w:r>
        <w:rPr>
          <w:rFonts w:ascii="Courier New" w:hAnsi="Courier New" w:cs="Courier New"/>
          <w:color w:val="000000"/>
          <w:sz w:val="20"/>
          <w:szCs w:val="20"/>
        </w:rPr>
        <w:t> </w:t>
      </w:r>
      <w:r w:rsidRPr="001D0E49">
        <w:rPr>
          <w:rFonts w:ascii="Courier New" w:hAnsi="Courier New" w:cs="Courier New"/>
          <w:color w:val="000000"/>
          <w:sz w:val="20"/>
          <w:szCs w:val="20"/>
          <w:lang w:val="uk-UA"/>
        </w:rPr>
        <w:t>тому</w:t>
      </w:r>
      <w:r>
        <w:rPr>
          <w:rFonts w:ascii="Courier New" w:hAnsi="Courier New" w:cs="Courier New"/>
          <w:color w:val="000000"/>
          <w:sz w:val="20"/>
          <w:szCs w:val="20"/>
        </w:rPr>
        <w:t> </w:t>
      </w:r>
      <w:r w:rsidRPr="001D0E49">
        <w:rPr>
          <w:rFonts w:ascii="Courier New" w:hAnsi="Courier New" w:cs="Courier New"/>
          <w:color w:val="000000"/>
          <w:sz w:val="20"/>
          <w:szCs w:val="20"/>
          <w:lang w:val="uk-UA"/>
        </w:rPr>
        <w:t>числі:</w:t>
      </w:r>
      <w:r>
        <w:rPr>
          <w:rFonts w:ascii="Courier New" w:hAnsi="Courier New" w:cs="Courier New"/>
          <w:color w:val="000000"/>
          <w:sz w:val="20"/>
          <w:szCs w:val="20"/>
        </w:rPr>
        <w:t>    </w:t>
      </w:r>
    </w:p>
    <w:p w:rsidR="00F47189" w:rsidRDefault="00F47189" w:rsidP="00F47189">
      <w:pPr>
        <w:jc w:val="both"/>
        <w:rPr>
          <w:rFonts w:ascii="Courier New" w:hAnsi="Courier New" w:cs="Courier New"/>
          <w:color w:val="000000"/>
          <w:sz w:val="20"/>
          <w:szCs w:val="20"/>
          <w:lang w:val="uk-UA"/>
        </w:rPr>
      </w:pPr>
      <w:r>
        <w:rPr>
          <w:rFonts w:ascii="Courier New" w:hAnsi="Courier New" w:cs="Courier New"/>
          <w:color w:val="000000"/>
          <w:sz w:val="20"/>
          <w:szCs w:val="20"/>
        </w:rPr>
        <w:t> </w:t>
      </w:r>
      <w:r w:rsidRPr="001D0E49">
        <w:rPr>
          <w:rFonts w:ascii="Courier New" w:hAnsi="Courier New" w:cs="Courier New"/>
          <w:color w:val="000000"/>
          <w:sz w:val="20"/>
          <w:szCs w:val="20"/>
          <w:lang w:val="uk-UA"/>
        </w:rPr>
        <w:t>Ліси</w:t>
      </w:r>
      <w:r>
        <w:rPr>
          <w:rFonts w:ascii="Courier New" w:hAnsi="Courier New" w:cs="Courier New"/>
          <w:color w:val="000000"/>
          <w:sz w:val="20"/>
          <w:szCs w:val="20"/>
        </w:rPr>
        <w:t> </w:t>
      </w:r>
      <w:r w:rsidRPr="001D0E49">
        <w:rPr>
          <w:rFonts w:ascii="Courier New" w:hAnsi="Courier New" w:cs="Courier New"/>
          <w:color w:val="000000"/>
          <w:sz w:val="20"/>
          <w:szCs w:val="20"/>
          <w:lang w:val="uk-UA"/>
        </w:rPr>
        <w:t>протиерозійні</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1D0E49">
        <w:rPr>
          <w:rFonts w:ascii="Courier New" w:hAnsi="Courier New" w:cs="Courier New"/>
          <w:color w:val="000000"/>
          <w:sz w:val="20"/>
          <w:szCs w:val="20"/>
          <w:lang w:val="uk-UA"/>
        </w:rPr>
        <w:t>1375,0</w:t>
      </w:r>
      <w:r>
        <w:rPr>
          <w:rFonts w:ascii="Courier New" w:hAnsi="Courier New" w:cs="Courier New"/>
          <w:color w:val="000000"/>
          <w:sz w:val="20"/>
          <w:szCs w:val="20"/>
        </w:rPr>
        <w:t>    </w:t>
      </w:r>
      <w:r w:rsidRPr="001D0E49">
        <w:rPr>
          <w:rFonts w:ascii="Courier New" w:hAnsi="Courier New" w:cs="Courier New"/>
          <w:color w:val="000000"/>
          <w:sz w:val="20"/>
          <w:szCs w:val="20"/>
          <w:lang w:val="uk-UA"/>
        </w:rPr>
        <w:t>3,9</w:t>
      </w:r>
      <w:r>
        <w:rPr>
          <w:rFonts w:ascii="Courier New" w:hAnsi="Courier New" w:cs="Courier New"/>
          <w:color w:val="000000"/>
          <w:sz w:val="20"/>
          <w:szCs w:val="20"/>
        </w:rPr>
        <w:t>      </w:t>
      </w:r>
    </w:p>
    <w:p w:rsidR="00F47189" w:rsidRDefault="00F47189" w:rsidP="00F47189">
      <w:pPr>
        <w:jc w:val="both"/>
        <w:rPr>
          <w:rFonts w:ascii="Courier New" w:hAnsi="Courier New" w:cs="Courier New"/>
          <w:color w:val="000000"/>
          <w:sz w:val="20"/>
          <w:szCs w:val="20"/>
          <w:lang w:val="uk-UA"/>
        </w:rPr>
      </w:pPr>
      <w:r>
        <w:rPr>
          <w:rFonts w:ascii="Courier New" w:hAnsi="Courier New" w:cs="Courier New"/>
          <w:color w:val="000000"/>
          <w:sz w:val="20"/>
          <w:szCs w:val="20"/>
        </w:rPr>
        <w:t> </w:t>
      </w:r>
      <w:r w:rsidRPr="001D0E49">
        <w:rPr>
          <w:rFonts w:ascii="Courier New" w:hAnsi="Courier New" w:cs="Courier New"/>
          <w:color w:val="000000"/>
          <w:sz w:val="20"/>
          <w:szCs w:val="20"/>
          <w:lang w:val="uk-UA"/>
        </w:rPr>
        <w:t>Ліси</w:t>
      </w:r>
      <w:r>
        <w:rPr>
          <w:rFonts w:ascii="Courier New" w:hAnsi="Courier New" w:cs="Courier New"/>
          <w:color w:val="000000"/>
          <w:sz w:val="20"/>
          <w:szCs w:val="20"/>
        </w:rPr>
        <w:t> </w:t>
      </w:r>
      <w:r w:rsidRPr="001D0E49">
        <w:rPr>
          <w:rFonts w:ascii="Courier New" w:hAnsi="Courier New" w:cs="Courier New"/>
          <w:color w:val="000000"/>
          <w:sz w:val="20"/>
          <w:szCs w:val="20"/>
          <w:lang w:val="uk-UA"/>
        </w:rPr>
        <w:t>уздовж</w:t>
      </w:r>
      <w:r>
        <w:rPr>
          <w:rFonts w:ascii="Courier New" w:hAnsi="Courier New" w:cs="Courier New"/>
          <w:color w:val="000000"/>
          <w:sz w:val="20"/>
          <w:szCs w:val="20"/>
        </w:rPr>
        <w:t> </w:t>
      </w:r>
      <w:r w:rsidRPr="001D0E49">
        <w:rPr>
          <w:rFonts w:ascii="Courier New" w:hAnsi="Courier New" w:cs="Courier New"/>
          <w:color w:val="000000"/>
          <w:sz w:val="20"/>
          <w:szCs w:val="20"/>
          <w:lang w:val="uk-UA"/>
        </w:rPr>
        <w:t>берегів</w:t>
      </w:r>
      <w:r>
        <w:rPr>
          <w:rFonts w:ascii="Courier New" w:hAnsi="Courier New" w:cs="Courier New"/>
          <w:color w:val="000000"/>
          <w:sz w:val="20"/>
          <w:szCs w:val="20"/>
        </w:rPr>
        <w:t> </w:t>
      </w:r>
      <w:r w:rsidRPr="001D0E49">
        <w:rPr>
          <w:rFonts w:ascii="Courier New" w:hAnsi="Courier New" w:cs="Courier New"/>
          <w:color w:val="000000"/>
          <w:sz w:val="20"/>
          <w:szCs w:val="20"/>
          <w:lang w:val="uk-UA"/>
        </w:rPr>
        <w:t>річок,навколо</w:t>
      </w:r>
      <w:r>
        <w:rPr>
          <w:rFonts w:ascii="Courier New" w:hAnsi="Courier New" w:cs="Courier New"/>
          <w:color w:val="000000"/>
          <w:sz w:val="20"/>
          <w:szCs w:val="20"/>
        </w:rPr>
        <w:t> </w:t>
      </w:r>
      <w:r w:rsidRPr="001D0E49">
        <w:rPr>
          <w:rFonts w:ascii="Courier New" w:hAnsi="Courier New" w:cs="Courier New"/>
          <w:color w:val="000000"/>
          <w:sz w:val="20"/>
          <w:szCs w:val="20"/>
          <w:lang w:val="uk-UA"/>
        </w:rPr>
        <w:t>озер,водойм.</w:t>
      </w:r>
      <w:r>
        <w:rPr>
          <w:rFonts w:ascii="Courier New" w:hAnsi="Courier New" w:cs="Courier New"/>
          <w:color w:val="000000"/>
          <w:sz w:val="20"/>
          <w:szCs w:val="20"/>
        </w:rPr>
        <w:t> </w:t>
      </w:r>
      <w:r w:rsidRPr="001D0E49">
        <w:rPr>
          <w:rFonts w:ascii="Courier New" w:hAnsi="Courier New" w:cs="Courier New"/>
          <w:color w:val="000000"/>
          <w:sz w:val="20"/>
          <w:szCs w:val="20"/>
          <w:lang w:val="uk-UA"/>
        </w:rPr>
        <w:t>та</w:t>
      </w:r>
      <w:r>
        <w:rPr>
          <w:rFonts w:ascii="Courier New" w:hAnsi="Courier New" w:cs="Courier New"/>
          <w:color w:val="000000"/>
          <w:sz w:val="20"/>
          <w:szCs w:val="20"/>
        </w:rPr>
        <w:t> </w:t>
      </w:r>
      <w:r w:rsidRPr="001D0E49">
        <w:rPr>
          <w:rFonts w:ascii="Courier New" w:hAnsi="Courier New" w:cs="Courier New"/>
          <w:color w:val="000000"/>
          <w:sz w:val="20"/>
          <w:szCs w:val="20"/>
          <w:lang w:val="uk-UA"/>
        </w:rPr>
        <w:t>ін.</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940056">
        <w:rPr>
          <w:rFonts w:ascii="Courier New" w:hAnsi="Courier New" w:cs="Courier New"/>
          <w:color w:val="000000"/>
          <w:sz w:val="20"/>
          <w:szCs w:val="20"/>
          <w:lang w:val="uk-UA"/>
        </w:rPr>
        <w:t>1124,0</w:t>
      </w:r>
      <w:r>
        <w:rPr>
          <w:rFonts w:ascii="Courier New" w:hAnsi="Courier New" w:cs="Courier New"/>
          <w:color w:val="000000"/>
          <w:sz w:val="20"/>
          <w:szCs w:val="20"/>
        </w:rPr>
        <w:t>    </w:t>
      </w:r>
      <w:r w:rsidRPr="00940056">
        <w:rPr>
          <w:rFonts w:ascii="Courier New" w:hAnsi="Courier New" w:cs="Courier New"/>
          <w:color w:val="000000"/>
          <w:sz w:val="20"/>
          <w:szCs w:val="20"/>
          <w:lang w:val="uk-UA"/>
        </w:rPr>
        <w:t>3,1</w:t>
      </w:r>
      <w:r>
        <w:rPr>
          <w:rFonts w:ascii="Courier New" w:hAnsi="Courier New" w:cs="Courier New"/>
          <w:color w:val="000000"/>
          <w:sz w:val="20"/>
          <w:szCs w:val="20"/>
        </w:rPr>
        <w:t>      </w:t>
      </w:r>
    </w:p>
    <w:p w:rsidR="00F47189" w:rsidRPr="00CB7226" w:rsidRDefault="00F47189" w:rsidP="00F47189">
      <w:pPr>
        <w:jc w:val="both"/>
        <w:rPr>
          <w:lang w:val="uk-UA"/>
        </w:rPr>
      </w:pPr>
      <w:r>
        <w:rPr>
          <w:rFonts w:ascii="Courier New" w:hAnsi="Courier New" w:cs="Courier New"/>
          <w:color w:val="000000"/>
          <w:sz w:val="20"/>
          <w:szCs w:val="20"/>
        </w:rPr>
        <w:t> </w:t>
      </w:r>
      <w:r w:rsidRPr="00940056">
        <w:rPr>
          <w:rFonts w:ascii="Courier New" w:hAnsi="Courier New" w:cs="Courier New"/>
          <w:color w:val="000000"/>
          <w:sz w:val="20"/>
          <w:szCs w:val="20"/>
          <w:lang w:val="uk-UA"/>
        </w:rPr>
        <w:t>УСЬОГО</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940056">
        <w:rPr>
          <w:rFonts w:ascii="Courier New" w:hAnsi="Courier New" w:cs="Courier New"/>
          <w:color w:val="000000"/>
          <w:sz w:val="20"/>
          <w:szCs w:val="20"/>
          <w:lang w:val="uk-UA"/>
        </w:rPr>
        <w:t>35743,8</w:t>
      </w:r>
      <w:r>
        <w:rPr>
          <w:rFonts w:ascii="Courier New" w:hAnsi="Courier New" w:cs="Courier New"/>
          <w:color w:val="000000"/>
          <w:sz w:val="20"/>
          <w:szCs w:val="20"/>
        </w:rPr>
        <w:t>    </w:t>
      </w:r>
      <w:r w:rsidRPr="00940056">
        <w:rPr>
          <w:rFonts w:ascii="Courier New" w:hAnsi="Courier New" w:cs="Courier New"/>
          <w:color w:val="000000"/>
          <w:sz w:val="20"/>
          <w:szCs w:val="20"/>
          <w:lang w:val="uk-UA"/>
        </w:rPr>
        <w:t>100</w:t>
      </w:r>
      <w:r>
        <w:rPr>
          <w:rFonts w:ascii="Courier New" w:hAnsi="Courier New" w:cs="Courier New"/>
          <w:color w:val="000000"/>
          <w:sz w:val="20"/>
          <w:szCs w:val="20"/>
        </w:rPr>
        <w:t>       </w:t>
      </w:r>
      <w:r w:rsidRPr="00940056">
        <w:rPr>
          <w:rFonts w:ascii="Courier New" w:hAnsi="Courier New" w:cs="Courier New"/>
          <w:color w:val="000000"/>
          <w:sz w:val="20"/>
          <w:szCs w:val="20"/>
          <w:lang w:val="uk-UA"/>
        </w:rPr>
        <w:t xml:space="preserve"> </w:t>
      </w:r>
      <w:r>
        <w:rPr>
          <w:rFonts w:ascii="Courier New" w:hAnsi="Courier New" w:cs="Courier New"/>
          <w:color w:val="000000"/>
          <w:sz w:val="20"/>
          <w:szCs w:val="20"/>
        </w:rPr>
        <w:t>     </w:t>
      </w:r>
    </w:p>
    <w:p w:rsidR="00F47189" w:rsidRPr="00CB7226" w:rsidRDefault="00F47189" w:rsidP="00F47189">
      <w:pPr>
        <w:ind w:firstLine="360"/>
        <w:rPr>
          <w:sz w:val="22"/>
          <w:szCs w:val="22"/>
          <w:lang w:val="uk-UA"/>
        </w:rPr>
      </w:pPr>
      <w:r w:rsidRPr="00CB7226">
        <w:rPr>
          <w:sz w:val="22"/>
          <w:szCs w:val="22"/>
          <w:lang w:val="uk-UA"/>
        </w:rPr>
        <w:br w:type="page"/>
      </w:r>
    </w:p>
    <w:p w:rsidR="00F47189" w:rsidRPr="00CB7226" w:rsidRDefault="00F47189" w:rsidP="00F47189">
      <w:pPr>
        <w:jc w:val="center"/>
        <w:rPr>
          <w:b/>
          <w:lang w:val="uk-UA"/>
        </w:rPr>
      </w:pPr>
    </w:p>
    <w:p w:rsidR="00F47189" w:rsidRDefault="00F47189" w:rsidP="00F47189">
      <w:pPr>
        <w:ind w:left="900" w:hanging="360"/>
        <w:jc w:val="both"/>
        <w:rPr>
          <w:lang w:val="uk-UA"/>
        </w:rPr>
      </w:pPr>
      <w:r w:rsidRPr="00CB7226">
        <w:rPr>
          <w:lang w:val="uk-UA"/>
        </w:rPr>
        <w:t xml:space="preserve">3. Розподіл площі лісових ділянок за категоріями лісів, господарськими частинами, господарськими секціями і панівними породами, га </w:t>
      </w:r>
    </w:p>
    <w:p w:rsidR="00F47189" w:rsidRDefault="00F47189" w:rsidP="00F47189">
      <w:pPr>
        <w:ind w:left="900" w:hanging="360"/>
        <w:jc w:val="both"/>
        <w:rPr>
          <w:lang w:val="uk-UA"/>
        </w:rPr>
      </w:pP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│Вкрит</w:t>
      </w:r>
      <w:r w:rsidRPr="0093776A">
        <w:rPr>
          <w:rFonts w:ascii="Courier New" w:hAnsi="Courier New" w:cs="Courier New"/>
        </w:rPr>
        <w:t>i</w:t>
      </w:r>
      <w:r w:rsidRPr="0081555F">
        <w:rPr>
          <w:rFonts w:ascii="Courier New" w:hAnsi="Courier New" w:cs="Courier New"/>
          <w:lang w:val="uk-UA"/>
        </w:rPr>
        <w:t xml:space="preserve"> л</w:t>
      </w:r>
      <w:r w:rsidRPr="0093776A">
        <w:rPr>
          <w:rFonts w:ascii="Courier New" w:hAnsi="Courier New" w:cs="Courier New"/>
        </w:rPr>
        <w:t>i</w:t>
      </w:r>
      <w:r w:rsidRPr="0081555F">
        <w:rPr>
          <w:rFonts w:ascii="Courier New" w:hAnsi="Courier New" w:cs="Courier New"/>
          <w:lang w:val="uk-UA"/>
        </w:rPr>
        <w:t>со- │     Не вкрит</w:t>
      </w:r>
      <w:r w:rsidRPr="0093776A">
        <w:rPr>
          <w:rFonts w:ascii="Courier New" w:hAnsi="Courier New" w:cs="Courier New"/>
        </w:rPr>
        <w:t>i</w:t>
      </w:r>
      <w:r w:rsidRPr="0081555F">
        <w:rPr>
          <w:rFonts w:ascii="Courier New" w:hAnsi="Courier New" w:cs="Courier New"/>
          <w:lang w:val="uk-UA"/>
        </w:rPr>
        <w:t xml:space="preserve"> л</w:t>
      </w:r>
      <w:r w:rsidRPr="0093776A">
        <w:rPr>
          <w:rFonts w:ascii="Courier New" w:hAnsi="Courier New" w:cs="Courier New"/>
        </w:rPr>
        <w:t>i</w:t>
      </w:r>
      <w:r w:rsidRPr="0081555F">
        <w:rPr>
          <w:rFonts w:ascii="Courier New" w:hAnsi="Courier New" w:cs="Courier New"/>
          <w:lang w:val="uk-UA"/>
        </w:rPr>
        <w:t>совою рослинн</w:t>
      </w:r>
      <w:r w:rsidRPr="0093776A">
        <w:rPr>
          <w:rFonts w:ascii="Courier New" w:hAnsi="Courier New" w:cs="Courier New"/>
        </w:rPr>
        <w:t>i</w:t>
      </w:r>
      <w:r w:rsidRPr="0081555F">
        <w:rPr>
          <w:rFonts w:ascii="Courier New" w:hAnsi="Courier New" w:cs="Courier New"/>
          <w:lang w:val="uk-UA"/>
        </w:rPr>
        <w:t>стю         │ Усьо│</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│вою рослин-  │             л</w:t>
      </w:r>
      <w:r w:rsidRPr="0093776A">
        <w:rPr>
          <w:rFonts w:ascii="Courier New" w:hAnsi="Courier New" w:cs="Courier New"/>
        </w:rPr>
        <w:t>i</w:t>
      </w:r>
      <w:r w:rsidRPr="0081555F">
        <w:rPr>
          <w:rFonts w:ascii="Courier New" w:hAnsi="Courier New" w:cs="Courier New"/>
          <w:lang w:val="uk-UA"/>
        </w:rPr>
        <w:t>сов</w:t>
      </w:r>
      <w:r w:rsidRPr="0093776A">
        <w:rPr>
          <w:rFonts w:ascii="Courier New" w:hAnsi="Courier New" w:cs="Courier New"/>
        </w:rPr>
        <w:t>i</w:t>
      </w:r>
      <w:r w:rsidRPr="0081555F">
        <w:rPr>
          <w:rFonts w:ascii="Courier New" w:hAnsi="Courier New" w:cs="Courier New"/>
          <w:lang w:val="uk-UA"/>
        </w:rPr>
        <w:t xml:space="preserve"> д</w:t>
      </w:r>
      <w:r w:rsidRPr="0093776A">
        <w:rPr>
          <w:rFonts w:ascii="Courier New" w:hAnsi="Courier New" w:cs="Courier New"/>
        </w:rPr>
        <w:t>i</w:t>
      </w:r>
      <w:r w:rsidRPr="0081555F">
        <w:rPr>
          <w:rFonts w:ascii="Courier New" w:hAnsi="Courier New" w:cs="Courier New"/>
          <w:lang w:val="uk-UA"/>
        </w:rPr>
        <w:t>лянки                │ го  │</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│н</w:t>
      </w:r>
      <w:r w:rsidRPr="0093776A">
        <w:rPr>
          <w:rFonts w:ascii="Courier New" w:hAnsi="Courier New" w:cs="Courier New"/>
        </w:rPr>
        <w:t>i</w:t>
      </w:r>
      <w:r w:rsidRPr="0081555F">
        <w:rPr>
          <w:rFonts w:ascii="Courier New" w:hAnsi="Courier New" w:cs="Courier New"/>
          <w:lang w:val="uk-UA"/>
        </w:rPr>
        <w:t>стю л</w:t>
      </w:r>
      <w:r w:rsidRPr="0093776A">
        <w:rPr>
          <w:rFonts w:ascii="Courier New" w:hAnsi="Courier New" w:cs="Courier New"/>
        </w:rPr>
        <w:t>i</w:t>
      </w:r>
      <w:r w:rsidRPr="0081555F">
        <w:rPr>
          <w:rFonts w:ascii="Courier New" w:hAnsi="Courier New" w:cs="Courier New"/>
          <w:lang w:val="uk-UA"/>
        </w:rPr>
        <w:t>сов</w:t>
      </w:r>
      <w:r w:rsidRPr="0093776A">
        <w:rPr>
          <w:rFonts w:ascii="Courier New" w:hAnsi="Courier New" w:cs="Courier New"/>
        </w:rPr>
        <w:t>i</w:t>
      </w:r>
      <w:r w:rsidRPr="0081555F">
        <w:rPr>
          <w:rFonts w:ascii="Courier New" w:hAnsi="Courier New" w:cs="Courier New"/>
          <w:lang w:val="uk-UA"/>
        </w:rPr>
        <w:t xml:space="preserve"> ├─────┬────┬───┬────┬───┬───┬───┬──────┬────┤ л</w:t>
      </w:r>
      <w:r w:rsidRPr="0093776A">
        <w:rPr>
          <w:rFonts w:ascii="Courier New" w:hAnsi="Courier New" w:cs="Courier New"/>
        </w:rPr>
        <w:t>i</w:t>
      </w:r>
      <w:r w:rsidRPr="0081555F">
        <w:rPr>
          <w:rFonts w:ascii="Courier New" w:hAnsi="Courier New" w:cs="Courier New"/>
          <w:lang w:val="uk-UA"/>
        </w:rPr>
        <w:t>- │</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  д</w:t>
      </w:r>
      <w:r w:rsidRPr="0093776A">
        <w:rPr>
          <w:rFonts w:ascii="Courier New" w:hAnsi="Courier New" w:cs="Courier New"/>
        </w:rPr>
        <w:t>i</w:t>
      </w:r>
      <w:r w:rsidRPr="0081555F">
        <w:rPr>
          <w:rFonts w:ascii="Courier New" w:hAnsi="Courier New" w:cs="Courier New"/>
          <w:lang w:val="uk-UA"/>
        </w:rPr>
        <w:t>лянки    │Не-  │Л</w:t>
      </w:r>
      <w:r w:rsidRPr="0093776A">
        <w:rPr>
          <w:rFonts w:ascii="Courier New" w:hAnsi="Courier New" w:cs="Courier New"/>
        </w:rPr>
        <w:t>i</w:t>
      </w:r>
      <w:r w:rsidRPr="0081555F">
        <w:rPr>
          <w:rFonts w:ascii="Courier New" w:hAnsi="Courier New" w:cs="Courier New"/>
          <w:lang w:val="uk-UA"/>
        </w:rPr>
        <w:t>со│Р</w:t>
      </w:r>
      <w:r w:rsidRPr="0093776A">
        <w:rPr>
          <w:rFonts w:ascii="Courier New" w:hAnsi="Courier New" w:cs="Courier New"/>
        </w:rPr>
        <w:t>i</w:t>
      </w:r>
      <w:r w:rsidRPr="0081555F">
        <w:rPr>
          <w:rFonts w:ascii="Courier New" w:hAnsi="Courier New" w:cs="Courier New"/>
          <w:lang w:val="uk-UA"/>
        </w:rPr>
        <w:t>д│Зга-│ З │Га-│Б</w:t>
      </w:r>
      <w:r w:rsidRPr="0093776A">
        <w:rPr>
          <w:rFonts w:ascii="Courier New" w:hAnsi="Courier New" w:cs="Courier New"/>
        </w:rPr>
        <w:t>i</w:t>
      </w:r>
      <w:r w:rsidRPr="0081555F">
        <w:rPr>
          <w:rFonts w:ascii="Courier New" w:hAnsi="Courier New" w:cs="Courier New"/>
          <w:lang w:val="uk-UA"/>
        </w:rPr>
        <w:t>о│Л</w:t>
      </w:r>
      <w:r w:rsidRPr="0093776A">
        <w:rPr>
          <w:rFonts w:ascii="Courier New" w:hAnsi="Courier New" w:cs="Courier New"/>
        </w:rPr>
        <w:t>i</w:t>
      </w:r>
      <w:r w:rsidRPr="0081555F">
        <w:rPr>
          <w:rFonts w:ascii="Courier New" w:hAnsi="Courier New" w:cs="Courier New"/>
          <w:lang w:val="uk-UA"/>
        </w:rPr>
        <w:t>сов</w:t>
      </w:r>
      <w:r w:rsidRPr="0093776A">
        <w:rPr>
          <w:rFonts w:ascii="Courier New" w:hAnsi="Courier New" w:cs="Courier New"/>
        </w:rPr>
        <w:t>i</w:t>
      </w:r>
      <w:r w:rsidRPr="0081555F">
        <w:rPr>
          <w:rFonts w:ascii="Courier New" w:hAnsi="Courier New" w:cs="Courier New"/>
          <w:lang w:val="uk-UA"/>
        </w:rPr>
        <w:t>│ Р  │ со- │</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├──────┬──────┤з</w:t>
      </w:r>
      <w:r w:rsidRPr="0093776A">
        <w:rPr>
          <w:rFonts w:ascii="Courier New" w:hAnsi="Courier New" w:cs="Courier New"/>
        </w:rPr>
        <w:t>i</w:t>
      </w:r>
      <w:r w:rsidRPr="0081555F">
        <w:rPr>
          <w:rFonts w:ascii="Courier New" w:hAnsi="Courier New" w:cs="Courier New"/>
          <w:lang w:val="uk-UA"/>
        </w:rPr>
        <w:t>м- │в</w:t>
      </w:r>
      <w:r w:rsidRPr="0093776A">
        <w:rPr>
          <w:rFonts w:ascii="Courier New" w:hAnsi="Courier New" w:cs="Courier New"/>
        </w:rPr>
        <w:t>i</w:t>
      </w:r>
      <w:r w:rsidRPr="0081555F">
        <w:rPr>
          <w:rFonts w:ascii="Courier New" w:hAnsi="Courier New" w:cs="Courier New"/>
          <w:lang w:val="uk-UA"/>
        </w:rPr>
        <w:t xml:space="preserve">  │ко-│рища│ р │ля-│га-│шляхи │ а  │ вих │</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│Разом │В т.ч.│кнут</w:t>
      </w:r>
      <w:r w:rsidRPr="0093776A">
        <w:rPr>
          <w:rFonts w:ascii="Courier New" w:hAnsi="Courier New" w:cs="Courier New"/>
        </w:rPr>
        <w:t>i</w:t>
      </w:r>
      <w:r w:rsidRPr="0081555F">
        <w:rPr>
          <w:rFonts w:ascii="Courier New" w:hAnsi="Courier New" w:cs="Courier New"/>
          <w:lang w:val="uk-UA"/>
        </w:rPr>
        <w:t>│роз-│л</w:t>
      </w:r>
      <w:r w:rsidRPr="0093776A">
        <w:rPr>
          <w:rFonts w:ascii="Courier New" w:hAnsi="Courier New" w:cs="Courier New"/>
        </w:rPr>
        <w:t>ic</w:t>
      </w:r>
      <w:r w:rsidRPr="0081555F">
        <w:rPr>
          <w:rFonts w:ascii="Courier New" w:hAnsi="Courier New" w:cs="Courier New"/>
          <w:lang w:val="uk-UA"/>
        </w:rPr>
        <w:t>│заги│ у │ви-│ля-│прос</w:t>
      </w:r>
      <w:r w:rsidRPr="0093776A">
        <w:rPr>
          <w:rFonts w:ascii="Courier New" w:hAnsi="Courier New" w:cs="Courier New"/>
        </w:rPr>
        <w:t>i</w:t>
      </w:r>
      <w:r w:rsidRPr="0081555F">
        <w:rPr>
          <w:rFonts w:ascii="Courier New" w:hAnsi="Courier New" w:cs="Courier New"/>
          <w:lang w:val="uk-UA"/>
        </w:rPr>
        <w:t>-│ з  │ д</w:t>
      </w:r>
      <w:r w:rsidRPr="0093776A">
        <w:rPr>
          <w:rFonts w:ascii="Courier New" w:hAnsi="Courier New" w:cs="Courier New"/>
        </w:rPr>
        <w:t>i</w:t>
      </w:r>
      <w:r w:rsidRPr="0081555F">
        <w:rPr>
          <w:rFonts w:ascii="Courier New" w:hAnsi="Courier New" w:cs="Courier New"/>
          <w:lang w:val="uk-UA"/>
        </w:rPr>
        <w:t>- │</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      │л</w:t>
      </w:r>
      <w:r w:rsidRPr="0093776A">
        <w:rPr>
          <w:rFonts w:ascii="Courier New" w:hAnsi="Courier New" w:cs="Courier New"/>
        </w:rPr>
        <w:t>i</w:t>
      </w:r>
      <w:r w:rsidRPr="0081555F">
        <w:rPr>
          <w:rFonts w:ascii="Courier New" w:hAnsi="Courier New" w:cs="Courier New"/>
          <w:lang w:val="uk-UA"/>
        </w:rPr>
        <w:t>сов</w:t>
      </w:r>
      <w:r w:rsidRPr="0093776A">
        <w:rPr>
          <w:rFonts w:ascii="Courier New" w:hAnsi="Courier New" w:cs="Courier New"/>
        </w:rPr>
        <w:t>i</w:t>
      </w:r>
      <w:r w:rsidRPr="0081555F">
        <w:rPr>
          <w:rFonts w:ascii="Courier New" w:hAnsi="Courier New" w:cs="Courier New"/>
          <w:lang w:val="uk-UA"/>
        </w:rPr>
        <w:t>│л</w:t>
      </w:r>
      <w:r w:rsidRPr="0093776A">
        <w:rPr>
          <w:rFonts w:ascii="Courier New" w:hAnsi="Courier New" w:cs="Courier New"/>
        </w:rPr>
        <w:t>i</w:t>
      </w:r>
      <w:r w:rsidRPr="0081555F">
        <w:rPr>
          <w:rFonts w:ascii="Courier New" w:hAnsi="Courier New" w:cs="Courier New"/>
          <w:lang w:val="uk-UA"/>
        </w:rPr>
        <w:t>со-│сад-│ся │бл</w:t>
      </w:r>
      <w:r w:rsidRPr="0093776A">
        <w:rPr>
          <w:rFonts w:ascii="Courier New" w:hAnsi="Courier New" w:cs="Courier New"/>
        </w:rPr>
        <w:t>i</w:t>
      </w:r>
      <w:r w:rsidRPr="0081555F">
        <w:rPr>
          <w:rFonts w:ascii="Courier New" w:hAnsi="Courier New" w:cs="Courier New"/>
          <w:lang w:val="uk-UA"/>
        </w:rPr>
        <w:t xml:space="preserve"> │ б │ни,│ви-│ки,ПП │ о  │ ля- │</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      │куль- │в</w:t>
      </w:r>
      <w:r w:rsidRPr="0093776A">
        <w:rPr>
          <w:rFonts w:ascii="Courier New" w:hAnsi="Courier New" w:cs="Courier New"/>
        </w:rPr>
        <w:t>i</w:t>
      </w:r>
      <w:r w:rsidRPr="0081555F">
        <w:rPr>
          <w:rFonts w:ascii="Courier New" w:hAnsi="Courier New" w:cs="Courier New"/>
          <w:lang w:val="uk-UA"/>
        </w:rPr>
        <w:t xml:space="preserve">   │ники│   │наса│ и │пус│ни │розри-│ м  │ нок │</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      │тури  │куль-│план│   │джен│   │ти-│   │ви,   │    │     │</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      │      │тури │та- │   │ня  │   │р</w:t>
      </w:r>
      <w:r>
        <w:rPr>
          <w:rFonts w:ascii="Courier New" w:hAnsi="Courier New" w:cs="Courier New"/>
          <w:lang w:val="uk-UA"/>
        </w:rPr>
        <w:t>і</w:t>
      </w:r>
      <w:r w:rsidRPr="0081555F">
        <w:rPr>
          <w:rFonts w:ascii="Courier New" w:hAnsi="Courier New" w:cs="Courier New"/>
          <w:lang w:val="uk-UA"/>
        </w:rPr>
        <w:t xml:space="preserve"> │   │осушув│    │     │</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      │      │     │ц</w:t>
      </w:r>
      <w:r w:rsidRPr="0093776A">
        <w:rPr>
          <w:rFonts w:ascii="Courier New" w:hAnsi="Courier New" w:cs="Courier New"/>
        </w:rPr>
        <w:t>i</w:t>
      </w:r>
      <w:r w:rsidRPr="0081555F">
        <w:rPr>
          <w:rFonts w:ascii="Courier New" w:hAnsi="Courier New" w:cs="Courier New"/>
          <w:lang w:val="uk-UA"/>
        </w:rPr>
        <w:t>ї │   │    │   │   │   │канави│    │     │</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w:t>
      </w:r>
    </w:p>
    <w:p w:rsidR="00F47189" w:rsidRPr="0081555F" w:rsidRDefault="00F47189" w:rsidP="00F47189">
      <w:pPr>
        <w:pStyle w:val="af6"/>
        <w:rPr>
          <w:rFonts w:ascii="Courier New" w:hAnsi="Courier New" w:cs="Courier New"/>
          <w:lang w:val="uk-UA"/>
        </w:rPr>
      </w:pPr>
      <w:r w:rsidRPr="0081555F">
        <w:rPr>
          <w:rFonts w:ascii="Courier New" w:hAnsi="Courier New" w:cs="Courier New"/>
          <w:lang w:val="uk-UA"/>
        </w:rPr>
        <w:t xml:space="preserve">    Л</w:t>
      </w:r>
      <w:r>
        <w:rPr>
          <w:rFonts w:ascii="Courier New" w:hAnsi="Courier New" w:cs="Courier New"/>
          <w:lang w:val="uk-UA"/>
        </w:rPr>
        <w:t>і</w:t>
      </w:r>
      <w:r w:rsidRPr="0081555F">
        <w:rPr>
          <w:rFonts w:ascii="Courier New" w:hAnsi="Courier New" w:cs="Courier New"/>
          <w:lang w:val="uk-UA"/>
        </w:rPr>
        <w:t xml:space="preserve">си природоох. наукового. </w:t>
      </w:r>
      <w:r>
        <w:rPr>
          <w:rFonts w:ascii="Courier New" w:hAnsi="Courier New" w:cs="Courier New"/>
          <w:lang w:val="uk-UA"/>
        </w:rPr>
        <w:t>і</w:t>
      </w:r>
      <w:r w:rsidRPr="0081555F">
        <w:rPr>
          <w:rFonts w:ascii="Courier New" w:hAnsi="Courier New" w:cs="Courier New"/>
          <w:lang w:val="uk-UA"/>
        </w:rPr>
        <w:t xml:space="preserve">сторико-культур. призначення     </w:t>
      </w:r>
    </w:p>
    <w:p w:rsidR="00F47189" w:rsidRPr="0093776A" w:rsidRDefault="00F47189" w:rsidP="00F47189">
      <w:pPr>
        <w:pStyle w:val="af6"/>
        <w:rPr>
          <w:rFonts w:ascii="Courier New" w:hAnsi="Courier New" w:cs="Courier New"/>
        </w:rPr>
      </w:pPr>
      <w:r w:rsidRPr="0081555F">
        <w:rPr>
          <w:rFonts w:ascii="Courier New" w:hAnsi="Courier New" w:cs="Courier New"/>
          <w:lang w:val="uk-UA"/>
        </w:rPr>
        <w:t xml:space="preserve">                      </w:t>
      </w:r>
      <w:r w:rsidRPr="0093776A">
        <w:rPr>
          <w:rFonts w:ascii="Courier New" w:hAnsi="Courier New" w:cs="Courier New"/>
        </w:rPr>
        <w:t xml:space="preserve">ГОСПОДАРСЬКА ЧАСТИНА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СИ ПРИРОДООХОР. ПРИЗНАЧ. З ОСОБЛ. РЕЖИМОМ КОРИСТ.НА Р</w:t>
      </w:r>
      <w:r>
        <w:rPr>
          <w:rFonts w:ascii="Courier New" w:hAnsi="Courier New" w:cs="Courier New"/>
        </w:rPr>
        <w:t>І</w:t>
      </w:r>
      <w:r w:rsidRPr="0093776A">
        <w:rPr>
          <w:rFonts w:ascii="Courier New" w:hAnsi="Courier New" w:cs="Courier New"/>
        </w:rPr>
        <w:t>ВНИН</w:t>
      </w:r>
      <w:r>
        <w:rPr>
          <w:rFonts w:ascii="Courier New" w:hAnsi="Courier New" w:cs="Courier New"/>
        </w:rPr>
        <w:t>І</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ХВОЙНЕ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СОСНОВА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кримська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18.7                             18.7   18.7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звичайна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2564.2 1966.5       37.9                             74.0 2638.2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36.1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Ялина </w:t>
      </w:r>
      <w:r>
        <w:rPr>
          <w:rFonts w:ascii="Courier New" w:hAnsi="Courier New" w:cs="Courier New"/>
          <w:lang w:val="uk-UA"/>
        </w:rPr>
        <w:t>є</w:t>
      </w:r>
      <w:r w:rsidRPr="0093776A">
        <w:rPr>
          <w:rFonts w:ascii="Courier New" w:hAnsi="Courier New" w:cs="Courier New"/>
        </w:rPr>
        <w:t xml:space="preserve">вропейська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2.8    2.8                                                2.8</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Модрина </w:t>
      </w:r>
      <w:r>
        <w:rPr>
          <w:rFonts w:ascii="Courier New" w:hAnsi="Courier New" w:cs="Courier New"/>
        </w:rPr>
        <w:t>європейська</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0.3    0.3                                                0.3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2567.3 1969.6       56.6                             92.7 2660.0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36.1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СОСНОВА В ОСЕРЕДКАХ КОРЕНЕВО</w:t>
      </w:r>
      <w:r>
        <w:rPr>
          <w:rFonts w:ascii="Courier New" w:hAnsi="Courier New" w:cs="Courier New"/>
          <w:lang w:val="uk-UA"/>
        </w:rPr>
        <w:t>ї</w:t>
      </w:r>
      <w:r w:rsidRPr="0093776A">
        <w:rPr>
          <w:rFonts w:ascii="Courier New" w:hAnsi="Courier New" w:cs="Courier New"/>
        </w:rPr>
        <w:t xml:space="preserve"> ГУБКИ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зв. в осередках кор. губ.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133.7  129.0                                              133.7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2701.0 2098.6       56.6                             92.7 2793.7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36.1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ТВЕРДОЛИСТЯНЕ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ДУБОВА ВИСОКОСТОВБУРНА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Дуб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8107.1  973.3   6.3                                  80.2 8187.3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73.9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ДУБОВА НИЗЬКОСТОВБУРНА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Дуб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1584.0    9.6                                             1584.0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ДУБА ЧЕРВОНОГО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Дуб червоний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1.6    1.6                                                1.6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ЯСЕНЕВА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Ясен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295.1   12.2                                              295.1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КЛЕНОВА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Default="00F47189" w:rsidP="00F47189">
      <w:pPr>
        <w:pStyle w:val="af6"/>
        <w:rPr>
          <w:rFonts w:ascii="Courier New" w:hAnsi="Courier New" w:cs="Courier New"/>
          <w:lang w:val="uk-UA"/>
        </w:rPr>
      </w:pPr>
      <w:r>
        <w:rPr>
          <w:rFonts w:ascii="Courier New" w:hAnsi="Courier New" w:cs="Courier New"/>
          <w:lang w:val="uk-UA"/>
        </w:rPr>
        <w:br w:type="page"/>
      </w:r>
    </w:p>
    <w:p w:rsidR="00F47189" w:rsidRPr="0093776A" w:rsidRDefault="00F47189" w:rsidP="00F47189">
      <w:pPr>
        <w:pStyle w:val="af6"/>
        <w:rPr>
          <w:rFonts w:ascii="Courier New" w:hAnsi="Courier New" w:cs="Courier New"/>
        </w:rPr>
      </w:pPr>
      <w:r w:rsidRPr="0093776A">
        <w:rPr>
          <w:rFonts w:ascii="Courier New" w:hAnsi="Courier New" w:cs="Courier New"/>
        </w:rPr>
        <w:lastRenderedPageBreak/>
        <w:t>┌─────────────┬───────────────────────────────────────────┬─────┐</w:t>
      </w:r>
    </w:p>
    <w:p w:rsidR="00F47189" w:rsidRPr="0093776A" w:rsidRDefault="00F47189" w:rsidP="00F47189">
      <w:pPr>
        <w:pStyle w:val="af6"/>
        <w:rPr>
          <w:rFonts w:ascii="Courier New" w:hAnsi="Courier New" w:cs="Courier New"/>
        </w:rPr>
      </w:pPr>
      <w:r w:rsidRPr="0093776A">
        <w:rPr>
          <w:rFonts w:ascii="Courier New" w:hAnsi="Courier New" w:cs="Courier New"/>
        </w:rPr>
        <w:t>│Вкритi лiсо- │     Не вкритi лiсовою рослиннiстю         │ Усьо│</w:t>
      </w:r>
    </w:p>
    <w:p w:rsidR="00F47189" w:rsidRPr="0093776A" w:rsidRDefault="00F47189" w:rsidP="00F47189">
      <w:pPr>
        <w:pStyle w:val="af6"/>
        <w:rPr>
          <w:rFonts w:ascii="Courier New" w:hAnsi="Courier New" w:cs="Courier New"/>
        </w:rPr>
      </w:pPr>
      <w:r w:rsidRPr="0093776A">
        <w:rPr>
          <w:rFonts w:ascii="Courier New" w:hAnsi="Courier New" w:cs="Courier New"/>
        </w:rPr>
        <w:t>│вою рослин-  │             лiсовi дiлянки                │ го  │</w:t>
      </w:r>
    </w:p>
    <w:p w:rsidR="00F47189" w:rsidRPr="0093776A" w:rsidRDefault="00F47189" w:rsidP="00F47189">
      <w:pPr>
        <w:pStyle w:val="af6"/>
        <w:rPr>
          <w:rFonts w:ascii="Courier New" w:hAnsi="Courier New" w:cs="Courier New"/>
        </w:rPr>
      </w:pPr>
      <w:r w:rsidRPr="0093776A">
        <w:rPr>
          <w:rFonts w:ascii="Courier New" w:hAnsi="Courier New" w:cs="Courier New"/>
        </w:rPr>
        <w:t>│нiстю лiсовi ├─────┬────┬───┬────┬───┬───┬───┬──────┬────┤ лi- │</w:t>
      </w:r>
    </w:p>
    <w:p w:rsidR="00F47189" w:rsidRPr="0093776A" w:rsidRDefault="00F47189" w:rsidP="00F47189">
      <w:pPr>
        <w:pStyle w:val="af6"/>
        <w:rPr>
          <w:rFonts w:ascii="Courier New" w:hAnsi="Courier New" w:cs="Courier New"/>
        </w:rPr>
      </w:pPr>
      <w:r w:rsidRPr="0093776A">
        <w:rPr>
          <w:rFonts w:ascii="Courier New" w:hAnsi="Courier New" w:cs="Courier New"/>
        </w:rPr>
        <w:t>│  дiлянки    │Не-  │Лiсо│Рiд│Зга-│ З │Га-│Бiо│Лiсовi│ Р  │ со- │</w:t>
      </w:r>
    </w:p>
    <w:p w:rsidR="00F47189" w:rsidRPr="0093776A" w:rsidRDefault="00F47189" w:rsidP="00F47189">
      <w:pPr>
        <w:pStyle w:val="af6"/>
        <w:rPr>
          <w:rFonts w:ascii="Courier New" w:hAnsi="Courier New" w:cs="Courier New"/>
        </w:rPr>
      </w:pPr>
      <w:r w:rsidRPr="0093776A">
        <w:rPr>
          <w:rFonts w:ascii="Courier New" w:hAnsi="Courier New" w:cs="Courier New"/>
        </w:rPr>
        <w:t>├──────┬──────┤зiм- │вi  │ко-│рища│ р │ля-│га-│шляхи │ а  │ вих │</w:t>
      </w:r>
    </w:p>
    <w:p w:rsidR="00F47189" w:rsidRPr="0093776A" w:rsidRDefault="00F47189" w:rsidP="00F47189">
      <w:pPr>
        <w:pStyle w:val="af6"/>
        <w:rPr>
          <w:rFonts w:ascii="Courier New" w:hAnsi="Courier New" w:cs="Courier New"/>
        </w:rPr>
      </w:pPr>
      <w:r w:rsidRPr="0093776A">
        <w:rPr>
          <w:rFonts w:ascii="Courier New" w:hAnsi="Courier New" w:cs="Courier New"/>
        </w:rPr>
        <w:t>│Разом │В т.ч.│кнутi│роз-│лic│заги│ у │ви-│ля-│просi-│ з  │ дi- │</w:t>
      </w:r>
    </w:p>
    <w:p w:rsidR="00F47189" w:rsidRPr="0093776A" w:rsidRDefault="00F47189" w:rsidP="00F47189">
      <w:pPr>
        <w:pStyle w:val="af6"/>
        <w:rPr>
          <w:rFonts w:ascii="Courier New" w:hAnsi="Courier New" w:cs="Courier New"/>
        </w:rPr>
      </w:pPr>
      <w:r w:rsidRPr="0093776A">
        <w:rPr>
          <w:rFonts w:ascii="Courier New" w:hAnsi="Courier New" w:cs="Courier New"/>
        </w:rPr>
        <w:t>│      │лiсовi│лiсо-│сад-│ся │блi │ б │ни,│ви-│ки,ПП │ о  │ ля- │</w:t>
      </w:r>
    </w:p>
    <w:p w:rsidR="00F47189" w:rsidRPr="0093776A" w:rsidRDefault="00F47189" w:rsidP="00F47189">
      <w:pPr>
        <w:pStyle w:val="af6"/>
        <w:rPr>
          <w:rFonts w:ascii="Courier New" w:hAnsi="Courier New" w:cs="Courier New"/>
        </w:rPr>
      </w:pPr>
      <w:r w:rsidRPr="0093776A">
        <w:rPr>
          <w:rFonts w:ascii="Courier New" w:hAnsi="Courier New" w:cs="Courier New"/>
        </w:rPr>
        <w:t>│      │куль- │вi   │ники│   │наса│ и │пус│ни │розри-│ м  │ нок │</w:t>
      </w:r>
    </w:p>
    <w:p w:rsidR="00F47189" w:rsidRPr="0093776A" w:rsidRDefault="00F47189" w:rsidP="00F47189">
      <w:pPr>
        <w:pStyle w:val="af6"/>
        <w:rPr>
          <w:rFonts w:ascii="Courier New" w:hAnsi="Courier New" w:cs="Courier New"/>
        </w:rPr>
      </w:pPr>
      <w:r w:rsidRPr="0093776A">
        <w:rPr>
          <w:rFonts w:ascii="Courier New" w:hAnsi="Courier New" w:cs="Courier New"/>
        </w:rPr>
        <w:t>│      │тури  │куль-│план│   │джен│   │ти-│   │ви,   │    │     │</w:t>
      </w:r>
    </w:p>
    <w:p w:rsidR="00F47189" w:rsidRPr="0093776A" w:rsidRDefault="00F47189" w:rsidP="00F47189">
      <w:pPr>
        <w:pStyle w:val="af6"/>
        <w:rPr>
          <w:rFonts w:ascii="Courier New" w:hAnsi="Courier New" w:cs="Courier New"/>
        </w:rPr>
      </w:pPr>
      <w:r w:rsidRPr="0093776A">
        <w:rPr>
          <w:rFonts w:ascii="Courier New" w:hAnsi="Courier New" w:cs="Courier New"/>
        </w:rPr>
        <w:t>│      │      │тури │та- │   │ня  │   │р</w:t>
      </w:r>
      <w:r>
        <w:rPr>
          <w:rFonts w:ascii="Courier New" w:hAnsi="Courier New" w:cs="Courier New"/>
        </w:rPr>
        <w:t>і</w:t>
      </w:r>
      <w:r w:rsidRPr="0093776A">
        <w:rPr>
          <w:rFonts w:ascii="Courier New" w:hAnsi="Courier New" w:cs="Courier New"/>
        </w:rPr>
        <w:t xml:space="preserve"> │   │осушув│    │     │</w:t>
      </w:r>
    </w:p>
    <w:p w:rsidR="00F47189" w:rsidRPr="0093776A" w:rsidRDefault="00F47189" w:rsidP="00F47189">
      <w:pPr>
        <w:pStyle w:val="af6"/>
        <w:rPr>
          <w:rFonts w:ascii="Courier New" w:hAnsi="Courier New" w:cs="Courier New"/>
        </w:rPr>
      </w:pPr>
      <w:r w:rsidRPr="0093776A">
        <w:rPr>
          <w:rFonts w:ascii="Courier New" w:hAnsi="Courier New" w:cs="Courier New"/>
        </w:rPr>
        <w:t>│      │      │     │цiї │   │    │   │   │   │канави│    │     │</w:t>
      </w:r>
    </w:p>
    <w:p w:rsidR="00F47189" w:rsidRPr="0093776A" w:rsidRDefault="00F47189" w:rsidP="00F47189">
      <w:pPr>
        <w:pStyle w:val="af6"/>
        <w:rPr>
          <w:rFonts w:ascii="Courier New" w:hAnsi="Courier New" w:cs="Courier New"/>
        </w:rPr>
      </w:pPr>
      <w:r w:rsidRPr="0093776A">
        <w:rPr>
          <w:rFonts w:ascii="Courier New" w:hAnsi="Courier New" w:cs="Courier New"/>
        </w:rPr>
        <w:t>└──────┴──────┴─────┴────┴───┴────┴───┴───┴───┴──────┴────┴─────┘</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гостролистий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100.2   12.8                                              100.2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польовий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13.9                                                      13.9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114.1   12.8                                              114.1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В'ЯЗОВА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Берест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10.6    2.6                                               10.6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ЯСЕНА ЗЕЛЕНОГО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Ясен зелений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11.4    7.0                                               11.4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ясенолистий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1.4                                                       1.4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12.8    7.0                                               12.8</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АКАЦ</w:t>
      </w:r>
      <w:r>
        <w:rPr>
          <w:rFonts w:ascii="Courier New" w:hAnsi="Courier New" w:cs="Courier New"/>
        </w:rPr>
        <w:t>І</w:t>
      </w:r>
      <w:r>
        <w:rPr>
          <w:rFonts w:ascii="Courier New" w:hAnsi="Courier New" w:cs="Courier New"/>
          <w:lang w:val="uk-UA"/>
        </w:rPr>
        <w:t>є</w:t>
      </w:r>
      <w:r w:rsidRPr="0093776A">
        <w:rPr>
          <w:rFonts w:ascii="Courier New" w:hAnsi="Courier New" w:cs="Courier New"/>
        </w:rPr>
        <w:t xml:space="preserve">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Акац</w:t>
      </w:r>
      <w:r>
        <w:rPr>
          <w:rFonts w:ascii="Courier New" w:hAnsi="Courier New" w:cs="Courier New"/>
        </w:rPr>
        <w:t>і</w:t>
      </w:r>
      <w:r w:rsidRPr="0093776A">
        <w:rPr>
          <w:rFonts w:ascii="Courier New" w:hAnsi="Courier New" w:cs="Courier New"/>
        </w:rPr>
        <w:t>я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132.4  101.4                                              132.4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10257.7 1120.5   6.3                                  80.2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73.9           10337.9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М</w:t>
      </w:r>
      <w:r>
        <w:rPr>
          <w:rFonts w:ascii="Courier New" w:hAnsi="Courier New" w:cs="Courier New"/>
          <w:lang w:val="uk-UA"/>
        </w:rPr>
        <w:t>’</w:t>
      </w:r>
      <w:r w:rsidRPr="0093776A">
        <w:rPr>
          <w:rFonts w:ascii="Courier New" w:hAnsi="Courier New" w:cs="Courier New"/>
        </w:rPr>
        <w:t xml:space="preserve">ЯКОЛИСТЯНЕ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БЕРЕЗОВА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Береза повисла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38.9   23.6                                               38.9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Береза пухната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0.4    0.4                                                0.4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39.3   24.0                                               39.3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В</w:t>
      </w:r>
      <w:r>
        <w:rPr>
          <w:rFonts w:ascii="Courier New" w:hAnsi="Courier New" w:cs="Courier New"/>
        </w:rPr>
        <w:t>І</w:t>
      </w:r>
      <w:r w:rsidRPr="0093776A">
        <w:rPr>
          <w:rFonts w:ascii="Courier New" w:hAnsi="Courier New" w:cs="Courier New"/>
        </w:rPr>
        <w:t xml:space="preserve">ЛЬХОВА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В</w:t>
      </w:r>
      <w:r>
        <w:rPr>
          <w:rFonts w:ascii="Courier New" w:hAnsi="Courier New" w:cs="Courier New"/>
        </w:rPr>
        <w:t>і</w:t>
      </w:r>
      <w:r w:rsidRPr="0093776A">
        <w:rPr>
          <w:rFonts w:ascii="Courier New" w:hAnsi="Courier New" w:cs="Courier New"/>
        </w:rPr>
        <w:t xml:space="preserve">льха чорна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75.9    0.8                                               75.9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ОСИКОВА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Осика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325.5                                2.6             2.6  328.1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ЛИПОВА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Липа др</w:t>
      </w:r>
      <w:r>
        <w:rPr>
          <w:rFonts w:ascii="Courier New" w:hAnsi="Courier New" w:cs="Courier New"/>
        </w:rPr>
        <w:t>і</w:t>
      </w:r>
      <w:r w:rsidRPr="0093776A">
        <w:rPr>
          <w:rFonts w:ascii="Courier New" w:hAnsi="Courier New" w:cs="Courier New"/>
        </w:rPr>
        <w:t xml:space="preserve">бнолиста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146.0    5.0                                              146.0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ТОПОЛЕВА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Тополя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23.4   20.0                                               23.4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Тополя канадська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Pr>
          <w:rFonts w:ascii="Courier New" w:hAnsi="Courier New" w:cs="Courier New"/>
        </w:rPr>
        <w:br w:type="page"/>
      </w:r>
      <w:r w:rsidRPr="0093776A">
        <w:rPr>
          <w:rFonts w:ascii="Courier New" w:hAnsi="Courier New" w:cs="Courier New"/>
        </w:rPr>
        <w:lastRenderedPageBreak/>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w:t>
      </w:r>
    </w:p>
    <w:p w:rsidR="00F47189" w:rsidRPr="0093776A" w:rsidRDefault="00F47189" w:rsidP="00F47189">
      <w:pPr>
        <w:pStyle w:val="af6"/>
        <w:rPr>
          <w:rFonts w:ascii="Courier New" w:hAnsi="Courier New" w:cs="Courier New"/>
        </w:rPr>
      </w:pPr>
      <w:r w:rsidRPr="0093776A">
        <w:rPr>
          <w:rFonts w:ascii="Courier New" w:hAnsi="Courier New" w:cs="Courier New"/>
        </w:rPr>
        <w:t>│Вкритi лiсо- │     Не вкритi лiсовою рослиннiстю         │ Усьо│</w:t>
      </w:r>
    </w:p>
    <w:p w:rsidR="00F47189" w:rsidRPr="0093776A" w:rsidRDefault="00F47189" w:rsidP="00F47189">
      <w:pPr>
        <w:pStyle w:val="af6"/>
        <w:rPr>
          <w:rFonts w:ascii="Courier New" w:hAnsi="Courier New" w:cs="Courier New"/>
        </w:rPr>
      </w:pPr>
      <w:r w:rsidRPr="0093776A">
        <w:rPr>
          <w:rFonts w:ascii="Courier New" w:hAnsi="Courier New" w:cs="Courier New"/>
        </w:rPr>
        <w:t>│вою рослин-  │             лiсовi дiлянки                │ го  │</w:t>
      </w:r>
    </w:p>
    <w:p w:rsidR="00F47189" w:rsidRPr="0093776A" w:rsidRDefault="00F47189" w:rsidP="00F47189">
      <w:pPr>
        <w:pStyle w:val="af6"/>
        <w:rPr>
          <w:rFonts w:ascii="Courier New" w:hAnsi="Courier New" w:cs="Courier New"/>
        </w:rPr>
      </w:pPr>
      <w:r w:rsidRPr="0093776A">
        <w:rPr>
          <w:rFonts w:ascii="Courier New" w:hAnsi="Courier New" w:cs="Courier New"/>
        </w:rPr>
        <w:t>│нiстю лiсовi ├─────┬────┬───┬────┬───┬───┬───┬──────┬────┤ лi- │</w:t>
      </w:r>
    </w:p>
    <w:p w:rsidR="00F47189" w:rsidRPr="0093776A" w:rsidRDefault="00F47189" w:rsidP="00F47189">
      <w:pPr>
        <w:pStyle w:val="af6"/>
        <w:rPr>
          <w:rFonts w:ascii="Courier New" w:hAnsi="Courier New" w:cs="Courier New"/>
        </w:rPr>
      </w:pPr>
      <w:r w:rsidRPr="0093776A">
        <w:rPr>
          <w:rFonts w:ascii="Courier New" w:hAnsi="Courier New" w:cs="Courier New"/>
        </w:rPr>
        <w:t>│  дiлянки    │Не-  │Лiсо│Рiд│Зга-│ З │Га-│Бiо│Лiсовi│ Р  │ со- │</w:t>
      </w:r>
    </w:p>
    <w:p w:rsidR="00F47189" w:rsidRPr="0093776A" w:rsidRDefault="00F47189" w:rsidP="00F47189">
      <w:pPr>
        <w:pStyle w:val="af6"/>
        <w:rPr>
          <w:rFonts w:ascii="Courier New" w:hAnsi="Courier New" w:cs="Courier New"/>
        </w:rPr>
      </w:pPr>
      <w:r w:rsidRPr="0093776A">
        <w:rPr>
          <w:rFonts w:ascii="Courier New" w:hAnsi="Courier New" w:cs="Courier New"/>
        </w:rPr>
        <w:t>├──────┬──────┤зiм- │вi  │ко-│рища│ р │ля-│га-│шляхи │ а  │ вих │</w:t>
      </w:r>
    </w:p>
    <w:p w:rsidR="00F47189" w:rsidRPr="0093776A" w:rsidRDefault="00F47189" w:rsidP="00F47189">
      <w:pPr>
        <w:pStyle w:val="af6"/>
        <w:rPr>
          <w:rFonts w:ascii="Courier New" w:hAnsi="Courier New" w:cs="Courier New"/>
        </w:rPr>
      </w:pPr>
      <w:r w:rsidRPr="0093776A">
        <w:rPr>
          <w:rFonts w:ascii="Courier New" w:hAnsi="Courier New" w:cs="Courier New"/>
        </w:rPr>
        <w:t>│Разом │В т.ч.│кнутi│роз-│лic│заги│ у │ви-│ля-│просi-│ з  │ дi- │</w:t>
      </w:r>
    </w:p>
    <w:p w:rsidR="00F47189" w:rsidRPr="0093776A" w:rsidRDefault="00F47189" w:rsidP="00F47189">
      <w:pPr>
        <w:pStyle w:val="af6"/>
        <w:rPr>
          <w:rFonts w:ascii="Courier New" w:hAnsi="Courier New" w:cs="Courier New"/>
        </w:rPr>
      </w:pPr>
      <w:r w:rsidRPr="0093776A">
        <w:rPr>
          <w:rFonts w:ascii="Courier New" w:hAnsi="Courier New" w:cs="Courier New"/>
        </w:rPr>
        <w:t>│      │лiсовi│лiсо-│сад-│ся │блi │ б │ни,│ви-│ки,ПП │ о  │ ля- │</w:t>
      </w:r>
    </w:p>
    <w:p w:rsidR="00F47189" w:rsidRPr="0093776A" w:rsidRDefault="00F47189" w:rsidP="00F47189">
      <w:pPr>
        <w:pStyle w:val="af6"/>
        <w:rPr>
          <w:rFonts w:ascii="Courier New" w:hAnsi="Courier New" w:cs="Courier New"/>
        </w:rPr>
      </w:pPr>
      <w:r w:rsidRPr="0093776A">
        <w:rPr>
          <w:rFonts w:ascii="Courier New" w:hAnsi="Courier New" w:cs="Courier New"/>
        </w:rPr>
        <w:t>│      │куль- │вi   │ники│   │наса│ и │пус│ни │розри-│ м  │ нок │</w:t>
      </w:r>
    </w:p>
    <w:p w:rsidR="00F47189" w:rsidRPr="0093776A" w:rsidRDefault="00F47189" w:rsidP="00F47189">
      <w:pPr>
        <w:pStyle w:val="af6"/>
        <w:rPr>
          <w:rFonts w:ascii="Courier New" w:hAnsi="Courier New" w:cs="Courier New"/>
        </w:rPr>
      </w:pPr>
      <w:r w:rsidRPr="0093776A">
        <w:rPr>
          <w:rFonts w:ascii="Courier New" w:hAnsi="Courier New" w:cs="Courier New"/>
        </w:rPr>
        <w:t>│      │тури  │куль-│план│   │джен│   │ти-│   │ви,   │    │     │</w:t>
      </w:r>
    </w:p>
    <w:p w:rsidR="00F47189" w:rsidRPr="0093776A" w:rsidRDefault="00F47189" w:rsidP="00F47189">
      <w:pPr>
        <w:pStyle w:val="af6"/>
        <w:rPr>
          <w:rFonts w:ascii="Courier New" w:hAnsi="Courier New" w:cs="Courier New"/>
        </w:rPr>
      </w:pPr>
      <w:r w:rsidRPr="0093776A">
        <w:rPr>
          <w:rFonts w:ascii="Courier New" w:hAnsi="Courier New" w:cs="Courier New"/>
        </w:rPr>
        <w:t>│      │      │тури │та- │   │ня  │   │р</w:t>
      </w:r>
      <w:r>
        <w:rPr>
          <w:rFonts w:ascii="Courier New" w:hAnsi="Courier New" w:cs="Courier New"/>
        </w:rPr>
        <w:t>і</w:t>
      </w:r>
      <w:r w:rsidRPr="0093776A">
        <w:rPr>
          <w:rFonts w:ascii="Courier New" w:hAnsi="Courier New" w:cs="Courier New"/>
        </w:rPr>
        <w:t xml:space="preserve"> │   │осушув│    │     │</w:t>
      </w:r>
    </w:p>
    <w:p w:rsidR="00F47189" w:rsidRPr="0093776A" w:rsidRDefault="00F47189" w:rsidP="00F47189">
      <w:pPr>
        <w:pStyle w:val="af6"/>
        <w:rPr>
          <w:rFonts w:ascii="Courier New" w:hAnsi="Courier New" w:cs="Courier New"/>
        </w:rPr>
      </w:pPr>
      <w:r w:rsidRPr="0093776A">
        <w:rPr>
          <w:rFonts w:ascii="Courier New" w:hAnsi="Courier New" w:cs="Courier New"/>
        </w:rPr>
        <w:t>│      │      │     │цiї │   │    │   │   │   │канави│    │     │</w:t>
      </w:r>
    </w:p>
    <w:p w:rsidR="00F47189" w:rsidRPr="0093776A" w:rsidRDefault="00F47189" w:rsidP="00F47189">
      <w:pPr>
        <w:pStyle w:val="af6"/>
        <w:rPr>
          <w:rFonts w:ascii="Courier New" w:hAnsi="Courier New" w:cs="Courier New"/>
        </w:rPr>
      </w:pPr>
      <w:r w:rsidRPr="0093776A">
        <w:rPr>
          <w:rFonts w:ascii="Courier New" w:hAnsi="Courier New" w:cs="Courier New"/>
        </w:rPr>
        <w:t>└──────┴──────┴─────┴────┴───┴────┴───┴───┴───┴──────┴────┴─────┘</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5.4    5.4                                                5.4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Тополя чорна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0.3                                                       0.3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Верба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5.3                                                       5.3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34.4   25.4                                               34.4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621.1   55.2                         2.6             2.6  623.7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w:t>
      </w:r>
      <w:r>
        <w:rPr>
          <w:rFonts w:ascii="Courier New" w:hAnsi="Courier New" w:cs="Courier New"/>
        </w:rPr>
        <w:t>І</w:t>
      </w:r>
      <w:r w:rsidRPr="0093776A">
        <w:rPr>
          <w:rFonts w:ascii="Courier New" w:hAnsi="Courier New" w:cs="Courier New"/>
        </w:rPr>
        <w:t>НШИХ ДЕРЕВНИХ ПОР</w:t>
      </w:r>
      <w:r>
        <w:rPr>
          <w:rFonts w:ascii="Courier New" w:hAnsi="Courier New" w:cs="Courier New"/>
        </w:rPr>
        <w:t>І</w:t>
      </w:r>
      <w:r w:rsidRPr="0093776A">
        <w:rPr>
          <w:rFonts w:ascii="Courier New" w:hAnsi="Courier New" w:cs="Courier New"/>
        </w:rPr>
        <w:t xml:space="preserve">Д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ГОР</w:t>
      </w:r>
      <w:r>
        <w:rPr>
          <w:rFonts w:ascii="Courier New" w:hAnsi="Courier New" w:cs="Courier New"/>
        </w:rPr>
        <w:t>І</w:t>
      </w:r>
      <w:r w:rsidRPr="0093776A">
        <w:rPr>
          <w:rFonts w:ascii="Courier New" w:hAnsi="Courier New" w:cs="Courier New"/>
        </w:rPr>
        <w:t xml:space="preserve">ХОВА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Гор</w:t>
      </w:r>
      <w:r>
        <w:rPr>
          <w:rFonts w:ascii="Courier New" w:hAnsi="Courier New" w:cs="Courier New"/>
        </w:rPr>
        <w:t>і</w:t>
      </w:r>
      <w:r w:rsidRPr="0093776A">
        <w:rPr>
          <w:rFonts w:ascii="Courier New" w:hAnsi="Courier New" w:cs="Courier New"/>
        </w:rPr>
        <w:t xml:space="preserve">х чорний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4.1    4.1                                                4.1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Л</w:t>
      </w:r>
      <w:r>
        <w:rPr>
          <w:rFonts w:ascii="Courier New" w:hAnsi="Courier New" w:cs="Courier New"/>
        </w:rPr>
        <w:t>І</w:t>
      </w:r>
      <w:r w:rsidRPr="0093776A">
        <w:rPr>
          <w:rFonts w:ascii="Courier New" w:hAnsi="Courier New" w:cs="Courier New"/>
        </w:rPr>
        <w:t xml:space="preserve">СОПЛОДОВА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Груша звичайна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0.4                                                       0.4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4.5    4.1                                                4.5</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r>
        <w:rPr>
          <w:rFonts w:ascii="Courier New" w:hAnsi="Courier New" w:cs="Courier New"/>
        </w:rPr>
        <w:t>І</w:t>
      </w:r>
      <w:r w:rsidRPr="0093776A">
        <w:rPr>
          <w:rFonts w:ascii="Courier New" w:hAnsi="Courier New" w:cs="Courier New"/>
        </w:rPr>
        <w:t>НШ</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СОВ</w:t>
      </w:r>
      <w:r>
        <w:rPr>
          <w:rFonts w:ascii="Courier New" w:hAnsi="Courier New" w:cs="Courier New"/>
        </w:rPr>
        <w:t>І</w:t>
      </w:r>
      <w:r w:rsidRPr="0093776A">
        <w:rPr>
          <w:rFonts w:ascii="Courier New" w:hAnsi="Courier New" w:cs="Courier New"/>
        </w:rPr>
        <w:t xml:space="preserve"> Д</w:t>
      </w:r>
      <w:r>
        <w:rPr>
          <w:rFonts w:ascii="Courier New" w:hAnsi="Courier New" w:cs="Courier New"/>
        </w:rPr>
        <w:t>І</w:t>
      </w:r>
      <w:r w:rsidRPr="0093776A">
        <w:rPr>
          <w:rFonts w:ascii="Courier New" w:hAnsi="Courier New" w:cs="Courier New"/>
        </w:rPr>
        <w:t xml:space="preserve">ЛЯНКИ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178.3       178.3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178.3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господарськ</w:t>
      </w:r>
      <w:r>
        <w:rPr>
          <w:rFonts w:ascii="Courier New" w:hAnsi="Courier New" w:cs="Courier New"/>
        </w:rPr>
        <w:t>і</w:t>
      </w:r>
      <w:r w:rsidRPr="0093776A">
        <w:rPr>
          <w:rFonts w:ascii="Courier New" w:hAnsi="Courier New" w:cs="Courier New"/>
        </w:rPr>
        <w:t>й частин</w:t>
      </w:r>
      <w:r>
        <w:rPr>
          <w:rFonts w:ascii="Courier New" w:hAnsi="Courier New" w:cs="Courier New"/>
        </w:rPr>
        <w:t>і</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13584.3 3278.4   6.3 56.6              2.6      178.3     13938.1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110.0       353.8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категор</w:t>
      </w:r>
      <w:r>
        <w:rPr>
          <w:rFonts w:ascii="Courier New" w:hAnsi="Courier New" w:cs="Courier New"/>
        </w:rPr>
        <w:t>і</w:t>
      </w:r>
      <w:r>
        <w:rPr>
          <w:rFonts w:ascii="Courier New" w:hAnsi="Courier New" w:cs="Courier New"/>
          <w:lang w:val="uk-UA"/>
        </w:rPr>
        <w:t>ї</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w:t>
      </w:r>
      <w:r>
        <w:rPr>
          <w:rFonts w:ascii="Courier New" w:hAnsi="Courier New" w:cs="Courier New"/>
        </w:rPr>
        <w:t>і</w:t>
      </w:r>
      <w:r w:rsidRPr="0093776A">
        <w:rPr>
          <w:rFonts w:ascii="Courier New" w:hAnsi="Courier New" w:cs="Courier New"/>
        </w:rPr>
        <w:t xml:space="preserve">в                                     </w:t>
      </w:r>
    </w:p>
    <w:p w:rsidR="00F47189" w:rsidRPr="0093776A" w:rsidRDefault="00F47189" w:rsidP="00F47189">
      <w:pPr>
        <w:pStyle w:val="af6"/>
        <w:rPr>
          <w:rFonts w:ascii="Courier New" w:hAnsi="Courier New" w:cs="Courier New"/>
        </w:rPr>
      </w:pPr>
      <w:r w:rsidRPr="0093776A">
        <w:rPr>
          <w:rFonts w:ascii="Courier New" w:hAnsi="Courier New" w:cs="Courier New"/>
        </w:rPr>
        <w:t>13584.3 3278.4   6.3 56.6              2.6      178.3     13938.1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110.0       353.8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Рекреац</w:t>
      </w:r>
      <w:r>
        <w:rPr>
          <w:rFonts w:ascii="Courier New" w:hAnsi="Courier New" w:cs="Courier New"/>
        </w:rPr>
        <w:t>і</w:t>
      </w:r>
      <w:r w:rsidRPr="0093776A">
        <w:rPr>
          <w:rFonts w:ascii="Courier New" w:hAnsi="Courier New" w:cs="Courier New"/>
        </w:rPr>
        <w:t>йно-оздоровч</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 xml:space="preserve">си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ЧАСТИНА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РЕКРЕАЦ</w:t>
      </w:r>
      <w:r>
        <w:rPr>
          <w:rFonts w:ascii="Courier New" w:hAnsi="Courier New" w:cs="Courier New"/>
        </w:rPr>
        <w:t>І</w:t>
      </w:r>
      <w:r w:rsidRPr="0093776A">
        <w:rPr>
          <w:rFonts w:ascii="Courier New" w:hAnsi="Courier New" w:cs="Courier New"/>
        </w:rPr>
        <w:t>ЙНО-ОЗДОРОВЧ</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СИ З ОСОБЛ. РЕЖИМОМ КОРИСТ.НА Р</w:t>
      </w:r>
      <w:r>
        <w:rPr>
          <w:rFonts w:ascii="Courier New" w:hAnsi="Courier New" w:cs="Courier New"/>
        </w:rPr>
        <w:t>І</w:t>
      </w:r>
      <w:r w:rsidRPr="0093776A">
        <w:rPr>
          <w:rFonts w:ascii="Courier New" w:hAnsi="Courier New" w:cs="Courier New"/>
        </w:rPr>
        <w:t>ВНИН</w:t>
      </w:r>
      <w:r>
        <w:rPr>
          <w:rFonts w:ascii="Courier New" w:hAnsi="Courier New" w:cs="Courier New"/>
        </w:rPr>
        <w:t>І</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ХВОЙНЕ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СОСНОВА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кримська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0.9    0.9        1.5                              1.5    2.4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звичайна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4743.3 4355.7 168.9 12.9      2.6     12.0                5051.4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21.6    90.1       308.1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Ялина </w:t>
      </w:r>
      <w:r>
        <w:rPr>
          <w:rFonts w:ascii="Courier New" w:hAnsi="Courier New" w:cs="Courier New"/>
        </w:rPr>
        <w:t>європейська</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0.7    0.7                                                0.7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Модрина </w:t>
      </w:r>
      <w:r>
        <w:rPr>
          <w:rFonts w:ascii="Courier New" w:hAnsi="Courier New" w:cs="Courier New"/>
        </w:rPr>
        <w:t>європейська</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11.7   11.7                                               11.7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Pr>
          <w:rFonts w:ascii="Courier New" w:hAnsi="Courier New" w:cs="Courier New"/>
        </w:rPr>
        <w:br w:type="page"/>
      </w:r>
      <w:r w:rsidRPr="0093776A">
        <w:rPr>
          <w:rFonts w:ascii="Courier New" w:hAnsi="Courier New" w:cs="Courier New"/>
        </w:rPr>
        <w:lastRenderedPageBreak/>
        <w:t>┌─────────────┬───────────────────────────────────────────┬─────┐</w:t>
      </w:r>
    </w:p>
    <w:p w:rsidR="00F47189" w:rsidRPr="0093776A" w:rsidRDefault="00F47189" w:rsidP="00F47189">
      <w:pPr>
        <w:pStyle w:val="af6"/>
        <w:rPr>
          <w:rFonts w:ascii="Courier New" w:hAnsi="Courier New" w:cs="Courier New"/>
        </w:rPr>
      </w:pPr>
      <w:r w:rsidRPr="0093776A">
        <w:rPr>
          <w:rFonts w:ascii="Courier New" w:hAnsi="Courier New" w:cs="Courier New"/>
        </w:rPr>
        <w:t>│Вкритi лiсо- │     Не вкритi лiсовою рослиннiстю         │ Усьо│</w:t>
      </w:r>
    </w:p>
    <w:p w:rsidR="00F47189" w:rsidRPr="0093776A" w:rsidRDefault="00F47189" w:rsidP="00F47189">
      <w:pPr>
        <w:pStyle w:val="af6"/>
        <w:rPr>
          <w:rFonts w:ascii="Courier New" w:hAnsi="Courier New" w:cs="Courier New"/>
        </w:rPr>
      </w:pPr>
      <w:r w:rsidRPr="0093776A">
        <w:rPr>
          <w:rFonts w:ascii="Courier New" w:hAnsi="Courier New" w:cs="Courier New"/>
        </w:rPr>
        <w:t>│вою рослин-  │             лiсовi дiлянки                │ го  │</w:t>
      </w:r>
    </w:p>
    <w:p w:rsidR="00F47189" w:rsidRPr="0093776A" w:rsidRDefault="00F47189" w:rsidP="00F47189">
      <w:pPr>
        <w:pStyle w:val="af6"/>
        <w:rPr>
          <w:rFonts w:ascii="Courier New" w:hAnsi="Courier New" w:cs="Courier New"/>
        </w:rPr>
      </w:pPr>
      <w:r w:rsidRPr="0093776A">
        <w:rPr>
          <w:rFonts w:ascii="Courier New" w:hAnsi="Courier New" w:cs="Courier New"/>
        </w:rPr>
        <w:t>│нiстю лiсовi ├─────┬────┬───┬────┬───┬───┬───┬──────┬────┤ лi- │</w:t>
      </w:r>
    </w:p>
    <w:p w:rsidR="00F47189" w:rsidRPr="0093776A" w:rsidRDefault="00F47189" w:rsidP="00F47189">
      <w:pPr>
        <w:pStyle w:val="af6"/>
        <w:rPr>
          <w:rFonts w:ascii="Courier New" w:hAnsi="Courier New" w:cs="Courier New"/>
        </w:rPr>
      </w:pPr>
      <w:r w:rsidRPr="0093776A">
        <w:rPr>
          <w:rFonts w:ascii="Courier New" w:hAnsi="Courier New" w:cs="Courier New"/>
        </w:rPr>
        <w:t>│  дiлянки    │Не-  │Лiсо│Рiд│Зга-│ З │Га-│Бiо│Лiсовi│ Р  │ со- │</w:t>
      </w:r>
    </w:p>
    <w:p w:rsidR="00F47189" w:rsidRPr="0093776A" w:rsidRDefault="00F47189" w:rsidP="00F47189">
      <w:pPr>
        <w:pStyle w:val="af6"/>
        <w:rPr>
          <w:rFonts w:ascii="Courier New" w:hAnsi="Courier New" w:cs="Courier New"/>
        </w:rPr>
      </w:pPr>
      <w:r w:rsidRPr="0093776A">
        <w:rPr>
          <w:rFonts w:ascii="Courier New" w:hAnsi="Courier New" w:cs="Courier New"/>
        </w:rPr>
        <w:t>├──────┬──────┤зiм- │вi  │ко-│рища│ р │ля-│га-│шляхи │ а  │ вих │</w:t>
      </w:r>
    </w:p>
    <w:p w:rsidR="00F47189" w:rsidRPr="0093776A" w:rsidRDefault="00F47189" w:rsidP="00F47189">
      <w:pPr>
        <w:pStyle w:val="af6"/>
        <w:rPr>
          <w:rFonts w:ascii="Courier New" w:hAnsi="Courier New" w:cs="Courier New"/>
        </w:rPr>
      </w:pPr>
      <w:r w:rsidRPr="0093776A">
        <w:rPr>
          <w:rFonts w:ascii="Courier New" w:hAnsi="Courier New" w:cs="Courier New"/>
        </w:rPr>
        <w:t>│Разом │В т.ч.│кнутi│роз-│лic│заги│ у │ви-│ля-│просi-│ з  │ дi- │</w:t>
      </w:r>
    </w:p>
    <w:p w:rsidR="00F47189" w:rsidRPr="0093776A" w:rsidRDefault="00F47189" w:rsidP="00F47189">
      <w:pPr>
        <w:pStyle w:val="af6"/>
        <w:rPr>
          <w:rFonts w:ascii="Courier New" w:hAnsi="Courier New" w:cs="Courier New"/>
        </w:rPr>
      </w:pPr>
      <w:r w:rsidRPr="0093776A">
        <w:rPr>
          <w:rFonts w:ascii="Courier New" w:hAnsi="Courier New" w:cs="Courier New"/>
        </w:rPr>
        <w:t>│      │лiсовi│лiсо-│сад-│ся │блi │ б │ни,│ви-│ки,ПП │ о  │ ля- │</w:t>
      </w:r>
    </w:p>
    <w:p w:rsidR="00F47189" w:rsidRPr="0093776A" w:rsidRDefault="00F47189" w:rsidP="00F47189">
      <w:pPr>
        <w:pStyle w:val="af6"/>
        <w:rPr>
          <w:rFonts w:ascii="Courier New" w:hAnsi="Courier New" w:cs="Courier New"/>
        </w:rPr>
      </w:pPr>
      <w:r w:rsidRPr="0093776A">
        <w:rPr>
          <w:rFonts w:ascii="Courier New" w:hAnsi="Courier New" w:cs="Courier New"/>
        </w:rPr>
        <w:t>│      │куль- │вi   │ники│   │наса│ и │пус│ни │розри-│ м  │ нок │</w:t>
      </w:r>
    </w:p>
    <w:p w:rsidR="00F47189" w:rsidRPr="0093776A" w:rsidRDefault="00F47189" w:rsidP="00F47189">
      <w:pPr>
        <w:pStyle w:val="af6"/>
        <w:rPr>
          <w:rFonts w:ascii="Courier New" w:hAnsi="Courier New" w:cs="Courier New"/>
        </w:rPr>
      </w:pPr>
      <w:r w:rsidRPr="0093776A">
        <w:rPr>
          <w:rFonts w:ascii="Courier New" w:hAnsi="Courier New" w:cs="Courier New"/>
        </w:rPr>
        <w:t>│      │тури  │куль-│план│   │джен│   │ти-│   │ви,   │    │     │</w:t>
      </w:r>
    </w:p>
    <w:p w:rsidR="00F47189" w:rsidRPr="0093776A" w:rsidRDefault="00F47189" w:rsidP="00F47189">
      <w:pPr>
        <w:pStyle w:val="af6"/>
        <w:rPr>
          <w:rFonts w:ascii="Courier New" w:hAnsi="Courier New" w:cs="Courier New"/>
        </w:rPr>
      </w:pPr>
      <w:r w:rsidRPr="0093776A">
        <w:rPr>
          <w:rFonts w:ascii="Courier New" w:hAnsi="Courier New" w:cs="Courier New"/>
        </w:rPr>
        <w:t>│      │      │тури │та- │   │ня  │   │р</w:t>
      </w:r>
      <w:r>
        <w:rPr>
          <w:rFonts w:ascii="Courier New" w:hAnsi="Courier New" w:cs="Courier New"/>
        </w:rPr>
        <w:t>і</w:t>
      </w:r>
      <w:r w:rsidRPr="0093776A">
        <w:rPr>
          <w:rFonts w:ascii="Courier New" w:hAnsi="Courier New" w:cs="Courier New"/>
        </w:rPr>
        <w:t xml:space="preserve"> │   │осушув│    │     │</w:t>
      </w:r>
    </w:p>
    <w:p w:rsidR="00F47189" w:rsidRPr="0093776A" w:rsidRDefault="00F47189" w:rsidP="00F47189">
      <w:pPr>
        <w:pStyle w:val="af6"/>
        <w:rPr>
          <w:rFonts w:ascii="Courier New" w:hAnsi="Courier New" w:cs="Courier New"/>
        </w:rPr>
      </w:pPr>
      <w:r w:rsidRPr="0093776A">
        <w:rPr>
          <w:rFonts w:ascii="Courier New" w:hAnsi="Courier New" w:cs="Courier New"/>
        </w:rPr>
        <w:t>│      │      │     │цiї │   │    │   │   │   │канави│    │     │</w:t>
      </w:r>
    </w:p>
    <w:p w:rsidR="00F47189" w:rsidRPr="0093776A" w:rsidRDefault="00F47189" w:rsidP="00F47189">
      <w:pPr>
        <w:pStyle w:val="af6"/>
        <w:rPr>
          <w:rFonts w:ascii="Courier New" w:hAnsi="Courier New" w:cs="Courier New"/>
        </w:rPr>
      </w:pPr>
      <w:r w:rsidRPr="0093776A">
        <w:rPr>
          <w:rFonts w:ascii="Courier New" w:hAnsi="Courier New" w:cs="Courier New"/>
        </w:rPr>
        <w:t>└──────┴──────┴─────┴────┴───┴────┴───┴───┴───┴──────┴────┴─────┘</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4756.6 4369.0 168.9 14.4      2.6     12.0                5066.2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21.6    90.1       309.6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СОСНОВА В ОСЕРЕДКАХ КОРЕНЕВО</w:t>
      </w:r>
      <w:r>
        <w:rPr>
          <w:rFonts w:ascii="Courier New" w:hAnsi="Courier New" w:cs="Courier New"/>
          <w:lang w:val="uk-UA"/>
        </w:rPr>
        <w:t>ї</w:t>
      </w:r>
      <w:r w:rsidRPr="0093776A">
        <w:rPr>
          <w:rFonts w:ascii="Courier New" w:hAnsi="Courier New" w:cs="Courier New"/>
        </w:rPr>
        <w:t xml:space="preserve"> ГУБКИ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зв. в осередках кор. губ.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79.7   77.3                                               79.7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4836.3 4446.3 168.9 14.4      2.6     12.0                5145.9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21.6    90.1       309.6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ТВЕРДОЛИСТЯНЕ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ДУБОВА ВИСОКОСТОВБУРНА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Дуб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4377.7 1832.6  95.2  0.5          3.0    104.9       237.5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33.9                4615.2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ДУБОВА НИЗЬКОСТОВБУРНА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Дуб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925.6   11.8                                              925.6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ДУБА ЧЕРВОНОГО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Дуб червоний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2.5    2.5   2.2                                   2.2    4.7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ЯСЕНЕВА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Ясен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343.2   18.4                                              343.2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КЛЕНОВА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гостролистий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45.5   13.3                                               45.5</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польовий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22.9                                                      22.9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68.4   13.3                                               68.4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В'ЯЗОВА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В'яз гладкий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0.7    0.7                                                0.7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Берест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14.9    0.7                                               14.9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15.6    1.4                                               15.6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ЯСЕНА ЗЕЛЕНОГО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Ясен зелений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10.9    9.5                                               10.9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ясенолистий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13.8                                                      13.8</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24.7    9.5                                               24.7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Pr>
          <w:rFonts w:ascii="Courier New" w:hAnsi="Courier New" w:cs="Courier New"/>
        </w:rPr>
        <w:br w:type="page"/>
      </w:r>
      <w:r w:rsidRPr="0093776A">
        <w:rPr>
          <w:rFonts w:ascii="Courier New" w:hAnsi="Courier New" w:cs="Courier New"/>
        </w:rPr>
        <w:lastRenderedPageBreak/>
        <w:t>┌─────────────┬───────────────────────────────────────────┬─────┐</w:t>
      </w:r>
    </w:p>
    <w:p w:rsidR="00F47189" w:rsidRPr="0093776A" w:rsidRDefault="00F47189" w:rsidP="00F47189">
      <w:pPr>
        <w:pStyle w:val="af6"/>
        <w:rPr>
          <w:rFonts w:ascii="Courier New" w:hAnsi="Courier New" w:cs="Courier New"/>
        </w:rPr>
      </w:pPr>
      <w:r w:rsidRPr="0093776A">
        <w:rPr>
          <w:rFonts w:ascii="Courier New" w:hAnsi="Courier New" w:cs="Courier New"/>
        </w:rPr>
        <w:t>│Вкритi лiсо- │     Не вкритi лiсовою рослиннiстю         │ Усьо│</w:t>
      </w:r>
    </w:p>
    <w:p w:rsidR="00F47189" w:rsidRPr="0093776A" w:rsidRDefault="00F47189" w:rsidP="00F47189">
      <w:pPr>
        <w:pStyle w:val="af6"/>
        <w:rPr>
          <w:rFonts w:ascii="Courier New" w:hAnsi="Courier New" w:cs="Courier New"/>
        </w:rPr>
      </w:pPr>
      <w:r w:rsidRPr="0093776A">
        <w:rPr>
          <w:rFonts w:ascii="Courier New" w:hAnsi="Courier New" w:cs="Courier New"/>
        </w:rPr>
        <w:t>│вою рослин-  │             лiсовi дiлянки                │ го  │</w:t>
      </w:r>
    </w:p>
    <w:p w:rsidR="00F47189" w:rsidRPr="0093776A" w:rsidRDefault="00F47189" w:rsidP="00F47189">
      <w:pPr>
        <w:pStyle w:val="af6"/>
        <w:rPr>
          <w:rFonts w:ascii="Courier New" w:hAnsi="Courier New" w:cs="Courier New"/>
        </w:rPr>
      </w:pPr>
      <w:r w:rsidRPr="0093776A">
        <w:rPr>
          <w:rFonts w:ascii="Courier New" w:hAnsi="Courier New" w:cs="Courier New"/>
        </w:rPr>
        <w:t>│нiстю лiсовi ├─────┬────┬───┬────┬───┬───┬───┬──────┬────┤ лi- │</w:t>
      </w:r>
    </w:p>
    <w:p w:rsidR="00F47189" w:rsidRPr="0093776A" w:rsidRDefault="00F47189" w:rsidP="00F47189">
      <w:pPr>
        <w:pStyle w:val="af6"/>
        <w:rPr>
          <w:rFonts w:ascii="Courier New" w:hAnsi="Courier New" w:cs="Courier New"/>
        </w:rPr>
      </w:pPr>
      <w:r w:rsidRPr="0093776A">
        <w:rPr>
          <w:rFonts w:ascii="Courier New" w:hAnsi="Courier New" w:cs="Courier New"/>
        </w:rPr>
        <w:t>│  дiлянки    │Не-  │Лiсо│Рiд│Зга-│ З │Га-│Бiо│Лiсовi│ Р  │ со- │</w:t>
      </w:r>
    </w:p>
    <w:p w:rsidR="00F47189" w:rsidRPr="0093776A" w:rsidRDefault="00F47189" w:rsidP="00F47189">
      <w:pPr>
        <w:pStyle w:val="af6"/>
        <w:rPr>
          <w:rFonts w:ascii="Courier New" w:hAnsi="Courier New" w:cs="Courier New"/>
        </w:rPr>
      </w:pPr>
      <w:r w:rsidRPr="0093776A">
        <w:rPr>
          <w:rFonts w:ascii="Courier New" w:hAnsi="Courier New" w:cs="Courier New"/>
        </w:rPr>
        <w:t>├──────┬──────┤зiм- │вi  │ко-│рища│ р │ля-│га-│шляхи │ а  │ вих │</w:t>
      </w:r>
    </w:p>
    <w:p w:rsidR="00F47189" w:rsidRPr="0093776A" w:rsidRDefault="00F47189" w:rsidP="00F47189">
      <w:pPr>
        <w:pStyle w:val="af6"/>
        <w:rPr>
          <w:rFonts w:ascii="Courier New" w:hAnsi="Courier New" w:cs="Courier New"/>
        </w:rPr>
      </w:pPr>
      <w:r w:rsidRPr="0093776A">
        <w:rPr>
          <w:rFonts w:ascii="Courier New" w:hAnsi="Courier New" w:cs="Courier New"/>
        </w:rPr>
        <w:t>│Разом │В т.ч.│кнутi│роз-│лic│заги│ у │ви-│ля-│просi-│ з  │ дi- │</w:t>
      </w:r>
    </w:p>
    <w:p w:rsidR="00F47189" w:rsidRPr="0093776A" w:rsidRDefault="00F47189" w:rsidP="00F47189">
      <w:pPr>
        <w:pStyle w:val="af6"/>
        <w:rPr>
          <w:rFonts w:ascii="Courier New" w:hAnsi="Courier New" w:cs="Courier New"/>
        </w:rPr>
      </w:pPr>
      <w:r w:rsidRPr="0093776A">
        <w:rPr>
          <w:rFonts w:ascii="Courier New" w:hAnsi="Courier New" w:cs="Courier New"/>
        </w:rPr>
        <w:t>│      │лiсовi│лiсо-│сад-│ся │блi │ б │ни,│ви-│ки,ПП │ о  │ ля- │</w:t>
      </w:r>
    </w:p>
    <w:p w:rsidR="00F47189" w:rsidRPr="0093776A" w:rsidRDefault="00F47189" w:rsidP="00F47189">
      <w:pPr>
        <w:pStyle w:val="af6"/>
        <w:rPr>
          <w:rFonts w:ascii="Courier New" w:hAnsi="Courier New" w:cs="Courier New"/>
        </w:rPr>
      </w:pPr>
      <w:r w:rsidRPr="0093776A">
        <w:rPr>
          <w:rFonts w:ascii="Courier New" w:hAnsi="Courier New" w:cs="Courier New"/>
        </w:rPr>
        <w:t>│      │куль- │вi   │ники│   │наса│ и │пус│ни │розри-│ м  │ нок │</w:t>
      </w:r>
    </w:p>
    <w:p w:rsidR="00F47189" w:rsidRPr="0093776A" w:rsidRDefault="00F47189" w:rsidP="00F47189">
      <w:pPr>
        <w:pStyle w:val="af6"/>
        <w:rPr>
          <w:rFonts w:ascii="Courier New" w:hAnsi="Courier New" w:cs="Courier New"/>
        </w:rPr>
      </w:pPr>
      <w:r w:rsidRPr="0093776A">
        <w:rPr>
          <w:rFonts w:ascii="Courier New" w:hAnsi="Courier New" w:cs="Courier New"/>
        </w:rPr>
        <w:t>│      │тури  │куль-│план│   │джен│   │ти-│   │ви,   │    │     │</w:t>
      </w:r>
    </w:p>
    <w:p w:rsidR="00F47189" w:rsidRPr="0093776A" w:rsidRDefault="00F47189" w:rsidP="00F47189">
      <w:pPr>
        <w:pStyle w:val="af6"/>
        <w:rPr>
          <w:rFonts w:ascii="Courier New" w:hAnsi="Courier New" w:cs="Courier New"/>
        </w:rPr>
      </w:pPr>
      <w:r w:rsidRPr="0093776A">
        <w:rPr>
          <w:rFonts w:ascii="Courier New" w:hAnsi="Courier New" w:cs="Courier New"/>
        </w:rPr>
        <w:t>│      │      │тури │та- │   │ня  │   │р</w:t>
      </w:r>
      <w:r>
        <w:rPr>
          <w:rFonts w:ascii="Courier New" w:hAnsi="Courier New" w:cs="Courier New"/>
        </w:rPr>
        <w:t>і</w:t>
      </w:r>
      <w:r w:rsidRPr="0093776A">
        <w:rPr>
          <w:rFonts w:ascii="Courier New" w:hAnsi="Courier New" w:cs="Courier New"/>
        </w:rPr>
        <w:t xml:space="preserve"> │   │осушув│    │     │</w:t>
      </w:r>
    </w:p>
    <w:p w:rsidR="00F47189" w:rsidRPr="0093776A" w:rsidRDefault="00F47189" w:rsidP="00F47189">
      <w:pPr>
        <w:pStyle w:val="af6"/>
        <w:rPr>
          <w:rFonts w:ascii="Courier New" w:hAnsi="Courier New" w:cs="Courier New"/>
        </w:rPr>
      </w:pPr>
      <w:r w:rsidRPr="0093776A">
        <w:rPr>
          <w:rFonts w:ascii="Courier New" w:hAnsi="Courier New" w:cs="Courier New"/>
        </w:rPr>
        <w:t>│      │      │     │цiї │   │    │   │   │   │канави│    │     │</w:t>
      </w:r>
    </w:p>
    <w:p w:rsidR="00F47189" w:rsidRPr="0093776A" w:rsidRDefault="00F47189" w:rsidP="00F47189">
      <w:pPr>
        <w:pStyle w:val="af6"/>
        <w:rPr>
          <w:rFonts w:ascii="Courier New" w:hAnsi="Courier New" w:cs="Courier New"/>
        </w:rPr>
      </w:pPr>
      <w:r w:rsidRPr="0093776A">
        <w:rPr>
          <w:rFonts w:ascii="Courier New" w:hAnsi="Courier New" w:cs="Courier New"/>
        </w:rPr>
        <w:t>└──────┴──────┴─────┴────┴───┴────┴───┴───┴───┴──────┴────┴─────┘</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АКАЦ</w:t>
      </w:r>
      <w:r>
        <w:rPr>
          <w:rFonts w:ascii="Courier New" w:hAnsi="Courier New" w:cs="Courier New"/>
        </w:rPr>
        <w:t>І</w:t>
      </w:r>
      <w:r>
        <w:rPr>
          <w:rFonts w:ascii="Courier New" w:hAnsi="Courier New" w:cs="Courier New"/>
          <w:lang w:val="uk-UA"/>
        </w:rPr>
        <w:t>Є</w:t>
      </w:r>
      <w:r w:rsidRPr="0093776A">
        <w:rPr>
          <w:rFonts w:ascii="Courier New" w:hAnsi="Courier New" w:cs="Courier New"/>
        </w:rPr>
        <w:t xml:space="preserve">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Акац</w:t>
      </w:r>
      <w:r>
        <w:rPr>
          <w:rFonts w:ascii="Courier New" w:hAnsi="Courier New" w:cs="Courier New"/>
        </w:rPr>
        <w:t>і</w:t>
      </w:r>
      <w:r w:rsidRPr="0093776A">
        <w:rPr>
          <w:rFonts w:ascii="Courier New" w:hAnsi="Courier New" w:cs="Courier New"/>
        </w:rPr>
        <w:t>я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167.3  117.8                                              167.3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5925.0 2007.3  97.4  0.5          3.0    104.9       239.7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33.9                6164.7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М</w:t>
      </w:r>
      <w:r>
        <w:rPr>
          <w:rFonts w:ascii="Courier New" w:hAnsi="Courier New" w:cs="Courier New"/>
          <w:lang w:val="uk-UA"/>
        </w:rPr>
        <w:t>’</w:t>
      </w:r>
      <w:r w:rsidRPr="0093776A">
        <w:rPr>
          <w:rFonts w:ascii="Courier New" w:hAnsi="Courier New" w:cs="Courier New"/>
        </w:rPr>
        <w:t xml:space="preserve">ЯКОЛИСТЯНЕ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БЕРЕЗОВА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Береза повисла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120.4   38.1                                              120.4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В</w:t>
      </w:r>
      <w:r>
        <w:rPr>
          <w:rFonts w:ascii="Courier New" w:hAnsi="Courier New" w:cs="Courier New"/>
        </w:rPr>
        <w:t>І</w:t>
      </w:r>
      <w:r w:rsidRPr="0093776A">
        <w:rPr>
          <w:rFonts w:ascii="Courier New" w:hAnsi="Courier New" w:cs="Courier New"/>
        </w:rPr>
        <w:t xml:space="preserve">ЛЬХОВА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В</w:t>
      </w:r>
      <w:r>
        <w:rPr>
          <w:rFonts w:ascii="Courier New" w:hAnsi="Courier New" w:cs="Courier New"/>
        </w:rPr>
        <w:t>і</w:t>
      </w:r>
      <w:r w:rsidRPr="0093776A">
        <w:rPr>
          <w:rFonts w:ascii="Courier New" w:hAnsi="Courier New" w:cs="Courier New"/>
        </w:rPr>
        <w:t xml:space="preserve">льха чорна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269.4                            1.0                 1.0  270.4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ОСИКОВА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Осика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70.0                                                      70.0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ЛИПОВА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Липа др</w:t>
      </w:r>
      <w:r>
        <w:rPr>
          <w:rFonts w:ascii="Courier New" w:hAnsi="Courier New" w:cs="Courier New"/>
        </w:rPr>
        <w:t>і</w:t>
      </w:r>
      <w:r w:rsidRPr="0093776A">
        <w:rPr>
          <w:rFonts w:ascii="Courier New" w:hAnsi="Courier New" w:cs="Courier New"/>
        </w:rPr>
        <w:t xml:space="preserve">бнолиста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37.6   17.3                                               37.6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ТОПОЛЕВА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Тополя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27.3   12.2                                               27.3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Тополя Болле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0.3    0.3                                                0.3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Тополя канадська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9.2    8.8                                                9.2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Тополя чорна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2.0    0.3                                                2.0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Верба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19.0    1.3                                               19.0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57.8   22.9                                               57.8</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555.2   78.3                     1.0                 1.0  556.2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w:t>
      </w:r>
      <w:r>
        <w:rPr>
          <w:rFonts w:ascii="Courier New" w:hAnsi="Courier New" w:cs="Courier New"/>
        </w:rPr>
        <w:t>І</w:t>
      </w:r>
      <w:r w:rsidRPr="0093776A">
        <w:rPr>
          <w:rFonts w:ascii="Courier New" w:hAnsi="Courier New" w:cs="Courier New"/>
        </w:rPr>
        <w:t>НШИХ ДЕРЕВНИХ ПОР</w:t>
      </w:r>
      <w:r>
        <w:rPr>
          <w:rFonts w:ascii="Courier New" w:hAnsi="Courier New" w:cs="Courier New"/>
        </w:rPr>
        <w:t>І</w:t>
      </w:r>
      <w:r w:rsidRPr="0093776A">
        <w:rPr>
          <w:rFonts w:ascii="Courier New" w:hAnsi="Courier New" w:cs="Courier New"/>
        </w:rPr>
        <w:t xml:space="preserve">Д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Л</w:t>
      </w:r>
      <w:r>
        <w:rPr>
          <w:rFonts w:ascii="Courier New" w:hAnsi="Courier New" w:cs="Courier New"/>
        </w:rPr>
        <w:t>І</w:t>
      </w:r>
      <w:r w:rsidRPr="0093776A">
        <w:rPr>
          <w:rFonts w:ascii="Courier New" w:hAnsi="Courier New" w:cs="Courier New"/>
        </w:rPr>
        <w:t xml:space="preserve">СОПЛОДОВА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Абрикос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0.3    0.3                                                0.3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Груша звичайна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1.3    1.3                                                1.3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Яблуня л</w:t>
      </w:r>
      <w:r>
        <w:rPr>
          <w:rFonts w:ascii="Courier New" w:hAnsi="Courier New" w:cs="Courier New"/>
        </w:rPr>
        <w:t>і</w:t>
      </w:r>
      <w:r w:rsidRPr="0093776A">
        <w:rPr>
          <w:rFonts w:ascii="Courier New" w:hAnsi="Courier New" w:cs="Courier New"/>
        </w:rPr>
        <w:t xml:space="preserve">сова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4.8    4.8                                                4.8</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Pr>
          <w:rFonts w:ascii="Courier New" w:hAnsi="Courier New" w:cs="Courier New"/>
        </w:rPr>
        <w:br w:type="page"/>
      </w:r>
      <w:r w:rsidRPr="0093776A">
        <w:rPr>
          <w:rFonts w:ascii="Courier New" w:hAnsi="Courier New" w:cs="Courier New"/>
        </w:rPr>
        <w:lastRenderedPageBreak/>
        <w:t>┌─────────────┬───────────────────────────────────────────┬─────┐</w:t>
      </w:r>
    </w:p>
    <w:p w:rsidR="00F47189" w:rsidRPr="0093776A" w:rsidRDefault="00F47189" w:rsidP="00F47189">
      <w:pPr>
        <w:pStyle w:val="af6"/>
        <w:rPr>
          <w:rFonts w:ascii="Courier New" w:hAnsi="Courier New" w:cs="Courier New"/>
        </w:rPr>
      </w:pPr>
      <w:r w:rsidRPr="0093776A">
        <w:rPr>
          <w:rFonts w:ascii="Courier New" w:hAnsi="Courier New" w:cs="Courier New"/>
        </w:rPr>
        <w:t>│Вкритi лiсо- │     Не вкритi лiсовою рослиннiстю         │ Усьо│</w:t>
      </w:r>
    </w:p>
    <w:p w:rsidR="00F47189" w:rsidRPr="0093776A" w:rsidRDefault="00F47189" w:rsidP="00F47189">
      <w:pPr>
        <w:pStyle w:val="af6"/>
        <w:rPr>
          <w:rFonts w:ascii="Courier New" w:hAnsi="Courier New" w:cs="Courier New"/>
        </w:rPr>
      </w:pPr>
      <w:r w:rsidRPr="0093776A">
        <w:rPr>
          <w:rFonts w:ascii="Courier New" w:hAnsi="Courier New" w:cs="Courier New"/>
        </w:rPr>
        <w:t>│вою рослин-  │             лiсовi дiлянки                │ го  │</w:t>
      </w:r>
    </w:p>
    <w:p w:rsidR="00F47189" w:rsidRPr="0093776A" w:rsidRDefault="00F47189" w:rsidP="00F47189">
      <w:pPr>
        <w:pStyle w:val="af6"/>
        <w:rPr>
          <w:rFonts w:ascii="Courier New" w:hAnsi="Courier New" w:cs="Courier New"/>
        </w:rPr>
      </w:pPr>
      <w:r w:rsidRPr="0093776A">
        <w:rPr>
          <w:rFonts w:ascii="Courier New" w:hAnsi="Courier New" w:cs="Courier New"/>
        </w:rPr>
        <w:t>│нiстю лiсовi ├─────┬────┬───┬────┬───┬───┬───┬──────┬────┤ лi- │</w:t>
      </w:r>
    </w:p>
    <w:p w:rsidR="00F47189" w:rsidRPr="0093776A" w:rsidRDefault="00F47189" w:rsidP="00F47189">
      <w:pPr>
        <w:pStyle w:val="af6"/>
        <w:rPr>
          <w:rFonts w:ascii="Courier New" w:hAnsi="Courier New" w:cs="Courier New"/>
        </w:rPr>
      </w:pPr>
      <w:r w:rsidRPr="0093776A">
        <w:rPr>
          <w:rFonts w:ascii="Courier New" w:hAnsi="Courier New" w:cs="Courier New"/>
        </w:rPr>
        <w:t>│  дiлянки    │Не-  │Лiсо│Рiд│Зга-│ З │Га-│Бiо│Лiсовi│ Р  │ со- │</w:t>
      </w:r>
    </w:p>
    <w:p w:rsidR="00F47189" w:rsidRPr="0093776A" w:rsidRDefault="00F47189" w:rsidP="00F47189">
      <w:pPr>
        <w:pStyle w:val="af6"/>
        <w:rPr>
          <w:rFonts w:ascii="Courier New" w:hAnsi="Courier New" w:cs="Courier New"/>
        </w:rPr>
      </w:pPr>
      <w:r w:rsidRPr="0093776A">
        <w:rPr>
          <w:rFonts w:ascii="Courier New" w:hAnsi="Courier New" w:cs="Courier New"/>
        </w:rPr>
        <w:t>├──────┬──────┤зiм- │вi  │ко-│рища│ р │ля-│га-│шляхи │ а  │ вих │</w:t>
      </w:r>
    </w:p>
    <w:p w:rsidR="00F47189" w:rsidRPr="0093776A" w:rsidRDefault="00F47189" w:rsidP="00F47189">
      <w:pPr>
        <w:pStyle w:val="af6"/>
        <w:rPr>
          <w:rFonts w:ascii="Courier New" w:hAnsi="Courier New" w:cs="Courier New"/>
        </w:rPr>
      </w:pPr>
      <w:r w:rsidRPr="0093776A">
        <w:rPr>
          <w:rFonts w:ascii="Courier New" w:hAnsi="Courier New" w:cs="Courier New"/>
        </w:rPr>
        <w:t>│Разом │В т.ч.│кнутi│роз-│лic│заги│ у │ви-│ля-│просi-│ з  │ дi- │</w:t>
      </w:r>
    </w:p>
    <w:p w:rsidR="00F47189" w:rsidRPr="0093776A" w:rsidRDefault="00F47189" w:rsidP="00F47189">
      <w:pPr>
        <w:pStyle w:val="af6"/>
        <w:rPr>
          <w:rFonts w:ascii="Courier New" w:hAnsi="Courier New" w:cs="Courier New"/>
        </w:rPr>
      </w:pPr>
      <w:r w:rsidRPr="0093776A">
        <w:rPr>
          <w:rFonts w:ascii="Courier New" w:hAnsi="Courier New" w:cs="Courier New"/>
        </w:rPr>
        <w:t>│      │лiсовi│лiсо-│сад-│ся │блi │ б │ни,│ви-│ки,ПП │ о  │ ля- │</w:t>
      </w:r>
    </w:p>
    <w:p w:rsidR="00F47189" w:rsidRPr="0093776A" w:rsidRDefault="00F47189" w:rsidP="00F47189">
      <w:pPr>
        <w:pStyle w:val="af6"/>
        <w:rPr>
          <w:rFonts w:ascii="Courier New" w:hAnsi="Courier New" w:cs="Courier New"/>
        </w:rPr>
      </w:pPr>
      <w:r w:rsidRPr="0093776A">
        <w:rPr>
          <w:rFonts w:ascii="Courier New" w:hAnsi="Courier New" w:cs="Courier New"/>
        </w:rPr>
        <w:t>│      │куль- │вi   │ники│   │наса│ и │пус│ни │розри-│ м  │ нок │</w:t>
      </w:r>
    </w:p>
    <w:p w:rsidR="00F47189" w:rsidRPr="0093776A" w:rsidRDefault="00F47189" w:rsidP="00F47189">
      <w:pPr>
        <w:pStyle w:val="af6"/>
        <w:rPr>
          <w:rFonts w:ascii="Courier New" w:hAnsi="Courier New" w:cs="Courier New"/>
        </w:rPr>
      </w:pPr>
      <w:r w:rsidRPr="0093776A">
        <w:rPr>
          <w:rFonts w:ascii="Courier New" w:hAnsi="Courier New" w:cs="Courier New"/>
        </w:rPr>
        <w:t>│      │тури  │куль-│план│   │джен│   │ти-│   │ви,   │    │     │</w:t>
      </w:r>
    </w:p>
    <w:p w:rsidR="00F47189" w:rsidRPr="0093776A" w:rsidRDefault="00F47189" w:rsidP="00F47189">
      <w:pPr>
        <w:pStyle w:val="af6"/>
        <w:rPr>
          <w:rFonts w:ascii="Courier New" w:hAnsi="Courier New" w:cs="Courier New"/>
        </w:rPr>
      </w:pPr>
      <w:r w:rsidRPr="0093776A">
        <w:rPr>
          <w:rFonts w:ascii="Courier New" w:hAnsi="Courier New" w:cs="Courier New"/>
        </w:rPr>
        <w:t>│      │      │тури │та- │   │ня  │   │р</w:t>
      </w:r>
      <w:r>
        <w:rPr>
          <w:rFonts w:ascii="Courier New" w:hAnsi="Courier New" w:cs="Courier New"/>
        </w:rPr>
        <w:t>і</w:t>
      </w:r>
      <w:r w:rsidRPr="0093776A">
        <w:rPr>
          <w:rFonts w:ascii="Courier New" w:hAnsi="Courier New" w:cs="Courier New"/>
        </w:rPr>
        <w:t xml:space="preserve"> │   │осушув│    │     │</w:t>
      </w:r>
    </w:p>
    <w:p w:rsidR="00F47189" w:rsidRPr="0093776A" w:rsidRDefault="00F47189" w:rsidP="00F47189">
      <w:pPr>
        <w:pStyle w:val="af6"/>
        <w:rPr>
          <w:rFonts w:ascii="Courier New" w:hAnsi="Courier New" w:cs="Courier New"/>
        </w:rPr>
      </w:pPr>
      <w:r w:rsidRPr="0093776A">
        <w:rPr>
          <w:rFonts w:ascii="Courier New" w:hAnsi="Courier New" w:cs="Courier New"/>
        </w:rPr>
        <w:t>│      │      │     │цiї │   │    │   │   │   │канави│    │     │</w:t>
      </w:r>
    </w:p>
    <w:p w:rsidR="00F47189" w:rsidRPr="0093776A" w:rsidRDefault="00F47189" w:rsidP="00F47189">
      <w:pPr>
        <w:pStyle w:val="af6"/>
        <w:rPr>
          <w:rFonts w:ascii="Courier New" w:hAnsi="Courier New" w:cs="Courier New"/>
        </w:rPr>
      </w:pPr>
      <w:r w:rsidRPr="0093776A">
        <w:rPr>
          <w:rFonts w:ascii="Courier New" w:hAnsi="Courier New" w:cs="Courier New"/>
        </w:rPr>
        <w:t>└──────┴──────┴─────┴────┴───┴────┴───┴───┴───┴──────┴────┴─────┘</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6.4    6.4                                                6.4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6.4    6.4                                                6.4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r>
        <w:rPr>
          <w:rFonts w:ascii="Courier New" w:hAnsi="Courier New" w:cs="Courier New"/>
        </w:rPr>
        <w:t>І</w:t>
      </w:r>
      <w:r w:rsidRPr="0093776A">
        <w:rPr>
          <w:rFonts w:ascii="Courier New" w:hAnsi="Courier New" w:cs="Courier New"/>
        </w:rPr>
        <w:t>НШ</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СОВ</w:t>
      </w:r>
      <w:r>
        <w:rPr>
          <w:rFonts w:ascii="Courier New" w:hAnsi="Courier New" w:cs="Courier New"/>
        </w:rPr>
        <w:t>І</w:t>
      </w:r>
      <w:r w:rsidRPr="0093776A">
        <w:rPr>
          <w:rFonts w:ascii="Courier New" w:hAnsi="Courier New" w:cs="Courier New"/>
        </w:rPr>
        <w:t xml:space="preserve"> Д</w:t>
      </w:r>
      <w:r>
        <w:rPr>
          <w:rFonts w:ascii="Courier New" w:hAnsi="Courier New" w:cs="Courier New"/>
        </w:rPr>
        <w:t>І</w:t>
      </w:r>
      <w:r w:rsidRPr="0093776A">
        <w:rPr>
          <w:rFonts w:ascii="Courier New" w:hAnsi="Courier New" w:cs="Courier New"/>
        </w:rPr>
        <w:t xml:space="preserve">ЛЯНКИ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188.5       188.5</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188.5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господарськ</w:t>
      </w:r>
      <w:r>
        <w:rPr>
          <w:rFonts w:ascii="Courier New" w:hAnsi="Courier New" w:cs="Courier New"/>
        </w:rPr>
        <w:t>і</w:t>
      </w:r>
      <w:r w:rsidRPr="0093776A">
        <w:rPr>
          <w:rFonts w:ascii="Courier New" w:hAnsi="Courier New" w:cs="Courier New"/>
        </w:rPr>
        <w:t>й частин</w:t>
      </w:r>
      <w:r>
        <w:rPr>
          <w:rFonts w:ascii="Courier New" w:hAnsi="Courier New" w:cs="Courier New"/>
        </w:rPr>
        <w:t>і</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11322.9 6538.3 266.3 14.9      2.6     45.9     188.5     12061.7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25.6   195.0       738.8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ЧАСТИНА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РЕКРЕАЦ</w:t>
      </w:r>
      <w:r>
        <w:rPr>
          <w:rFonts w:ascii="Courier New" w:hAnsi="Courier New" w:cs="Courier New"/>
        </w:rPr>
        <w:t>І</w:t>
      </w:r>
      <w:r w:rsidRPr="0093776A">
        <w:rPr>
          <w:rFonts w:ascii="Courier New" w:hAnsi="Courier New" w:cs="Courier New"/>
        </w:rPr>
        <w:t>ЙНО-ОЗДОРОВЧ</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СИ З ОБМЕЖ. РЕЖИМОМ КОРИСТ.НА Р</w:t>
      </w:r>
      <w:r>
        <w:rPr>
          <w:rFonts w:ascii="Courier New" w:hAnsi="Courier New" w:cs="Courier New"/>
        </w:rPr>
        <w:t>І</w:t>
      </w:r>
      <w:r w:rsidRPr="0093776A">
        <w:rPr>
          <w:rFonts w:ascii="Courier New" w:hAnsi="Courier New" w:cs="Courier New"/>
        </w:rPr>
        <w:t>ВНИН</w:t>
      </w:r>
      <w:r>
        <w:rPr>
          <w:rFonts w:ascii="Courier New" w:hAnsi="Courier New" w:cs="Courier New"/>
        </w:rPr>
        <w:t>І</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ХВОЙНЕ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СОСНОВА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кримська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8.5    8.5                                                8.5</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звичайна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279.0  214.0   5.2           1.2     4.0 2.0        12.4  291.4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287.5  222.5   5.2           1.2     4.0 2.0        12.4  299.9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СОСНОВА В ОСЕРЕДКАХ КОРЕНЕВО</w:t>
      </w:r>
      <w:r>
        <w:rPr>
          <w:rFonts w:ascii="Courier New" w:hAnsi="Courier New" w:cs="Courier New"/>
          <w:lang w:val="uk-UA"/>
        </w:rPr>
        <w:t>ї</w:t>
      </w:r>
      <w:r w:rsidRPr="0093776A">
        <w:rPr>
          <w:rFonts w:ascii="Courier New" w:hAnsi="Courier New" w:cs="Courier New"/>
        </w:rPr>
        <w:t xml:space="preserve"> ГУБКИ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зв. в осередках кор. губ.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46.2   46.2                                               46.2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333.7  268.7   5.2           1.2     4.0 2.0        12.4  346.1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ТВЕРДОЛИСТЯНЕ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ДУБОВА ВИСОКОСТОВБУРНА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Дуб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3938.4 1175.7 116.9                   6.8                 4141.7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22.3    57.3       203.3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ДУБОВА НИЗЬКОСТОВБУРНА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Дуб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888.5  180.2                             1.2         1.2  889.7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ЯСЕНЕВА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Ясен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283.2   27.2                                              283.2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КЛЕНОВА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гостролистий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24.0    2.6                                               24.0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польовий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41.5                                    1.5         1.5   43.0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ср</w:t>
      </w:r>
      <w:r>
        <w:rPr>
          <w:rFonts w:ascii="Courier New" w:hAnsi="Courier New" w:cs="Courier New"/>
        </w:rPr>
        <w:t>і</w:t>
      </w:r>
      <w:r w:rsidRPr="0093776A">
        <w:rPr>
          <w:rFonts w:ascii="Courier New" w:hAnsi="Courier New" w:cs="Courier New"/>
        </w:rPr>
        <w:t xml:space="preserve">блястий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1.1                                                       1.1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Pr>
          <w:rFonts w:ascii="Courier New" w:hAnsi="Courier New" w:cs="Courier New"/>
        </w:rPr>
        <w:br w:type="page"/>
      </w:r>
      <w:r w:rsidRPr="0093776A">
        <w:rPr>
          <w:rFonts w:ascii="Courier New" w:hAnsi="Courier New" w:cs="Courier New"/>
        </w:rPr>
        <w:lastRenderedPageBreak/>
        <w:t>┌─────────────┬───────────────────────────────────────────┬─────┐</w:t>
      </w:r>
    </w:p>
    <w:p w:rsidR="00F47189" w:rsidRPr="0093776A" w:rsidRDefault="00F47189" w:rsidP="00F47189">
      <w:pPr>
        <w:pStyle w:val="af6"/>
        <w:rPr>
          <w:rFonts w:ascii="Courier New" w:hAnsi="Courier New" w:cs="Courier New"/>
        </w:rPr>
      </w:pPr>
      <w:r w:rsidRPr="0093776A">
        <w:rPr>
          <w:rFonts w:ascii="Courier New" w:hAnsi="Courier New" w:cs="Courier New"/>
        </w:rPr>
        <w:t>│Вкритi лiсо- │     Не вкритi лiсовою рослиннiстю         │ Усьо│</w:t>
      </w:r>
    </w:p>
    <w:p w:rsidR="00F47189" w:rsidRPr="0093776A" w:rsidRDefault="00F47189" w:rsidP="00F47189">
      <w:pPr>
        <w:pStyle w:val="af6"/>
        <w:rPr>
          <w:rFonts w:ascii="Courier New" w:hAnsi="Courier New" w:cs="Courier New"/>
        </w:rPr>
      </w:pPr>
      <w:r w:rsidRPr="0093776A">
        <w:rPr>
          <w:rFonts w:ascii="Courier New" w:hAnsi="Courier New" w:cs="Courier New"/>
        </w:rPr>
        <w:t>│вою рослин-  │             лiсовi дiлянки                │ го  │</w:t>
      </w:r>
    </w:p>
    <w:p w:rsidR="00F47189" w:rsidRPr="0093776A" w:rsidRDefault="00F47189" w:rsidP="00F47189">
      <w:pPr>
        <w:pStyle w:val="af6"/>
        <w:rPr>
          <w:rFonts w:ascii="Courier New" w:hAnsi="Courier New" w:cs="Courier New"/>
        </w:rPr>
      </w:pPr>
      <w:r w:rsidRPr="0093776A">
        <w:rPr>
          <w:rFonts w:ascii="Courier New" w:hAnsi="Courier New" w:cs="Courier New"/>
        </w:rPr>
        <w:t>│нiстю лiсовi ├─────┬────┬───┬────┬───┬───┬───┬──────┬────┤ лi- │</w:t>
      </w:r>
    </w:p>
    <w:p w:rsidR="00F47189" w:rsidRPr="0093776A" w:rsidRDefault="00F47189" w:rsidP="00F47189">
      <w:pPr>
        <w:pStyle w:val="af6"/>
        <w:rPr>
          <w:rFonts w:ascii="Courier New" w:hAnsi="Courier New" w:cs="Courier New"/>
        </w:rPr>
      </w:pPr>
      <w:r w:rsidRPr="0093776A">
        <w:rPr>
          <w:rFonts w:ascii="Courier New" w:hAnsi="Courier New" w:cs="Courier New"/>
        </w:rPr>
        <w:t>│  дiлянки    │Не-  │Лiсо│Рiд│Зга-│ З │Га-│Бiо│Лiсовi│ Р  │ со- │</w:t>
      </w:r>
    </w:p>
    <w:p w:rsidR="00F47189" w:rsidRPr="0093776A" w:rsidRDefault="00F47189" w:rsidP="00F47189">
      <w:pPr>
        <w:pStyle w:val="af6"/>
        <w:rPr>
          <w:rFonts w:ascii="Courier New" w:hAnsi="Courier New" w:cs="Courier New"/>
        </w:rPr>
      </w:pPr>
      <w:r w:rsidRPr="0093776A">
        <w:rPr>
          <w:rFonts w:ascii="Courier New" w:hAnsi="Courier New" w:cs="Courier New"/>
        </w:rPr>
        <w:t>├──────┬──────┤зiм- │вi  │ко-│рища│ р │ля-│га-│шляхи │ а  │ вих │</w:t>
      </w:r>
    </w:p>
    <w:p w:rsidR="00F47189" w:rsidRPr="0093776A" w:rsidRDefault="00F47189" w:rsidP="00F47189">
      <w:pPr>
        <w:pStyle w:val="af6"/>
        <w:rPr>
          <w:rFonts w:ascii="Courier New" w:hAnsi="Courier New" w:cs="Courier New"/>
        </w:rPr>
      </w:pPr>
      <w:r w:rsidRPr="0093776A">
        <w:rPr>
          <w:rFonts w:ascii="Courier New" w:hAnsi="Courier New" w:cs="Courier New"/>
        </w:rPr>
        <w:t>│Разом │В т.ч.│кнутi│роз-│лic│заги│ у │ви-│ля-│просi-│ з  │ дi- │</w:t>
      </w:r>
    </w:p>
    <w:p w:rsidR="00F47189" w:rsidRPr="0093776A" w:rsidRDefault="00F47189" w:rsidP="00F47189">
      <w:pPr>
        <w:pStyle w:val="af6"/>
        <w:rPr>
          <w:rFonts w:ascii="Courier New" w:hAnsi="Courier New" w:cs="Courier New"/>
        </w:rPr>
      </w:pPr>
      <w:r w:rsidRPr="0093776A">
        <w:rPr>
          <w:rFonts w:ascii="Courier New" w:hAnsi="Courier New" w:cs="Courier New"/>
        </w:rPr>
        <w:t>│      │лiсовi│лiсо-│сад-│ся │блi │ б │ни,│ви-│ки,ПП │ о  │ ля- │</w:t>
      </w:r>
    </w:p>
    <w:p w:rsidR="00F47189" w:rsidRPr="0093776A" w:rsidRDefault="00F47189" w:rsidP="00F47189">
      <w:pPr>
        <w:pStyle w:val="af6"/>
        <w:rPr>
          <w:rFonts w:ascii="Courier New" w:hAnsi="Courier New" w:cs="Courier New"/>
        </w:rPr>
      </w:pPr>
      <w:r w:rsidRPr="0093776A">
        <w:rPr>
          <w:rFonts w:ascii="Courier New" w:hAnsi="Courier New" w:cs="Courier New"/>
        </w:rPr>
        <w:t>│      │куль- │вi   │ники│   │наса│ и │пус│ни │розри-│ м  │ нок │</w:t>
      </w:r>
    </w:p>
    <w:p w:rsidR="00F47189" w:rsidRPr="0093776A" w:rsidRDefault="00F47189" w:rsidP="00F47189">
      <w:pPr>
        <w:pStyle w:val="af6"/>
        <w:rPr>
          <w:rFonts w:ascii="Courier New" w:hAnsi="Courier New" w:cs="Courier New"/>
        </w:rPr>
      </w:pPr>
      <w:r w:rsidRPr="0093776A">
        <w:rPr>
          <w:rFonts w:ascii="Courier New" w:hAnsi="Courier New" w:cs="Courier New"/>
        </w:rPr>
        <w:t>│      │тури  │куль-│план│   │джен│   │ти-│   │ви,   │    │     │</w:t>
      </w:r>
    </w:p>
    <w:p w:rsidR="00F47189" w:rsidRPr="0093776A" w:rsidRDefault="00F47189" w:rsidP="00F47189">
      <w:pPr>
        <w:pStyle w:val="af6"/>
        <w:rPr>
          <w:rFonts w:ascii="Courier New" w:hAnsi="Courier New" w:cs="Courier New"/>
        </w:rPr>
      </w:pPr>
      <w:r w:rsidRPr="0093776A">
        <w:rPr>
          <w:rFonts w:ascii="Courier New" w:hAnsi="Courier New" w:cs="Courier New"/>
        </w:rPr>
        <w:t>│      │      │тури │та- │   │ня  │   │р</w:t>
      </w:r>
      <w:r>
        <w:rPr>
          <w:rFonts w:ascii="Courier New" w:hAnsi="Courier New" w:cs="Courier New"/>
        </w:rPr>
        <w:t>і</w:t>
      </w:r>
      <w:r w:rsidRPr="0093776A">
        <w:rPr>
          <w:rFonts w:ascii="Courier New" w:hAnsi="Courier New" w:cs="Courier New"/>
        </w:rPr>
        <w:t xml:space="preserve"> │   │осушув│    │     │</w:t>
      </w:r>
    </w:p>
    <w:p w:rsidR="00F47189" w:rsidRPr="0093776A" w:rsidRDefault="00F47189" w:rsidP="00F47189">
      <w:pPr>
        <w:pStyle w:val="af6"/>
        <w:rPr>
          <w:rFonts w:ascii="Courier New" w:hAnsi="Courier New" w:cs="Courier New"/>
        </w:rPr>
      </w:pPr>
      <w:r w:rsidRPr="0093776A">
        <w:rPr>
          <w:rFonts w:ascii="Courier New" w:hAnsi="Courier New" w:cs="Courier New"/>
        </w:rPr>
        <w:t>│      │      │     │цiї │   │    │   │   │   │канави│    │     │</w:t>
      </w:r>
    </w:p>
    <w:p w:rsidR="00F47189" w:rsidRPr="0093776A" w:rsidRDefault="00F47189" w:rsidP="00F47189">
      <w:pPr>
        <w:pStyle w:val="af6"/>
        <w:rPr>
          <w:rFonts w:ascii="Courier New" w:hAnsi="Courier New" w:cs="Courier New"/>
        </w:rPr>
      </w:pPr>
      <w:r w:rsidRPr="0093776A">
        <w:rPr>
          <w:rFonts w:ascii="Courier New" w:hAnsi="Courier New" w:cs="Courier New"/>
        </w:rPr>
        <w:t>└──────┴──────┴─────┴────┴───┴────┴───┴───┴───┴──────┴────┴─────┘</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66.6    2.6                             1.5         1.5   68.1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В'ЯЗОВА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Берест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9.4                                                       9.4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В'яз др</w:t>
      </w:r>
      <w:r>
        <w:rPr>
          <w:rFonts w:ascii="Courier New" w:hAnsi="Courier New" w:cs="Courier New"/>
        </w:rPr>
        <w:t>і</w:t>
      </w:r>
      <w:r w:rsidRPr="0093776A">
        <w:rPr>
          <w:rFonts w:ascii="Courier New" w:hAnsi="Courier New" w:cs="Courier New"/>
        </w:rPr>
        <w:t xml:space="preserve">бнолистий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0.3                                                       0.3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В'яз шорсткий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1.3    1.3                                                1.3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11.0    1.3                                               11.0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ЯСЕНА ЗЕЛЕНОГО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Ясен зелений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41.5   40.7                                               41.5</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ясенолистий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3.0                                                       3.0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44.5   40.7                                               44.5</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АКАЦ</w:t>
      </w:r>
      <w:r>
        <w:rPr>
          <w:rFonts w:ascii="Courier New" w:hAnsi="Courier New" w:cs="Courier New"/>
        </w:rPr>
        <w:t>І</w:t>
      </w:r>
      <w:r>
        <w:rPr>
          <w:rFonts w:ascii="Courier New" w:hAnsi="Courier New" w:cs="Courier New"/>
          <w:lang w:val="uk-UA"/>
        </w:rPr>
        <w:t>Є</w:t>
      </w:r>
      <w:r w:rsidRPr="0093776A">
        <w:rPr>
          <w:rFonts w:ascii="Courier New" w:hAnsi="Courier New" w:cs="Courier New"/>
        </w:rPr>
        <w:t xml:space="preserve">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Акац</w:t>
      </w:r>
      <w:r>
        <w:rPr>
          <w:rFonts w:ascii="Courier New" w:hAnsi="Courier New" w:cs="Courier New"/>
        </w:rPr>
        <w:t>і</w:t>
      </w:r>
      <w:r w:rsidRPr="0093776A">
        <w:rPr>
          <w:rFonts w:ascii="Courier New" w:hAnsi="Courier New" w:cs="Courier New"/>
        </w:rPr>
        <w:t>я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205.1  168.8                                              205.1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5437.3 1596.5 116.9                   6.8                 5643.3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22.3    60.0       206.0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М</w:t>
      </w:r>
      <w:r>
        <w:rPr>
          <w:rFonts w:ascii="Courier New" w:hAnsi="Courier New" w:cs="Courier New"/>
          <w:lang w:val="uk-UA"/>
        </w:rPr>
        <w:t>’</w:t>
      </w:r>
      <w:r w:rsidRPr="0093776A">
        <w:rPr>
          <w:rFonts w:ascii="Courier New" w:hAnsi="Courier New" w:cs="Courier New"/>
        </w:rPr>
        <w:t xml:space="preserve">ЯКОЛИСТЯНЕ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БЕРЕЗОВА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Береза повисла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2.6    1.4                                                2.6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В</w:t>
      </w:r>
      <w:r>
        <w:rPr>
          <w:rFonts w:ascii="Courier New" w:hAnsi="Courier New" w:cs="Courier New"/>
        </w:rPr>
        <w:t>І</w:t>
      </w:r>
      <w:r w:rsidRPr="0093776A">
        <w:rPr>
          <w:rFonts w:ascii="Courier New" w:hAnsi="Courier New" w:cs="Courier New"/>
        </w:rPr>
        <w:t xml:space="preserve">ЛЬХОВА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В</w:t>
      </w:r>
      <w:r>
        <w:rPr>
          <w:rFonts w:ascii="Courier New" w:hAnsi="Courier New" w:cs="Courier New"/>
        </w:rPr>
        <w:t>і</w:t>
      </w:r>
      <w:r w:rsidRPr="0093776A">
        <w:rPr>
          <w:rFonts w:ascii="Courier New" w:hAnsi="Courier New" w:cs="Courier New"/>
        </w:rPr>
        <w:t xml:space="preserve">льха чорна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41.9                            0.7                 0.7   42.6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ОСИКОВА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Осика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69.0                            1.9                 1.9   70.9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ЛИПОВА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Липа др</w:t>
      </w:r>
      <w:r>
        <w:rPr>
          <w:rFonts w:ascii="Courier New" w:hAnsi="Courier New" w:cs="Courier New"/>
        </w:rPr>
        <w:t>і</w:t>
      </w:r>
      <w:r w:rsidRPr="0093776A">
        <w:rPr>
          <w:rFonts w:ascii="Courier New" w:hAnsi="Courier New" w:cs="Courier New"/>
        </w:rPr>
        <w:t xml:space="preserve">бнолиста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19.1   11.2                                               19.1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ТОПОЛЕВА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Тополя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15.9   15.9                             0.9         0.9   16.8</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Тополя канадська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9.6    9.6                                                9.6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Тополя чорна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18.1   12.3                                               18.1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Pr>
          <w:rFonts w:ascii="Courier New" w:hAnsi="Courier New" w:cs="Courier New"/>
        </w:rPr>
        <w:br w:type="page"/>
      </w:r>
      <w:r w:rsidRPr="0093776A">
        <w:rPr>
          <w:rFonts w:ascii="Courier New" w:hAnsi="Courier New" w:cs="Courier New"/>
        </w:rPr>
        <w:lastRenderedPageBreak/>
        <w:t>┌─────────────┬───────────────────────────────────────────┬─────┐</w:t>
      </w:r>
    </w:p>
    <w:p w:rsidR="00F47189" w:rsidRPr="0093776A" w:rsidRDefault="00F47189" w:rsidP="00F47189">
      <w:pPr>
        <w:pStyle w:val="af6"/>
        <w:rPr>
          <w:rFonts w:ascii="Courier New" w:hAnsi="Courier New" w:cs="Courier New"/>
        </w:rPr>
      </w:pPr>
      <w:r w:rsidRPr="0093776A">
        <w:rPr>
          <w:rFonts w:ascii="Courier New" w:hAnsi="Courier New" w:cs="Courier New"/>
        </w:rPr>
        <w:t>│Вкритi лiсо- │     Не вкритi лiсовою рослиннiстю         │ Усьо│</w:t>
      </w:r>
    </w:p>
    <w:p w:rsidR="00F47189" w:rsidRPr="0093776A" w:rsidRDefault="00F47189" w:rsidP="00F47189">
      <w:pPr>
        <w:pStyle w:val="af6"/>
        <w:rPr>
          <w:rFonts w:ascii="Courier New" w:hAnsi="Courier New" w:cs="Courier New"/>
        </w:rPr>
      </w:pPr>
      <w:r w:rsidRPr="0093776A">
        <w:rPr>
          <w:rFonts w:ascii="Courier New" w:hAnsi="Courier New" w:cs="Courier New"/>
        </w:rPr>
        <w:t>│вою рослин-  │             лiсовi дiлянки                │ го  │</w:t>
      </w:r>
    </w:p>
    <w:p w:rsidR="00F47189" w:rsidRPr="0093776A" w:rsidRDefault="00F47189" w:rsidP="00F47189">
      <w:pPr>
        <w:pStyle w:val="af6"/>
        <w:rPr>
          <w:rFonts w:ascii="Courier New" w:hAnsi="Courier New" w:cs="Courier New"/>
        </w:rPr>
      </w:pPr>
      <w:r w:rsidRPr="0093776A">
        <w:rPr>
          <w:rFonts w:ascii="Courier New" w:hAnsi="Courier New" w:cs="Courier New"/>
        </w:rPr>
        <w:t>│нiстю лiсовi ├─────┬────┬───┬────┬───┬───┬───┬──────┬────┤ лi- │</w:t>
      </w:r>
    </w:p>
    <w:p w:rsidR="00F47189" w:rsidRPr="0093776A" w:rsidRDefault="00F47189" w:rsidP="00F47189">
      <w:pPr>
        <w:pStyle w:val="af6"/>
        <w:rPr>
          <w:rFonts w:ascii="Courier New" w:hAnsi="Courier New" w:cs="Courier New"/>
        </w:rPr>
      </w:pPr>
      <w:r w:rsidRPr="0093776A">
        <w:rPr>
          <w:rFonts w:ascii="Courier New" w:hAnsi="Courier New" w:cs="Courier New"/>
        </w:rPr>
        <w:t>│  дiлянки    │Не-  │Лiсо│Рiд│Зга-│ З │Га-│Бiо│Лiсовi│ Р  │ со- │</w:t>
      </w:r>
    </w:p>
    <w:p w:rsidR="00F47189" w:rsidRPr="0093776A" w:rsidRDefault="00F47189" w:rsidP="00F47189">
      <w:pPr>
        <w:pStyle w:val="af6"/>
        <w:rPr>
          <w:rFonts w:ascii="Courier New" w:hAnsi="Courier New" w:cs="Courier New"/>
        </w:rPr>
      </w:pPr>
      <w:r w:rsidRPr="0093776A">
        <w:rPr>
          <w:rFonts w:ascii="Courier New" w:hAnsi="Courier New" w:cs="Courier New"/>
        </w:rPr>
        <w:t>├──────┬──────┤зiм- │вi  │ко-│рища│ р │ля-│га-│шляхи │ а  │ вих │</w:t>
      </w:r>
    </w:p>
    <w:p w:rsidR="00F47189" w:rsidRPr="0093776A" w:rsidRDefault="00F47189" w:rsidP="00F47189">
      <w:pPr>
        <w:pStyle w:val="af6"/>
        <w:rPr>
          <w:rFonts w:ascii="Courier New" w:hAnsi="Courier New" w:cs="Courier New"/>
        </w:rPr>
      </w:pPr>
      <w:r w:rsidRPr="0093776A">
        <w:rPr>
          <w:rFonts w:ascii="Courier New" w:hAnsi="Courier New" w:cs="Courier New"/>
        </w:rPr>
        <w:t>│Разом │В т.ч.│кнутi│роз-│лic│заги│ у │ви-│ля-│просi-│ з  │ дi- │</w:t>
      </w:r>
    </w:p>
    <w:p w:rsidR="00F47189" w:rsidRPr="0093776A" w:rsidRDefault="00F47189" w:rsidP="00F47189">
      <w:pPr>
        <w:pStyle w:val="af6"/>
        <w:rPr>
          <w:rFonts w:ascii="Courier New" w:hAnsi="Courier New" w:cs="Courier New"/>
        </w:rPr>
      </w:pPr>
      <w:r w:rsidRPr="0093776A">
        <w:rPr>
          <w:rFonts w:ascii="Courier New" w:hAnsi="Courier New" w:cs="Courier New"/>
        </w:rPr>
        <w:t>│      │лiсовi│лiсо-│сад-│ся │блi │ б │ни,│ви-│ки,ПП │ о  │ ля- │</w:t>
      </w:r>
    </w:p>
    <w:p w:rsidR="00F47189" w:rsidRPr="0093776A" w:rsidRDefault="00F47189" w:rsidP="00F47189">
      <w:pPr>
        <w:pStyle w:val="af6"/>
        <w:rPr>
          <w:rFonts w:ascii="Courier New" w:hAnsi="Courier New" w:cs="Courier New"/>
        </w:rPr>
      </w:pPr>
      <w:r w:rsidRPr="0093776A">
        <w:rPr>
          <w:rFonts w:ascii="Courier New" w:hAnsi="Courier New" w:cs="Courier New"/>
        </w:rPr>
        <w:t>│      │куль- │вi   │ники│   │наса│ и │пус│ни │розри-│ м  │ нок │</w:t>
      </w:r>
    </w:p>
    <w:p w:rsidR="00F47189" w:rsidRPr="0093776A" w:rsidRDefault="00F47189" w:rsidP="00F47189">
      <w:pPr>
        <w:pStyle w:val="af6"/>
        <w:rPr>
          <w:rFonts w:ascii="Courier New" w:hAnsi="Courier New" w:cs="Courier New"/>
        </w:rPr>
      </w:pPr>
      <w:r w:rsidRPr="0093776A">
        <w:rPr>
          <w:rFonts w:ascii="Courier New" w:hAnsi="Courier New" w:cs="Courier New"/>
        </w:rPr>
        <w:t>│      │тури  │куль-│план│   │джен│   │ти-│   │ви,   │    │     │</w:t>
      </w:r>
    </w:p>
    <w:p w:rsidR="00F47189" w:rsidRPr="0093776A" w:rsidRDefault="00F47189" w:rsidP="00F47189">
      <w:pPr>
        <w:pStyle w:val="af6"/>
        <w:rPr>
          <w:rFonts w:ascii="Courier New" w:hAnsi="Courier New" w:cs="Courier New"/>
        </w:rPr>
      </w:pPr>
      <w:r w:rsidRPr="0093776A">
        <w:rPr>
          <w:rFonts w:ascii="Courier New" w:hAnsi="Courier New" w:cs="Courier New"/>
        </w:rPr>
        <w:t>│      │      │тури │та- │   │ня  │   │р</w:t>
      </w:r>
      <w:r>
        <w:rPr>
          <w:rFonts w:ascii="Courier New" w:hAnsi="Courier New" w:cs="Courier New"/>
        </w:rPr>
        <w:t>і</w:t>
      </w:r>
      <w:r w:rsidRPr="0093776A">
        <w:rPr>
          <w:rFonts w:ascii="Courier New" w:hAnsi="Courier New" w:cs="Courier New"/>
        </w:rPr>
        <w:t xml:space="preserve"> │   │осушув│    │     │</w:t>
      </w:r>
    </w:p>
    <w:p w:rsidR="00F47189" w:rsidRPr="0093776A" w:rsidRDefault="00F47189" w:rsidP="00F47189">
      <w:pPr>
        <w:pStyle w:val="af6"/>
        <w:rPr>
          <w:rFonts w:ascii="Courier New" w:hAnsi="Courier New" w:cs="Courier New"/>
        </w:rPr>
      </w:pPr>
      <w:r w:rsidRPr="0093776A">
        <w:rPr>
          <w:rFonts w:ascii="Courier New" w:hAnsi="Courier New" w:cs="Courier New"/>
        </w:rPr>
        <w:t>│      │      │     │цiї │   │    │   │   │   │канави│    │     │</w:t>
      </w:r>
    </w:p>
    <w:p w:rsidR="00F47189" w:rsidRPr="0093776A" w:rsidRDefault="00F47189" w:rsidP="00F47189">
      <w:pPr>
        <w:pStyle w:val="af6"/>
        <w:rPr>
          <w:rFonts w:ascii="Courier New" w:hAnsi="Courier New" w:cs="Courier New"/>
        </w:rPr>
      </w:pPr>
      <w:r w:rsidRPr="0093776A">
        <w:rPr>
          <w:rFonts w:ascii="Courier New" w:hAnsi="Courier New" w:cs="Courier New"/>
        </w:rPr>
        <w:t>└──────┴──────┴─────┴────┴───┴────┴───┴───┴───┴──────┴────┴─────┘</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Верба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1.7    0.1                                                1.7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45.3   37.9                             0.9         0.9   46.2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177.9   50.5                     2.6     0.9         3.5  181.4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w:t>
      </w:r>
      <w:r>
        <w:rPr>
          <w:rFonts w:ascii="Courier New" w:hAnsi="Courier New" w:cs="Courier New"/>
        </w:rPr>
        <w:t>І</w:t>
      </w:r>
      <w:r w:rsidRPr="0093776A">
        <w:rPr>
          <w:rFonts w:ascii="Courier New" w:hAnsi="Courier New" w:cs="Courier New"/>
        </w:rPr>
        <w:t>НШИХ ДЕРЕВНИХ ПОР</w:t>
      </w:r>
      <w:r>
        <w:rPr>
          <w:rFonts w:ascii="Courier New" w:hAnsi="Courier New" w:cs="Courier New"/>
        </w:rPr>
        <w:t>І</w:t>
      </w:r>
      <w:r w:rsidRPr="0093776A">
        <w:rPr>
          <w:rFonts w:ascii="Courier New" w:hAnsi="Courier New" w:cs="Courier New"/>
        </w:rPr>
        <w:t xml:space="preserve">Д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Л</w:t>
      </w:r>
      <w:r>
        <w:rPr>
          <w:rFonts w:ascii="Courier New" w:hAnsi="Courier New" w:cs="Courier New"/>
        </w:rPr>
        <w:t>І</w:t>
      </w:r>
      <w:r w:rsidRPr="0093776A">
        <w:rPr>
          <w:rFonts w:ascii="Courier New" w:hAnsi="Courier New" w:cs="Courier New"/>
        </w:rPr>
        <w:t xml:space="preserve">СОПЛОДОВА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Вишня звичайна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1.2    1.2                                                1.2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r>
        <w:rPr>
          <w:rFonts w:ascii="Courier New" w:hAnsi="Courier New" w:cs="Courier New"/>
        </w:rPr>
        <w:t>І</w:t>
      </w:r>
      <w:r w:rsidRPr="0093776A">
        <w:rPr>
          <w:rFonts w:ascii="Courier New" w:hAnsi="Courier New" w:cs="Courier New"/>
        </w:rPr>
        <w:t>НШ</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СОВ</w:t>
      </w:r>
      <w:r>
        <w:rPr>
          <w:rFonts w:ascii="Courier New" w:hAnsi="Courier New" w:cs="Courier New"/>
        </w:rPr>
        <w:t>І</w:t>
      </w:r>
      <w:r w:rsidRPr="0093776A">
        <w:rPr>
          <w:rFonts w:ascii="Courier New" w:hAnsi="Courier New" w:cs="Courier New"/>
        </w:rPr>
        <w:t xml:space="preserve"> Д</w:t>
      </w:r>
      <w:r>
        <w:rPr>
          <w:rFonts w:ascii="Courier New" w:hAnsi="Courier New" w:cs="Courier New"/>
        </w:rPr>
        <w:t>І</w:t>
      </w:r>
      <w:r w:rsidRPr="0093776A">
        <w:rPr>
          <w:rFonts w:ascii="Courier New" w:hAnsi="Courier New" w:cs="Courier New"/>
        </w:rPr>
        <w:t xml:space="preserve">ЛЯНКИ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66.0 66.0   66.0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господарськ</w:t>
      </w:r>
      <w:r>
        <w:rPr>
          <w:rFonts w:ascii="Courier New" w:hAnsi="Courier New" w:cs="Courier New"/>
        </w:rPr>
        <w:t>і</w:t>
      </w:r>
      <w:r w:rsidRPr="0093776A">
        <w:rPr>
          <w:rFonts w:ascii="Courier New" w:hAnsi="Courier New" w:cs="Courier New"/>
        </w:rPr>
        <w:t>й частин</w:t>
      </w:r>
      <w:r>
        <w:rPr>
          <w:rFonts w:ascii="Courier New" w:hAnsi="Courier New" w:cs="Courier New"/>
        </w:rPr>
        <w:t>і</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5950.1 1916.9 122.1           1.2     10.8      66.0      6238.0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24.9    62.9       287.9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категор</w:t>
      </w:r>
      <w:r>
        <w:rPr>
          <w:rFonts w:ascii="Courier New" w:hAnsi="Courier New" w:cs="Courier New"/>
        </w:rPr>
        <w:t>і</w:t>
      </w:r>
      <w:r>
        <w:rPr>
          <w:rFonts w:ascii="Courier New" w:hAnsi="Courier New" w:cs="Courier New"/>
          <w:lang w:val="uk-UA"/>
        </w:rPr>
        <w:t>ї</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w:t>
      </w:r>
      <w:r>
        <w:rPr>
          <w:rFonts w:ascii="Courier New" w:hAnsi="Courier New" w:cs="Courier New"/>
        </w:rPr>
        <w:t>і</w:t>
      </w:r>
      <w:r w:rsidRPr="0093776A">
        <w:rPr>
          <w:rFonts w:ascii="Courier New" w:hAnsi="Courier New" w:cs="Courier New"/>
        </w:rPr>
        <w:t xml:space="preserve">в                                     </w:t>
      </w:r>
    </w:p>
    <w:p w:rsidR="00F47189" w:rsidRPr="0093776A" w:rsidRDefault="00F47189" w:rsidP="00F47189">
      <w:pPr>
        <w:pStyle w:val="af6"/>
        <w:rPr>
          <w:rFonts w:ascii="Courier New" w:hAnsi="Courier New" w:cs="Courier New"/>
        </w:rPr>
      </w:pPr>
      <w:r w:rsidRPr="0093776A">
        <w:rPr>
          <w:rFonts w:ascii="Courier New" w:hAnsi="Courier New" w:cs="Courier New"/>
        </w:rPr>
        <w:t>17273.0 8455.2 388.4 14.9      3.8     56.7     254.5     18299.7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50.5   257.9      1026.7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Захисн</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 xml:space="preserve">си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ЧАСТИНА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ЗАХИСН</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СИ З ОСОБЛИВИМ РЕЖИМОМ КОРИСТУВАННЯ НА Р</w:t>
      </w:r>
      <w:r>
        <w:rPr>
          <w:rFonts w:ascii="Courier New" w:hAnsi="Courier New" w:cs="Courier New"/>
        </w:rPr>
        <w:t>І</w:t>
      </w:r>
      <w:r w:rsidRPr="0093776A">
        <w:rPr>
          <w:rFonts w:ascii="Courier New" w:hAnsi="Courier New" w:cs="Courier New"/>
        </w:rPr>
        <w:t>ВНИН</w:t>
      </w:r>
      <w:r>
        <w:rPr>
          <w:rFonts w:ascii="Courier New" w:hAnsi="Courier New" w:cs="Courier New"/>
        </w:rPr>
        <w:t>І</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ХВОЙНЕ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СОСНОВА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кримська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120.3  120.3                             0.5         0.5  120.8</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звичайна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186.3  185.6                             4.1         4.1  190.4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306.6  305.9                             4.6         4.6  311.2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306.6  305.9                             4.6         4.6  311.2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ТВЕРДОЛИСТЯНЕ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ДУБОВА ВИСОКОСТОВБУРНА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Дуб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167.3  163.7                                        17.5  184.8</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17.5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ДУБОВА НИЗЬКОСТОВБУРНА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Дуб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183.9   37.9                             0.7         0.7  184.6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ЯСЕНЕВА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Ясен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183.6   29.4                             0.3         0.3  183.9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КЛЕНОВА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Pr>
          <w:rFonts w:ascii="Courier New" w:hAnsi="Courier New" w:cs="Courier New"/>
        </w:rPr>
        <w:br w:type="page"/>
      </w:r>
      <w:r w:rsidRPr="0093776A">
        <w:rPr>
          <w:rFonts w:ascii="Courier New" w:hAnsi="Courier New" w:cs="Courier New"/>
        </w:rPr>
        <w:lastRenderedPageBreak/>
        <w:t>┌─────────────┬───────────────────────────────────────────┬─────┐</w:t>
      </w:r>
    </w:p>
    <w:p w:rsidR="00F47189" w:rsidRPr="0093776A" w:rsidRDefault="00F47189" w:rsidP="00F47189">
      <w:pPr>
        <w:pStyle w:val="af6"/>
        <w:rPr>
          <w:rFonts w:ascii="Courier New" w:hAnsi="Courier New" w:cs="Courier New"/>
        </w:rPr>
      </w:pPr>
      <w:r w:rsidRPr="0093776A">
        <w:rPr>
          <w:rFonts w:ascii="Courier New" w:hAnsi="Courier New" w:cs="Courier New"/>
        </w:rPr>
        <w:t>│Вкритi лiсо- │     Не вкритi лiсовою рослиннiстю         │ Усьо│</w:t>
      </w:r>
    </w:p>
    <w:p w:rsidR="00F47189" w:rsidRPr="0093776A" w:rsidRDefault="00F47189" w:rsidP="00F47189">
      <w:pPr>
        <w:pStyle w:val="af6"/>
        <w:rPr>
          <w:rFonts w:ascii="Courier New" w:hAnsi="Courier New" w:cs="Courier New"/>
        </w:rPr>
      </w:pPr>
      <w:r w:rsidRPr="0093776A">
        <w:rPr>
          <w:rFonts w:ascii="Courier New" w:hAnsi="Courier New" w:cs="Courier New"/>
        </w:rPr>
        <w:t>│вою рослин-  │             лiсовi дiлянки                │ го  │</w:t>
      </w:r>
    </w:p>
    <w:p w:rsidR="00F47189" w:rsidRPr="0093776A" w:rsidRDefault="00F47189" w:rsidP="00F47189">
      <w:pPr>
        <w:pStyle w:val="af6"/>
        <w:rPr>
          <w:rFonts w:ascii="Courier New" w:hAnsi="Courier New" w:cs="Courier New"/>
        </w:rPr>
      </w:pPr>
      <w:r w:rsidRPr="0093776A">
        <w:rPr>
          <w:rFonts w:ascii="Courier New" w:hAnsi="Courier New" w:cs="Courier New"/>
        </w:rPr>
        <w:t>│нiстю лiсовi ├─────┬────┬───┬────┬───┬───┬───┬──────┬────┤ лi- │</w:t>
      </w:r>
    </w:p>
    <w:p w:rsidR="00F47189" w:rsidRPr="0093776A" w:rsidRDefault="00F47189" w:rsidP="00F47189">
      <w:pPr>
        <w:pStyle w:val="af6"/>
        <w:rPr>
          <w:rFonts w:ascii="Courier New" w:hAnsi="Courier New" w:cs="Courier New"/>
        </w:rPr>
      </w:pPr>
      <w:r w:rsidRPr="0093776A">
        <w:rPr>
          <w:rFonts w:ascii="Courier New" w:hAnsi="Courier New" w:cs="Courier New"/>
        </w:rPr>
        <w:t>│  дiлянки    │Не-  │Лiсо│Рiд│Зга-│ З │Га-│Бiо│Лiсовi│ Р  │ со- │</w:t>
      </w:r>
    </w:p>
    <w:p w:rsidR="00F47189" w:rsidRPr="0093776A" w:rsidRDefault="00F47189" w:rsidP="00F47189">
      <w:pPr>
        <w:pStyle w:val="af6"/>
        <w:rPr>
          <w:rFonts w:ascii="Courier New" w:hAnsi="Courier New" w:cs="Courier New"/>
        </w:rPr>
      </w:pPr>
      <w:r w:rsidRPr="0093776A">
        <w:rPr>
          <w:rFonts w:ascii="Courier New" w:hAnsi="Courier New" w:cs="Courier New"/>
        </w:rPr>
        <w:t>├──────┬──────┤зiм- │вi  │ко-│рища│ р │ля-│га-│шляхи │ а  │ вих │</w:t>
      </w:r>
    </w:p>
    <w:p w:rsidR="00F47189" w:rsidRPr="0093776A" w:rsidRDefault="00F47189" w:rsidP="00F47189">
      <w:pPr>
        <w:pStyle w:val="af6"/>
        <w:rPr>
          <w:rFonts w:ascii="Courier New" w:hAnsi="Courier New" w:cs="Courier New"/>
        </w:rPr>
      </w:pPr>
      <w:r w:rsidRPr="0093776A">
        <w:rPr>
          <w:rFonts w:ascii="Courier New" w:hAnsi="Courier New" w:cs="Courier New"/>
        </w:rPr>
        <w:t>│Разом │В т.ч.│кнутi│роз-│лic│заги│ у │ви-│ля-│просi-│ з  │ дi- │</w:t>
      </w:r>
    </w:p>
    <w:p w:rsidR="00F47189" w:rsidRPr="0093776A" w:rsidRDefault="00F47189" w:rsidP="00F47189">
      <w:pPr>
        <w:pStyle w:val="af6"/>
        <w:rPr>
          <w:rFonts w:ascii="Courier New" w:hAnsi="Courier New" w:cs="Courier New"/>
        </w:rPr>
      </w:pPr>
      <w:r w:rsidRPr="0093776A">
        <w:rPr>
          <w:rFonts w:ascii="Courier New" w:hAnsi="Courier New" w:cs="Courier New"/>
        </w:rPr>
        <w:t>│      │лiсовi│лiсо-│сад-│ся │блi │ б │ни,│ви-│ки,ПП │ о  │ ля- │</w:t>
      </w:r>
    </w:p>
    <w:p w:rsidR="00F47189" w:rsidRPr="0093776A" w:rsidRDefault="00F47189" w:rsidP="00F47189">
      <w:pPr>
        <w:pStyle w:val="af6"/>
        <w:rPr>
          <w:rFonts w:ascii="Courier New" w:hAnsi="Courier New" w:cs="Courier New"/>
        </w:rPr>
      </w:pPr>
      <w:r w:rsidRPr="0093776A">
        <w:rPr>
          <w:rFonts w:ascii="Courier New" w:hAnsi="Courier New" w:cs="Courier New"/>
        </w:rPr>
        <w:t>│      │куль- │вi   │ники│   │наса│ и │пус│ни │розри-│ м  │ нок │</w:t>
      </w:r>
    </w:p>
    <w:p w:rsidR="00F47189" w:rsidRPr="0093776A" w:rsidRDefault="00F47189" w:rsidP="00F47189">
      <w:pPr>
        <w:pStyle w:val="af6"/>
        <w:rPr>
          <w:rFonts w:ascii="Courier New" w:hAnsi="Courier New" w:cs="Courier New"/>
        </w:rPr>
      </w:pPr>
      <w:r w:rsidRPr="0093776A">
        <w:rPr>
          <w:rFonts w:ascii="Courier New" w:hAnsi="Courier New" w:cs="Courier New"/>
        </w:rPr>
        <w:t>│      │тури  │куль-│план│   │джен│   │ти-│   │ви,   │    │     │</w:t>
      </w:r>
    </w:p>
    <w:p w:rsidR="00F47189" w:rsidRPr="0093776A" w:rsidRDefault="00F47189" w:rsidP="00F47189">
      <w:pPr>
        <w:pStyle w:val="af6"/>
        <w:rPr>
          <w:rFonts w:ascii="Courier New" w:hAnsi="Courier New" w:cs="Courier New"/>
        </w:rPr>
      </w:pPr>
      <w:r w:rsidRPr="0093776A">
        <w:rPr>
          <w:rFonts w:ascii="Courier New" w:hAnsi="Courier New" w:cs="Courier New"/>
        </w:rPr>
        <w:t>│      │      │тури │та- │   │ня  │   │р</w:t>
      </w:r>
      <w:r>
        <w:rPr>
          <w:rFonts w:ascii="Courier New" w:hAnsi="Courier New" w:cs="Courier New"/>
        </w:rPr>
        <w:t>і</w:t>
      </w:r>
      <w:r w:rsidRPr="0093776A">
        <w:rPr>
          <w:rFonts w:ascii="Courier New" w:hAnsi="Courier New" w:cs="Courier New"/>
        </w:rPr>
        <w:t xml:space="preserve"> │   │осушув│    │     │</w:t>
      </w:r>
    </w:p>
    <w:p w:rsidR="00F47189" w:rsidRPr="0093776A" w:rsidRDefault="00F47189" w:rsidP="00F47189">
      <w:pPr>
        <w:pStyle w:val="af6"/>
        <w:rPr>
          <w:rFonts w:ascii="Courier New" w:hAnsi="Courier New" w:cs="Courier New"/>
        </w:rPr>
      </w:pPr>
      <w:r w:rsidRPr="0093776A">
        <w:rPr>
          <w:rFonts w:ascii="Courier New" w:hAnsi="Courier New" w:cs="Courier New"/>
        </w:rPr>
        <w:t>│      │      │     │цiї │   │    │   │   │   │канави│    │     │</w:t>
      </w:r>
    </w:p>
    <w:p w:rsidR="00F47189" w:rsidRPr="0093776A" w:rsidRDefault="00F47189" w:rsidP="00F47189">
      <w:pPr>
        <w:pStyle w:val="af6"/>
        <w:rPr>
          <w:rFonts w:ascii="Courier New" w:hAnsi="Courier New" w:cs="Courier New"/>
        </w:rPr>
      </w:pPr>
      <w:r w:rsidRPr="0093776A">
        <w:rPr>
          <w:rFonts w:ascii="Courier New" w:hAnsi="Courier New" w:cs="Courier New"/>
        </w:rPr>
        <w:t>└──────┴──────┴─────┴────┴───┴────┴───┴───┴───┴──────┴────┴─────┘</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гостролистий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80.9   79.4                             0.3         0.3   81.2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ср</w:t>
      </w:r>
      <w:r>
        <w:rPr>
          <w:rFonts w:ascii="Courier New" w:hAnsi="Courier New" w:cs="Courier New"/>
        </w:rPr>
        <w:t>і</w:t>
      </w:r>
      <w:r w:rsidRPr="0093776A">
        <w:rPr>
          <w:rFonts w:ascii="Courier New" w:hAnsi="Courier New" w:cs="Courier New"/>
        </w:rPr>
        <w:t xml:space="preserve">блястий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19.5   19.5                                               19.5</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100.4   98.9                             0.3         0.3  100.7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В'ЯЗОВА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Берест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12.2                                                      12.2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ЯСЕНА ЗЕЛЕНОГО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Ясен зелений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44.6   41.6                                               44.6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Клен ясенолистий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0.3                                                       0.3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44.9   41.6                                               44.9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АКАЦ</w:t>
      </w:r>
      <w:r>
        <w:rPr>
          <w:rFonts w:ascii="Courier New" w:hAnsi="Courier New" w:cs="Courier New"/>
        </w:rPr>
        <w:t>І</w:t>
      </w:r>
      <w:r>
        <w:rPr>
          <w:rFonts w:ascii="Courier New" w:hAnsi="Courier New" w:cs="Courier New"/>
          <w:lang w:val="uk-UA"/>
        </w:rPr>
        <w:t>Є</w:t>
      </w:r>
      <w:r w:rsidRPr="0093776A">
        <w:rPr>
          <w:rFonts w:ascii="Courier New" w:hAnsi="Courier New" w:cs="Courier New"/>
        </w:rPr>
        <w:t xml:space="preserve">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Акац</w:t>
      </w:r>
      <w:r>
        <w:rPr>
          <w:rFonts w:ascii="Courier New" w:hAnsi="Courier New" w:cs="Courier New"/>
        </w:rPr>
        <w:t>і</w:t>
      </w:r>
      <w:r w:rsidRPr="0093776A">
        <w:rPr>
          <w:rFonts w:ascii="Courier New" w:hAnsi="Courier New" w:cs="Courier New"/>
        </w:rPr>
        <w:t>я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112.4  108.9                             0.8         0.8  113.2</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804.7  480.4                                        19.6  824.3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19.6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М</w:t>
      </w:r>
      <w:r>
        <w:rPr>
          <w:rFonts w:ascii="Courier New" w:hAnsi="Courier New" w:cs="Courier New"/>
          <w:lang w:val="uk-UA"/>
        </w:rPr>
        <w:t>’</w:t>
      </w:r>
      <w:r w:rsidRPr="0093776A">
        <w:rPr>
          <w:rFonts w:ascii="Courier New" w:hAnsi="Courier New" w:cs="Courier New"/>
        </w:rPr>
        <w:t xml:space="preserve">ЯКОЛИСТЯНЕ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ЛИПОВА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Липа др</w:t>
      </w:r>
      <w:r>
        <w:rPr>
          <w:rFonts w:ascii="Courier New" w:hAnsi="Courier New" w:cs="Courier New"/>
        </w:rPr>
        <w:t>і</w:t>
      </w:r>
      <w:r w:rsidRPr="0093776A">
        <w:rPr>
          <w:rFonts w:ascii="Courier New" w:hAnsi="Courier New" w:cs="Courier New"/>
        </w:rPr>
        <w:t xml:space="preserve">бнолиста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1.5    1.5                                                1.5</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ЧАГАРНИКОВИХ ПОР</w:t>
      </w:r>
      <w:r>
        <w:rPr>
          <w:rFonts w:ascii="Courier New" w:hAnsi="Courier New" w:cs="Courier New"/>
        </w:rPr>
        <w:t>І</w:t>
      </w:r>
      <w:r w:rsidRPr="0093776A">
        <w:rPr>
          <w:rFonts w:ascii="Courier New" w:hAnsi="Courier New" w:cs="Courier New"/>
        </w:rPr>
        <w:t xml:space="preserve">Д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ЧАГАРНИКОВА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 xml:space="preserve">щина звичайна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12.9                  0.1        13.0   13.0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r>
        <w:rPr>
          <w:rFonts w:ascii="Courier New" w:hAnsi="Courier New" w:cs="Courier New"/>
        </w:rPr>
        <w:t>І</w:t>
      </w:r>
      <w:r w:rsidRPr="0093776A">
        <w:rPr>
          <w:rFonts w:ascii="Courier New" w:hAnsi="Courier New" w:cs="Courier New"/>
        </w:rPr>
        <w:t>НШ</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СОВ</w:t>
      </w:r>
      <w:r>
        <w:rPr>
          <w:rFonts w:ascii="Courier New" w:hAnsi="Courier New" w:cs="Courier New"/>
        </w:rPr>
        <w:t>І</w:t>
      </w:r>
      <w:r w:rsidRPr="0093776A">
        <w:rPr>
          <w:rFonts w:ascii="Courier New" w:hAnsi="Courier New" w:cs="Courier New"/>
        </w:rPr>
        <w:t xml:space="preserve"> Д</w:t>
      </w:r>
      <w:r>
        <w:rPr>
          <w:rFonts w:ascii="Courier New" w:hAnsi="Courier New" w:cs="Courier New"/>
        </w:rPr>
        <w:t>І</w:t>
      </w:r>
      <w:r w:rsidRPr="0093776A">
        <w:rPr>
          <w:rFonts w:ascii="Courier New" w:hAnsi="Courier New" w:cs="Courier New"/>
        </w:rPr>
        <w:t xml:space="preserve">ЛЯНКИ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2.0  2.0    2.0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господарськ</w:t>
      </w:r>
      <w:r>
        <w:rPr>
          <w:rFonts w:ascii="Courier New" w:hAnsi="Courier New" w:cs="Courier New"/>
        </w:rPr>
        <w:t>і</w:t>
      </w:r>
      <w:r w:rsidRPr="0093776A">
        <w:rPr>
          <w:rFonts w:ascii="Courier New" w:hAnsi="Courier New" w:cs="Courier New"/>
        </w:rPr>
        <w:t>й частин</w:t>
      </w:r>
      <w:r>
        <w:rPr>
          <w:rFonts w:ascii="Courier New" w:hAnsi="Courier New" w:cs="Courier New"/>
        </w:rPr>
        <w:t>і</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1112.8  787.8       12.9                         2.0 39.2 1152.0</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24.3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ЧАСТИНА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ЗАХИСН</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СИ З ОБМЕЖЕНИМ РЕЖИМОМ КОРИСТУВАННЯ НА Р</w:t>
      </w:r>
      <w:r>
        <w:rPr>
          <w:rFonts w:ascii="Courier New" w:hAnsi="Courier New" w:cs="Courier New"/>
        </w:rPr>
        <w:t>І</w:t>
      </w:r>
      <w:r w:rsidRPr="0093776A">
        <w:rPr>
          <w:rFonts w:ascii="Courier New" w:hAnsi="Courier New" w:cs="Courier New"/>
        </w:rPr>
        <w:t>ВНИН</w:t>
      </w:r>
      <w:r>
        <w:rPr>
          <w:rFonts w:ascii="Courier New" w:hAnsi="Courier New" w:cs="Courier New"/>
        </w:rPr>
        <w:t>І</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ХВОЙНЕ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СОСНОВА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кримська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0.4    0.4                                                0.4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Pr>
          <w:rFonts w:ascii="Courier New" w:hAnsi="Courier New" w:cs="Courier New"/>
        </w:rPr>
        <w:br w:type="page"/>
      </w:r>
      <w:r w:rsidRPr="0093776A">
        <w:rPr>
          <w:rFonts w:ascii="Courier New" w:hAnsi="Courier New" w:cs="Courier New"/>
        </w:rPr>
        <w:lastRenderedPageBreak/>
        <w:t>┌─────────────┬───────────────────────────────────────────┬─────┐</w:t>
      </w:r>
    </w:p>
    <w:p w:rsidR="00F47189" w:rsidRPr="0093776A" w:rsidRDefault="00F47189" w:rsidP="00F47189">
      <w:pPr>
        <w:pStyle w:val="af6"/>
        <w:rPr>
          <w:rFonts w:ascii="Courier New" w:hAnsi="Courier New" w:cs="Courier New"/>
        </w:rPr>
      </w:pPr>
      <w:r w:rsidRPr="0093776A">
        <w:rPr>
          <w:rFonts w:ascii="Courier New" w:hAnsi="Courier New" w:cs="Courier New"/>
        </w:rPr>
        <w:t>│Вкритi лiсо- │     Не вкритi лiсовою рослиннiстю         │ Усьо│</w:t>
      </w:r>
    </w:p>
    <w:p w:rsidR="00F47189" w:rsidRPr="0093776A" w:rsidRDefault="00F47189" w:rsidP="00F47189">
      <w:pPr>
        <w:pStyle w:val="af6"/>
        <w:rPr>
          <w:rFonts w:ascii="Courier New" w:hAnsi="Courier New" w:cs="Courier New"/>
        </w:rPr>
      </w:pPr>
      <w:r w:rsidRPr="0093776A">
        <w:rPr>
          <w:rFonts w:ascii="Courier New" w:hAnsi="Courier New" w:cs="Courier New"/>
        </w:rPr>
        <w:t>│вою рослин-  │             лiсовi дiлянки                │ го  │</w:t>
      </w:r>
    </w:p>
    <w:p w:rsidR="00F47189" w:rsidRPr="0093776A" w:rsidRDefault="00F47189" w:rsidP="00F47189">
      <w:pPr>
        <w:pStyle w:val="af6"/>
        <w:rPr>
          <w:rFonts w:ascii="Courier New" w:hAnsi="Courier New" w:cs="Courier New"/>
        </w:rPr>
      </w:pPr>
      <w:r w:rsidRPr="0093776A">
        <w:rPr>
          <w:rFonts w:ascii="Courier New" w:hAnsi="Courier New" w:cs="Courier New"/>
        </w:rPr>
        <w:t>│нiстю лiсовi ├─────┬────┬───┬────┬───┬───┬───┬──────┬────┤ лi- │</w:t>
      </w:r>
    </w:p>
    <w:p w:rsidR="00F47189" w:rsidRPr="0093776A" w:rsidRDefault="00F47189" w:rsidP="00F47189">
      <w:pPr>
        <w:pStyle w:val="af6"/>
        <w:rPr>
          <w:rFonts w:ascii="Courier New" w:hAnsi="Courier New" w:cs="Courier New"/>
        </w:rPr>
      </w:pPr>
      <w:r w:rsidRPr="0093776A">
        <w:rPr>
          <w:rFonts w:ascii="Courier New" w:hAnsi="Courier New" w:cs="Courier New"/>
        </w:rPr>
        <w:t>│  дiлянки    │Не-  │Лiсо│Рiд│Зга-│ З │Га-│Бiо│Лiсовi│ Р  │ со- │</w:t>
      </w:r>
    </w:p>
    <w:p w:rsidR="00F47189" w:rsidRPr="0093776A" w:rsidRDefault="00F47189" w:rsidP="00F47189">
      <w:pPr>
        <w:pStyle w:val="af6"/>
        <w:rPr>
          <w:rFonts w:ascii="Courier New" w:hAnsi="Courier New" w:cs="Courier New"/>
        </w:rPr>
      </w:pPr>
      <w:r w:rsidRPr="0093776A">
        <w:rPr>
          <w:rFonts w:ascii="Courier New" w:hAnsi="Courier New" w:cs="Courier New"/>
        </w:rPr>
        <w:t>├──────┬──────┤зiм- │вi  │ко-│рища│ р │ля-│га-│шляхи │ а  │ вих │</w:t>
      </w:r>
    </w:p>
    <w:p w:rsidR="00F47189" w:rsidRPr="0093776A" w:rsidRDefault="00F47189" w:rsidP="00F47189">
      <w:pPr>
        <w:pStyle w:val="af6"/>
        <w:rPr>
          <w:rFonts w:ascii="Courier New" w:hAnsi="Courier New" w:cs="Courier New"/>
        </w:rPr>
      </w:pPr>
      <w:r w:rsidRPr="0093776A">
        <w:rPr>
          <w:rFonts w:ascii="Courier New" w:hAnsi="Courier New" w:cs="Courier New"/>
        </w:rPr>
        <w:t>│Разом │В т.ч.│кнутi│роз-│лic│заги│ у │ви-│ля-│просi-│ з  │ дi- │</w:t>
      </w:r>
    </w:p>
    <w:p w:rsidR="00F47189" w:rsidRPr="0093776A" w:rsidRDefault="00F47189" w:rsidP="00F47189">
      <w:pPr>
        <w:pStyle w:val="af6"/>
        <w:rPr>
          <w:rFonts w:ascii="Courier New" w:hAnsi="Courier New" w:cs="Courier New"/>
        </w:rPr>
      </w:pPr>
      <w:r w:rsidRPr="0093776A">
        <w:rPr>
          <w:rFonts w:ascii="Courier New" w:hAnsi="Courier New" w:cs="Courier New"/>
        </w:rPr>
        <w:t>│      │лiсовi│лiсо-│сад-│ся │блi │ б │ни,│ви-│ки,ПП │ о  │ ля- │</w:t>
      </w:r>
    </w:p>
    <w:p w:rsidR="00F47189" w:rsidRPr="0093776A" w:rsidRDefault="00F47189" w:rsidP="00F47189">
      <w:pPr>
        <w:pStyle w:val="af6"/>
        <w:rPr>
          <w:rFonts w:ascii="Courier New" w:hAnsi="Courier New" w:cs="Courier New"/>
        </w:rPr>
      </w:pPr>
      <w:r w:rsidRPr="0093776A">
        <w:rPr>
          <w:rFonts w:ascii="Courier New" w:hAnsi="Courier New" w:cs="Courier New"/>
        </w:rPr>
        <w:t>│      │куль- │вi   │ники│   │наса│ и │пус│ни │розри-│ м  │ нок │</w:t>
      </w:r>
    </w:p>
    <w:p w:rsidR="00F47189" w:rsidRPr="0093776A" w:rsidRDefault="00F47189" w:rsidP="00F47189">
      <w:pPr>
        <w:pStyle w:val="af6"/>
        <w:rPr>
          <w:rFonts w:ascii="Courier New" w:hAnsi="Courier New" w:cs="Courier New"/>
        </w:rPr>
      </w:pPr>
      <w:r w:rsidRPr="0093776A">
        <w:rPr>
          <w:rFonts w:ascii="Courier New" w:hAnsi="Courier New" w:cs="Courier New"/>
        </w:rPr>
        <w:t>│      │тури  │куль-│план│   │джен│   │ти-│   │ви,   │    │     │</w:t>
      </w:r>
    </w:p>
    <w:p w:rsidR="00F47189" w:rsidRPr="0093776A" w:rsidRDefault="00F47189" w:rsidP="00F47189">
      <w:pPr>
        <w:pStyle w:val="af6"/>
        <w:rPr>
          <w:rFonts w:ascii="Courier New" w:hAnsi="Courier New" w:cs="Courier New"/>
        </w:rPr>
      </w:pPr>
      <w:r w:rsidRPr="0093776A">
        <w:rPr>
          <w:rFonts w:ascii="Courier New" w:hAnsi="Courier New" w:cs="Courier New"/>
        </w:rPr>
        <w:t>│      │      │тури │та- │   │ня  │   │р</w:t>
      </w:r>
      <w:r>
        <w:rPr>
          <w:rFonts w:ascii="Courier New" w:hAnsi="Courier New" w:cs="Courier New"/>
        </w:rPr>
        <w:t>і</w:t>
      </w:r>
      <w:r w:rsidRPr="0093776A">
        <w:rPr>
          <w:rFonts w:ascii="Courier New" w:hAnsi="Courier New" w:cs="Courier New"/>
        </w:rPr>
        <w:t xml:space="preserve"> │   │осушув│    │     │</w:t>
      </w:r>
    </w:p>
    <w:p w:rsidR="00F47189" w:rsidRPr="0093776A" w:rsidRDefault="00F47189" w:rsidP="00F47189">
      <w:pPr>
        <w:pStyle w:val="af6"/>
        <w:rPr>
          <w:rFonts w:ascii="Courier New" w:hAnsi="Courier New" w:cs="Courier New"/>
        </w:rPr>
      </w:pPr>
      <w:r w:rsidRPr="0093776A">
        <w:rPr>
          <w:rFonts w:ascii="Courier New" w:hAnsi="Courier New" w:cs="Courier New"/>
        </w:rPr>
        <w:t>│      │      │     │цiї │   │    │   │   │   │канави│    │     │</w:t>
      </w:r>
    </w:p>
    <w:p w:rsidR="00F47189" w:rsidRPr="0093776A" w:rsidRDefault="00F47189" w:rsidP="00F47189">
      <w:pPr>
        <w:pStyle w:val="af6"/>
        <w:rPr>
          <w:rFonts w:ascii="Courier New" w:hAnsi="Courier New" w:cs="Courier New"/>
        </w:rPr>
      </w:pPr>
      <w:r w:rsidRPr="0093776A">
        <w:rPr>
          <w:rFonts w:ascii="Courier New" w:hAnsi="Courier New" w:cs="Courier New"/>
        </w:rPr>
        <w:t>└──────┴──────┴─────┴────┴───┴────┴───┴───┴───┴──────┴────┴─────┘</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звичайна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844.9  792.5  32.1               2.8 1.0 6.3        42.2  887.1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845.3  792.9  32.1               2.8 1.0 6.3        42.2  887.5</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СОСНОВА В ОСЕРЕДКАХ КОРЕНЕВО</w:t>
      </w:r>
      <w:r>
        <w:rPr>
          <w:rFonts w:ascii="Courier New" w:hAnsi="Courier New" w:cs="Courier New"/>
          <w:lang w:val="uk-UA"/>
        </w:rPr>
        <w:t>ї</w:t>
      </w:r>
      <w:r w:rsidRPr="0093776A">
        <w:rPr>
          <w:rFonts w:ascii="Courier New" w:hAnsi="Courier New" w:cs="Courier New"/>
        </w:rPr>
        <w:t xml:space="preserve"> ГУБКИ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Сосна зв. в осередках кор. губ.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2.8    2.8                                                2.8</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848.1  795.7  32.1               2.8 1.0 6.3        42.2  890.3</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ТВЕРДОЛИСТЯНЕ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ДУБОВА ВИСОКОСТОВБУРНА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Дуб звичайний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56.9    4.3                             2.7         2.7   59.6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В'ЯЗОВА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Берест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0.6                                                       0.6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АКАЦ</w:t>
      </w:r>
      <w:r>
        <w:rPr>
          <w:rFonts w:ascii="Courier New" w:hAnsi="Courier New" w:cs="Courier New"/>
        </w:rPr>
        <w:t>І</w:t>
      </w:r>
      <w:r>
        <w:rPr>
          <w:rFonts w:ascii="Courier New" w:hAnsi="Courier New" w:cs="Courier New"/>
          <w:lang w:val="uk-UA"/>
        </w:rPr>
        <w:t>Є</w:t>
      </w:r>
      <w:r w:rsidRPr="0093776A">
        <w:rPr>
          <w:rFonts w:ascii="Courier New" w:hAnsi="Courier New" w:cs="Courier New"/>
        </w:rPr>
        <w:t xml:space="preserve">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Акац</w:t>
      </w:r>
      <w:r>
        <w:rPr>
          <w:rFonts w:ascii="Courier New" w:hAnsi="Courier New" w:cs="Courier New"/>
        </w:rPr>
        <w:t>і</w:t>
      </w:r>
      <w:r w:rsidRPr="0093776A">
        <w:rPr>
          <w:rFonts w:ascii="Courier New" w:hAnsi="Courier New" w:cs="Courier New"/>
        </w:rPr>
        <w:t>я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0.9                                                       0.9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58.4    4.3                             2.7         2.7   61.1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ГОСПОДАРСТВО М</w:t>
      </w:r>
      <w:r>
        <w:rPr>
          <w:rFonts w:ascii="Courier New" w:hAnsi="Courier New" w:cs="Courier New"/>
          <w:lang w:val="uk-UA"/>
        </w:rPr>
        <w:t>’</w:t>
      </w:r>
      <w:r w:rsidRPr="0093776A">
        <w:rPr>
          <w:rFonts w:ascii="Courier New" w:hAnsi="Courier New" w:cs="Courier New"/>
        </w:rPr>
        <w:t xml:space="preserve">ЯКОЛИСТЯНЕ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БЕРЕЗОВА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Береза повисла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2.5    2.2                                                2.5</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Я В</w:t>
      </w:r>
      <w:r>
        <w:rPr>
          <w:rFonts w:ascii="Courier New" w:hAnsi="Courier New" w:cs="Courier New"/>
        </w:rPr>
        <w:t>І</w:t>
      </w:r>
      <w:r w:rsidRPr="0093776A">
        <w:rPr>
          <w:rFonts w:ascii="Courier New" w:hAnsi="Courier New" w:cs="Courier New"/>
        </w:rPr>
        <w:t xml:space="preserve">ЛЬХОВА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В</w:t>
      </w:r>
      <w:r>
        <w:rPr>
          <w:rFonts w:ascii="Courier New" w:hAnsi="Courier New" w:cs="Courier New"/>
        </w:rPr>
        <w:t>і</w:t>
      </w:r>
      <w:r w:rsidRPr="0093776A">
        <w:rPr>
          <w:rFonts w:ascii="Courier New" w:hAnsi="Courier New" w:cs="Courier New"/>
        </w:rPr>
        <w:t xml:space="preserve">льха чорна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70.6                            0.6     0.4         1.0   71.6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ОСИКОВА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Осика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3.6                                                       3.6</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ГОСПОДАРСЬКА СЕКЦ</w:t>
      </w:r>
      <w:r>
        <w:rPr>
          <w:rFonts w:ascii="Courier New" w:hAnsi="Courier New" w:cs="Courier New"/>
        </w:rPr>
        <w:t>І</w:t>
      </w:r>
      <w:r w:rsidRPr="0093776A">
        <w:rPr>
          <w:rFonts w:ascii="Courier New" w:hAnsi="Courier New" w:cs="Courier New"/>
        </w:rPr>
        <w:t xml:space="preserve">Я ТОПОЛЕВА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Тополя б</w:t>
      </w:r>
      <w:r>
        <w:rPr>
          <w:rFonts w:ascii="Courier New" w:hAnsi="Courier New" w:cs="Courier New"/>
        </w:rPr>
        <w:t>і</w:t>
      </w:r>
      <w:r w:rsidRPr="0093776A">
        <w:rPr>
          <w:rFonts w:ascii="Courier New" w:hAnsi="Courier New" w:cs="Courier New"/>
        </w:rPr>
        <w:t xml:space="preserve">ла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0.7                                                       0.7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господарству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77.4    2.2                     0.6     0.4         1.0   78.4</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Pr>
          <w:rFonts w:ascii="Courier New" w:hAnsi="Courier New" w:cs="Courier New"/>
        </w:rPr>
        <w:br w:type="page"/>
      </w:r>
      <w:r w:rsidRPr="0093776A">
        <w:rPr>
          <w:rFonts w:ascii="Courier New" w:hAnsi="Courier New" w:cs="Courier New"/>
        </w:rPr>
        <w:lastRenderedPageBreak/>
        <w:t>┌─────────────┬───────────────────────────────────────────┬─────┐</w:t>
      </w:r>
    </w:p>
    <w:p w:rsidR="00F47189" w:rsidRPr="0093776A" w:rsidRDefault="00F47189" w:rsidP="00F47189">
      <w:pPr>
        <w:pStyle w:val="af6"/>
        <w:rPr>
          <w:rFonts w:ascii="Courier New" w:hAnsi="Courier New" w:cs="Courier New"/>
        </w:rPr>
      </w:pPr>
      <w:r w:rsidRPr="0093776A">
        <w:rPr>
          <w:rFonts w:ascii="Courier New" w:hAnsi="Courier New" w:cs="Courier New"/>
        </w:rPr>
        <w:t>│Вкритi лiсо- │     Не вкритi лiсовою рослиннiстю         │ Усьо│</w:t>
      </w:r>
    </w:p>
    <w:p w:rsidR="00F47189" w:rsidRPr="0093776A" w:rsidRDefault="00F47189" w:rsidP="00F47189">
      <w:pPr>
        <w:pStyle w:val="af6"/>
        <w:rPr>
          <w:rFonts w:ascii="Courier New" w:hAnsi="Courier New" w:cs="Courier New"/>
        </w:rPr>
      </w:pPr>
      <w:r w:rsidRPr="0093776A">
        <w:rPr>
          <w:rFonts w:ascii="Courier New" w:hAnsi="Courier New" w:cs="Courier New"/>
        </w:rPr>
        <w:t>│вою рослин-  │             лiсовi дiлянки                │ го  │</w:t>
      </w:r>
    </w:p>
    <w:p w:rsidR="00F47189" w:rsidRPr="0093776A" w:rsidRDefault="00F47189" w:rsidP="00F47189">
      <w:pPr>
        <w:pStyle w:val="af6"/>
        <w:rPr>
          <w:rFonts w:ascii="Courier New" w:hAnsi="Courier New" w:cs="Courier New"/>
        </w:rPr>
      </w:pPr>
      <w:r w:rsidRPr="0093776A">
        <w:rPr>
          <w:rFonts w:ascii="Courier New" w:hAnsi="Courier New" w:cs="Courier New"/>
        </w:rPr>
        <w:t>│нiстю лiсовi ├─────┬────┬───┬────┬───┬───┬───┬──────┬────┤ лi- │</w:t>
      </w:r>
    </w:p>
    <w:p w:rsidR="00F47189" w:rsidRPr="0093776A" w:rsidRDefault="00F47189" w:rsidP="00F47189">
      <w:pPr>
        <w:pStyle w:val="af6"/>
        <w:rPr>
          <w:rFonts w:ascii="Courier New" w:hAnsi="Courier New" w:cs="Courier New"/>
        </w:rPr>
      </w:pPr>
      <w:r w:rsidRPr="0093776A">
        <w:rPr>
          <w:rFonts w:ascii="Courier New" w:hAnsi="Courier New" w:cs="Courier New"/>
        </w:rPr>
        <w:t>│  дiлянки    │Не-  │Лiсо│Рiд│Зга-│ З │Га-│Бiо│Лiсовi│ Р  │ со- │</w:t>
      </w:r>
    </w:p>
    <w:p w:rsidR="00F47189" w:rsidRPr="0093776A" w:rsidRDefault="00F47189" w:rsidP="00F47189">
      <w:pPr>
        <w:pStyle w:val="af6"/>
        <w:rPr>
          <w:rFonts w:ascii="Courier New" w:hAnsi="Courier New" w:cs="Courier New"/>
        </w:rPr>
      </w:pPr>
      <w:r w:rsidRPr="0093776A">
        <w:rPr>
          <w:rFonts w:ascii="Courier New" w:hAnsi="Courier New" w:cs="Courier New"/>
        </w:rPr>
        <w:t>├──────┬──────┤зiм- │вi  │ко-│рища│ р │ля-│га-│шляхи │ а  │ вих │</w:t>
      </w:r>
    </w:p>
    <w:p w:rsidR="00F47189" w:rsidRPr="0093776A" w:rsidRDefault="00F47189" w:rsidP="00F47189">
      <w:pPr>
        <w:pStyle w:val="af6"/>
        <w:rPr>
          <w:rFonts w:ascii="Courier New" w:hAnsi="Courier New" w:cs="Courier New"/>
        </w:rPr>
      </w:pPr>
      <w:r w:rsidRPr="0093776A">
        <w:rPr>
          <w:rFonts w:ascii="Courier New" w:hAnsi="Courier New" w:cs="Courier New"/>
        </w:rPr>
        <w:t>│Разом │В т.ч.│кнутi│роз-│лic│заги│ у │ви-│ля-│просi-│ з  │ дi- │</w:t>
      </w:r>
    </w:p>
    <w:p w:rsidR="00F47189" w:rsidRPr="0093776A" w:rsidRDefault="00F47189" w:rsidP="00F47189">
      <w:pPr>
        <w:pStyle w:val="af6"/>
        <w:rPr>
          <w:rFonts w:ascii="Courier New" w:hAnsi="Courier New" w:cs="Courier New"/>
        </w:rPr>
      </w:pPr>
      <w:r w:rsidRPr="0093776A">
        <w:rPr>
          <w:rFonts w:ascii="Courier New" w:hAnsi="Courier New" w:cs="Courier New"/>
        </w:rPr>
        <w:t>│      │лiсовi│лiсо-│сад-│ся │блi │ б │ни,│ви-│ки,ПП │ о  │ ля- │</w:t>
      </w:r>
    </w:p>
    <w:p w:rsidR="00F47189" w:rsidRPr="0093776A" w:rsidRDefault="00F47189" w:rsidP="00F47189">
      <w:pPr>
        <w:pStyle w:val="af6"/>
        <w:rPr>
          <w:rFonts w:ascii="Courier New" w:hAnsi="Courier New" w:cs="Courier New"/>
        </w:rPr>
      </w:pPr>
      <w:r w:rsidRPr="0093776A">
        <w:rPr>
          <w:rFonts w:ascii="Courier New" w:hAnsi="Courier New" w:cs="Courier New"/>
        </w:rPr>
        <w:t>│      │куль- │вi   │ники│   │наса│ и │пус│ни │розри-│ м  │ нок │</w:t>
      </w:r>
    </w:p>
    <w:p w:rsidR="00F47189" w:rsidRPr="0093776A" w:rsidRDefault="00F47189" w:rsidP="00F47189">
      <w:pPr>
        <w:pStyle w:val="af6"/>
        <w:rPr>
          <w:rFonts w:ascii="Courier New" w:hAnsi="Courier New" w:cs="Courier New"/>
        </w:rPr>
      </w:pPr>
      <w:r w:rsidRPr="0093776A">
        <w:rPr>
          <w:rFonts w:ascii="Courier New" w:hAnsi="Courier New" w:cs="Courier New"/>
        </w:rPr>
        <w:t>│      │тури  │куль-│план│   │джен│   │ти-│   │ви,   │    │     │</w:t>
      </w:r>
    </w:p>
    <w:p w:rsidR="00F47189" w:rsidRPr="0093776A" w:rsidRDefault="00F47189" w:rsidP="00F47189">
      <w:pPr>
        <w:pStyle w:val="af6"/>
        <w:rPr>
          <w:rFonts w:ascii="Courier New" w:hAnsi="Courier New" w:cs="Courier New"/>
        </w:rPr>
      </w:pPr>
      <w:r w:rsidRPr="0093776A">
        <w:rPr>
          <w:rFonts w:ascii="Courier New" w:hAnsi="Courier New" w:cs="Courier New"/>
        </w:rPr>
        <w:t>│      │      │тури │та- │   │ня  │   │р</w:t>
      </w:r>
      <w:r>
        <w:rPr>
          <w:rFonts w:ascii="Courier New" w:hAnsi="Courier New" w:cs="Courier New"/>
        </w:rPr>
        <w:t>і</w:t>
      </w:r>
      <w:r w:rsidRPr="0093776A">
        <w:rPr>
          <w:rFonts w:ascii="Courier New" w:hAnsi="Courier New" w:cs="Courier New"/>
        </w:rPr>
        <w:t xml:space="preserve"> │   │осушув│    │     │</w:t>
      </w:r>
    </w:p>
    <w:p w:rsidR="00F47189" w:rsidRPr="0093776A" w:rsidRDefault="00F47189" w:rsidP="00F47189">
      <w:pPr>
        <w:pStyle w:val="af6"/>
        <w:rPr>
          <w:rFonts w:ascii="Courier New" w:hAnsi="Courier New" w:cs="Courier New"/>
        </w:rPr>
      </w:pPr>
      <w:r w:rsidRPr="0093776A">
        <w:rPr>
          <w:rFonts w:ascii="Courier New" w:hAnsi="Courier New" w:cs="Courier New"/>
        </w:rPr>
        <w:t>│      │      │     │цiї │   │    │   │   │   │канави│    │     │</w:t>
      </w:r>
    </w:p>
    <w:p w:rsidR="00F47189" w:rsidRPr="0093776A" w:rsidRDefault="00F47189" w:rsidP="00F47189">
      <w:pPr>
        <w:pStyle w:val="af6"/>
        <w:rPr>
          <w:rFonts w:ascii="Courier New" w:hAnsi="Courier New" w:cs="Courier New"/>
        </w:rPr>
      </w:pPr>
      <w:r w:rsidRPr="0093776A">
        <w:rPr>
          <w:rFonts w:ascii="Courier New" w:hAnsi="Courier New" w:cs="Courier New"/>
        </w:rPr>
        <w:t>└──────┴──────┴─────┴────┴───┴────┴───┴───┴───┴──────┴────┴─────┘</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r>
        <w:rPr>
          <w:rFonts w:ascii="Courier New" w:hAnsi="Courier New" w:cs="Courier New"/>
        </w:rPr>
        <w:t>І</w:t>
      </w:r>
      <w:r w:rsidRPr="0093776A">
        <w:rPr>
          <w:rFonts w:ascii="Courier New" w:hAnsi="Courier New" w:cs="Courier New"/>
        </w:rPr>
        <w:t>НШ</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СОВ</w:t>
      </w:r>
      <w:r>
        <w:rPr>
          <w:rFonts w:ascii="Courier New" w:hAnsi="Courier New" w:cs="Courier New"/>
        </w:rPr>
        <w:t>І</w:t>
      </w:r>
      <w:r w:rsidRPr="0093776A">
        <w:rPr>
          <w:rFonts w:ascii="Courier New" w:hAnsi="Courier New" w:cs="Courier New"/>
        </w:rPr>
        <w:t xml:space="preserve"> Д</w:t>
      </w:r>
      <w:r>
        <w:rPr>
          <w:rFonts w:ascii="Courier New" w:hAnsi="Courier New" w:cs="Courier New"/>
        </w:rPr>
        <w:t>І</w:t>
      </w:r>
      <w:r w:rsidRPr="0093776A">
        <w:rPr>
          <w:rFonts w:ascii="Courier New" w:hAnsi="Courier New" w:cs="Courier New"/>
        </w:rPr>
        <w:t xml:space="preserve">ЛЯНКИ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32.1 32.1   32.1</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господарськ</w:t>
      </w:r>
      <w:r>
        <w:rPr>
          <w:rFonts w:ascii="Courier New" w:hAnsi="Courier New" w:cs="Courier New"/>
        </w:rPr>
        <w:t>і</w:t>
      </w:r>
      <w:r w:rsidRPr="0093776A">
        <w:rPr>
          <w:rFonts w:ascii="Courier New" w:hAnsi="Courier New" w:cs="Courier New"/>
        </w:rPr>
        <w:t>й частин</w:t>
      </w:r>
      <w:r>
        <w:rPr>
          <w:rFonts w:ascii="Courier New" w:hAnsi="Courier New" w:cs="Courier New"/>
        </w:rPr>
        <w:t>і</w:t>
      </w:r>
      <w:r w:rsidRPr="0093776A">
        <w:rPr>
          <w:rFonts w:ascii="Courier New" w:hAnsi="Courier New" w:cs="Courier New"/>
        </w:rPr>
        <w:t xml:space="preserve">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983.9  802.2  32.1               3.4 1.0 9.4   32.1 78.0 1061.9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категор</w:t>
      </w:r>
      <w:r>
        <w:rPr>
          <w:rFonts w:ascii="Courier New" w:hAnsi="Courier New" w:cs="Courier New"/>
        </w:rPr>
        <w:t>і</w:t>
      </w:r>
      <w:r>
        <w:rPr>
          <w:rFonts w:ascii="Courier New" w:hAnsi="Courier New" w:cs="Courier New"/>
          <w:lang w:val="uk-UA"/>
        </w:rPr>
        <w:t>ї</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w:t>
      </w:r>
      <w:r>
        <w:rPr>
          <w:rFonts w:ascii="Courier New" w:hAnsi="Courier New" w:cs="Courier New"/>
        </w:rPr>
        <w:t>і</w:t>
      </w:r>
      <w:r w:rsidRPr="0093776A">
        <w:rPr>
          <w:rFonts w:ascii="Courier New" w:hAnsi="Courier New" w:cs="Courier New"/>
        </w:rPr>
        <w:t xml:space="preserve">в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2096.7 1590.0  32.1 12.9          3.4 1.0       34.1      2213.9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33.7       117.2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w:t>
      </w:r>
      <w:r>
        <w:rPr>
          <w:rFonts w:ascii="Courier New" w:hAnsi="Courier New" w:cs="Courier New"/>
        </w:rPr>
        <w:t>І</w:t>
      </w:r>
      <w:r w:rsidRPr="0093776A">
        <w:rPr>
          <w:rFonts w:ascii="Courier New" w:hAnsi="Courier New" w:cs="Courier New"/>
        </w:rPr>
        <w:t>НШ</w:t>
      </w:r>
      <w:r>
        <w:rPr>
          <w:rFonts w:ascii="Courier New" w:hAnsi="Courier New" w:cs="Courier New"/>
        </w:rPr>
        <w:t>І</w:t>
      </w:r>
      <w:r w:rsidRPr="0093776A">
        <w:rPr>
          <w:rFonts w:ascii="Courier New" w:hAnsi="Courier New" w:cs="Courier New"/>
        </w:rPr>
        <w:t xml:space="preserve"> Л</w:t>
      </w:r>
      <w:r>
        <w:rPr>
          <w:rFonts w:ascii="Courier New" w:hAnsi="Courier New" w:cs="Courier New"/>
        </w:rPr>
        <w:t>І</w:t>
      </w:r>
      <w:r w:rsidRPr="0093776A">
        <w:rPr>
          <w:rFonts w:ascii="Courier New" w:hAnsi="Courier New" w:cs="Courier New"/>
        </w:rPr>
        <w:t>СОВ</w:t>
      </w:r>
      <w:r>
        <w:rPr>
          <w:rFonts w:ascii="Courier New" w:hAnsi="Courier New" w:cs="Courier New"/>
        </w:rPr>
        <w:t>І</w:t>
      </w:r>
      <w:r w:rsidRPr="0093776A">
        <w:rPr>
          <w:rFonts w:ascii="Courier New" w:hAnsi="Courier New" w:cs="Courier New"/>
        </w:rPr>
        <w:t xml:space="preserve"> Д</w:t>
      </w:r>
      <w:r>
        <w:rPr>
          <w:rFonts w:ascii="Courier New" w:hAnsi="Courier New" w:cs="Courier New"/>
        </w:rPr>
        <w:t>І</w:t>
      </w:r>
      <w:r w:rsidRPr="0093776A">
        <w:rPr>
          <w:rFonts w:ascii="Courier New" w:hAnsi="Courier New" w:cs="Courier New"/>
        </w:rPr>
        <w:t xml:space="preserve">ЛЯНКИ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466.9       466.9</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466.9      </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Разом по об</w:t>
      </w:r>
      <w:r>
        <w:rPr>
          <w:rFonts w:ascii="Courier New" w:hAnsi="Courier New" w:cs="Courier New"/>
          <w:lang w:val="uk-UA"/>
        </w:rPr>
        <w:t>’є</w:t>
      </w:r>
      <w:r w:rsidRPr="0093776A">
        <w:rPr>
          <w:rFonts w:ascii="Courier New" w:hAnsi="Courier New" w:cs="Courier New"/>
        </w:rPr>
        <w:t xml:space="preserve">кту                                             </w:t>
      </w:r>
    </w:p>
    <w:p w:rsidR="00F47189" w:rsidRPr="0093776A" w:rsidRDefault="00F47189" w:rsidP="00F47189">
      <w:pPr>
        <w:pStyle w:val="af6"/>
        <w:rPr>
          <w:rFonts w:ascii="Courier New" w:hAnsi="Courier New" w:cs="Courier New"/>
        </w:rPr>
      </w:pPr>
      <w:r w:rsidRPr="0093776A">
        <w:rPr>
          <w:rFonts w:ascii="Courier New" w:hAnsi="Courier New" w:cs="Courier New"/>
        </w:rPr>
        <w:t>32954.0        426.8 84.4      3.8     60.3     466.9     34451.7</w:t>
      </w:r>
    </w:p>
    <w:p w:rsidR="00F47189" w:rsidRPr="0093776A" w:rsidRDefault="00F47189" w:rsidP="00F47189">
      <w:pPr>
        <w:pStyle w:val="af6"/>
        <w:rPr>
          <w:rFonts w:ascii="Courier New" w:hAnsi="Courier New" w:cs="Courier New"/>
        </w:rPr>
      </w:pPr>
      <w:r w:rsidRPr="0093776A">
        <w:rPr>
          <w:rFonts w:ascii="Courier New" w:hAnsi="Courier New" w:cs="Courier New"/>
        </w:rPr>
        <w:t xml:space="preserve">        13323.6                    53.9   401.6      1497.7      </w:t>
      </w:r>
    </w:p>
    <w:p w:rsidR="00F47189" w:rsidRDefault="00F47189" w:rsidP="00F47189">
      <w:pPr>
        <w:ind w:left="1260" w:hanging="720"/>
        <w:jc w:val="both"/>
        <w:rPr>
          <w:lang w:val="uk-UA"/>
        </w:rPr>
      </w:pPr>
    </w:p>
    <w:p w:rsidR="00F47189" w:rsidRPr="00CB7226" w:rsidRDefault="00F47189" w:rsidP="00F47189">
      <w:pPr>
        <w:jc w:val="center"/>
        <w:rPr>
          <w:b/>
          <w:lang w:val="uk-UA"/>
        </w:rPr>
      </w:pPr>
    </w:p>
    <w:p w:rsidR="00F47189" w:rsidRPr="00CB7226" w:rsidRDefault="00F47189" w:rsidP="00F47189">
      <w:pPr>
        <w:ind w:firstLine="540"/>
        <w:jc w:val="both"/>
        <w:rPr>
          <w:lang w:val="uk-UA"/>
        </w:rPr>
      </w:pPr>
      <w:r w:rsidRPr="00CB7226">
        <w:rPr>
          <w:lang w:val="uk-UA"/>
        </w:rPr>
        <w:t xml:space="preserve">4. </w:t>
      </w:r>
      <w:r>
        <w:rPr>
          <w:lang w:val="uk-UA"/>
        </w:rPr>
        <w:t>Щ</w:t>
      </w:r>
      <w:r w:rsidRPr="00CB7226">
        <w:rPr>
          <w:lang w:val="uk-UA"/>
        </w:rPr>
        <w:t>орічний обсяг рубок гол</w:t>
      </w:r>
      <w:r>
        <w:rPr>
          <w:lang w:val="uk-UA"/>
        </w:rPr>
        <w:t>овного користування за системами</w:t>
      </w:r>
      <w:r w:rsidRPr="00CB7226">
        <w:rPr>
          <w:lang w:val="uk-UA"/>
        </w:rPr>
        <w:t xml:space="preserve"> рубок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080"/>
        <w:gridCol w:w="720"/>
        <w:gridCol w:w="780"/>
        <w:gridCol w:w="780"/>
        <w:gridCol w:w="780"/>
        <w:gridCol w:w="720"/>
        <w:gridCol w:w="780"/>
        <w:gridCol w:w="780"/>
        <w:gridCol w:w="780"/>
      </w:tblGrid>
      <w:tr w:rsidR="00F47189" w:rsidRPr="00D24B43" w:rsidTr="00613EF1">
        <w:trPr>
          <w:tblHeader/>
        </w:trPr>
        <w:tc>
          <w:tcPr>
            <w:tcW w:w="2160" w:type="dxa"/>
            <w:vMerge w:val="restart"/>
            <w:vAlign w:val="center"/>
          </w:tcPr>
          <w:p w:rsidR="00F47189" w:rsidRPr="00D24B43" w:rsidRDefault="00F47189" w:rsidP="00613EF1">
            <w:pPr>
              <w:jc w:val="center"/>
              <w:rPr>
                <w:lang w:val="uk-UA"/>
              </w:rPr>
            </w:pPr>
            <w:r w:rsidRPr="00D24B43">
              <w:rPr>
                <w:lang w:val="uk-UA"/>
              </w:rPr>
              <w:t>Господарство, господарська секція</w:t>
            </w:r>
          </w:p>
        </w:tc>
        <w:tc>
          <w:tcPr>
            <w:tcW w:w="1080" w:type="dxa"/>
            <w:vMerge w:val="restart"/>
          </w:tcPr>
          <w:p w:rsidR="00F47189" w:rsidRPr="00D24B43" w:rsidRDefault="00F47189" w:rsidP="00613EF1">
            <w:pPr>
              <w:ind w:right="-108"/>
              <w:jc w:val="center"/>
              <w:rPr>
                <w:lang w:val="uk-UA"/>
              </w:rPr>
            </w:pPr>
            <w:r w:rsidRPr="00D24B43">
              <w:rPr>
                <w:lang w:val="uk-UA"/>
              </w:rPr>
              <w:t xml:space="preserve">Експлуа-таційний фонд: </w:t>
            </w:r>
            <w:r w:rsidRPr="00D24B43">
              <w:rPr>
                <w:u w:val="single"/>
                <w:lang w:val="uk-UA"/>
              </w:rPr>
              <w:t>площа,га</w:t>
            </w:r>
          </w:p>
          <w:p w:rsidR="00F47189" w:rsidRPr="00D24B43" w:rsidRDefault="00F47189" w:rsidP="00613EF1">
            <w:pPr>
              <w:ind w:right="-108"/>
              <w:jc w:val="center"/>
              <w:rPr>
                <w:lang w:val="uk-UA"/>
              </w:rPr>
            </w:pPr>
            <w:r w:rsidRPr="00D24B43">
              <w:rPr>
                <w:lang w:val="uk-UA"/>
              </w:rPr>
              <w:t>запас, тис.м</w:t>
            </w:r>
            <w:r w:rsidRPr="00D24B43">
              <w:rPr>
                <w:vertAlign w:val="superscript"/>
                <w:lang w:val="uk-UA"/>
              </w:rPr>
              <w:t>3</w:t>
            </w:r>
          </w:p>
        </w:tc>
        <w:tc>
          <w:tcPr>
            <w:tcW w:w="6120" w:type="dxa"/>
            <w:gridSpan w:val="8"/>
          </w:tcPr>
          <w:p w:rsidR="00F47189" w:rsidRPr="00D24B43" w:rsidRDefault="00F47189" w:rsidP="00613EF1">
            <w:pPr>
              <w:jc w:val="center"/>
              <w:rPr>
                <w:lang w:val="uk-UA"/>
              </w:rPr>
            </w:pPr>
            <w:r w:rsidRPr="00D24B43">
              <w:rPr>
                <w:lang w:val="uk-UA"/>
              </w:rPr>
              <w:t>Прийнята розрахункова лісосіка</w:t>
            </w:r>
          </w:p>
        </w:tc>
      </w:tr>
      <w:tr w:rsidR="00F47189" w:rsidRPr="00D24B43" w:rsidTr="00613EF1">
        <w:trPr>
          <w:tblHeader/>
        </w:trPr>
        <w:tc>
          <w:tcPr>
            <w:tcW w:w="2160" w:type="dxa"/>
            <w:vMerge/>
          </w:tcPr>
          <w:p w:rsidR="00F47189" w:rsidRPr="00D24B43" w:rsidRDefault="00F47189" w:rsidP="00613EF1">
            <w:pPr>
              <w:jc w:val="center"/>
              <w:rPr>
                <w:lang w:val="uk-UA"/>
              </w:rPr>
            </w:pPr>
          </w:p>
        </w:tc>
        <w:tc>
          <w:tcPr>
            <w:tcW w:w="1080" w:type="dxa"/>
            <w:vMerge/>
          </w:tcPr>
          <w:p w:rsidR="00F47189" w:rsidRPr="00D24B43" w:rsidRDefault="00F47189" w:rsidP="00613EF1">
            <w:pPr>
              <w:jc w:val="center"/>
              <w:rPr>
                <w:lang w:val="uk-UA"/>
              </w:rPr>
            </w:pPr>
          </w:p>
        </w:tc>
        <w:tc>
          <w:tcPr>
            <w:tcW w:w="3060" w:type="dxa"/>
            <w:gridSpan w:val="4"/>
          </w:tcPr>
          <w:p w:rsidR="00F47189" w:rsidRPr="00D24B43" w:rsidRDefault="00F47189" w:rsidP="00613EF1">
            <w:pPr>
              <w:jc w:val="center"/>
              <w:rPr>
                <w:lang w:val="uk-UA"/>
              </w:rPr>
            </w:pPr>
            <w:r w:rsidRPr="00D24B43">
              <w:rPr>
                <w:lang w:val="uk-UA"/>
              </w:rPr>
              <w:t>лісовпорядкуванням</w:t>
            </w:r>
          </w:p>
        </w:tc>
        <w:tc>
          <w:tcPr>
            <w:tcW w:w="3060" w:type="dxa"/>
            <w:gridSpan w:val="4"/>
          </w:tcPr>
          <w:p w:rsidR="00F47189" w:rsidRPr="00D24B43" w:rsidRDefault="00F47189" w:rsidP="00613EF1">
            <w:pPr>
              <w:jc w:val="center"/>
              <w:rPr>
                <w:lang w:val="uk-UA"/>
              </w:rPr>
            </w:pPr>
            <w:r w:rsidRPr="00D24B43">
              <w:rPr>
                <w:lang w:val="uk-UA"/>
              </w:rPr>
              <w:t>другою л/в нарадою</w:t>
            </w:r>
          </w:p>
        </w:tc>
      </w:tr>
      <w:tr w:rsidR="00F47189" w:rsidRPr="00D24B43" w:rsidTr="00613EF1">
        <w:trPr>
          <w:tblHeader/>
        </w:trPr>
        <w:tc>
          <w:tcPr>
            <w:tcW w:w="2160" w:type="dxa"/>
            <w:vMerge/>
          </w:tcPr>
          <w:p w:rsidR="00F47189" w:rsidRPr="00D24B43" w:rsidRDefault="00F47189" w:rsidP="00613EF1">
            <w:pPr>
              <w:jc w:val="center"/>
              <w:rPr>
                <w:lang w:val="uk-UA"/>
              </w:rPr>
            </w:pPr>
          </w:p>
        </w:tc>
        <w:tc>
          <w:tcPr>
            <w:tcW w:w="1080" w:type="dxa"/>
            <w:vMerge/>
          </w:tcPr>
          <w:p w:rsidR="00F47189" w:rsidRPr="00D24B43" w:rsidRDefault="00F47189" w:rsidP="00613EF1">
            <w:pPr>
              <w:jc w:val="center"/>
              <w:rPr>
                <w:lang w:val="uk-UA"/>
              </w:rPr>
            </w:pPr>
          </w:p>
        </w:tc>
        <w:tc>
          <w:tcPr>
            <w:tcW w:w="720" w:type="dxa"/>
            <w:vMerge w:val="restart"/>
          </w:tcPr>
          <w:p w:rsidR="00F47189" w:rsidRPr="00D24B43" w:rsidRDefault="00F47189" w:rsidP="00613EF1">
            <w:pPr>
              <w:jc w:val="center"/>
              <w:rPr>
                <w:lang w:val="uk-UA"/>
              </w:rPr>
            </w:pPr>
            <w:r w:rsidRPr="00D24B43">
              <w:rPr>
                <w:lang w:val="uk-UA"/>
              </w:rPr>
              <w:t>пло-ща, га</w:t>
            </w:r>
          </w:p>
        </w:tc>
        <w:tc>
          <w:tcPr>
            <w:tcW w:w="2340" w:type="dxa"/>
            <w:gridSpan w:val="3"/>
          </w:tcPr>
          <w:p w:rsidR="00F47189" w:rsidRPr="00D24B43" w:rsidRDefault="00F47189" w:rsidP="00613EF1">
            <w:pPr>
              <w:jc w:val="center"/>
              <w:rPr>
                <w:lang w:val="uk-UA"/>
              </w:rPr>
            </w:pPr>
            <w:r w:rsidRPr="00D24B43">
              <w:rPr>
                <w:lang w:val="uk-UA"/>
              </w:rPr>
              <w:t>запас, тис.м</w:t>
            </w:r>
            <w:r w:rsidRPr="00D24B43">
              <w:rPr>
                <w:vertAlign w:val="superscript"/>
                <w:lang w:val="uk-UA"/>
              </w:rPr>
              <w:t>3</w:t>
            </w:r>
          </w:p>
        </w:tc>
        <w:tc>
          <w:tcPr>
            <w:tcW w:w="720" w:type="dxa"/>
            <w:vMerge w:val="restart"/>
          </w:tcPr>
          <w:p w:rsidR="00F47189" w:rsidRPr="00D24B43" w:rsidRDefault="00F47189" w:rsidP="00613EF1">
            <w:pPr>
              <w:jc w:val="center"/>
              <w:rPr>
                <w:lang w:val="uk-UA"/>
              </w:rPr>
            </w:pPr>
            <w:r w:rsidRPr="00D24B43">
              <w:rPr>
                <w:lang w:val="uk-UA"/>
              </w:rPr>
              <w:t>пло-ща, га</w:t>
            </w:r>
          </w:p>
        </w:tc>
        <w:tc>
          <w:tcPr>
            <w:tcW w:w="2340" w:type="dxa"/>
            <w:gridSpan w:val="3"/>
          </w:tcPr>
          <w:p w:rsidR="00F47189" w:rsidRPr="00D24B43" w:rsidRDefault="00F47189" w:rsidP="00613EF1">
            <w:pPr>
              <w:jc w:val="center"/>
              <w:rPr>
                <w:lang w:val="uk-UA"/>
              </w:rPr>
            </w:pPr>
            <w:r w:rsidRPr="00D24B43">
              <w:rPr>
                <w:lang w:val="uk-UA"/>
              </w:rPr>
              <w:t>запас, тис.м</w:t>
            </w:r>
            <w:r w:rsidRPr="00D24B43">
              <w:rPr>
                <w:vertAlign w:val="superscript"/>
                <w:lang w:val="uk-UA"/>
              </w:rPr>
              <w:t>3</w:t>
            </w:r>
          </w:p>
        </w:tc>
      </w:tr>
      <w:tr w:rsidR="00F47189" w:rsidRPr="00D24B43" w:rsidTr="00613EF1">
        <w:trPr>
          <w:tblHeader/>
        </w:trPr>
        <w:tc>
          <w:tcPr>
            <w:tcW w:w="2160" w:type="dxa"/>
            <w:vMerge/>
          </w:tcPr>
          <w:p w:rsidR="00F47189" w:rsidRPr="00D24B43" w:rsidRDefault="00F47189" w:rsidP="00613EF1">
            <w:pPr>
              <w:jc w:val="center"/>
              <w:rPr>
                <w:lang w:val="uk-UA"/>
              </w:rPr>
            </w:pPr>
          </w:p>
        </w:tc>
        <w:tc>
          <w:tcPr>
            <w:tcW w:w="1080" w:type="dxa"/>
            <w:vMerge/>
          </w:tcPr>
          <w:p w:rsidR="00F47189" w:rsidRPr="00D24B43" w:rsidRDefault="00F47189" w:rsidP="00613EF1">
            <w:pPr>
              <w:jc w:val="center"/>
              <w:rPr>
                <w:lang w:val="uk-UA"/>
              </w:rPr>
            </w:pPr>
          </w:p>
        </w:tc>
        <w:tc>
          <w:tcPr>
            <w:tcW w:w="720" w:type="dxa"/>
            <w:vMerge/>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r w:rsidRPr="00D24B43">
              <w:rPr>
                <w:lang w:val="uk-UA"/>
              </w:rPr>
              <w:t>стов-бур-ний</w:t>
            </w:r>
          </w:p>
        </w:tc>
        <w:tc>
          <w:tcPr>
            <w:tcW w:w="780" w:type="dxa"/>
          </w:tcPr>
          <w:p w:rsidR="00F47189" w:rsidRPr="00D24B43" w:rsidRDefault="00F47189" w:rsidP="00613EF1">
            <w:pPr>
              <w:jc w:val="center"/>
              <w:rPr>
                <w:lang w:val="uk-UA"/>
              </w:rPr>
            </w:pPr>
            <w:r w:rsidRPr="00D24B43">
              <w:rPr>
                <w:lang w:val="uk-UA"/>
              </w:rPr>
              <w:t>лік-від-ний</w:t>
            </w:r>
          </w:p>
        </w:tc>
        <w:tc>
          <w:tcPr>
            <w:tcW w:w="780" w:type="dxa"/>
          </w:tcPr>
          <w:p w:rsidR="00F47189" w:rsidRPr="00D24B43" w:rsidRDefault="00F47189" w:rsidP="00613EF1">
            <w:pPr>
              <w:jc w:val="center"/>
              <w:rPr>
                <w:lang w:val="uk-UA"/>
              </w:rPr>
            </w:pPr>
            <w:r w:rsidRPr="00D24B43">
              <w:rPr>
                <w:lang w:val="uk-UA"/>
              </w:rPr>
              <w:t>діло-вої дере-вини</w:t>
            </w:r>
          </w:p>
          <w:p w:rsidR="00F47189" w:rsidRPr="00D24B43" w:rsidRDefault="00F47189" w:rsidP="00613EF1">
            <w:pPr>
              <w:jc w:val="center"/>
              <w:rPr>
                <w:lang w:val="uk-UA"/>
              </w:rPr>
            </w:pPr>
          </w:p>
        </w:tc>
        <w:tc>
          <w:tcPr>
            <w:tcW w:w="720" w:type="dxa"/>
            <w:vMerge/>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r w:rsidRPr="00D24B43">
              <w:rPr>
                <w:lang w:val="uk-UA"/>
              </w:rPr>
              <w:t>стов-бур-ний</w:t>
            </w:r>
          </w:p>
        </w:tc>
        <w:tc>
          <w:tcPr>
            <w:tcW w:w="780" w:type="dxa"/>
          </w:tcPr>
          <w:p w:rsidR="00F47189" w:rsidRPr="00D24B43" w:rsidRDefault="00F47189" w:rsidP="00613EF1">
            <w:pPr>
              <w:jc w:val="center"/>
              <w:rPr>
                <w:lang w:val="uk-UA"/>
              </w:rPr>
            </w:pPr>
            <w:r w:rsidRPr="00D24B43">
              <w:rPr>
                <w:lang w:val="uk-UA"/>
              </w:rPr>
              <w:t>лік-від-ний</w:t>
            </w:r>
          </w:p>
        </w:tc>
        <w:tc>
          <w:tcPr>
            <w:tcW w:w="780" w:type="dxa"/>
          </w:tcPr>
          <w:p w:rsidR="00F47189" w:rsidRPr="00D24B43" w:rsidRDefault="00F47189" w:rsidP="00613EF1">
            <w:pPr>
              <w:jc w:val="center"/>
              <w:rPr>
                <w:lang w:val="uk-UA"/>
              </w:rPr>
            </w:pPr>
            <w:r w:rsidRPr="00D24B43">
              <w:rPr>
                <w:lang w:val="uk-UA"/>
              </w:rPr>
              <w:t>діло-вої дере-вини</w:t>
            </w:r>
          </w:p>
        </w:tc>
      </w:tr>
      <w:tr w:rsidR="00F47189" w:rsidRPr="00D24B43" w:rsidTr="00613EF1">
        <w:tc>
          <w:tcPr>
            <w:tcW w:w="9360" w:type="dxa"/>
            <w:gridSpan w:val="10"/>
          </w:tcPr>
          <w:p w:rsidR="00F47189" w:rsidRPr="00D24B43" w:rsidRDefault="00F47189" w:rsidP="00613EF1">
            <w:pPr>
              <w:ind w:firstLine="540"/>
              <w:jc w:val="center"/>
              <w:rPr>
                <w:lang w:val="uk-UA"/>
              </w:rPr>
            </w:pPr>
            <w:r w:rsidRPr="00D24B43">
              <w:rPr>
                <w:lang w:val="uk-UA"/>
              </w:rPr>
              <w:t>Рекреаційно-оздоровчі ліси</w:t>
            </w:r>
          </w:p>
        </w:tc>
      </w:tr>
      <w:tr w:rsidR="00F47189" w:rsidRPr="00D24B43" w:rsidTr="00613EF1">
        <w:tc>
          <w:tcPr>
            <w:tcW w:w="9360" w:type="dxa"/>
            <w:gridSpan w:val="10"/>
          </w:tcPr>
          <w:p w:rsidR="00F47189" w:rsidRPr="00D24B43" w:rsidRDefault="00F47189" w:rsidP="00613EF1">
            <w:pPr>
              <w:rPr>
                <w:lang w:val="uk-UA"/>
              </w:rPr>
            </w:pPr>
            <w:r w:rsidRPr="00D24B43">
              <w:rPr>
                <w:lang w:val="uk-UA"/>
              </w:rPr>
              <w:t>Господарська частина – Рекреаційно-оздоровчі ліси, з обмеженим режимом користування на рівнині</w:t>
            </w:r>
          </w:p>
        </w:tc>
      </w:tr>
      <w:tr w:rsidR="00F47189" w:rsidRPr="00D24B43" w:rsidTr="00613EF1">
        <w:tc>
          <w:tcPr>
            <w:tcW w:w="9360" w:type="dxa"/>
            <w:gridSpan w:val="10"/>
          </w:tcPr>
          <w:p w:rsidR="00F47189" w:rsidRPr="00D24B43" w:rsidRDefault="00F47189" w:rsidP="00613EF1">
            <w:pPr>
              <w:jc w:val="center"/>
              <w:rPr>
                <w:lang w:val="uk-UA"/>
              </w:rPr>
            </w:pPr>
            <w:r w:rsidRPr="00D24B43">
              <w:rPr>
                <w:lang w:val="uk-UA"/>
              </w:rPr>
              <w:t>Суцільнолісосічні рубки</w:t>
            </w:r>
          </w:p>
        </w:tc>
      </w:tr>
      <w:tr w:rsidR="00F47189" w:rsidRPr="00D24B43" w:rsidTr="00613EF1">
        <w:tc>
          <w:tcPr>
            <w:tcW w:w="2160" w:type="dxa"/>
          </w:tcPr>
          <w:p w:rsidR="00F47189" w:rsidRPr="00D24B43" w:rsidRDefault="00F47189" w:rsidP="00613EF1">
            <w:pPr>
              <w:rPr>
                <w:lang w:val="uk-UA"/>
              </w:rPr>
            </w:pPr>
            <w:r w:rsidRPr="00D24B43">
              <w:rPr>
                <w:lang w:val="uk-UA"/>
              </w:rPr>
              <w:t>Хвойне – всього</w:t>
            </w:r>
          </w:p>
        </w:tc>
        <w:tc>
          <w:tcPr>
            <w:tcW w:w="1080" w:type="dxa"/>
          </w:tcPr>
          <w:p w:rsidR="00F47189" w:rsidRPr="00D24B43" w:rsidRDefault="00F47189" w:rsidP="00613EF1">
            <w:pPr>
              <w:jc w:val="center"/>
              <w:rPr>
                <w:u w:val="single"/>
                <w:lang w:val="uk-UA"/>
              </w:rPr>
            </w:pPr>
            <w:r w:rsidRPr="00D24B43">
              <w:rPr>
                <w:u w:val="single"/>
                <w:lang w:val="uk-UA"/>
              </w:rPr>
              <w:t>1,1</w:t>
            </w:r>
          </w:p>
          <w:p w:rsidR="00F47189" w:rsidRPr="00D24B43" w:rsidRDefault="00F47189" w:rsidP="00613EF1">
            <w:pPr>
              <w:jc w:val="center"/>
              <w:rPr>
                <w:lang w:val="uk-UA"/>
              </w:rPr>
            </w:pPr>
            <w:r w:rsidRPr="00D24B43">
              <w:rPr>
                <w:lang w:val="uk-UA"/>
              </w:rPr>
              <w:t>0,38</w:t>
            </w:r>
          </w:p>
        </w:tc>
        <w:tc>
          <w:tcPr>
            <w:tcW w:w="72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2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в тому числі по госпсекціях:</w:t>
            </w:r>
          </w:p>
        </w:tc>
        <w:tc>
          <w:tcPr>
            <w:tcW w:w="1080" w:type="dxa"/>
          </w:tcPr>
          <w:p w:rsidR="00F47189" w:rsidRPr="00D24B43" w:rsidRDefault="00F47189" w:rsidP="00613EF1">
            <w:pPr>
              <w:jc w:val="center"/>
              <w:rPr>
                <w:lang w:val="uk-UA"/>
              </w:rPr>
            </w:pPr>
          </w:p>
        </w:tc>
        <w:tc>
          <w:tcPr>
            <w:tcW w:w="72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2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Соснова</w:t>
            </w:r>
          </w:p>
        </w:tc>
        <w:tc>
          <w:tcPr>
            <w:tcW w:w="1080" w:type="dxa"/>
          </w:tcPr>
          <w:p w:rsidR="00F47189" w:rsidRPr="00D24B43" w:rsidRDefault="00F47189" w:rsidP="00613EF1">
            <w:pPr>
              <w:jc w:val="center"/>
              <w:rPr>
                <w:u w:val="single"/>
                <w:lang w:val="uk-UA"/>
              </w:rPr>
            </w:pPr>
            <w:r w:rsidRPr="00D24B43">
              <w:rPr>
                <w:u w:val="single"/>
                <w:lang w:val="uk-UA"/>
              </w:rPr>
              <w:t>1,1</w:t>
            </w:r>
          </w:p>
          <w:p w:rsidR="00F47189" w:rsidRPr="00D24B43" w:rsidRDefault="00F47189" w:rsidP="00613EF1">
            <w:pPr>
              <w:jc w:val="center"/>
              <w:rPr>
                <w:lang w:val="uk-UA"/>
              </w:rPr>
            </w:pPr>
            <w:r w:rsidRPr="00D24B43">
              <w:rPr>
                <w:lang w:val="uk-UA"/>
              </w:rPr>
              <w:t>0,38</w:t>
            </w:r>
          </w:p>
        </w:tc>
        <w:tc>
          <w:tcPr>
            <w:tcW w:w="72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2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Твердолистяне – всього</w:t>
            </w:r>
          </w:p>
        </w:tc>
        <w:tc>
          <w:tcPr>
            <w:tcW w:w="1080" w:type="dxa"/>
          </w:tcPr>
          <w:p w:rsidR="00F47189" w:rsidRPr="00D24B43" w:rsidRDefault="00F47189" w:rsidP="00613EF1">
            <w:pPr>
              <w:jc w:val="center"/>
              <w:rPr>
                <w:u w:val="single"/>
                <w:lang w:val="uk-UA"/>
              </w:rPr>
            </w:pPr>
            <w:r w:rsidRPr="00D24B43">
              <w:rPr>
                <w:u w:val="single"/>
                <w:lang w:val="uk-UA"/>
              </w:rPr>
              <w:t>496,2</w:t>
            </w:r>
          </w:p>
          <w:p w:rsidR="00F47189" w:rsidRPr="00D24B43" w:rsidRDefault="00F47189" w:rsidP="00613EF1">
            <w:pPr>
              <w:jc w:val="center"/>
              <w:rPr>
                <w:lang w:val="uk-UA"/>
              </w:rPr>
            </w:pPr>
            <w:r w:rsidRPr="00D24B43">
              <w:rPr>
                <w:lang w:val="uk-UA"/>
              </w:rPr>
              <w:t>123,04</w:t>
            </w:r>
          </w:p>
        </w:tc>
        <w:tc>
          <w:tcPr>
            <w:tcW w:w="720" w:type="dxa"/>
            <w:vAlign w:val="center"/>
          </w:tcPr>
          <w:p w:rsidR="00F47189" w:rsidRPr="00D24B43" w:rsidRDefault="00F47189" w:rsidP="00613EF1">
            <w:pPr>
              <w:jc w:val="center"/>
              <w:rPr>
                <w:lang w:val="uk-UA"/>
              </w:rPr>
            </w:pPr>
            <w:r w:rsidRPr="00D24B43">
              <w:rPr>
                <w:lang w:val="uk-UA"/>
              </w:rPr>
              <w:t>41,5</w:t>
            </w:r>
          </w:p>
        </w:tc>
        <w:tc>
          <w:tcPr>
            <w:tcW w:w="780" w:type="dxa"/>
            <w:vAlign w:val="center"/>
          </w:tcPr>
          <w:p w:rsidR="00F47189" w:rsidRPr="00D24B43" w:rsidRDefault="00F47189" w:rsidP="00613EF1">
            <w:pPr>
              <w:jc w:val="center"/>
              <w:rPr>
                <w:lang w:val="uk-UA"/>
              </w:rPr>
            </w:pPr>
            <w:r w:rsidRPr="00D24B43">
              <w:rPr>
                <w:lang w:val="uk-UA"/>
              </w:rPr>
              <w:t>10,47</w:t>
            </w:r>
          </w:p>
        </w:tc>
        <w:tc>
          <w:tcPr>
            <w:tcW w:w="780" w:type="dxa"/>
            <w:vAlign w:val="center"/>
          </w:tcPr>
          <w:p w:rsidR="00F47189" w:rsidRPr="00D24B43" w:rsidRDefault="00F47189" w:rsidP="00613EF1">
            <w:pPr>
              <w:jc w:val="center"/>
              <w:rPr>
                <w:lang w:val="uk-UA"/>
              </w:rPr>
            </w:pPr>
            <w:r w:rsidRPr="00D24B43">
              <w:rPr>
                <w:lang w:val="uk-UA"/>
              </w:rPr>
              <w:t>9,21</w:t>
            </w:r>
          </w:p>
        </w:tc>
        <w:tc>
          <w:tcPr>
            <w:tcW w:w="780" w:type="dxa"/>
            <w:vAlign w:val="center"/>
          </w:tcPr>
          <w:p w:rsidR="00F47189" w:rsidRPr="00D24B43" w:rsidRDefault="00F47189" w:rsidP="00613EF1">
            <w:pPr>
              <w:jc w:val="center"/>
              <w:rPr>
                <w:lang w:val="uk-UA"/>
              </w:rPr>
            </w:pPr>
            <w:r w:rsidRPr="00D24B43">
              <w:rPr>
                <w:lang w:val="uk-UA"/>
              </w:rPr>
              <w:t>3,72</w:t>
            </w:r>
          </w:p>
        </w:tc>
        <w:tc>
          <w:tcPr>
            <w:tcW w:w="720" w:type="dxa"/>
            <w:vAlign w:val="center"/>
          </w:tcPr>
          <w:p w:rsidR="00F47189" w:rsidRPr="00D24B43" w:rsidRDefault="00F47189" w:rsidP="00613EF1">
            <w:pPr>
              <w:jc w:val="center"/>
              <w:rPr>
                <w:lang w:val="uk-UA"/>
              </w:rPr>
            </w:pPr>
            <w:r w:rsidRPr="00D24B43">
              <w:rPr>
                <w:lang w:val="uk-UA"/>
              </w:rPr>
              <w:t>41,5</w:t>
            </w:r>
          </w:p>
        </w:tc>
        <w:tc>
          <w:tcPr>
            <w:tcW w:w="780" w:type="dxa"/>
            <w:vAlign w:val="center"/>
          </w:tcPr>
          <w:p w:rsidR="00F47189" w:rsidRPr="00D24B43" w:rsidRDefault="00F47189" w:rsidP="00613EF1">
            <w:pPr>
              <w:jc w:val="center"/>
              <w:rPr>
                <w:lang w:val="uk-UA"/>
              </w:rPr>
            </w:pPr>
            <w:r w:rsidRPr="00D24B43">
              <w:rPr>
                <w:lang w:val="uk-UA"/>
              </w:rPr>
              <w:t>10,47</w:t>
            </w:r>
          </w:p>
        </w:tc>
        <w:tc>
          <w:tcPr>
            <w:tcW w:w="780" w:type="dxa"/>
            <w:vAlign w:val="center"/>
          </w:tcPr>
          <w:p w:rsidR="00F47189" w:rsidRPr="00D24B43" w:rsidRDefault="00F47189" w:rsidP="00613EF1">
            <w:pPr>
              <w:jc w:val="center"/>
              <w:rPr>
                <w:lang w:val="uk-UA"/>
              </w:rPr>
            </w:pPr>
            <w:r w:rsidRPr="00D24B43">
              <w:rPr>
                <w:lang w:val="uk-UA"/>
              </w:rPr>
              <w:t>9,21</w:t>
            </w:r>
          </w:p>
        </w:tc>
        <w:tc>
          <w:tcPr>
            <w:tcW w:w="780" w:type="dxa"/>
            <w:vAlign w:val="center"/>
          </w:tcPr>
          <w:p w:rsidR="00F47189" w:rsidRPr="00D24B43" w:rsidRDefault="00F47189" w:rsidP="00613EF1">
            <w:pPr>
              <w:jc w:val="center"/>
              <w:rPr>
                <w:lang w:val="uk-UA"/>
              </w:rPr>
            </w:pPr>
            <w:r w:rsidRPr="00D24B43">
              <w:rPr>
                <w:lang w:val="uk-UA"/>
              </w:rPr>
              <w:t>3,72</w:t>
            </w:r>
          </w:p>
        </w:tc>
      </w:tr>
      <w:tr w:rsidR="00F47189" w:rsidRPr="00D24B43" w:rsidTr="00613EF1">
        <w:tc>
          <w:tcPr>
            <w:tcW w:w="2160" w:type="dxa"/>
          </w:tcPr>
          <w:p w:rsidR="00F47189" w:rsidRPr="00D24B43" w:rsidRDefault="00F47189" w:rsidP="00613EF1">
            <w:pPr>
              <w:rPr>
                <w:lang w:val="uk-UA"/>
              </w:rPr>
            </w:pPr>
            <w:r w:rsidRPr="00D24B43">
              <w:rPr>
                <w:lang w:val="uk-UA"/>
              </w:rPr>
              <w:t>в тому числі по госпсекціях:</w:t>
            </w:r>
          </w:p>
        </w:tc>
        <w:tc>
          <w:tcPr>
            <w:tcW w:w="1080" w:type="dxa"/>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Дубова високостовбурна</w:t>
            </w:r>
          </w:p>
        </w:tc>
        <w:tc>
          <w:tcPr>
            <w:tcW w:w="1080" w:type="dxa"/>
          </w:tcPr>
          <w:p w:rsidR="00F47189" w:rsidRPr="00D24B43" w:rsidRDefault="00F47189" w:rsidP="00613EF1">
            <w:pPr>
              <w:jc w:val="center"/>
              <w:rPr>
                <w:u w:val="single"/>
                <w:lang w:val="uk-UA"/>
              </w:rPr>
            </w:pPr>
            <w:r w:rsidRPr="00D24B43">
              <w:rPr>
                <w:u w:val="single"/>
                <w:lang w:val="uk-UA"/>
              </w:rPr>
              <w:t>143,9</w:t>
            </w:r>
          </w:p>
          <w:p w:rsidR="00F47189" w:rsidRPr="00D24B43" w:rsidRDefault="00F47189" w:rsidP="00613EF1">
            <w:pPr>
              <w:jc w:val="center"/>
              <w:rPr>
                <w:lang w:val="uk-UA"/>
              </w:rPr>
            </w:pPr>
            <w:r w:rsidRPr="00D24B43">
              <w:rPr>
                <w:lang w:val="uk-UA"/>
              </w:rPr>
              <w:t>37,05</w:t>
            </w:r>
          </w:p>
        </w:tc>
        <w:tc>
          <w:tcPr>
            <w:tcW w:w="720" w:type="dxa"/>
            <w:vAlign w:val="center"/>
          </w:tcPr>
          <w:p w:rsidR="00F47189" w:rsidRPr="00D24B43" w:rsidRDefault="00F47189" w:rsidP="00613EF1">
            <w:pPr>
              <w:jc w:val="center"/>
              <w:rPr>
                <w:lang w:val="uk-UA"/>
              </w:rPr>
            </w:pPr>
            <w:r w:rsidRPr="00D24B43">
              <w:rPr>
                <w:lang w:val="uk-UA"/>
              </w:rPr>
              <w:t>23,1</w:t>
            </w:r>
          </w:p>
        </w:tc>
        <w:tc>
          <w:tcPr>
            <w:tcW w:w="780" w:type="dxa"/>
            <w:vAlign w:val="center"/>
          </w:tcPr>
          <w:p w:rsidR="00F47189" w:rsidRPr="00D24B43" w:rsidRDefault="00F47189" w:rsidP="00613EF1">
            <w:pPr>
              <w:jc w:val="center"/>
              <w:rPr>
                <w:lang w:val="uk-UA"/>
              </w:rPr>
            </w:pPr>
            <w:r w:rsidRPr="00D24B43">
              <w:rPr>
                <w:lang w:val="uk-UA"/>
              </w:rPr>
              <w:t>5,95</w:t>
            </w:r>
          </w:p>
        </w:tc>
        <w:tc>
          <w:tcPr>
            <w:tcW w:w="780" w:type="dxa"/>
            <w:vAlign w:val="center"/>
          </w:tcPr>
          <w:p w:rsidR="00F47189" w:rsidRPr="00D24B43" w:rsidRDefault="00F47189" w:rsidP="00613EF1">
            <w:pPr>
              <w:jc w:val="center"/>
              <w:rPr>
                <w:lang w:val="uk-UA"/>
              </w:rPr>
            </w:pPr>
            <w:r w:rsidRPr="00D24B43">
              <w:rPr>
                <w:lang w:val="uk-UA"/>
              </w:rPr>
              <w:t>5,20</w:t>
            </w:r>
          </w:p>
        </w:tc>
        <w:tc>
          <w:tcPr>
            <w:tcW w:w="780" w:type="dxa"/>
            <w:vAlign w:val="center"/>
          </w:tcPr>
          <w:p w:rsidR="00F47189" w:rsidRPr="00D24B43" w:rsidRDefault="00F47189" w:rsidP="00613EF1">
            <w:pPr>
              <w:jc w:val="center"/>
              <w:rPr>
                <w:lang w:val="uk-UA"/>
              </w:rPr>
            </w:pPr>
            <w:r w:rsidRPr="00D24B43">
              <w:rPr>
                <w:lang w:val="uk-UA"/>
              </w:rPr>
              <w:t>2,44</w:t>
            </w:r>
          </w:p>
        </w:tc>
        <w:tc>
          <w:tcPr>
            <w:tcW w:w="720" w:type="dxa"/>
            <w:vAlign w:val="center"/>
          </w:tcPr>
          <w:p w:rsidR="00F47189" w:rsidRPr="00D24B43" w:rsidRDefault="00F47189" w:rsidP="00613EF1">
            <w:pPr>
              <w:jc w:val="center"/>
              <w:rPr>
                <w:lang w:val="uk-UA"/>
              </w:rPr>
            </w:pPr>
            <w:r w:rsidRPr="00D24B43">
              <w:rPr>
                <w:lang w:val="uk-UA"/>
              </w:rPr>
              <w:t>23,1</w:t>
            </w:r>
          </w:p>
        </w:tc>
        <w:tc>
          <w:tcPr>
            <w:tcW w:w="780" w:type="dxa"/>
            <w:vAlign w:val="center"/>
          </w:tcPr>
          <w:p w:rsidR="00F47189" w:rsidRPr="00D24B43" w:rsidRDefault="00F47189" w:rsidP="00613EF1">
            <w:pPr>
              <w:jc w:val="center"/>
              <w:rPr>
                <w:lang w:val="uk-UA"/>
              </w:rPr>
            </w:pPr>
            <w:r w:rsidRPr="00D24B43">
              <w:rPr>
                <w:lang w:val="uk-UA"/>
              </w:rPr>
              <w:t>5,95</w:t>
            </w:r>
          </w:p>
        </w:tc>
        <w:tc>
          <w:tcPr>
            <w:tcW w:w="780" w:type="dxa"/>
            <w:vAlign w:val="center"/>
          </w:tcPr>
          <w:p w:rsidR="00F47189" w:rsidRPr="00D24B43" w:rsidRDefault="00F47189" w:rsidP="00613EF1">
            <w:pPr>
              <w:jc w:val="center"/>
              <w:rPr>
                <w:lang w:val="uk-UA"/>
              </w:rPr>
            </w:pPr>
            <w:r w:rsidRPr="00D24B43">
              <w:rPr>
                <w:lang w:val="uk-UA"/>
              </w:rPr>
              <w:t>5,20</w:t>
            </w:r>
          </w:p>
        </w:tc>
        <w:tc>
          <w:tcPr>
            <w:tcW w:w="780" w:type="dxa"/>
            <w:vAlign w:val="center"/>
          </w:tcPr>
          <w:p w:rsidR="00F47189" w:rsidRPr="00D24B43" w:rsidRDefault="00F47189" w:rsidP="00613EF1">
            <w:pPr>
              <w:jc w:val="center"/>
              <w:rPr>
                <w:lang w:val="uk-UA"/>
              </w:rPr>
            </w:pPr>
            <w:r w:rsidRPr="00D24B43">
              <w:rPr>
                <w:lang w:val="uk-UA"/>
              </w:rPr>
              <w:t>2,44</w:t>
            </w:r>
          </w:p>
        </w:tc>
      </w:tr>
      <w:tr w:rsidR="00F47189" w:rsidRPr="00D24B43" w:rsidTr="00613EF1">
        <w:tc>
          <w:tcPr>
            <w:tcW w:w="2160" w:type="dxa"/>
          </w:tcPr>
          <w:p w:rsidR="00F47189" w:rsidRPr="00D24B43" w:rsidRDefault="00F47189" w:rsidP="00613EF1">
            <w:pPr>
              <w:rPr>
                <w:lang w:val="uk-UA"/>
              </w:rPr>
            </w:pPr>
            <w:r w:rsidRPr="00D24B43">
              <w:rPr>
                <w:lang w:val="uk-UA"/>
              </w:rPr>
              <w:t>Дубова низькостовбурна</w:t>
            </w:r>
          </w:p>
        </w:tc>
        <w:tc>
          <w:tcPr>
            <w:tcW w:w="1080" w:type="dxa"/>
          </w:tcPr>
          <w:p w:rsidR="00F47189" w:rsidRPr="00D24B43" w:rsidRDefault="00F47189" w:rsidP="00613EF1">
            <w:pPr>
              <w:jc w:val="center"/>
              <w:rPr>
                <w:u w:val="single"/>
                <w:lang w:val="uk-UA"/>
              </w:rPr>
            </w:pPr>
            <w:r w:rsidRPr="00D24B43">
              <w:rPr>
                <w:u w:val="single"/>
                <w:lang w:val="uk-UA"/>
              </w:rPr>
              <w:t>287,7</w:t>
            </w:r>
          </w:p>
          <w:p w:rsidR="00F47189" w:rsidRPr="00D24B43" w:rsidRDefault="00F47189" w:rsidP="00613EF1">
            <w:pPr>
              <w:jc w:val="center"/>
              <w:rPr>
                <w:lang w:val="uk-UA"/>
              </w:rPr>
            </w:pPr>
            <w:r w:rsidRPr="00D24B43">
              <w:rPr>
                <w:lang w:val="uk-UA"/>
              </w:rPr>
              <w:t>64,16</w:t>
            </w:r>
          </w:p>
        </w:tc>
        <w:tc>
          <w:tcPr>
            <w:tcW w:w="720" w:type="dxa"/>
            <w:vAlign w:val="center"/>
          </w:tcPr>
          <w:p w:rsidR="00F47189" w:rsidRPr="00D24B43" w:rsidRDefault="00F47189" w:rsidP="00613EF1">
            <w:pPr>
              <w:jc w:val="center"/>
              <w:rPr>
                <w:lang w:val="uk-UA"/>
              </w:rPr>
            </w:pPr>
            <w:r w:rsidRPr="00D24B43">
              <w:rPr>
                <w:lang w:val="uk-UA"/>
              </w:rPr>
              <w:t>14,9</w:t>
            </w:r>
          </w:p>
        </w:tc>
        <w:tc>
          <w:tcPr>
            <w:tcW w:w="780" w:type="dxa"/>
            <w:vAlign w:val="center"/>
          </w:tcPr>
          <w:p w:rsidR="00F47189" w:rsidRPr="00D24B43" w:rsidRDefault="00F47189" w:rsidP="00613EF1">
            <w:pPr>
              <w:jc w:val="center"/>
              <w:rPr>
                <w:lang w:val="uk-UA"/>
              </w:rPr>
            </w:pPr>
            <w:r w:rsidRPr="00D24B43">
              <w:rPr>
                <w:lang w:val="uk-UA"/>
              </w:rPr>
              <w:t>3,32</w:t>
            </w:r>
          </w:p>
        </w:tc>
        <w:tc>
          <w:tcPr>
            <w:tcW w:w="780" w:type="dxa"/>
            <w:vAlign w:val="center"/>
          </w:tcPr>
          <w:p w:rsidR="00F47189" w:rsidRPr="00D24B43" w:rsidRDefault="00F47189" w:rsidP="00613EF1">
            <w:pPr>
              <w:jc w:val="center"/>
              <w:rPr>
                <w:lang w:val="uk-UA"/>
              </w:rPr>
            </w:pPr>
            <w:r w:rsidRPr="00D24B43">
              <w:rPr>
                <w:lang w:val="uk-UA"/>
              </w:rPr>
              <w:t>2,92</w:t>
            </w:r>
          </w:p>
        </w:tc>
        <w:tc>
          <w:tcPr>
            <w:tcW w:w="780" w:type="dxa"/>
            <w:vAlign w:val="center"/>
          </w:tcPr>
          <w:p w:rsidR="00F47189" w:rsidRPr="00D24B43" w:rsidRDefault="00F47189" w:rsidP="00613EF1">
            <w:pPr>
              <w:jc w:val="center"/>
              <w:rPr>
                <w:lang w:val="uk-UA"/>
              </w:rPr>
            </w:pPr>
            <w:r w:rsidRPr="00D24B43">
              <w:rPr>
                <w:lang w:val="uk-UA"/>
              </w:rPr>
              <w:t>0,90</w:t>
            </w:r>
          </w:p>
        </w:tc>
        <w:tc>
          <w:tcPr>
            <w:tcW w:w="720" w:type="dxa"/>
            <w:vAlign w:val="center"/>
          </w:tcPr>
          <w:p w:rsidR="00F47189" w:rsidRPr="00D24B43" w:rsidRDefault="00F47189" w:rsidP="00613EF1">
            <w:pPr>
              <w:jc w:val="center"/>
              <w:rPr>
                <w:lang w:val="uk-UA"/>
              </w:rPr>
            </w:pPr>
            <w:r w:rsidRPr="00D24B43">
              <w:rPr>
                <w:lang w:val="uk-UA"/>
              </w:rPr>
              <w:t>14,9</w:t>
            </w:r>
          </w:p>
        </w:tc>
        <w:tc>
          <w:tcPr>
            <w:tcW w:w="780" w:type="dxa"/>
            <w:vAlign w:val="center"/>
          </w:tcPr>
          <w:p w:rsidR="00F47189" w:rsidRPr="00D24B43" w:rsidRDefault="00F47189" w:rsidP="00613EF1">
            <w:pPr>
              <w:jc w:val="center"/>
              <w:rPr>
                <w:lang w:val="uk-UA"/>
              </w:rPr>
            </w:pPr>
            <w:r w:rsidRPr="00D24B43">
              <w:rPr>
                <w:lang w:val="uk-UA"/>
              </w:rPr>
              <w:t>3,32</w:t>
            </w:r>
          </w:p>
        </w:tc>
        <w:tc>
          <w:tcPr>
            <w:tcW w:w="780" w:type="dxa"/>
            <w:vAlign w:val="center"/>
          </w:tcPr>
          <w:p w:rsidR="00F47189" w:rsidRPr="00D24B43" w:rsidRDefault="00F47189" w:rsidP="00613EF1">
            <w:pPr>
              <w:jc w:val="center"/>
              <w:rPr>
                <w:lang w:val="uk-UA"/>
              </w:rPr>
            </w:pPr>
            <w:r w:rsidRPr="00D24B43">
              <w:rPr>
                <w:lang w:val="uk-UA"/>
              </w:rPr>
              <w:t>2,92</w:t>
            </w:r>
          </w:p>
        </w:tc>
        <w:tc>
          <w:tcPr>
            <w:tcW w:w="780" w:type="dxa"/>
            <w:vAlign w:val="center"/>
          </w:tcPr>
          <w:p w:rsidR="00F47189" w:rsidRPr="00D24B43" w:rsidRDefault="00F47189" w:rsidP="00613EF1">
            <w:pPr>
              <w:jc w:val="center"/>
              <w:rPr>
                <w:lang w:val="uk-UA"/>
              </w:rPr>
            </w:pPr>
            <w:r w:rsidRPr="00D24B43">
              <w:rPr>
                <w:lang w:val="uk-UA"/>
              </w:rPr>
              <w:t>0,90</w:t>
            </w:r>
          </w:p>
        </w:tc>
      </w:tr>
      <w:tr w:rsidR="00F47189" w:rsidRPr="00D24B43" w:rsidTr="00613EF1">
        <w:tc>
          <w:tcPr>
            <w:tcW w:w="2160" w:type="dxa"/>
          </w:tcPr>
          <w:p w:rsidR="00F47189" w:rsidRPr="00D24B43" w:rsidRDefault="00F47189" w:rsidP="00613EF1">
            <w:pPr>
              <w:rPr>
                <w:lang w:val="uk-UA"/>
              </w:rPr>
            </w:pPr>
            <w:r w:rsidRPr="00D24B43">
              <w:rPr>
                <w:lang w:val="uk-UA"/>
              </w:rPr>
              <w:t>Ясенева</w:t>
            </w:r>
          </w:p>
        </w:tc>
        <w:tc>
          <w:tcPr>
            <w:tcW w:w="1080" w:type="dxa"/>
          </w:tcPr>
          <w:p w:rsidR="00F47189" w:rsidRPr="00D24B43" w:rsidRDefault="00F47189" w:rsidP="00613EF1">
            <w:pPr>
              <w:jc w:val="center"/>
              <w:rPr>
                <w:u w:val="single"/>
                <w:lang w:val="uk-UA"/>
              </w:rPr>
            </w:pPr>
            <w:r w:rsidRPr="00D24B43">
              <w:rPr>
                <w:u w:val="single"/>
                <w:lang w:val="uk-UA"/>
              </w:rPr>
              <w:t>62,0</w:t>
            </w:r>
          </w:p>
          <w:p w:rsidR="00F47189" w:rsidRPr="00D24B43" w:rsidRDefault="00F47189" w:rsidP="00613EF1">
            <w:pPr>
              <w:jc w:val="center"/>
              <w:rPr>
                <w:lang w:val="uk-UA"/>
              </w:rPr>
            </w:pPr>
            <w:r w:rsidRPr="00D24B43">
              <w:rPr>
                <w:lang w:val="uk-UA"/>
              </w:rPr>
              <w:t>21,28</w:t>
            </w:r>
          </w:p>
        </w:tc>
        <w:tc>
          <w:tcPr>
            <w:tcW w:w="720" w:type="dxa"/>
            <w:vAlign w:val="center"/>
          </w:tcPr>
          <w:p w:rsidR="00F47189" w:rsidRPr="00D24B43" w:rsidRDefault="00F47189" w:rsidP="00613EF1">
            <w:pPr>
              <w:jc w:val="center"/>
              <w:rPr>
                <w:lang w:val="uk-UA"/>
              </w:rPr>
            </w:pPr>
            <w:r w:rsidRPr="00D24B43">
              <w:rPr>
                <w:lang w:val="uk-UA"/>
              </w:rPr>
              <w:t>3,5</w:t>
            </w:r>
          </w:p>
        </w:tc>
        <w:tc>
          <w:tcPr>
            <w:tcW w:w="780" w:type="dxa"/>
            <w:vAlign w:val="center"/>
          </w:tcPr>
          <w:p w:rsidR="00F47189" w:rsidRPr="00D24B43" w:rsidRDefault="00F47189" w:rsidP="00613EF1">
            <w:pPr>
              <w:jc w:val="center"/>
              <w:rPr>
                <w:lang w:val="uk-UA"/>
              </w:rPr>
            </w:pPr>
            <w:r w:rsidRPr="00D24B43">
              <w:rPr>
                <w:lang w:val="uk-UA"/>
              </w:rPr>
              <w:t>1,20</w:t>
            </w:r>
          </w:p>
        </w:tc>
        <w:tc>
          <w:tcPr>
            <w:tcW w:w="780" w:type="dxa"/>
            <w:vAlign w:val="center"/>
          </w:tcPr>
          <w:p w:rsidR="00F47189" w:rsidRPr="00D24B43" w:rsidRDefault="00F47189" w:rsidP="00613EF1">
            <w:pPr>
              <w:jc w:val="center"/>
              <w:rPr>
                <w:lang w:val="uk-UA"/>
              </w:rPr>
            </w:pPr>
            <w:r w:rsidRPr="00D24B43">
              <w:rPr>
                <w:lang w:val="uk-UA"/>
              </w:rPr>
              <w:t>1,09</w:t>
            </w:r>
          </w:p>
        </w:tc>
        <w:tc>
          <w:tcPr>
            <w:tcW w:w="780" w:type="dxa"/>
            <w:vAlign w:val="center"/>
          </w:tcPr>
          <w:p w:rsidR="00F47189" w:rsidRPr="00D24B43" w:rsidRDefault="00F47189" w:rsidP="00613EF1">
            <w:pPr>
              <w:jc w:val="center"/>
              <w:rPr>
                <w:lang w:val="uk-UA"/>
              </w:rPr>
            </w:pPr>
            <w:r w:rsidRPr="00D24B43">
              <w:rPr>
                <w:lang w:val="uk-UA"/>
              </w:rPr>
              <w:t>0,38</w:t>
            </w:r>
          </w:p>
        </w:tc>
        <w:tc>
          <w:tcPr>
            <w:tcW w:w="720" w:type="dxa"/>
            <w:vAlign w:val="center"/>
          </w:tcPr>
          <w:p w:rsidR="00F47189" w:rsidRPr="00D24B43" w:rsidRDefault="00F47189" w:rsidP="00613EF1">
            <w:pPr>
              <w:jc w:val="center"/>
              <w:rPr>
                <w:lang w:val="uk-UA"/>
              </w:rPr>
            </w:pPr>
            <w:r w:rsidRPr="00D24B43">
              <w:rPr>
                <w:lang w:val="uk-UA"/>
              </w:rPr>
              <w:t>3,5</w:t>
            </w:r>
          </w:p>
        </w:tc>
        <w:tc>
          <w:tcPr>
            <w:tcW w:w="780" w:type="dxa"/>
            <w:vAlign w:val="center"/>
          </w:tcPr>
          <w:p w:rsidR="00F47189" w:rsidRPr="00D24B43" w:rsidRDefault="00F47189" w:rsidP="00613EF1">
            <w:pPr>
              <w:jc w:val="center"/>
              <w:rPr>
                <w:lang w:val="uk-UA"/>
              </w:rPr>
            </w:pPr>
            <w:r w:rsidRPr="00D24B43">
              <w:rPr>
                <w:lang w:val="uk-UA"/>
              </w:rPr>
              <w:t>1,20</w:t>
            </w:r>
          </w:p>
        </w:tc>
        <w:tc>
          <w:tcPr>
            <w:tcW w:w="780" w:type="dxa"/>
            <w:vAlign w:val="center"/>
          </w:tcPr>
          <w:p w:rsidR="00F47189" w:rsidRPr="00D24B43" w:rsidRDefault="00F47189" w:rsidP="00613EF1">
            <w:pPr>
              <w:jc w:val="center"/>
              <w:rPr>
                <w:lang w:val="uk-UA"/>
              </w:rPr>
            </w:pPr>
            <w:r w:rsidRPr="00D24B43">
              <w:rPr>
                <w:lang w:val="uk-UA"/>
              </w:rPr>
              <w:t>1,09</w:t>
            </w:r>
          </w:p>
        </w:tc>
        <w:tc>
          <w:tcPr>
            <w:tcW w:w="780" w:type="dxa"/>
            <w:vAlign w:val="center"/>
          </w:tcPr>
          <w:p w:rsidR="00F47189" w:rsidRPr="00D24B43" w:rsidRDefault="00F47189" w:rsidP="00613EF1">
            <w:pPr>
              <w:jc w:val="center"/>
              <w:rPr>
                <w:lang w:val="uk-UA"/>
              </w:rPr>
            </w:pPr>
            <w:r w:rsidRPr="00D24B43">
              <w:rPr>
                <w:lang w:val="uk-UA"/>
              </w:rPr>
              <w:t>0,38</w:t>
            </w:r>
          </w:p>
        </w:tc>
      </w:tr>
      <w:tr w:rsidR="00F47189" w:rsidRPr="00D24B43" w:rsidTr="00613EF1">
        <w:tc>
          <w:tcPr>
            <w:tcW w:w="2160" w:type="dxa"/>
          </w:tcPr>
          <w:p w:rsidR="00F47189" w:rsidRPr="00D24B43" w:rsidRDefault="00F47189" w:rsidP="00613EF1">
            <w:pPr>
              <w:rPr>
                <w:lang w:val="uk-UA"/>
              </w:rPr>
            </w:pPr>
            <w:r w:rsidRPr="00D24B43">
              <w:rPr>
                <w:lang w:val="uk-UA"/>
              </w:rPr>
              <w:t>В’язова</w:t>
            </w:r>
          </w:p>
        </w:tc>
        <w:tc>
          <w:tcPr>
            <w:tcW w:w="1080" w:type="dxa"/>
          </w:tcPr>
          <w:p w:rsidR="00F47189" w:rsidRPr="00D24B43" w:rsidRDefault="00F47189" w:rsidP="00613EF1">
            <w:pPr>
              <w:jc w:val="center"/>
              <w:rPr>
                <w:u w:val="single"/>
                <w:lang w:val="uk-UA"/>
              </w:rPr>
            </w:pPr>
            <w:r w:rsidRPr="00D24B43">
              <w:rPr>
                <w:u w:val="single"/>
                <w:lang w:val="uk-UA"/>
              </w:rPr>
              <w:t>0,3</w:t>
            </w:r>
          </w:p>
          <w:p w:rsidR="00F47189" w:rsidRPr="00D24B43" w:rsidRDefault="00F47189" w:rsidP="00613EF1">
            <w:pPr>
              <w:jc w:val="center"/>
              <w:rPr>
                <w:lang w:val="uk-UA"/>
              </w:rPr>
            </w:pPr>
            <w:r w:rsidRPr="00D24B43">
              <w:rPr>
                <w:lang w:val="uk-UA"/>
              </w:rPr>
              <w:t>0,04</w:t>
            </w: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lastRenderedPageBreak/>
              <w:t>Ясена зеленого</w:t>
            </w:r>
          </w:p>
        </w:tc>
        <w:tc>
          <w:tcPr>
            <w:tcW w:w="1080" w:type="dxa"/>
          </w:tcPr>
          <w:p w:rsidR="00F47189" w:rsidRPr="00D24B43" w:rsidRDefault="00F47189" w:rsidP="00613EF1">
            <w:pPr>
              <w:jc w:val="center"/>
              <w:rPr>
                <w:u w:val="single"/>
                <w:lang w:val="uk-UA"/>
              </w:rPr>
            </w:pPr>
            <w:r w:rsidRPr="00D24B43">
              <w:rPr>
                <w:u w:val="single"/>
                <w:lang w:val="uk-UA"/>
              </w:rPr>
              <w:t>2,3</w:t>
            </w:r>
          </w:p>
          <w:p w:rsidR="00F47189" w:rsidRPr="00D24B43" w:rsidRDefault="00F47189" w:rsidP="00613EF1">
            <w:pPr>
              <w:jc w:val="center"/>
              <w:rPr>
                <w:lang w:val="uk-UA"/>
              </w:rPr>
            </w:pPr>
            <w:r w:rsidRPr="00D24B43">
              <w:rPr>
                <w:lang w:val="uk-UA"/>
              </w:rPr>
              <w:t>0,51</w:t>
            </w: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М’яколистяне – всього</w:t>
            </w:r>
          </w:p>
        </w:tc>
        <w:tc>
          <w:tcPr>
            <w:tcW w:w="1080" w:type="dxa"/>
          </w:tcPr>
          <w:p w:rsidR="00F47189" w:rsidRPr="00D24B43" w:rsidRDefault="00F47189" w:rsidP="00613EF1">
            <w:pPr>
              <w:jc w:val="center"/>
              <w:rPr>
                <w:u w:val="single"/>
                <w:lang w:val="uk-UA"/>
              </w:rPr>
            </w:pPr>
            <w:r w:rsidRPr="00D24B43">
              <w:rPr>
                <w:u w:val="single"/>
                <w:lang w:val="uk-UA"/>
              </w:rPr>
              <w:t>39,5</w:t>
            </w:r>
          </w:p>
          <w:p w:rsidR="00F47189" w:rsidRPr="00D24B43" w:rsidRDefault="00F47189" w:rsidP="00613EF1">
            <w:pPr>
              <w:jc w:val="center"/>
              <w:rPr>
                <w:lang w:val="uk-UA"/>
              </w:rPr>
            </w:pPr>
            <w:r w:rsidRPr="00D24B43">
              <w:rPr>
                <w:lang w:val="uk-UA"/>
              </w:rPr>
              <w:t>9,57</w:t>
            </w:r>
          </w:p>
        </w:tc>
        <w:tc>
          <w:tcPr>
            <w:tcW w:w="720" w:type="dxa"/>
            <w:vAlign w:val="center"/>
          </w:tcPr>
          <w:p w:rsidR="00F47189" w:rsidRPr="00D24B43" w:rsidRDefault="00F47189" w:rsidP="00613EF1">
            <w:pPr>
              <w:jc w:val="center"/>
              <w:rPr>
                <w:lang w:val="uk-UA"/>
              </w:rPr>
            </w:pPr>
            <w:r w:rsidRPr="00D24B43">
              <w:rPr>
                <w:lang w:val="uk-UA"/>
              </w:rPr>
              <w:t>2,5</w:t>
            </w:r>
          </w:p>
        </w:tc>
        <w:tc>
          <w:tcPr>
            <w:tcW w:w="780" w:type="dxa"/>
            <w:vAlign w:val="center"/>
          </w:tcPr>
          <w:p w:rsidR="00F47189" w:rsidRPr="00D24B43" w:rsidRDefault="00F47189" w:rsidP="00613EF1">
            <w:pPr>
              <w:jc w:val="center"/>
              <w:rPr>
                <w:lang w:val="uk-UA"/>
              </w:rPr>
            </w:pPr>
            <w:r w:rsidRPr="00D24B43">
              <w:rPr>
                <w:lang w:val="uk-UA"/>
              </w:rPr>
              <w:t>0,61</w:t>
            </w:r>
          </w:p>
        </w:tc>
        <w:tc>
          <w:tcPr>
            <w:tcW w:w="780" w:type="dxa"/>
            <w:vAlign w:val="center"/>
          </w:tcPr>
          <w:p w:rsidR="00F47189" w:rsidRPr="00D24B43" w:rsidRDefault="00F47189" w:rsidP="00613EF1">
            <w:pPr>
              <w:jc w:val="center"/>
              <w:rPr>
                <w:lang w:val="uk-UA"/>
              </w:rPr>
            </w:pPr>
            <w:r w:rsidRPr="00D24B43">
              <w:rPr>
                <w:lang w:val="uk-UA"/>
              </w:rPr>
              <w:t>0,55</w:t>
            </w:r>
          </w:p>
        </w:tc>
        <w:tc>
          <w:tcPr>
            <w:tcW w:w="780" w:type="dxa"/>
            <w:vAlign w:val="center"/>
          </w:tcPr>
          <w:p w:rsidR="00F47189" w:rsidRPr="00D24B43" w:rsidRDefault="00F47189" w:rsidP="00613EF1">
            <w:pPr>
              <w:jc w:val="center"/>
              <w:rPr>
                <w:lang w:val="uk-UA"/>
              </w:rPr>
            </w:pPr>
            <w:r w:rsidRPr="00D24B43">
              <w:rPr>
                <w:lang w:val="uk-UA"/>
              </w:rPr>
              <w:t>0,28</w:t>
            </w:r>
          </w:p>
        </w:tc>
        <w:tc>
          <w:tcPr>
            <w:tcW w:w="720" w:type="dxa"/>
            <w:vAlign w:val="center"/>
          </w:tcPr>
          <w:p w:rsidR="00F47189" w:rsidRPr="00D24B43" w:rsidRDefault="00F47189" w:rsidP="00613EF1">
            <w:pPr>
              <w:jc w:val="center"/>
              <w:rPr>
                <w:lang w:val="uk-UA"/>
              </w:rPr>
            </w:pPr>
            <w:r w:rsidRPr="00D24B43">
              <w:rPr>
                <w:lang w:val="uk-UA"/>
              </w:rPr>
              <w:t>2,5</w:t>
            </w:r>
          </w:p>
        </w:tc>
        <w:tc>
          <w:tcPr>
            <w:tcW w:w="780" w:type="dxa"/>
            <w:vAlign w:val="center"/>
          </w:tcPr>
          <w:p w:rsidR="00F47189" w:rsidRPr="00D24B43" w:rsidRDefault="00F47189" w:rsidP="00613EF1">
            <w:pPr>
              <w:jc w:val="center"/>
              <w:rPr>
                <w:lang w:val="uk-UA"/>
              </w:rPr>
            </w:pPr>
            <w:r w:rsidRPr="00D24B43">
              <w:rPr>
                <w:lang w:val="uk-UA"/>
              </w:rPr>
              <w:t>0,61</w:t>
            </w:r>
          </w:p>
        </w:tc>
        <w:tc>
          <w:tcPr>
            <w:tcW w:w="780" w:type="dxa"/>
            <w:vAlign w:val="center"/>
          </w:tcPr>
          <w:p w:rsidR="00F47189" w:rsidRPr="00D24B43" w:rsidRDefault="00F47189" w:rsidP="00613EF1">
            <w:pPr>
              <w:jc w:val="center"/>
              <w:rPr>
                <w:lang w:val="uk-UA"/>
              </w:rPr>
            </w:pPr>
            <w:r w:rsidRPr="00D24B43">
              <w:rPr>
                <w:lang w:val="uk-UA"/>
              </w:rPr>
              <w:t>0,55</w:t>
            </w:r>
          </w:p>
        </w:tc>
        <w:tc>
          <w:tcPr>
            <w:tcW w:w="780" w:type="dxa"/>
            <w:vAlign w:val="center"/>
          </w:tcPr>
          <w:p w:rsidR="00F47189" w:rsidRPr="00D24B43" w:rsidRDefault="00F47189" w:rsidP="00613EF1">
            <w:pPr>
              <w:jc w:val="center"/>
              <w:rPr>
                <w:lang w:val="uk-UA"/>
              </w:rPr>
            </w:pPr>
            <w:r w:rsidRPr="00D24B43">
              <w:rPr>
                <w:lang w:val="uk-UA"/>
              </w:rPr>
              <w:t>0,28</w:t>
            </w:r>
          </w:p>
        </w:tc>
      </w:tr>
      <w:tr w:rsidR="00F47189" w:rsidRPr="00D24B43" w:rsidTr="00613EF1">
        <w:tc>
          <w:tcPr>
            <w:tcW w:w="2160" w:type="dxa"/>
          </w:tcPr>
          <w:p w:rsidR="00F47189" w:rsidRPr="00D24B43" w:rsidRDefault="00F47189" w:rsidP="00613EF1">
            <w:pPr>
              <w:rPr>
                <w:lang w:val="uk-UA"/>
              </w:rPr>
            </w:pPr>
            <w:r w:rsidRPr="00D24B43">
              <w:rPr>
                <w:lang w:val="uk-UA"/>
              </w:rPr>
              <w:t>в тому числі по госпсекціях:</w:t>
            </w:r>
          </w:p>
        </w:tc>
        <w:tc>
          <w:tcPr>
            <w:tcW w:w="1080" w:type="dxa"/>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 xml:space="preserve">Вільхова </w:t>
            </w:r>
          </w:p>
        </w:tc>
        <w:tc>
          <w:tcPr>
            <w:tcW w:w="1080" w:type="dxa"/>
          </w:tcPr>
          <w:p w:rsidR="00F47189" w:rsidRPr="00D24B43" w:rsidRDefault="00F47189" w:rsidP="00613EF1">
            <w:pPr>
              <w:jc w:val="center"/>
              <w:rPr>
                <w:u w:val="single"/>
                <w:lang w:val="uk-UA"/>
              </w:rPr>
            </w:pPr>
            <w:r w:rsidRPr="00D24B43">
              <w:rPr>
                <w:u w:val="single"/>
                <w:lang w:val="uk-UA"/>
              </w:rPr>
              <w:t>27,7</w:t>
            </w:r>
          </w:p>
          <w:p w:rsidR="00F47189" w:rsidRPr="00D24B43" w:rsidRDefault="00F47189" w:rsidP="00613EF1">
            <w:pPr>
              <w:jc w:val="center"/>
              <w:rPr>
                <w:lang w:val="uk-UA"/>
              </w:rPr>
            </w:pPr>
            <w:r w:rsidRPr="00D24B43">
              <w:rPr>
                <w:lang w:val="uk-UA"/>
              </w:rPr>
              <w:t>7,19</w:t>
            </w:r>
          </w:p>
        </w:tc>
        <w:tc>
          <w:tcPr>
            <w:tcW w:w="720" w:type="dxa"/>
            <w:vAlign w:val="center"/>
          </w:tcPr>
          <w:p w:rsidR="00F47189" w:rsidRPr="00D24B43" w:rsidRDefault="00F47189" w:rsidP="00613EF1">
            <w:pPr>
              <w:jc w:val="center"/>
              <w:rPr>
                <w:lang w:val="uk-UA"/>
              </w:rPr>
            </w:pPr>
            <w:r w:rsidRPr="00D24B43">
              <w:rPr>
                <w:lang w:val="uk-UA"/>
              </w:rPr>
              <w:t>1,4</w:t>
            </w:r>
          </w:p>
        </w:tc>
        <w:tc>
          <w:tcPr>
            <w:tcW w:w="780" w:type="dxa"/>
            <w:vAlign w:val="center"/>
          </w:tcPr>
          <w:p w:rsidR="00F47189" w:rsidRPr="00D24B43" w:rsidRDefault="00F47189" w:rsidP="00613EF1">
            <w:pPr>
              <w:jc w:val="center"/>
              <w:rPr>
                <w:lang w:val="uk-UA"/>
              </w:rPr>
            </w:pPr>
            <w:r w:rsidRPr="00D24B43">
              <w:rPr>
                <w:lang w:val="uk-UA"/>
              </w:rPr>
              <w:t>0,36</w:t>
            </w:r>
          </w:p>
        </w:tc>
        <w:tc>
          <w:tcPr>
            <w:tcW w:w="780" w:type="dxa"/>
            <w:vAlign w:val="center"/>
          </w:tcPr>
          <w:p w:rsidR="00F47189" w:rsidRPr="00D24B43" w:rsidRDefault="00F47189" w:rsidP="00613EF1">
            <w:pPr>
              <w:jc w:val="center"/>
              <w:rPr>
                <w:lang w:val="uk-UA"/>
              </w:rPr>
            </w:pPr>
            <w:r w:rsidRPr="00D24B43">
              <w:rPr>
                <w:lang w:val="uk-UA"/>
              </w:rPr>
              <w:t>0,31</w:t>
            </w:r>
          </w:p>
        </w:tc>
        <w:tc>
          <w:tcPr>
            <w:tcW w:w="780" w:type="dxa"/>
            <w:vAlign w:val="center"/>
          </w:tcPr>
          <w:p w:rsidR="00F47189" w:rsidRPr="00D24B43" w:rsidRDefault="00F47189" w:rsidP="00613EF1">
            <w:pPr>
              <w:jc w:val="center"/>
              <w:rPr>
                <w:lang w:val="uk-UA"/>
              </w:rPr>
            </w:pPr>
            <w:r w:rsidRPr="00D24B43">
              <w:rPr>
                <w:lang w:val="uk-UA"/>
              </w:rPr>
              <w:t>0,18</w:t>
            </w:r>
          </w:p>
        </w:tc>
        <w:tc>
          <w:tcPr>
            <w:tcW w:w="720" w:type="dxa"/>
            <w:vAlign w:val="center"/>
          </w:tcPr>
          <w:p w:rsidR="00F47189" w:rsidRPr="00D24B43" w:rsidRDefault="00F47189" w:rsidP="00613EF1">
            <w:pPr>
              <w:jc w:val="center"/>
              <w:rPr>
                <w:lang w:val="uk-UA"/>
              </w:rPr>
            </w:pPr>
            <w:r w:rsidRPr="00D24B43">
              <w:rPr>
                <w:lang w:val="uk-UA"/>
              </w:rPr>
              <w:t>1,4</w:t>
            </w:r>
          </w:p>
        </w:tc>
        <w:tc>
          <w:tcPr>
            <w:tcW w:w="780" w:type="dxa"/>
            <w:vAlign w:val="center"/>
          </w:tcPr>
          <w:p w:rsidR="00F47189" w:rsidRPr="00D24B43" w:rsidRDefault="00F47189" w:rsidP="00613EF1">
            <w:pPr>
              <w:jc w:val="center"/>
              <w:rPr>
                <w:lang w:val="uk-UA"/>
              </w:rPr>
            </w:pPr>
            <w:r w:rsidRPr="00D24B43">
              <w:rPr>
                <w:lang w:val="uk-UA"/>
              </w:rPr>
              <w:t>0,36</w:t>
            </w:r>
          </w:p>
        </w:tc>
        <w:tc>
          <w:tcPr>
            <w:tcW w:w="780" w:type="dxa"/>
            <w:vAlign w:val="center"/>
          </w:tcPr>
          <w:p w:rsidR="00F47189" w:rsidRPr="00D24B43" w:rsidRDefault="00F47189" w:rsidP="00613EF1">
            <w:pPr>
              <w:jc w:val="center"/>
              <w:rPr>
                <w:lang w:val="uk-UA"/>
              </w:rPr>
            </w:pPr>
            <w:r w:rsidRPr="00D24B43">
              <w:rPr>
                <w:lang w:val="uk-UA"/>
              </w:rPr>
              <w:t>0,31</w:t>
            </w:r>
          </w:p>
        </w:tc>
        <w:tc>
          <w:tcPr>
            <w:tcW w:w="780" w:type="dxa"/>
            <w:vAlign w:val="center"/>
          </w:tcPr>
          <w:p w:rsidR="00F47189" w:rsidRPr="00D24B43" w:rsidRDefault="00F47189" w:rsidP="00613EF1">
            <w:pPr>
              <w:jc w:val="center"/>
              <w:rPr>
                <w:lang w:val="uk-UA"/>
              </w:rPr>
            </w:pPr>
            <w:r w:rsidRPr="00D24B43">
              <w:rPr>
                <w:lang w:val="uk-UA"/>
              </w:rPr>
              <w:t>0,18</w:t>
            </w:r>
          </w:p>
        </w:tc>
      </w:tr>
      <w:tr w:rsidR="00F47189" w:rsidRPr="00D24B43" w:rsidTr="00613EF1">
        <w:tc>
          <w:tcPr>
            <w:tcW w:w="2160" w:type="dxa"/>
          </w:tcPr>
          <w:p w:rsidR="00F47189" w:rsidRPr="00D24B43" w:rsidRDefault="00F47189" w:rsidP="00613EF1">
            <w:pPr>
              <w:rPr>
                <w:lang w:val="uk-UA"/>
              </w:rPr>
            </w:pPr>
            <w:r w:rsidRPr="00D24B43">
              <w:rPr>
                <w:lang w:val="uk-UA"/>
              </w:rPr>
              <w:t>Осикова</w:t>
            </w:r>
          </w:p>
        </w:tc>
        <w:tc>
          <w:tcPr>
            <w:tcW w:w="1080" w:type="dxa"/>
          </w:tcPr>
          <w:p w:rsidR="00F47189" w:rsidRPr="00D24B43" w:rsidRDefault="00F47189" w:rsidP="00613EF1">
            <w:pPr>
              <w:jc w:val="center"/>
              <w:rPr>
                <w:u w:val="single"/>
                <w:lang w:val="uk-UA"/>
              </w:rPr>
            </w:pPr>
            <w:r w:rsidRPr="00D24B43">
              <w:rPr>
                <w:u w:val="single"/>
                <w:lang w:val="uk-UA"/>
              </w:rPr>
              <w:t>9,2</w:t>
            </w:r>
          </w:p>
          <w:p w:rsidR="00F47189" w:rsidRPr="00D24B43" w:rsidRDefault="00F47189" w:rsidP="00613EF1">
            <w:pPr>
              <w:jc w:val="center"/>
              <w:rPr>
                <w:lang w:val="uk-UA"/>
              </w:rPr>
            </w:pPr>
            <w:r w:rsidRPr="00D24B43">
              <w:rPr>
                <w:lang w:val="uk-UA"/>
              </w:rPr>
              <w:t>2,12</w:t>
            </w:r>
          </w:p>
        </w:tc>
        <w:tc>
          <w:tcPr>
            <w:tcW w:w="720" w:type="dxa"/>
            <w:vAlign w:val="center"/>
          </w:tcPr>
          <w:p w:rsidR="00F47189" w:rsidRPr="00D24B43" w:rsidRDefault="00F47189" w:rsidP="00613EF1">
            <w:pPr>
              <w:jc w:val="center"/>
              <w:rPr>
                <w:lang w:val="uk-UA"/>
              </w:rPr>
            </w:pPr>
            <w:r w:rsidRPr="00D24B43">
              <w:rPr>
                <w:lang w:val="uk-UA"/>
              </w:rPr>
              <w:t>1,1</w:t>
            </w:r>
          </w:p>
        </w:tc>
        <w:tc>
          <w:tcPr>
            <w:tcW w:w="780" w:type="dxa"/>
            <w:vAlign w:val="center"/>
          </w:tcPr>
          <w:p w:rsidR="00F47189" w:rsidRPr="00D24B43" w:rsidRDefault="00F47189" w:rsidP="00613EF1">
            <w:pPr>
              <w:jc w:val="center"/>
              <w:rPr>
                <w:lang w:val="uk-UA"/>
              </w:rPr>
            </w:pPr>
            <w:r w:rsidRPr="00D24B43">
              <w:rPr>
                <w:lang w:val="uk-UA"/>
              </w:rPr>
              <w:t>0,25</w:t>
            </w:r>
          </w:p>
        </w:tc>
        <w:tc>
          <w:tcPr>
            <w:tcW w:w="780" w:type="dxa"/>
            <w:vAlign w:val="center"/>
          </w:tcPr>
          <w:p w:rsidR="00F47189" w:rsidRPr="00D24B43" w:rsidRDefault="00F47189" w:rsidP="00613EF1">
            <w:pPr>
              <w:jc w:val="center"/>
              <w:rPr>
                <w:lang w:val="uk-UA"/>
              </w:rPr>
            </w:pPr>
            <w:r w:rsidRPr="00D24B43">
              <w:rPr>
                <w:lang w:val="uk-UA"/>
              </w:rPr>
              <w:t>0,24</w:t>
            </w:r>
          </w:p>
        </w:tc>
        <w:tc>
          <w:tcPr>
            <w:tcW w:w="780" w:type="dxa"/>
            <w:vAlign w:val="center"/>
          </w:tcPr>
          <w:p w:rsidR="00F47189" w:rsidRPr="00D24B43" w:rsidRDefault="00F47189" w:rsidP="00613EF1">
            <w:pPr>
              <w:jc w:val="center"/>
              <w:rPr>
                <w:lang w:val="uk-UA"/>
              </w:rPr>
            </w:pPr>
            <w:r w:rsidRPr="00D24B43">
              <w:rPr>
                <w:lang w:val="uk-UA"/>
              </w:rPr>
              <w:t>0,10</w:t>
            </w:r>
          </w:p>
        </w:tc>
        <w:tc>
          <w:tcPr>
            <w:tcW w:w="720" w:type="dxa"/>
            <w:vAlign w:val="center"/>
          </w:tcPr>
          <w:p w:rsidR="00F47189" w:rsidRPr="00D24B43" w:rsidRDefault="00F47189" w:rsidP="00613EF1">
            <w:pPr>
              <w:jc w:val="center"/>
              <w:rPr>
                <w:lang w:val="uk-UA"/>
              </w:rPr>
            </w:pPr>
            <w:r w:rsidRPr="00D24B43">
              <w:rPr>
                <w:lang w:val="uk-UA"/>
              </w:rPr>
              <w:t>1,1</w:t>
            </w:r>
          </w:p>
        </w:tc>
        <w:tc>
          <w:tcPr>
            <w:tcW w:w="780" w:type="dxa"/>
            <w:vAlign w:val="center"/>
          </w:tcPr>
          <w:p w:rsidR="00F47189" w:rsidRPr="00D24B43" w:rsidRDefault="00F47189" w:rsidP="00613EF1">
            <w:pPr>
              <w:jc w:val="center"/>
              <w:rPr>
                <w:lang w:val="uk-UA"/>
              </w:rPr>
            </w:pPr>
            <w:r w:rsidRPr="00D24B43">
              <w:rPr>
                <w:lang w:val="uk-UA"/>
              </w:rPr>
              <w:t>0,25</w:t>
            </w:r>
          </w:p>
        </w:tc>
        <w:tc>
          <w:tcPr>
            <w:tcW w:w="780" w:type="dxa"/>
            <w:vAlign w:val="center"/>
          </w:tcPr>
          <w:p w:rsidR="00F47189" w:rsidRPr="00D24B43" w:rsidRDefault="00F47189" w:rsidP="00613EF1">
            <w:pPr>
              <w:jc w:val="center"/>
              <w:rPr>
                <w:lang w:val="uk-UA"/>
              </w:rPr>
            </w:pPr>
            <w:r w:rsidRPr="00D24B43">
              <w:rPr>
                <w:lang w:val="uk-UA"/>
              </w:rPr>
              <w:t>0,24</w:t>
            </w:r>
          </w:p>
        </w:tc>
        <w:tc>
          <w:tcPr>
            <w:tcW w:w="780" w:type="dxa"/>
            <w:vAlign w:val="center"/>
          </w:tcPr>
          <w:p w:rsidR="00F47189" w:rsidRPr="00D24B43" w:rsidRDefault="00F47189" w:rsidP="00613EF1">
            <w:pPr>
              <w:jc w:val="center"/>
              <w:rPr>
                <w:lang w:val="uk-UA"/>
              </w:rPr>
            </w:pPr>
            <w:r w:rsidRPr="00D24B43">
              <w:rPr>
                <w:lang w:val="uk-UA"/>
              </w:rPr>
              <w:t>0,10</w:t>
            </w:r>
          </w:p>
        </w:tc>
      </w:tr>
      <w:tr w:rsidR="00F47189" w:rsidRPr="00D24B43" w:rsidTr="00613EF1">
        <w:tc>
          <w:tcPr>
            <w:tcW w:w="2160" w:type="dxa"/>
          </w:tcPr>
          <w:p w:rsidR="00F47189" w:rsidRPr="00D24B43" w:rsidRDefault="00F47189" w:rsidP="00613EF1">
            <w:pPr>
              <w:rPr>
                <w:lang w:val="uk-UA"/>
              </w:rPr>
            </w:pPr>
            <w:r w:rsidRPr="00D24B43">
              <w:rPr>
                <w:lang w:val="uk-UA"/>
              </w:rPr>
              <w:t xml:space="preserve">Тополева </w:t>
            </w:r>
          </w:p>
        </w:tc>
        <w:tc>
          <w:tcPr>
            <w:tcW w:w="1080" w:type="dxa"/>
          </w:tcPr>
          <w:p w:rsidR="00F47189" w:rsidRPr="00D24B43" w:rsidRDefault="00F47189" w:rsidP="00613EF1">
            <w:pPr>
              <w:jc w:val="center"/>
              <w:rPr>
                <w:u w:val="single"/>
                <w:lang w:val="uk-UA"/>
              </w:rPr>
            </w:pPr>
            <w:r w:rsidRPr="00D24B43">
              <w:rPr>
                <w:u w:val="single"/>
                <w:lang w:val="uk-UA"/>
              </w:rPr>
              <w:t>2,</w:t>
            </w:r>
            <w:r>
              <w:rPr>
                <w:u w:val="single"/>
                <w:lang w:val="uk-UA"/>
              </w:rPr>
              <w:t>6</w:t>
            </w:r>
          </w:p>
          <w:p w:rsidR="00F47189" w:rsidRPr="00D24B43" w:rsidRDefault="00F47189" w:rsidP="00613EF1">
            <w:pPr>
              <w:jc w:val="center"/>
              <w:rPr>
                <w:lang w:val="uk-UA"/>
              </w:rPr>
            </w:pPr>
            <w:r w:rsidRPr="00D24B43">
              <w:rPr>
                <w:lang w:val="uk-UA"/>
              </w:rPr>
              <w:t>0,26</w:t>
            </w: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Разом за системою рубки та по госпо-дарській частині:</w:t>
            </w:r>
          </w:p>
        </w:tc>
        <w:tc>
          <w:tcPr>
            <w:tcW w:w="1080" w:type="dxa"/>
          </w:tcPr>
          <w:p w:rsidR="00F47189" w:rsidRPr="00D24B43" w:rsidRDefault="00F47189" w:rsidP="00613EF1">
            <w:pPr>
              <w:jc w:val="center"/>
              <w:rPr>
                <w:u w:val="single"/>
                <w:lang w:val="uk-UA"/>
              </w:rPr>
            </w:pPr>
            <w:r w:rsidRPr="00D24B43">
              <w:rPr>
                <w:u w:val="single"/>
                <w:lang w:val="uk-UA"/>
              </w:rPr>
              <w:t>536,8</w:t>
            </w:r>
          </w:p>
          <w:p w:rsidR="00F47189" w:rsidRPr="00D24B43" w:rsidRDefault="00F47189" w:rsidP="00613EF1">
            <w:pPr>
              <w:jc w:val="center"/>
              <w:rPr>
                <w:lang w:val="uk-UA"/>
              </w:rPr>
            </w:pPr>
            <w:r w:rsidRPr="00D24B43">
              <w:rPr>
                <w:lang w:val="uk-UA"/>
              </w:rPr>
              <w:t>132,99</w:t>
            </w:r>
          </w:p>
        </w:tc>
        <w:tc>
          <w:tcPr>
            <w:tcW w:w="720" w:type="dxa"/>
            <w:vAlign w:val="center"/>
          </w:tcPr>
          <w:p w:rsidR="00F47189" w:rsidRPr="00D24B43" w:rsidRDefault="00F47189" w:rsidP="00613EF1">
            <w:pPr>
              <w:jc w:val="center"/>
              <w:rPr>
                <w:lang w:val="uk-UA"/>
              </w:rPr>
            </w:pPr>
            <w:r w:rsidRPr="00D24B43">
              <w:rPr>
                <w:lang w:val="uk-UA"/>
              </w:rPr>
              <w:t>44,0</w:t>
            </w:r>
          </w:p>
        </w:tc>
        <w:tc>
          <w:tcPr>
            <w:tcW w:w="780" w:type="dxa"/>
            <w:vAlign w:val="center"/>
          </w:tcPr>
          <w:p w:rsidR="00F47189" w:rsidRPr="00D24B43" w:rsidRDefault="00F47189" w:rsidP="00613EF1">
            <w:pPr>
              <w:jc w:val="center"/>
              <w:rPr>
                <w:lang w:val="uk-UA"/>
              </w:rPr>
            </w:pPr>
            <w:r w:rsidRPr="00D24B43">
              <w:rPr>
                <w:lang w:val="uk-UA"/>
              </w:rPr>
              <w:t>11,08</w:t>
            </w:r>
          </w:p>
        </w:tc>
        <w:tc>
          <w:tcPr>
            <w:tcW w:w="780" w:type="dxa"/>
            <w:vAlign w:val="center"/>
          </w:tcPr>
          <w:p w:rsidR="00F47189" w:rsidRPr="00D24B43" w:rsidRDefault="00F47189" w:rsidP="00613EF1">
            <w:pPr>
              <w:jc w:val="center"/>
              <w:rPr>
                <w:lang w:val="uk-UA"/>
              </w:rPr>
            </w:pPr>
            <w:r w:rsidRPr="00D24B43">
              <w:rPr>
                <w:lang w:val="uk-UA"/>
              </w:rPr>
              <w:t>9,76</w:t>
            </w:r>
          </w:p>
        </w:tc>
        <w:tc>
          <w:tcPr>
            <w:tcW w:w="780" w:type="dxa"/>
            <w:vAlign w:val="center"/>
          </w:tcPr>
          <w:p w:rsidR="00F47189" w:rsidRPr="00D24B43" w:rsidRDefault="00F47189" w:rsidP="00613EF1">
            <w:pPr>
              <w:jc w:val="center"/>
              <w:rPr>
                <w:lang w:val="uk-UA"/>
              </w:rPr>
            </w:pPr>
            <w:r w:rsidRPr="00D24B43">
              <w:rPr>
                <w:lang w:val="uk-UA"/>
              </w:rPr>
              <w:t>4,00</w:t>
            </w:r>
          </w:p>
        </w:tc>
        <w:tc>
          <w:tcPr>
            <w:tcW w:w="720" w:type="dxa"/>
            <w:vAlign w:val="center"/>
          </w:tcPr>
          <w:p w:rsidR="00F47189" w:rsidRPr="00D24B43" w:rsidRDefault="00F47189" w:rsidP="00613EF1">
            <w:pPr>
              <w:jc w:val="center"/>
              <w:rPr>
                <w:lang w:val="uk-UA"/>
              </w:rPr>
            </w:pPr>
            <w:r w:rsidRPr="00D24B43">
              <w:rPr>
                <w:lang w:val="uk-UA"/>
              </w:rPr>
              <w:t>44,0</w:t>
            </w:r>
          </w:p>
        </w:tc>
        <w:tc>
          <w:tcPr>
            <w:tcW w:w="780" w:type="dxa"/>
            <w:vAlign w:val="center"/>
          </w:tcPr>
          <w:p w:rsidR="00F47189" w:rsidRPr="00D24B43" w:rsidRDefault="00F47189" w:rsidP="00613EF1">
            <w:pPr>
              <w:jc w:val="center"/>
              <w:rPr>
                <w:lang w:val="uk-UA"/>
              </w:rPr>
            </w:pPr>
            <w:r w:rsidRPr="00D24B43">
              <w:rPr>
                <w:lang w:val="uk-UA"/>
              </w:rPr>
              <w:t>11,08</w:t>
            </w:r>
          </w:p>
        </w:tc>
        <w:tc>
          <w:tcPr>
            <w:tcW w:w="780" w:type="dxa"/>
            <w:vAlign w:val="center"/>
          </w:tcPr>
          <w:p w:rsidR="00F47189" w:rsidRPr="00D24B43" w:rsidRDefault="00F47189" w:rsidP="00613EF1">
            <w:pPr>
              <w:jc w:val="center"/>
              <w:rPr>
                <w:lang w:val="uk-UA"/>
              </w:rPr>
            </w:pPr>
            <w:r w:rsidRPr="00D24B43">
              <w:rPr>
                <w:lang w:val="uk-UA"/>
              </w:rPr>
              <w:t>9,76</w:t>
            </w:r>
          </w:p>
        </w:tc>
        <w:tc>
          <w:tcPr>
            <w:tcW w:w="780" w:type="dxa"/>
            <w:vAlign w:val="center"/>
          </w:tcPr>
          <w:p w:rsidR="00F47189" w:rsidRPr="00D24B43" w:rsidRDefault="00F47189" w:rsidP="00613EF1">
            <w:pPr>
              <w:jc w:val="center"/>
              <w:rPr>
                <w:lang w:val="uk-UA"/>
              </w:rPr>
            </w:pPr>
            <w:r w:rsidRPr="00D24B43">
              <w:rPr>
                <w:lang w:val="uk-UA"/>
              </w:rPr>
              <w:t>4,00</w:t>
            </w:r>
          </w:p>
        </w:tc>
      </w:tr>
      <w:tr w:rsidR="00F47189" w:rsidRPr="00D24B43" w:rsidTr="00613EF1">
        <w:trPr>
          <w:trHeight w:val="392"/>
        </w:trPr>
        <w:tc>
          <w:tcPr>
            <w:tcW w:w="9360" w:type="dxa"/>
            <w:gridSpan w:val="10"/>
          </w:tcPr>
          <w:p w:rsidR="00F47189" w:rsidRPr="00D24B43" w:rsidRDefault="00F47189" w:rsidP="00613EF1">
            <w:pPr>
              <w:jc w:val="center"/>
              <w:rPr>
                <w:lang w:val="uk-UA"/>
              </w:rPr>
            </w:pPr>
            <w:r w:rsidRPr="00D24B43">
              <w:rPr>
                <w:lang w:val="uk-UA"/>
              </w:rPr>
              <w:t>Захисні ліси</w:t>
            </w:r>
          </w:p>
        </w:tc>
      </w:tr>
      <w:tr w:rsidR="00F47189" w:rsidRPr="00D24B43" w:rsidTr="00613EF1">
        <w:trPr>
          <w:trHeight w:val="382"/>
        </w:trPr>
        <w:tc>
          <w:tcPr>
            <w:tcW w:w="9360" w:type="dxa"/>
            <w:gridSpan w:val="10"/>
          </w:tcPr>
          <w:p w:rsidR="00F47189" w:rsidRPr="00D24B43" w:rsidRDefault="00F47189" w:rsidP="00613EF1">
            <w:pPr>
              <w:rPr>
                <w:lang w:val="uk-UA"/>
              </w:rPr>
            </w:pPr>
            <w:r w:rsidRPr="00D24B43">
              <w:rPr>
                <w:lang w:val="uk-UA"/>
              </w:rPr>
              <w:t>Господарська частина – Захисні ліси, з обмеженим режимом користування на рівнині</w:t>
            </w:r>
          </w:p>
        </w:tc>
      </w:tr>
      <w:tr w:rsidR="00F47189" w:rsidRPr="00D24B43" w:rsidTr="00613EF1">
        <w:trPr>
          <w:trHeight w:val="386"/>
        </w:trPr>
        <w:tc>
          <w:tcPr>
            <w:tcW w:w="9360" w:type="dxa"/>
            <w:gridSpan w:val="10"/>
          </w:tcPr>
          <w:p w:rsidR="00F47189" w:rsidRPr="00D24B43" w:rsidRDefault="00F47189" w:rsidP="00613EF1">
            <w:pPr>
              <w:jc w:val="center"/>
              <w:rPr>
                <w:lang w:val="uk-UA"/>
              </w:rPr>
            </w:pPr>
            <w:r w:rsidRPr="00D24B43">
              <w:rPr>
                <w:lang w:val="uk-UA"/>
              </w:rPr>
              <w:t>Суцільнолісосічні рубки</w:t>
            </w:r>
          </w:p>
        </w:tc>
      </w:tr>
      <w:tr w:rsidR="00F47189" w:rsidRPr="00D24B43" w:rsidTr="00613EF1">
        <w:tc>
          <w:tcPr>
            <w:tcW w:w="2160" w:type="dxa"/>
          </w:tcPr>
          <w:p w:rsidR="00F47189" w:rsidRPr="00D24B43" w:rsidRDefault="00F47189" w:rsidP="00613EF1">
            <w:pPr>
              <w:rPr>
                <w:lang w:val="uk-UA"/>
              </w:rPr>
            </w:pPr>
            <w:r w:rsidRPr="00D24B43">
              <w:rPr>
                <w:lang w:val="uk-UA"/>
              </w:rPr>
              <w:t>М’яколистяне – всього</w:t>
            </w:r>
          </w:p>
        </w:tc>
        <w:tc>
          <w:tcPr>
            <w:tcW w:w="1080" w:type="dxa"/>
          </w:tcPr>
          <w:p w:rsidR="00F47189" w:rsidRPr="00D24B43" w:rsidRDefault="00F47189" w:rsidP="00613EF1">
            <w:pPr>
              <w:jc w:val="center"/>
              <w:rPr>
                <w:u w:val="single"/>
                <w:lang w:val="uk-UA"/>
              </w:rPr>
            </w:pPr>
            <w:r w:rsidRPr="00D24B43">
              <w:rPr>
                <w:u w:val="single"/>
                <w:lang w:val="uk-UA"/>
              </w:rPr>
              <w:t>11,0</w:t>
            </w:r>
          </w:p>
          <w:p w:rsidR="00F47189" w:rsidRPr="00D24B43" w:rsidRDefault="00F47189" w:rsidP="00613EF1">
            <w:pPr>
              <w:jc w:val="center"/>
              <w:rPr>
                <w:lang w:val="uk-UA"/>
              </w:rPr>
            </w:pPr>
            <w:r w:rsidRPr="00D24B43">
              <w:rPr>
                <w:lang w:val="uk-UA"/>
              </w:rPr>
              <w:t>3,41</w:t>
            </w:r>
          </w:p>
        </w:tc>
        <w:tc>
          <w:tcPr>
            <w:tcW w:w="720" w:type="dxa"/>
            <w:vAlign w:val="center"/>
          </w:tcPr>
          <w:p w:rsidR="00F47189" w:rsidRPr="00D24B43" w:rsidRDefault="00F47189" w:rsidP="00613EF1">
            <w:pPr>
              <w:jc w:val="center"/>
              <w:rPr>
                <w:lang w:val="uk-UA"/>
              </w:rPr>
            </w:pPr>
            <w:r w:rsidRPr="00D24B43">
              <w:rPr>
                <w:lang w:val="uk-UA"/>
              </w:rPr>
              <w:t>1,8</w:t>
            </w:r>
          </w:p>
        </w:tc>
        <w:tc>
          <w:tcPr>
            <w:tcW w:w="780" w:type="dxa"/>
            <w:vAlign w:val="center"/>
          </w:tcPr>
          <w:p w:rsidR="00F47189" w:rsidRPr="00D24B43" w:rsidRDefault="00F47189" w:rsidP="00613EF1">
            <w:pPr>
              <w:jc w:val="center"/>
              <w:rPr>
                <w:lang w:val="uk-UA"/>
              </w:rPr>
            </w:pPr>
            <w:r w:rsidRPr="00D24B43">
              <w:rPr>
                <w:lang w:val="uk-UA"/>
              </w:rPr>
              <w:t>0,56</w:t>
            </w:r>
          </w:p>
        </w:tc>
        <w:tc>
          <w:tcPr>
            <w:tcW w:w="780" w:type="dxa"/>
            <w:vAlign w:val="center"/>
          </w:tcPr>
          <w:p w:rsidR="00F47189" w:rsidRPr="00D24B43" w:rsidRDefault="00F47189" w:rsidP="00613EF1">
            <w:pPr>
              <w:jc w:val="center"/>
              <w:rPr>
                <w:lang w:val="uk-UA"/>
              </w:rPr>
            </w:pPr>
            <w:r w:rsidRPr="00D24B43">
              <w:rPr>
                <w:lang w:val="uk-UA"/>
              </w:rPr>
              <w:t>0,47</w:t>
            </w:r>
          </w:p>
        </w:tc>
        <w:tc>
          <w:tcPr>
            <w:tcW w:w="780" w:type="dxa"/>
            <w:vAlign w:val="center"/>
          </w:tcPr>
          <w:p w:rsidR="00F47189" w:rsidRPr="00D24B43" w:rsidRDefault="00F47189" w:rsidP="00613EF1">
            <w:pPr>
              <w:jc w:val="center"/>
              <w:rPr>
                <w:lang w:val="uk-UA"/>
              </w:rPr>
            </w:pPr>
            <w:r w:rsidRPr="00D24B43">
              <w:rPr>
                <w:lang w:val="uk-UA"/>
              </w:rPr>
              <w:t>0,27</w:t>
            </w:r>
          </w:p>
        </w:tc>
        <w:tc>
          <w:tcPr>
            <w:tcW w:w="720" w:type="dxa"/>
            <w:vAlign w:val="center"/>
          </w:tcPr>
          <w:p w:rsidR="00F47189" w:rsidRPr="00D24B43" w:rsidRDefault="00F47189" w:rsidP="00613EF1">
            <w:pPr>
              <w:jc w:val="center"/>
              <w:rPr>
                <w:lang w:val="uk-UA"/>
              </w:rPr>
            </w:pPr>
            <w:r w:rsidRPr="00D24B43">
              <w:rPr>
                <w:lang w:val="uk-UA"/>
              </w:rPr>
              <w:t>1,8</w:t>
            </w:r>
          </w:p>
        </w:tc>
        <w:tc>
          <w:tcPr>
            <w:tcW w:w="780" w:type="dxa"/>
            <w:vAlign w:val="center"/>
          </w:tcPr>
          <w:p w:rsidR="00F47189" w:rsidRPr="00D24B43" w:rsidRDefault="00F47189" w:rsidP="00613EF1">
            <w:pPr>
              <w:jc w:val="center"/>
              <w:rPr>
                <w:lang w:val="uk-UA"/>
              </w:rPr>
            </w:pPr>
            <w:r w:rsidRPr="00D24B43">
              <w:rPr>
                <w:lang w:val="uk-UA"/>
              </w:rPr>
              <w:t>0,56</w:t>
            </w:r>
          </w:p>
        </w:tc>
        <w:tc>
          <w:tcPr>
            <w:tcW w:w="780" w:type="dxa"/>
            <w:vAlign w:val="center"/>
          </w:tcPr>
          <w:p w:rsidR="00F47189" w:rsidRPr="00D24B43" w:rsidRDefault="00F47189" w:rsidP="00613EF1">
            <w:pPr>
              <w:jc w:val="center"/>
              <w:rPr>
                <w:lang w:val="uk-UA"/>
              </w:rPr>
            </w:pPr>
            <w:r w:rsidRPr="00D24B43">
              <w:rPr>
                <w:lang w:val="uk-UA"/>
              </w:rPr>
              <w:t>0,47</w:t>
            </w:r>
          </w:p>
        </w:tc>
        <w:tc>
          <w:tcPr>
            <w:tcW w:w="780" w:type="dxa"/>
            <w:vAlign w:val="center"/>
          </w:tcPr>
          <w:p w:rsidR="00F47189" w:rsidRPr="00D24B43" w:rsidRDefault="00F47189" w:rsidP="00613EF1">
            <w:pPr>
              <w:jc w:val="center"/>
              <w:rPr>
                <w:lang w:val="uk-UA"/>
              </w:rPr>
            </w:pPr>
            <w:r w:rsidRPr="00D24B43">
              <w:rPr>
                <w:lang w:val="uk-UA"/>
              </w:rPr>
              <w:t>0,27</w:t>
            </w:r>
          </w:p>
        </w:tc>
      </w:tr>
      <w:tr w:rsidR="00F47189" w:rsidRPr="00D24B43" w:rsidTr="00613EF1">
        <w:tc>
          <w:tcPr>
            <w:tcW w:w="2160" w:type="dxa"/>
          </w:tcPr>
          <w:p w:rsidR="00F47189" w:rsidRPr="00D24B43" w:rsidRDefault="00F47189" w:rsidP="00613EF1">
            <w:pPr>
              <w:rPr>
                <w:lang w:val="uk-UA"/>
              </w:rPr>
            </w:pPr>
            <w:r w:rsidRPr="00D24B43">
              <w:rPr>
                <w:lang w:val="uk-UA"/>
              </w:rPr>
              <w:t>в тому числі по госпсекціях:</w:t>
            </w:r>
          </w:p>
        </w:tc>
        <w:tc>
          <w:tcPr>
            <w:tcW w:w="1080" w:type="dxa"/>
          </w:tcPr>
          <w:p w:rsidR="00F47189" w:rsidRPr="00D24B43" w:rsidRDefault="00F47189" w:rsidP="00613EF1">
            <w:pPr>
              <w:jc w:val="center"/>
              <w:rPr>
                <w:lang w:val="uk-UA"/>
              </w:rPr>
            </w:pPr>
          </w:p>
        </w:tc>
        <w:tc>
          <w:tcPr>
            <w:tcW w:w="72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2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 xml:space="preserve">Вільхова </w:t>
            </w:r>
          </w:p>
        </w:tc>
        <w:tc>
          <w:tcPr>
            <w:tcW w:w="1080" w:type="dxa"/>
          </w:tcPr>
          <w:p w:rsidR="00F47189" w:rsidRPr="00D24B43" w:rsidRDefault="00F47189" w:rsidP="00613EF1">
            <w:pPr>
              <w:jc w:val="center"/>
              <w:rPr>
                <w:u w:val="single"/>
                <w:lang w:val="uk-UA"/>
              </w:rPr>
            </w:pPr>
            <w:r w:rsidRPr="00D24B43">
              <w:rPr>
                <w:u w:val="single"/>
                <w:lang w:val="uk-UA"/>
              </w:rPr>
              <w:t>10,2</w:t>
            </w:r>
          </w:p>
          <w:p w:rsidR="00F47189" w:rsidRPr="00D24B43" w:rsidRDefault="00F47189" w:rsidP="00613EF1">
            <w:pPr>
              <w:jc w:val="center"/>
              <w:rPr>
                <w:lang w:val="uk-UA"/>
              </w:rPr>
            </w:pPr>
            <w:r w:rsidRPr="00D24B43">
              <w:rPr>
                <w:lang w:val="uk-UA"/>
              </w:rPr>
              <w:t>3,19</w:t>
            </w:r>
          </w:p>
        </w:tc>
        <w:tc>
          <w:tcPr>
            <w:tcW w:w="720" w:type="dxa"/>
            <w:vAlign w:val="center"/>
          </w:tcPr>
          <w:p w:rsidR="00F47189" w:rsidRPr="00D24B43" w:rsidRDefault="00F47189" w:rsidP="00613EF1">
            <w:pPr>
              <w:jc w:val="center"/>
              <w:rPr>
                <w:lang w:val="uk-UA"/>
              </w:rPr>
            </w:pPr>
            <w:r w:rsidRPr="00D24B43">
              <w:rPr>
                <w:lang w:val="uk-UA"/>
              </w:rPr>
              <w:t>1,8</w:t>
            </w:r>
          </w:p>
        </w:tc>
        <w:tc>
          <w:tcPr>
            <w:tcW w:w="780" w:type="dxa"/>
            <w:vAlign w:val="center"/>
          </w:tcPr>
          <w:p w:rsidR="00F47189" w:rsidRPr="00D24B43" w:rsidRDefault="00F47189" w:rsidP="00613EF1">
            <w:pPr>
              <w:jc w:val="center"/>
              <w:rPr>
                <w:lang w:val="uk-UA"/>
              </w:rPr>
            </w:pPr>
            <w:r w:rsidRPr="00D24B43">
              <w:rPr>
                <w:lang w:val="uk-UA"/>
              </w:rPr>
              <w:t>0,56</w:t>
            </w:r>
          </w:p>
        </w:tc>
        <w:tc>
          <w:tcPr>
            <w:tcW w:w="780" w:type="dxa"/>
            <w:vAlign w:val="center"/>
          </w:tcPr>
          <w:p w:rsidR="00F47189" w:rsidRPr="00D24B43" w:rsidRDefault="00F47189" w:rsidP="00613EF1">
            <w:pPr>
              <w:jc w:val="center"/>
              <w:rPr>
                <w:lang w:val="uk-UA"/>
              </w:rPr>
            </w:pPr>
            <w:r w:rsidRPr="00D24B43">
              <w:rPr>
                <w:lang w:val="uk-UA"/>
              </w:rPr>
              <w:t>0,47</w:t>
            </w:r>
          </w:p>
        </w:tc>
        <w:tc>
          <w:tcPr>
            <w:tcW w:w="780" w:type="dxa"/>
            <w:vAlign w:val="center"/>
          </w:tcPr>
          <w:p w:rsidR="00F47189" w:rsidRPr="00D24B43" w:rsidRDefault="00F47189" w:rsidP="00613EF1">
            <w:pPr>
              <w:jc w:val="center"/>
              <w:rPr>
                <w:lang w:val="uk-UA"/>
              </w:rPr>
            </w:pPr>
            <w:r w:rsidRPr="00D24B43">
              <w:rPr>
                <w:lang w:val="uk-UA"/>
              </w:rPr>
              <w:t>0,27</w:t>
            </w:r>
          </w:p>
        </w:tc>
        <w:tc>
          <w:tcPr>
            <w:tcW w:w="720" w:type="dxa"/>
            <w:vAlign w:val="center"/>
          </w:tcPr>
          <w:p w:rsidR="00F47189" w:rsidRPr="00D24B43" w:rsidRDefault="00F47189" w:rsidP="00613EF1">
            <w:pPr>
              <w:jc w:val="center"/>
              <w:rPr>
                <w:lang w:val="uk-UA"/>
              </w:rPr>
            </w:pPr>
            <w:r w:rsidRPr="00D24B43">
              <w:rPr>
                <w:lang w:val="uk-UA"/>
              </w:rPr>
              <w:t>1,8</w:t>
            </w:r>
          </w:p>
        </w:tc>
        <w:tc>
          <w:tcPr>
            <w:tcW w:w="780" w:type="dxa"/>
            <w:vAlign w:val="center"/>
          </w:tcPr>
          <w:p w:rsidR="00F47189" w:rsidRPr="00D24B43" w:rsidRDefault="00F47189" w:rsidP="00613EF1">
            <w:pPr>
              <w:jc w:val="center"/>
              <w:rPr>
                <w:lang w:val="uk-UA"/>
              </w:rPr>
            </w:pPr>
            <w:r w:rsidRPr="00D24B43">
              <w:rPr>
                <w:lang w:val="uk-UA"/>
              </w:rPr>
              <w:t>0,56</w:t>
            </w:r>
          </w:p>
        </w:tc>
        <w:tc>
          <w:tcPr>
            <w:tcW w:w="780" w:type="dxa"/>
            <w:vAlign w:val="center"/>
          </w:tcPr>
          <w:p w:rsidR="00F47189" w:rsidRPr="00D24B43" w:rsidRDefault="00F47189" w:rsidP="00613EF1">
            <w:pPr>
              <w:jc w:val="center"/>
              <w:rPr>
                <w:lang w:val="uk-UA"/>
              </w:rPr>
            </w:pPr>
            <w:r w:rsidRPr="00D24B43">
              <w:rPr>
                <w:lang w:val="uk-UA"/>
              </w:rPr>
              <w:t>0,47</w:t>
            </w:r>
          </w:p>
        </w:tc>
        <w:tc>
          <w:tcPr>
            <w:tcW w:w="780" w:type="dxa"/>
            <w:vAlign w:val="center"/>
          </w:tcPr>
          <w:p w:rsidR="00F47189" w:rsidRPr="00D24B43" w:rsidRDefault="00F47189" w:rsidP="00613EF1">
            <w:pPr>
              <w:jc w:val="center"/>
              <w:rPr>
                <w:lang w:val="uk-UA"/>
              </w:rPr>
            </w:pPr>
            <w:r w:rsidRPr="00D24B43">
              <w:rPr>
                <w:lang w:val="uk-UA"/>
              </w:rPr>
              <w:t>0,27</w:t>
            </w:r>
          </w:p>
        </w:tc>
      </w:tr>
      <w:tr w:rsidR="00F47189" w:rsidRPr="00D24B43" w:rsidTr="00613EF1">
        <w:tc>
          <w:tcPr>
            <w:tcW w:w="2160" w:type="dxa"/>
          </w:tcPr>
          <w:p w:rsidR="00F47189" w:rsidRPr="00D24B43" w:rsidRDefault="00F47189" w:rsidP="00613EF1">
            <w:pPr>
              <w:rPr>
                <w:lang w:val="uk-UA"/>
              </w:rPr>
            </w:pPr>
            <w:r w:rsidRPr="00D24B43">
              <w:rPr>
                <w:lang w:val="uk-UA"/>
              </w:rPr>
              <w:t>Осикова</w:t>
            </w:r>
          </w:p>
        </w:tc>
        <w:tc>
          <w:tcPr>
            <w:tcW w:w="1080" w:type="dxa"/>
          </w:tcPr>
          <w:p w:rsidR="00F47189" w:rsidRPr="00D24B43" w:rsidRDefault="00F47189" w:rsidP="00613EF1">
            <w:pPr>
              <w:jc w:val="center"/>
              <w:rPr>
                <w:u w:val="single"/>
                <w:lang w:val="uk-UA"/>
              </w:rPr>
            </w:pPr>
            <w:r w:rsidRPr="00D24B43">
              <w:rPr>
                <w:u w:val="single"/>
                <w:lang w:val="uk-UA"/>
              </w:rPr>
              <w:t>0,8</w:t>
            </w:r>
          </w:p>
          <w:p w:rsidR="00F47189" w:rsidRPr="00D24B43" w:rsidRDefault="00F47189" w:rsidP="00613EF1">
            <w:pPr>
              <w:jc w:val="center"/>
              <w:rPr>
                <w:lang w:val="uk-UA"/>
              </w:rPr>
            </w:pPr>
            <w:r w:rsidRPr="00D24B43">
              <w:rPr>
                <w:lang w:val="uk-UA"/>
              </w:rPr>
              <w:t>0,22</w:t>
            </w:r>
          </w:p>
        </w:tc>
        <w:tc>
          <w:tcPr>
            <w:tcW w:w="72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2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c>
          <w:tcPr>
            <w:tcW w:w="780" w:type="dxa"/>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Разом за системою рубки та по госпо-дарській частині:</w:t>
            </w:r>
          </w:p>
        </w:tc>
        <w:tc>
          <w:tcPr>
            <w:tcW w:w="1080" w:type="dxa"/>
          </w:tcPr>
          <w:p w:rsidR="00F47189" w:rsidRPr="00D24B43" w:rsidRDefault="00F47189" w:rsidP="00613EF1">
            <w:pPr>
              <w:jc w:val="center"/>
              <w:rPr>
                <w:u w:val="single"/>
                <w:lang w:val="uk-UA"/>
              </w:rPr>
            </w:pPr>
            <w:r w:rsidRPr="00D24B43">
              <w:rPr>
                <w:u w:val="single"/>
                <w:lang w:val="uk-UA"/>
              </w:rPr>
              <w:t>11,0</w:t>
            </w:r>
          </w:p>
          <w:p w:rsidR="00F47189" w:rsidRPr="00D24B43" w:rsidRDefault="00F47189" w:rsidP="00613EF1">
            <w:pPr>
              <w:jc w:val="center"/>
              <w:rPr>
                <w:lang w:val="uk-UA"/>
              </w:rPr>
            </w:pPr>
            <w:r w:rsidRPr="00D24B43">
              <w:rPr>
                <w:lang w:val="uk-UA"/>
              </w:rPr>
              <w:t>3,41</w:t>
            </w:r>
          </w:p>
        </w:tc>
        <w:tc>
          <w:tcPr>
            <w:tcW w:w="720" w:type="dxa"/>
            <w:vAlign w:val="center"/>
          </w:tcPr>
          <w:p w:rsidR="00F47189" w:rsidRPr="00D24B43" w:rsidRDefault="00F47189" w:rsidP="00613EF1">
            <w:pPr>
              <w:jc w:val="center"/>
              <w:rPr>
                <w:lang w:val="uk-UA"/>
              </w:rPr>
            </w:pPr>
            <w:r w:rsidRPr="00D24B43">
              <w:rPr>
                <w:lang w:val="uk-UA"/>
              </w:rPr>
              <w:t>1,8</w:t>
            </w:r>
          </w:p>
        </w:tc>
        <w:tc>
          <w:tcPr>
            <w:tcW w:w="780" w:type="dxa"/>
            <w:vAlign w:val="center"/>
          </w:tcPr>
          <w:p w:rsidR="00F47189" w:rsidRPr="00D24B43" w:rsidRDefault="00F47189" w:rsidP="00613EF1">
            <w:pPr>
              <w:jc w:val="center"/>
              <w:rPr>
                <w:lang w:val="uk-UA"/>
              </w:rPr>
            </w:pPr>
            <w:r w:rsidRPr="00D24B43">
              <w:rPr>
                <w:lang w:val="uk-UA"/>
              </w:rPr>
              <w:t>0,56</w:t>
            </w:r>
          </w:p>
        </w:tc>
        <w:tc>
          <w:tcPr>
            <w:tcW w:w="780" w:type="dxa"/>
            <w:vAlign w:val="center"/>
          </w:tcPr>
          <w:p w:rsidR="00F47189" w:rsidRPr="00D24B43" w:rsidRDefault="00F47189" w:rsidP="00613EF1">
            <w:pPr>
              <w:jc w:val="center"/>
              <w:rPr>
                <w:lang w:val="uk-UA"/>
              </w:rPr>
            </w:pPr>
            <w:r w:rsidRPr="00D24B43">
              <w:rPr>
                <w:lang w:val="uk-UA"/>
              </w:rPr>
              <w:t>0,47</w:t>
            </w:r>
          </w:p>
        </w:tc>
        <w:tc>
          <w:tcPr>
            <w:tcW w:w="780" w:type="dxa"/>
            <w:vAlign w:val="center"/>
          </w:tcPr>
          <w:p w:rsidR="00F47189" w:rsidRPr="00D24B43" w:rsidRDefault="00F47189" w:rsidP="00613EF1">
            <w:pPr>
              <w:jc w:val="center"/>
              <w:rPr>
                <w:lang w:val="uk-UA"/>
              </w:rPr>
            </w:pPr>
            <w:r w:rsidRPr="00D24B43">
              <w:rPr>
                <w:lang w:val="uk-UA"/>
              </w:rPr>
              <w:t>0,27</w:t>
            </w:r>
          </w:p>
        </w:tc>
        <w:tc>
          <w:tcPr>
            <w:tcW w:w="720" w:type="dxa"/>
            <w:vAlign w:val="center"/>
          </w:tcPr>
          <w:p w:rsidR="00F47189" w:rsidRPr="00D24B43" w:rsidRDefault="00F47189" w:rsidP="00613EF1">
            <w:pPr>
              <w:jc w:val="center"/>
              <w:rPr>
                <w:lang w:val="uk-UA"/>
              </w:rPr>
            </w:pPr>
            <w:r w:rsidRPr="00D24B43">
              <w:rPr>
                <w:lang w:val="uk-UA"/>
              </w:rPr>
              <w:t>1,8</w:t>
            </w:r>
          </w:p>
        </w:tc>
        <w:tc>
          <w:tcPr>
            <w:tcW w:w="780" w:type="dxa"/>
            <w:vAlign w:val="center"/>
          </w:tcPr>
          <w:p w:rsidR="00F47189" w:rsidRPr="00D24B43" w:rsidRDefault="00F47189" w:rsidP="00613EF1">
            <w:pPr>
              <w:jc w:val="center"/>
              <w:rPr>
                <w:lang w:val="uk-UA"/>
              </w:rPr>
            </w:pPr>
            <w:r w:rsidRPr="00D24B43">
              <w:rPr>
                <w:lang w:val="uk-UA"/>
              </w:rPr>
              <w:t>0,56</w:t>
            </w:r>
          </w:p>
        </w:tc>
        <w:tc>
          <w:tcPr>
            <w:tcW w:w="780" w:type="dxa"/>
            <w:vAlign w:val="center"/>
          </w:tcPr>
          <w:p w:rsidR="00F47189" w:rsidRPr="00D24B43" w:rsidRDefault="00F47189" w:rsidP="00613EF1">
            <w:pPr>
              <w:jc w:val="center"/>
              <w:rPr>
                <w:lang w:val="uk-UA"/>
              </w:rPr>
            </w:pPr>
            <w:r w:rsidRPr="00D24B43">
              <w:rPr>
                <w:lang w:val="uk-UA"/>
              </w:rPr>
              <w:t>0,47</w:t>
            </w:r>
          </w:p>
        </w:tc>
        <w:tc>
          <w:tcPr>
            <w:tcW w:w="780" w:type="dxa"/>
            <w:vAlign w:val="center"/>
          </w:tcPr>
          <w:p w:rsidR="00F47189" w:rsidRPr="00D24B43" w:rsidRDefault="00F47189" w:rsidP="00613EF1">
            <w:pPr>
              <w:jc w:val="center"/>
              <w:rPr>
                <w:lang w:val="uk-UA"/>
              </w:rPr>
            </w:pPr>
            <w:r w:rsidRPr="00D24B43">
              <w:rPr>
                <w:lang w:val="uk-UA"/>
              </w:rPr>
              <w:t>0,27</w:t>
            </w:r>
          </w:p>
        </w:tc>
      </w:tr>
      <w:tr w:rsidR="00F47189" w:rsidRPr="00D24B43" w:rsidTr="00613EF1">
        <w:tc>
          <w:tcPr>
            <w:tcW w:w="9360" w:type="dxa"/>
            <w:gridSpan w:val="10"/>
          </w:tcPr>
          <w:p w:rsidR="00F47189" w:rsidRPr="00D24B43" w:rsidRDefault="00F47189" w:rsidP="00613EF1">
            <w:pPr>
              <w:rPr>
                <w:b/>
                <w:lang w:val="uk-UA"/>
              </w:rPr>
            </w:pPr>
            <w:r w:rsidRPr="00D24B43">
              <w:rPr>
                <w:b/>
                <w:lang w:val="uk-UA"/>
              </w:rPr>
              <w:t>Усього по підприємству</w:t>
            </w:r>
          </w:p>
        </w:tc>
      </w:tr>
      <w:tr w:rsidR="00F47189" w:rsidRPr="00D24B43" w:rsidTr="00613EF1">
        <w:tc>
          <w:tcPr>
            <w:tcW w:w="2160" w:type="dxa"/>
          </w:tcPr>
          <w:p w:rsidR="00F47189" w:rsidRPr="00D24B43" w:rsidRDefault="00F47189" w:rsidP="00613EF1">
            <w:pPr>
              <w:rPr>
                <w:lang w:val="uk-UA"/>
              </w:rPr>
            </w:pPr>
            <w:r w:rsidRPr="00D24B43">
              <w:rPr>
                <w:lang w:val="uk-UA"/>
              </w:rPr>
              <w:t>в тому числі по госпсекціях:</w:t>
            </w:r>
          </w:p>
        </w:tc>
        <w:tc>
          <w:tcPr>
            <w:tcW w:w="1080" w:type="dxa"/>
          </w:tcPr>
          <w:p w:rsidR="00F47189" w:rsidRPr="00D24B43" w:rsidRDefault="00F47189" w:rsidP="00613EF1">
            <w:pPr>
              <w:jc w:val="center"/>
              <w:rPr>
                <w:u w:val="single"/>
                <w:lang w:val="uk-UA"/>
              </w:rPr>
            </w:pPr>
            <w:r w:rsidRPr="00D24B43">
              <w:rPr>
                <w:u w:val="single"/>
                <w:lang w:val="uk-UA"/>
              </w:rPr>
              <w:t>547,8</w:t>
            </w:r>
          </w:p>
          <w:p w:rsidR="00F47189" w:rsidRPr="00D24B43" w:rsidRDefault="00F47189" w:rsidP="00613EF1">
            <w:pPr>
              <w:jc w:val="center"/>
              <w:rPr>
                <w:lang w:val="uk-UA"/>
              </w:rPr>
            </w:pPr>
            <w:r w:rsidRPr="00D24B43">
              <w:rPr>
                <w:lang w:val="uk-UA"/>
              </w:rPr>
              <w:t>136,40</w:t>
            </w:r>
          </w:p>
        </w:tc>
        <w:tc>
          <w:tcPr>
            <w:tcW w:w="720" w:type="dxa"/>
            <w:vAlign w:val="center"/>
          </w:tcPr>
          <w:p w:rsidR="00F47189" w:rsidRPr="00D24B43" w:rsidRDefault="00F47189" w:rsidP="00613EF1">
            <w:pPr>
              <w:jc w:val="center"/>
              <w:rPr>
                <w:lang w:val="uk-UA"/>
              </w:rPr>
            </w:pPr>
            <w:r w:rsidRPr="00D24B43">
              <w:rPr>
                <w:lang w:val="uk-UA"/>
              </w:rPr>
              <w:t>45,8</w:t>
            </w:r>
          </w:p>
        </w:tc>
        <w:tc>
          <w:tcPr>
            <w:tcW w:w="780" w:type="dxa"/>
            <w:vAlign w:val="center"/>
          </w:tcPr>
          <w:p w:rsidR="00F47189" w:rsidRPr="00D24B43" w:rsidRDefault="00F47189" w:rsidP="00613EF1">
            <w:pPr>
              <w:jc w:val="center"/>
              <w:rPr>
                <w:lang w:val="uk-UA"/>
              </w:rPr>
            </w:pPr>
            <w:r w:rsidRPr="00D24B43">
              <w:rPr>
                <w:lang w:val="uk-UA"/>
              </w:rPr>
              <w:t>11,64</w:t>
            </w:r>
          </w:p>
        </w:tc>
        <w:tc>
          <w:tcPr>
            <w:tcW w:w="780" w:type="dxa"/>
            <w:vAlign w:val="center"/>
          </w:tcPr>
          <w:p w:rsidR="00F47189" w:rsidRPr="00D24B43" w:rsidRDefault="00F47189" w:rsidP="00613EF1">
            <w:pPr>
              <w:jc w:val="center"/>
              <w:rPr>
                <w:lang w:val="uk-UA"/>
              </w:rPr>
            </w:pPr>
            <w:r w:rsidRPr="00D24B43">
              <w:rPr>
                <w:lang w:val="uk-UA"/>
              </w:rPr>
              <w:t>10,23</w:t>
            </w:r>
          </w:p>
        </w:tc>
        <w:tc>
          <w:tcPr>
            <w:tcW w:w="780" w:type="dxa"/>
            <w:vAlign w:val="center"/>
          </w:tcPr>
          <w:p w:rsidR="00F47189" w:rsidRPr="00D24B43" w:rsidRDefault="00F47189" w:rsidP="00613EF1">
            <w:pPr>
              <w:jc w:val="center"/>
              <w:rPr>
                <w:lang w:val="uk-UA"/>
              </w:rPr>
            </w:pPr>
            <w:r w:rsidRPr="00D24B43">
              <w:rPr>
                <w:lang w:val="uk-UA"/>
              </w:rPr>
              <w:t>4,27</w:t>
            </w:r>
          </w:p>
        </w:tc>
        <w:tc>
          <w:tcPr>
            <w:tcW w:w="720" w:type="dxa"/>
            <w:vAlign w:val="center"/>
          </w:tcPr>
          <w:p w:rsidR="00F47189" w:rsidRPr="00D24B43" w:rsidRDefault="00F47189" w:rsidP="00613EF1">
            <w:pPr>
              <w:jc w:val="center"/>
              <w:rPr>
                <w:lang w:val="uk-UA"/>
              </w:rPr>
            </w:pPr>
            <w:r w:rsidRPr="00D24B43">
              <w:rPr>
                <w:lang w:val="uk-UA"/>
              </w:rPr>
              <w:t>45,8</w:t>
            </w:r>
          </w:p>
        </w:tc>
        <w:tc>
          <w:tcPr>
            <w:tcW w:w="780" w:type="dxa"/>
            <w:vAlign w:val="center"/>
          </w:tcPr>
          <w:p w:rsidR="00F47189" w:rsidRPr="00D24B43" w:rsidRDefault="00F47189" w:rsidP="00613EF1">
            <w:pPr>
              <w:jc w:val="center"/>
              <w:rPr>
                <w:lang w:val="uk-UA"/>
              </w:rPr>
            </w:pPr>
            <w:r w:rsidRPr="00D24B43">
              <w:rPr>
                <w:lang w:val="uk-UA"/>
              </w:rPr>
              <w:t>11,64</w:t>
            </w:r>
          </w:p>
        </w:tc>
        <w:tc>
          <w:tcPr>
            <w:tcW w:w="780" w:type="dxa"/>
            <w:vAlign w:val="center"/>
          </w:tcPr>
          <w:p w:rsidR="00F47189" w:rsidRPr="00D24B43" w:rsidRDefault="00F47189" w:rsidP="00613EF1">
            <w:pPr>
              <w:jc w:val="center"/>
              <w:rPr>
                <w:lang w:val="uk-UA"/>
              </w:rPr>
            </w:pPr>
            <w:r w:rsidRPr="00D24B43">
              <w:rPr>
                <w:lang w:val="uk-UA"/>
              </w:rPr>
              <w:t>10,23</w:t>
            </w:r>
          </w:p>
        </w:tc>
        <w:tc>
          <w:tcPr>
            <w:tcW w:w="780" w:type="dxa"/>
            <w:vAlign w:val="center"/>
          </w:tcPr>
          <w:p w:rsidR="00F47189" w:rsidRPr="00D24B43" w:rsidRDefault="00F47189" w:rsidP="00613EF1">
            <w:pPr>
              <w:jc w:val="center"/>
              <w:rPr>
                <w:lang w:val="uk-UA"/>
              </w:rPr>
            </w:pPr>
            <w:r w:rsidRPr="00D24B43">
              <w:rPr>
                <w:lang w:val="uk-UA"/>
              </w:rPr>
              <w:t>4,27</w:t>
            </w:r>
          </w:p>
        </w:tc>
      </w:tr>
      <w:tr w:rsidR="00F47189" w:rsidRPr="00D24B43" w:rsidTr="00613EF1">
        <w:tc>
          <w:tcPr>
            <w:tcW w:w="2160" w:type="dxa"/>
          </w:tcPr>
          <w:p w:rsidR="00F47189" w:rsidRPr="00D24B43" w:rsidRDefault="00F47189" w:rsidP="00613EF1">
            <w:pPr>
              <w:rPr>
                <w:lang w:val="uk-UA"/>
              </w:rPr>
            </w:pPr>
            <w:r w:rsidRPr="00D24B43">
              <w:rPr>
                <w:lang w:val="uk-UA"/>
              </w:rPr>
              <w:t>Хвойне – всього</w:t>
            </w:r>
          </w:p>
        </w:tc>
        <w:tc>
          <w:tcPr>
            <w:tcW w:w="1080" w:type="dxa"/>
          </w:tcPr>
          <w:p w:rsidR="00F47189" w:rsidRPr="00D24B43" w:rsidRDefault="00F47189" w:rsidP="00613EF1">
            <w:pPr>
              <w:jc w:val="center"/>
              <w:rPr>
                <w:u w:val="single"/>
                <w:lang w:val="uk-UA"/>
              </w:rPr>
            </w:pPr>
            <w:r w:rsidRPr="00D24B43">
              <w:rPr>
                <w:u w:val="single"/>
                <w:lang w:val="uk-UA"/>
              </w:rPr>
              <w:t>1,1</w:t>
            </w:r>
          </w:p>
          <w:p w:rsidR="00F47189" w:rsidRPr="00D24B43" w:rsidRDefault="00F47189" w:rsidP="00613EF1">
            <w:pPr>
              <w:jc w:val="center"/>
              <w:rPr>
                <w:lang w:val="uk-UA"/>
              </w:rPr>
            </w:pPr>
            <w:r w:rsidRPr="00D24B43">
              <w:rPr>
                <w:lang w:val="uk-UA"/>
              </w:rPr>
              <w:t>0,38</w:t>
            </w: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в тому числі по госпсекціях:</w:t>
            </w:r>
          </w:p>
        </w:tc>
        <w:tc>
          <w:tcPr>
            <w:tcW w:w="1080" w:type="dxa"/>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Соснова</w:t>
            </w:r>
          </w:p>
        </w:tc>
        <w:tc>
          <w:tcPr>
            <w:tcW w:w="1080" w:type="dxa"/>
          </w:tcPr>
          <w:p w:rsidR="00F47189" w:rsidRPr="00D24B43" w:rsidRDefault="00F47189" w:rsidP="00613EF1">
            <w:pPr>
              <w:jc w:val="center"/>
              <w:rPr>
                <w:u w:val="single"/>
                <w:lang w:val="uk-UA"/>
              </w:rPr>
            </w:pPr>
            <w:r w:rsidRPr="00D24B43">
              <w:rPr>
                <w:u w:val="single"/>
                <w:lang w:val="uk-UA"/>
              </w:rPr>
              <w:t>1,1</w:t>
            </w:r>
          </w:p>
          <w:p w:rsidR="00F47189" w:rsidRPr="00D24B43" w:rsidRDefault="00F47189" w:rsidP="00613EF1">
            <w:pPr>
              <w:jc w:val="center"/>
              <w:rPr>
                <w:lang w:val="uk-UA"/>
              </w:rPr>
            </w:pPr>
            <w:r w:rsidRPr="00D24B43">
              <w:rPr>
                <w:lang w:val="uk-UA"/>
              </w:rPr>
              <w:t>0,38</w:t>
            </w: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Твердолистяне – всього</w:t>
            </w:r>
          </w:p>
        </w:tc>
        <w:tc>
          <w:tcPr>
            <w:tcW w:w="1080" w:type="dxa"/>
          </w:tcPr>
          <w:p w:rsidR="00F47189" w:rsidRPr="00D24B43" w:rsidRDefault="00F47189" w:rsidP="00613EF1">
            <w:pPr>
              <w:jc w:val="center"/>
              <w:rPr>
                <w:u w:val="single"/>
                <w:lang w:val="uk-UA"/>
              </w:rPr>
            </w:pPr>
            <w:r w:rsidRPr="00D24B43">
              <w:rPr>
                <w:u w:val="single"/>
                <w:lang w:val="uk-UA"/>
              </w:rPr>
              <w:t>496,2</w:t>
            </w:r>
          </w:p>
          <w:p w:rsidR="00F47189" w:rsidRPr="00D24B43" w:rsidRDefault="00F47189" w:rsidP="00613EF1">
            <w:pPr>
              <w:jc w:val="center"/>
              <w:rPr>
                <w:lang w:val="uk-UA"/>
              </w:rPr>
            </w:pPr>
            <w:r w:rsidRPr="00D24B43">
              <w:rPr>
                <w:lang w:val="uk-UA"/>
              </w:rPr>
              <w:t>123,04</w:t>
            </w:r>
          </w:p>
        </w:tc>
        <w:tc>
          <w:tcPr>
            <w:tcW w:w="720" w:type="dxa"/>
            <w:vAlign w:val="center"/>
          </w:tcPr>
          <w:p w:rsidR="00F47189" w:rsidRPr="00D24B43" w:rsidRDefault="00F47189" w:rsidP="00613EF1">
            <w:pPr>
              <w:jc w:val="center"/>
              <w:rPr>
                <w:lang w:val="uk-UA"/>
              </w:rPr>
            </w:pPr>
            <w:r w:rsidRPr="00D24B43">
              <w:rPr>
                <w:lang w:val="uk-UA"/>
              </w:rPr>
              <w:t>41,5</w:t>
            </w:r>
          </w:p>
        </w:tc>
        <w:tc>
          <w:tcPr>
            <w:tcW w:w="780" w:type="dxa"/>
            <w:vAlign w:val="center"/>
          </w:tcPr>
          <w:p w:rsidR="00F47189" w:rsidRPr="00D24B43" w:rsidRDefault="00F47189" w:rsidP="00613EF1">
            <w:pPr>
              <w:jc w:val="center"/>
              <w:rPr>
                <w:lang w:val="uk-UA"/>
              </w:rPr>
            </w:pPr>
            <w:r w:rsidRPr="00D24B43">
              <w:rPr>
                <w:lang w:val="uk-UA"/>
              </w:rPr>
              <w:t>10,47</w:t>
            </w:r>
          </w:p>
        </w:tc>
        <w:tc>
          <w:tcPr>
            <w:tcW w:w="780" w:type="dxa"/>
            <w:vAlign w:val="center"/>
          </w:tcPr>
          <w:p w:rsidR="00F47189" w:rsidRPr="00D24B43" w:rsidRDefault="00F47189" w:rsidP="00613EF1">
            <w:pPr>
              <w:jc w:val="center"/>
              <w:rPr>
                <w:lang w:val="uk-UA"/>
              </w:rPr>
            </w:pPr>
            <w:r w:rsidRPr="00D24B43">
              <w:rPr>
                <w:lang w:val="uk-UA"/>
              </w:rPr>
              <w:t>9,21</w:t>
            </w:r>
          </w:p>
        </w:tc>
        <w:tc>
          <w:tcPr>
            <w:tcW w:w="780" w:type="dxa"/>
            <w:vAlign w:val="center"/>
          </w:tcPr>
          <w:p w:rsidR="00F47189" w:rsidRPr="00D24B43" w:rsidRDefault="00F47189" w:rsidP="00613EF1">
            <w:pPr>
              <w:jc w:val="center"/>
              <w:rPr>
                <w:lang w:val="uk-UA"/>
              </w:rPr>
            </w:pPr>
            <w:r w:rsidRPr="00D24B43">
              <w:rPr>
                <w:lang w:val="uk-UA"/>
              </w:rPr>
              <w:t>3,72</w:t>
            </w:r>
          </w:p>
        </w:tc>
        <w:tc>
          <w:tcPr>
            <w:tcW w:w="720" w:type="dxa"/>
            <w:vAlign w:val="center"/>
          </w:tcPr>
          <w:p w:rsidR="00F47189" w:rsidRPr="00D24B43" w:rsidRDefault="00F47189" w:rsidP="00613EF1">
            <w:pPr>
              <w:jc w:val="center"/>
              <w:rPr>
                <w:lang w:val="uk-UA"/>
              </w:rPr>
            </w:pPr>
            <w:r w:rsidRPr="00D24B43">
              <w:rPr>
                <w:lang w:val="uk-UA"/>
              </w:rPr>
              <w:t>41,5</w:t>
            </w:r>
          </w:p>
        </w:tc>
        <w:tc>
          <w:tcPr>
            <w:tcW w:w="780" w:type="dxa"/>
            <w:vAlign w:val="center"/>
          </w:tcPr>
          <w:p w:rsidR="00F47189" w:rsidRPr="00D24B43" w:rsidRDefault="00F47189" w:rsidP="00613EF1">
            <w:pPr>
              <w:jc w:val="center"/>
              <w:rPr>
                <w:lang w:val="uk-UA"/>
              </w:rPr>
            </w:pPr>
            <w:r w:rsidRPr="00D24B43">
              <w:rPr>
                <w:lang w:val="uk-UA"/>
              </w:rPr>
              <w:t>10,47</w:t>
            </w:r>
          </w:p>
        </w:tc>
        <w:tc>
          <w:tcPr>
            <w:tcW w:w="780" w:type="dxa"/>
            <w:vAlign w:val="center"/>
          </w:tcPr>
          <w:p w:rsidR="00F47189" w:rsidRPr="00D24B43" w:rsidRDefault="00F47189" w:rsidP="00613EF1">
            <w:pPr>
              <w:jc w:val="center"/>
              <w:rPr>
                <w:lang w:val="uk-UA"/>
              </w:rPr>
            </w:pPr>
            <w:r w:rsidRPr="00D24B43">
              <w:rPr>
                <w:lang w:val="uk-UA"/>
              </w:rPr>
              <w:t>9,21</w:t>
            </w:r>
          </w:p>
        </w:tc>
        <w:tc>
          <w:tcPr>
            <w:tcW w:w="780" w:type="dxa"/>
            <w:vAlign w:val="center"/>
          </w:tcPr>
          <w:p w:rsidR="00F47189" w:rsidRPr="00D24B43" w:rsidRDefault="00F47189" w:rsidP="00613EF1">
            <w:pPr>
              <w:jc w:val="center"/>
              <w:rPr>
                <w:lang w:val="uk-UA"/>
              </w:rPr>
            </w:pPr>
            <w:r w:rsidRPr="00D24B43">
              <w:rPr>
                <w:lang w:val="uk-UA"/>
              </w:rPr>
              <w:t>3,72</w:t>
            </w:r>
          </w:p>
        </w:tc>
      </w:tr>
      <w:tr w:rsidR="00F47189" w:rsidRPr="00D24B43" w:rsidTr="00613EF1">
        <w:tc>
          <w:tcPr>
            <w:tcW w:w="2160" w:type="dxa"/>
          </w:tcPr>
          <w:p w:rsidR="00F47189" w:rsidRPr="00D24B43" w:rsidRDefault="00F47189" w:rsidP="00613EF1">
            <w:pPr>
              <w:rPr>
                <w:lang w:val="uk-UA"/>
              </w:rPr>
            </w:pPr>
            <w:r w:rsidRPr="00D24B43">
              <w:rPr>
                <w:lang w:val="uk-UA"/>
              </w:rPr>
              <w:t>в тому числі по госпсекціях:</w:t>
            </w:r>
          </w:p>
        </w:tc>
        <w:tc>
          <w:tcPr>
            <w:tcW w:w="1080" w:type="dxa"/>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Дубова високостовбурна</w:t>
            </w:r>
          </w:p>
        </w:tc>
        <w:tc>
          <w:tcPr>
            <w:tcW w:w="1080" w:type="dxa"/>
          </w:tcPr>
          <w:p w:rsidR="00F47189" w:rsidRPr="00D24B43" w:rsidRDefault="00F47189" w:rsidP="00613EF1">
            <w:pPr>
              <w:jc w:val="center"/>
              <w:rPr>
                <w:u w:val="single"/>
                <w:lang w:val="uk-UA"/>
              </w:rPr>
            </w:pPr>
            <w:r w:rsidRPr="00D24B43">
              <w:rPr>
                <w:u w:val="single"/>
                <w:lang w:val="uk-UA"/>
              </w:rPr>
              <w:t>143,9</w:t>
            </w:r>
          </w:p>
          <w:p w:rsidR="00F47189" w:rsidRPr="00D24B43" w:rsidRDefault="00F47189" w:rsidP="00613EF1">
            <w:pPr>
              <w:jc w:val="center"/>
              <w:rPr>
                <w:lang w:val="uk-UA"/>
              </w:rPr>
            </w:pPr>
            <w:r w:rsidRPr="00D24B43">
              <w:rPr>
                <w:lang w:val="uk-UA"/>
              </w:rPr>
              <w:t>37,05</w:t>
            </w:r>
          </w:p>
        </w:tc>
        <w:tc>
          <w:tcPr>
            <w:tcW w:w="720" w:type="dxa"/>
            <w:vAlign w:val="center"/>
          </w:tcPr>
          <w:p w:rsidR="00F47189" w:rsidRPr="00D24B43" w:rsidRDefault="00F47189" w:rsidP="00613EF1">
            <w:pPr>
              <w:jc w:val="center"/>
              <w:rPr>
                <w:lang w:val="uk-UA"/>
              </w:rPr>
            </w:pPr>
            <w:r w:rsidRPr="00D24B43">
              <w:rPr>
                <w:lang w:val="uk-UA"/>
              </w:rPr>
              <w:t>23,1</w:t>
            </w:r>
          </w:p>
        </w:tc>
        <w:tc>
          <w:tcPr>
            <w:tcW w:w="780" w:type="dxa"/>
            <w:vAlign w:val="center"/>
          </w:tcPr>
          <w:p w:rsidR="00F47189" w:rsidRPr="00D24B43" w:rsidRDefault="00F47189" w:rsidP="00613EF1">
            <w:pPr>
              <w:jc w:val="center"/>
              <w:rPr>
                <w:lang w:val="uk-UA"/>
              </w:rPr>
            </w:pPr>
            <w:r w:rsidRPr="00D24B43">
              <w:rPr>
                <w:lang w:val="uk-UA"/>
              </w:rPr>
              <w:t>5,95</w:t>
            </w:r>
          </w:p>
        </w:tc>
        <w:tc>
          <w:tcPr>
            <w:tcW w:w="780" w:type="dxa"/>
            <w:vAlign w:val="center"/>
          </w:tcPr>
          <w:p w:rsidR="00F47189" w:rsidRPr="00D24B43" w:rsidRDefault="00F47189" w:rsidP="00613EF1">
            <w:pPr>
              <w:jc w:val="center"/>
              <w:rPr>
                <w:lang w:val="uk-UA"/>
              </w:rPr>
            </w:pPr>
            <w:r w:rsidRPr="00D24B43">
              <w:rPr>
                <w:lang w:val="uk-UA"/>
              </w:rPr>
              <w:t>5,20</w:t>
            </w:r>
          </w:p>
        </w:tc>
        <w:tc>
          <w:tcPr>
            <w:tcW w:w="780" w:type="dxa"/>
            <w:vAlign w:val="center"/>
          </w:tcPr>
          <w:p w:rsidR="00F47189" w:rsidRPr="00D24B43" w:rsidRDefault="00F47189" w:rsidP="00613EF1">
            <w:pPr>
              <w:jc w:val="center"/>
              <w:rPr>
                <w:lang w:val="uk-UA"/>
              </w:rPr>
            </w:pPr>
            <w:r w:rsidRPr="00D24B43">
              <w:rPr>
                <w:lang w:val="uk-UA"/>
              </w:rPr>
              <w:t>2,44</w:t>
            </w:r>
          </w:p>
        </w:tc>
        <w:tc>
          <w:tcPr>
            <w:tcW w:w="720" w:type="dxa"/>
            <w:vAlign w:val="center"/>
          </w:tcPr>
          <w:p w:rsidR="00F47189" w:rsidRPr="00D24B43" w:rsidRDefault="00F47189" w:rsidP="00613EF1">
            <w:pPr>
              <w:jc w:val="center"/>
              <w:rPr>
                <w:lang w:val="uk-UA"/>
              </w:rPr>
            </w:pPr>
            <w:r w:rsidRPr="00D24B43">
              <w:rPr>
                <w:lang w:val="uk-UA"/>
              </w:rPr>
              <w:t>23,1</w:t>
            </w:r>
          </w:p>
        </w:tc>
        <w:tc>
          <w:tcPr>
            <w:tcW w:w="780" w:type="dxa"/>
            <w:vAlign w:val="center"/>
          </w:tcPr>
          <w:p w:rsidR="00F47189" w:rsidRPr="00D24B43" w:rsidRDefault="00F47189" w:rsidP="00613EF1">
            <w:pPr>
              <w:jc w:val="center"/>
              <w:rPr>
                <w:lang w:val="uk-UA"/>
              </w:rPr>
            </w:pPr>
            <w:r w:rsidRPr="00D24B43">
              <w:rPr>
                <w:lang w:val="uk-UA"/>
              </w:rPr>
              <w:t>5,95</w:t>
            </w:r>
          </w:p>
        </w:tc>
        <w:tc>
          <w:tcPr>
            <w:tcW w:w="780" w:type="dxa"/>
            <w:vAlign w:val="center"/>
          </w:tcPr>
          <w:p w:rsidR="00F47189" w:rsidRPr="00D24B43" w:rsidRDefault="00F47189" w:rsidP="00613EF1">
            <w:pPr>
              <w:jc w:val="center"/>
              <w:rPr>
                <w:lang w:val="uk-UA"/>
              </w:rPr>
            </w:pPr>
            <w:r w:rsidRPr="00D24B43">
              <w:rPr>
                <w:lang w:val="uk-UA"/>
              </w:rPr>
              <w:t>5,20</w:t>
            </w:r>
          </w:p>
        </w:tc>
        <w:tc>
          <w:tcPr>
            <w:tcW w:w="780" w:type="dxa"/>
            <w:vAlign w:val="center"/>
          </w:tcPr>
          <w:p w:rsidR="00F47189" w:rsidRPr="00D24B43" w:rsidRDefault="00F47189" w:rsidP="00613EF1">
            <w:pPr>
              <w:jc w:val="center"/>
              <w:rPr>
                <w:lang w:val="uk-UA"/>
              </w:rPr>
            </w:pPr>
            <w:r w:rsidRPr="00D24B43">
              <w:rPr>
                <w:lang w:val="uk-UA"/>
              </w:rPr>
              <w:t>2,44</w:t>
            </w:r>
          </w:p>
        </w:tc>
      </w:tr>
      <w:tr w:rsidR="00F47189" w:rsidRPr="00D24B43" w:rsidTr="00613EF1">
        <w:tc>
          <w:tcPr>
            <w:tcW w:w="2160" w:type="dxa"/>
          </w:tcPr>
          <w:p w:rsidR="00F47189" w:rsidRPr="00D24B43" w:rsidRDefault="00F47189" w:rsidP="00613EF1">
            <w:pPr>
              <w:rPr>
                <w:lang w:val="uk-UA"/>
              </w:rPr>
            </w:pPr>
            <w:r w:rsidRPr="00D24B43">
              <w:rPr>
                <w:lang w:val="uk-UA"/>
              </w:rPr>
              <w:t xml:space="preserve">Дубова </w:t>
            </w:r>
            <w:r w:rsidRPr="00D24B43">
              <w:rPr>
                <w:lang w:val="uk-UA"/>
              </w:rPr>
              <w:lastRenderedPageBreak/>
              <w:t>низькостовбурна</w:t>
            </w:r>
          </w:p>
        </w:tc>
        <w:tc>
          <w:tcPr>
            <w:tcW w:w="1080" w:type="dxa"/>
          </w:tcPr>
          <w:p w:rsidR="00F47189" w:rsidRPr="00D24B43" w:rsidRDefault="00F47189" w:rsidP="00613EF1">
            <w:pPr>
              <w:jc w:val="center"/>
              <w:rPr>
                <w:u w:val="single"/>
                <w:lang w:val="uk-UA"/>
              </w:rPr>
            </w:pPr>
            <w:r w:rsidRPr="00D24B43">
              <w:rPr>
                <w:u w:val="single"/>
                <w:lang w:val="uk-UA"/>
              </w:rPr>
              <w:lastRenderedPageBreak/>
              <w:t>287,7</w:t>
            </w:r>
          </w:p>
          <w:p w:rsidR="00F47189" w:rsidRPr="00D24B43" w:rsidRDefault="00F47189" w:rsidP="00613EF1">
            <w:pPr>
              <w:jc w:val="center"/>
              <w:rPr>
                <w:lang w:val="uk-UA"/>
              </w:rPr>
            </w:pPr>
            <w:r w:rsidRPr="00D24B43">
              <w:rPr>
                <w:lang w:val="uk-UA"/>
              </w:rPr>
              <w:lastRenderedPageBreak/>
              <w:t>64,16</w:t>
            </w:r>
          </w:p>
        </w:tc>
        <w:tc>
          <w:tcPr>
            <w:tcW w:w="720" w:type="dxa"/>
            <w:vAlign w:val="center"/>
          </w:tcPr>
          <w:p w:rsidR="00F47189" w:rsidRPr="00D24B43" w:rsidRDefault="00F47189" w:rsidP="00613EF1">
            <w:pPr>
              <w:jc w:val="center"/>
              <w:rPr>
                <w:lang w:val="uk-UA"/>
              </w:rPr>
            </w:pPr>
            <w:r w:rsidRPr="00D24B43">
              <w:rPr>
                <w:lang w:val="uk-UA"/>
              </w:rPr>
              <w:lastRenderedPageBreak/>
              <w:t>14,9</w:t>
            </w:r>
          </w:p>
        </w:tc>
        <w:tc>
          <w:tcPr>
            <w:tcW w:w="780" w:type="dxa"/>
            <w:vAlign w:val="center"/>
          </w:tcPr>
          <w:p w:rsidR="00F47189" w:rsidRPr="00D24B43" w:rsidRDefault="00F47189" w:rsidP="00613EF1">
            <w:pPr>
              <w:jc w:val="center"/>
              <w:rPr>
                <w:lang w:val="uk-UA"/>
              </w:rPr>
            </w:pPr>
            <w:r w:rsidRPr="00D24B43">
              <w:rPr>
                <w:lang w:val="uk-UA"/>
              </w:rPr>
              <w:t>3,32</w:t>
            </w:r>
          </w:p>
        </w:tc>
        <w:tc>
          <w:tcPr>
            <w:tcW w:w="780" w:type="dxa"/>
            <w:vAlign w:val="center"/>
          </w:tcPr>
          <w:p w:rsidR="00F47189" w:rsidRPr="00D24B43" w:rsidRDefault="00F47189" w:rsidP="00613EF1">
            <w:pPr>
              <w:jc w:val="center"/>
              <w:rPr>
                <w:lang w:val="uk-UA"/>
              </w:rPr>
            </w:pPr>
            <w:r w:rsidRPr="00D24B43">
              <w:rPr>
                <w:lang w:val="uk-UA"/>
              </w:rPr>
              <w:t>2,92</w:t>
            </w:r>
          </w:p>
        </w:tc>
        <w:tc>
          <w:tcPr>
            <w:tcW w:w="780" w:type="dxa"/>
            <w:vAlign w:val="center"/>
          </w:tcPr>
          <w:p w:rsidR="00F47189" w:rsidRPr="00D24B43" w:rsidRDefault="00F47189" w:rsidP="00613EF1">
            <w:pPr>
              <w:jc w:val="center"/>
              <w:rPr>
                <w:lang w:val="uk-UA"/>
              </w:rPr>
            </w:pPr>
            <w:r w:rsidRPr="00D24B43">
              <w:rPr>
                <w:lang w:val="uk-UA"/>
              </w:rPr>
              <w:t>0,90</w:t>
            </w:r>
          </w:p>
        </w:tc>
        <w:tc>
          <w:tcPr>
            <w:tcW w:w="720" w:type="dxa"/>
            <w:vAlign w:val="center"/>
          </w:tcPr>
          <w:p w:rsidR="00F47189" w:rsidRPr="00D24B43" w:rsidRDefault="00F47189" w:rsidP="00613EF1">
            <w:pPr>
              <w:jc w:val="center"/>
              <w:rPr>
                <w:lang w:val="uk-UA"/>
              </w:rPr>
            </w:pPr>
            <w:r w:rsidRPr="00D24B43">
              <w:rPr>
                <w:lang w:val="uk-UA"/>
              </w:rPr>
              <w:t>14,9</w:t>
            </w:r>
          </w:p>
        </w:tc>
        <w:tc>
          <w:tcPr>
            <w:tcW w:w="780" w:type="dxa"/>
            <w:vAlign w:val="center"/>
          </w:tcPr>
          <w:p w:rsidR="00F47189" w:rsidRPr="00D24B43" w:rsidRDefault="00F47189" w:rsidP="00613EF1">
            <w:pPr>
              <w:jc w:val="center"/>
              <w:rPr>
                <w:lang w:val="uk-UA"/>
              </w:rPr>
            </w:pPr>
            <w:r w:rsidRPr="00D24B43">
              <w:rPr>
                <w:lang w:val="uk-UA"/>
              </w:rPr>
              <w:t>3,32</w:t>
            </w:r>
          </w:p>
        </w:tc>
        <w:tc>
          <w:tcPr>
            <w:tcW w:w="780" w:type="dxa"/>
            <w:vAlign w:val="center"/>
          </w:tcPr>
          <w:p w:rsidR="00F47189" w:rsidRPr="00D24B43" w:rsidRDefault="00F47189" w:rsidP="00613EF1">
            <w:pPr>
              <w:jc w:val="center"/>
              <w:rPr>
                <w:lang w:val="uk-UA"/>
              </w:rPr>
            </w:pPr>
            <w:r w:rsidRPr="00D24B43">
              <w:rPr>
                <w:lang w:val="uk-UA"/>
              </w:rPr>
              <w:t>2,92</w:t>
            </w:r>
          </w:p>
        </w:tc>
        <w:tc>
          <w:tcPr>
            <w:tcW w:w="780" w:type="dxa"/>
            <w:vAlign w:val="center"/>
          </w:tcPr>
          <w:p w:rsidR="00F47189" w:rsidRPr="00D24B43" w:rsidRDefault="00F47189" w:rsidP="00613EF1">
            <w:pPr>
              <w:jc w:val="center"/>
              <w:rPr>
                <w:lang w:val="uk-UA"/>
              </w:rPr>
            </w:pPr>
            <w:r w:rsidRPr="00D24B43">
              <w:rPr>
                <w:lang w:val="uk-UA"/>
              </w:rPr>
              <w:t>0,90</w:t>
            </w:r>
          </w:p>
        </w:tc>
      </w:tr>
      <w:tr w:rsidR="00F47189" w:rsidRPr="00D24B43" w:rsidTr="00613EF1">
        <w:tc>
          <w:tcPr>
            <w:tcW w:w="2160" w:type="dxa"/>
          </w:tcPr>
          <w:p w:rsidR="00F47189" w:rsidRPr="00D24B43" w:rsidRDefault="00F47189" w:rsidP="00613EF1">
            <w:pPr>
              <w:rPr>
                <w:lang w:val="uk-UA"/>
              </w:rPr>
            </w:pPr>
            <w:r w:rsidRPr="00D24B43">
              <w:rPr>
                <w:lang w:val="uk-UA"/>
              </w:rPr>
              <w:lastRenderedPageBreak/>
              <w:t>Ясенева</w:t>
            </w:r>
          </w:p>
        </w:tc>
        <w:tc>
          <w:tcPr>
            <w:tcW w:w="1080" w:type="dxa"/>
          </w:tcPr>
          <w:p w:rsidR="00F47189" w:rsidRPr="00D24B43" w:rsidRDefault="00F47189" w:rsidP="00613EF1">
            <w:pPr>
              <w:jc w:val="center"/>
              <w:rPr>
                <w:u w:val="single"/>
                <w:lang w:val="uk-UA"/>
              </w:rPr>
            </w:pPr>
            <w:r w:rsidRPr="00D24B43">
              <w:rPr>
                <w:u w:val="single"/>
                <w:lang w:val="uk-UA"/>
              </w:rPr>
              <w:t>62,0</w:t>
            </w:r>
          </w:p>
          <w:p w:rsidR="00F47189" w:rsidRPr="00D24B43" w:rsidRDefault="00F47189" w:rsidP="00613EF1">
            <w:pPr>
              <w:jc w:val="center"/>
              <w:rPr>
                <w:lang w:val="uk-UA"/>
              </w:rPr>
            </w:pPr>
            <w:r w:rsidRPr="00D24B43">
              <w:rPr>
                <w:lang w:val="uk-UA"/>
              </w:rPr>
              <w:t>21,28</w:t>
            </w:r>
          </w:p>
        </w:tc>
        <w:tc>
          <w:tcPr>
            <w:tcW w:w="720" w:type="dxa"/>
            <w:vAlign w:val="center"/>
          </w:tcPr>
          <w:p w:rsidR="00F47189" w:rsidRPr="00D24B43" w:rsidRDefault="00F47189" w:rsidP="00613EF1">
            <w:pPr>
              <w:jc w:val="center"/>
              <w:rPr>
                <w:lang w:val="uk-UA"/>
              </w:rPr>
            </w:pPr>
            <w:r w:rsidRPr="00D24B43">
              <w:rPr>
                <w:lang w:val="uk-UA"/>
              </w:rPr>
              <w:t>3,5</w:t>
            </w:r>
          </w:p>
        </w:tc>
        <w:tc>
          <w:tcPr>
            <w:tcW w:w="780" w:type="dxa"/>
            <w:vAlign w:val="center"/>
          </w:tcPr>
          <w:p w:rsidR="00F47189" w:rsidRPr="00D24B43" w:rsidRDefault="00F47189" w:rsidP="00613EF1">
            <w:pPr>
              <w:jc w:val="center"/>
              <w:rPr>
                <w:lang w:val="uk-UA"/>
              </w:rPr>
            </w:pPr>
            <w:r w:rsidRPr="00D24B43">
              <w:rPr>
                <w:lang w:val="uk-UA"/>
              </w:rPr>
              <w:t>1,2</w:t>
            </w:r>
          </w:p>
        </w:tc>
        <w:tc>
          <w:tcPr>
            <w:tcW w:w="780" w:type="dxa"/>
            <w:vAlign w:val="center"/>
          </w:tcPr>
          <w:p w:rsidR="00F47189" w:rsidRPr="00D24B43" w:rsidRDefault="00F47189" w:rsidP="00613EF1">
            <w:pPr>
              <w:jc w:val="center"/>
              <w:rPr>
                <w:lang w:val="uk-UA"/>
              </w:rPr>
            </w:pPr>
            <w:r w:rsidRPr="00D24B43">
              <w:rPr>
                <w:lang w:val="uk-UA"/>
              </w:rPr>
              <w:t>1,09</w:t>
            </w:r>
          </w:p>
        </w:tc>
        <w:tc>
          <w:tcPr>
            <w:tcW w:w="780" w:type="dxa"/>
            <w:vAlign w:val="center"/>
          </w:tcPr>
          <w:p w:rsidR="00F47189" w:rsidRPr="00D24B43" w:rsidRDefault="00F47189" w:rsidP="00613EF1">
            <w:pPr>
              <w:jc w:val="center"/>
              <w:rPr>
                <w:lang w:val="uk-UA"/>
              </w:rPr>
            </w:pPr>
            <w:r w:rsidRPr="00D24B43">
              <w:rPr>
                <w:lang w:val="uk-UA"/>
              </w:rPr>
              <w:t>0,38</w:t>
            </w:r>
          </w:p>
        </w:tc>
        <w:tc>
          <w:tcPr>
            <w:tcW w:w="720" w:type="dxa"/>
            <w:vAlign w:val="center"/>
          </w:tcPr>
          <w:p w:rsidR="00F47189" w:rsidRPr="00D24B43" w:rsidRDefault="00F47189" w:rsidP="00613EF1">
            <w:pPr>
              <w:jc w:val="center"/>
              <w:rPr>
                <w:lang w:val="uk-UA"/>
              </w:rPr>
            </w:pPr>
            <w:r w:rsidRPr="00D24B43">
              <w:rPr>
                <w:lang w:val="uk-UA"/>
              </w:rPr>
              <w:t>3,5</w:t>
            </w:r>
          </w:p>
        </w:tc>
        <w:tc>
          <w:tcPr>
            <w:tcW w:w="780" w:type="dxa"/>
            <w:vAlign w:val="center"/>
          </w:tcPr>
          <w:p w:rsidR="00F47189" w:rsidRPr="00D24B43" w:rsidRDefault="00F47189" w:rsidP="00613EF1">
            <w:pPr>
              <w:jc w:val="center"/>
              <w:rPr>
                <w:lang w:val="uk-UA"/>
              </w:rPr>
            </w:pPr>
            <w:r w:rsidRPr="00D24B43">
              <w:rPr>
                <w:lang w:val="uk-UA"/>
              </w:rPr>
              <w:t>1,20</w:t>
            </w:r>
          </w:p>
        </w:tc>
        <w:tc>
          <w:tcPr>
            <w:tcW w:w="780" w:type="dxa"/>
            <w:vAlign w:val="center"/>
          </w:tcPr>
          <w:p w:rsidR="00F47189" w:rsidRPr="00D24B43" w:rsidRDefault="00F47189" w:rsidP="00613EF1">
            <w:pPr>
              <w:jc w:val="center"/>
              <w:rPr>
                <w:lang w:val="uk-UA"/>
              </w:rPr>
            </w:pPr>
            <w:r w:rsidRPr="00D24B43">
              <w:rPr>
                <w:lang w:val="uk-UA"/>
              </w:rPr>
              <w:t>1,09</w:t>
            </w:r>
          </w:p>
        </w:tc>
        <w:tc>
          <w:tcPr>
            <w:tcW w:w="780" w:type="dxa"/>
            <w:vAlign w:val="center"/>
          </w:tcPr>
          <w:p w:rsidR="00F47189" w:rsidRPr="00D24B43" w:rsidRDefault="00F47189" w:rsidP="00613EF1">
            <w:pPr>
              <w:jc w:val="center"/>
              <w:rPr>
                <w:lang w:val="uk-UA"/>
              </w:rPr>
            </w:pPr>
            <w:r w:rsidRPr="00D24B43">
              <w:rPr>
                <w:lang w:val="uk-UA"/>
              </w:rPr>
              <w:t>0,38</w:t>
            </w:r>
          </w:p>
        </w:tc>
      </w:tr>
      <w:tr w:rsidR="00F47189" w:rsidRPr="00D24B43" w:rsidTr="00613EF1">
        <w:tc>
          <w:tcPr>
            <w:tcW w:w="2160" w:type="dxa"/>
          </w:tcPr>
          <w:p w:rsidR="00F47189" w:rsidRPr="00D24B43" w:rsidRDefault="00F47189" w:rsidP="00613EF1">
            <w:pPr>
              <w:rPr>
                <w:lang w:val="uk-UA"/>
              </w:rPr>
            </w:pPr>
            <w:r w:rsidRPr="00D24B43">
              <w:rPr>
                <w:lang w:val="uk-UA"/>
              </w:rPr>
              <w:t>В’язова</w:t>
            </w:r>
          </w:p>
        </w:tc>
        <w:tc>
          <w:tcPr>
            <w:tcW w:w="1080" w:type="dxa"/>
          </w:tcPr>
          <w:p w:rsidR="00F47189" w:rsidRPr="00D24B43" w:rsidRDefault="00F47189" w:rsidP="00613EF1">
            <w:pPr>
              <w:jc w:val="center"/>
              <w:rPr>
                <w:u w:val="single"/>
                <w:lang w:val="uk-UA"/>
              </w:rPr>
            </w:pPr>
            <w:r w:rsidRPr="00D24B43">
              <w:rPr>
                <w:u w:val="single"/>
                <w:lang w:val="uk-UA"/>
              </w:rPr>
              <w:t>0,3</w:t>
            </w:r>
          </w:p>
          <w:p w:rsidR="00F47189" w:rsidRPr="00D24B43" w:rsidRDefault="00F47189" w:rsidP="00613EF1">
            <w:pPr>
              <w:jc w:val="center"/>
              <w:rPr>
                <w:lang w:val="uk-UA"/>
              </w:rPr>
            </w:pPr>
            <w:r w:rsidRPr="00D24B43">
              <w:rPr>
                <w:lang w:val="uk-UA"/>
              </w:rPr>
              <w:t>0,04</w:t>
            </w: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Ясена зеленого</w:t>
            </w:r>
          </w:p>
        </w:tc>
        <w:tc>
          <w:tcPr>
            <w:tcW w:w="1080" w:type="dxa"/>
          </w:tcPr>
          <w:p w:rsidR="00F47189" w:rsidRPr="00D24B43" w:rsidRDefault="00F47189" w:rsidP="00613EF1">
            <w:pPr>
              <w:jc w:val="center"/>
              <w:rPr>
                <w:u w:val="single"/>
                <w:lang w:val="uk-UA"/>
              </w:rPr>
            </w:pPr>
            <w:r w:rsidRPr="00D24B43">
              <w:rPr>
                <w:u w:val="single"/>
                <w:lang w:val="uk-UA"/>
              </w:rPr>
              <w:t>2,3</w:t>
            </w:r>
          </w:p>
          <w:p w:rsidR="00F47189" w:rsidRPr="00D24B43" w:rsidRDefault="00F47189" w:rsidP="00613EF1">
            <w:pPr>
              <w:jc w:val="center"/>
              <w:rPr>
                <w:lang w:val="uk-UA"/>
              </w:rPr>
            </w:pPr>
            <w:r w:rsidRPr="00D24B43">
              <w:rPr>
                <w:lang w:val="uk-UA"/>
              </w:rPr>
              <w:t>0,51</w:t>
            </w: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М’яколистяне – всього</w:t>
            </w:r>
          </w:p>
        </w:tc>
        <w:tc>
          <w:tcPr>
            <w:tcW w:w="1080" w:type="dxa"/>
          </w:tcPr>
          <w:p w:rsidR="00F47189" w:rsidRPr="00D24B43" w:rsidRDefault="00F47189" w:rsidP="00613EF1">
            <w:pPr>
              <w:jc w:val="center"/>
              <w:rPr>
                <w:u w:val="single"/>
                <w:lang w:val="uk-UA"/>
              </w:rPr>
            </w:pPr>
            <w:r w:rsidRPr="00D24B43">
              <w:rPr>
                <w:u w:val="single"/>
                <w:lang w:val="uk-UA"/>
              </w:rPr>
              <w:t>50,5</w:t>
            </w:r>
          </w:p>
          <w:p w:rsidR="00F47189" w:rsidRPr="00D24B43" w:rsidRDefault="00F47189" w:rsidP="00613EF1">
            <w:pPr>
              <w:jc w:val="center"/>
              <w:rPr>
                <w:lang w:val="uk-UA"/>
              </w:rPr>
            </w:pPr>
            <w:r w:rsidRPr="00D24B43">
              <w:rPr>
                <w:lang w:val="uk-UA"/>
              </w:rPr>
              <w:t>12,98</w:t>
            </w:r>
          </w:p>
        </w:tc>
        <w:tc>
          <w:tcPr>
            <w:tcW w:w="720" w:type="dxa"/>
            <w:vAlign w:val="center"/>
          </w:tcPr>
          <w:p w:rsidR="00F47189" w:rsidRPr="00D24B43" w:rsidRDefault="00F47189" w:rsidP="00613EF1">
            <w:pPr>
              <w:jc w:val="center"/>
              <w:rPr>
                <w:lang w:val="uk-UA"/>
              </w:rPr>
            </w:pPr>
            <w:r w:rsidRPr="00D24B43">
              <w:rPr>
                <w:lang w:val="uk-UA"/>
              </w:rPr>
              <w:t>4,3</w:t>
            </w:r>
          </w:p>
        </w:tc>
        <w:tc>
          <w:tcPr>
            <w:tcW w:w="780" w:type="dxa"/>
            <w:vAlign w:val="center"/>
          </w:tcPr>
          <w:p w:rsidR="00F47189" w:rsidRPr="00D24B43" w:rsidRDefault="00F47189" w:rsidP="00613EF1">
            <w:pPr>
              <w:jc w:val="center"/>
              <w:rPr>
                <w:lang w:val="uk-UA"/>
              </w:rPr>
            </w:pPr>
            <w:r w:rsidRPr="00D24B43">
              <w:rPr>
                <w:lang w:val="uk-UA"/>
              </w:rPr>
              <w:t>1,17</w:t>
            </w:r>
          </w:p>
        </w:tc>
        <w:tc>
          <w:tcPr>
            <w:tcW w:w="780" w:type="dxa"/>
            <w:vAlign w:val="center"/>
          </w:tcPr>
          <w:p w:rsidR="00F47189" w:rsidRPr="00D24B43" w:rsidRDefault="00F47189" w:rsidP="00613EF1">
            <w:pPr>
              <w:jc w:val="center"/>
              <w:rPr>
                <w:lang w:val="uk-UA"/>
              </w:rPr>
            </w:pPr>
            <w:r w:rsidRPr="00D24B43">
              <w:rPr>
                <w:lang w:val="uk-UA"/>
              </w:rPr>
              <w:t>1,02</w:t>
            </w:r>
          </w:p>
        </w:tc>
        <w:tc>
          <w:tcPr>
            <w:tcW w:w="780" w:type="dxa"/>
            <w:vAlign w:val="center"/>
          </w:tcPr>
          <w:p w:rsidR="00F47189" w:rsidRPr="00D24B43" w:rsidRDefault="00F47189" w:rsidP="00613EF1">
            <w:pPr>
              <w:jc w:val="center"/>
              <w:rPr>
                <w:lang w:val="uk-UA"/>
              </w:rPr>
            </w:pPr>
            <w:r w:rsidRPr="00D24B43">
              <w:rPr>
                <w:lang w:val="uk-UA"/>
              </w:rPr>
              <w:t>0,55</w:t>
            </w:r>
          </w:p>
        </w:tc>
        <w:tc>
          <w:tcPr>
            <w:tcW w:w="720" w:type="dxa"/>
            <w:vAlign w:val="center"/>
          </w:tcPr>
          <w:p w:rsidR="00F47189" w:rsidRPr="00D24B43" w:rsidRDefault="00F47189" w:rsidP="00613EF1">
            <w:pPr>
              <w:jc w:val="center"/>
              <w:rPr>
                <w:lang w:val="uk-UA"/>
              </w:rPr>
            </w:pPr>
            <w:r w:rsidRPr="00D24B43">
              <w:rPr>
                <w:lang w:val="uk-UA"/>
              </w:rPr>
              <w:t>4,3</w:t>
            </w:r>
          </w:p>
        </w:tc>
        <w:tc>
          <w:tcPr>
            <w:tcW w:w="780" w:type="dxa"/>
            <w:vAlign w:val="center"/>
          </w:tcPr>
          <w:p w:rsidR="00F47189" w:rsidRPr="00D24B43" w:rsidRDefault="00F47189" w:rsidP="00613EF1">
            <w:pPr>
              <w:jc w:val="center"/>
              <w:rPr>
                <w:lang w:val="uk-UA"/>
              </w:rPr>
            </w:pPr>
            <w:r w:rsidRPr="00D24B43">
              <w:rPr>
                <w:lang w:val="uk-UA"/>
              </w:rPr>
              <w:t>1,17</w:t>
            </w:r>
          </w:p>
        </w:tc>
        <w:tc>
          <w:tcPr>
            <w:tcW w:w="780" w:type="dxa"/>
            <w:vAlign w:val="center"/>
          </w:tcPr>
          <w:p w:rsidR="00F47189" w:rsidRPr="00D24B43" w:rsidRDefault="00F47189" w:rsidP="00613EF1">
            <w:pPr>
              <w:jc w:val="center"/>
              <w:rPr>
                <w:lang w:val="uk-UA"/>
              </w:rPr>
            </w:pPr>
            <w:r w:rsidRPr="00D24B43">
              <w:rPr>
                <w:lang w:val="uk-UA"/>
              </w:rPr>
              <w:t>1,02</w:t>
            </w:r>
          </w:p>
        </w:tc>
        <w:tc>
          <w:tcPr>
            <w:tcW w:w="780" w:type="dxa"/>
            <w:vAlign w:val="center"/>
          </w:tcPr>
          <w:p w:rsidR="00F47189" w:rsidRPr="00D24B43" w:rsidRDefault="00F47189" w:rsidP="00613EF1">
            <w:pPr>
              <w:jc w:val="center"/>
              <w:rPr>
                <w:lang w:val="uk-UA"/>
              </w:rPr>
            </w:pPr>
            <w:r w:rsidRPr="00D24B43">
              <w:rPr>
                <w:lang w:val="uk-UA"/>
              </w:rPr>
              <w:t>0,55</w:t>
            </w:r>
          </w:p>
        </w:tc>
      </w:tr>
      <w:tr w:rsidR="00F47189" w:rsidRPr="00D24B43" w:rsidTr="00613EF1">
        <w:tc>
          <w:tcPr>
            <w:tcW w:w="2160" w:type="dxa"/>
          </w:tcPr>
          <w:p w:rsidR="00F47189" w:rsidRPr="00D24B43" w:rsidRDefault="00F47189" w:rsidP="00613EF1">
            <w:pPr>
              <w:rPr>
                <w:lang w:val="uk-UA"/>
              </w:rPr>
            </w:pPr>
            <w:r w:rsidRPr="00D24B43">
              <w:rPr>
                <w:lang w:val="uk-UA"/>
              </w:rPr>
              <w:t xml:space="preserve">Вільхова </w:t>
            </w:r>
          </w:p>
        </w:tc>
        <w:tc>
          <w:tcPr>
            <w:tcW w:w="1080" w:type="dxa"/>
          </w:tcPr>
          <w:p w:rsidR="00F47189" w:rsidRPr="00D24B43" w:rsidRDefault="00F47189" w:rsidP="00613EF1">
            <w:pPr>
              <w:jc w:val="center"/>
              <w:rPr>
                <w:u w:val="single"/>
                <w:lang w:val="uk-UA"/>
              </w:rPr>
            </w:pPr>
            <w:r w:rsidRPr="00D24B43">
              <w:rPr>
                <w:u w:val="single"/>
                <w:lang w:val="uk-UA"/>
              </w:rPr>
              <w:t>37,9</w:t>
            </w:r>
          </w:p>
          <w:p w:rsidR="00F47189" w:rsidRPr="00D24B43" w:rsidRDefault="00F47189" w:rsidP="00613EF1">
            <w:pPr>
              <w:jc w:val="center"/>
              <w:rPr>
                <w:lang w:val="uk-UA"/>
              </w:rPr>
            </w:pPr>
            <w:r w:rsidRPr="00D24B43">
              <w:rPr>
                <w:lang w:val="uk-UA"/>
              </w:rPr>
              <w:t>10,38</w:t>
            </w:r>
          </w:p>
        </w:tc>
        <w:tc>
          <w:tcPr>
            <w:tcW w:w="720" w:type="dxa"/>
            <w:vAlign w:val="center"/>
          </w:tcPr>
          <w:p w:rsidR="00F47189" w:rsidRPr="00D24B43" w:rsidRDefault="00F47189" w:rsidP="00613EF1">
            <w:pPr>
              <w:jc w:val="center"/>
              <w:rPr>
                <w:lang w:val="uk-UA"/>
              </w:rPr>
            </w:pPr>
            <w:r w:rsidRPr="00D24B43">
              <w:rPr>
                <w:lang w:val="uk-UA"/>
              </w:rPr>
              <w:t>3,2</w:t>
            </w:r>
          </w:p>
        </w:tc>
        <w:tc>
          <w:tcPr>
            <w:tcW w:w="780" w:type="dxa"/>
            <w:vAlign w:val="center"/>
          </w:tcPr>
          <w:p w:rsidR="00F47189" w:rsidRPr="00D24B43" w:rsidRDefault="00F47189" w:rsidP="00613EF1">
            <w:pPr>
              <w:jc w:val="center"/>
              <w:rPr>
                <w:lang w:val="uk-UA"/>
              </w:rPr>
            </w:pPr>
            <w:r w:rsidRPr="00D24B43">
              <w:rPr>
                <w:lang w:val="uk-UA"/>
              </w:rPr>
              <w:t>0,92</w:t>
            </w:r>
          </w:p>
        </w:tc>
        <w:tc>
          <w:tcPr>
            <w:tcW w:w="780" w:type="dxa"/>
            <w:vAlign w:val="center"/>
          </w:tcPr>
          <w:p w:rsidR="00F47189" w:rsidRPr="00D24B43" w:rsidRDefault="00F47189" w:rsidP="00613EF1">
            <w:pPr>
              <w:jc w:val="center"/>
              <w:rPr>
                <w:lang w:val="uk-UA"/>
              </w:rPr>
            </w:pPr>
            <w:r w:rsidRPr="00D24B43">
              <w:rPr>
                <w:lang w:val="uk-UA"/>
              </w:rPr>
              <w:t>0,78</w:t>
            </w:r>
          </w:p>
        </w:tc>
        <w:tc>
          <w:tcPr>
            <w:tcW w:w="780" w:type="dxa"/>
            <w:vAlign w:val="center"/>
          </w:tcPr>
          <w:p w:rsidR="00F47189" w:rsidRPr="00D24B43" w:rsidRDefault="00F47189" w:rsidP="00613EF1">
            <w:pPr>
              <w:jc w:val="center"/>
              <w:rPr>
                <w:lang w:val="uk-UA"/>
              </w:rPr>
            </w:pPr>
            <w:r w:rsidRPr="00D24B43">
              <w:rPr>
                <w:lang w:val="uk-UA"/>
              </w:rPr>
              <w:t>0,45</w:t>
            </w:r>
          </w:p>
        </w:tc>
        <w:tc>
          <w:tcPr>
            <w:tcW w:w="720" w:type="dxa"/>
            <w:vAlign w:val="center"/>
          </w:tcPr>
          <w:p w:rsidR="00F47189" w:rsidRPr="00D24B43" w:rsidRDefault="00F47189" w:rsidP="00613EF1">
            <w:pPr>
              <w:jc w:val="center"/>
              <w:rPr>
                <w:lang w:val="uk-UA"/>
              </w:rPr>
            </w:pPr>
            <w:r w:rsidRPr="00D24B43">
              <w:rPr>
                <w:lang w:val="uk-UA"/>
              </w:rPr>
              <w:t>3,2</w:t>
            </w:r>
          </w:p>
        </w:tc>
        <w:tc>
          <w:tcPr>
            <w:tcW w:w="780" w:type="dxa"/>
            <w:vAlign w:val="center"/>
          </w:tcPr>
          <w:p w:rsidR="00F47189" w:rsidRPr="00D24B43" w:rsidRDefault="00F47189" w:rsidP="00613EF1">
            <w:pPr>
              <w:jc w:val="center"/>
              <w:rPr>
                <w:lang w:val="uk-UA"/>
              </w:rPr>
            </w:pPr>
            <w:r w:rsidRPr="00D24B43">
              <w:rPr>
                <w:lang w:val="uk-UA"/>
              </w:rPr>
              <w:t>0,92</w:t>
            </w:r>
          </w:p>
        </w:tc>
        <w:tc>
          <w:tcPr>
            <w:tcW w:w="780" w:type="dxa"/>
            <w:vAlign w:val="center"/>
          </w:tcPr>
          <w:p w:rsidR="00F47189" w:rsidRPr="00D24B43" w:rsidRDefault="00F47189" w:rsidP="00613EF1">
            <w:pPr>
              <w:jc w:val="center"/>
              <w:rPr>
                <w:lang w:val="uk-UA"/>
              </w:rPr>
            </w:pPr>
            <w:r w:rsidRPr="00D24B43">
              <w:rPr>
                <w:lang w:val="uk-UA"/>
              </w:rPr>
              <w:t>0,78</w:t>
            </w:r>
          </w:p>
        </w:tc>
        <w:tc>
          <w:tcPr>
            <w:tcW w:w="780" w:type="dxa"/>
            <w:vAlign w:val="center"/>
          </w:tcPr>
          <w:p w:rsidR="00F47189" w:rsidRPr="00D24B43" w:rsidRDefault="00F47189" w:rsidP="00613EF1">
            <w:pPr>
              <w:jc w:val="center"/>
              <w:rPr>
                <w:lang w:val="uk-UA"/>
              </w:rPr>
            </w:pPr>
            <w:r w:rsidRPr="00D24B43">
              <w:rPr>
                <w:lang w:val="uk-UA"/>
              </w:rPr>
              <w:t>0,45</w:t>
            </w:r>
          </w:p>
        </w:tc>
      </w:tr>
      <w:tr w:rsidR="00F47189" w:rsidRPr="00D24B43" w:rsidTr="00613EF1">
        <w:tc>
          <w:tcPr>
            <w:tcW w:w="2160" w:type="dxa"/>
          </w:tcPr>
          <w:p w:rsidR="00F47189" w:rsidRPr="00D24B43" w:rsidRDefault="00F47189" w:rsidP="00613EF1">
            <w:pPr>
              <w:rPr>
                <w:lang w:val="uk-UA"/>
              </w:rPr>
            </w:pPr>
            <w:r w:rsidRPr="00D24B43">
              <w:rPr>
                <w:lang w:val="uk-UA"/>
              </w:rPr>
              <w:t>Осикова</w:t>
            </w:r>
          </w:p>
        </w:tc>
        <w:tc>
          <w:tcPr>
            <w:tcW w:w="1080" w:type="dxa"/>
          </w:tcPr>
          <w:p w:rsidR="00F47189" w:rsidRPr="00D24B43" w:rsidRDefault="00F47189" w:rsidP="00613EF1">
            <w:pPr>
              <w:jc w:val="center"/>
              <w:rPr>
                <w:u w:val="single"/>
                <w:lang w:val="uk-UA"/>
              </w:rPr>
            </w:pPr>
            <w:r w:rsidRPr="00D24B43">
              <w:rPr>
                <w:u w:val="single"/>
                <w:lang w:val="uk-UA"/>
              </w:rPr>
              <w:t>10,0</w:t>
            </w:r>
          </w:p>
          <w:p w:rsidR="00F47189" w:rsidRPr="00D24B43" w:rsidRDefault="00F47189" w:rsidP="00613EF1">
            <w:pPr>
              <w:jc w:val="center"/>
              <w:rPr>
                <w:lang w:val="uk-UA"/>
              </w:rPr>
            </w:pPr>
            <w:r w:rsidRPr="00D24B43">
              <w:rPr>
                <w:lang w:val="uk-UA"/>
              </w:rPr>
              <w:t>2,34</w:t>
            </w:r>
          </w:p>
        </w:tc>
        <w:tc>
          <w:tcPr>
            <w:tcW w:w="720" w:type="dxa"/>
            <w:vAlign w:val="center"/>
          </w:tcPr>
          <w:p w:rsidR="00F47189" w:rsidRPr="00D24B43" w:rsidRDefault="00F47189" w:rsidP="00613EF1">
            <w:pPr>
              <w:jc w:val="center"/>
              <w:rPr>
                <w:lang w:val="uk-UA"/>
              </w:rPr>
            </w:pPr>
            <w:r w:rsidRPr="00D24B43">
              <w:rPr>
                <w:lang w:val="uk-UA"/>
              </w:rPr>
              <w:t>1,1</w:t>
            </w:r>
          </w:p>
        </w:tc>
        <w:tc>
          <w:tcPr>
            <w:tcW w:w="780" w:type="dxa"/>
            <w:vAlign w:val="center"/>
          </w:tcPr>
          <w:p w:rsidR="00F47189" w:rsidRPr="00D24B43" w:rsidRDefault="00F47189" w:rsidP="00613EF1">
            <w:pPr>
              <w:jc w:val="center"/>
              <w:rPr>
                <w:lang w:val="uk-UA"/>
              </w:rPr>
            </w:pPr>
            <w:r w:rsidRPr="00D24B43">
              <w:rPr>
                <w:lang w:val="uk-UA"/>
              </w:rPr>
              <w:t>0,25</w:t>
            </w:r>
          </w:p>
        </w:tc>
        <w:tc>
          <w:tcPr>
            <w:tcW w:w="780" w:type="dxa"/>
            <w:vAlign w:val="center"/>
          </w:tcPr>
          <w:p w:rsidR="00F47189" w:rsidRPr="00D24B43" w:rsidRDefault="00F47189" w:rsidP="00613EF1">
            <w:pPr>
              <w:jc w:val="center"/>
              <w:rPr>
                <w:lang w:val="uk-UA"/>
              </w:rPr>
            </w:pPr>
            <w:r w:rsidRPr="00D24B43">
              <w:rPr>
                <w:lang w:val="uk-UA"/>
              </w:rPr>
              <w:t>0,24</w:t>
            </w:r>
          </w:p>
        </w:tc>
        <w:tc>
          <w:tcPr>
            <w:tcW w:w="780" w:type="dxa"/>
            <w:vAlign w:val="center"/>
          </w:tcPr>
          <w:p w:rsidR="00F47189" w:rsidRPr="00D24B43" w:rsidRDefault="00F47189" w:rsidP="00613EF1">
            <w:pPr>
              <w:jc w:val="center"/>
              <w:rPr>
                <w:lang w:val="uk-UA"/>
              </w:rPr>
            </w:pPr>
            <w:r w:rsidRPr="00D24B43">
              <w:rPr>
                <w:lang w:val="uk-UA"/>
              </w:rPr>
              <w:t>0,10</w:t>
            </w:r>
          </w:p>
        </w:tc>
        <w:tc>
          <w:tcPr>
            <w:tcW w:w="720" w:type="dxa"/>
            <w:vAlign w:val="center"/>
          </w:tcPr>
          <w:p w:rsidR="00F47189" w:rsidRPr="00D24B43" w:rsidRDefault="00F47189" w:rsidP="00613EF1">
            <w:pPr>
              <w:jc w:val="center"/>
              <w:rPr>
                <w:lang w:val="uk-UA"/>
              </w:rPr>
            </w:pPr>
            <w:r w:rsidRPr="00D24B43">
              <w:rPr>
                <w:lang w:val="uk-UA"/>
              </w:rPr>
              <w:t>1,1</w:t>
            </w:r>
          </w:p>
        </w:tc>
        <w:tc>
          <w:tcPr>
            <w:tcW w:w="780" w:type="dxa"/>
            <w:vAlign w:val="center"/>
          </w:tcPr>
          <w:p w:rsidR="00F47189" w:rsidRPr="00D24B43" w:rsidRDefault="00F47189" w:rsidP="00613EF1">
            <w:pPr>
              <w:jc w:val="center"/>
              <w:rPr>
                <w:lang w:val="uk-UA"/>
              </w:rPr>
            </w:pPr>
            <w:r w:rsidRPr="00D24B43">
              <w:rPr>
                <w:lang w:val="uk-UA"/>
              </w:rPr>
              <w:t>0,25</w:t>
            </w:r>
          </w:p>
        </w:tc>
        <w:tc>
          <w:tcPr>
            <w:tcW w:w="780" w:type="dxa"/>
            <w:vAlign w:val="center"/>
          </w:tcPr>
          <w:p w:rsidR="00F47189" w:rsidRPr="00D24B43" w:rsidRDefault="00F47189" w:rsidP="00613EF1">
            <w:pPr>
              <w:jc w:val="center"/>
              <w:rPr>
                <w:lang w:val="uk-UA"/>
              </w:rPr>
            </w:pPr>
            <w:r w:rsidRPr="00D24B43">
              <w:rPr>
                <w:lang w:val="uk-UA"/>
              </w:rPr>
              <w:t>0,24</w:t>
            </w:r>
          </w:p>
        </w:tc>
        <w:tc>
          <w:tcPr>
            <w:tcW w:w="780" w:type="dxa"/>
            <w:vAlign w:val="center"/>
          </w:tcPr>
          <w:p w:rsidR="00F47189" w:rsidRPr="00D24B43" w:rsidRDefault="00F47189" w:rsidP="00613EF1">
            <w:pPr>
              <w:jc w:val="center"/>
              <w:rPr>
                <w:lang w:val="uk-UA"/>
              </w:rPr>
            </w:pPr>
            <w:r w:rsidRPr="00D24B43">
              <w:rPr>
                <w:lang w:val="uk-UA"/>
              </w:rPr>
              <w:t>0,10</w:t>
            </w:r>
          </w:p>
        </w:tc>
      </w:tr>
      <w:tr w:rsidR="00F47189" w:rsidRPr="00D24B43" w:rsidTr="00613EF1">
        <w:tc>
          <w:tcPr>
            <w:tcW w:w="2160" w:type="dxa"/>
          </w:tcPr>
          <w:p w:rsidR="00F47189" w:rsidRPr="00D24B43" w:rsidRDefault="00F47189" w:rsidP="00613EF1">
            <w:pPr>
              <w:rPr>
                <w:lang w:val="uk-UA"/>
              </w:rPr>
            </w:pPr>
            <w:r w:rsidRPr="00D24B43">
              <w:rPr>
                <w:lang w:val="uk-UA"/>
              </w:rPr>
              <w:t xml:space="preserve">Тополева </w:t>
            </w:r>
          </w:p>
        </w:tc>
        <w:tc>
          <w:tcPr>
            <w:tcW w:w="1080" w:type="dxa"/>
          </w:tcPr>
          <w:p w:rsidR="00F47189" w:rsidRPr="00D24B43" w:rsidRDefault="00F47189" w:rsidP="00613EF1">
            <w:pPr>
              <w:jc w:val="center"/>
              <w:rPr>
                <w:u w:val="single"/>
                <w:lang w:val="uk-UA"/>
              </w:rPr>
            </w:pPr>
            <w:r w:rsidRPr="00D24B43">
              <w:rPr>
                <w:u w:val="single"/>
                <w:lang w:val="uk-UA"/>
              </w:rPr>
              <w:t>2,</w:t>
            </w:r>
            <w:r>
              <w:rPr>
                <w:u w:val="single"/>
                <w:lang w:val="uk-UA"/>
              </w:rPr>
              <w:t>6</w:t>
            </w:r>
          </w:p>
          <w:p w:rsidR="00F47189" w:rsidRPr="00D24B43" w:rsidRDefault="00F47189" w:rsidP="00613EF1">
            <w:pPr>
              <w:jc w:val="center"/>
              <w:rPr>
                <w:lang w:val="uk-UA"/>
              </w:rPr>
            </w:pPr>
            <w:r w:rsidRPr="00D24B43">
              <w:rPr>
                <w:lang w:val="uk-UA"/>
              </w:rPr>
              <w:t>0,26</w:t>
            </w: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2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c>
          <w:tcPr>
            <w:tcW w:w="780" w:type="dxa"/>
            <w:vAlign w:val="center"/>
          </w:tcPr>
          <w:p w:rsidR="00F47189" w:rsidRPr="00D24B43" w:rsidRDefault="00F47189" w:rsidP="00613EF1">
            <w:pPr>
              <w:jc w:val="center"/>
              <w:rPr>
                <w:lang w:val="uk-UA"/>
              </w:rPr>
            </w:pPr>
          </w:p>
        </w:tc>
      </w:tr>
      <w:tr w:rsidR="00F47189" w:rsidRPr="00D24B43" w:rsidTr="00613EF1">
        <w:tc>
          <w:tcPr>
            <w:tcW w:w="2160" w:type="dxa"/>
          </w:tcPr>
          <w:p w:rsidR="00F47189" w:rsidRPr="00D24B43" w:rsidRDefault="00F47189" w:rsidP="00613EF1">
            <w:pPr>
              <w:rPr>
                <w:lang w:val="uk-UA"/>
              </w:rPr>
            </w:pPr>
            <w:r w:rsidRPr="00D24B43">
              <w:rPr>
                <w:lang w:val="uk-UA"/>
              </w:rPr>
              <w:t>Разом за системою рубки:</w:t>
            </w:r>
          </w:p>
        </w:tc>
        <w:tc>
          <w:tcPr>
            <w:tcW w:w="1080" w:type="dxa"/>
          </w:tcPr>
          <w:p w:rsidR="00F47189" w:rsidRPr="00D24B43" w:rsidRDefault="00F47189" w:rsidP="00613EF1">
            <w:pPr>
              <w:jc w:val="center"/>
              <w:rPr>
                <w:u w:val="single"/>
                <w:lang w:val="uk-UA"/>
              </w:rPr>
            </w:pPr>
            <w:r w:rsidRPr="00D24B43">
              <w:rPr>
                <w:u w:val="single"/>
                <w:lang w:val="uk-UA"/>
              </w:rPr>
              <w:t>547,8</w:t>
            </w:r>
          </w:p>
          <w:p w:rsidR="00F47189" w:rsidRPr="00D24B43" w:rsidRDefault="00F47189" w:rsidP="00613EF1">
            <w:pPr>
              <w:jc w:val="center"/>
              <w:rPr>
                <w:lang w:val="uk-UA"/>
              </w:rPr>
            </w:pPr>
            <w:r w:rsidRPr="00D24B43">
              <w:rPr>
                <w:lang w:val="uk-UA"/>
              </w:rPr>
              <w:t>136,40</w:t>
            </w:r>
          </w:p>
        </w:tc>
        <w:tc>
          <w:tcPr>
            <w:tcW w:w="720" w:type="dxa"/>
            <w:vAlign w:val="center"/>
          </w:tcPr>
          <w:p w:rsidR="00F47189" w:rsidRPr="00D24B43" w:rsidRDefault="00F47189" w:rsidP="00613EF1">
            <w:pPr>
              <w:jc w:val="center"/>
              <w:rPr>
                <w:lang w:val="uk-UA"/>
              </w:rPr>
            </w:pPr>
            <w:r w:rsidRPr="00D24B43">
              <w:rPr>
                <w:lang w:val="uk-UA"/>
              </w:rPr>
              <w:t>45,8</w:t>
            </w:r>
          </w:p>
        </w:tc>
        <w:tc>
          <w:tcPr>
            <w:tcW w:w="780" w:type="dxa"/>
            <w:vAlign w:val="center"/>
          </w:tcPr>
          <w:p w:rsidR="00F47189" w:rsidRPr="00D24B43" w:rsidRDefault="00F47189" w:rsidP="00613EF1">
            <w:pPr>
              <w:jc w:val="center"/>
              <w:rPr>
                <w:lang w:val="uk-UA"/>
              </w:rPr>
            </w:pPr>
            <w:r w:rsidRPr="00D24B43">
              <w:rPr>
                <w:lang w:val="uk-UA"/>
              </w:rPr>
              <w:t>11,64</w:t>
            </w:r>
          </w:p>
        </w:tc>
        <w:tc>
          <w:tcPr>
            <w:tcW w:w="780" w:type="dxa"/>
            <w:vAlign w:val="center"/>
          </w:tcPr>
          <w:p w:rsidR="00F47189" w:rsidRPr="00D24B43" w:rsidRDefault="00F47189" w:rsidP="00613EF1">
            <w:pPr>
              <w:jc w:val="center"/>
              <w:rPr>
                <w:lang w:val="uk-UA"/>
              </w:rPr>
            </w:pPr>
            <w:r w:rsidRPr="00D24B43">
              <w:rPr>
                <w:lang w:val="uk-UA"/>
              </w:rPr>
              <w:t>10,23</w:t>
            </w:r>
          </w:p>
        </w:tc>
        <w:tc>
          <w:tcPr>
            <w:tcW w:w="780" w:type="dxa"/>
            <w:vAlign w:val="center"/>
          </w:tcPr>
          <w:p w:rsidR="00F47189" w:rsidRPr="00D24B43" w:rsidRDefault="00F47189" w:rsidP="00613EF1">
            <w:pPr>
              <w:jc w:val="center"/>
              <w:rPr>
                <w:lang w:val="uk-UA"/>
              </w:rPr>
            </w:pPr>
            <w:r w:rsidRPr="00D24B43">
              <w:rPr>
                <w:lang w:val="uk-UA"/>
              </w:rPr>
              <w:t>4,27</w:t>
            </w:r>
          </w:p>
        </w:tc>
        <w:tc>
          <w:tcPr>
            <w:tcW w:w="720" w:type="dxa"/>
            <w:vAlign w:val="center"/>
          </w:tcPr>
          <w:p w:rsidR="00F47189" w:rsidRPr="00D24B43" w:rsidRDefault="00F47189" w:rsidP="00613EF1">
            <w:pPr>
              <w:jc w:val="center"/>
              <w:rPr>
                <w:lang w:val="uk-UA"/>
              </w:rPr>
            </w:pPr>
            <w:r w:rsidRPr="00D24B43">
              <w:rPr>
                <w:lang w:val="uk-UA"/>
              </w:rPr>
              <w:t>45,8</w:t>
            </w:r>
          </w:p>
        </w:tc>
        <w:tc>
          <w:tcPr>
            <w:tcW w:w="780" w:type="dxa"/>
            <w:vAlign w:val="center"/>
          </w:tcPr>
          <w:p w:rsidR="00F47189" w:rsidRPr="00D24B43" w:rsidRDefault="00F47189" w:rsidP="00613EF1">
            <w:pPr>
              <w:jc w:val="center"/>
              <w:rPr>
                <w:lang w:val="uk-UA"/>
              </w:rPr>
            </w:pPr>
            <w:r w:rsidRPr="00D24B43">
              <w:rPr>
                <w:lang w:val="uk-UA"/>
              </w:rPr>
              <w:t>11,64</w:t>
            </w:r>
          </w:p>
        </w:tc>
        <w:tc>
          <w:tcPr>
            <w:tcW w:w="780" w:type="dxa"/>
            <w:vAlign w:val="center"/>
          </w:tcPr>
          <w:p w:rsidR="00F47189" w:rsidRPr="00D24B43" w:rsidRDefault="00F47189" w:rsidP="00613EF1">
            <w:pPr>
              <w:jc w:val="center"/>
              <w:rPr>
                <w:lang w:val="uk-UA"/>
              </w:rPr>
            </w:pPr>
            <w:r w:rsidRPr="00D24B43">
              <w:rPr>
                <w:lang w:val="uk-UA"/>
              </w:rPr>
              <w:t>10,23</w:t>
            </w:r>
          </w:p>
        </w:tc>
        <w:tc>
          <w:tcPr>
            <w:tcW w:w="780" w:type="dxa"/>
            <w:vAlign w:val="center"/>
          </w:tcPr>
          <w:p w:rsidR="00F47189" w:rsidRPr="00D24B43" w:rsidRDefault="00F47189" w:rsidP="00613EF1">
            <w:pPr>
              <w:jc w:val="center"/>
              <w:rPr>
                <w:lang w:val="uk-UA"/>
              </w:rPr>
            </w:pPr>
            <w:r w:rsidRPr="00D24B43">
              <w:rPr>
                <w:lang w:val="uk-UA"/>
              </w:rPr>
              <w:t>4,27</w:t>
            </w:r>
          </w:p>
        </w:tc>
      </w:tr>
    </w:tbl>
    <w:p w:rsidR="00F47189" w:rsidRPr="00CB7226" w:rsidRDefault="00F47189" w:rsidP="00F47189">
      <w:pPr>
        <w:jc w:val="both"/>
        <w:rPr>
          <w:lang w:val="uk-UA"/>
        </w:rPr>
      </w:pPr>
    </w:p>
    <w:p w:rsidR="00F47189" w:rsidRPr="00CB7226" w:rsidRDefault="00F47189" w:rsidP="00F47189">
      <w:pPr>
        <w:ind w:firstLine="540"/>
        <w:rPr>
          <w:sz w:val="28"/>
          <w:lang w:val="uk-UA"/>
        </w:rPr>
      </w:pPr>
      <w:r w:rsidRPr="00CB7226">
        <w:rPr>
          <w:sz w:val="28"/>
          <w:lang w:val="uk-UA"/>
        </w:rPr>
        <w:br w:type="page"/>
      </w:r>
      <w:r w:rsidRPr="00CB7226">
        <w:rPr>
          <w:lang w:val="uk-UA"/>
        </w:rPr>
        <w:lastRenderedPageBreak/>
        <w:t xml:space="preserve">5. Обсяги рубок формування і оздоровлення лісів </w:t>
      </w:r>
    </w:p>
    <w:p w:rsidR="00F47189" w:rsidRDefault="00F47189" w:rsidP="00F47189">
      <w:pPr>
        <w:ind w:firstLine="540"/>
        <w:jc w:val="both"/>
        <w:rPr>
          <w:lang w:val="uk-UA"/>
        </w:rPr>
      </w:pPr>
      <w:r w:rsidRPr="00CB7226">
        <w:rPr>
          <w:lang w:val="uk-UA"/>
        </w:rPr>
        <w:t xml:space="preserve">5.1. Розрахунок щорічного обсягу рубок догляду за лісом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        │  Фонд рубок догляду   │Тер- │Щор</w:t>
      </w:r>
      <w:r>
        <w:rPr>
          <w:rFonts w:ascii="Courier New" w:hAnsi="Courier New" w:cs="Courier New"/>
          <w:lang w:val="uk-UA"/>
        </w:rPr>
        <w:t>і</w:t>
      </w:r>
      <w:r w:rsidRPr="006E4FC9">
        <w:rPr>
          <w:rFonts w:ascii="Courier New" w:hAnsi="Courier New" w:cs="Courier New"/>
          <w:lang w:val="uk-UA"/>
        </w:rPr>
        <w:t>чний розм</w:t>
      </w:r>
      <w:r>
        <w:rPr>
          <w:rFonts w:ascii="Courier New" w:hAnsi="Courier New" w:cs="Courier New"/>
          <w:lang w:val="uk-UA"/>
        </w:rPr>
        <w:t>і</w:t>
      </w:r>
      <w:r w:rsidRPr="006E4FC9">
        <w:rPr>
          <w:rFonts w:ascii="Courier New" w:hAnsi="Courier New" w:cs="Courier New"/>
          <w:lang w:val="uk-UA"/>
        </w:rPr>
        <w:t>р рубок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        ├─────┬─────────────────┤м</w:t>
      </w:r>
      <w:r>
        <w:rPr>
          <w:rFonts w:ascii="Courier New" w:hAnsi="Courier New" w:cs="Courier New"/>
          <w:lang w:val="uk-UA"/>
        </w:rPr>
        <w:t>і</w:t>
      </w:r>
      <w:r w:rsidRPr="006E4FC9">
        <w:rPr>
          <w:rFonts w:ascii="Courier New" w:hAnsi="Courier New" w:cs="Courier New"/>
          <w:lang w:val="uk-UA"/>
        </w:rPr>
        <w:t>н  │догляду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│Р</w:t>
      </w:r>
      <w:r>
        <w:rPr>
          <w:rFonts w:ascii="Courier New" w:hAnsi="Courier New" w:cs="Courier New"/>
          <w:lang w:val="uk-UA"/>
        </w:rPr>
        <w:t>і</w:t>
      </w:r>
      <w:r w:rsidRPr="006E4FC9">
        <w:rPr>
          <w:rFonts w:ascii="Courier New" w:hAnsi="Courier New" w:cs="Courier New"/>
          <w:lang w:val="uk-UA"/>
        </w:rPr>
        <w:t>зно-  │     │Запас стовбурний │по-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│видн</w:t>
      </w:r>
      <w:r>
        <w:rPr>
          <w:rFonts w:ascii="Courier New" w:hAnsi="Courier New" w:cs="Courier New"/>
          <w:lang w:val="uk-UA"/>
        </w:rPr>
        <w:t>і</w:t>
      </w:r>
      <w:r w:rsidRPr="006E4FC9">
        <w:rPr>
          <w:rFonts w:ascii="Courier New" w:hAnsi="Courier New" w:cs="Courier New"/>
          <w:lang w:val="uk-UA"/>
        </w:rPr>
        <w:t>сть│Пло- ├─────┬───────────┤вто- │Пло-│Запас, що вирубу-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│рубок   │ща,  │до   │що вирубу- │рю-  │ща, │</w:t>
      </w:r>
      <w:r>
        <w:rPr>
          <w:rFonts w:ascii="Courier New" w:hAnsi="Courier New" w:cs="Courier New"/>
          <w:lang w:val="uk-UA"/>
        </w:rPr>
        <w:t>є</w:t>
      </w:r>
      <w:r w:rsidRPr="006E4FC9">
        <w:rPr>
          <w:rFonts w:ascii="Courier New" w:hAnsi="Courier New" w:cs="Courier New"/>
          <w:lang w:val="uk-UA"/>
        </w:rPr>
        <w:t>ться, тис.куб.м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│догляду │га   │руб- │</w:t>
      </w:r>
      <w:r>
        <w:rPr>
          <w:rFonts w:ascii="Courier New" w:hAnsi="Courier New" w:cs="Courier New"/>
          <w:lang w:val="uk-UA"/>
        </w:rPr>
        <w:t>є</w:t>
      </w:r>
      <w:r w:rsidRPr="006E4FC9">
        <w:rPr>
          <w:rFonts w:ascii="Courier New" w:hAnsi="Courier New" w:cs="Courier New"/>
          <w:lang w:val="uk-UA"/>
        </w:rPr>
        <w:t>ться      │вано-│га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        │     │ки,  ├─────┬─────┤ст</w:t>
      </w:r>
      <w:r>
        <w:rPr>
          <w:rFonts w:ascii="Courier New" w:hAnsi="Courier New" w:cs="Courier New"/>
          <w:lang w:val="uk-UA"/>
        </w:rPr>
        <w:t>і</w:t>
      </w:r>
      <w:r w:rsidRPr="006E4FC9">
        <w:rPr>
          <w:rFonts w:ascii="Courier New" w:hAnsi="Courier New" w:cs="Courier New"/>
          <w:lang w:val="uk-UA"/>
        </w:rPr>
        <w:t>, │    │стов- │л</w:t>
      </w:r>
      <w:r>
        <w:rPr>
          <w:rFonts w:ascii="Courier New" w:hAnsi="Courier New" w:cs="Courier New"/>
          <w:lang w:val="uk-UA"/>
        </w:rPr>
        <w:t>і</w:t>
      </w:r>
      <w:r w:rsidRPr="006E4FC9">
        <w:rPr>
          <w:rFonts w:ascii="Courier New" w:hAnsi="Courier New" w:cs="Courier New"/>
          <w:lang w:val="uk-UA"/>
        </w:rPr>
        <w:t>к- │д</w:t>
      </w:r>
      <w:r>
        <w:rPr>
          <w:rFonts w:ascii="Courier New" w:hAnsi="Courier New" w:cs="Courier New"/>
          <w:lang w:val="uk-UA"/>
        </w:rPr>
        <w:t>і</w:t>
      </w:r>
      <w:r w:rsidRPr="006E4FC9">
        <w:rPr>
          <w:rFonts w:ascii="Courier New" w:hAnsi="Courier New" w:cs="Courier New"/>
          <w:lang w:val="uk-UA"/>
        </w:rPr>
        <w:t>ло-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        │     │тис. │усьо-│з 1  │ро-  │    │бур-  │в</w:t>
      </w:r>
      <w:r>
        <w:rPr>
          <w:rFonts w:ascii="Courier New" w:hAnsi="Courier New" w:cs="Courier New"/>
          <w:lang w:val="uk-UA"/>
        </w:rPr>
        <w:t>і</w:t>
      </w:r>
      <w:r w:rsidRPr="006E4FC9">
        <w:rPr>
          <w:rFonts w:ascii="Courier New" w:hAnsi="Courier New" w:cs="Courier New"/>
          <w:lang w:val="uk-UA"/>
        </w:rPr>
        <w:t>д- │во</w:t>
      </w:r>
      <w:r>
        <w:rPr>
          <w:rFonts w:ascii="Courier New" w:hAnsi="Courier New" w:cs="Courier New"/>
          <w:lang w:val="uk-UA"/>
        </w:rPr>
        <w:t>ї</w:t>
      </w:r>
      <w:r w:rsidRPr="006E4FC9">
        <w:rPr>
          <w:rFonts w:ascii="Courier New" w:hAnsi="Courier New" w:cs="Courier New"/>
          <w:lang w:val="uk-UA"/>
        </w:rPr>
        <w:t xml:space="preserve"> де│</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        │     │куб.м│го,  │га,  │к</w:t>
      </w:r>
      <w:r>
        <w:rPr>
          <w:rFonts w:ascii="Courier New" w:hAnsi="Courier New" w:cs="Courier New"/>
          <w:lang w:val="uk-UA"/>
        </w:rPr>
        <w:t>і</w:t>
      </w:r>
      <w:r w:rsidRPr="006E4FC9">
        <w:rPr>
          <w:rFonts w:ascii="Courier New" w:hAnsi="Courier New" w:cs="Courier New"/>
          <w:lang w:val="uk-UA"/>
        </w:rPr>
        <w:t>в  │    │ний   │ний  │ревини│</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        │     │     │тис. │куб.м│     │    │      │     │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        │     │     │куб.м│     │     │    │      │     │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 xml:space="preserve">                       ФОНД РУБОК ДОГЛЯДУ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 xml:space="preserve">                       ==================                        </w:t>
      </w:r>
    </w:p>
    <w:p w:rsidR="00F47189" w:rsidRPr="006E4FC9" w:rsidRDefault="00F47189" w:rsidP="00F47189">
      <w:pPr>
        <w:pStyle w:val="af6"/>
        <w:rPr>
          <w:rFonts w:ascii="Courier New" w:hAnsi="Courier New" w:cs="Courier New"/>
          <w:lang w:val="uk-UA"/>
        </w:rPr>
      </w:pPr>
      <w:r w:rsidRPr="006E4FC9">
        <w:rPr>
          <w:rFonts w:ascii="Courier New" w:hAnsi="Courier New" w:cs="Courier New"/>
          <w:lang w:val="uk-UA"/>
        </w:rPr>
        <w:t xml:space="preserve">    Л</w:t>
      </w:r>
      <w:r>
        <w:rPr>
          <w:rFonts w:ascii="Courier New" w:hAnsi="Courier New" w:cs="Courier New"/>
          <w:lang w:val="uk-UA"/>
        </w:rPr>
        <w:t>і</w:t>
      </w:r>
      <w:r w:rsidRPr="006E4FC9">
        <w:rPr>
          <w:rFonts w:ascii="Courier New" w:hAnsi="Courier New" w:cs="Courier New"/>
          <w:lang w:val="uk-UA"/>
        </w:rPr>
        <w:t xml:space="preserve">си природоох. наукового. </w:t>
      </w:r>
      <w:r>
        <w:rPr>
          <w:rFonts w:ascii="Courier New" w:hAnsi="Courier New" w:cs="Courier New"/>
          <w:lang w:val="uk-UA"/>
        </w:rPr>
        <w:t>і</w:t>
      </w:r>
      <w:r w:rsidRPr="006E4FC9">
        <w:rPr>
          <w:rFonts w:ascii="Courier New" w:hAnsi="Courier New" w:cs="Courier New"/>
          <w:lang w:val="uk-UA"/>
        </w:rPr>
        <w:t xml:space="preserve">сторико-культур. призначення     </w:t>
      </w:r>
    </w:p>
    <w:p w:rsidR="00F47189" w:rsidRPr="006D35BD" w:rsidRDefault="00F47189" w:rsidP="00F47189">
      <w:pPr>
        <w:pStyle w:val="af6"/>
        <w:rPr>
          <w:rFonts w:ascii="Courier New" w:hAnsi="Courier New" w:cs="Courier New"/>
        </w:rPr>
      </w:pPr>
      <w:r w:rsidRPr="006E4FC9">
        <w:rPr>
          <w:rFonts w:ascii="Courier New" w:hAnsi="Courier New" w:cs="Courier New"/>
          <w:lang w:val="uk-UA"/>
        </w:rPr>
        <w:t xml:space="preserve">                       </w:t>
      </w:r>
      <w:r w:rsidRPr="006D35BD">
        <w:rPr>
          <w:rFonts w:ascii="Courier New" w:hAnsi="Courier New" w:cs="Courier New"/>
        </w:rPr>
        <w:t xml:space="preserve">ХВОЙНЕ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5.5  0.14  0.04     7     5  1.1   0.01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ПРОЧИЩЕННЯ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92.1  5.97  1.18    13     5 18.4   0.24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5.0  0.05  0.05                    0.01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146.0 18.27  3.56    24     7 20.8   0.51  0.45    0.06</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438.37                  109.5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1093.8      60.14    55    10        6.02  5.41    1.90</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431.9  5.04  5.04                    0.51  0.25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462.75                  149.8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1337.4      64.92                    6.78  5.86    1.96</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436.9  5.09  5.09                    0.52  0.25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ТВЕРДОЛИСТЯНЕ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ПРОЧИЩЕННЯ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68.4  1.91  0.42     6     5 13.7   0.08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53.8  3.16  0.34     6     7  7.7   0.04  0.03        </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185.5 60.53  7.27    39    10 18.6   0.72  0.65    0.07</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155.8  1.58  1.58                    0.16  0.08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307.7 65.60  8.03             40.0   0.84  0.68    0.07</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155.8  1.58  1.58                    0.16  0.08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М'ЯКОЛИСТЯНЕ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lastRenderedPageBreak/>
        <w:t>┌────────┬───────────────────────┬─────┬────────────────────────┐</w:t>
      </w:r>
    </w:p>
    <w:p w:rsidR="00F47189" w:rsidRPr="006D35BD" w:rsidRDefault="00F47189" w:rsidP="00F47189">
      <w:pPr>
        <w:pStyle w:val="af6"/>
        <w:rPr>
          <w:rFonts w:ascii="Courier New" w:hAnsi="Courier New" w:cs="Courier New"/>
        </w:rPr>
      </w:pPr>
      <w:r w:rsidRPr="006D35BD">
        <w:rPr>
          <w:rFonts w:ascii="Courier New" w:hAnsi="Courier New" w:cs="Courier New"/>
        </w:rPr>
        <w:t>│        │  Фонд рубок догляду   │Тер- │Щор</w:t>
      </w:r>
      <w:r>
        <w:rPr>
          <w:rFonts w:ascii="Courier New" w:hAnsi="Courier New" w:cs="Courier New"/>
        </w:rPr>
        <w:t>і</w:t>
      </w:r>
      <w:r w:rsidRPr="006D35BD">
        <w:rPr>
          <w:rFonts w:ascii="Courier New" w:hAnsi="Courier New" w:cs="Courier New"/>
        </w:rPr>
        <w:t>чний розм</w:t>
      </w:r>
      <w:r>
        <w:rPr>
          <w:rFonts w:ascii="Courier New" w:hAnsi="Courier New" w:cs="Courier New"/>
        </w:rPr>
        <w:t>і</w:t>
      </w:r>
      <w:r w:rsidRPr="006D35BD">
        <w:rPr>
          <w:rFonts w:ascii="Courier New" w:hAnsi="Courier New" w:cs="Courier New"/>
        </w:rPr>
        <w:t>р рубок   │</w:t>
      </w:r>
    </w:p>
    <w:p w:rsidR="00F47189" w:rsidRPr="006D35BD" w:rsidRDefault="00F47189" w:rsidP="00F47189">
      <w:pPr>
        <w:pStyle w:val="af6"/>
        <w:rPr>
          <w:rFonts w:ascii="Courier New" w:hAnsi="Courier New" w:cs="Courier New"/>
        </w:rPr>
      </w:pPr>
      <w:r w:rsidRPr="006D35BD">
        <w:rPr>
          <w:rFonts w:ascii="Courier New" w:hAnsi="Courier New" w:cs="Courier New"/>
        </w:rPr>
        <w:t>│        ├─────┬─────────────────┤м</w:t>
      </w:r>
      <w:r>
        <w:rPr>
          <w:rFonts w:ascii="Courier New" w:hAnsi="Courier New" w:cs="Courier New"/>
        </w:rPr>
        <w:t>і</w:t>
      </w:r>
      <w:r w:rsidRPr="006D35BD">
        <w:rPr>
          <w:rFonts w:ascii="Courier New" w:hAnsi="Courier New" w:cs="Courier New"/>
        </w:rPr>
        <w:t>н  │догляду                 │</w:t>
      </w:r>
    </w:p>
    <w:p w:rsidR="00F47189" w:rsidRPr="006D35BD" w:rsidRDefault="00F47189" w:rsidP="00F47189">
      <w:pPr>
        <w:pStyle w:val="af6"/>
        <w:rPr>
          <w:rFonts w:ascii="Courier New" w:hAnsi="Courier New" w:cs="Courier New"/>
        </w:rPr>
      </w:pPr>
      <w:r w:rsidRPr="006D35BD">
        <w:rPr>
          <w:rFonts w:ascii="Courier New" w:hAnsi="Courier New" w:cs="Courier New"/>
        </w:rPr>
        <w:t>│Р</w:t>
      </w:r>
      <w:r>
        <w:rPr>
          <w:rFonts w:ascii="Courier New" w:hAnsi="Courier New" w:cs="Courier New"/>
        </w:rPr>
        <w:t>і</w:t>
      </w:r>
      <w:r w:rsidRPr="006D35BD">
        <w:rPr>
          <w:rFonts w:ascii="Courier New" w:hAnsi="Courier New" w:cs="Courier New"/>
        </w:rPr>
        <w:t>зно-  │     │Запас стовбурний │по-  ├────┬───────────────────┤</w:t>
      </w:r>
    </w:p>
    <w:p w:rsidR="00F47189" w:rsidRPr="006D35BD" w:rsidRDefault="00F47189" w:rsidP="00F47189">
      <w:pPr>
        <w:pStyle w:val="af6"/>
        <w:rPr>
          <w:rFonts w:ascii="Courier New" w:hAnsi="Courier New" w:cs="Courier New"/>
        </w:rPr>
      </w:pPr>
      <w:r w:rsidRPr="006D35BD">
        <w:rPr>
          <w:rFonts w:ascii="Courier New" w:hAnsi="Courier New" w:cs="Courier New"/>
        </w:rPr>
        <w:t>│видн</w:t>
      </w:r>
      <w:r>
        <w:rPr>
          <w:rFonts w:ascii="Courier New" w:hAnsi="Courier New" w:cs="Courier New"/>
        </w:rPr>
        <w:t>і</w:t>
      </w:r>
      <w:r w:rsidRPr="006D35BD">
        <w:rPr>
          <w:rFonts w:ascii="Courier New" w:hAnsi="Courier New" w:cs="Courier New"/>
        </w:rPr>
        <w:t>сть│Пло- ├─────┬───────────┤вто- │Пло-│Запас, що вирубу-  │</w:t>
      </w:r>
    </w:p>
    <w:p w:rsidR="00F47189" w:rsidRPr="006D35BD" w:rsidRDefault="00F47189" w:rsidP="00F47189">
      <w:pPr>
        <w:pStyle w:val="af6"/>
        <w:rPr>
          <w:rFonts w:ascii="Courier New" w:hAnsi="Courier New" w:cs="Courier New"/>
        </w:rPr>
      </w:pPr>
      <w:r w:rsidRPr="006D35BD">
        <w:rPr>
          <w:rFonts w:ascii="Courier New" w:hAnsi="Courier New" w:cs="Courier New"/>
        </w:rPr>
        <w:t>│рубок   │ща,  │до   │що вирубу- │рю-  │ща, │</w:t>
      </w:r>
      <w:r>
        <w:rPr>
          <w:rFonts w:ascii="Courier New" w:hAnsi="Courier New" w:cs="Courier New"/>
          <w:lang w:val="uk-UA"/>
        </w:rPr>
        <w:t>є</w:t>
      </w:r>
      <w:r w:rsidRPr="006D35BD">
        <w:rPr>
          <w:rFonts w:ascii="Courier New" w:hAnsi="Courier New" w:cs="Courier New"/>
        </w:rPr>
        <w:t>ться, тис.куб.м   │</w:t>
      </w:r>
    </w:p>
    <w:p w:rsidR="00F47189" w:rsidRPr="006D35BD" w:rsidRDefault="00F47189" w:rsidP="00F47189">
      <w:pPr>
        <w:pStyle w:val="af6"/>
        <w:rPr>
          <w:rFonts w:ascii="Courier New" w:hAnsi="Courier New" w:cs="Courier New"/>
        </w:rPr>
      </w:pPr>
      <w:r w:rsidRPr="006D35BD">
        <w:rPr>
          <w:rFonts w:ascii="Courier New" w:hAnsi="Courier New" w:cs="Courier New"/>
        </w:rPr>
        <w:t>│догляду │га   │руб- │</w:t>
      </w:r>
      <w:r>
        <w:rPr>
          <w:rFonts w:ascii="Courier New" w:hAnsi="Courier New" w:cs="Courier New"/>
          <w:lang w:val="uk-UA"/>
        </w:rPr>
        <w:t>є</w:t>
      </w:r>
      <w:r w:rsidRPr="006D35BD">
        <w:rPr>
          <w:rFonts w:ascii="Courier New" w:hAnsi="Courier New" w:cs="Courier New"/>
        </w:rPr>
        <w:t>ться      │вано-│га  ├──────┬─────┬──────┤</w:t>
      </w:r>
    </w:p>
    <w:p w:rsidR="00F47189" w:rsidRPr="006D35BD" w:rsidRDefault="00F47189" w:rsidP="00F47189">
      <w:pPr>
        <w:pStyle w:val="af6"/>
        <w:rPr>
          <w:rFonts w:ascii="Courier New" w:hAnsi="Courier New" w:cs="Courier New"/>
        </w:rPr>
      </w:pPr>
      <w:r w:rsidRPr="006D35BD">
        <w:rPr>
          <w:rFonts w:ascii="Courier New" w:hAnsi="Courier New" w:cs="Courier New"/>
        </w:rPr>
        <w:t>│        │     │ки,  ├─────┬─────┤ст</w:t>
      </w:r>
      <w:r>
        <w:rPr>
          <w:rFonts w:ascii="Courier New" w:hAnsi="Courier New" w:cs="Courier New"/>
        </w:rPr>
        <w:t>і</w:t>
      </w:r>
      <w:r w:rsidRPr="006D35BD">
        <w:rPr>
          <w:rFonts w:ascii="Courier New" w:hAnsi="Courier New" w:cs="Courier New"/>
        </w:rPr>
        <w:t>, │    │стов- │л</w:t>
      </w:r>
      <w:r>
        <w:rPr>
          <w:rFonts w:ascii="Courier New" w:hAnsi="Courier New" w:cs="Courier New"/>
        </w:rPr>
        <w:t>і</w:t>
      </w:r>
      <w:r w:rsidRPr="006D35BD">
        <w:rPr>
          <w:rFonts w:ascii="Courier New" w:hAnsi="Courier New" w:cs="Courier New"/>
        </w:rPr>
        <w:t>к- │д</w:t>
      </w:r>
      <w:r>
        <w:rPr>
          <w:rFonts w:ascii="Courier New" w:hAnsi="Courier New" w:cs="Courier New"/>
        </w:rPr>
        <w:t>і</w:t>
      </w:r>
      <w:r w:rsidRPr="006D35BD">
        <w:rPr>
          <w:rFonts w:ascii="Courier New" w:hAnsi="Courier New" w:cs="Courier New"/>
        </w:rPr>
        <w:t>ло- │</w:t>
      </w:r>
    </w:p>
    <w:p w:rsidR="00F47189" w:rsidRPr="006D35BD" w:rsidRDefault="00F47189" w:rsidP="00F47189">
      <w:pPr>
        <w:pStyle w:val="af6"/>
        <w:rPr>
          <w:rFonts w:ascii="Courier New" w:hAnsi="Courier New" w:cs="Courier New"/>
        </w:rPr>
      </w:pPr>
      <w:r w:rsidRPr="006D35BD">
        <w:rPr>
          <w:rFonts w:ascii="Courier New" w:hAnsi="Courier New" w:cs="Courier New"/>
        </w:rPr>
        <w:t>│        │     │тис. │усьо-│з 1  │ро-  │    │бур-  │в</w:t>
      </w:r>
      <w:r>
        <w:rPr>
          <w:rFonts w:ascii="Courier New" w:hAnsi="Courier New" w:cs="Courier New"/>
        </w:rPr>
        <w:t>і</w:t>
      </w:r>
      <w:r w:rsidRPr="006D35BD">
        <w:rPr>
          <w:rFonts w:ascii="Courier New" w:hAnsi="Courier New" w:cs="Courier New"/>
        </w:rPr>
        <w:t>д- │во</w:t>
      </w:r>
      <w:r>
        <w:rPr>
          <w:rFonts w:ascii="Courier New" w:hAnsi="Courier New" w:cs="Courier New"/>
          <w:lang w:val="uk-UA"/>
        </w:rPr>
        <w:t>ї</w:t>
      </w:r>
      <w:r w:rsidRPr="006D35BD">
        <w:rPr>
          <w:rFonts w:ascii="Courier New" w:hAnsi="Courier New" w:cs="Courier New"/>
        </w:rPr>
        <w:t xml:space="preserve"> де│</w:t>
      </w:r>
    </w:p>
    <w:p w:rsidR="00F47189" w:rsidRPr="006D35BD" w:rsidRDefault="00F47189" w:rsidP="00F47189">
      <w:pPr>
        <w:pStyle w:val="af6"/>
        <w:rPr>
          <w:rFonts w:ascii="Courier New" w:hAnsi="Courier New" w:cs="Courier New"/>
        </w:rPr>
      </w:pPr>
      <w:r w:rsidRPr="006D35BD">
        <w:rPr>
          <w:rFonts w:ascii="Courier New" w:hAnsi="Courier New" w:cs="Courier New"/>
        </w:rPr>
        <w:t>│        │     │куб.м│го,  │га,  │к</w:t>
      </w:r>
      <w:r>
        <w:rPr>
          <w:rFonts w:ascii="Courier New" w:hAnsi="Courier New" w:cs="Courier New"/>
        </w:rPr>
        <w:t>і</w:t>
      </w:r>
      <w:r w:rsidRPr="006D35BD">
        <w:rPr>
          <w:rFonts w:ascii="Courier New" w:hAnsi="Courier New" w:cs="Courier New"/>
        </w:rPr>
        <w:t>в  │    │ний   │ний  │ревини│</w:t>
      </w:r>
    </w:p>
    <w:p w:rsidR="00F47189" w:rsidRPr="006D35BD" w:rsidRDefault="00F47189" w:rsidP="00F47189">
      <w:pPr>
        <w:pStyle w:val="af6"/>
        <w:rPr>
          <w:rFonts w:ascii="Courier New" w:hAnsi="Courier New" w:cs="Courier New"/>
        </w:rPr>
      </w:pPr>
      <w:r w:rsidRPr="006D35BD">
        <w:rPr>
          <w:rFonts w:ascii="Courier New" w:hAnsi="Courier New" w:cs="Courier New"/>
        </w:rPr>
        <w:t>│        │     │     │тис. │куб.м│     │    │      │     │      │</w:t>
      </w:r>
    </w:p>
    <w:p w:rsidR="00F47189" w:rsidRPr="006D35BD" w:rsidRDefault="00F47189" w:rsidP="00F47189">
      <w:pPr>
        <w:pStyle w:val="af6"/>
        <w:rPr>
          <w:rFonts w:ascii="Courier New" w:hAnsi="Courier New" w:cs="Courier New"/>
        </w:rPr>
      </w:pPr>
      <w:r w:rsidRPr="006D35BD">
        <w:rPr>
          <w:rFonts w:ascii="Courier New" w:hAnsi="Courier New" w:cs="Courier New"/>
        </w:rPr>
        <w:t>│        │     │     │куб.м│     │     │    │      │     │      │</w:t>
      </w:r>
    </w:p>
    <w:p w:rsidR="00F47189" w:rsidRPr="006D35BD" w:rsidRDefault="00F47189" w:rsidP="00F47189">
      <w:pPr>
        <w:pStyle w:val="af6"/>
        <w:rPr>
          <w:rFonts w:ascii="Courier New" w:hAnsi="Courier New" w:cs="Courier New"/>
        </w:rPr>
      </w:pPr>
      <w:r w:rsidRPr="006D35BD">
        <w:rPr>
          <w:rFonts w:ascii="Courier New" w:hAnsi="Courier New" w:cs="Courier New"/>
        </w:rPr>
        <w:t>└────────┴─────┴─────┴─────┴─────┴─────┴────┴──────┴─────┴──────┘</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2.0  0.18  0.01     5     7  0.2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2.0  0.18  0.01              0.2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ПО КАТЕГОР</w:t>
      </w:r>
      <w:r>
        <w:rPr>
          <w:rFonts w:ascii="Courier New" w:hAnsi="Courier New" w:cs="Courier New"/>
        </w:rPr>
        <w:t>ІІ</w:t>
      </w:r>
      <w:r w:rsidRPr="006D35BD">
        <w:rPr>
          <w:rFonts w:ascii="Courier New" w:hAnsi="Courier New" w:cs="Courier New"/>
        </w:rPr>
        <w:t xml:space="preserve"> Л</w:t>
      </w:r>
      <w:r>
        <w:rPr>
          <w:rFonts w:ascii="Courier New" w:hAnsi="Courier New" w:cs="Courier New"/>
        </w:rPr>
        <w:t>І</w:t>
      </w:r>
      <w:r w:rsidRPr="006D35BD">
        <w:rPr>
          <w:rFonts w:ascii="Courier New" w:hAnsi="Courier New" w:cs="Courier New"/>
        </w:rPr>
        <w:t>С</w:t>
      </w:r>
      <w:r>
        <w:rPr>
          <w:rFonts w:ascii="Courier New" w:hAnsi="Courier New" w:cs="Courier New"/>
        </w:rPr>
        <w:t>І</w:t>
      </w:r>
      <w:r w:rsidRPr="006D35BD">
        <w:rPr>
          <w:rFonts w:ascii="Courier New" w:hAnsi="Courier New" w:cs="Courier New"/>
        </w:rPr>
        <w:t xml:space="preserve">В                     </w:t>
      </w:r>
    </w:p>
    <w:p w:rsidR="00F47189" w:rsidRPr="006D35BD" w:rsidRDefault="00F47189" w:rsidP="00F47189">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5.5  0.14  0.04     7        1.1   0.01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ПРОЧИЩЕННЯ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160.5  7.88  1.60    10       32.1   0.32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5.0  0.05  0.05                    0.01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201.8 21.61  3.91    19       28.7   0.55  0.48    0.06</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498.90                  128.1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1279.3      67.41    53              6.74  6.06    1.97</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587.7  6.62  6.62                    0.67  0.33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528.53                  190.0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1647.1      72.96                    7.62  6.54    2.03</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592.7  6.67  6.67                    0.68  0.33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Рекреац</w:t>
      </w:r>
      <w:r>
        <w:rPr>
          <w:rFonts w:ascii="Courier New" w:hAnsi="Courier New" w:cs="Courier New"/>
        </w:rPr>
        <w:t>і</w:t>
      </w:r>
      <w:r w:rsidRPr="006D35BD">
        <w:rPr>
          <w:rFonts w:ascii="Courier New" w:hAnsi="Courier New" w:cs="Courier New"/>
        </w:rPr>
        <w:t>йно-оздоровч</w:t>
      </w:r>
      <w:r>
        <w:rPr>
          <w:rFonts w:ascii="Courier New" w:hAnsi="Courier New" w:cs="Courier New"/>
        </w:rPr>
        <w:t>і</w:t>
      </w:r>
      <w:r w:rsidRPr="006D35BD">
        <w:rPr>
          <w:rFonts w:ascii="Courier New" w:hAnsi="Courier New" w:cs="Courier New"/>
        </w:rPr>
        <w:t xml:space="preserve"> л</w:t>
      </w:r>
      <w:r>
        <w:rPr>
          <w:rFonts w:ascii="Courier New" w:hAnsi="Courier New" w:cs="Courier New"/>
        </w:rPr>
        <w:t>і</w:t>
      </w:r>
      <w:r w:rsidRPr="006D35BD">
        <w:rPr>
          <w:rFonts w:ascii="Courier New" w:hAnsi="Courier New" w:cs="Courier New"/>
        </w:rPr>
        <w:t xml:space="preserve">си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ХВОЙНЕ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20.1  0.30  0.08     4     5  4.0   0.02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ПРОЧИЩЕННЯ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183.6 11.17  2.17    12     5 36.7   0.43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141.1 15.91  1.64    12     7 20.2   0.24  0.21    0.03</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6.9  0.04  0.04                                      </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957.7       30.52    32    10 95.9   3.05  2.74    0.97</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337.46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209.3  1.45  1.45                    0.14  0.07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364.84                  156.8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1302.5      34.41                    3.74  2.95    1.00</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Default="00F47189" w:rsidP="00F47189">
      <w:pPr>
        <w:pStyle w:val="af6"/>
        <w:rPr>
          <w:rFonts w:ascii="Courier New" w:hAnsi="Courier New" w:cs="Courier New"/>
          <w:lang w:val="uk-UA"/>
        </w:rPr>
      </w:pPr>
    </w:p>
    <w:p w:rsidR="00F47189" w:rsidRPr="006D35BD" w:rsidRDefault="00F47189" w:rsidP="00F47189">
      <w:pPr>
        <w:pStyle w:val="af6"/>
        <w:rPr>
          <w:rFonts w:ascii="Courier New" w:hAnsi="Courier New" w:cs="Courier New"/>
        </w:rPr>
      </w:pPr>
      <w:r w:rsidRPr="006D35BD">
        <w:rPr>
          <w:rFonts w:ascii="Courier New" w:hAnsi="Courier New" w:cs="Courier New"/>
        </w:rPr>
        <w:lastRenderedPageBreak/>
        <w:t>┌────────┬───────────────────────┬─────┬────────────────────────┐</w:t>
      </w:r>
    </w:p>
    <w:p w:rsidR="00F47189" w:rsidRPr="006D35BD" w:rsidRDefault="00F47189" w:rsidP="00F47189">
      <w:pPr>
        <w:pStyle w:val="af6"/>
        <w:rPr>
          <w:rFonts w:ascii="Courier New" w:hAnsi="Courier New" w:cs="Courier New"/>
        </w:rPr>
      </w:pPr>
      <w:r w:rsidRPr="006D35BD">
        <w:rPr>
          <w:rFonts w:ascii="Courier New" w:hAnsi="Courier New" w:cs="Courier New"/>
        </w:rPr>
        <w:t>│        │  Фонд рубок догляду   │Тер- │Щор</w:t>
      </w:r>
      <w:r>
        <w:rPr>
          <w:rFonts w:ascii="Courier New" w:hAnsi="Courier New" w:cs="Courier New"/>
        </w:rPr>
        <w:t>і</w:t>
      </w:r>
      <w:r w:rsidRPr="006D35BD">
        <w:rPr>
          <w:rFonts w:ascii="Courier New" w:hAnsi="Courier New" w:cs="Courier New"/>
        </w:rPr>
        <w:t>чний розм</w:t>
      </w:r>
      <w:r>
        <w:rPr>
          <w:rFonts w:ascii="Courier New" w:hAnsi="Courier New" w:cs="Courier New"/>
        </w:rPr>
        <w:t>і</w:t>
      </w:r>
      <w:r w:rsidRPr="006D35BD">
        <w:rPr>
          <w:rFonts w:ascii="Courier New" w:hAnsi="Courier New" w:cs="Courier New"/>
        </w:rPr>
        <w:t>р рубок   │</w:t>
      </w:r>
    </w:p>
    <w:p w:rsidR="00F47189" w:rsidRPr="006D35BD" w:rsidRDefault="00F47189" w:rsidP="00F47189">
      <w:pPr>
        <w:pStyle w:val="af6"/>
        <w:rPr>
          <w:rFonts w:ascii="Courier New" w:hAnsi="Courier New" w:cs="Courier New"/>
        </w:rPr>
      </w:pPr>
      <w:r w:rsidRPr="006D35BD">
        <w:rPr>
          <w:rFonts w:ascii="Courier New" w:hAnsi="Courier New" w:cs="Courier New"/>
        </w:rPr>
        <w:t>│        ├─────┬─────────────────┤м</w:t>
      </w:r>
      <w:r>
        <w:rPr>
          <w:rFonts w:ascii="Courier New" w:hAnsi="Courier New" w:cs="Courier New"/>
        </w:rPr>
        <w:t>і</w:t>
      </w:r>
      <w:r w:rsidRPr="006D35BD">
        <w:rPr>
          <w:rFonts w:ascii="Courier New" w:hAnsi="Courier New" w:cs="Courier New"/>
        </w:rPr>
        <w:t>н  │догляду                 │</w:t>
      </w:r>
    </w:p>
    <w:p w:rsidR="00F47189" w:rsidRPr="006D35BD" w:rsidRDefault="00F47189" w:rsidP="00F47189">
      <w:pPr>
        <w:pStyle w:val="af6"/>
        <w:rPr>
          <w:rFonts w:ascii="Courier New" w:hAnsi="Courier New" w:cs="Courier New"/>
        </w:rPr>
      </w:pPr>
      <w:r w:rsidRPr="006D35BD">
        <w:rPr>
          <w:rFonts w:ascii="Courier New" w:hAnsi="Courier New" w:cs="Courier New"/>
        </w:rPr>
        <w:t>│Р</w:t>
      </w:r>
      <w:r>
        <w:rPr>
          <w:rFonts w:ascii="Courier New" w:hAnsi="Courier New" w:cs="Courier New"/>
        </w:rPr>
        <w:t>і</w:t>
      </w:r>
      <w:r w:rsidRPr="006D35BD">
        <w:rPr>
          <w:rFonts w:ascii="Courier New" w:hAnsi="Courier New" w:cs="Courier New"/>
        </w:rPr>
        <w:t>зно-  │     │Запас стовбурний │по-  ├────┬───────────────────┤</w:t>
      </w:r>
    </w:p>
    <w:p w:rsidR="00F47189" w:rsidRPr="006D35BD" w:rsidRDefault="00F47189" w:rsidP="00F47189">
      <w:pPr>
        <w:pStyle w:val="af6"/>
        <w:rPr>
          <w:rFonts w:ascii="Courier New" w:hAnsi="Courier New" w:cs="Courier New"/>
        </w:rPr>
      </w:pPr>
      <w:r w:rsidRPr="006D35BD">
        <w:rPr>
          <w:rFonts w:ascii="Courier New" w:hAnsi="Courier New" w:cs="Courier New"/>
        </w:rPr>
        <w:t>│видн</w:t>
      </w:r>
      <w:r>
        <w:rPr>
          <w:rFonts w:ascii="Courier New" w:hAnsi="Courier New" w:cs="Courier New"/>
        </w:rPr>
        <w:t>і</w:t>
      </w:r>
      <w:r w:rsidRPr="006D35BD">
        <w:rPr>
          <w:rFonts w:ascii="Courier New" w:hAnsi="Courier New" w:cs="Courier New"/>
        </w:rPr>
        <w:t>сть│Пло- ├─────┬───────────┤вто- │Пло-│Запас, що вирубу-  │</w:t>
      </w:r>
    </w:p>
    <w:p w:rsidR="00F47189" w:rsidRPr="006D35BD" w:rsidRDefault="00F47189" w:rsidP="00F47189">
      <w:pPr>
        <w:pStyle w:val="af6"/>
        <w:rPr>
          <w:rFonts w:ascii="Courier New" w:hAnsi="Courier New" w:cs="Courier New"/>
        </w:rPr>
      </w:pPr>
      <w:r w:rsidRPr="006D35BD">
        <w:rPr>
          <w:rFonts w:ascii="Courier New" w:hAnsi="Courier New" w:cs="Courier New"/>
        </w:rPr>
        <w:t>│рубок   │ща,  │до   │що вирубу- │рю-  │ща, │</w:t>
      </w:r>
      <w:r>
        <w:rPr>
          <w:rFonts w:ascii="Courier New" w:hAnsi="Courier New" w:cs="Courier New"/>
          <w:lang w:val="uk-UA"/>
        </w:rPr>
        <w:t>є</w:t>
      </w:r>
      <w:r w:rsidRPr="006D35BD">
        <w:rPr>
          <w:rFonts w:ascii="Courier New" w:hAnsi="Courier New" w:cs="Courier New"/>
        </w:rPr>
        <w:t>ться, тис.куб.м   │</w:t>
      </w:r>
    </w:p>
    <w:p w:rsidR="00F47189" w:rsidRPr="006D35BD" w:rsidRDefault="00F47189" w:rsidP="00F47189">
      <w:pPr>
        <w:pStyle w:val="af6"/>
        <w:rPr>
          <w:rFonts w:ascii="Courier New" w:hAnsi="Courier New" w:cs="Courier New"/>
        </w:rPr>
      </w:pPr>
      <w:r w:rsidRPr="006D35BD">
        <w:rPr>
          <w:rFonts w:ascii="Courier New" w:hAnsi="Courier New" w:cs="Courier New"/>
        </w:rPr>
        <w:t>│догляду │га   │руб- │</w:t>
      </w:r>
      <w:r>
        <w:rPr>
          <w:rFonts w:ascii="Courier New" w:hAnsi="Courier New" w:cs="Courier New"/>
          <w:lang w:val="uk-UA"/>
        </w:rPr>
        <w:t>є</w:t>
      </w:r>
      <w:r w:rsidRPr="006D35BD">
        <w:rPr>
          <w:rFonts w:ascii="Courier New" w:hAnsi="Courier New" w:cs="Courier New"/>
        </w:rPr>
        <w:t>ться      │вано-│га  ├──────┬─────┬──────┤</w:t>
      </w:r>
    </w:p>
    <w:p w:rsidR="00F47189" w:rsidRPr="006D35BD" w:rsidRDefault="00F47189" w:rsidP="00F47189">
      <w:pPr>
        <w:pStyle w:val="af6"/>
        <w:rPr>
          <w:rFonts w:ascii="Courier New" w:hAnsi="Courier New" w:cs="Courier New"/>
        </w:rPr>
      </w:pPr>
      <w:r w:rsidRPr="006D35BD">
        <w:rPr>
          <w:rFonts w:ascii="Courier New" w:hAnsi="Courier New" w:cs="Courier New"/>
        </w:rPr>
        <w:t>│        │     │ки,  ├─────┬─────┤ст</w:t>
      </w:r>
      <w:r>
        <w:rPr>
          <w:rFonts w:ascii="Courier New" w:hAnsi="Courier New" w:cs="Courier New"/>
        </w:rPr>
        <w:t>і</w:t>
      </w:r>
      <w:r w:rsidRPr="006D35BD">
        <w:rPr>
          <w:rFonts w:ascii="Courier New" w:hAnsi="Courier New" w:cs="Courier New"/>
        </w:rPr>
        <w:t>, │    │стов- │л</w:t>
      </w:r>
      <w:r>
        <w:rPr>
          <w:rFonts w:ascii="Courier New" w:hAnsi="Courier New" w:cs="Courier New"/>
        </w:rPr>
        <w:t>і</w:t>
      </w:r>
      <w:r w:rsidRPr="006D35BD">
        <w:rPr>
          <w:rFonts w:ascii="Courier New" w:hAnsi="Courier New" w:cs="Courier New"/>
        </w:rPr>
        <w:t>к- │д</w:t>
      </w:r>
      <w:r>
        <w:rPr>
          <w:rFonts w:ascii="Courier New" w:hAnsi="Courier New" w:cs="Courier New"/>
        </w:rPr>
        <w:t>і</w:t>
      </w:r>
      <w:r w:rsidRPr="006D35BD">
        <w:rPr>
          <w:rFonts w:ascii="Courier New" w:hAnsi="Courier New" w:cs="Courier New"/>
        </w:rPr>
        <w:t>ло- │</w:t>
      </w:r>
    </w:p>
    <w:p w:rsidR="00F47189" w:rsidRPr="006D35BD" w:rsidRDefault="00F47189" w:rsidP="00F47189">
      <w:pPr>
        <w:pStyle w:val="af6"/>
        <w:rPr>
          <w:rFonts w:ascii="Courier New" w:hAnsi="Courier New" w:cs="Courier New"/>
        </w:rPr>
      </w:pPr>
      <w:r w:rsidRPr="006D35BD">
        <w:rPr>
          <w:rFonts w:ascii="Courier New" w:hAnsi="Courier New" w:cs="Courier New"/>
        </w:rPr>
        <w:t>│        │     │тис. │усьо-│з 1  │ро-  │    │бур-  │в</w:t>
      </w:r>
      <w:r>
        <w:rPr>
          <w:rFonts w:ascii="Courier New" w:hAnsi="Courier New" w:cs="Courier New"/>
        </w:rPr>
        <w:t>і</w:t>
      </w:r>
      <w:r w:rsidRPr="006D35BD">
        <w:rPr>
          <w:rFonts w:ascii="Courier New" w:hAnsi="Courier New" w:cs="Courier New"/>
        </w:rPr>
        <w:t>д- │во</w:t>
      </w:r>
      <w:r>
        <w:rPr>
          <w:rFonts w:ascii="Courier New" w:hAnsi="Courier New" w:cs="Courier New"/>
          <w:lang w:val="uk-UA"/>
        </w:rPr>
        <w:t>ї</w:t>
      </w:r>
      <w:r w:rsidRPr="006D35BD">
        <w:rPr>
          <w:rFonts w:ascii="Courier New" w:hAnsi="Courier New" w:cs="Courier New"/>
        </w:rPr>
        <w:t xml:space="preserve"> де│</w:t>
      </w:r>
    </w:p>
    <w:p w:rsidR="00F47189" w:rsidRPr="006D35BD" w:rsidRDefault="00F47189" w:rsidP="00F47189">
      <w:pPr>
        <w:pStyle w:val="af6"/>
        <w:rPr>
          <w:rFonts w:ascii="Courier New" w:hAnsi="Courier New" w:cs="Courier New"/>
        </w:rPr>
      </w:pPr>
      <w:r w:rsidRPr="006D35BD">
        <w:rPr>
          <w:rFonts w:ascii="Courier New" w:hAnsi="Courier New" w:cs="Courier New"/>
        </w:rPr>
        <w:t>│        │     │куб.м│го,  │га,  │к</w:t>
      </w:r>
      <w:r>
        <w:rPr>
          <w:rFonts w:ascii="Courier New" w:hAnsi="Courier New" w:cs="Courier New"/>
        </w:rPr>
        <w:t>і</w:t>
      </w:r>
      <w:r w:rsidRPr="006D35BD">
        <w:rPr>
          <w:rFonts w:ascii="Courier New" w:hAnsi="Courier New" w:cs="Courier New"/>
        </w:rPr>
        <w:t>в  │    │ний   │ний  │ревини│</w:t>
      </w:r>
    </w:p>
    <w:p w:rsidR="00F47189" w:rsidRPr="006D35BD" w:rsidRDefault="00F47189" w:rsidP="00F47189">
      <w:pPr>
        <w:pStyle w:val="af6"/>
        <w:rPr>
          <w:rFonts w:ascii="Courier New" w:hAnsi="Courier New" w:cs="Courier New"/>
        </w:rPr>
      </w:pPr>
      <w:r w:rsidRPr="006D35BD">
        <w:rPr>
          <w:rFonts w:ascii="Courier New" w:hAnsi="Courier New" w:cs="Courier New"/>
        </w:rPr>
        <w:t>│        │     │     │тис. │куб.м│     │    │      │     │      │</w:t>
      </w:r>
    </w:p>
    <w:p w:rsidR="00F47189" w:rsidRPr="006D35BD" w:rsidRDefault="00F47189" w:rsidP="00F47189">
      <w:pPr>
        <w:pStyle w:val="af6"/>
        <w:rPr>
          <w:rFonts w:ascii="Courier New" w:hAnsi="Courier New" w:cs="Courier New"/>
        </w:rPr>
      </w:pPr>
      <w:r w:rsidRPr="006D35BD">
        <w:rPr>
          <w:rFonts w:ascii="Courier New" w:hAnsi="Courier New" w:cs="Courier New"/>
        </w:rPr>
        <w:t>│        │     │     │куб.м│     │     │    │      │     │      │</w:t>
      </w:r>
    </w:p>
    <w:p w:rsidR="00F47189" w:rsidRPr="006D35BD" w:rsidRDefault="00F47189" w:rsidP="00F47189">
      <w:pPr>
        <w:pStyle w:val="af6"/>
        <w:rPr>
          <w:rFonts w:ascii="Courier New" w:hAnsi="Courier New" w:cs="Courier New"/>
        </w:rPr>
      </w:pPr>
      <w:r w:rsidRPr="006D35BD">
        <w:rPr>
          <w:rFonts w:ascii="Courier New" w:hAnsi="Courier New" w:cs="Courier New"/>
        </w:rPr>
        <w:t>└────────┴─────┴─────┴─────┴─────┴─────┴────┴──────┴─────┴──────┘</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216.2  1.49  1.49                    0.14  0.07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ТВЕРДОЛИСТЯНЕ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17.4  0.20  0.05     3     3  5.8   0.02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ПРОЧИЩЕННЯ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162.7  4.18  0.94     6     5 32.6   0.19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128.3 12.23  1.49    12     7 18.4   0.20  0.17    0.01</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544.42                  182.6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1825.5      67.44    37    10        6.74  6.00    0.59</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445.5  2.68  2.68                    0.27  0.13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561.03                  239.4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2133.9      69.92                    7.15  6.17    0.60</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445.5  2.68  2.68                    0.27  0.13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М'ЯКОЛИСТЯНЕ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27.7  3.76  0.40    14     7  3.9   0.06  0.05        </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2.0  0.51  0.06    30    10  0.2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29.7  4.27  0.46              4.1   0.06  0.05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ПО КАТЕГОР</w:t>
      </w:r>
      <w:r>
        <w:rPr>
          <w:rFonts w:ascii="Courier New" w:hAnsi="Courier New" w:cs="Courier New"/>
        </w:rPr>
        <w:t>ІІ</w:t>
      </w:r>
      <w:r w:rsidRPr="006D35BD">
        <w:rPr>
          <w:rFonts w:ascii="Courier New" w:hAnsi="Courier New" w:cs="Courier New"/>
        </w:rPr>
        <w:t xml:space="preserve"> Л</w:t>
      </w:r>
      <w:r>
        <w:rPr>
          <w:rFonts w:ascii="Courier New" w:hAnsi="Courier New" w:cs="Courier New"/>
        </w:rPr>
        <w:t>І</w:t>
      </w:r>
      <w:r w:rsidRPr="006D35BD">
        <w:rPr>
          <w:rFonts w:ascii="Courier New" w:hAnsi="Courier New" w:cs="Courier New"/>
        </w:rPr>
        <w:t>С</w:t>
      </w:r>
      <w:r>
        <w:rPr>
          <w:rFonts w:ascii="Courier New" w:hAnsi="Courier New" w:cs="Courier New"/>
        </w:rPr>
        <w:t>І</w:t>
      </w:r>
      <w:r w:rsidRPr="006D35BD">
        <w:rPr>
          <w:rFonts w:ascii="Courier New" w:hAnsi="Courier New" w:cs="Courier New"/>
        </w:rPr>
        <w:t xml:space="preserve">В                     </w:t>
      </w:r>
    </w:p>
    <w:p w:rsidR="00F47189" w:rsidRPr="006D35BD" w:rsidRDefault="00F47189" w:rsidP="00F47189">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37.5  0.50  0.13     3        9.8   0.04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ПРОЧИЩЕННЯ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346.3 15.35  3.11     9       69.3   0.62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297.1 31.90  3.53    12       42.5   0.50  0.43    0.04</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6.9  0.04  0.04                                      </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882.39                  278.7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2785.2      98.02    35              9.79  8.74    1.56</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Default="00F47189" w:rsidP="00F47189">
      <w:pPr>
        <w:pStyle w:val="af6"/>
        <w:rPr>
          <w:rFonts w:ascii="Courier New" w:hAnsi="Courier New" w:cs="Courier New"/>
          <w:lang w:val="uk-UA"/>
        </w:rPr>
      </w:pP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lastRenderedPageBreak/>
        <w:t>┌────────┬───────────────────────┬─────┬────────────────────────┐</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  Фонд рубок догляду   │Тер- │Щорічний розмір рубок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├─────┬─────────────────┤мін  │догляду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│Різно-  │     │Запас стовбурний │по-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│видність│Пло- ├─────┬───────────┤вто- │Пло-│Запас, що вирубу-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│рубок   │ща,  │до   │що вирубу- │рю-  │ща, │</w:t>
      </w:r>
      <w:r>
        <w:rPr>
          <w:rFonts w:ascii="Courier New" w:hAnsi="Courier New" w:cs="Courier New"/>
          <w:lang w:val="uk-UA"/>
        </w:rPr>
        <w:t>є</w:t>
      </w:r>
      <w:r w:rsidRPr="00894F3B">
        <w:rPr>
          <w:rFonts w:ascii="Courier New" w:hAnsi="Courier New" w:cs="Courier New"/>
          <w:lang w:val="uk-UA"/>
        </w:rPr>
        <w:t>ться, тис.куб.м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│догляду │га   │руб- │</w:t>
      </w:r>
      <w:r>
        <w:rPr>
          <w:rFonts w:ascii="Courier New" w:hAnsi="Courier New" w:cs="Courier New"/>
          <w:lang w:val="uk-UA"/>
        </w:rPr>
        <w:t>є</w:t>
      </w:r>
      <w:r w:rsidRPr="00894F3B">
        <w:rPr>
          <w:rFonts w:ascii="Courier New" w:hAnsi="Courier New" w:cs="Courier New"/>
          <w:lang w:val="uk-UA"/>
        </w:rPr>
        <w:t>ться      │вано-│га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     │ки,  ├─────┬─────┤сті, │    │стов- │лік- │діло-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     │тис. │усьо-│з 1  │ро-  │    │бур-  │від- │во</w:t>
      </w:r>
      <w:r>
        <w:rPr>
          <w:rFonts w:ascii="Courier New" w:hAnsi="Courier New" w:cs="Courier New"/>
          <w:lang w:val="uk-UA"/>
        </w:rPr>
        <w:t>ї</w:t>
      </w:r>
      <w:r w:rsidRPr="00894F3B">
        <w:rPr>
          <w:rFonts w:ascii="Courier New" w:hAnsi="Courier New" w:cs="Courier New"/>
          <w:lang w:val="uk-UA"/>
        </w:rPr>
        <w:t xml:space="preserve"> де│</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     │куб.м│го,  │га,  │ків  │    │ний   │ний  │ревини│</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     │     │тис. │куб.м│     │    │      │     │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     │     │куб.м│     │     │    │      │     │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xml:space="preserve">          654.8  4.13  4.13                    0.41  0.20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xml:space="preserve">    Разом       930.14                        10.95  9.17    1.60</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xml:space="preserve">          3466.1      104.79            400.3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xml:space="preserve">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xml:space="preserve">КРІМ ТОГО, СУХОСТІЙНИХ ДЕРЕВ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xml:space="preserve">                                                                 </w:t>
      </w:r>
    </w:p>
    <w:p w:rsidR="00F47189" w:rsidRPr="00894F3B" w:rsidRDefault="00F47189" w:rsidP="00F47189">
      <w:pPr>
        <w:pStyle w:val="af6"/>
        <w:rPr>
          <w:rFonts w:ascii="Courier New" w:hAnsi="Courier New" w:cs="Courier New"/>
          <w:lang w:val="uk-UA"/>
        </w:rPr>
      </w:pPr>
      <w:r w:rsidRPr="00894F3B">
        <w:rPr>
          <w:rFonts w:ascii="Courier New" w:hAnsi="Courier New" w:cs="Courier New"/>
          <w:lang w:val="uk-UA"/>
        </w:rPr>
        <w:t xml:space="preserve">          661.7  4.17  4.17                    0.41  0.20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ОСВ</w:t>
      </w:r>
      <w:r>
        <w:rPr>
          <w:rFonts w:ascii="Courier New" w:hAnsi="Courier New" w:cs="Courier New"/>
        </w:rPr>
        <w:t>І</w:t>
      </w:r>
      <w:r w:rsidRPr="006D35BD">
        <w:rPr>
          <w:rFonts w:ascii="Courier New" w:hAnsi="Courier New" w:cs="Courier New"/>
        </w:rPr>
        <w:t>ТЛЕННЯ В НЕЗ</w:t>
      </w:r>
      <w:r>
        <w:rPr>
          <w:rFonts w:ascii="Courier New" w:hAnsi="Courier New" w:cs="Courier New"/>
        </w:rPr>
        <w:t>І</w:t>
      </w:r>
      <w:r w:rsidRPr="006D35BD">
        <w:rPr>
          <w:rFonts w:ascii="Courier New" w:hAnsi="Courier New" w:cs="Courier New"/>
        </w:rPr>
        <w:t>МКНУТИХ Л</w:t>
      </w:r>
      <w:r>
        <w:rPr>
          <w:rFonts w:ascii="Courier New" w:hAnsi="Courier New" w:cs="Courier New"/>
        </w:rPr>
        <w:t>І</w:t>
      </w:r>
      <w:r w:rsidRPr="006D35BD">
        <w:rPr>
          <w:rFonts w:ascii="Courier New" w:hAnsi="Courier New" w:cs="Courier New"/>
        </w:rPr>
        <w:t xml:space="preserve">СОВИХ КУЛЬТУРАХ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5.6                          1.9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Захисн</w:t>
      </w:r>
      <w:r>
        <w:rPr>
          <w:rFonts w:ascii="Courier New" w:hAnsi="Courier New" w:cs="Courier New"/>
        </w:rPr>
        <w:t>і</w:t>
      </w:r>
      <w:r w:rsidRPr="006D35BD">
        <w:rPr>
          <w:rFonts w:ascii="Courier New" w:hAnsi="Courier New" w:cs="Courier New"/>
        </w:rPr>
        <w:t xml:space="preserve"> л</w:t>
      </w:r>
      <w:r>
        <w:rPr>
          <w:rFonts w:ascii="Courier New" w:hAnsi="Courier New" w:cs="Courier New"/>
        </w:rPr>
        <w:t>і</w:t>
      </w:r>
      <w:r w:rsidRPr="006D35BD">
        <w:rPr>
          <w:rFonts w:ascii="Courier New" w:hAnsi="Courier New" w:cs="Courier New"/>
        </w:rPr>
        <w:t xml:space="preserve">си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ХВОЙНЕ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1.0  0.01                 5  0.2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ПРОЧИЩЕННЯ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37.9  2.39  0.47    12     5  7.5   0.10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50.1  7.69  0.90    18     7  7.2   0.13  0.11    0.01</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326.3       12.30    38    10 32.6   1.23  1.11    0.38</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117.73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93.3  0.96  0.96                    0.10  0.05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415.3       13.67             47.5   1.46  1.22    0.39</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127.82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93.3  0.96  0.96                    0.10  0.05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ТВЕРДОЛИСТЯНЕ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9.6  0.39  0.03     3     7  1.4                     </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32.6  8.71  1.05    32    10  3.3   0.10  0.09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32.6  0.49  0.49                    0.05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42.2  9.10  1.08              4.7   0.10  0.09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32.6  0.49  0.49                    0.05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М'ЯКОЛИСТЯНЕ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0.8  0.09  0.01    13     7  0.1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Default="00F47189" w:rsidP="00F47189">
      <w:pPr>
        <w:pStyle w:val="af6"/>
        <w:rPr>
          <w:rFonts w:ascii="Courier New" w:hAnsi="Courier New" w:cs="Courier New"/>
          <w:lang w:val="uk-UA"/>
        </w:rPr>
      </w:pPr>
    </w:p>
    <w:p w:rsidR="00F47189" w:rsidRPr="006D35BD" w:rsidRDefault="00F47189" w:rsidP="00F47189">
      <w:pPr>
        <w:pStyle w:val="af6"/>
        <w:rPr>
          <w:rFonts w:ascii="Courier New" w:hAnsi="Courier New" w:cs="Courier New"/>
        </w:rPr>
      </w:pPr>
      <w:r w:rsidRPr="006D35BD">
        <w:rPr>
          <w:rFonts w:ascii="Courier New" w:hAnsi="Courier New" w:cs="Courier New"/>
        </w:rPr>
        <w:lastRenderedPageBreak/>
        <w:t>┌────────┬───────────────────────┬─────┬────────────────────────┐</w:t>
      </w:r>
    </w:p>
    <w:p w:rsidR="00F47189" w:rsidRPr="006D35BD" w:rsidRDefault="00F47189" w:rsidP="00F47189">
      <w:pPr>
        <w:pStyle w:val="af6"/>
        <w:rPr>
          <w:rFonts w:ascii="Courier New" w:hAnsi="Courier New" w:cs="Courier New"/>
        </w:rPr>
      </w:pPr>
      <w:r w:rsidRPr="006D35BD">
        <w:rPr>
          <w:rFonts w:ascii="Courier New" w:hAnsi="Courier New" w:cs="Courier New"/>
        </w:rPr>
        <w:t>│        │  Фонд рубок догляду   │Тер- │Щор</w:t>
      </w:r>
      <w:r>
        <w:rPr>
          <w:rFonts w:ascii="Courier New" w:hAnsi="Courier New" w:cs="Courier New"/>
        </w:rPr>
        <w:t>і</w:t>
      </w:r>
      <w:r w:rsidRPr="006D35BD">
        <w:rPr>
          <w:rFonts w:ascii="Courier New" w:hAnsi="Courier New" w:cs="Courier New"/>
        </w:rPr>
        <w:t>чний розм</w:t>
      </w:r>
      <w:r>
        <w:rPr>
          <w:rFonts w:ascii="Courier New" w:hAnsi="Courier New" w:cs="Courier New"/>
        </w:rPr>
        <w:t>і</w:t>
      </w:r>
      <w:r w:rsidRPr="006D35BD">
        <w:rPr>
          <w:rFonts w:ascii="Courier New" w:hAnsi="Courier New" w:cs="Courier New"/>
        </w:rPr>
        <w:t>р рубок   │</w:t>
      </w:r>
    </w:p>
    <w:p w:rsidR="00F47189" w:rsidRPr="006D35BD" w:rsidRDefault="00F47189" w:rsidP="00F47189">
      <w:pPr>
        <w:pStyle w:val="af6"/>
        <w:rPr>
          <w:rFonts w:ascii="Courier New" w:hAnsi="Courier New" w:cs="Courier New"/>
        </w:rPr>
      </w:pPr>
      <w:r w:rsidRPr="006D35BD">
        <w:rPr>
          <w:rFonts w:ascii="Courier New" w:hAnsi="Courier New" w:cs="Courier New"/>
        </w:rPr>
        <w:t>│        ├─────┬─────────────────┤м</w:t>
      </w:r>
      <w:r>
        <w:rPr>
          <w:rFonts w:ascii="Courier New" w:hAnsi="Courier New" w:cs="Courier New"/>
        </w:rPr>
        <w:t>і</w:t>
      </w:r>
      <w:r w:rsidRPr="006D35BD">
        <w:rPr>
          <w:rFonts w:ascii="Courier New" w:hAnsi="Courier New" w:cs="Courier New"/>
        </w:rPr>
        <w:t>н  │догляду                 │</w:t>
      </w:r>
    </w:p>
    <w:p w:rsidR="00F47189" w:rsidRPr="006D35BD" w:rsidRDefault="00F47189" w:rsidP="00F47189">
      <w:pPr>
        <w:pStyle w:val="af6"/>
        <w:rPr>
          <w:rFonts w:ascii="Courier New" w:hAnsi="Courier New" w:cs="Courier New"/>
        </w:rPr>
      </w:pPr>
      <w:r w:rsidRPr="006D35BD">
        <w:rPr>
          <w:rFonts w:ascii="Courier New" w:hAnsi="Courier New" w:cs="Courier New"/>
        </w:rPr>
        <w:t>│Р</w:t>
      </w:r>
      <w:r>
        <w:rPr>
          <w:rFonts w:ascii="Courier New" w:hAnsi="Courier New" w:cs="Courier New"/>
        </w:rPr>
        <w:t>і</w:t>
      </w:r>
      <w:r w:rsidRPr="006D35BD">
        <w:rPr>
          <w:rFonts w:ascii="Courier New" w:hAnsi="Courier New" w:cs="Courier New"/>
        </w:rPr>
        <w:t>зно-  │     │Запас стовбурний │по-  ├────┬───────────────────┤</w:t>
      </w:r>
    </w:p>
    <w:p w:rsidR="00F47189" w:rsidRPr="006D35BD" w:rsidRDefault="00F47189" w:rsidP="00F47189">
      <w:pPr>
        <w:pStyle w:val="af6"/>
        <w:rPr>
          <w:rFonts w:ascii="Courier New" w:hAnsi="Courier New" w:cs="Courier New"/>
        </w:rPr>
      </w:pPr>
      <w:r w:rsidRPr="006D35BD">
        <w:rPr>
          <w:rFonts w:ascii="Courier New" w:hAnsi="Courier New" w:cs="Courier New"/>
        </w:rPr>
        <w:t>│видн</w:t>
      </w:r>
      <w:r>
        <w:rPr>
          <w:rFonts w:ascii="Courier New" w:hAnsi="Courier New" w:cs="Courier New"/>
        </w:rPr>
        <w:t>і</w:t>
      </w:r>
      <w:r w:rsidRPr="006D35BD">
        <w:rPr>
          <w:rFonts w:ascii="Courier New" w:hAnsi="Courier New" w:cs="Courier New"/>
        </w:rPr>
        <w:t>сть│Пло- ├─────┬───────────┤вто- │Пло-│Запас, що вирубу-  │</w:t>
      </w:r>
    </w:p>
    <w:p w:rsidR="00F47189" w:rsidRPr="006D35BD" w:rsidRDefault="00F47189" w:rsidP="00F47189">
      <w:pPr>
        <w:pStyle w:val="af6"/>
        <w:rPr>
          <w:rFonts w:ascii="Courier New" w:hAnsi="Courier New" w:cs="Courier New"/>
        </w:rPr>
      </w:pPr>
      <w:r w:rsidRPr="006D35BD">
        <w:rPr>
          <w:rFonts w:ascii="Courier New" w:hAnsi="Courier New" w:cs="Courier New"/>
        </w:rPr>
        <w:t>│рубок   │ща,  │до   │що вирубу- │рю-  │ща, │</w:t>
      </w:r>
      <w:r>
        <w:rPr>
          <w:rFonts w:ascii="Courier New" w:hAnsi="Courier New" w:cs="Courier New"/>
          <w:lang w:val="uk-UA"/>
        </w:rPr>
        <w:t>є</w:t>
      </w:r>
      <w:r w:rsidRPr="006D35BD">
        <w:rPr>
          <w:rFonts w:ascii="Courier New" w:hAnsi="Courier New" w:cs="Courier New"/>
        </w:rPr>
        <w:t>ться, тис.куб.м   │</w:t>
      </w:r>
    </w:p>
    <w:p w:rsidR="00F47189" w:rsidRPr="006D35BD" w:rsidRDefault="00F47189" w:rsidP="00F47189">
      <w:pPr>
        <w:pStyle w:val="af6"/>
        <w:rPr>
          <w:rFonts w:ascii="Courier New" w:hAnsi="Courier New" w:cs="Courier New"/>
        </w:rPr>
      </w:pPr>
      <w:r w:rsidRPr="006D35BD">
        <w:rPr>
          <w:rFonts w:ascii="Courier New" w:hAnsi="Courier New" w:cs="Courier New"/>
        </w:rPr>
        <w:t>│догляду │га   │руб- │</w:t>
      </w:r>
      <w:r>
        <w:rPr>
          <w:rFonts w:ascii="Courier New" w:hAnsi="Courier New" w:cs="Courier New"/>
          <w:lang w:val="uk-UA"/>
        </w:rPr>
        <w:t>є</w:t>
      </w:r>
      <w:r w:rsidRPr="006D35BD">
        <w:rPr>
          <w:rFonts w:ascii="Courier New" w:hAnsi="Courier New" w:cs="Courier New"/>
        </w:rPr>
        <w:t>ться      │вано-│га  ├──────┬─────┬──────┤</w:t>
      </w:r>
    </w:p>
    <w:p w:rsidR="00F47189" w:rsidRPr="006D35BD" w:rsidRDefault="00F47189" w:rsidP="00F47189">
      <w:pPr>
        <w:pStyle w:val="af6"/>
        <w:rPr>
          <w:rFonts w:ascii="Courier New" w:hAnsi="Courier New" w:cs="Courier New"/>
        </w:rPr>
      </w:pPr>
      <w:r w:rsidRPr="006D35BD">
        <w:rPr>
          <w:rFonts w:ascii="Courier New" w:hAnsi="Courier New" w:cs="Courier New"/>
        </w:rPr>
        <w:t>│        │     │ки,  ├─────┬─────┤ст</w:t>
      </w:r>
      <w:r>
        <w:rPr>
          <w:rFonts w:ascii="Courier New" w:hAnsi="Courier New" w:cs="Courier New"/>
        </w:rPr>
        <w:t>і</w:t>
      </w:r>
      <w:r w:rsidRPr="006D35BD">
        <w:rPr>
          <w:rFonts w:ascii="Courier New" w:hAnsi="Courier New" w:cs="Courier New"/>
        </w:rPr>
        <w:t>, │    │стов- │л</w:t>
      </w:r>
      <w:r>
        <w:rPr>
          <w:rFonts w:ascii="Courier New" w:hAnsi="Courier New" w:cs="Courier New"/>
        </w:rPr>
        <w:t>і</w:t>
      </w:r>
      <w:r w:rsidRPr="006D35BD">
        <w:rPr>
          <w:rFonts w:ascii="Courier New" w:hAnsi="Courier New" w:cs="Courier New"/>
        </w:rPr>
        <w:t>к- │д</w:t>
      </w:r>
      <w:r>
        <w:rPr>
          <w:rFonts w:ascii="Courier New" w:hAnsi="Courier New" w:cs="Courier New"/>
        </w:rPr>
        <w:t>і</w:t>
      </w:r>
      <w:r w:rsidRPr="006D35BD">
        <w:rPr>
          <w:rFonts w:ascii="Courier New" w:hAnsi="Courier New" w:cs="Courier New"/>
        </w:rPr>
        <w:t>ло- │</w:t>
      </w:r>
    </w:p>
    <w:p w:rsidR="00F47189" w:rsidRPr="006D35BD" w:rsidRDefault="00F47189" w:rsidP="00F47189">
      <w:pPr>
        <w:pStyle w:val="af6"/>
        <w:rPr>
          <w:rFonts w:ascii="Courier New" w:hAnsi="Courier New" w:cs="Courier New"/>
        </w:rPr>
      </w:pPr>
      <w:r w:rsidRPr="006D35BD">
        <w:rPr>
          <w:rFonts w:ascii="Courier New" w:hAnsi="Courier New" w:cs="Courier New"/>
        </w:rPr>
        <w:t>│        │     │тис. │усьо-│з 1  │ро-  │    │бур-  │в</w:t>
      </w:r>
      <w:r>
        <w:rPr>
          <w:rFonts w:ascii="Courier New" w:hAnsi="Courier New" w:cs="Courier New"/>
        </w:rPr>
        <w:t>і</w:t>
      </w:r>
      <w:r w:rsidRPr="006D35BD">
        <w:rPr>
          <w:rFonts w:ascii="Courier New" w:hAnsi="Courier New" w:cs="Courier New"/>
        </w:rPr>
        <w:t>д- │во</w:t>
      </w:r>
      <w:r>
        <w:rPr>
          <w:rFonts w:ascii="Courier New" w:hAnsi="Courier New" w:cs="Courier New"/>
          <w:lang w:val="uk-UA"/>
        </w:rPr>
        <w:t>ї</w:t>
      </w:r>
      <w:r w:rsidRPr="006D35BD">
        <w:rPr>
          <w:rFonts w:ascii="Courier New" w:hAnsi="Courier New" w:cs="Courier New"/>
        </w:rPr>
        <w:t xml:space="preserve"> де│</w:t>
      </w:r>
    </w:p>
    <w:p w:rsidR="00F47189" w:rsidRPr="006D35BD" w:rsidRDefault="00F47189" w:rsidP="00F47189">
      <w:pPr>
        <w:pStyle w:val="af6"/>
        <w:rPr>
          <w:rFonts w:ascii="Courier New" w:hAnsi="Courier New" w:cs="Courier New"/>
        </w:rPr>
      </w:pPr>
      <w:r w:rsidRPr="006D35BD">
        <w:rPr>
          <w:rFonts w:ascii="Courier New" w:hAnsi="Courier New" w:cs="Courier New"/>
        </w:rPr>
        <w:t>│        │     │куб.м│го,  │га,  │к</w:t>
      </w:r>
      <w:r>
        <w:rPr>
          <w:rFonts w:ascii="Courier New" w:hAnsi="Courier New" w:cs="Courier New"/>
        </w:rPr>
        <w:t>і</w:t>
      </w:r>
      <w:r w:rsidRPr="006D35BD">
        <w:rPr>
          <w:rFonts w:ascii="Courier New" w:hAnsi="Courier New" w:cs="Courier New"/>
        </w:rPr>
        <w:t>в  │    │ний   │ний  │ревини│</w:t>
      </w:r>
    </w:p>
    <w:p w:rsidR="00F47189" w:rsidRPr="006D35BD" w:rsidRDefault="00F47189" w:rsidP="00F47189">
      <w:pPr>
        <w:pStyle w:val="af6"/>
        <w:rPr>
          <w:rFonts w:ascii="Courier New" w:hAnsi="Courier New" w:cs="Courier New"/>
        </w:rPr>
      </w:pPr>
      <w:r w:rsidRPr="006D35BD">
        <w:rPr>
          <w:rFonts w:ascii="Courier New" w:hAnsi="Courier New" w:cs="Courier New"/>
        </w:rPr>
        <w:t>│        │     │     │тис. │куб.м│     │    │      │     │      │</w:t>
      </w:r>
    </w:p>
    <w:p w:rsidR="00F47189" w:rsidRPr="006D35BD" w:rsidRDefault="00F47189" w:rsidP="00F47189">
      <w:pPr>
        <w:pStyle w:val="af6"/>
        <w:rPr>
          <w:rFonts w:ascii="Courier New" w:hAnsi="Courier New" w:cs="Courier New"/>
        </w:rPr>
      </w:pPr>
      <w:r w:rsidRPr="006D35BD">
        <w:rPr>
          <w:rFonts w:ascii="Courier New" w:hAnsi="Courier New" w:cs="Courier New"/>
        </w:rPr>
        <w:t>│        │     │     │куб.м│     │     │    │      │     │      │</w:t>
      </w:r>
    </w:p>
    <w:p w:rsidR="00F47189" w:rsidRPr="006D35BD" w:rsidRDefault="00F47189" w:rsidP="00F47189">
      <w:pPr>
        <w:pStyle w:val="af6"/>
        <w:rPr>
          <w:rFonts w:ascii="Courier New" w:hAnsi="Courier New" w:cs="Courier New"/>
        </w:rPr>
      </w:pPr>
      <w:r w:rsidRPr="006D35BD">
        <w:rPr>
          <w:rFonts w:ascii="Courier New" w:hAnsi="Courier New" w:cs="Courier New"/>
        </w:rPr>
        <w:t>└────────┴─────┴─────┴─────┴─────┴─────┴────┴──────┴─────┴──────┘</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0.8  0.09  0.01              0.1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ПО КАТЕГОР</w:t>
      </w:r>
      <w:r>
        <w:rPr>
          <w:rFonts w:ascii="Courier New" w:hAnsi="Courier New" w:cs="Courier New"/>
        </w:rPr>
        <w:t>ІІ</w:t>
      </w:r>
      <w:r w:rsidRPr="006D35BD">
        <w:rPr>
          <w:rFonts w:ascii="Courier New" w:hAnsi="Courier New" w:cs="Courier New"/>
        </w:rPr>
        <w:t xml:space="preserve"> Л</w:t>
      </w:r>
      <w:r>
        <w:rPr>
          <w:rFonts w:ascii="Courier New" w:hAnsi="Courier New" w:cs="Courier New"/>
        </w:rPr>
        <w:t>І</w:t>
      </w:r>
      <w:r w:rsidRPr="006D35BD">
        <w:rPr>
          <w:rFonts w:ascii="Courier New" w:hAnsi="Courier New" w:cs="Courier New"/>
        </w:rPr>
        <w:t>С</w:t>
      </w:r>
      <w:r>
        <w:rPr>
          <w:rFonts w:ascii="Courier New" w:hAnsi="Courier New" w:cs="Courier New"/>
        </w:rPr>
        <w:t>І</w:t>
      </w:r>
      <w:r w:rsidRPr="006D35BD">
        <w:rPr>
          <w:rFonts w:ascii="Courier New" w:hAnsi="Courier New" w:cs="Courier New"/>
        </w:rPr>
        <w:t xml:space="preserve">В                     </w:t>
      </w:r>
    </w:p>
    <w:p w:rsidR="00F47189" w:rsidRPr="006D35BD" w:rsidRDefault="00F47189" w:rsidP="00F47189">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1.0  0.01                    0.2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ПРОЧИЩЕННЯ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37.9  2.39  0.47    12        7.5   0.10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60.5  8.17  0.94    16        8.7   0.13  0.11    0.01</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358.9       13.35    37       35.9   1.33  1.20    0.38</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126.44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125.9  1.45  1.45                    0.15  0.05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458.3       14.76             52.3   1.56  1.31    0.39</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137.01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125.9  1.45  1.45                    0.15  0.05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НАСАДЖЕНЬ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ХВОЙНЕ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26.6  0.45  0.12     5        5.3   0.03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ПРОЧИЩЕННЯ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313.6 19.53  3.82    12       62.6   0.77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5.0  0.05  0.05                    0.01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337.2 41.87  6.10    18       48.2   0.88  0.77    0.10</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6.9  0.04  0.04                                      </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893.56         43             10.30  9.26    3.25</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2377.8      102.96            238.0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734.5  7.45  7.45                    0.75  0.37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955.41                        11.98 10.03    3.35</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3055.2      113.00            354.1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Default="00F47189" w:rsidP="00F47189">
      <w:pPr>
        <w:pStyle w:val="af6"/>
        <w:rPr>
          <w:rFonts w:ascii="Courier New" w:hAnsi="Courier New" w:cs="Courier New"/>
          <w:lang w:val="uk-UA"/>
        </w:rPr>
      </w:pPr>
    </w:p>
    <w:p w:rsidR="00F47189" w:rsidRPr="006D35BD" w:rsidRDefault="00F47189" w:rsidP="00F47189">
      <w:pPr>
        <w:pStyle w:val="af6"/>
        <w:rPr>
          <w:rFonts w:ascii="Courier New" w:hAnsi="Courier New" w:cs="Courier New"/>
        </w:rPr>
      </w:pPr>
      <w:r w:rsidRPr="006D35BD">
        <w:rPr>
          <w:rFonts w:ascii="Courier New" w:hAnsi="Courier New" w:cs="Courier New"/>
        </w:rPr>
        <w:lastRenderedPageBreak/>
        <w:t>┌────────┬───────────────────────┬─────┬────────────────────────┐</w:t>
      </w:r>
    </w:p>
    <w:p w:rsidR="00F47189" w:rsidRPr="006D35BD" w:rsidRDefault="00F47189" w:rsidP="00F47189">
      <w:pPr>
        <w:pStyle w:val="af6"/>
        <w:rPr>
          <w:rFonts w:ascii="Courier New" w:hAnsi="Courier New" w:cs="Courier New"/>
        </w:rPr>
      </w:pPr>
      <w:r w:rsidRPr="006D35BD">
        <w:rPr>
          <w:rFonts w:ascii="Courier New" w:hAnsi="Courier New" w:cs="Courier New"/>
        </w:rPr>
        <w:t>│        │  Фонд рубок догляду   │Тер- │Щор</w:t>
      </w:r>
      <w:r>
        <w:rPr>
          <w:rFonts w:ascii="Courier New" w:hAnsi="Courier New" w:cs="Courier New"/>
        </w:rPr>
        <w:t>і</w:t>
      </w:r>
      <w:r w:rsidRPr="006D35BD">
        <w:rPr>
          <w:rFonts w:ascii="Courier New" w:hAnsi="Courier New" w:cs="Courier New"/>
        </w:rPr>
        <w:t>чний розм</w:t>
      </w:r>
      <w:r>
        <w:rPr>
          <w:rFonts w:ascii="Courier New" w:hAnsi="Courier New" w:cs="Courier New"/>
        </w:rPr>
        <w:t>і</w:t>
      </w:r>
      <w:r w:rsidRPr="006D35BD">
        <w:rPr>
          <w:rFonts w:ascii="Courier New" w:hAnsi="Courier New" w:cs="Courier New"/>
        </w:rPr>
        <w:t>р рубок   │</w:t>
      </w:r>
    </w:p>
    <w:p w:rsidR="00F47189" w:rsidRPr="006D35BD" w:rsidRDefault="00F47189" w:rsidP="00F47189">
      <w:pPr>
        <w:pStyle w:val="af6"/>
        <w:rPr>
          <w:rFonts w:ascii="Courier New" w:hAnsi="Courier New" w:cs="Courier New"/>
        </w:rPr>
      </w:pPr>
      <w:r w:rsidRPr="006D35BD">
        <w:rPr>
          <w:rFonts w:ascii="Courier New" w:hAnsi="Courier New" w:cs="Courier New"/>
        </w:rPr>
        <w:t>│        ├─────┬─────────────────┤м</w:t>
      </w:r>
      <w:r>
        <w:rPr>
          <w:rFonts w:ascii="Courier New" w:hAnsi="Courier New" w:cs="Courier New"/>
        </w:rPr>
        <w:t>і</w:t>
      </w:r>
      <w:r w:rsidRPr="006D35BD">
        <w:rPr>
          <w:rFonts w:ascii="Courier New" w:hAnsi="Courier New" w:cs="Courier New"/>
        </w:rPr>
        <w:t>н  │догляду                 │</w:t>
      </w:r>
    </w:p>
    <w:p w:rsidR="00F47189" w:rsidRPr="006D35BD" w:rsidRDefault="00F47189" w:rsidP="00F47189">
      <w:pPr>
        <w:pStyle w:val="af6"/>
        <w:rPr>
          <w:rFonts w:ascii="Courier New" w:hAnsi="Courier New" w:cs="Courier New"/>
        </w:rPr>
      </w:pPr>
      <w:r w:rsidRPr="006D35BD">
        <w:rPr>
          <w:rFonts w:ascii="Courier New" w:hAnsi="Courier New" w:cs="Courier New"/>
        </w:rPr>
        <w:t>│Р</w:t>
      </w:r>
      <w:r>
        <w:rPr>
          <w:rFonts w:ascii="Courier New" w:hAnsi="Courier New" w:cs="Courier New"/>
        </w:rPr>
        <w:t>і</w:t>
      </w:r>
      <w:r w:rsidRPr="006D35BD">
        <w:rPr>
          <w:rFonts w:ascii="Courier New" w:hAnsi="Courier New" w:cs="Courier New"/>
        </w:rPr>
        <w:t>зно-  │     │Запас стовбурний │по-  ├────┬───────────────────┤</w:t>
      </w:r>
    </w:p>
    <w:p w:rsidR="00F47189" w:rsidRPr="006D35BD" w:rsidRDefault="00F47189" w:rsidP="00F47189">
      <w:pPr>
        <w:pStyle w:val="af6"/>
        <w:rPr>
          <w:rFonts w:ascii="Courier New" w:hAnsi="Courier New" w:cs="Courier New"/>
        </w:rPr>
      </w:pPr>
      <w:r w:rsidRPr="006D35BD">
        <w:rPr>
          <w:rFonts w:ascii="Courier New" w:hAnsi="Courier New" w:cs="Courier New"/>
        </w:rPr>
        <w:t>│видн</w:t>
      </w:r>
      <w:r>
        <w:rPr>
          <w:rFonts w:ascii="Courier New" w:hAnsi="Courier New" w:cs="Courier New"/>
        </w:rPr>
        <w:t>і</w:t>
      </w:r>
      <w:r w:rsidRPr="006D35BD">
        <w:rPr>
          <w:rFonts w:ascii="Courier New" w:hAnsi="Courier New" w:cs="Courier New"/>
        </w:rPr>
        <w:t>сть│Пло- ├─────┬───────────┤вто- │Пло-│Запас, що вирубу-  │</w:t>
      </w:r>
    </w:p>
    <w:p w:rsidR="00F47189" w:rsidRPr="006D35BD" w:rsidRDefault="00F47189" w:rsidP="00F47189">
      <w:pPr>
        <w:pStyle w:val="af6"/>
        <w:rPr>
          <w:rFonts w:ascii="Courier New" w:hAnsi="Courier New" w:cs="Courier New"/>
        </w:rPr>
      </w:pPr>
      <w:r w:rsidRPr="006D35BD">
        <w:rPr>
          <w:rFonts w:ascii="Courier New" w:hAnsi="Courier New" w:cs="Courier New"/>
        </w:rPr>
        <w:t>│рубок   │ща,  │до   │що вирубу- │рю-  │ща, │</w:t>
      </w:r>
      <w:r>
        <w:rPr>
          <w:rFonts w:ascii="Courier New" w:hAnsi="Courier New" w:cs="Courier New"/>
          <w:lang w:val="uk-UA"/>
        </w:rPr>
        <w:t>є</w:t>
      </w:r>
      <w:r w:rsidRPr="006D35BD">
        <w:rPr>
          <w:rFonts w:ascii="Courier New" w:hAnsi="Courier New" w:cs="Courier New"/>
        </w:rPr>
        <w:t>ться, тис.куб.м   │</w:t>
      </w:r>
    </w:p>
    <w:p w:rsidR="00F47189" w:rsidRPr="006D35BD" w:rsidRDefault="00F47189" w:rsidP="00F47189">
      <w:pPr>
        <w:pStyle w:val="af6"/>
        <w:rPr>
          <w:rFonts w:ascii="Courier New" w:hAnsi="Courier New" w:cs="Courier New"/>
        </w:rPr>
      </w:pPr>
      <w:r w:rsidRPr="006D35BD">
        <w:rPr>
          <w:rFonts w:ascii="Courier New" w:hAnsi="Courier New" w:cs="Courier New"/>
        </w:rPr>
        <w:t>│догляду │га   │руб- │</w:t>
      </w:r>
      <w:r>
        <w:rPr>
          <w:rFonts w:ascii="Courier New" w:hAnsi="Courier New" w:cs="Courier New"/>
          <w:lang w:val="uk-UA"/>
        </w:rPr>
        <w:t>є</w:t>
      </w:r>
      <w:r w:rsidRPr="006D35BD">
        <w:rPr>
          <w:rFonts w:ascii="Courier New" w:hAnsi="Courier New" w:cs="Courier New"/>
        </w:rPr>
        <w:t>ться      │вано-│га  ├──────┬─────┬──────┤</w:t>
      </w:r>
    </w:p>
    <w:p w:rsidR="00F47189" w:rsidRPr="006D35BD" w:rsidRDefault="00F47189" w:rsidP="00F47189">
      <w:pPr>
        <w:pStyle w:val="af6"/>
        <w:rPr>
          <w:rFonts w:ascii="Courier New" w:hAnsi="Courier New" w:cs="Courier New"/>
        </w:rPr>
      </w:pPr>
      <w:r w:rsidRPr="006D35BD">
        <w:rPr>
          <w:rFonts w:ascii="Courier New" w:hAnsi="Courier New" w:cs="Courier New"/>
        </w:rPr>
        <w:t>│        │     │ки,  ├─────┬─────┤ст</w:t>
      </w:r>
      <w:r>
        <w:rPr>
          <w:rFonts w:ascii="Courier New" w:hAnsi="Courier New" w:cs="Courier New"/>
        </w:rPr>
        <w:t>і</w:t>
      </w:r>
      <w:r w:rsidRPr="006D35BD">
        <w:rPr>
          <w:rFonts w:ascii="Courier New" w:hAnsi="Courier New" w:cs="Courier New"/>
        </w:rPr>
        <w:t>, │    │стов- │л</w:t>
      </w:r>
      <w:r>
        <w:rPr>
          <w:rFonts w:ascii="Courier New" w:hAnsi="Courier New" w:cs="Courier New"/>
        </w:rPr>
        <w:t>і</w:t>
      </w:r>
      <w:r w:rsidRPr="006D35BD">
        <w:rPr>
          <w:rFonts w:ascii="Courier New" w:hAnsi="Courier New" w:cs="Courier New"/>
        </w:rPr>
        <w:t>к- │д</w:t>
      </w:r>
      <w:r>
        <w:rPr>
          <w:rFonts w:ascii="Courier New" w:hAnsi="Courier New" w:cs="Courier New"/>
        </w:rPr>
        <w:t>і</w:t>
      </w:r>
      <w:r w:rsidRPr="006D35BD">
        <w:rPr>
          <w:rFonts w:ascii="Courier New" w:hAnsi="Courier New" w:cs="Courier New"/>
        </w:rPr>
        <w:t>ло- │</w:t>
      </w:r>
    </w:p>
    <w:p w:rsidR="00F47189" w:rsidRPr="006D35BD" w:rsidRDefault="00F47189" w:rsidP="00F47189">
      <w:pPr>
        <w:pStyle w:val="af6"/>
        <w:rPr>
          <w:rFonts w:ascii="Courier New" w:hAnsi="Courier New" w:cs="Courier New"/>
        </w:rPr>
      </w:pPr>
      <w:r w:rsidRPr="006D35BD">
        <w:rPr>
          <w:rFonts w:ascii="Courier New" w:hAnsi="Courier New" w:cs="Courier New"/>
        </w:rPr>
        <w:t>│        │     │тис. │усьо-│з 1  │ро-  │    │бур-  │в</w:t>
      </w:r>
      <w:r>
        <w:rPr>
          <w:rFonts w:ascii="Courier New" w:hAnsi="Courier New" w:cs="Courier New"/>
        </w:rPr>
        <w:t>і</w:t>
      </w:r>
      <w:r w:rsidRPr="006D35BD">
        <w:rPr>
          <w:rFonts w:ascii="Courier New" w:hAnsi="Courier New" w:cs="Courier New"/>
        </w:rPr>
        <w:t>д- │во</w:t>
      </w:r>
      <w:r>
        <w:rPr>
          <w:rFonts w:ascii="Courier New" w:hAnsi="Courier New" w:cs="Courier New"/>
          <w:lang w:val="uk-UA"/>
        </w:rPr>
        <w:t>ї</w:t>
      </w:r>
      <w:r w:rsidRPr="006D35BD">
        <w:rPr>
          <w:rFonts w:ascii="Courier New" w:hAnsi="Courier New" w:cs="Courier New"/>
        </w:rPr>
        <w:t xml:space="preserve"> де│</w:t>
      </w:r>
    </w:p>
    <w:p w:rsidR="00F47189" w:rsidRPr="006D35BD" w:rsidRDefault="00F47189" w:rsidP="00F47189">
      <w:pPr>
        <w:pStyle w:val="af6"/>
        <w:rPr>
          <w:rFonts w:ascii="Courier New" w:hAnsi="Courier New" w:cs="Courier New"/>
        </w:rPr>
      </w:pPr>
      <w:r w:rsidRPr="006D35BD">
        <w:rPr>
          <w:rFonts w:ascii="Courier New" w:hAnsi="Courier New" w:cs="Courier New"/>
        </w:rPr>
        <w:t>│        │     │куб.м│го,  │га,  │к</w:t>
      </w:r>
      <w:r>
        <w:rPr>
          <w:rFonts w:ascii="Courier New" w:hAnsi="Courier New" w:cs="Courier New"/>
        </w:rPr>
        <w:t>і</w:t>
      </w:r>
      <w:r w:rsidRPr="006D35BD">
        <w:rPr>
          <w:rFonts w:ascii="Courier New" w:hAnsi="Courier New" w:cs="Courier New"/>
        </w:rPr>
        <w:t>в  │    │ний   │ний  │ревини│</w:t>
      </w:r>
    </w:p>
    <w:p w:rsidR="00F47189" w:rsidRPr="006D35BD" w:rsidRDefault="00F47189" w:rsidP="00F47189">
      <w:pPr>
        <w:pStyle w:val="af6"/>
        <w:rPr>
          <w:rFonts w:ascii="Courier New" w:hAnsi="Courier New" w:cs="Courier New"/>
        </w:rPr>
      </w:pPr>
      <w:r w:rsidRPr="006D35BD">
        <w:rPr>
          <w:rFonts w:ascii="Courier New" w:hAnsi="Courier New" w:cs="Courier New"/>
        </w:rPr>
        <w:t>│        │     │     │тис. │куб.м│     │    │      │     │      │</w:t>
      </w:r>
    </w:p>
    <w:p w:rsidR="00F47189" w:rsidRPr="006D35BD" w:rsidRDefault="00F47189" w:rsidP="00F47189">
      <w:pPr>
        <w:pStyle w:val="af6"/>
        <w:rPr>
          <w:rFonts w:ascii="Courier New" w:hAnsi="Courier New" w:cs="Courier New"/>
        </w:rPr>
      </w:pPr>
      <w:r w:rsidRPr="006D35BD">
        <w:rPr>
          <w:rFonts w:ascii="Courier New" w:hAnsi="Courier New" w:cs="Courier New"/>
        </w:rPr>
        <w:t>│        │     │     │куб.м│     │     │    │      │     │      │</w:t>
      </w:r>
    </w:p>
    <w:p w:rsidR="00F47189" w:rsidRPr="006D35BD" w:rsidRDefault="00F47189" w:rsidP="00F47189">
      <w:pPr>
        <w:pStyle w:val="af6"/>
        <w:rPr>
          <w:rFonts w:ascii="Courier New" w:hAnsi="Courier New" w:cs="Courier New"/>
        </w:rPr>
      </w:pPr>
      <w:r w:rsidRPr="006D35BD">
        <w:rPr>
          <w:rFonts w:ascii="Courier New" w:hAnsi="Courier New" w:cs="Courier New"/>
        </w:rPr>
        <w:t>└────────┴─────┴─────┴─────┴─────┴─────┴────┴──────┴─────┴──────┘</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746.4  7.54  7.54                    0.76  0.37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ТВЕРДОЛИСТЯНЕ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17.4  0.20  0.05     3        5.8   0.02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ПРОЧИЩЕННЯ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231.1  6.09  1.36     6       46.3   0.27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191.7 15.78  1.86    10       27.5   0.24  0.20    0.01</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613.66                  204.5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2043.6      75.76    37              7.56  6.74    0.66</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633.9  4.75  4.75                    0.48  0.21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635.73                  284.1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2483.8      79.03                    8.09  6.94    0.67</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633.9  4.75  4.75                    0.48  0.21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М'ЯКОЛИСТЯНЕ ГОСПОДАРСТВО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30.5  4.03  0.42    14        4.2   0.06  0.05        </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2.0  0.51  0.06    30        0.2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32.5  4.54  0.48              4.4   0.06  0.05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ПО П</w:t>
      </w:r>
      <w:r>
        <w:rPr>
          <w:rFonts w:ascii="Courier New" w:hAnsi="Courier New" w:cs="Courier New"/>
        </w:rPr>
        <w:t>І</w:t>
      </w:r>
      <w:r w:rsidRPr="006D35BD">
        <w:rPr>
          <w:rFonts w:ascii="Courier New" w:hAnsi="Courier New" w:cs="Courier New"/>
        </w:rPr>
        <w:t xml:space="preserve">ДПРИЇМСТВУ                      </w:t>
      </w:r>
    </w:p>
    <w:p w:rsidR="00F47189" w:rsidRPr="006D35BD" w:rsidRDefault="00F47189" w:rsidP="00F47189">
      <w:pPr>
        <w:pStyle w:val="af6"/>
        <w:rPr>
          <w:rFonts w:ascii="Courier New" w:hAnsi="Courier New" w:cs="Courier New"/>
        </w:rPr>
      </w:pPr>
      <w:r w:rsidRPr="006D35BD">
        <w:rPr>
          <w:rFonts w:ascii="Courier New" w:hAnsi="Courier New" w:cs="Courier New"/>
        </w:rPr>
        <w:t>ОСВ</w:t>
      </w:r>
      <w:r>
        <w:rPr>
          <w:rFonts w:ascii="Courier New" w:hAnsi="Courier New" w:cs="Courier New"/>
        </w:rPr>
        <w:t>І</w:t>
      </w:r>
      <w:r w:rsidRPr="006D35BD">
        <w:rPr>
          <w:rFonts w:ascii="Courier New" w:hAnsi="Courier New" w:cs="Courier New"/>
        </w:rPr>
        <w:t xml:space="preserve">ТЛЕННЯ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44.0  0.65  0.17     4       11.1   0.05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ПРОЧИЩЕННЯ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544.7 25.62  5.18    10              1.04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108.9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5.0  0.05  0.05                    0.01              </w:t>
      </w:r>
    </w:p>
    <w:p w:rsidR="00F47189" w:rsidRPr="006D35BD" w:rsidRDefault="00F47189" w:rsidP="00F47189">
      <w:pPr>
        <w:pStyle w:val="af6"/>
        <w:rPr>
          <w:rFonts w:ascii="Courier New" w:hAnsi="Courier New" w:cs="Courier New"/>
        </w:rPr>
      </w:pPr>
      <w:r w:rsidRPr="006D35BD">
        <w:rPr>
          <w:rFonts w:ascii="Courier New" w:hAnsi="Courier New" w:cs="Courier New"/>
        </w:rPr>
        <w:t>ПРОР</w:t>
      </w:r>
      <w:r>
        <w:rPr>
          <w:rFonts w:ascii="Courier New" w:hAnsi="Courier New" w:cs="Courier New"/>
        </w:rPr>
        <w:t>І</w:t>
      </w:r>
      <w:r w:rsidRPr="006D35BD">
        <w:rPr>
          <w:rFonts w:ascii="Courier New" w:hAnsi="Courier New" w:cs="Courier New"/>
        </w:rPr>
        <w:t xml:space="preserve">ДЖУВАННЯ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559.4 61.68  8.38    15       79.9   1.18  1.02    0.11</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6.9  0.04  0.04                                      </w:t>
      </w:r>
    </w:p>
    <w:p w:rsidR="00F47189" w:rsidRPr="006D35BD" w:rsidRDefault="00F47189" w:rsidP="00F47189">
      <w:pPr>
        <w:pStyle w:val="af6"/>
        <w:rPr>
          <w:rFonts w:ascii="Courier New" w:hAnsi="Courier New" w:cs="Courier New"/>
        </w:rPr>
      </w:pPr>
      <w:r w:rsidRPr="006D35BD">
        <w:rPr>
          <w:rFonts w:ascii="Courier New" w:hAnsi="Courier New" w:cs="Courier New"/>
        </w:rPr>
        <w:t>ПРОХ</w:t>
      </w:r>
      <w:r>
        <w:rPr>
          <w:rFonts w:ascii="Courier New" w:hAnsi="Courier New" w:cs="Courier New"/>
        </w:rPr>
        <w:t>І</w:t>
      </w:r>
      <w:r w:rsidRPr="006D35BD">
        <w:rPr>
          <w:rFonts w:ascii="Courier New" w:hAnsi="Courier New" w:cs="Courier New"/>
        </w:rPr>
        <w:t>ДН</w:t>
      </w:r>
      <w:r>
        <w:rPr>
          <w:rFonts w:ascii="Courier New" w:hAnsi="Courier New" w:cs="Courier New"/>
        </w:rPr>
        <w:t>І</w:t>
      </w:r>
      <w:r w:rsidRPr="006D35BD">
        <w:rPr>
          <w:rFonts w:ascii="Courier New" w:hAnsi="Courier New" w:cs="Courier New"/>
        </w:rPr>
        <w:t xml:space="preserve"> РУБКИ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Default="00F47189" w:rsidP="00F47189">
      <w:pPr>
        <w:pStyle w:val="af6"/>
        <w:rPr>
          <w:rFonts w:ascii="Courier New" w:hAnsi="Courier New" w:cs="Courier New"/>
          <w:lang w:val="uk-UA"/>
        </w:rPr>
      </w:pPr>
    </w:p>
    <w:p w:rsidR="00F47189" w:rsidRPr="006D35BD" w:rsidRDefault="00F47189" w:rsidP="00F47189">
      <w:pPr>
        <w:pStyle w:val="af6"/>
        <w:rPr>
          <w:rFonts w:ascii="Courier New" w:hAnsi="Courier New" w:cs="Courier New"/>
        </w:rPr>
      </w:pPr>
      <w:r w:rsidRPr="006D35BD">
        <w:rPr>
          <w:rFonts w:ascii="Courier New" w:hAnsi="Courier New" w:cs="Courier New"/>
        </w:rPr>
        <w:lastRenderedPageBreak/>
        <w:t>┌────────┬───────────────────────┬─────┬────────────────────────┐</w:t>
      </w:r>
    </w:p>
    <w:p w:rsidR="00F47189" w:rsidRPr="006D35BD" w:rsidRDefault="00F47189" w:rsidP="00F47189">
      <w:pPr>
        <w:pStyle w:val="af6"/>
        <w:rPr>
          <w:rFonts w:ascii="Courier New" w:hAnsi="Courier New" w:cs="Courier New"/>
        </w:rPr>
      </w:pPr>
      <w:r w:rsidRPr="006D35BD">
        <w:rPr>
          <w:rFonts w:ascii="Courier New" w:hAnsi="Courier New" w:cs="Courier New"/>
        </w:rPr>
        <w:t>│        │  Фонд рубок догляду   │Тер- │Щор</w:t>
      </w:r>
      <w:r>
        <w:rPr>
          <w:rFonts w:ascii="Courier New" w:hAnsi="Courier New" w:cs="Courier New"/>
        </w:rPr>
        <w:t>і</w:t>
      </w:r>
      <w:r w:rsidRPr="006D35BD">
        <w:rPr>
          <w:rFonts w:ascii="Courier New" w:hAnsi="Courier New" w:cs="Courier New"/>
        </w:rPr>
        <w:t>чний розм</w:t>
      </w:r>
      <w:r>
        <w:rPr>
          <w:rFonts w:ascii="Courier New" w:hAnsi="Courier New" w:cs="Courier New"/>
        </w:rPr>
        <w:t>і</w:t>
      </w:r>
      <w:r w:rsidRPr="006D35BD">
        <w:rPr>
          <w:rFonts w:ascii="Courier New" w:hAnsi="Courier New" w:cs="Courier New"/>
        </w:rPr>
        <w:t>р рубок   │</w:t>
      </w:r>
    </w:p>
    <w:p w:rsidR="00F47189" w:rsidRPr="006D35BD" w:rsidRDefault="00F47189" w:rsidP="00F47189">
      <w:pPr>
        <w:pStyle w:val="af6"/>
        <w:rPr>
          <w:rFonts w:ascii="Courier New" w:hAnsi="Courier New" w:cs="Courier New"/>
        </w:rPr>
      </w:pPr>
      <w:r w:rsidRPr="006D35BD">
        <w:rPr>
          <w:rFonts w:ascii="Courier New" w:hAnsi="Courier New" w:cs="Courier New"/>
        </w:rPr>
        <w:t>│        ├─────┬─────────────────┤м</w:t>
      </w:r>
      <w:r>
        <w:rPr>
          <w:rFonts w:ascii="Courier New" w:hAnsi="Courier New" w:cs="Courier New"/>
        </w:rPr>
        <w:t>і</w:t>
      </w:r>
      <w:r w:rsidRPr="006D35BD">
        <w:rPr>
          <w:rFonts w:ascii="Courier New" w:hAnsi="Courier New" w:cs="Courier New"/>
        </w:rPr>
        <w:t>н  │догляду                 │</w:t>
      </w:r>
    </w:p>
    <w:p w:rsidR="00F47189" w:rsidRPr="006D35BD" w:rsidRDefault="00F47189" w:rsidP="00F47189">
      <w:pPr>
        <w:pStyle w:val="af6"/>
        <w:rPr>
          <w:rFonts w:ascii="Courier New" w:hAnsi="Courier New" w:cs="Courier New"/>
        </w:rPr>
      </w:pPr>
      <w:r w:rsidRPr="006D35BD">
        <w:rPr>
          <w:rFonts w:ascii="Courier New" w:hAnsi="Courier New" w:cs="Courier New"/>
        </w:rPr>
        <w:t>│Р</w:t>
      </w:r>
      <w:r>
        <w:rPr>
          <w:rFonts w:ascii="Courier New" w:hAnsi="Courier New" w:cs="Courier New"/>
        </w:rPr>
        <w:t>і</w:t>
      </w:r>
      <w:r w:rsidRPr="006D35BD">
        <w:rPr>
          <w:rFonts w:ascii="Courier New" w:hAnsi="Courier New" w:cs="Courier New"/>
        </w:rPr>
        <w:t>зно-  │     │Запас стовбурний │по-  ├────┬───────────────────┤</w:t>
      </w:r>
    </w:p>
    <w:p w:rsidR="00F47189" w:rsidRPr="006D35BD" w:rsidRDefault="00F47189" w:rsidP="00F47189">
      <w:pPr>
        <w:pStyle w:val="af6"/>
        <w:rPr>
          <w:rFonts w:ascii="Courier New" w:hAnsi="Courier New" w:cs="Courier New"/>
        </w:rPr>
      </w:pPr>
      <w:r w:rsidRPr="006D35BD">
        <w:rPr>
          <w:rFonts w:ascii="Courier New" w:hAnsi="Courier New" w:cs="Courier New"/>
        </w:rPr>
        <w:t>│видн</w:t>
      </w:r>
      <w:r>
        <w:rPr>
          <w:rFonts w:ascii="Courier New" w:hAnsi="Courier New" w:cs="Courier New"/>
        </w:rPr>
        <w:t>і</w:t>
      </w:r>
      <w:r w:rsidRPr="006D35BD">
        <w:rPr>
          <w:rFonts w:ascii="Courier New" w:hAnsi="Courier New" w:cs="Courier New"/>
        </w:rPr>
        <w:t>сть│Пло- ├─────┬───────────┤вто- │Пло-│Запас, що вирубу-  │</w:t>
      </w:r>
    </w:p>
    <w:p w:rsidR="00F47189" w:rsidRPr="006D35BD" w:rsidRDefault="00F47189" w:rsidP="00F47189">
      <w:pPr>
        <w:pStyle w:val="af6"/>
        <w:rPr>
          <w:rFonts w:ascii="Courier New" w:hAnsi="Courier New" w:cs="Courier New"/>
        </w:rPr>
      </w:pPr>
      <w:r w:rsidRPr="006D35BD">
        <w:rPr>
          <w:rFonts w:ascii="Courier New" w:hAnsi="Courier New" w:cs="Courier New"/>
        </w:rPr>
        <w:t>│рубок   │ща,  │до   │що вирубу- │рю-  │ща, │</w:t>
      </w:r>
      <w:r>
        <w:rPr>
          <w:rFonts w:ascii="Courier New" w:hAnsi="Courier New" w:cs="Courier New"/>
          <w:lang w:val="uk-UA"/>
        </w:rPr>
        <w:t>є</w:t>
      </w:r>
      <w:r w:rsidRPr="006D35BD">
        <w:rPr>
          <w:rFonts w:ascii="Courier New" w:hAnsi="Courier New" w:cs="Courier New"/>
        </w:rPr>
        <w:t>ться, тис.куб.м   │</w:t>
      </w:r>
    </w:p>
    <w:p w:rsidR="00F47189" w:rsidRPr="006D35BD" w:rsidRDefault="00F47189" w:rsidP="00F47189">
      <w:pPr>
        <w:pStyle w:val="af6"/>
        <w:rPr>
          <w:rFonts w:ascii="Courier New" w:hAnsi="Courier New" w:cs="Courier New"/>
        </w:rPr>
      </w:pPr>
      <w:r w:rsidRPr="006D35BD">
        <w:rPr>
          <w:rFonts w:ascii="Courier New" w:hAnsi="Courier New" w:cs="Courier New"/>
        </w:rPr>
        <w:t>│догляду │га   │руб- │</w:t>
      </w:r>
      <w:r>
        <w:rPr>
          <w:rFonts w:ascii="Courier New" w:hAnsi="Courier New" w:cs="Courier New"/>
          <w:lang w:val="uk-UA"/>
        </w:rPr>
        <w:t>є</w:t>
      </w:r>
      <w:r w:rsidRPr="006D35BD">
        <w:rPr>
          <w:rFonts w:ascii="Courier New" w:hAnsi="Courier New" w:cs="Courier New"/>
        </w:rPr>
        <w:t>ться      │вано-│га  ├──────┬─────┬──────┤</w:t>
      </w:r>
    </w:p>
    <w:p w:rsidR="00F47189" w:rsidRPr="006D35BD" w:rsidRDefault="00F47189" w:rsidP="00F47189">
      <w:pPr>
        <w:pStyle w:val="af6"/>
        <w:rPr>
          <w:rFonts w:ascii="Courier New" w:hAnsi="Courier New" w:cs="Courier New"/>
        </w:rPr>
      </w:pPr>
      <w:r w:rsidRPr="006D35BD">
        <w:rPr>
          <w:rFonts w:ascii="Courier New" w:hAnsi="Courier New" w:cs="Courier New"/>
        </w:rPr>
        <w:t>│        │     │ки,  ├─────┬─────┤ст</w:t>
      </w:r>
      <w:r>
        <w:rPr>
          <w:rFonts w:ascii="Courier New" w:hAnsi="Courier New" w:cs="Courier New"/>
        </w:rPr>
        <w:t>і</w:t>
      </w:r>
      <w:r w:rsidRPr="006D35BD">
        <w:rPr>
          <w:rFonts w:ascii="Courier New" w:hAnsi="Courier New" w:cs="Courier New"/>
        </w:rPr>
        <w:t>, │    │стов- │л</w:t>
      </w:r>
      <w:r>
        <w:rPr>
          <w:rFonts w:ascii="Courier New" w:hAnsi="Courier New" w:cs="Courier New"/>
        </w:rPr>
        <w:t>і</w:t>
      </w:r>
      <w:r w:rsidRPr="006D35BD">
        <w:rPr>
          <w:rFonts w:ascii="Courier New" w:hAnsi="Courier New" w:cs="Courier New"/>
        </w:rPr>
        <w:t>к- │д</w:t>
      </w:r>
      <w:r>
        <w:rPr>
          <w:rFonts w:ascii="Courier New" w:hAnsi="Courier New" w:cs="Courier New"/>
        </w:rPr>
        <w:t>і</w:t>
      </w:r>
      <w:r w:rsidRPr="006D35BD">
        <w:rPr>
          <w:rFonts w:ascii="Courier New" w:hAnsi="Courier New" w:cs="Courier New"/>
        </w:rPr>
        <w:t>ло- │</w:t>
      </w:r>
    </w:p>
    <w:p w:rsidR="00F47189" w:rsidRPr="006D35BD" w:rsidRDefault="00F47189" w:rsidP="00F47189">
      <w:pPr>
        <w:pStyle w:val="af6"/>
        <w:rPr>
          <w:rFonts w:ascii="Courier New" w:hAnsi="Courier New" w:cs="Courier New"/>
        </w:rPr>
      </w:pPr>
      <w:r w:rsidRPr="006D35BD">
        <w:rPr>
          <w:rFonts w:ascii="Courier New" w:hAnsi="Courier New" w:cs="Courier New"/>
        </w:rPr>
        <w:t>│        │     │тис. │усьо-│з 1  │ро-  │    │бур-  │в</w:t>
      </w:r>
      <w:r>
        <w:rPr>
          <w:rFonts w:ascii="Courier New" w:hAnsi="Courier New" w:cs="Courier New"/>
        </w:rPr>
        <w:t>і</w:t>
      </w:r>
      <w:r w:rsidRPr="006D35BD">
        <w:rPr>
          <w:rFonts w:ascii="Courier New" w:hAnsi="Courier New" w:cs="Courier New"/>
        </w:rPr>
        <w:t>д- │во</w:t>
      </w:r>
      <w:r>
        <w:rPr>
          <w:rFonts w:ascii="Courier New" w:hAnsi="Courier New" w:cs="Courier New"/>
          <w:lang w:val="uk-UA"/>
        </w:rPr>
        <w:t>ї</w:t>
      </w:r>
      <w:r w:rsidRPr="006D35BD">
        <w:rPr>
          <w:rFonts w:ascii="Courier New" w:hAnsi="Courier New" w:cs="Courier New"/>
        </w:rPr>
        <w:t xml:space="preserve"> де│</w:t>
      </w:r>
    </w:p>
    <w:p w:rsidR="00F47189" w:rsidRPr="006D35BD" w:rsidRDefault="00F47189" w:rsidP="00F47189">
      <w:pPr>
        <w:pStyle w:val="af6"/>
        <w:rPr>
          <w:rFonts w:ascii="Courier New" w:hAnsi="Courier New" w:cs="Courier New"/>
        </w:rPr>
      </w:pPr>
      <w:r w:rsidRPr="006D35BD">
        <w:rPr>
          <w:rFonts w:ascii="Courier New" w:hAnsi="Courier New" w:cs="Courier New"/>
        </w:rPr>
        <w:t>│        │     │куб.м│го,  │га,  │к</w:t>
      </w:r>
      <w:r>
        <w:rPr>
          <w:rFonts w:ascii="Courier New" w:hAnsi="Courier New" w:cs="Courier New"/>
        </w:rPr>
        <w:t>і</w:t>
      </w:r>
      <w:r w:rsidRPr="006D35BD">
        <w:rPr>
          <w:rFonts w:ascii="Courier New" w:hAnsi="Courier New" w:cs="Courier New"/>
        </w:rPr>
        <w:t>в  │    │ний   │ний  │ревини│</w:t>
      </w:r>
    </w:p>
    <w:p w:rsidR="00F47189" w:rsidRPr="006D35BD" w:rsidRDefault="00F47189" w:rsidP="00F47189">
      <w:pPr>
        <w:pStyle w:val="af6"/>
        <w:rPr>
          <w:rFonts w:ascii="Courier New" w:hAnsi="Courier New" w:cs="Courier New"/>
        </w:rPr>
      </w:pPr>
      <w:r w:rsidRPr="006D35BD">
        <w:rPr>
          <w:rFonts w:ascii="Courier New" w:hAnsi="Courier New" w:cs="Courier New"/>
        </w:rPr>
        <w:t>│        │     │     │тис. │куб.м│     │    │      │     │      │</w:t>
      </w:r>
    </w:p>
    <w:p w:rsidR="00F47189" w:rsidRPr="006D35BD" w:rsidRDefault="00F47189" w:rsidP="00F47189">
      <w:pPr>
        <w:pStyle w:val="af6"/>
        <w:rPr>
          <w:rFonts w:ascii="Courier New" w:hAnsi="Courier New" w:cs="Courier New"/>
        </w:rPr>
      </w:pPr>
      <w:r w:rsidRPr="006D35BD">
        <w:rPr>
          <w:rFonts w:ascii="Courier New" w:hAnsi="Courier New" w:cs="Courier New"/>
        </w:rPr>
        <w:t>│        │     │     │куб.м│     │     │    │      │     │      │</w:t>
      </w:r>
    </w:p>
    <w:p w:rsidR="00F47189" w:rsidRPr="006D35BD" w:rsidRDefault="00F47189" w:rsidP="00F47189">
      <w:pPr>
        <w:pStyle w:val="af6"/>
        <w:rPr>
          <w:rFonts w:ascii="Courier New" w:hAnsi="Courier New" w:cs="Courier New"/>
        </w:rPr>
      </w:pPr>
      <w:r w:rsidRPr="006D35BD">
        <w:rPr>
          <w:rFonts w:ascii="Courier New" w:hAnsi="Courier New" w:cs="Courier New"/>
        </w:rPr>
        <w:t>└────────┴─────┴─────┴─────┴─────┴─────┴────┴──────┴─────┴──────┘</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1507.73         40             17.86 16.00    3.91</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4423.4      178.78            442.7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12.20 12.20                    1.23  0.58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1368.4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Разом      1595.68                        20.13 17.02    4.02</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5571.5      192.51            642.6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СУХОСТ</w:t>
      </w:r>
      <w:r>
        <w:rPr>
          <w:rFonts w:ascii="Courier New" w:hAnsi="Courier New" w:cs="Courier New"/>
        </w:rPr>
        <w:t>І</w:t>
      </w:r>
      <w:r w:rsidRPr="006D35BD">
        <w:rPr>
          <w:rFonts w:ascii="Courier New" w:hAnsi="Courier New" w:cs="Courier New"/>
        </w:rPr>
        <w:t xml:space="preserve">ЙНИХ ДЕРЕВ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12.29 12.29                    1.24  0.58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1380.3                                                 </w:t>
      </w:r>
    </w:p>
    <w:p w:rsidR="00F47189" w:rsidRPr="006D35BD" w:rsidRDefault="00F47189" w:rsidP="00F47189">
      <w:pPr>
        <w:pStyle w:val="af6"/>
        <w:rPr>
          <w:rFonts w:ascii="Courier New" w:hAnsi="Courier New" w:cs="Courier New"/>
        </w:rPr>
      </w:pPr>
      <w:r w:rsidRPr="006D35BD">
        <w:rPr>
          <w:rFonts w:ascii="Courier New" w:hAnsi="Courier New" w:cs="Courier New"/>
        </w:rPr>
        <w:t>КР</w:t>
      </w:r>
      <w:r>
        <w:rPr>
          <w:rFonts w:ascii="Courier New" w:hAnsi="Courier New" w:cs="Courier New"/>
        </w:rPr>
        <w:t>І</w:t>
      </w:r>
      <w:r w:rsidRPr="006D35BD">
        <w:rPr>
          <w:rFonts w:ascii="Courier New" w:hAnsi="Courier New" w:cs="Courier New"/>
        </w:rPr>
        <w:t>М ТОГО, ОСВ</w:t>
      </w:r>
      <w:r>
        <w:rPr>
          <w:rFonts w:ascii="Courier New" w:hAnsi="Courier New" w:cs="Courier New"/>
        </w:rPr>
        <w:t>І</w:t>
      </w:r>
      <w:r w:rsidRPr="006D35BD">
        <w:rPr>
          <w:rFonts w:ascii="Courier New" w:hAnsi="Courier New" w:cs="Courier New"/>
        </w:rPr>
        <w:t>ТЛЕННЯ В НЕЗ</w:t>
      </w:r>
      <w:r>
        <w:rPr>
          <w:rFonts w:ascii="Courier New" w:hAnsi="Courier New" w:cs="Courier New"/>
        </w:rPr>
        <w:t>І</w:t>
      </w:r>
      <w:r w:rsidRPr="006D35BD">
        <w:rPr>
          <w:rFonts w:ascii="Courier New" w:hAnsi="Courier New" w:cs="Courier New"/>
        </w:rPr>
        <w:t>МКНУТИХ Л</w:t>
      </w:r>
      <w:r>
        <w:rPr>
          <w:rFonts w:ascii="Courier New" w:hAnsi="Courier New" w:cs="Courier New"/>
        </w:rPr>
        <w:t>І</w:t>
      </w:r>
      <w:r w:rsidRPr="006D35BD">
        <w:rPr>
          <w:rFonts w:ascii="Courier New" w:hAnsi="Courier New" w:cs="Courier New"/>
        </w:rPr>
        <w:t xml:space="preserve">СОВИХ КУЛЬТУРАХ            </w:t>
      </w:r>
    </w:p>
    <w:p w:rsidR="00F47189" w:rsidRPr="006D35BD" w:rsidRDefault="00F47189" w:rsidP="00F47189">
      <w:pPr>
        <w:pStyle w:val="af6"/>
        <w:rPr>
          <w:rFonts w:ascii="Courier New" w:hAnsi="Courier New" w:cs="Courier New"/>
        </w:rPr>
      </w:pPr>
      <w:r w:rsidRPr="006D35BD">
        <w:rPr>
          <w:rFonts w:ascii="Courier New" w:hAnsi="Courier New" w:cs="Courier New"/>
        </w:rPr>
        <w:t xml:space="preserve">            5.6                          1.9                     </w:t>
      </w:r>
    </w:p>
    <w:p w:rsidR="00F47189" w:rsidRPr="00CB7226" w:rsidRDefault="00F47189" w:rsidP="00F47189">
      <w:pPr>
        <w:ind w:firstLine="540"/>
        <w:jc w:val="both"/>
        <w:rPr>
          <w:lang w:val="uk-UA"/>
        </w:rPr>
      </w:pPr>
    </w:p>
    <w:p w:rsidR="00F47189" w:rsidRDefault="00F47189" w:rsidP="00F47189">
      <w:pPr>
        <w:ind w:firstLine="360"/>
        <w:jc w:val="both"/>
        <w:rPr>
          <w:lang w:val="uk-UA"/>
        </w:rPr>
      </w:pPr>
      <w:r w:rsidRPr="00CB7226">
        <w:rPr>
          <w:lang w:val="uk-UA"/>
        </w:rPr>
        <w:t xml:space="preserve">5.1.1. Розподіл насаджень у віці рубок догляду та фонду рубок догляду за повнотами, га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│Р</w:t>
      </w:r>
      <w:r>
        <w:rPr>
          <w:rFonts w:ascii="Courier New" w:hAnsi="Courier New" w:cs="Courier New"/>
          <w:lang w:val="uk-UA"/>
        </w:rPr>
        <w:t>і</w:t>
      </w:r>
      <w:r w:rsidRPr="00D72C04">
        <w:rPr>
          <w:rFonts w:ascii="Courier New" w:hAnsi="Courier New" w:cs="Courier New"/>
          <w:lang w:val="uk-UA"/>
        </w:rPr>
        <w:t>зновидн</w:t>
      </w:r>
      <w:r>
        <w:rPr>
          <w:rFonts w:ascii="Courier New" w:hAnsi="Courier New" w:cs="Courier New"/>
          <w:lang w:val="uk-UA"/>
        </w:rPr>
        <w:t>і</w:t>
      </w:r>
      <w:r w:rsidRPr="00D72C04">
        <w:rPr>
          <w:rFonts w:ascii="Courier New" w:hAnsi="Courier New" w:cs="Courier New"/>
          <w:lang w:val="uk-UA"/>
        </w:rPr>
        <w:t>сть│  Площа насаджень у розр</w:t>
      </w:r>
      <w:r>
        <w:rPr>
          <w:rFonts w:ascii="Courier New" w:hAnsi="Courier New" w:cs="Courier New"/>
          <w:lang w:val="uk-UA"/>
        </w:rPr>
        <w:t>і</w:t>
      </w:r>
      <w:r w:rsidRPr="00D72C04">
        <w:rPr>
          <w:rFonts w:ascii="Courier New" w:hAnsi="Courier New" w:cs="Courier New"/>
          <w:lang w:val="uk-UA"/>
        </w:rPr>
        <w:t>з</w:t>
      </w:r>
      <w:r>
        <w:rPr>
          <w:rFonts w:ascii="Courier New" w:hAnsi="Courier New" w:cs="Courier New"/>
          <w:lang w:val="uk-UA"/>
        </w:rPr>
        <w:t>і</w:t>
      </w:r>
      <w:r w:rsidRPr="00D72C04">
        <w:rPr>
          <w:rFonts w:ascii="Courier New" w:hAnsi="Courier New" w:cs="Courier New"/>
          <w:lang w:val="uk-UA"/>
        </w:rPr>
        <w:t xml:space="preserve"> повнот, га   │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│рубок        ├─────────┬───────┬───────┬───────┬───────┤ Разом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 xml:space="preserve">│догляду      │ 0.3-0.5 │  0.6  │  0.7  │  0.8  │  0.9 </w:t>
      </w:r>
      <w:r>
        <w:rPr>
          <w:rFonts w:ascii="Courier New" w:hAnsi="Courier New" w:cs="Courier New"/>
          <w:lang w:val="uk-UA"/>
        </w:rPr>
        <w:t>і</w:t>
      </w:r>
      <w:r w:rsidRPr="00D72C04">
        <w:rPr>
          <w:rFonts w:ascii="Courier New" w:hAnsi="Courier New" w:cs="Courier New"/>
          <w:lang w:val="uk-UA"/>
        </w:rPr>
        <w:t>│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             │         │       │       │       │  вище │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 xml:space="preserve">            НАЯВН</w:t>
      </w:r>
      <w:r>
        <w:rPr>
          <w:rFonts w:ascii="Courier New" w:hAnsi="Courier New" w:cs="Courier New"/>
          <w:lang w:val="uk-UA"/>
        </w:rPr>
        <w:t>І</w:t>
      </w:r>
      <w:r w:rsidRPr="00D72C04">
        <w:rPr>
          <w:rFonts w:ascii="Courier New" w:hAnsi="Courier New" w:cs="Courier New"/>
          <w:lang w:val="uk-UA"/>
        </w:rPr>
        <w:t>СТЬ НАСАДЖЕНЬ У В</w:t>
      </w:r>
      <w:r>
        <w:rPr>
          <w:rFonts w:ascii="Courier New" w:hAnsi="Courier New" w:cs="Courier New"/>
          <w:lang w:val="uk-UA"/>
        </w:rPr>
        <w:t>І</w:t>
      </w:r>
      <w:r w:rsidRPr="00D72C04">
        <w:rPr>
          <w:rFonts w:ascii="Courier New" w:hAnsi="Courier New" w:cs="Courier New"/>
          <w:lang w:val="uk-UA"/>
        </w:rPr>
        <w:t>Ц</w:t>
      </w:r>
      <w:r>
        <w:rPr>
          <w:rFonts w:ascii="Courier New" w:hAnsi="Courier New" w:cs="Courier New"/>
          <w:lang w:val="uk-UA"/>
        </w:rPr>
        <w:t>І</w:t>
      </w:r>
      <w:r w:rsidRPr="00D72C04">
        <w:rPr>
          <w:rFonts w:ascii="Courier New" w:hAnsi="Courier New" w:cs="Courier New"/>
          <w:lang w:val="uk-UA"/>
        </w:rPr>
        <w:t xml:space="preserve"> РУБОК ДОГЛЯДУ             </w:t>
      </w:r>
    </w:p>
    <w:p w:rsidR="00F47189" w:rsidRPr="00945480" w:rsidRDefault="00F47189" w:rsidP="00F47189">
      <w:pPr>
        <w:pStyle w:val="af6"/>
        <w:rPr>
          <w:rFonts w:ascii="Courier New" w:hAnsi="Courier New" w:cs="Courier New"/>
        </w:rPr>
      </w:pPr>
      <w:r w:rsidRPr="00D72C04">
        <w:rPr>
          <w:rFonts w:ascii="Courier New" w:hAnsi="Courier New" w:cs="Courier New"/>
          <w:lang w:val="uk-UA"/>
        </w:rPr>
        <w:t xml:space="preserve">            </w:t>
      </w:r>
      <w:r w:rsidRPr="00945480">
        <w:rPr>
          <w:rFonts w:ascii="Courier New" w:hAnsi="Courier New" w:cs="Courier New"/>
        </w:rPr>
        <w:t xml:space="preserve">========================================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Л</w:t>
      </w:r>
      <w:r>
        <w:rPr>
          <w:rFonts w:ascii="Courier New" w:hAnsi="Courier New" w:cs="Courier New"/>
        </w:rPr>
        <w:t>і</w:t>
      </w:r>
      <w:r w:rsidRPr="00945480">
        <w:rPr>
          <w:rFonts w:ascii="Courier New" w:hAnsi="Courier New" w:cs="Courier New"/>
        </w:rPr>
        <w:t xml:space="preserve">си природоох. наукового. </w:t>
      </w:r>
      <w:r>
        <w:rPr>
          <w:rFonts w:ascii="Courier New" w:hAnsi="Courier New" w:cs="Courier New"/>
        </w:rPr>
        <w:t>і</w:t>
      </w:r>
      <w:r w:rsidRPr="00945480">
        <w:rPr>
          <w:rFonts w:ascii="Courier New" w:hAnsi="Courier New" w:cs="Courier New"/>
        </w:rPr>
        <w:t xml:space="preserve">сторико-культур. призначення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ОСВ</w:t>
      </w:r>
      <w:r>
        <w:rPr>
          <w:rFonts w:ascii="Courier New" w:hAnsi="Courier New" w:cs="Courier New"/>
        </w:rPr>
        <w:t>І</w:t>
      </w:r>
      <w:r w:rsidRPr="00945480">
        <w:rPr>
          <w:rFonts w:ascii="Courier New" w:hAnsi="Courier New" w:cs="Courier New"/>
        </w:rPr>
        <w:t>ТЛЕННЯ       2.5             4.4     5.5             12.4</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0.2             4.4                      4.6</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ПРОЧИЩЕННЯ      19.5    43.8    47.5   137.9    29.5    278.2</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9.9    37.2    28.6    64.4     4.9    145.0</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ПРОР</w:t>
      </w:r>
      <w:r>
        <w:rPr>
          <w:rFonts w:ascii="Courier New" w:hAnsi="Courier New" w:cs="Courier New"/>
        </w:rPr>
        <w:t>І</w:t>
      </w:r>
      <w:r w:rsidRPr="00945480">
        <w:rPr>
          <w:rFonts w:ascii="Courier New" w:hAnsi="Courier New" w:cs="Courier New"/>
        </w:rPr>
        <w:t>ДЖУВАННЯ      15.1    69.9    58.1    95.8    55.6    294.5</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4.7    40.9    34.1    19.4     6.8    105.9</w:t>
      </w:r>
    </w:p>
    <w:p w:rsidR="00F47189" w:rsidRPr="00945480" w:rsidRDefault="00F47189" w:rsidP="00F47189">
      <w:pPr>
        <w:pStyle w:val="af6"/>
        <w:rPr>
          <w:rFonts w:ascii="Courier New" w:hAnsi="Courier New" w:cs="Courier New"/>
        </w:rPr>
      </w:pPr>
      <w:r w:rsidRPr="00945480">
        <w:rPr>
          <w:rFonts w:ascii="Courier New" w:hAnsi="Courier New" w:cs="Courier New"/>
        </w:rPr>
        <w:t>ПРОХ</w:t>
      </w:r>
      <w:r>
        <w:rPr>
          <w:rFonts w:ascii="Courier New" w:hAnsi="Courier New" w:cs="Courier New"/>
        </w:rPr>
        <w:t>І</w:t>
      </w:r>
      <w:r w:rsidRPr="00945480">
        <w:rPr>
          <w:rFonts w:ascii="Courier New" w:hAnsi="Courier New" w:cs="Courier New"/>
        </w:rPr>
        <w:t>ДН</w:t>
      </w:r>
      <w:r>
        <w:rPr>
          <w:rFonts w:ascii="Courier New" w:hAnsi="Courier New" w:cs="Courier New"/>
        </w:rPr>
        <w:t>І</w:t>
      </w:r>
      <w:r w:rsidRPr="00945480">
        <w:rPr>
          <w:rFonts w:ascii="Courier New" w:hAnsi="Courier New" w:cs="Courier New"/>
        </w:rPr>
        <w:t xml:space="preserve"> РУБКИ     142.1  1124.8  2860.5   681.7    84.2   4893.3</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44.4   224.4   797.7    27.0     1.6   1095.1</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РАЗОМ     179.2  1238.5  2970.5   920.9   169.3   5478.4</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59.2   302.5   864.8   110.8    13.3   1350.6</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Рекреац</w:t>
      </w:r>
      <w:r>
        <w:rPr>
          <w:rFonts w:ascii="Courier New" w:hAnsi="Courier New" w:cs="Courier New"/>
        </w:rPr>
        <w:t>і</w:t>
      </w:r>
      <w:r w:rsidRPr="00945480">
        <w:rPr>
          <w:rFonts w:ascii="Courier New" w:hAnsi="Courier New" w:cs="Courier New"/>
        </w:rPr>
        <w:t>йно-оздоровч</w:t>
      </w:r>
      <w:r>
        <w:rPr>
          <w:rFonts w:ascii="Courier New" w:hAnsi="Courier New" w:cs="Courier New"/>
        </w:rPr>
        <w:t>і</w:t>
      </w:r>
      <w:r w:rsidRPr="00945480">
        <w:rPr>
          <w:rFonts w:ascii="Courier New" w:hAnsi="Courier New" w:cs="Courier New"/>
        </w:rPr>
        <w:t xml:space="preserve"> л</w:t>
      </w:r>
      <w:r>
        <w:rPr>
          <w:rFonts w:ascii="Courier New" w:hAnsi="Courier New" w:cs="Courier New"/>
        </w:rPr>
        <w:t>і</w:t>
      </w:r>
      <w:r w:rsidRPr="00945480">
        <w:rPr>
          <w:rFonts w:ascii="Courier New" w:hAnsi="Courier New" w:cs="Courier New"/>
        </w:rPr>
        <w:t xml:space="preserve">си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ОСВ</w:t>
      </w:r>
      <w:r>
        <w:rPr>
          <w:rFonts w:ascii="Courier New" w:hAnsi="Courier New" w:cs="Courier New"/>
        </w:rPr>
        <w:t>І</w:t>
      </w:r>
      <w:r w:rsidRPr="00945480">
        <w:rPr>
          <w:rFonts w:ascii="Courier New" w:hAnsi="Courier New" w:cs="Courier New"/>
        </w:rPr>
        <w:t>ТЛЕННЯ       7.9    58.9   133.0    39.2     3.2    242.2</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17.3    11.2     9.7     2.9     41.1</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ПРОЧИЩЕННЯ     156.7   126.6   643.1   310.7    26.3   1263.4</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91.4    64.1   138.5   159.3     1.0    454.3</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ПРОР</w:t>
      </w:r>
      <w:r>
        <w:rPr>
          <w:rFonts w:ascii="Courier New" w:hAnsi="Courier New" w:cs="Courier New"/>
        </w:rPr>
        <w:t>І</w:t>
      </w:r>
      <w:r w:rsidRPr="00945480">
        <w:rPr>
          <w:rFonts w:ascii="Courier New" w:hAnsi="Courier New" w:cs="Courier New"/>
        </w:rPr>
        <w:t>ДЖУВАННЯ     111.4   516.1   232.5    81.3     7.5    948.8</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lastRenderedPageBreak/>
        <w:t>┌─────────────┬─────────────────────────────────────────┬───────┐</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│Р</w:t>
      </w:r>
      <w:r>
        <w:rPr>
          <w:rFonts w:ascii="Courier New" w:hAnsi="Courier New" w:cs="Courier New"/>
          <w:lang w:val="uk-UA"/>
        </w:rPr>
        <w:t>і</w:t>
      </w:r>
      <w:r w:rsidRPr="00D72C04">
        <w:rPr>
          <w:rFonts w:ascii="Courier New" w:hAnsi="Courier New" w:cs="Courier New"/>
          <w:lang w:val="uk-UA"/>
        </w:rPr>
        <w:t>зновидн</w:t>
      </w:r>
      <w:r>
        <w:rPr>
          <w:rFonts w:ascii="Courier New" w:hAnsi="Courier New" w:cs="Courier New"/>
          <w:lang w:val="uk-UA"/>
        </w:rPr>
        <w:t>і</w:t>
      </w:r>
      <w:r w:rsidRPr="00D72C04">
        <w:rPr>
          <w:rFonts w:ascii="Courier New" w:hAnsi="Courier New" w:cs="Courier New"/>
          <w:lang w:val="uk-UA"/>
        </w:rPr>
        <w:t>сть│  Площа насаджень у розр</w:t>
      </w:r>
      <w:r>
        <w:rPr>
          <w:rFonts w:ascii="Courier New" w:hAnsi="Courier New" w:cs="Courier New"/>
          <w:lang w:val="uk-UA"/>
        </w:rPr>
        <w:t>і</w:t>
      </w:r>
      <w:r w:rsidRPr="00D72C04">
        <w:rPr>
          <w:rFonts w:ascii="Courier New" w:hAnsi="Courier New" w:cs="Courier New"/>
          <w:lang w:val="uk-UA"/>
        </w:rPr>
        <w:t>з</w:t>
      </w:r>
      <w:r>
        <w:rPr>
          <w:rFonts w:ascii="Courier New" w:hAnsi="Courier New" w:cs="Courier New"/>
          <w:lang w:val="uk-UA"/>
        </w:rPr>
        <w:t>і</w:t>
      </w:r>
      <w:r w:rsidRPr="00D72C04">
        <w:rPr>
          <w:rFonts w:ascii="Courier New" w:hAnsi="Courier New" w:cs="Courier New"/>
          <w:lang w:val="uk-UA"/>
        </w:rPr>
        <w:t xml:space="preserve"> повнот, га   │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│рубок        ├─────────┬───────┬───────┬───────┬───────┤ Разом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 xml:space="preserve">│догляду      │ 0.3-0.5 │  0.6  │  0.7  │  0.8  │  0.9 </w:t>
      </w:r>
      <w:r>
        <w:rPr>
          <w:rFonts w:ascii="Courier New" w:hAnsi="Courier New" w:cs="Courier New"/>
          <w:lang w:val="uk-UA"/>
        </w:rPr>
        <w:t>і</w:t>
      </w:r>
      <w:r w:rsidRPr="00D72C04">
        <w:rPr>
          <w:rFonts w:ascii="Courier New" w:hAnsi="Courier New" w:cs="Courier New"/>
          <w:lang w:val="uk-UA"/>
        </w:rPr>
        <w:t>│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             │         │       │       │       │  вище │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w:t>
      </w:r>
    </w:p>
    <w:p w:rsidR="00F47189" w:rsidRPr="00B75E0A" w:rsidRDefault="00F47189" w:rsidP="00F47189">
      <w:pPr>
        <w:pStyle w:val="af6"/>
        <w:rPr>
          <w:rFonts w:ascii="Courier New" w:hAnsi="Courier New" w:cs="Courier New"/>
          <w:lang w:val="uk-UA"/>
        </w:rPr>
      </w:pPr>
      <w:r w:rsidRPr="00B75E0A">
        <w:rPr>
          <w:rFonts w:ascii="Courier New" w:hAnsi="Courier New" w:cs="Courier New"/>
          <w:lang w:val="uk-UA"/>
        </w:rPr>
        <w:t xml:space="preserve">                    52.2   136.4    66.9    45.7            301.2</w:t>
      </w:r>
    </w:p>
    <w:p w:rsidR="00F47189" w:rsidRPr="00B75E0A" w:rsidRDefault="00F47189" w:rsidP="00F47189">
      <w:pPr>
        <w:pStyle w:val="af6"/>
        <w:rPr>
          <w:rFonts w:ascii="Courier New" w:hAnsi="Courier New" w:cs="Courier New"/>
          <w:lang w:val="uk-UA"/>
        </w:rPr>
      </w:pPr>
      <w:r w:rsidRPr="00B75E0A">
        <w:rPr>
          <w:rFonts w:ascii="Courier New" w:hAnsi="Courier New" w:cs="Courier New"/>
          <w:lang w:val="uk-UA"/>
        </w:rPr>
        <w:t>ПРОХІДНІ РУБКИ     932.7  4630.5  3869.9  1938.2    61.8  11433.1</w:t>
      </w:r>
    </w:p>
    <w:p w:rsidR="00F47189" w:rsidRPr="00B75E0A" w:rsidRDefault="00F47189" w:rsidP="00F47189">
      <w:pPr>
        <w:pStyle w:val="af6"/>
        <w:rPr>
          <w:rFonts w:ascii="Courier New" w:hAnsi="Courier New" w:cs="Courier New"/>
          <w:lang w:val="uk-UA"/>
        </w:rPr>
      </w:pPr>
      <w:r w:rsidRPr="00B75E0A">
        <w:rPr>
          <w:rFonts w:ascii="Courier New" w:hAnsi="Courier New" w:cs="Courier New"/>
          <w:lang w:val="uk-UA"/>
        </w:rPr>
        <w:t xml:space="preserve">В ТОМУ ЧИСЛІ У ЗМІШАНИХ НАСАДЖЕННЯХ                              </w:t>
      </w:r>
    </w:p>
    <w:p w:rsidR="00F47189" w:rsidRPr="00945480" w:rsidRDefault="00F47189" w:rsidP="00F47189">
      <w:pPr>
        <w:pStyle w:val="af6"/>
        <w:rPr>
          <w:rFonts w:ascii="Courier New" w:hAnsi="Courier New" w:cs="Courier New"/>
        </w:rPr>
      </w:pPr>
      <w:r w:rsidRPr="00B75E0A">
        <w:rPr>
          <w:rFonts w:ascii="Courier New" w:hAnsi="Courier New" w:cs="Courier New"/>
          <w:lang w:val="uk-UA"/>
        </w:rPr>
        <w:t xml:space="preserve">                   </w:t>
      </w:r>
      <w:r w:rsidRPr="00945480">
        <w:rPr>
          <w:rFonts w:ascii="Courier New" w:hAnsi="Courier New" w:cs="Courier New"/>
        </w:rPr>
        <w:t>297.4  1039.4  1401.7   628.2    22.7   3389.4</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РАЗОМ    1208.7  5332.1  4878.5  2369.4    98.8  13887.5</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441.0  1257.2  1618.3   842.9    26.6   4186.0</w:t>
      </w:r>
    </w:p>
    <w:p w:rsidR="00F47189" w:rsidRPr="00945480" w:rsidRDefault="00F47189" w:rsidP="00F47189">
      <w:pPr>
        <w:pStyle w:val="af6"/>
        <w:rPr>
          <w:rFonts w:ascii="Courier New" w:hAnsi="Courier New" w:cs="Courier New"/>
        </w:rPr>
      </w:pPr>
      <w:r w:rsidRPr="00945480">
        <w:rPr>
          <w:rFonts w:ascii="Courier New" w:hAnsi="Courier New" w:cs="Courier New"/>
        </w:rPr>
        <w:t>КР</w:t>
      </w:r>
      <w:r>
        <w:rPr>
          <w:rFonts w:ascii="Courier New" w:hAnsi="Courier New" w:cs="Courier New"/>
        </w:rPr>
        <w:t>І</w:t>
      </w:r>
      <w:r w:rsidRPr="00945480">
        <w:rPr>
          <w:rFonts w:ascii="Courier New" w:hAnsi="Courier New" w:cs="Courier New"/>
        </w:rPr>
        <w:t>М ТОГО, ОСВ</w:t>
      </w:r>
      <w:r>
        <w:rPr>
          <w:rFonts w:ascii="Courier New" w:hAnsi="Courier New" w:cs="Courier New"/>
        </w:rPr>
        <w:t>І</w:t>
      </w:r>
      <w:r w:rsidRPr="00945480">
        <w:rPr>
          <w:rFonts w:ascii="Courier New" w:hAnsi="Courier New" w:cs="Courier New"/>
        </w:rPr>
        <w:t>ТЛЕННЯ В НЕЗ</w:t>
      </w:r>
      <w:r>
        <w:rPr>
          <w:rFonts w:ascii="Courier New" w:hAnsi="Courier New" w:cs="Courier New"/>
        </w:rPr>
        <w:t>І</w:t>
      </w:r>
      <w:r w:rsidRPr="00945480">
        <w:rPr>
          <w:rFonts w:ascii="Courier New" w:hAnsi="Courier New" w:cs="Courier New"/>
        </w:rPr>
        <w:t>МКНУТИХ Л</w:t>
      </w:r>
      <w:r>
        <w:rPr>
          <w:rFonts w:ascii="Courier New" w:hAnsi="Courier New" w:cs="Courier New"/>
        </w:rPr>
        <w:t>І</w:t>
      </w:r>
      <w:r w:rsidRPr="00945480">
        <w:rPr>
          <w:rFonts w:ascii="Courier New" w:hAnsi="Courier New" w:cs="Courier New"/>
        </w:rPr>
        <w:t xml:space="preserve">СОВИХ КУЛЬТУРАХ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5.6</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Захисн</w:t>
      </w:r>
      <w:r>
        <w:rPr>
          <w:rFonts w:ascii="Courier New" w:hAnsi="Courier New" w:cs="Courier New"/>
        </w:rPr>
        <w:t>і</w:t>
      </w:r>
      <w:r w:rsidRPr="00945480">
        <w:rPr>
          <w:rFonts w:ascii="Courier New" w:hAnsi="Courier New" w:cs="Courier New"/>
        </w:rPr>
        <w:t xml:space="preserve"> л</w:t>
      </w:r>
      <w:r>
        <w:rPr>
          <w:rFonts w:ascii="Courier New" w:hAnsi="Courier New" w:cs="Courier New"/>
        </w:rPr>
        <w:t>і</w:t>
      </w:r>
      <w:r w:rsidRPr="00945480">
        <w:rPr>
          <w:rFonts w:ascii="Courier New" w:hAnsi="Courier New" w:cs="Courier New"/>
        </w:rPr>
        <w:t xml:space="preserve">си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ОСВ</w:t>
      </w:r>
      <w:r>
        <w:rPr>
          <w:rFonts w:ascii="Courier New" w:hAnsi="Courier New" w:cs="Courier New"/>
        </w:rPr>
        <w:t>І</w:t>
      </w:r>
      <w:r w:rsidRPr="00945480">
        <w:rPr>
          <w:rFonts w:ascii="Courier New" w:hAnsi="Courier New" w:cs="Courier New"/>
        </w:rPr>
        <w:t>ТЛЕННЯ               0.6    16.0     1.0             17.6</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ПРОЧИЩЕННЯ      63.9    20.3    10.5    32.4     2.8    129.9</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46.7    13.7     3.2                     63.6</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ПРОР</w:t>
      </w:r>
      <w:r>
        <w:rPr>
          <w:rFonts w:ascii="Courier New" w:hAnsi="Courier New" w:cs="Courier New"/>
        </w:rPr>
        <w:t>І</w:t>
      </w:r>
      <w:r w:rsidRPr="00945480">
        <w:rPr>
          <w:rFonts w:ascii="Courier New" w:hAnsi="Courier New" w:cs="Courier New"/>
        </w:rPr>
        <w:t>ДЖУВАННЯ      26.7    79.8    40.5    20.0            167.0</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9.0    29.3     4.3                     42.6</w:t>
      </w:r>
    </w:p>
    <w:p w:rsidR="00F47189" w:rsidRPr="00945480" w:rsidRDefault="00F47189" w:rsidP="00F47189">
      <w:pPr>
        <w:pStyle w:val="af6"/>
        <w:rPr>
          <w:rFonts w:ascii="Courier New" w:hAnsi="Courier New" w:cs="Courier New"/>
        </w:rPr>
      </w:pPr>
      <w:r w:rsidRPr="00945480">
        <w:rPr>
          <w:rFonts w:ascii="Courier New" w:hAnsi="Courier New" w:cs="Courier New"/>
        </w:rPr>
        <w:t>ПРОХ</w:t>
      </w:r>
      <w:r>
        <w:rPr>
          <w:rFonts w:ascii="Courier New" w:hAnsi="Courier New" w:cs="Courier New"/>
        </w:rPr>
        <w:t>І</w:t>
      </w:r>
      <w:r w:rsidRPr="00945480">
        <w:rPr>
          <w:rFonts w:ascii="Courier New" w:hAnsi="Courier New" w:cs="Courier New"/>
        </w:rPr>
        <w:t>ДН</w:t>
      </w:r>
      <w:r>
        <w:rPr>
          <w:rFonts w:ascii="Courier New" w:hAnsi="Courier New" w:cs="Courier New"/>
        </w:rPr>
        <w:t>І</w:t>
      </w:r>
      <w:r w:rsidRPr="00945480">
        <w:rPr>
          <w:rFonts w:ascii="Courier New" w:hAnsi="Courier New" w:cs="Courier New"/>
        </w:rPr>
        <w:t xml:space="preserve"> РУБКИ      74.4   720.7   477.9   119.5     1.4   1393.9</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32.1   176.7   146.8    22.7     1.4    379.7</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РАЗОМ     165.0   821.4   544.9   172.9     4.2   1708.4</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87.8   219.7   154.3    22.7     1.4    485.9</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РАЗОМ НАСАДЖЕНЬ У В</w:t>
      </w:r>
      <w:r>
        <w:rPr>
          <w:rFonts w:ascii="Courier New" w:hAnsi="Courier New" w:cs="Courier New"/>
        </w:rPr>
        <w:t>І</w:t>
      </w:r>
      <w:r w:rsidRPr="00945480">
        <w:rPr>
          <w:rFonts w:ascii="Courier New" w:hAnsi="Courier New" w:cs="Courier New"/>
        </w:rPr>
        <w:t>Ц</w:t>
      </w:r>
      <w:r>
        <w:rPr>
          <w:rFonts w:ascii="Courier New" w:hAnsi="Courier New" w:cs="Courier New"/>
        </w:rPr>
        <w:t>І</w:t>
      </w:r>
      <w:r w:rsidRPr="00945480">
        <w:rPr>
          <w:rFonts w:ascii="Courier New" w:hAnsi="Courier New" w:cs="Courier New"/>
        </w:rPr>
        <w:t xml:space="preserve"> РУБОК ДОГЛЯДУ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ОСВ</w:t>
      </w:r>
      <w:r>
        <w:rPr>
          <w:rFonts w:ascii="Courier New" w:hAnsi="Courier New" w:cs="Courier New"/>
        </w:rPr>
        <w:t>І</w:t>
      </w:r>
      <w:r w:rsidRPr="00945480">
        <w:rPr>
          <w:rFonts w:ascii="Courier New" w:hAnsi="Courier New" w:cs="Courier New"/>
        </w:rPr>
        <w:t>ТЛЕННЯ      10.4    59.5   153.4    45.7     3.2    272.2</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0.2    17.3    15.6     9.7     2.9     45.7</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ПРОЧИЩЕННЯ     240.1   190.7   701.1   481.0    58.6   1671.5</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148.0   115.0   170.3   223.7     5.9    662.9</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ПРОР</w:t>
      </w:r>
      <w:r>
        <w:rPr>
          <w:rFonts w:ascii="Courier New" w:hAnsi="Courier New" w:cs="Courier New"/>
        </w:rPr>
        <w:t>І</w:t>
      </w:r>
      <w:r w:rsidRPr="00945480">
        <w:rPr>
          <w:rFonts w:ascii="Courier New" w:hAnsi="Courier New" w:cs="Courier New"/>
        </w:rPr>
        <w:t>ДЖУВАННЯ     153.2   665.8   331.1   197.1    63.1   1410.3</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65.9   206.6   105.3    65.1     6.8    449.7</w:t>
      </w:r>
    </w:p>
    <w:p w:rsidR="00F47189" w:rsidRPr="00945480" w:rsidRDefault="00F47189" w:rsidP="00F47189">
      <w:pPr>
        <w:pStyle w:val="af6"/>
        <w:rPr>
          <w:rFonts w:ascii="Courier New" w:hAnsi="Courier New" w:cs="Courier New"/>
        </w:rPr>
      </w:pPr>
      <w:r w:rsidRPr="00945480">
        <w:rPr>
          <w:rFonts w:ascii="Courier New" w:hAnsi="Courier New" w:cs="Courier New"/>
        </w:rPr>
        <w:t>ПРОХ</w:t>
      </w:r>
      <w:r>
        <w:rPr>
          <w:rFonts w:ascii="Courier New" w:hAnsi="Courier New" w:cs="Courier New"/>
        </w:rPr>
        <w:t>І</w:t>
      </w:r>
      <w:r w:rsidRPr="00945480">
        <w:rPr>
          <w:rFonts w:ascii="Courier New" w:hAnsi="Courier New" w:cs="Courier New"/>
        </w:rPr>
        <w:t>ДН</w:t>
      </w:r>
      <w:r>
        <w:rPr>
          <w:rFonts w:ascii="Courier New" w:hAnsi="Courier New" w:cs="Courier New"/>
        </w:rPr>
        <w:t>І</w:t>
      </w:r>
      <w:r w:rsidRPr="00945480">
        <w:rPr>
          <w:rFonts w:ascii="Courier New" w:hAnsi="Courier New" w:cs="Courier New"/>
        </w:rPr>
        <w:t xml:space="preserve"> РУБКИ    1149.2  6476.0  7208.3  2739.4   147.4  17720.3</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373.9  1440.5  2346.2   677.9    25.7   4864.2</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РАЗОМ    1552.9  7392.0  8393.9  3463.2   272.3  21074.3</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588.0  1779.4  2637.4   976.4    41.3   6022.5</w:t>
      </w:r>
    </w:p>
    <w:p w:rsidR="00F47189" w:rsidRPr="00945480" w:rsidRDefault="00F47189" w:rsidP="00F47189">
      <w:pPr>
        <w:pStyle w:val="af6"/>
        <w:rPr>
          <w:rFonts w:ascii="Courier New" w:hAnsi="Courier New" w:cs="Courier New"/>
        </w:rPr>
      </w:pPr>
      <w:r w:rsidRPr="00945480">
        <w:rPr>
          <w:rFonts w:ascii="Courier New" w:hAnsi="Courier New" w:cs="Courier New"/>
        </w:rPr>
        <w:t>КР</w:t>
      </w:r>
      <w:r>
        <w:rPr>
          <w:rFonts w:ascii="Courier New" w:hAnsi="Courier New" w:cs="Courier New"/>
        </w:rPr>
        <w:t>І</w:t>
      </w:r>
      <w:r w:rsidRPr="00945480">
        <w:rPr>
          <w:rFonts w:ascii="Courier New" w:hAnsi="Courier New" w:cs="Courier New"/>
        </w:rPr>
        <w:t>М ТОГО, ОСВ</w:t>
      </w:r>
      <w:r>
        <w:rPr>
          <w:rFonts w:ascii="Courier New" w:hAnsi="Courier New" w:cs="Courier New"/>
        </w:rPr>
        <w:t>І</w:t>
      </w:r>
      <w:r w:rsidRPr="00945480">
        <w:rPr>
          <w:rFonts w:ascii="Courier New" w:hAnsi="Courier New" w:cs="Courier New"/>
        </w:rPr>
        <w:t>ТЛЕННЯ В НЕЗ</w:t>
      </w:r>
      <w:r>
        <w:rPr>
          <w:rFonts w:ascii="Courier New" w:hAnsi="Courier New" w:cs="Courier New"/>
        </w:rPr>
        <w:t>І</w:t>
      </w:r>
      <w:r w:rsidRPr="00945480">
        <w:rPr>
          <w:rFonts w:ascii="Courier New" w:hAnsi="Courier New" w:cs="Courier New"/>
        </w:rPr>
        <w:t>МКНУТИХ Л</w:t>
      </w:r>
      <w:r>
        <w:rPr>
          <w:rFonts w:ascii="Courier New" w:hAnsi="Courier New" w:cs="Courier New"/>
        </w:rPr>
        <w:t>І</w:t>
      </w:r>
      <w:r w:rsidRPr="00945480">
        <w:rPr>
          <w:rFonts w:ascii="Courier New" w:hAnsi="Courier New" w:cs="Courier New"/>
        </w:rPr>
        <w:t xml:space="preserve">СОВИХ КУЛЬТУРАХ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5.6</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ФОНД РУБОК ДОГЛЯДУ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Л</w:t>
      </w:r>
      <w:r>
        <w:rPr>
          <w:rFonts w:ascii="Courier New" w:hAnsi="Courier New" w:cs="Courier New"/>
        </w:rPr>
        <w:t>і</w:t>
      </w:r>
      <w:r w:rsidRPr="00945480">
        <w:rPr>
          <w:rFonts w:ascii="Courier New" w:hAnsi="Courier New" w:cs="Courier New"/>
        </w:rPr>
        <w:t xml:space="preserve">си природоох. наукового. </w:t>
      </w:r>
      <w:r>
        <w:rPr>
          <w:rFonts w:ascii="Courier New" w:hAnsi="Courier New" w:cs="Courier New"/>
        </w:rPr>
        <w:t>і</w:t>
      </w:r>
      <w:r w:rsidRPr="00945480">
        <w:rPr>
          <w:rFonts w:ascii="Courier New" w:hAnsi="Courier New" w:cs="Courier New"/>
        </w:rPr>
        <w:t xml:space="preserve">сторико-культур. призначення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ОСВ</w:t>
      </w:r>
      <w:r>
        <w:rPr>
          <w:rFonts w:ascii="Courier New" w:hAnsi="Courier New" w:cs="Courier New"/>
        </w:rPr>
        <w:t>І</w:t>
      </w:r>
      <w:r w:rsidRPr="00945480">
        <w:rPr>
          <w:rFonts w:ascii="Courier New" w:hAnsi="Courier New" w:cs="Courier New"/>
        </w:rPr>
        <w:t>ТЛЕННЯ                               5.5              5.5</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ПРОЧИЩЕННЯ                             133.1    27.4    160.5</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64.4     4.9     69.3</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ПРОР</w:t>
      </w:r>
      <w:r>
        <w:rPr>
          <w:rFonts w:ascii="Courier New" w:hAnsi="Courier New" w:cs="Courier New"/>
        </w:rPr>
        <w:t>І</w:t>
      </w:r>
      <w:r w:rsidRPr="00945480">
        <w:rPr>
          <w:rFonts w:ascii="Courier New" w:hAnsi="Courier New" w:cs="Courier New"/>
        </w:rPr>
        <w:t>ДЖУВАННЯ                      50.4    95.8    55.6    201.8</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32.1    19.4     6.8     58.3</w:t>
      </w:r>
    </w:p>
    <w:p w:rsidR="00F47189" w:rsidRPr="00945480" w:rsidRDefault="00F47189" w:rsidP="00F47189">
      <w:pPr>
        <w:pStyle w:val="af6"/>
        <w:rPr>
          <w:rFonts w:ascii="Courier New" w:hAnsi="Courier New" w:cs="Courier New"/>
        </w:rPr>
      </w:pPr>
      <w:r w:rsidRPr="00945480">
        <w:rPr>
          <w:rFonts w:ascii="Courier New" w:hAnsi="Courier New" w:cs="Courier New"/>
        </w:rPr>
        <w:t>ПРОХ</w:t>
      </w:r>
      <w:r>
        <w:rPr>
          <w:rFonts w:ascii="Courier New" w:hAnsi="Courier New" w:cs="Courier New"/>
        </w:rPr>
        <w:t>І</w:t>
      </w:r>
      <w:r w:rsidRPr="00945480">
        <w:rPr>
          <w:rFonts w:ascii="Courier New" w:hAnsi="Courier New" w:cs="Courier New"/>
        </w:rPr>
        <w:t>ДН</w:t>
      </w:r>
      <w:r>
        <w:rPr>
          <w:rFonts w:ascii="Courier New" w:hAnsi="Courier New" w:cs="Courier New"/>
        </w:rPr>
        <w:t>І</w:t>
      </w:r>
      <w:r w:rsidRPr="00945480">
        <w:rPr>
          <w:rFonts w:ascii="Courier New" w:hAnsi="Courier New" w:cs="Courier New"/>
        </w:rPr>
        <w:t xml:space="preserve"> РУБКИ                     516.4   678.7    84.2   1279.3</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34.0    27.0     1.6     62.6</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РАЗОМ                     566.8   913.1   167.2   1647.1</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66.1   110.8    13.3    190.2</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Рекреац</w:t>
      </w:r>
      <w:r>
        <w:rPr>
          <w:rFonts w:ascii="Courier New" w:hAnsi="Courier New" w:cs="Courier New"/>
        </w:rPr>
        <w:t>і</w:t>
      </w:r>
      <w:r w:rsidRPr="00945480">
        <w:rPr>
          <w:rFonts w:ascii="Courier New" w:hAnsi="Courier New" w:cs="Courier New"/>
        </w:rPr>
        <w:t>йно-оздоровч</w:t>
      </w:r>
      <w:r>
        <w:rPr>
          <w:rFonts w:ascii="Courier New" w:hAnsi="Courier New" w:cs="Courier New"/>
        </w:rPr>
        <w:t>і</w:t>
      </w:r>
      <w:r w:rsidRPr="00945480">
        <w:rPr>
          <w:rFonts w:ascii="Courier New" w:hAnsi="Courier New" w:cs="Courier New"/>
        </w:rPr>
        <w:t xml:space="preserve"> л</w:t>
      </w:r>
      <w:r>
        <w:rPr>
          <w:rFonts w:ascii="Courier New" w:hAnsi="Courier New" w:cs="Courier New"/>
        </w:rPr>
        <w:t>і</w:t>
      </w:r>
      <w:r w:rsidRPr="00945480">
        <w:rPr>
          <w:rFonts w:ascii="Courier New" w:hAnsi="Courier New" w:cs="Courier New"/>
        </w:rPr>
        <w:t xml:space="preserve">си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lastRenderedPageBreak/>
        <w:t>┌─────────────┬─────────────────────────────────────────┬───────┐</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│Р</w:t>
      </w:r>
      <w:r>
        <w:rPr>
          <w:rFonts w:ascii="Courier New" w:hAnsi="Courier New" w:cs="Courier New"/>
          <w:lang w:val="uk-UA"/>
        </w:rPr>
        <w:t>і</w:t>
      </w:r>
      <w:r w:rsidRPr="00D72C04">
        <w:rPr>
          <w:rFonts w:ascii="Courier New" w:hAnsi="Courier New" w:cs="Courier New"/>
          <w:lang w:val="uk-UA"/>
        </w:rPr>
        <w:t>зновидн</w:t>
      </w:r>
      <w:r>
        <w:rPr>
          <w:rFonts w:ascii="Courier New" w:hAnsi="Courier New" w:cs="Courier New"/>
          <w:lang w:val="uk-UA"/>
        </w:rPr>
        <w:t>і</w:t>
      </w:r>
      <w:r w:rsidRPr="00D72C04">
        <w:rPr>
          <w:rFonts w:ascii="Courier New" w:hAnsi="Courier New" w:cs="Courier New"/>
          <w:lang w:val="uk-UA"/>
        </w:rPr>
        <w:t>сть│  Площа насаджень у розр</w:t>
      </w:r>
      <w:r>
        <w:rPr>
          <w:rFonts w:ascii="Courier New" w:hAnsi="Courier New" w:cs="Courier New"/>
          <w:lang w:val="uk-UA"/>
        </w:rPr>
        <w:t>і</w:t>
      </w:r>
      <w:r w:rsidRPr="00D72C04">
        <w:rPr>
          <w:rFonts w:ascii="Courier New" w:hAnsi="Courier New" w:cs="Courier New"/>
          <w:lang w:val="uk-UA"/>
        </w:rPr>
        <w:t>з</w:t>
      </w:r>
      <w:r>
        <w:rPr>
          <w:rFonts w:ascii="Courier New" w:hAnsi="Courier New" w:cs="Courier New"/>
          <w:lang w:val="uk-UA"/>
        </w:rPr>
        <w:t>і</w:t>
      </w:r>
      <w:r w:rsidRPr="00D72C04">
        <w:rPr>
          <w:rFonts w:ascii="Courier New" w:hAnsi="Courier New" w:cs="Courier New"/>
          <w:lang w:val="uk-UA"/>
        </w:rPr>
        <w:t xml:space="preserve"> повнот, га   │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│рубок        ├─────────┬───────┬───────┬───────┬───────┤ Разом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 xml:space="preserve">│догляду      │ 0.3-0.5 │  0.6  │  0.7  │  0.8  │  0.9 </w:t>
      </w:r>
      <w:r>
        <w:rPr>
          <w:rFonts w:ascii="Courier New" w:hAnsi="Courier New" w:cs="Courier New"/>
          <w:lang w:val="uk-UA"/>
        </w:rPr>
        <w:t>і</w:t>
      </w:r>
      <w:r w:rsidRPr="00D72C04">
        <w:rPr>
          <w:rFonts w:ascii="Courier New" w:hAnsi="Courier New" w:cs="Courier New"/>
          <w:lang w:val="uk-UA"/>
        </w:rPr>
        <w:t>│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             │         │       │       │       │  вище │       │</w:t>
      </w:r>
    </w:p>
    <w:p w:rsidR="00F47189" w:rsidRPr="00D72C04" w:rsidRDefault="00F47189" w:rsidP="00F47189">
      <w:pPr>
        <w:pStyle w:val="af6"/>
        <w:rPr>
          <w:rFonts w:ascii="Courier New" w:hAnsi="Courier New" w:cs="Courier New"/>
          <w:lang w:val="uk-UA"/>
        </w:rPr>
      </w:pPr>
      <w:r w:rsidRPr="00D72C04">
        <w:rPr>
          <w:rFonts w:ascii="Courier New" w:hAnsi="Courier New" w:cs="Courier New"/>
          <w:lang w:val="uk-UA"/>
        </w:rPr>
        <w:t>└─────────────┴─────────┴───────┴───────┴───────┴───────┴───────┘</w:t>
      </w:r>
    </w:p>
    <w:p w:rsidR="00F47189" w:rsidRPr="00B75E0A" w:rsidRDefault="00F47189" w:rsidP="00F47189">
      <w:pPr>
        <w:pStyle w:val="af6"/>
        <w:rPr>
          <w:rFonts w:ascii="Courier New" w:hAnsi="Courier New" w:cs="Courier New"/>
          <w:lang w:val="uk-UA"/>
        </w:rPr>
      </w:pPr>
      <w:r w:rsidRPr="00B75E0A">
        <w:rPr>
          <w:rFonts w:ascii="Courier New" w:hAnsi="Courier New" w:cs="Courier New"/>
          <w:lang w:val="uk-UA"/>
        </w:rPr>
        <w:t xml:space="preserve">    ОСВІТЛЕННЯ                       0.7    33.9     2.9     37.5</w:t>
      </w:r>
    </w:p>
    <w:p w:rsidR="00F47189" w:rsidRPr="00B75E0A" w:rsidRDefault="00F47189" w:rsidP="00F47189">
      <w:pPr>
        <w:pStyle w:val="af6"/>
        <w:rPr>
          <w:rFonts w:ascii="Courier New" w:hAnsi="Courier New" w:cs="Courier New"/>
          <w:lang w:val="uk-UA"/>
        </w:rPr>
      </w:pPr>
      <w:r w:rsidRPr="00B75E0A">
        <w:rPr>
          <w:rFonts w:ascii="Courier New" w:hAnsi="Courier New" w:cs="Courier New"/>
          <w:lang w:val="uk-UA"/>
        </w:rPr>
        <w:t xml:space="preserve">В ТОМУ ЧИСЛІ У ЗМІШАНИХ НАСАДЖЕННЯХ                              </w:t>
      </w:r>
    </w:p>
    <w:p w:rsidR="00F47189" w:rsidRPr="00945480" w:rsidRDefault="00F47189" w:rsidP="00F47189">
      <w:pPr>
        <w:pStyle w:val="af6"/>
        <w:rPr>
          <w:rFonts w:ascii="Courier New" w:hAnsi="Courier New" w:cs="Courier New"/>
        </w:rPr>
      </w:pPr>
      <w:r w:rsidRPr="00B75E0A">
        <w:rPr>
          <w:rFonts w:ascii="Courier New" w:hAnsi="Courier New" w:cs="Courier New"/>
          <w:lang w:val="uk-UA"/>
        </w:rPr>
        <w:t xml:space="preserve">                                     </w:t>
      </w:r>
      <w:r w:rsidRPr="00945480">
        <w:rPr>
          <w:rFonts w:ascii="Courier New" w:hAnsi="Courier New" w:cs="Courier New"/>
        </w:rPr>
        <w:t>0.7     9.7     2.9     13.3</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ПРОЧИЩЕННЯ                      13.7   307.0    25.6    346.3</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10.0   158.3     1.0    169.3</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ПРОР</w:t>
      </w:r>
      <w:r>
        <w:rPr>
          <w:rFonts w:ascii="Courier New" w:hAnsi="Courier New" w:cs="Courier New"/>
        </w:rPr>
        <w:t>І</w:t>
      </w:r>
      <w:r w:rsidRPr="00945480">
        <w:rPr>
          <w:rFonts w:ascii="Courier New" w:hAnsi="Courier New" w:cs="Courier New"/>
        </w:rPr>
        <w:t>ДЖУВАННЯ                     208.3    81.3     7.5    297.1</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66.4    45.7            112.1</w:t>
      </w:r>
    </w:p>
    <w:p w:rsidR="00F47189" w:rsidRPr="00945480" w:rsidRDefault="00F47189" w:rsidP="00F47189">
      <w:pPr>
        <w:pStyle w:val="af6"/>
        <w:rPr>
          <w:rFonts w:ascii="Courier New" w:hAnsi="Courier New" w:cs="Courier New"/>
        </w:rPr>
      </w:pPr>
      <w:r w:rsidRPr="00945480">
        <w:rPr>
          <w:rFonts w:ascii="Courier New" w:hAnsi="Courier New" w:cs="Courier New"/>
        </w:rPr>
        <w:t>ПРОХ</w:t>
      </w:r>
      <w:r>
        <w:rPr>
          <w:rFonts w:ascii="Courier New" w:hAnsi="Courier New" w:cs="Courier New"/>
        </w:rPr>
        <w:t>І</w:t>
      </w:r>
      <w:r w:rsidRPr="00945480">
        <w:rPr>
          <w:rFonts w:ascii="Courier New" w:hAnsi="Courier New" w:cs="Courier New"/>
        </w:rPr>
        <w:t>ДН</w:t>
      </w:r>
      <w:r>
        <w:rPr>
          <w:rFonts w:ascii="Courier New" w:hAnsi="Courier New" w:cs="Courier New"/>
        </w:rPr>
        <w:t>І</w:t>
      </w:r>
      <w:r w:rsidRPr="00945480">
        <w:rPr>
          <w:rFonts w:ascii="Courier New" w:hAnsi="Courier New" w:cs="Courier New"/>
        </w:rPr>
        <w:t xml:space="preserve"> РУБКИ                     802.1  1922.1    61.0   2785.2</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8.7   628.2    22.7    659.6</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РАЗОМ                    1024.8  2344.3    97.0   3466.1</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85.8   841.9    26.6    954.3</w:t>
      </w:r>
    </w:p>
    <w:p w:rsidR="00F47189" w:rsidRPr="00945480" w:rsidRDefault="00F47189" w:rsidP="00F47189">
      <w:pPr>
        <w:pStyle w:val="af6"/>
        <w:rPr>
          <w:rFonts w:ascii="Courier New" w:hAnsi="Courier New" w:cs="Courier New"/>
        </w:rPr>
      </w:pPr>
      <w:r w:rsidRPr="00945480">
        <w:rPr>
          <w:rFonts w:ascii="Courier New" w:hAnsi="Courier New" w:cs="Courier New"/>
        </w:rPr>
        <w:t>КР</w:t>
      </w:r>
      <w:r>
        <w:rPr>
          <w:rFonts w:ascii="Courier New" w:hAnsi="Courier New" w:cs="Courier New"/>
        </w:rPr>
        <w:t>І</w:t>
      </w:r>
      <w:r w:rsidRPr="00945480">
        <w:rPr>
          <w:rFonts w:ascii="Courier New" w:hAnsi="Courier New" w:cs="Courier New"/>
        </w:rPr>
        <w:t>М ТОГО, ОСВ</w:t>
      </w:r>
      <w:r>
        <w:rPr>
          <w:rFonts w:ascii="Courier New" w:hAnsi="Courier New" w:cs="Courier New"/>
        </w:rPr>
        <w:t>І</w:t>
      </w:r>
      <w:r w:rsidRPr="00945480">
        <w:rPr>
          <w:rFonts w:ascii="Courier New" w:hAnsi="Courier New" w:cs="Courier New"/>
        </w:rPr>
        <w:t>ТЛЕННЯ В НЕЗ</w:t>
      </w:r>
      <w:r>
        <w:rPr>
          <w:rFonts w:ascii="Courier New" w:hAnsi="Courier New" w:cs="Courier New"/>
        </w:rPr>
        <w:t>І</w:t>
      </w:r>
      <w:r w:rsidRPr="00945480">
        <w:rPr>
          <w:rFonts w:ascii="Courier New" w:hAnsi="Courier New" w:cs="Courier New"/>
        </w:rPr>
        <w:t>МКНУТИХ Л</w:t>
      </w:r>
      <w:r>
        <w:rPr>
          <w:rFonts w:ascii="Courier New" w:hAnsi="Courier New" w:cs="Courier New"/>
        </w:rPr>
        <w:t>І</w:t>
      </w:r>
      <w:r w:rsidRPr="00945480">
        <w:rPr>
          <w:rFonts w:ascii="Courier New" w:hAnsi="Courier New" w:cs="Courier New"/>
        </w:rPr>
        <w:t xml:space="preserve">СОВИХ КУЛЬТУРАХ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5.6</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Захисн</w:t>
      </w:r>
      <w:r>
        <w:rPr>
          <w:rFonts w:ascii="Courier New" w:hAnsi="Courier New" w:cs="Courier New"/>
        </w:rPr>
        <w:t>і</w:t>
      </w:r>
      <w:r w:rsidRPr="00945480">
        <w:rPr>
          <w:rFonts w:ascii="Courier New" w:hAnsi="Courier New" w:cs="Courier New"/>
        </w:rPr>
        <w:t xml:space="preserve"> л</w:t>
      </w:r>
      <w:r>
        <w:rPr>
          <w:rFonts w:ascii="Courier New" w:hAnsi="Courier New" w:cs="Courier New"/>
        </w:rPr>
        <w:t>і</w:t>
      </w:r>
      <w:r w:rsidRPr="00945480">
        <w:rPr>
          <w:rFonts w:ascii="Courier New" w:hAnsi="Courier New" w:cs="Courier New"/>
        </w:rPr>
        <w:t xml:space="preserve">си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ОСВ</w:t>
      </w:r>
      <w:r>
        <w:rPr>
          <w:rFonts w:ascii="Courier New" w:hAnsi="Courier New" w:cs="Courier New"/>
        </w:rPr>
        <w:t>І</w:t>
      </w:r>
      <w:r w:rsidRPr="00945480">
        <w:rPr>
          <w:rFonts w:ascii="Courier New" w:hAnsi="Courier New" w:cs="Courier New"/>
        </w:rPr>
        <w:t>ТЛЕННЯ                               1.0              1.0</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ПРОЧИЩЕННЯ                       2.7    32.4     2.8     37.9</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w:t>
      </w:r>
    </w:p>
    <w:p w:rsidR="00F47189" w:rsidRPr="00945480" w:rsidRDefault="00F47189" w:rsidP="00F47189">
      <w:pPr>
        <w:pStyle w:val="af6"/>
        <w:rPr>
          <w:rFonts w:ascii="Courier New" w:hAnsi="Courier New" w:cs="Courier New"/>
        </w:rPr>
      </w:pPr>
      <w:r w:rsidRPr="00945480">
        <w:rPr>
          <w:rFonts w:ascii="Courier New" w:hAnsi="Courier New" w:cs="Courier New"/>
        </w:rPr>
        <w:t>ПРОР</w:t>
      </w:r>
      <w:r>
        <w:rPr>
          <w:rFonts w:ascii="Courier New" w:hAnsi="Courier New" w:cs="Courier New"/>
        </w:rPr>
        <w:t>І</w:t>
      </w:r>
      <w:r w:rsidRPr="00945480">
        <w:rPr>
          <w:rFonts w:ascii="Courier New" w:hAnsi="Courier New" w:cs="Courier New"/>
        </w:rPr>
        <w:t>ДЖУВАННЯ                      40.5    20.0             60.5</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4.3                      4.3</w:t>
      </w:r>
    </w:p>
    <w:p w:rsidR="00F47189" w:rsidRPr="00945480" w:rsidRDefault="00F47189" w:rsidP="00F47189">
      <w:pPr>
        <w:pStyle w:val="af6"/>
        <w:rPr>
          <w:rFonts w:ascii="Courier New" w:hAnsi="Courier New" w:cs="Courier New"/>
        </w:rPr>
      </w:pPr>
      <w:r w:rsidRPr="00945480">
        <w:rPr>
          <w:rFonts w:ascii="Courier New" w:hAnsi="Courier New" w:cs="Courier New"/>
        </w:rPr>
        <w:t>ПРОХ</w:t>
      </w:r>
      <w:r>
        <w:rPr>
          <w:rFonts w:ascii="Courier New" w:hAnsi="Courier New" w:cs="Courier New"/>
        </w:rPr>
        <w:t>І</w:t>
      </w:r>
      <w:r w:rsidRPr="00945480">
        <w:rPr>
          <w:rFonts w:ascii="Courier New" w:hAnsi="Courier New" w:cs="Courier New"/>
        </w:rPr>
        <w:t>ДН</w:t>
      </w:r>
      <w:r>
        <w:rPr>
          <w:rFonts w:ascii="Courier New" w:hAnsi="Courier New" w:cs="Courier New"/>
        </w:rPr>
        <w:t>І</w:t>
      </w:r>
      <w:r w:rsidRPr="00945480">
        <w:rPr>
          <w:rFonts w:ascii="Courier New" w:hAnsi="Courier New" w:cs="Courier New"/>
        </w:rPr>
        <w:t xml:space="preserve"> РУБКИ                     238.0   119.5     1.4    358.9</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4.9    22.7     1.4     29.0</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РАЗОМ                     281.2   172.9     4.2    458.3</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9.2    22.7     1.4     33.3</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РАЗОМ НАСАДЖЕНЬ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ОСВ</w:t>
      </w:r>
      <w:r>
        <w:rPr>
          <w:rFonts w:ascii="Courier New" w:hAnsi="Courier New" w:cs="Courier New"/>
        </w:rPr>
        <w:t>І</w:t>
      </w:r>
      <w:r w:rsidRPr="00945480">
        <w:rPr>
          <w:rFonts w:ascii="Courier New" w:hAnsi="Courier New" w:cs="Courier New"/>
        </w:rPr>
        <w:t>ТЛЕННЯ                       0.7    40.4     2.9     44.0</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0.7     9.7     2.9     13.3</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ПРОЧИЩЕННЯ                      16.4   472.5    55.8    544.7</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10.0   222.7     5.9    238.6</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ПРОР</w:t>
      </w:r>
      <w:r>
        <w:rPr>
          <w:rFonts w:ascii="Courier New" w:hAnsi="Courier New" w:cs="Courier New"/>
        </w:rPr>
        <w:t>І</w:t>
      </w:r>
      <w:r w:rsidRPr="00945480">
        <w:rPr>
          <w:rFonts w:ascii="Courier New" w:hAnsi="Courier New" w:cs="Courier New"/>
        </w:rPr>
        <w:t>ДЖУВАННЯ                     299.2   197.1    63.1    559.4</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102.8    65.1     6.8    174.7</w:t>
      </w:r>
    </w:p>
    <w:p w:rsidR="00F47189" w:rsidRPr="00945480" w:rsidRDefault="00F47189" w:rsidP="00F47189">
      <w:pPr>
        <w:pStyle w:val="af6"/>
        <w:rPr>
          <w:rFonts w:ascii="Courier New" w:hAnsi="Courier New" w:cs="Courier New"/>
        </w:rPr>
      </w:pPr>
      <w:r w:rsidRPr="00945480">
        <w:rPr>
          <w:rFonts w:ascii="Courier New" w:hAnsi="Courier New" w:cs="Courier New"/>
        </w:rPr>
        <w:t>ПРОХ</w:t>
      </w:r>
      <w:r>
        <w:rPr>
          <w:rFonts w:ascii="Courier New" w:hAnsi="Courier New" w:cs="Courier New"/>
        </w:rPr>
        <w:t>І</w:t>
      </w:r>
      <w:r w:rsidRPr="00945480">
        <w:rPr>
          <w:rFonts w:ascii="Courier New" w:hAnsi="Courier New" w:cs="Courier New"/>
        </w:rPr>
        <w:t>ДН</w:t>
      </w:r>
      <w:r>
        <w:rPr>
          <w:rFonts w:ascii="Courier New" w:hAnsi="Courier New" w:cs="Courier New"/>
        </w:rPr>
        <w:t>І</w:t>
      </w:r>
      <w:r w:rsidRPr="00945480">
        <w:rPr>
          <w:rFonts w:ascii="Courier New" w:hAnsi="Courier New" w:cs="Courier New"/>
        </w:rPr>
        <w:t xml:space="preserve"> РУБКИ                    1556.5  2720.3   146.6   4423.4</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47.6   677.9    25.7    751.2</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РАЗОМ                    1872.8  3430.3   268.4   5571.5</w:t>
      </w:r>
    </w:p>
    <w:p w:rsidR="00F47189" w:rsidRPr="00945480" w:rsidRDefault="00F47189" w:rsidP="00F47189">
      <w:pPr>
        <w:pStyle w:val="af6"/>
        <w:rPr>
          <w:rFonts w:ascii="Courier New" w:hAnsi="Courier New" w:cs="Courier New"/>
        </w:rPr>
      </w:pPr>
      <w:r w:rsidRPr="00945480">
        <w:rPr>
          <w:rFonts w:ascii="Courier New" w:hAnsi="Courier New" w:cs="Courier New"/>
        </w:rPr>
        <w:t>В ТОМУ ЧИСЛ</w:t>
      </w:r>
      <w:r>
        <w:rPr>
          <w:rFonts w:ascii="Courier New" w:hAnsi="Courier New" w:cs="Courier New"/>
        </w:rPr>
        <w:t>І</w:t>
      </w:r>
      <w:r w:rsidRPr="00945480">
        <w:rPr>
          <w:rFonts w:ascii="Courier New" w:hAnsi="Courier New" w:cs="Courier New"/>
        </w:rPr>
        <w:t xml:space="preserve"> У ЗМ</w:t>
      </w:r>
      <w:r>
        <w:rPr>
          <w:rFonts w:ascii="Courier New" w:hAnsi="Courier New" w:cs="Courier New"/>
        </w:rPr>
        <w:t>І</w:t>
      </w:r>
      <w:r w:rsidRPr="00945480">
        <w:rPr>
          <w:rFonts w:ascii="Courier New" w:hAnsi="Courier New" w:cs="Courier New"/>
        </w:rPr>
        <w:t xml:space="preserve">ШАНИХ НАСАДЖЕННЯХ                              </w:t>
      </w:r>
    </w:p>
    <w:p w:rsidR="00F47189" w:rsidRPr="00945480" w:rsidRDefault="00F47189" w:rsidP="00F47189">
      <w:pPr>
        <w:pStyle w:val="af6"/>
        <w:rPr>
          <w:rFonts w:ascii="Courier New" w:hAnsi="Courier New" w:cs="Courier New"/>
        </w:rPr>
      </w:pPr>
      <w:r w:rsidRPr="00945480">
        <w:rPr>
          <w:rFonts w:ascii="Courier New" w:hAnsi="Courier New" w:cs="Courier New"/>
        </w:rPr>
        <w:t xml:space="preserve">                                   161.1   975.4    41.3   1177.8</w:t>
      </w:r>
    </w:p>
    <w:p w:rsidR="00F47189" w:rsidRPr="00945480" w:rsidRDefault="00F47189" w:rsidP="00F47189">
      <w:pPr>
        <w:pStyle w:val="af6"/>
        <w:rPr>
          <w:rFonts w:ascii="Courier New" w:hAnsi="Courier New" w:cs="Courier New"/>
        </w:rPr>
      </w:pPr>
      <w:r w:rsidRPr="00945480">
        <w:rPr>
          <w:rFonts w:ascii="Courier New" w:hAnsi="Courier New" w:cs="Courier New"/>
        </w:rPr>
        <w:t>КР</w:t>
      </w:r>
      <w:r>
        <w:rPr>
          <w:rFonts w:ascii="Courier New" w:hAnsi="Courier New" w:cs="Courier New"/>
        </w:rPr>
        <w:t>І</w:t>
      </w:r>
      <w:r w:rsidRPr="00945480">
        <w:rPr>
          <w:rFonts w:ascii="Courier New" w:hAnsi="Courier New" w:cs="Courier New"/>
        </w:rPr>
        <w:t>М ТОГО, ОСВ</w:t>
      </w:r>
      <w:r>
        <w:rPr>
          <w:rFonts w:ascii="Courier New" w:hAnsi="Courier New" w:cs="Courier New"/>
        </w:rPr>
        <w:t>І</w:t>
      </w:r>
      <w:r w:rsidRPr="00945480">
        <w:rPr>
          <w:rFonts w:ascii="Courier New" w:hAnsi="Courier New" w:cs="Courier New"/>
        </w:rPr>
        <w:t>ТЛЕННЯ В НЕЗ</w:t>
      </w:r>
      <w:r>
        <w:rPr>
          <w:rFonts w:ascii="Courier New" w:hAnsi="Courier New" w:cs="Courier New"/>
        </w:rPr>
        <w:t>І</w:t>
      </w:r>
      <w:r w:rsidRPr="00945480">
        <w:rPr>
          <w:rFonts w:ascii="Courier New" w:hAnsi="Courier New" w:cs="Courier New"/>
        </w:rPr>
        <w:t>МКНУТИХ Л</w:t>
      </w:r>
      <w:r>
        <w:rPr>
          <w:rFonts w:ascii="Courier New" w:hAnsi="Courier New" w:cs="Courier New"/>
        </w:rPr>
        <w:t>І</w:t>
      </w:r>
      <w:r w:rsidRPr="00945480">
        <w:rPr>
          <w:rFonts w:ascii="Courier New" w:hAnsi="Courier New" w:cs="Courier New"/>
        </w:rPr>
        <w:t xml:space="preserve">СОВИХ КУЛЬТУРАХ            </w:t>
      </w:r>
    </w:p>
    <w:p w:rsidR="00F47189" w:rsidRPr="00D72C04" w:rsidRDefault="00F47189" w:rsidP="00F47189">
      <w:pPr>
        <w:ind w:firstLine="360"/>
        <w:jc w:val="both"/>
      </w:pPr>
    </w:p>
    <w:p w:rsidR="00F47189" w:rsidRPr="00CB7226" w:rsidRDefault="00F47189" w:rsidP="00F47189">
      <w:pPr>
        <w:ind w:firstLine="540"/>
        <w:jc w:val="both"/>
        <w:rPr>
          <w:sz w:val="20"/>
          <w:szCs w:val="20"/>
          <w:lang w:val="uk-UA"/>
        </w:rPr>
      </w:pPr>
    </w:p>
    <w:p w:rsidR="00F47189" w:rsidRPr="00CB7226" w:rsidRDefault="00F47189" w:rsidP="00F47189">
      <w:pPr>
        <w:ind w:firstLine="540"/>
        <w:jc w:val="both"/>
        <w:rPr>
          <w:lang w:val="uk-UA"/>
        </w:rPr>
      </w:pPr>
      <w:r w:rsidRPr="00CB7226">
        <w:rPr>
          <w:sz w:val="28"/>
          <w:lang w:val="uk-UA"/>
        </w:rPr>
        <w:br w:type="page"/>
      </w:r>
      <w:r w:rsidRPr="00CB7226">
        <w:rPr>
          <w:lang w:val="uk-UA"/>
        </w:rPr>
        <w:lastRenderedPageBreak/>
        <w:t xml:space="preserve">5.2. Санітарні рубки </w:t>
      </w:r>
    </w:p>
    <w:tbl>
      <w:tblPr>
        <w:tblW w:w="0" w:type="auto"/>
        <w:jc w:val="center"/>
        <w:tblInd w:w="-2221" w:type="dxa"/>
        <w:tblLayout w:type="fixed"/>
        <w:tblCellMar>
          <w:left w:w="57" w:type="dxa"/>
          <w:right w:w="57" w:type="dxa"/>
        </w:tblCellMar>
        <w:tblLook w:val="01E0"/>
      </w:tblPr>
      <w:tblGrid>
        <w:gridCol w:w="1917"/>
        <w:gridCol w:w="63"/>
        <w:gridCol w:w="1081"/>
        <w:gridCol w:w="946"/>
        <w:gridCol w:w="900"/>
        <w:gridCol w:w="900"/>
        <w:gridCol w:w="646"/>
        <w:gridCol w:w="851"/>
        <w:gridCol w:w="709"/>
        <w:gridCol w:w="680"/>
        <w:gridCol w:w="753"/>
      </w:tblGrid>
      <w:tr w:rsidR="00F47189" w:rsidRPr="00CB7226" w:rsidTr="00613EF1">
        <w:trPr>
          <w:tblHeader/>
          <w:jc w:val="center"/>
        </w:trPr>
        <w:tc>
          <w:tcPr>
            <w:tcW w:w="1980" w:type="dxa"/>
            <w:gridSpan w:val="2"/>
            <w:vMerge w:val="restart"/>
            <w:tcBorders>
              <w:top w:val="single" w:sz="4" w:space="0" w:color="auto"/>
              <w:left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Групи порід</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Фонд рубок</w:t>
            </w:r>
          </w:p>
        </w:tc>
        <w:tc>
          <w:tcPr>
            <w:tcW w:w="646" w:type="dxa"/>
            <w:vMerge w:val="restart"/>
            <w:tcBorders>
              <w:top w:val="single" w:sz="4" w:space="0" w:color="auto"/>
              <w:left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Тер-мін ви</w:t>
            </w:r>
            <w:r>
              <w:rPr>
                <w:lang w:val="uk-UA"/>
              </w:rPr>
              <w:t>-</w:t>
            </w:r>
            <w:r w:rsidRPr="00CB7226">
              <w:rPr>
                <w:lang w:val="uk-UA"/>
              </w:rPr>
              <w:t>ко-нан</w:t>
            </w:r>
            <w:r>
              <w:rPr>
                <w:lang w:val="uk-UA"/>
              </w:rPr>
              <w:t>-</w:t>
            </w:r>
            <w:r w:rsidRPr="00CB7226">
              <w:rPr>
                <w:lang w:val="uk-UA"/>
              </w:rPr>
              <w:t>ня, ро</w:t>
            </w:r>
            <w:r>
              <w:rPr>
                <w:lang w:val="uk-UA"/>
              </w:rPr>
              <w:t>-</w:t>
            </w:r>
            <w:r w:rsidRPr="00CB7226">
              <w:rPr>
                <w:lang w:val="uk-UA"/>
              </w:rPr>
              <w:t>ків</w:t>
            </w:r>
          </w:p>
        </w:tc>
        <w:tc>
          <w:tcPr>
            <w:tcW w:w="2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 xml:space="preserve">Щорічний обсяг рубок </w:t>
            </w:r>
          </w:p>
        </w:tc>
      </w:tr>
      <w:tr w:rsidR="00F47189" w:rsidRPr="00CB7226" w:rsidTr="00613EF1">
        <w:trPr>
          <w:tblHeader/>
          <w:jc w:val="center"/>
        </w:trPr>
        <w:tc>
          <w:tcPr>
            <w:tcW w:w="1980" w:type="dxa"/>
            <w:gridSpan w:val="2"/>
            <w:vMerge/>
            <w:tcBorders>
              <w:left w:val="single" w:sz="4" w:space="0" w:color="auto"/>
              <w:right w:val="single" w:sz="4" w:space="0" w:color="auto"/>
            </w:tcBorders>
            <w:shd w:val="clear" w:color="auto" w:fill="auto"/>
          </w:tcPr>
          <w:p w:rsidR="00F47189" w:rsidRPr="00CB7226" w:rsidRDefault="00F47189" w:rsidP="00613EF1">
            <w:pPr>
              <w:rPr>
                <w:lang w:val="uk-UA"/>
              </w:rPr>
            </w:pPr>
          </w:p>
        </w:tc>
        <w:tc>
          <w:tcPr>
            <w:tcW w:w="1081" w:type="dxa"/>
            <w:vMerge w:val="restart"/>
            <w:tcBorders>
              <w:top w:val="single" w:sz="4" w:space="0" w:color="auto"/>
              <w:left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площа, га</w:t>
            </w:r>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 xml:space="preserve">запас стовбурний, </w:t>
            </w:r>
          </w:p>
          <w:p w:rsidR="00F47189" w:rsidRPr="00CB7226" w:rsidRDefault="00F47189" w:rsidP="00613EF1">
            <w:pPr>
              <w:jc w:val="center"/>
              <w:rPr>
                <w:lang w:val="uk-UA"/>
              </w:rPr>
            </w:pPr>
            <w:r w:rsidRPr="00CB7226">
              <w:rPr>
                <w:lang w:val="uk-UA"/>
              </w:rPr>
              <w:t>тис. куб. м</w:t>
            </w:r>
          </w:p>
        </w:tc>
        <w:tc>
          <w:tcPr>
            <w:tcW w:w="646" w:type="dxa"/>
            <w:vMerge/>
            <w:tcBorders>
              <w:left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 xml:space="preserve">пло-ща, </w:t>
            </w:r>
          </w:p>
          <w:p w:rsidR="00F47189" w:rsidRPr="00CB7226" w:rsidRDefault="00F47189" w:rsidP="00613EF1">
            <w:pPr>
              <w:jc w:val="center"/>
              <w:rPr>
                <w:lang w:val="uk-UA"/>
              </w:rPr>
            </w:pPr>
            <w:r w:rsidRPr="00CB7226">
              <w:rPr>
                <w:lang w:val="uk-UA"/>
              </w:rPr>
              <w:t>га</w:t>
            </w:r>
          </w:p>
        </w:tc>
        <w:tc>
          <w:tcPr>
            <w:tcW w:w="2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vertAlign w:val="superscript"/>
                <w:lang w:val="uk-UA"/>
              </w:rPr>
            </w:pPr>
            <w:r w:rsidRPr="00CB7226">
              <w:rPr>
                <w:lang w:val="uk-UA"/>
              </w:rPr>
              <w:t>запас, що вирубується, тис.куб.м</w:t>
            </w:r>
          </w:p>
        </w:tc>
      </w:tr>
      <w:tr w:rsidR="00F47189" w:rsidRPr="00CB7226" w:rsidTr="00613EF1">
        <w:trPr>
          <w:tblHeader/>
          <w:jc w:val="center"/>
        </w:trPr>
        <w:tc>
          <w:tcPr>
            <w:tcW w:w="1980" w:type="dxa"/>
            <w:gridSpan w:val="2"/>
            <w:vMerge/>
            <w:tcBorders>
              <w:left w:val="single" w:sz="4" w:space="0" w:color="auto"/>
              <w:right w:val="single" w:sz="4" w:space="0" w:color="auto"/>
            </w:tcBorders>
            <w:shd w:val="clear" w:color="auto" w:fill="auto"/>
          </w:tcPr>
          <w:p w:rsidR="00F47189" w:rsidRPr="00CB7226" w:rsidRDefault="00F47189" w:rsidP="00613EF1">
            <w:pPr>
              <w:rPr>
                <w:lang w:val="uk-UA"/>
              </w:rPr>
            </w:pPr>
          </w:p>
        </w:tc>
        <w:tc>
          <w:tcPr>
            <w:tcW w:w="1081" w:type="dxa"/>
            <w:vMerge/>
            <w:tcBorders>
              <w:left w:val="single" w:sz="4" w:space="0" w:color="auto"/>
              <w:right w:val="single" w:sz="4" w:space="0" w:color="auto"/>
            </w:tcBorders>
            <w:shd w:val="clear" w:color="auto" w:fill="auto"/>
          </w:tcPr>
          <w:p w:rsidR="00F47189" w:rsidRPr="00CB7226" w:rsidRDefault="00F47189" w:rsidP="00613EF1">
            <w:pPr>
              <w:jc w:val="center"/>
              <w:rPr>
                <w:lang w:val="uk-UA"/>
              </w:rPr>
            </w:pPr>
          </w:p>
        </w:tc>
        <w:tc>
          <w:tcPr>
            <w:tcW w:w="946" w:type="dxa"/>
            <w:vMerge w:val="restart"/>
            <w:tcBorders>
              <w:top w:val="single" w:sz="4" w:space="0" w:color="auto"/>
              <w:left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загаль-ний</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що вирубується</w:t>
            </w:r>
          </w:p>
        </w:tc>
        <w:tc>
          <w:tcPr>
            <w:tcW w:w="646" w:type="dxa"/>
            <w:vMerge/>
            <w:tcBorders>
              <w:left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vMerge/>
            <w:tcBorders>
              <w:left w:val="single" w:sz="4" w:space="0" w:color="auto"/>
              <w:right w:val="single" w:sz="4" w:space="0" w:color="auto"/>
            </w:tcBorders>
            <w:shd w:val="clear" w:color="auto" w:fill="auto"/>
          </w:tcPr>
          <w:p w:rsidR="00F47189" w:rsidRPr="00CB7226" w:rsidRDefault="00F47189" w:rsidP="00613EF1">
            <w:pPr>
              <w:jc w:val="center"/>
              <w:rPr>
                <w:lang w:val="uk-UA"/>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стов-бур-ний</w:t>
            </w:r>
          </w:p>
        </w:tc>
        <w:tc>
          <w:tcPr>
            <w:tcW w:w="680" w:type="dxa"/>
            <w:vMerge w:val="restart"/>
            <w:tcBorders>
              <w:top w:val="single" w:sz="4" w:space="0" w:color="auto"/>
              <w:left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лік-від-ний</w:t>
            </w:r>
          </w:p>
        </w:tc>
        <w:tc>
          <w:tcPr>
            <w:tcW w:w="753" w:type="dxa"/>
            <w:vMerge w:val="restart"/>
            <w:tcBorders>
              <w:top w:val="single" w:sz="4" w:space="0" w:color="auto"/>
              <w:left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діло-вої дере-вини</w:t>
            </w:r>
          </w:p>
        </w:tc>
      </w:tr>
      <w:tr w:rsidR="00F47189" w:rsidRPr="00CB7226" w:rsidTr="00613EF1">
        <w:trPr>
          <w:tblHeader/>
          <w:jc w:val="center"/>
        </w:trPr>
        <w:tc>
          <w:tcPr>
            <w:tcW w:w="1980" w:type="dxa"/>
            <w:gridSpan w:val="2"/>
            <w:vMerge/>
            <w:tcBorders>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p>
        </w:tc>
        <w:tc>
          <w:tcPr>
            <w:tcW w:w="1081" w:type="dxa"/>
            <w:vMerge/>
            <w:tcBorders>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46" w:type="dxa"/>
            <w:vMerge/>
            <w:tcBorders>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росту-чої дере-вини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сухо-стою</w:t>
            </w:r>
          </w:p>
        </w:tc>
        <w:tc>
          <w:tcPr>
            <w:tcW w:w="646" w:type="dxa"/>
            <w:vMerge/>
            <w:tcBorders>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vMerge/>
            <w:tcBorders>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09" w:type="dxa"/>
            <w:vMerge/>
            <w:tcBorders>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80" w:type="dxa"/>
            <w:vMerge/>
            <w:tcBorders>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vMerge/>
            <w:tcBorders>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9446" w:type="dxa"/>
            <w:gridSpan w:val="11"/>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1. Суцільні санітарні рубки</w:t>
            </w:r>
          </w:p>
        </w:tc>
      </w:tr>
      <w:tr w:rsidR="00F47189" w:rsidRPr="00CB7226" w:rsidTr="00613EF1">
        <w:trPr>
          <w:jc w:val="center"/>
        </w:trPr>
        <w:tc>
          <w:tcPr>
            <w:tcW w:w="9446" w:type="dxa"/>
            <w:gridSpan w:val="11"/>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Рекреаційно-оздоровчі ліси</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169,1</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31,57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31,57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3,07</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11,55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9,82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5,68</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Хвойні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153,2</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28,69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28,69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3,05</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10,58</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8,99</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5,39</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15,9</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2,88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2,88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0,97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0,83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0,29</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9446" w:type="dxa"/>
            <w:gridSpan w:val="11"/>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Захисні ліси</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12,2</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2,74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2,74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0,25</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1,00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0,85</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0,51</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Хвойні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12,2</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2,74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2,74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0,25</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1,00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0,85</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0,51</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b/>
                <w:lang w:val="uk-UA"/>
              </w:rPr>
            </w:pPr>
            <w:r w:rsidRPr="00CB7226">
              <w:rPr>
                <w:b/>
                <w:lang w:val="uk-UA"/>
              </w:rPr>
              <w:t>Усього</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181,3</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34,31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34,31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3,32</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60,4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12,55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10,67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6,19</w:t>
            </w:r>
          </w:p>
        </w:tc>
      </w:tr>
      <w:tr w:rsidR="00F47189" w:rsidRPr="00CB7226" w:rsidTr="00613EF1">
        <w:trPr>
          <w:jc w:val="center"/>
        </w:trPr>
        <w:tc>
          <w:tcPr>
            <w:tcW w:w="191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Із них за групами порід:</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191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 xml:space="preserve">Хвойні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165,4</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34,43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31,43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3,30</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11,58</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9,84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5,90</w:t>
            </w:r>
          </w:p>
        </w:tc>
      </w:tr>
      <w:tr w:rsidR="00F47189" w:rsidRPr="00CB7226" w:rsidTr="00613EF1">
        <w:trPr>
          <w:jc w:val="center"/>
        </w:trPr>
        <w:tc>
          <w:tcPr>
            <w:tcW w:w="191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15,9</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2,88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2,88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0,97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0,83</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0,29</w:t>
            </w:r>
          </w:p>
        </w:tc>
      </w:tr>
      <w:tr w:rsidR="00F47189" w:rsidRPr="00CB7226" w:rsidTr="00613EF1">
        <w:trPr>
          <w:jc w:val="center"/>
        </w:trPr>
        <w:tc>
          <w:tcPr>
            <w:tcW w:w="191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М’яколистяяні</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9446" w:type="dxa"/>
            <w:gridSpan w:val="11"/>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2. Вибіркові санітарні рубки</w:t>
            </w:r>
          </w:p>
        </w:tc>
      </w:tr>
      <w:tr w:rsidR="00F47189" w:rsidRPr="00CB7226" w:rsidTr="00613EF1">
        <w:trPr>
          <w:jc w:val="center"/>
        </w:trPr>
        <w:tc>
          <w:tcPr>
            <w:tcW w:w="9446" w:type="dxa"/>
            <w:gridSpan w:val="11"/>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Ліси природоохоронного, наукового, історико-культурного призначення</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5972,2</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1680,51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83,88</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1990,7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29,30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26,18</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3,62</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Хвойні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460,3</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155,18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8,97</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3,00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2,52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1,26</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5504,4</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1523,68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3,98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74,83</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1834,8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26,27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23,64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2,36</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7,5</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1,65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0,08</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9446" w:type="dxa"/>
            <w:gridSpan w:val="11"/>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Рекреаційно-оздоровчі ліси</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2859,8</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729,48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0,28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32,52</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953,2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10,92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9,69</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1,77</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Хвойні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568,2</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176,04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0,27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6,94</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189,4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2,40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2,02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1,01</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2282,8</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550,52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25,50</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760,9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8,50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7,65</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0,76</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8,8</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2,92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0,08</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9446" w:type="dxa"/>
            <w:gridSpan w:val="11"/>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Захисні ліси</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267,2</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58,62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3,53</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89,1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1,18</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1,05</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0,17</w:t>
            </w: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Хвойні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43,5</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13,13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0,56</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0,16</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0,08</w:t>
            </w:r>
          </w:p>
        </w:tc>
      </w:tr>
      <w:tr w:rsidR="00F47189" w:rsidRPr="00CB7226" w:rsidTr="00613EF1">
        <w:trPr>
          <w:trHeight w:val="40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223,7</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45,49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2,97</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0,99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0,89</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0,09</w:t>
            </w:r>
          </w:p>
        </w:tc>
      </w:tr>
      <w:tr w:rsidR="00F47189" w:rsidRPr="00CB7226" w:rsidTr="00613EF1">
        <w:trPr>
          <w:trHeight w:val="404"/>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191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b/>
                <w:lang w:val="uk-UA"/>
              </w:rPr>
            </w:pPr>
            <w:r>
              <w:rPr>
                <w:b/>
                <w:lang w:val="uk-UA"/>
              </w:rPr>
              <w:lastRenderedPageBreak/>
              <w:t>Усього</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9099,2</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2468,61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4,28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119,93</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ind w:left="-57" w:right="-57"/>
              <w:jc w:val="center"/>
              <w:rPr>
                <w:b/>
                <w:lang w:val="uk-UA"/>
              </w:rPr>
            </w:pPr>
            <w:r>
              <w:rPr>
                <w:b/>
                <w:lang w:val="uk-UA"/>
              </w:rPr>
              <w:t>3033,0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41,40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ind w:left="-57" w:right="-57"/>
              <w:jc w:val="center"/>
              <w:rPr>
                <w:b/>
                <w:lang w:val="uk-UA"/>
              </w:rPr>
            </w:pPr>
            <w:r>
              <w:rPr>
                <w:b/>
                <w:lang w:val="uk-UA"/>
              </w:rPr>
              <w:t>36,92</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5,56</w:t>
            </w:r>
          </w:p>
        </w:tc>
      </w:tr>
      <w:tr w:rsidR="00F47189" w:rsidRPr="00CB7226" w:rsidTr="00613EF1">
        <w:trPr>
          <w:jc w:val="center"/>
        </w:trPr>
        <w:tc>
          <w:tcPr>
            <w:tcW w:w="191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 xml:space="preserve">в т.ч. за групами порід: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191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 xml:space="preserve">Хвойні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1072,0</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344,35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16,47</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ind w:left="-57" w:right="-57"/>
              <w:jc w:val="center"/>
              <w:rPr>
                <w:lang w:val="uk-UA"/>
              </w:rPr>
            </w:pPr>
            <w:r>
              <w:rPr>
                <w:lang w:val="uk-UA"/>
              </w:rPr>
              <w:t>357,3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ind w:left="-57" w:right="-57"/>
              <w:jc w:val="center"/>
              <w:rPr>
                <w:lang w:val="uk-UA"/>
              </w:rPr>
            </w:pPr>
            <w:r>
              <w:rPr>
                <w:lang w:val="uk-UA"/>
              </w:rPr>
              <w:t>5,59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ind w:left="-57" w:right="-57"/>
              <w:jc w:val="center"/>
              <w:rPr>
                <w:lang w:val="uk-UA"/>
              </w:rPr>
            </w:pPr>
            <w:r>
              <w:rPr>
                <w:lang w:val="uk-UA"/>
              </w:rPr>
              <w:t>4,70</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2,35</w:t>
            </w:r>
          </w:p>
        </w:tc>
      </w:tr>
      <w:tr w:rsidR="00F47189" w:rsidRPr="00CB7226" w:rsidTr="00613EF1">
        <w:trPr>
          <w:jc w:val="center"/>
        </w:trPr>
        <w:tc>
          <w:tcPr>
            <w:tcW w:w="191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8010,9</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2119,69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3,99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103,30</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2670,3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35,76</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32,18</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3,21</w:t>
            </w:r>
          </w:p>
        </w:tc>
      </w:tr>
      <w:tr w:rsidR="00F47189" w:rsidRPr="00CB7226" w:rsidTr="00613EF1">
        <w:trPr>
          <w:jc w:val="center"/>
        </w:trPr>
        <w:tc>
          <w:tcPr>
            <w:tcW w:w="191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М’яколистяяні</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16,3</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4,57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0,16</w:t>
            </w:r>
          </w:p>
        </w:tc>
        <w:tc>
          <w:tcPr>
            <w:tcW w:w="6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0,04</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bl>
    <w:p w:rsidR="00F47189" w:rsidRPr="00CB7226" w:rsidRDefault="00F47189" w:rsidP="00F47189">
      <w:pPr>
        <w:rPr>
          <w:lang w:val="uk-UA"/>
        </w:rPr>
      </w:pPr>
    </w:p>
    <w:p w:rsidR="00F47189" w:rsidRDefault="00F47189" w:rsidP="00F47189">
      <w:pPr>
        <w:ind w:left="900" w:hanging="360"/>
        <w:rPr>
          <w:lang w:val="uk-UA"/>
        </w:rPr>
      </w:pPr>
      <w:r w:rsidRPr="00CB7226">
        <w:rPr>
          <w:lang w:val="uk-UA"/>
        </w:rPr>
        <w:t xml:space="preserve">5.3. Рубки, пов’язані з реконструкцією низькоповнотних, малоцінних і похідних деревостанів </w:t>
      </w:r>
    </w:p>
    <w:p w:rsidR="00F47189" w:rsidRDefault="00F47189" w:rsidP="00F47189">
      <w:pPr>
        <w:ind w:left="900" w:hanging="360"/>
        <w:rPr>
          <w:lang w:val="uk-UA"/>
        </w:rPr>
      </w:pPr>
    </w:p>
    <w:p w:rsidR="00F47189" w:rsidRDefault="00F47189" w:rsidP="00F47189">
      <w:pPr>
        <w:ind w:left="900" w:hanging="360"/>
        <w:rPr>
          <w:lang w:val="uk-UA"/>
        </w:rPr>
      </w:pPr>
      <w:r w:rsidRPr="00CB7226">
        <w:rPr>
          <w:lang w:val="uk-UA"/>
        </w:rPr>
        <w:t xml:space="preserve">Рубки, пов’язані з реконструкцією низькоповнотних, малоцінних і похідних деревостанів </w:t>
      </w:r>
      <w:r>
        <w:rPr>
          <w:lang w:val="uk-UA"/>
        </w:rPr>
        <w:t>на наступний ревізійний період не проєктуються.</w:t>
      </w:r>
    </w:p>
    <w:p w:rsidR="00F47189" w:rsidRPr="00CB7226" w:rsidRDefault="00F47189" w:rsidP="00F47189">
      <w:pPr>
        <w:ind w:left="900" w:hanging="360"/>
        <w:rPr>
          <w:lang w:val="uk-UA"/>
        </w:rPr>
      </w:pPr>
    </w:p>
    <w:p w:rsidR="00F47189" w:rsidRPr="00CB7226" w:rsidRDefault="00F47189" w:rsidP="00F47189">
      <w:pPr>
        <w:ind w:left="1080" w:right="379" w:hanging="540"/>
        <w:jc w:val="both"/>
        <w:rPr>
          <w:lang w:val="uk-UA"/>
        </w:rPr>
      </w:pPr>
      <w:r w:rsidRPr="00CB7226">
        <w:rPr>
          <w:lang w:val="uk-UA"/>
        </w:rPr>
        <w:t>5.4. Лісовідновні рубки в деревостанах, що втрачають захисні, водоохоронні та інші корисні властивості (площа, га; запас, тис. м</w:t>
      </w:r>
      <w:r w:rsidRPr="00CB7226">
        <w:rPr>
          <w:vertAlign w:val="superscript"/>
          <w:lang w:val="uk-UA"/>
        </w:rPr>
        <w:t>3</w:t>
      </w:r>
      <w:r w:rsidRPr="00CB7226">
        <w:rPr>
          <w:lang w:val="uk-UA"/>
        </w:rPr>
        <w:t>)</w:t>
      </w:r>
    </w:p>
    <w:tbl>
      <w:tblPr>
        <w:tblW w:w="0" w:type="auto"/>
        <w:jc w:val="center"/>
        <w:tblInd w:w="-2221" w:type="dxa"/>
        <w:tblLayout w:type="fixed"/>
        <w:tblCellMar>
          <w:left w:w="57" w:type="dxa"/>
          <w:right w:w="57" w:type="dxa"/>
        </w:tblCellMar>
        <w:tblLook w:val="01E0"/>
      </w:tblPr>
      <w:tblGrid>
        <w:gridCol w:w="1980"/>
        <w:gridCol w:w="46"/>
        <w:gridCol w:w="1035"/>
        <w:gridCol w:w="946"/>
        <w:gridCol w:w="900"/>
        <w:gridCol w:w="900"/>
        <w:gridCol w:w="829"/>
        <w:gridCol w:w="748"/>
        <w:gridCol w:w="748"/>
        <w:gridCol w:w="561"/>
        <w:gridCol w:w="753"/>
      </w:tblGrid>
      <w:tr w:rsidR="00F47189" w:rsidRPr="00CB7226" w:rsidTr="00613EF1">
        <w:trP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Групи порід</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За</w:t>
            </w:r>
            <w:r>
              <w:rPr>
                <w:lang w:val="uk-UA"/>
              </w:rPr>
              <w:t>проєкт</w:t>
            </w:r>
            <w:r w:rsidRPr="00CB7226">
              <w:rPr>
                <w:lang w:val="uk-UA"/>
              </w:rPr>
              <w:t xml:space="preserve">овано лісовпорядкуванням  </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Тер-мін вико-нання, років</w:t>
            </w:r>
          </w:p>
        </w:tc>
        <w:tc>
          <w:tcPr>
            <w:tcW w:w="2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 xml:space="preserve">Щорічний обсяг рубок </w:t>
            </w:r>
          </w:p>
        </w:tc>
      </w:tr>
      <w:tr w:rsidR="00F47189" w:rsidRPr="00CB7226" w:rsidTr="00613EF1">
        <w:trP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10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площа, га</w:t>
            </w:r>
          </w:p>
        </w:tc>
        <w:tc>
          <w:tcPr>
            <w:tcW w:w="27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 xml:space="preserve">запас стовбурний, </w:t>
            </w:r>
          </w:p>
          <w:p w:rsidR="00F47189" w:rsidRPr="00CB7226" w:rsidRDefault="00F47189" w:rsidP="00613EF1">
            <w:pPr>
              <w:jc w:val="center"/>
              <w:rPr>
                <w:lang w:val="uk-UA"/>
              </w:rPr>
            </w:pPr>
            <w:r w:rsidRPr="00CB7226">
              <w:rPr>
                <w:lang w:val="uk-UA"/>
              </w:rPr>
              <w:t>тис. куб. м</w:t>
            </w: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 xml:space="preserve">пло-ща, </w:t>
            </w:r>
          </w:p>
          <w:p w:rsidR="00F47189" w:rsidRPr="00CB7226" w:rsidRDefault="00F47189" w:rsidP="00613EF1">
            <w:pPr>
              <w:jc w:val="center"/>
              <w:rPr>
                <w:lang w:val="uk-UA"/>
              </w:rPr>
            </w:pPr>
            <w:r w:rsidRPr="00CB7226">
              <w:rPr>
                <w:lang w:val="uk-UA"/>
              </w:rPr>
              <w:t>га</w:t>
            </w:r>
          </w:p>
        </w:tc>
        <w:tc>
          <w:tcPr>
            <w:tcW w:w="2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vertAlign w:val="superscript"/>
                <w:lang w:val="uk-UA"/>
              </w:rPr>
            </w:pPr>
            <w:r w:rsidRPr="00CB7226">
              <w:rPr>
                <w:lang w:val="uk-UA"/>
              </w:rPr>
              <w:t>запас, що вирубується, тис. куб. м</w:t>
            </w:r>
          </w:p>
        </w:tc>
      </w:tr>
      <w:tr w:rsidR="00F47189" w:rsidRPr="00CB7226" w:rsidTr="00613EF1">
        <w:trPr>
          <w:trHeight w:val="120"/>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10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загаль-ний</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що вирубується</w:t>
            </w: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стов-бур-ний</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лік-від-ний</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діло-вої дере-вини</w:t>
            </w:r>
          </w:p>
        </w:tc>
      </w:tr>
      <w:tr w:rsidR="00F47189" w:rsidRPr="00CB7226" w:rsidTr="00613EF1">
        <w:trP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10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vertAlign w:val="superscript"/>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росту-чої дере-вини</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сухо-стою</w:t>
            </w: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r>
      <w:tr w:rsidR="00F47189" w:rsidRPr="00CB7226" w:rsidTr="00613EF1">
        <w:trPr>
          <w:jc w:val="center"/>
        </w:trPr>
        <w:tc>
          <w:tcPr>
            <w:tcW w:w="9446" w:type="dxa"/>
            <w:gridSpan w:val="11"/>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Лісовідновні рубки смугові</w:t>
            </w:r>
          </w:p>
        </w:tc>
      </w:tr>
      <w:tr w:rsidR="00F47189" w:rsidRPr="00CB7226" w:rsidTr="00613EF1">
        <w:trPr>
          <w:jc w:val="center"/>
        </w:trPr>
        <w:tc>
          <w:tcPr>
            <w:tcW w:w="9446" w:type="dxa"/>
            <w:gridSpan w:val="11"/>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Рекреаційно-оздоровчі ліси</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11,8</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0,31</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0,19</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Хвойні</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 xml:space="preserve">Твердолистяні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11,8</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0,31</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0,19</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b/>
                <w:lang w:val="uk-UA"/>
              </w:rPr>
            </w:pPr>
            <w:r w:rsidRPr="00CB7226">
              <w:rPr>
                <w:b/>
                <w:lang w:val="uk-UA"/>
              </w:rPr>
              <w:t>Усього</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2854CB" w:rsidRDefault="00F47189" w:rsidP="00613EF1">
            <w:pPr>
              <w:jc w:val="center"/>
              <w:rPr>
                <w:b/>
                <w:lang w:val="uk-UA"/>
              </w:rPr>
            </w:pPr>
            <w:r w:rsidRPr="002854CB">
              <w:rPr>
                <w:b/>
                <w:lang w:val="uk-UA"/>
              </w:rPr>
              <w:t>11,8</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2854CB" w:rsidRDefault="00F47189" w:rsidP="00613EF1">
            <w:pPr>
              <w:jc w:val="center"/>
              <w:rPr>
                <w:b/>
                <w:lang w:val="uk-UA"/>
              </w:rPr>
            </w:pPr>
            <w:r w:rsidRPr="002854CB">
              <w:rPr>
                <w:b/>
                <w:lang w:val="uk-UA"/>
              </w:rPr>
              <w:t>1,56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2854CB" w:rsidRDefault="00F47189" w:rsidP="00613EF1">
            <w:pPr>
              <w:jc w:val="center"/>
              <w:rPr>
                <w:b/>
                <w:lang w:val="uk-UA"/>
              </w:rPr>
            </w:pPr>
            <w:r w:rsidRPr="002854CB">
              <w:rPr>
                <w:b/>
                <w:lang w:val="uk-UA"/>
              </w:rPr>
              <w:t>1,56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2854CB" w:rsidRDefault="00F47189" w:rsidP="00613EF1">
            <w:pPr>
              <w:jc w:val="center"/>
              <w:rPr>
                <w:b/>
                <w:lang w:val="uk-UA"/>
              </w:rPr>
            </w:pPr>
            <w:r w:rsidRPr="002854CB">
              <w:rPr>
                <w:b/>
                <w:lang w:val="uk-UA"/>
              </w:rPr>
              <w:t>0,31</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7189" w:rsidRPr="002854CB" w:rsidRDefault="00F47189" w:rsidP="00613EF1">
            <w:pPr>
              <w:jc w:val="center"/>
              <w:rPr>
                <w:b/>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2854CB" w:rsidRDefault="00F47189" w:rsidP="00613EF1">
            <w:pPr>
              <w:jc w:val="center"/>
              <w:rPr>
                <w:b/>
                <w:lang w:val="uk-UA"/>
              </w:rPr>
            </w:pPr>
            <w:r w:rsidRPr="002854CB">
              <w:rPr>
                <w:b/>
                <w:lang w:val="uk-UA"/>
              </w:rPr>
              <w:t>1,2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2854CB" w:rsidRDefault="00F47189" w:rsidP="00613EF1">
            <w:pPr>
              <w:jc w:val="center"/>
              <w:rPr>
                <w:b/>
                <w:lang w:val="uk-UA"/>
              </w:rPr>
            </w:pPr>
            <w:r w:rsidRPr="002854CB">
              <w:rPr>
                <w:b/>
                <w:lang w:val="uk-UA"/>
              </w:rPr>
              <w:t>0,19</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F47189" w:rsidRPr="002854CB" w:rsidRDefault="00F47189" w:rsidP="00613EF1">
            <w:pPr>
              <w:jc w:val="center"/>
              <w:rPr>
                <w:b/>
                <w:lang w:val="uk-UA"/>
              </w:rPr>
            </w:pPr>
            <w:r w:rsidRPr="002854CB">
              <w:rPr>
                <w:b/>
                <w:lang w:val="uk-UA"/>
              </w:rPr>
              <w:t>0,17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2854CB" w:rsidRDefault="00F47189" w:rsidP="00613EF1">
            <w:pPr>
              <w:jc w:val="center"/>
              <w:rPr>
                <w:b/>
                <w:lang w:val="uk-UA"/>
              </w:rPr>
            </w:pPr>
            <w:r w:rsidRPr="002854CB">
              <w:rPr>
                <w:b/>
                <w:lang w:val="uk-UA"/>
              </w:rPr>
              <w:t>0,02</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Із них за групами порід:</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 xml:space="preserve">Хвойні </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11,8</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0,31</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1,2</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0,19</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0,17</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М’яколистяяні</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bl>
    <w:p w:rsidR="00F47189" w:rsidRPr="00CB7226" w:rsidRDefault="00F47189" w:rsidP="00F47189">
      <w:pPr>
        <w:rPr>
          <w:lang w:val="uk-UA"/>
        </w:rPr>
      </w:pPr>
    </w:p>
    <w:p w:rsidR="00F47189" w:rsidRPr="00CB7226" w:rsidRDefault="00F47189" w:rsidP="00F47189">
      <w:pPr>
        <w:ind w:firstLine="540"/>
        <w:rPr>
          <w:sz w:val="28"/>
          <w:lang w:val="uk-UA"/>
        </w:rPr>
      </w:pPr>
    </w:p>
    <w:p w:rsidR="00F47189" w:rsidRPr="00CB7226" w:rsidRDefault="00F47189" w:rsidP="00F47189">
      <w:pPr>
        <w:ind w:firstLine="900"/>
        <w:rPr>
          <w:lang w:val="uk-UA"/>
        </w:rPr>
      </w:pPr>
      <w:r w:rsidRPr="00CB7226">
        <w:rPr>
          <w:lang w:val="uk-UA"/>
        </w:rPr>
        <w:br w:type="page"/>
      </w:r>
      <w:r w:rsidRPr="00CB7226">
        <w:rPr>
          <w:lang w:val="uk-UA"/>
        </w:rPr>
        <w:lastRenderedPageBreak/>
        <w:t>5.5. Інші рубки формування і оздоровлення лісів (площа, га; запас, тис. м</w:t>
      </w:r>
      <w:r w:rsidRPr="00CB7226">
        <w:rPr>
          <w:vertAlign w:val="superscript"/>
          <w:lang w:val="uk-UA"/>
        </w:rPr>
        <w:t>3</w:t>
      </w:r>
      <w:r w:rsidRPr="00CB7226">
        <w:rPr>
          <w:lang w:val="uk-UA"/>
        </w:rPr>
        <w:t>)</w:t>
      </w:r>
    </w:p>
    <w:tbl>
      <w:tblPr>
        <w:tblW w:w="0" w:type="auto"/>
        <w:jc w:val="center"/>
        <w:tblInd w:w="-2221" w:type="dxa"/>
        <w:tblLayout w:type="fixed"/>
        <w:tblCellMar>
          <w:left w:w="57" w:type="dxa"/>
          <w:right w:w="57" w:type="dxa"/>
        </w:tblCellMar>
        <w:tblLook w:val="01E0"/>
      </w:tblPr>
      <w:tblGrid>
        <w:gridCol w:w="1980"/>
        <w:gridCol w:w="46"/>
        <w:gridCol w:w="1080"/>
        <w:gridCol w:w="1260"/>
        <w:gridCol w:w="1080"/>
        <w:gridCol w:w="900"/>
        <w:gridCol w:w="900"/>
        <w:gridCol w:w="720"/>
        <w:gridCol w:w="727"/>
        <w:gridCol w:w="753"/>
      </w:tblGrid>
      <w:tr w:rsidR="00F47189" w:rsidRPr="00CB7226" w:rsidTr="00613EF1">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Групи порід</w:t>
            </w:r>
          </w:p>
        </w:tc>
        <w:tc>
          <w:tcPr>
            <w:tcW w:w="34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Запро</w:t>
            </w:r>
            <w:r>
              <w:rPr>
                <w:lang w:val="uk-UA"/>
              </w:rPr>
              <w:t>є</w:t>
            </w:r>
            <w:r w:rsidRPr="00CB7226">
              <w:rPr>
                <w:lang w:val="uk-UA"/>
              </w:rPr>
              <w:t xml:space="preserve">ктовано лісовпорядкуванням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Тер-мін вико-нання, років</w:t>
            </w:r>
          </w:p>
        </w:tc>
        <w:tc>
          <w:tcPr>
            <w:tcW w:w="3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 xml:space="preserve">Щорічний обсяг рубок </w:t>
            </w:r>
          </w:p>
        </w:tc>
      </w:tr>
      <w:tr w:rsidR="00F47189" w:rsidRPr="00CB7226" w:rsidTr="00613EF1">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1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 xml:space="preserve">площа </w:t>
            </w:r>
          </w:p>
        </w:tc>
        <w:tc>
          <w:tcPr>
            <w:tcW w:w="2340" w:type="dxa"/>
            <w:gridSpan w:val="2"/>
            <w:vMerge w:val="restart"/>
            <w:tcBorders>
              <w:top w:val="single" w:sz="4" w:space="0" w:color="auto"/>
              <w:left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 xml:space="preserve">запас стовбурний, </w:t>
            </w:r>
          </w:p>
          <w:p w:rsidR="00F47189" w:rsidRPr="00CB7226" w:rsidRDefault="00F47189" w:rsidP="00613EF1">
            <w:pPr>
              <w:jc w:val="center"/>
              <w:rPr>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площа</w:t>
            </w:r>
          </w:p>
        </w:tc>
        <w:tc>
          <w:tcPr>
            <w:tcW w:w="2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vertAlign w:val="superscript"/>
                <w:lang w:val="uk-UA"/>
              </w:rPr>
            </w:pPr>
            <w:r w:rsidRPr="00CB7226">
              <w:rPr>
                <w:lang w:val="uk-UA"/>
              </w:rPr>
              <w:t xml:space="preserve">запас, що вирубується, </w:t>
            </w:r>
          </w:p>
        </w:tc>
      </w:tr>
      <w:tr w:rsidR="00F47189" w:rsidRPr="00CB7226" w:rsidTr="00613EF1">
        <w:trPr>
          <w:trHeight w:val="276"/>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1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2340" w:type="dxa"/>
            <w:gridSpan w:val="2"/>
            <w:vMerge/>
            <w:tcBorders>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стов-бур-ний</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лік-від-ний</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діло-вої дере-вини</w:t>
            </w:r>
          </w:p>
        </w:tc>
      </w:tr>
      <w:tr w:rsidR="00F47189" w:rsidRPr="00CB7226" w:rsidTr="00613EF1">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1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ростучої деревини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сухо-стою</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 xml:space="preserve">1. </w:t>
            </w:r>
            <w:r>
              <w:rPr>
                <w:lang w:val="uk-UA"/>
              </w:rPr>
              <w:t>Розчищення квартальних просік</w:t>
            </w:r>
            <w:r w:rsidRPr="00CB7226">
              <w:rPr>
                <w:lang w:val="uk-UA"/>
              </w:rPr>
              <w:t xml:space="preserve"> </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Ліси природоохоронного, наукового, історико-культурного призначення</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41,0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4,1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41,0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4,1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Рекреаційно-оздоровчі ліси</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Захисні ліси</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b/>
                <w:lang w:val="uk-UA"/>
              </w:rPr>
            </w:pPr>
            <w:r w:rsidRPr="00CB7226">
              <w:rPr>
                <w:b/>
                <w:lang w:val="uk-UA"/>
              </w:rPr>
              <w:t>Усього</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121,2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12,2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0,13</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6C5FA9" w:rsidRDefault="00F47189" w:rsidP="00613EF1">
            <w:pPr>
              <w:jc w:val="center"/>
              <w:rPr>
                <w:lang w:val="uk-UA"/>
              </w:rPr>
            </w:pPr>
            <w:r w:rsidRPr="006C5FA9">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6C5FA9" w:rsidRDefault="00F47189" w:rsidP="00613EF1">
            <w:pPr>
              <w:jc w:val="center"/>
              <w:rPr>
                <w:lang w:val="uk-UA"/>
              </w:rPr>
            </w:pPr>
            <w:r w:rsidRPr="006C5FA9">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Із них за групами порід: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Pr>
                <w:lang w:val="uk-UA"/>
              </w:rPr>
              <w:t>М’яколист</w:t>
            </w:r>
            <w:r w:rsidRPr="00CB7226">
              <w:rPr>
                <w:lang w:val="uk-UA"/>
              </w:rPr>
              <w:t>яні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6C5FA9" w:rsidRDefault="00F47189" w:rsidP="00613EF1">
            <w:pPr>
              <w:jc w:val="center"/>
              <w:rPr>
                <w:lang w:val="uk-UA"/>
              </w:rPr>
            </w:pPr>
            <w:r w:rsidRPr="006C5FA9">
              <w:rPr>
                <w:lang w:val="uk-UA"/>
              </w:rPr>
              <w:t>121,2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6C5FA9" w:rsidRDefault="00F47189" w:rsidP="00613EF1">
            <w:pPr>
              <w:jc w:val="center"/>
              <w:rPr>
                <w:lang w:val="uk-UA"/>
              </w:rPr>
            </w:pPr>
            <w:r w:rsidRPr="006C5FA9">
              <w:rPr>
                <w:lang w:val="uk-UA"/>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6C5FA9" w:rsidRDefault="00F47189" w:rsidP="00613EF1">
            <w:pPr>
              <w:jc w:val="center"/>
              <w:rPr>
                <w:lang w:val="uk-UA"/>
              </w:rPr>
            </w:pPr>
            <w:r w:rsidRPr="006C5FA9">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6C5FA9"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6C5FA9" w:rsidRDefault="00F47189" w:rsidP="00613EF1">
            <w:pPr>
              <w:jc w:val="center"/>
              <w:rPr>
                <w:lang w:val="uk-UA"/>
              </w:rPr>
            </w:pPr>
            <w:r w:rsidRPr="006C5FA9">
              <w:rPr>
                <w:lang w:val="uk-UA"/>
              </w:rPr>
              <w:t>12,</w:t>
            </w:r>
            <w:r>
              <w:rPr>
                <w:lang w:val="uk-UA"/>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6C5FA9" w:rsidRDefault="00F47189" w:rsidP="00613EF1">
            <w:pPr>
              <w:jc w:val="center"/>
              <w:rPr>
                <w:lang w:val="uk-UA"/>
              </w:rPr>
            </w:pPr>
            <w:r w:rsidRPr="006C5FA9">
              <w:rPr>
                <w:lang w:val="uk-UA"/>
              </w:rPr>
              <w:t>0,13</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6C5FA9" w:rsidRDefault="00F47189" w:rsidP="00613EF1">
            <w:pPr>
              <w:jc w:val="center"/>
              <w:rPr>
                <w:lang w:val="uk-UA"/>
              </w:rPr>
            </w:pPr>
            <w:r w:rsidRPr="006C5FA9">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6C5FA9" w:rsidRDefault="00F47189" w:rsidP="00613EF1">
            <w:pPr>
              <w:jc w:val="center"/>
              <w:rPr>
                <w:lang w:val="uk-UA"/>
              </w:rPr>
            </w:pPr>
            <w:r w:rsidRPr="006C5FA9">
              <w:rPr>
                <w:lang w:val="uk-UA"/>
              </w:rPr>
              <w:t>-</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 xml:space="preserve">2.  </w:t>
            </w:r>
            <w:r>
              <w:rPr>
                <w:lang w:val="uk-UA"/>
              </w:rPr>
              <w:t xml:space="preserve">Розчищення </w:t>
            </w:r>
            <w:r w:rsidRPr="00CB7226">
              <w:rPr>
                <w:lang w:val="uk-UA"/>
              </w:rPr>
              <w:t xml:space="preserve">протипожежних розривів </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Ліси природоохоронного, наукового, історико-культурного призначення</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12,9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12,9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Рекреаційно-оздоровчі ліси</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b/>
                <w:lang w:val="uk-UA"/>
              </w:rPr>
            </w:pPr>
            <w:r w:rsidRPr="00CB7226">
              <w:rPr>
                <w:b/>
                <w:lang w:val="uk-UA"/>
              </w:rPr>
              <w:t>Усього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13,4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0,21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lang w:val="uk-UA"/>
              </w:rPr>
            </w:pPr>
            <w:r w:rsidRPr="009C4F1C">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ind w:left="-57" w:right="-57"/>
              <w:jc w:val="center"/>
              <w:rPr>
                <w:b/>
                <w:lang w:val="uk-UA"/>
              </w:rPr>
            </w:pPr>
            <w:r>
              <w:rPr>
                <w:b/>
                <w:lang w:val="uk-UA"/>
              </w:rPr>
              <w:t>1,4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0,02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ind w:left="-57" w:right="-57"/>
              <w:jc w:val="center"/>
              <w:rPr>
                <w:lang w:val="uk-UA"/>
              </w:rPr>
            </w:pPr>
            <w:r w:rsidRPr="009C4F1C">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lang w:val="uk-UA"/>
              </w:rPr>
            </w:pPr>
            <w:r w:rsidRPr="009C4F1C">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 xml:space="preserve">в т.ч. за групами порід: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lang w:val="uk-UA"/>
              </w:rPr>
            </w:pPr>
            <w:r w:rsidRPr="009C4F1C">
              <w:rPr>
                <w:lang w:val="uk-UA"/>
              </w:rPr>
              <w:t>13,4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lang w:val="uk-UA"/>
              </w:rPr>
            </w:pPr>
            <w:r w:rsidRPr="009C4F1C">
              <w:rPr>
                <w:lang w:val="uk-UA"/>
              </w:rPr>
              <w:t>0,21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ind w:left="-57" w:right="-57"/>
              <w:jc w:val="center"/>
              <w:rPr>
                <w:lang w:val="uk-UA"/>
              </w:rPr>
            </w:pPr>
            <w:r w:rsidRPr="009C4F1C">
              <w:rPr>
                <w:lang w:val="uk-UA"/>
              </w:rPr>
              <w:t>1,4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lang w:val="uk-UA"/>
              </w:rPr>
            </w:pPr>
            <w:r w:rsidRPr="009C4F1C">
              <w:rPr>
                <w:lang w:val="uk-UA"/>
              </w:rPr>
              <w:t>0,02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ind w:left="-57" w:right="-57"/>
              <w:jc w:val="center"/>
              <w:rPr>
                <w:lang w:val="uk-UA"/>
              </w:rPr>
            </w:pPr>
            <w:r w:rsidRPr="009C4F1C">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lang w:val="uk-UA"/>
              </w:rPr>
            </w:pPr>
            <w:r w:rsidRPr="009C4F1C">
              <w:rPr>
                <w:lang w:val="uk-UA"/>
              </w:rPr>
              <w:t>-</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b/>
                <w:lang w:val="uk-UA"/>
              </w:rPr>
            </w:pPr>
            <w:r w:rsidRPr="009C4F1C">
              <w:rPr>
                <w:b/>
                <w:lang w:val="uk-UA"/>
              </w:rPr>
              <w:t>Усього інших рубок формування і оздоровлення лісів</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Ліси природоохоронного, наукового, історико-культурного призначення</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53,9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0,06</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12,9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Pr>
                <w:lang w:val="uk-UA"/>
              </w:rPr>
              <w:t>М’яколист</w:t>
            </w:r>
            <w:r w:rsidRPr="00CB7226">
              <w:rPr>
                <w:lang w:val="uk-UA"/>
              </w:rPr>
              <w:t>яні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41,0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4,1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0,04</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Рекреаційно-оздоровчі ліси</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78,1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 xml:space="preserve">в т.ч. за групами </w:t>
            </w:r>
            <w:r w:rsidRPr="00CB7226">
              <w:rPr>
                <w:lang w:val="uk-UA"/>
              </w:rPr>
              <w:lastRenderedPageBreak/>
              <w:t>порід: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lastRenderedPageBreak/>
              <w:t>Твердолистяні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Pr>
                <w:lang w:val="uk-UA"/>
              </w:rPr>
              <w:t>М’яколист</w:t>
            </w:r>
            <w:r w:rsidRPr="00CB7226">
              <w:rPr>
                <w:lang w:val="uk-UA"/>
              </w:rPr>
              <w:t>яні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Захисні ліси</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Pr>
                <w:lang w:val="uk-UA"/>
              </w:rPr>
              <w:t>М’яколист</w:t>
            </w:r>
            <w:r w:rsidRPr="00CB7226">
              <w:rPr>
                <w:lang w:val="uk-UA"/>
              </w:rPr>
              <w:t>яні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rPr>
                <w:b/>
                <w:lang w:val="uk-UA"/>
              </w:rPr>
            </w:pPr>
            <w:r>
              <w:rPr>
                <w:b/>
                <w:lang w:val="uk-UA"/>
              </w:rPr>
              <w:t>Усього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b/>
                <w:lang w:val="uk-UA"/>
              </w:rPr>
            </w:pPr>
            <w:r>
              <w:rPr>
                <w:b/>
                <w:lang w:val="uk-UA"/>
              </w:rPr>
              <w:t>134,6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b/>
                <w:lang w:val="uk-UA"/>
              </w:rPr>
            </w:pPr>
            <w:r>
              <w:rPr>
                <w:b/>
                <w:lang w:val="uk-UA"/>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b/>
                <w:lang w:val="uk-UA"/>
              </w:rPr>
            </w:pPr>
            <w:r>
              <w:rPr>
                <w:b/>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b/>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b/>
                <w:lang w:val="uk-UA"/>
              </w:rPr>
            </w:pPr>
            <w:r>
              <w:rPr>
                <w:b/>
                <w:lang w:val="uk-UA"/>
              </w:rPr>
              <w:t>13,6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b/>
                <w:lang w:val="uk-UA"/>
              </w:rPr>
            </w:pPr>
            <w:r>
              <w:rPr>
                <w:b/>
                <w:lang w:val="uk-UA"/>
              </w:rPr>
              <w:t>0,15</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b/>
                <w:lang w:val="uk-UA"/>
              </w:rPr>
            </w:pPr>
            <w:r>
              <w:rPr>
                <w:b/>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9C4F1C"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Pr>
                <w:lang w:val="uk-UA"/>
              </w:rPr>
              <w:t>М’яколист</w:t>
            </w:r>
            <w:r w:rsidRPr="00CB7226">
              <w:rPr>
                <w:lang w:val="uk-UA"/>
              </w:rPr>
              <w:t>яні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121,2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12,2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0,13</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bl>
    <w:p w:rsidR="00F47189" w:rsidRPr="00CB7226" w:rsidRDefault="00F47189" w:rsidP="00F47189">
      <w:pPr>
        <w:rPr>
          <w:lang w:val="uk-UA"/>
        </w:rPr>
      </w:pPr>
    </w:p>
    <w:p w:rsidR="00F47189" w:rsidRPr="00CB7226" w:rsidRDefault="00F47189" w:rsidP="00F47189">
      <w:pPr>
        <w:ind w:left="900"/>
        <w:rPr>
          <w:lang w:val="uk-UA"/>
        </w:rPr>
      </w:pPr>
      <w:r w:rsidRPr="00CB7226">
        <w:rPr>
          <w:lang w:val="uk-UA"/>
        </w:rPr>
        <w:t>5.6. Інші заходи, не пов’язані з веденням лісового господарства (площа, га; запас, тис. м</w:t>
      </w:r>
      <w:r w:rsidRPr="00CB7226">
        <w:rPr>
          <w:vertAlign w:val="superscript"/>
          <w:lang w:val="uk-UA"/>
        </w:rPr>
        <w:t>3</w:t>
      </w:r>
      <w:r w:rsidRPr="00CB7226">
        <w:rPr>
          <w:lang w:val="uk-UA"/>
        </w:rPr>
        <w:t>)</w:t>
      </w:r>
    </w:p>
    <w:tbl>
      <w:tblPr>
        <w:tblW w:w="0" w:type="auto"/>
        <w:jc w:val="center"/>
        <w:tblInd w:w="-2221" w:type="dxa"/>
        <w:tblLayout w:type="fixed"/>
        <w:tblCellMar>
          <w:left w:w="57" w:type="dxa"/>
          <w:right w:w="57" w:type="dxa"/>
        </w:tblCellMar>
        <w:tblLook w:val="01E0"/>
      </w:tblPr>
      <w:tblGrid>
        <w:gridCol w:w="1980"/>
        <w:gridCol w:w="46"/>
        <w:gridCol w:w="1080"/>
        <w:gridCol w:w="1260"/>
        <w:gridCol w:w="1080"/>
        <w:gridCol w:w="900"/>
        <w:gridCol w:w="900"/>
        <w:gridCol w:w="720"/>
        <w:gridCol w:w="727"/>
        <w:gridCol w:w="753"/>
      </w:tblGrid>
      <w:tr w:rsidR="00F47189" w:rsidRPr="00CB7226" w:rsidTr="00613EF1">
        <w:trP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Групи порід</w:t>
            </w:r>
          </w:p>
        </w:tc>
        <w:tc>
          <w:tcPr>
            <w:tcW w:w="34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 xml:space="preserve">Передбачений відповідними </w:t>
            </w:r>
            <w:r>
              <w:rPr>
                <w:lang w:val="uk-UA"/>
              </w:rPr>
              <w:t>проєкт</w:t>
            </w:r>
            <w:r w:rsidRPr="00CB7226">
              <w:rPr>
                <w:lang w:val="uk-UA"/>
              </w:rPr>
              <w:t xml:space="preserve">ами загальний обсяг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Тер-мін вико-нання, років</w:t>
            </w:r>
          </w:p>
        </w:tc>
        <w:tc>
          <w:tcPr>
            <w:tcW w:w="3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 xml:space="preserve">Щорічний обсяг рубок </w:t>
            </w:r>
          </w:p>
        </w:tc>
      </w:tr>
      <w:tr w:rsidR="00F47189" w:rsidRPr="00CB7226" w:rsidTr="00613EF1">
        <w:trP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1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 xml:space="preserve">площа </w:t>
            </w:r>
          </w:p>
        </w:tc>
        <w:tc>
          <w:tcPr>
            <w:tcW w:w="2340" w:type="dxa"/>
            <w:gridSpan w:val="2"/>
            <w:vMerge w:val="restart"/>
            <w:tcBorders>
              <w:top w:val="single" w:sz="4" w:space="0" w:color="auto"/>
              <w:left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 xml:space="preserve">запас стовбурний, </w:t>
            </w:r>
          </w:p>
          <w:p w:rsidR="00F47189" w:rsidRPr="00CB7226" w:rsidRDefault="00F47189" w:rsidP="00613EF1">
            <w:pPr>
              <w:jc w:val="center"/>
              <w:rPr>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площа</w:t>
            </w:r>
          </w:p>
        </w:tc>
        <w:tc>
          <w:tcPr>
            <w:tcW w:w="2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vertAlign w:val="superscript"/>
                <w:lang w:val="uk-UA"/>
              </w:rPr>
            </w:pPr>
            <w:r w:rsidRPr="00CB7226">
              <w:rPr>
                <w:lang w:val="uk-UA"/>
              </w:rPr>
              <w:t xml:space="preserve">запас, що вирубується, </w:t>
            </w:r>
          </w:p>
        </w:tc>
      </w:tr>
      <w:tr w:rsidR="00F47189" w:rsidRPr="00CB7226" w:rsidTr="00613EF1">
        <w:trPr>
          <w:trHeight w:val="276"/>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1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2340" w:type="dxa"/>
            <w:gridSpan w:val="2"/>
            <w:vMerge/>
            <w:tcBorders>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стов-бур-ний</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лік-від-ний</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діло-вої дере-вини</w:t>
            </w:r>
          </w:p>
        </w:tc>
      </w:tr>
      <w:tr w:rsidR="00F47189" w:rsidRPr="00CB7226" w:rsidTr="00613EF1">
        <w:trP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1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ростучої деревини</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189" w:rsidRPr="00CB7226" w:rsidRDefault="00F47189" w:rsidP="00613EF1">
            <w:pPr>
              <w:jc w:val="center"/>
              <w:rPr>
                <w:lang w:val="uk-UA"/>
              </w:rPr>
            </w:pPr>
            <w:r w:rsidRPr="00CB7226">
              <w:rPr>
                <w:lang w:val="uk-UA"/>
              </w:rPr>
              <w:t>сухо-стою</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c>
          <w:tcPr>
            <w:tcW w:w="7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w:t>
            </w:r>
            <w:r w:rsidRPr="00CB7226">
              <w:rPr>
                <w:lang w:val="uk-UA"/>
              </w:rPr>
              <w:t xml:space="preserve">. Розчищення (розширення) інженерних споруд </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Рекреаційно-оздоровчі ліси</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10,5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5,2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0,08</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w:t>
            </w:r>
          </w:p>
        </w:tc>
      </w:tr>
      <w:tr w:rsidR="00F47189" w:rsidRPr="00CB7226" w:rsidTr="00613EF1">
        <w:trPr>
          <w:jc w:val="center"/>
        </w:trPr>
        <w:tc>
          <w:tcPr>
            <w:tcW w:w="9446" w:type="dxa"/>
            <w:gridSpan w:val="10"/>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Pr>
                <w:lang w:val="uk-UA"/>
              </w:rPr>
              <w:t>Захисні ліси</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Разом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Pr>
                <w:lang w:val="uk-UA"/>
              </w:rPr>
              <w:t>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Pr>
                <w:lang w:val="uk-UA"/>
              </w:rPr>
              <w:t>0,02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ind w:left="-57" w:right="-57"/>
              <w:jc w:val="center"/>
              <w:rPr>
                <w:lang w:val="uk-UA"/>
              </w:rPr>
            </w:pPr>
            <w:r>
              <w:rPr>
                <w:lang w:val="uk-UA"/>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ind w:left="-57" w:right="-57"/>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в т.ч. за групами порід: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ind w:left="-57" w:right="-57"/>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ind w:left="-57" w:right="-57"/>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Pr>
                <w:lang w:val="uk-UA"/>
              </w:rPr>
              <w:t>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Pr>
                <w:lang w:val="uk-UA"/>
              </w:rPr>
              <w:t>0,02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Pr>
                <w:lang w:val="uk-U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ind w:left="-57" w:right="-57"/>
              <w:jc w:val="center"/>
              <w:rPr>
                <w:lang w:val="uk-UA"/>
              </w:rPr>
            </w:pPr>
            <w:r>
              <w:rPr>
                <w:lang w:val="uk-UA"/>
              </w:rPr>
              <w:t>0,8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Pr>
                <w:lang w:val="uk-UA"/>
              </w:rPr>
              <w:t>0,01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ind w:left="-57" w:right="-57"/>
              <w:jc w:val="center"/>
              <w:rPr>
                <w:lang w:val="uk-UA"/>
              </w:rPr>
            </w:pPr>
            <w:r>
              <w:rPr>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Pr>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b/>
                <w:lang w:val="uk-UA"/>
              </w:rPr>
            </w:pPr>
            <w:r w:rsidRPr="00CB7226">
              <w:rPr>
                <w:b/>
                <w:lang w:val="uk-UA"/>
              </w:rPr>
              <w:t>Усього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0,18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sidRPr="006E3707">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ind w:left="-57" w:right="-57"/>
              <w:jc w:val="center"/>
              <w:rPr>
                <w:b/>
                <w:lang w:val="uk-UA"/>
              </w:rPr>
            </w:pPr>
            <w:r>
              <w:rPr>
                <w:b/>
                <w:lang w:val="uk-UA"/>
              </w:rPr>
              <w:t>6,0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0,09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ind w:left="-57" w:right="-57"/>
              <w:jc w:val="center"/>
              <w:rPr>
                <w:b/>
                <w:lang w:val="uk-UA"/>
              </w:rPr>
            </w:pPr>
            <w:r w:rsidRPr="006E3707">
              <w:rPr>
                <w:b/>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b/>
                <w:lang w:val="uk-UA"/>
              </w:rPr>
            </w:pPr>
            <w:r w:rsidRPr="006E3707">
              <w:rPr>
                <w:b/>
                <w:lang w:val="uk-UA"/>
              </w:rPr>
              <w:t>-</w:t>
            </w: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 xml:space="preserve">в т.ч. за групами порід: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p>
        </w:tc>
      </w:tr>
      <w:tr w:rsidR="00F47189" w:rsidRPr="00CB7226" w:rsidTr="00613EF1">
        <w:trPr>
          <w:jc w:val="center"/>
        </w:trPr>
        <w:tc>
          <w:tcPr>
            <w:tcW w:w="2026" w:type="dxa"/>
            <w:gridSpan w:val="2"/>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sidRPr="006E3707">
              <w:rPr>
                <w:lang w:val="uk-UA"/>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sidRPr="006E3707">
              <w:rPr>
                <w:lang w:val="uk-UA"/>
              </w:rPr>
              <w:t>0,18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sidRPr="006E3707">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ind w:left="-57" w:right="-57"/>
              <w:jc w:val="center"/>
              <w:rPr>
                <w:lang w:val="uk-UA"/>
              </w:rPr>
            </w:pPr>
            <w:r w:rsidRPr="006E3707">
              <w:rPr>
                <w:lang w:val="uk-UA"/>
              </w:rPr>
              <w:t>6,0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7189" w:rsidRPr="006E3707" w:rsidRDefault="00F47189" w:rsidP="00613EF1">
            <w:pPr>
              <w:jc w:val="center"/>
              <w:rPr>
                <w:lang w:val="uk-UA"/>
              </w:rPr>
            </w:pPr>
            <w:r w:rsidRPr="006E3707">
              <w:rPr>
                <w:lang w:val="uk-UA"/>
              </w:rPr>
              <w:t>0,09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ind w:left="-57" w:right="-57"/>
              <w:jc w:val="center"/>
              <w:rPr>
                <w:b/>
                <w:lang w:val="uk-UA"/>
              </w:rPr>
            </w:pPr>
            <w:r>
              <w:rPr>
                <w:b/>
                <w:lang w:val="uk-UA"/>
              </w:rPr>
              <w:t>-</w:t>
            </w:r>
          </w:p>
        </w:tc>
        <w:tc>
          <w:tcPr>
            <w:tcW w:w="753"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b/>
                <w:lang w:val="uk-UA"/>
              </w:rPr>
            </w:pPr>
            <w:r>
              <w:rPr>
                <w:b/>
                <w:lang w:val="uk-UA"/>
              </w:rPr>
              <w:t>-</w:t>
            </w:r>
          </w:p>
        </w:tc>
      </w:tr>
    </w:tbl>
    <w:p w:rsidR="00F47189" w:rsidRPr="00CB7226" w:rsidRDefault="00F47189" w:rsidP="00F47189">
      <w:pPr>
        <w:ind w:firstLine="540"/>
        <w:jc w:val="both"/>
        <w:rPr>
          <w:lang w:val="uk-UA"/>
        </w:rPr>
      </w:pPr>
    </w:p>
    <w:p w:rsidR="00F47189" w:rsidRPr="00CB7226" w:rsidRDefault="00F47189" w:rsidP="00F47189">
      <w:pPr>
        <w:ind w:firstLine="540"/>
        <w:jc w:val="both"/>
        <w:rPr>
          <w:lang w:val="uk-UA"/>
        </w:rPr>
      </w:pPr>
    </w:p>
    <w:p w:rsidR="00F47189" w:rsidRPr="00CB7226" w:rsidRDefault="00F47189" w:rsidP="00F47189">
      <w:pPr>
        <w:ind w:firstLine="900"/>
        <w:jc w:val="both"/>
        <w:rPr>
          <w:sz w:val="28"/>
          <w:lang w:val="uk-UA"/>
        </w:rPr>
        <w:sectPr w:rsidR="00F47189" w:rsidRPr="00CB7226" w:rsidSect="00E243EA">
          <w:headerReference w:type="even" r:id="rId22"/>
          <w:headerReference w:type="default" r:id="rId23"/>
          <w:footerReference w:type="even" r:id="rId24"/>
          <w:pgSz w:w="11906" w:h="16838" w:code="9"/>
          <w:pgMar w:top="680" w:right="567" w:bottom="680" w:left="1191" w:header="340" w:footer="340" w:gutter="0"/>
          <w:pgNumType w:start="1"/>
          <w:cols w:space="708"/>
          <w:titlePg/>
          <w:docGrid w:linePitch="360"/>
        </w:sectPr>
      </w:pPr>
    </w:p>
    <w:p w:rsidR="00F47189" w:rsidRPr="00CB7226" w:rsidRDefault="00F47189" w:rsidP="00F47189">
      <w:pPr>
        <w:ind w:firstLine="900"/>
        <w:jc w:val="both"/>
        <w:rPr>
          <w:lang w:val="uk-UA"/>
        </w:rPr>
      </w:pPr>
      <w:r w:rsidRPr="00CB7226">
        <w:rPr>
          <w:lang w:val="uk-UA"/>
        </w:rPr>
        <w:lastRenderedPageBreak/>
        <w:t>5.7. Щорічний обсяг лісокористування з усіх видів рубок</w:t>
      </w:r>
      <w:r w:rsidRPr="00CB7226">
        <w:rPr>
          <w:sz w:val="28"/>
          <w:szCs w:val="28"/>
          <w:lang w:val="uk-UA"/>
        </w:rPr>
        <w:t xml:space="preserve"> </w:t>
      </w:r>
      <w:r w:rsidRPr="00CB7226">
        <w:rPr>
          <w:lang w:val="uk-UA"/>
        </w:rPr>
        <w:t>(чисельник – площа, га; знаменник – запас ліквідної деревини, тис.м</w:t>
      </w:r>
      <w:r w:rsidRPr="00CB7226">
        <w:rPr>
          <w:vertAlign w:val="superscript"/>
          <w:lang w:val="uk-UA"/>
        </w:rPr>
        <w:t>3</w:t>
      </w:r>
      <w:r w:rsidRPr="00CB7226">
        <w:rPr>
          <w:lang w:val="uk-UA"/>
        </w:rPr>
        <w:t>)</w:t>
      </w:r>
    </w:p>
    <w:tbl>
      <w:tblPr>
        <w:tblW w:w="12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60"/>
        <w:gridCol w:w="594"/>
        <w:gridCol w:w="702"/>
        <w:gridCol w:w="486"/>
        <w:gridCol w:w="648"/>
        <w:gridCol w:w="540"/>
        <w:gridCol w:w="736"/>
        <w:gridCol w:w="452"/>
        <w:gridCol w:w="682"/>
        <w:gridCol w:w="506"/>
        <w:gridCol w:w="594"/>
        <w:gridCol w:w="594"/>
        <w:gridCol w:w="594"/>
        <w:gridCol w:w="594"/>
        <w:gridCol w:w="662"/>
        <w:gridCol w:w="526"/>
        <w:gridCol w:w="750"/>
      </w:tblGrid>
      <w:tr w:rsidR="00F47189" w:rsidRPr="00CB7226" w:rsidTr="00613EF1">
        <w:trPr>
          <w:trHeight w:val="258"/>
        </w:trPr>
        <w:tc>
          <w:tcPr>
            <w:tcW w:w="3160" w:type="dxa"/>
            <w:vMerge w:val="restart"/>
            <w:tcBorders>
              <w:top w:val="single" w:sz="4" w:space="0" w:color="auto"/>
              <w:left w:val="single" w:sz="4" w:space="0" w:color="auto"/>
            </w:tcBorders>
            <w:shd w:val="clear" w:color="auto" w:fill="auto"/>
            <w:vAlign w:val="center"/>
          </w:tcPr>
          <w:p w:rsidR="00F47189" w:rsidRPr="00CB7226" w:rsidRDefault="00F47189" w:rsidP="00613EF1">
            <w:pPr>
              <w:jc w:val="center"/>
              <w:rPr>
                <w:lang w:val="uk-UA"/>
              </w:rPr>
            </w:pPr>
            <w:r w:rsidRPr="00CB7226">
              <w:rPr>
                <w:lang w:val="uk-UA"/>
              </w:rPr>
              <w:t>Види рубок</w:t>
            </w:r>
          </w:p>
        </w:tc>
        <w:tc>
          <w:tcPr>
            <w:tcW w:w="2430" w:type="dxa"/>
            <w:gridSpan w:val="4"/>
            <w:tcBorders>
              <w:top w:val="single" w:sz="4" w:space="0" w:color="auto"/>
            </w:tcBorders>
            <w:shd w:val="clear" w:color="auto" w:fill="auto"/>
            <w:vAlign w:val="center"/>
          </w:tcPr>
          <w:p w:rsidR="00F47189" w:rsidRPr="00CB7226" w:rsidRDefault="00F47189" w:rsidP="00613EF1">
            <w:pPr>
              <w:jc w:val="center"/>
              <w:rPr>
                <w:lang w:val="uk-UA"/>
              </w:rPr>
            </w:pPr>
            <w:r w:rsidRPr="00CB7226">
              <w:rPr>
                <w:lang w:val="uk-UA"/>
              </w:rPr>
              <w:t>Ліси природоохо-ронного, наукового, історико-культур-ного призначення</w:t>
            </w:r>
          </w:p>
        </w:tc>
        <w:tc>
          <w:tcPr>
            <w:tcW w:w="2410" w:type="dxa"/>
            <w:gridSpan w:val="4"/>
            <w:tcBorders>
              <w:top w:val="single" w:sz="4" w:space="0" w:color="auto"/>
            </w:tcBorders>
            <w:shd w:val="clear" w:color="auto" w:fill="auto"/>
            <w:vAlign w:val="center"/>
          </w:tcPr>
          <w:p w:rsidR="00F47189" w:rsidRPr="00CB7226" w:rsidRDefault="00F47189" w:rsidP="00613EF1">
            <w:pPr>
              <w:jc w:val="center"/>
              <w:rPr>
                <w:lang w:val="uk-UA"/>
              </w:rPr>
            </w:pPr>
            <w:r w:rsidRPr="00CB7226">
              <w:rPr>
                <w:lang w:val="uk-UA"/>
              </w:rPr>
              <w:t>Рекреаційно-оздоровчі</w:t>
            </w:r>
          </w:p>
          <w:p w:rsidR="00F47189" w:rsidRPr="00CB7226" w:rsidRDefault="00F47189" w:rsidP="00613EF1">
            <w:pPr>
              <w:jc w:val="center"/>
              <w:rPr>
                <w:lang w:val="uk-UA"/>
              </w:rPr>
            </w:pPr>
            <w:r w:rsidRPr="00CB7226">
              <w:rPr>
                <w:lang w:val="uk-UA"/>
              </w:rPr>
              <w:t>ліси</w:t>
            </w:r>
          </w:p>
        </w:tc>
        <w:tc>
          <w:tcPr>
            <w:tcW w:w="2288" w:type="dxa"/>
            <w:gridSpan w:val="4"/>
            <w:tcBorders>
              <w:top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Захисні ліси</w:t>
            </w:r>
          </w:p>
        </w:tc>
        <w:tc>
          <w:tcPr>
            <w:tcW w:w="2532" w:type="dxa"/>
            <w:gridSpan w:val="4"/>
            <w:tcBorders>
              <w:top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Разом</w:t>
            </w:r>
          </w:p>
        </w:tc>
      </w:tr>
      <w:tr w:rsidR="00F47189" w:rsidRPr="00CB7226" w:rsidTr="00613EF1">
        <w:trPr>
          <w:cantSplit/>
          <w:trHeight w:val="1153"/>
        </w:trPr>
        <w:tc>
          <w:tcPr>
            <w:tcW w:w="3160" w:type="dxa"/>
            <w:vMerge/>
            <w:tcBorders>
              <w:left w:val="single" w:sz="4" w:space="0" w:color="auto"/>
              <w:bottom w:val="single" w:sz="4" w:space="0" w:color="auto"/>
            </w:tcBorders>
            <w:shd w:val="clear" w:color="auto" w:fill="auto"/>
            <w:vAlign w:val="center"/>
          </w:tcPr>
          <w:p w:rsidR="00F47189" w:rsidRPr="00CB7226" w:rsidRDefault="00F47189" w:rsidP="00613EF1">
            <w:pPr>
              <w:jc w:val="center"/>
              <w:rPr>
                <w:lang w:val="uk-UA"/>
              </w:rPr>
            </w:pPr>
          </w:p>
        </w:tc>
        <w:tc>
          <w:tcPr>
            <w:tcW w:w="594" w:type="dxa"/>
            <w:tcBorders>
              <w:bottom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хвойне</w:t>
            </w:r>
          </w:p>
        </w:tc>
        <w:tc>
          <w:tcPr>
            <w:tcW w:w="702" w:type="dxa"/>
            <w:tcBorders>
              <w:bottom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твердо-листяне</w:t>
            </w:r>
          </w:p>
        </w:tc>
        <w:tc>
          <w:tcPr>
            <w:tcW w:w="486" w:type="dxa"/>
            <w:tcBorders>
              <w:bottom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м’яко-листяне</w:t>
            </w:r>
          </w:p>
        </w:tc>
        <w:tc>
          <w:tcPr>
            <w:tcW w:w="648" w:type="dxa"/>
            <w:tcBorders>
              <w:bottom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разом</w:t>
            </w:r>
          </w:p>
        </w:tc>
        <w:tc>
          <w:tcPr>
            <w:tcW w:w="540" w:type="dxa"/>
            <w:tcBorders>
              <w:bottom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хвойне</w:t>
            </w:r>
          </w:p>
        </w:tc>
        <w:tc>
          <w:tcPr>
            <w:tcW w:w="736" w:type="dxa"/>
            <w:tcBorders>
              <w:bottom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твердо-листяне</w:t>
            </w:r>
          </w:p>
        </w:tc>
        <w:tc>
          <w:tcPr>
            <w:tcW w:w="452" w:type="dxa"/>
            <w:tcBorders>
              <w:bottom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м’яко-листяне</w:t>
            </w:r>
          </w:p>
        </w:tc>
        <w:tc>
          <w:tcPr>
            <w:tcW w:w="682" w:type="dxa"/>
            <w:tcBorders>
              <w:bottom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разом</w:t>
            </w:r>
          </w:p>
        </w:tc>
        <w:tc>
          <w:tcPr>
            <w:tcW w:w="506" w:type="dxa"/>
            <w:tcBorders>
              <w:bottom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хвойне</w:t>
            </w:r>
          </w:p>
        </w:tc>
        <w:tc>
          <w:tcPr>
            <w:tcW w:w="594" w:type="dxa"/>
            <w:tcBorders>
              <w:bottom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твердо-листяне</w:t>
            </w:r>
          </w:p>
        </w:tc>
        <w:tc>
          <w:tcPr>
            <w:tcW w:w="594" w:type="dxa"/>
            <w:tcBorders>
              <w:bottom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м’яко-листяне</w:t>
            </w:r>
          </w:p>
        </w:tc>
        <w:tc>
          <w:tcPr>
            <w:tcW w:w="594" w:type="dxa"/>
            <w:tcBorders>
              <w:right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разом</w:t>
            </w:r>
          </w:p>
        </w:tc>
        <w:tc>
          <w:tcPr>
            <w:tcW w:w="594" w:type="dxa"/>
            <w:tcBorders>
              <w:right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хвойне</w:t>
            </w:r>
          </w:p>
        </w:tc>
        <w:tc>
          <w:tcPr>
            <w:tcW w:w="662" w:type="dxa"/>
            <w:tcBorders>
              <w:right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твердо-листяне</w:t>
            </w:r>
          </w:p>
        </w:tc>
        <w:tc>
          <w:tcPr>
            <w:tcW w:w="526" w:type="dxa"/>
            <w:tcBorders>
              <w:right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м’яко-листяне</w:t>
            </w:r>
          </w:p>
        </w:tc>
        <w:tc>
          <w:tcPr>
            <w:tcW w:w="750" w:type="dxa"/>
            <w:tcBorders>
              <w:right w:val="single" w:sz="4" w:space="0" w:color="auto"/>
            </w:tcBorders>
            <w:shd w:val="clear" w:color="auto" w:fill="auto"/>
            <w:textDirection w:val="btLr"/>
            <w:vAlign w:val="center"/>
          </w:tcPr>
          <w:p w:rsidR="00F47189" w:rsidRPr="00CB7226" w:rsidRDefault="00F47189" w:rsidP="00613EF1">
            <w:pPr>
              <w:ind w:left="113" w:right="113"/>
              <w:jc w:val="center"/>
              <w:rPr>
                <w:lang w:val="uk-UA"/>
              </w:rPr>
            </w:pPr>
            <w:r w:rsidRPr="00CB7226">
              <w:rPr>
                <w:lang w:val="uk-UA"/>
              </w:rPr>
              <w:t>разом</w:t>
            </w:r>
          </w:p>
        </w:tc>
      </w:tr>
      <w:tr w:rsidR="00F47189" w:rsidRPr="00CB7226" w:rsidTr="00613EF1">
        <w:tc>
          <w:tcPr>
            <w:tcW w:w="31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І. Рубки головного</w:t>
            </w:r>
          </w:p>
          <w:p w:rsidR="00F47189" w:rsidRPr="00CB7226" w:rsidRDefault="00F47189" w:rsidP="00613EF1">
            <w:pPr>
              <w:jc w:val="both"/>
              <w:rPr>
                <w:lang w:val="uk-UA"/>
              </w:rPr>
            </w:pPr>
            <w:r w:rsidRPr="00CB7226">
              <w:rPr>
                <w:lang w:val="uk-UA"/>
              </w:rPr>
              <w:t>користування</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41,5</w:t>
            </w:r>
          </w:p>
          <w:p w:rsidR="00F47189" w:rsidRPr="00CB7226" w:rsidRDefault="00F47189" w:rsidP="00613EF1">
            <w:pPr>
              <w:jc w:val="center"/>
              <w:rPr>
                <w:sz w:val="20"/>
                <w:szCs w:val="20"/>
                <w:lang w:val="uk-UA"/>
              </w:rPr>
            </w:pPr>
            <w:r>
              <w:rPr>
                <w:sz w:val="20"/>
                <w:szCs w:val="20"/>
                <w:lang w:val="uk-UA"/>
              </w:rPr>
              <w:t>9,21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2,5</w:t>
            </w:r>
          </w:p>
          <w:p w:rsidR="00F47189" w:rsidRPr="00CB7226" w:rsidRDefault="00F47189" w:rsidP="00613EF1">
            <w:pPr>
              <w:jc w:val="center"/>
              <w:rPr>
                <w:sz w:val="20"/>
                <w:szCs w:val="20"/>
                <w:lang w:val="uk-UA"/>
              </w:rPr>
            </w:pPr>
            <w:r>
              <w:rPr>
                <w:sz w:val="20"/>
                <w:szCs w:val="20"/>
                <w:lang w:val="uk-UA"/>
              </w:rPr>
              <w:t>0,55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44,0</w:t>
            </w:r>
          </w:p>
          <w:p w:rsidR="00F47189" w:rsidRPr="00CB7226" w:rsidRDefault="00F47189" w:rsidP="00613EF1">
            <w:pPr>
              <w:jc w:val="center"/>
              <w:rPr>
                <w:sz w:val="20"/>
                <w:szCs w:val="20"/>
                <w:lang w:val="uk-UA"/>
              </w:rPr>
            </w:pPr>
            <w:r>
              <w:rPr>
                <w:sz w:val="20"/>
                <w:szCs w:val="20"/>
                <w:lang w:val="uk-UA"/>
              </w:rPr>
              <w:t>9,76</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1,8</w:t>
            </w:r>
          </w:p>
          <w:p w:rsidR="00F47189" w:rsidRPr="00CB7226" w:rsidRDefault="00F47189" w:rsidP="00613EF1">
            <w:pPr>
              <w:jc w:val="center"/>
              <w:rPr>
                <w:sz w:val="20"/>
                <w:szCs w:val="20"/>
                <w:lang w:val="uk-UA"/>
              </w:rPr>
            </w:pPr>
            <w:r>
              <w:rPr>
                <w:sz w:val="20"/>
                <w:szCs w:val="20"/>
                <w:lang w:val="uk-UA"/>
              </w:rPr>
              <w:t>0,47</w:t>
            </w:r>
          </w:p>
        </w:tc>
        <w:tc>
          <w:tcPr>
            <w:tcW w:w="594"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1,8</w:t>
            </w:r>
          </w:p>
          <w:p w:rsidR="00F47189" w:rsidRPr="00CB7226" w:rsidRDefault="00F47189" w:rsidP="00613EF1">
            <w:pPr>
              <w:jc w:val="center"/>
              <w:rPr>
                <w:sz w:val="20"/>
                <w:szCs w:val="20"/>
                <w:lang w:val="uk-UA"/>
              </w:rPr>
            </w:pPr>
            <w:r>
              <w:rPr>
                <w:sz w:val="20"/>
                <w:szCs w:val="20"/>
                <w:lang w:val="uk-UA"/>
              </w:rPr>
              <w:t>0,47</w:t>
            </w:r>
          </w:p>
        </w:tc>
        <w:tc>
          <w:tcPr>
            <w:tcW w:w="594"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62"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41,5</w:t>
            </w:r>
          </w:p>
          <w:p w:rsidR="00F47189" w:rsidRPr="00CB7226" w:rsidRDefault="00F47189" w:rsidP="00613EF1">
            <w:pPr>
              <w:jc w:val="center"/>
              <w:rPr>
                <w:sz w:val="20"/>
                <w:szCs w:val="20"/>
                <w:lang w:val="uk-UA"/>
              </w:rPr>
            </w:pPr>
            <w:r>
              <w:rPr>
                <w:sz w:val="20"/>
                <w:szCs w:val="20"/>
                <w:lang w:val="uk-UA"/>
              </w:rPr>
              <w:t>9,21</w:t>
            </w:r>
          </w:p>
        </w:tc>
        <w:tc>
          <w:tcPr>
            <w:tcW w:w="526"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4,3</w:t>
            </w:r>
          </w:p>
          <w:p w:rsidR="00F47189" w:rsidRPr="00CB7226" w:rsidRDefault="00F47189" w:rsidP="00613EF1">
            <w:pPr>
              <w:jc w:val="center"/>
              <w:rPr>
                <w:sz w:val="20"/>
                <w:szCs w:val="20"/>
                <w:lang w:val="uk-UA"/>
              </w:rPr>
            </w:pPr>
            <w:r>
              <w:rPr>
                <w:sz w:val="20"/>
                <w:szCs w:val="20"/>
                <w:lang w:val="uk-UA"/>
              </w:rPr>
              <w:t>1,02</w:t>
            </w:r>
          </w:p>
        </w:tc>
        <w:tc>
          <w:tcPr>
            <w:tcW w:w="750"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45,8</w:t>
            </w:r>
          </w:p>
          <w:p w:rsidR="00F47189" w:rsidRPr="00CB7226" w:rsidRDefault="00F47189" w:rsidP="00613EF1">
            <w:pPr>
              <w:jc w:val="center"/>
              <w:rPr>
                <w:sz w:val="20"/>
                <w:szCs w:val="20"/>
                <w:lang w:val="uk-UA"/>
              </w:rPr>
            </w:pPr>
            <w:r>
              <w:rPr>
                <w:sz w:val="20"/>
                <w:szCs w:val="20"/>
                <w:lang w:val="uk-UA"/>
              </w:rPr>
              <w:t>10,23</w:t>
            </w:r>
          </w:p>
        </w:tc>
      </w:tr>
      <w:tr w:rsidR="00F47189" w:rsidRPr="00CB7226" w:rsidTr="00613EF1">
        <w:tc>
          <w:tcPr>
            <w:tcW w:w="31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2. Рубки формування і оздоровлення лісів:</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62"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26"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50"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r>
      <w:tr w:rsidR="00F47189" w:rsidRPr="00CB7226" w:rsidTr="00613EF1">
        <w:trPr>
          <w:trHeight w:val="310"/>
        </w:trPr>
        <w:tc>
          <w:tcPr>
            <w:tcW w:w="31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2.1. Рубки догляду</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149,8</w:t>
            </w:r>
          </w:p>
          <w:p w:rsidR="00F47189" w:rsidRPr="00D25E30" w:rsidRDefault="00F47189" w:rsidP="00613EF1">
            <w:pPr>
              <w:jc w:val="center"/>
              <w:rPr>
                <w:sz w:val="20"/>
                <w:szCs w:val="20"/>
                <w:lang w:val="uk-UA"/>
              </w:rPr>
            </w:pPr>
            <w:r>
              <w:rPr>
                <w:sz w:val="20"/>
                <w:szCs w:val="20"/>
                <w:lang w:val="uk-UA"/>
              </w:rPr>
              <w:t>6,03</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40,0</w:t>
            </w:r>
          </w:p>
          <w:p w:rsidR="00F47189" w:rsidRPr="00D25E30" w:rsidRDefault="00F47189" w:rsidP="00613EF1">
            <w:pPr>
              <w:jc w:val="center"/>
              <w:rPr>
                <w:sz w:val="20"/>
                <w:szCs w:val="20"/>
                <w:lang w:val="uk-UA"/>
              </w:rPr>
            </w:pPr>
            <w:r>
              <w:rPr>
                <w:sz w:val="20"/>
                <w:szCs w:val="20"/>
                <w:lang w:val="uk-UA"/>
              </w:rPr>
              <w:t>0,70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0,2</w:t>
            </w:r>
          </w:p>
          <w:p w:rsidR="00F47189" w:rsidRPr="00CB7226" w:rsidRDefault="00F47189" w:rsidP="00613EF1">
            <w:pPr>
              <w:jc w:val="center"/>
              <w:rPr>
                <w:sz w:val="20"/>
                <w:szCs w:val="20"/>
                <w:lang w:val="uk-UA"/>
              </w:rPr>
            </w:pPr>
            <w:r>
              <w:rPr>
                <w:sz w:val="20"/>
                <w:szCs w:val="20"/>
                <w:lang w:val="uk-UA"/>
              </w:rPr>
              <w:t>-</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190,0</w:t>
            </w:r>
          </w:p>
          <w:p w:rsidR="00F47189" w:rsidRPr="00CB7226" w:rsidRDefault="00F47189" w:rsidP="00613EF1">
            <w:pPr>
              <w:jc w:val="center"/>
              <w:rPr>
                <w:sz w:val="20"/>
                <w:szCs w:val="20"/>
                <w:lang w:val="uk-UA"/>
              </w:rPr>
            </w:pPr>
            <w:r>
              <w:rPr>
                <w:sz w:val="20"/>
                <w:szCs w:val="20"/>
                <w:lang w:val="uk-UA"/>
              </w:rPr>
              <w:t>6,73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156,8</w:t>
            </w:r>
          </w:p>
          <w:p w:rsidR="00F47189" w:rsidRPr="00CB7226" w:rsidRDefault="00F47189" w:rsidP="00613EF1">
            <w:pPr>
              <w:jc w:val="center"/>
              <w:rPr>
                <w:sz w:val="20"/>
                <w:szCs w:val="20"/>
                <w:lang w:val="uk-UA"/>
              </w:rPr>
            </w:pPr>
            <w:r>
              <w:rPr>
                <w:sz w:val="20"/>
                <w:szCs w:val="20"/>
                <w:lang w:val="uk-UA"/>
              </w:rPr>
              <w:t>3,00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239,4</w:t>
            </w:r>
          </w:p>
          <w:p w:rsidR="00F47189" w:rsidRPr="00CB7226" w:rsidRDefault="00F47189" w:rsidP="00613EF1">
            <w:pPr>
              <w:jc w:val="center"/>
              <w:rPr>
                <w:sz w:val="20"/>
                <w:szCs w:val="20"/>
                <w:lang w:val="uk-UA"/>
              </w:rPr>
            </w:pPr>
            <w:r>
              <w:rPr>
                <w:sz w:val="20"/>
                <w:szCs w:val="20"/>
                <w:lang w:val="uk-UA"/>
              </w:rPr>
              <w:t>66,19</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4,1</w:t>
            </w:r>
          </w:p>
          <w:p w:rsidR="00F47189" w:rsidRPr="00CB7226" w:rsidRDefault="00F47189" w:rsidP="00613EF1">
            <w:pPr>
              <w:jc w:val="center"/>
              <w:rPr>
                <w:sz w:val="20"/>
                <w:szCs w:val="20"/>
                <w:lang w:val="uk-UA"/>
              </w:rPr>
            </w:pPr>
            <w:r>
              <w:rPr>
                <w:sz w:val="20"/>
                <w:szCs w:val="20"/>
                <w:lang w:val="uk-UA"/>
              </w:rPr>
              <w:t>0,05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400,3</w:t>
            </w:r>
          </w:p>
          <w:p w:rsidR="00F47189" w:rsidRPr="00CB7226" w:rsidRDefault="00F47189" w:rsidP="00613EF1">
            <w:pPr>
              <w:jc w:val="center"/>
              <w:rPr>
                <w:sz w:val="20"/>
                <w:szCs w:val="20"/>
                <w:lang w:val="uk-UA"/>
              </w:rPr>
            </w:pPr>
            <w:r>
              <w:rPr>
                <w:sz w:val="20"/>
                <w:szCs w:val="20"/>
                <w:lang w:val="uk-UA"/>
              </w:rPr>
              <w:t>9,24</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47,5</w:t>
            </w:r>
          </w:p>
          <w:p w:rsidR="00F47189" w:rsidRPr="00CB7226" w:rsidRDefault="00F47189" w:rsidP="00613EF1">
            <w:pPr>
              <w:jc w:val="center"/>
              <w:rPr>
                <w:sz w:val="20"/>
                <w:szCs w:val="20"/>
                <w:lang w:val="uk-UA"/>
              </w:rPr>
            </w:pPr>
            <w:r>
              <w:rPr>
                <w:sz w:val="20"/>
                <w:szCs w:val="20"/>
                <w:lang w:val="uk-UA"/>
              </w:rPr>
              <w:t>1,25</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4,7</w:t>
            </w:r>
          </w:p>
          <w:p w:rsidR="00F47189" w:rsidRPr="00CB7226" w:rsidRDefault="00F47189" w:rsidP="00613EF1">
            <w:pPr>
              <w:jc w:val="center"/>
              <w:rPr>
                <w:sz w:val="20"/>
                <w:szCs w:val="20"/>
                <w:lang w:val="uk-UA"/>
              </w:rPr>
            </w:pPr>
            <w:r>
              <w:rPr>
                <w:sz w:val="20"/>
                <w:szCs w:val="20"/>
                <w:lang w:val="uk-UA"/>
              </w:rPr>
              <w:t>0,09</w:t>
            </w:r>
          </w:p>
        </w:tc>
        <w:tc>
          <w:tcPr>
            <w:tcW w:w="594" w:type="dxa"/>
            <w:tcBorders>
              <w:top w:val="single" w:sz="4" w:space="0" w:color="auto"/>
              <w:left w:val="single" w:sz="4" w:space="0" w:color="auto"/>
              <w:bottom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0,1</w:t>
            </w:r>
          </w:p>
          <w:p w:rsidR="00F47189" w:rsidRPr="00CB7226" w:rsidRDefault="00F47189" w:rsidP="00613EF1">
            <w:pPr>
              <w:jc w:val="center"/>
              <w:rPr>
                <w:sz w:val="20"/>
                <w:szCs w:val="20"/>
                <w:lang w:val="uk-UA"/>
              </w:rPr>
            </w:pPr>
            <w:r>
              <w:rPr>
                <w:sz w:val="20"/>
                <w:szCs w:val="20"/>
                <w:lang w:val="uk-UA"/>
              </w:rPr>
              <w:t>-</w:t>
            </w:r>
          </w:p>
        </w:tc>
        <w:tc>
          <w:tcPr>
            <w:tcW w:w="594"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52,3</w:t>
            </w:r>
          </w:p>
          <w:p w:rsidR="00F47189" w:rsidRPr="00CB7226" w:rsidRDefault="00F47189" w:rsidP="00613EF1">
            <w:pPr>
              <w:jc w:val="center"/>
              <w:rPr>
                <w:sz w:val="20"/>
                <w:szCs w:val="20"/>
                <w:lang w:val="uk-UA"/>
              </w:rPr>
            </w:pPr>
            <w:r>
              <w:rPr>
                <w:sz w:val="20"/>
                <w:szCs w:val="20"/>
                <w:lang w:val="uk-UA"/>
              </w:rPr>
              <w:t>1,34</w:t>
            </w:r>
          </w:p>
        </w:tc>
        <w:tc>
          <w:tcPr>
            <w:tcW w:w="594"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354,1</w:t>
            </w:r>
          </w:p>
          <w:p w:rsidR="00F47189" w:rsidRPr="00CB7226" w:rsidRDefault="00F47189" w:rsidP="00613EF1">
            <w:pPr>
              <w:jc w:val="center"/>
              <w:rPr>
                <w:sz w:val="20"/>
                <w:szCs w:val="20"/>
                <w:lang w:val="uk-UA"/>
              </w:rPr>
            </w:pPr>
            <w:r>
              <w:rPr>
                <w:sz w:val="20"/>
                <w:szCs w:val="20"/>
                <w:lang w:val="uk-UA"/>
              </w:rPr>
              <w:t>10,28</w:t>
            </w:r>
          </w:p>
        </w:tc>
        <w:tc>
          <w:tcPr>
            <w:tcW w:w="662"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284,1</w:t>
            </w:r>
          </w:p>
          <w:p w:rsidR="00F47189" w:rsidRPr="00CB7226" w:rsidRDefault="00F47189" w:rsidP="00613EF1">
            <w:pPr>
              <w:jc w:val="center"/>
              <w:rPr>
                <w:sz w:val="20"/>
                <w:szCs w:val="20"/>
                <w:lang w:val="uk-UA"/>
              </w:rPr>
            </w:pPr>
            <w:r>
              <w:rPr>
                <w:sz w:val="20"/>
                <w:szCs w:val="20"/>
                <w:lang w:val="uk-UA"/>
              </w:rPr>
              <w:t>6,98</w:t>
            </w:r>
          </w:p>
        </w:tc>
        <w:tc>
          <w:tcPr>
            <w:tcW w:w="526"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4,4</w:t>
            </w:r>
          </w:p>
          <w:p w:rsidR="00F47189" w:rsidRPr="00CB7226" w:rsidRDefault="00F47189" w:rsidP="00613EF1">
            <w:pPr>
              <w:jc w:val="center"/>
              <w:rPr>
                <w:sz w:val="20"/>
                <w:szCs w:val="20"/>
                <w:lang w:val="uk-UA"/>
              </w:rPr>
            </w:pPr>
            <w:r>
              <w:rPr>
                <w:sz w:val="20"/>
                <w:szCs w:val="20"/>
                <w:lang w:val="uk-UA"/>
              </w:rPr>
              <w:t>0,05</w:t>
            </w:r>
          </w:p>
        </w:tc>
        <w:tc>
          <w:tcPr>
            <w:tcW w:w="750"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642,6</w:t>
            </w:r>
          </w:p>
          <w:p w:rsidR="00F47189" w:rsidRPr="00CB7226" w:rsidRDefault="00F47189" w:rsidP="00613EF1">
            <w:pPr>
              <w:jc w:val="center"/>
              <w:rPr>
                <w:sz w:val="20"/>
                <w:szCs w:val="20"/>
                <w:lang w:val="uk-UA"/>
              </w:rPr>
            </w:pPr>
            <w:r>
              <w:rPr>
                <w:sz w:val="20"/>
                <w:szCs w:val="20"/>
                <w:lang w:val="uk-UA"/>
              </w:rPr>
              <w:t>17,31</w:t>
            </w:r>
          </w:p>
        </w:tc>
      </w:tr>
      <w:tr w:rsidR="00F47189" w:rsidRPr="00CB7226" w:rsidTr="00613EF1">
        <w:trPr>
          <w:trHeight w:val="532"/>
        </w:trPr>
        <w:tc>
          <w:tcPr>
            <w:tcW w:w="31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 xml:space="preserve">2.2. Суцільні  санітарні </w:t>
            </w:r>
          </w:p>
          <w:p w:rsidR="00F47189" w:rsidRPr="00CB7226" w:rsidRDefault="00F47189" w:rsidP="00613EF1">
            <w:pPr>
              <w:jc w:val="both"/>
              <w:rPr>
                <w:lang w:val="uk-UA"/>
              </w:rPr>
            </w:pPr>
            <w:r w:rsidRPr="00CB7226">
              <w:rPr>
                <w:lang w:val="uk-UA"/>
              </w:rPr>
              <w:t>рубки</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51,1</w:t>
            </w:r>
          </w:p>
          <w:p w:rsidR="00F47189" w:rsidRPr="00CB7226" w:rsidRDefault="00F47189" w:rsidP="00613EF1">
            <w:pPr>
              <w:jc w:val="center"/>
              <w:rPr>
                <w:sz w:val="20"/>
                <w:szCs w:val="20"/>
                <w:lang w:val="uk-UA"/>
              </w:rPr>
            </w:pPr>
            <w:r>
              <w:rPr>
                <w:sz w:val="20"/>
                <w:szCs w:val="20"/>
                <w:lang w:val="uk-UA"/>
              </w:rPr>
              <w:t>8,99</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5,3</w:t>
            </w:r>
          </w:p>
          <w:p w:rsidR="00F47189" w:rsidRPr="00CB7226" w:rsidRDefault="00F47189" w:rsidP="00613EF1">
            <w:pPr>
              <w:jc w:val="center"/>
              <w:rPr>
                <w:sz w:val="20"/>
                <w:szCs w:val="20"/>
                <w:lang w:val="uk-UA"/>
              </w:rPr>
            </w:pPr>
            <w:r>
              <w:rPr>
                <w:sz w:val="20"/>
                <w:szCs w:val="20"/>
                <w:lang w:val="uk-UA"/>
              </w:rPr>
              <w:t>0,83</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56,4</w:t>
            </w:r>
          </w:p>
          <w:p w:rsidR="00F47189" w:rsidRPr="00CB7226" w:rsidRDefault="00F47189" w:rsidP="00613EF1">
            <w:pPr>
              <w:jc w:val="center"/>
              <w:rPr>
                <w:sz w:val="20"/>
                <w:szCs w:val="20"/>
                <w:lang w:val="uk-UA"/>
              </w:rPr>
            </w:pPr>
            <w:r>
              <w:rPr>
                <w:sz w:val="20"/>
                <w:szCs w:val="20"/>
                <w:lang w:val="uk-UA"/>
              </w:rPr>
              <w:t>9,82</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4,0</w:t>
            </w:r>
          </w:p>
          <w:p w:rsidR="00F47189" w:rsidRPr="00CB7226" w:rsidRDefault="00F47189" w:rsidP="00613EF1">
            <w:pPr>
              <w:jc w:val="center"/>
              <w:rPr>
                <w:sz w:val="20"/>
                <w:szCs w:val="20"/>
                <w:lang w:val="uk-UA"/>
              </w:rPr>
            </w:pPr>
            <w:r>
              <w:rPr>
                <w:sz w:val="20"/>
                <w:szCs w:val="20"/>
                <w:lang w:val="uk-UA"/>
              </w:rPr>
              <w:t>0,85</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4,0</w:t>
            </w:r>
          </w:p>
          <w:p w:rsidR="00F47189" w:rsidRPr="00CB7226" w:rsidRDefault="00F47189" w:rsidP="00613EF1">
            <w:pPr>
              <w:jc w:val="center"/>
              <w:rPr>
                <w:sz w:val="20"/>
                <w:szCs w:val="20"/>
                <w:lang w:val="uk-UA"/>
              </w:rPr>
            </w:pPr>
            <w:r>
              <w:rPr>
                <w:sz w:val="20"/>
                <w:szCs w:val="20"/>
                <w:lang w:val="uk-UA"/>
              </w:rPr>
              <w:t>0,85</w:t>
            </w:r>
          </w:p>
        </w:tc>
        <w:tc>
          <w:tcPr>
            <w:tcW w:w="594"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55,1</w:t>
            </w:r>
          </w:p>
          <w:p w:rsidR="00F47189" w:rsidRPr="00CB7226" w:rsidRDefault="00F47189" w:rsidP="00613EF1">
            <w:pPr>
              <w:jc w:val="center"/>
              <w:rPr>
                <w:sz w:val="20"/>
                <w:szCs w:val="20"/>
                <w:lang w:val="uk-UA"/>
              </w:rPr>
            </w:pPr>
            <w:r>
              <w:rPr>
                <w:sz w:val="20"/>
                <w:szCs w:val="20"/>
                <w:lang w:val="uk-UA"/>
              </w:rPr>
              <w:t>9,84</w:t>
            </w:r>
          </w:p>
        </w:tc>
        <w:tc>
          <w:tcPr>
            <w:tcW w:w="662"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5,3</w:t>
            </w:r>
          </w:p>
          <w:p w:rsidR="00F47189" w:rsidRPr="00CB7226" w:rsidRDefault="00F47189" w:rsidP="00613EF1">
            <w:pPr>
              <w:jc w:val="center"/>
              <w:rPr>
                <w:sz w:val="20"/>
                <w:szCs w:val="20"/>
                <w:lang w:val="uk-UA"/>
              </w:rPr>
            </w:pPr>
            <w:r>
              <w:rPr>
                <w:sz w:val="20"/>
                <w:szCs w:val="20"/>
                <w:lang w:val="uk-UA"/>
              </w:rPr>
              <w:t>0,83</w:t>
            </w:r>
          </w:p>
        </w:tc>
        <w:tc>
          <w:tcPr>
            <w:tcW w:w="526"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r>
              <w:rPr>
                <w:sz w:val="20"/>
                <w:szCs w:val="20"/>
                <w:lang w:val="uk-UA"/>
              </w:rPr>
              <w:t>-</w:t>
            </w:r>
          </w:p>
        </w:tc>
        <w:tc>
          <w:tcPr>
            <w:tcW w:w="750"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60,4</w:t>
            </w:r>
          </w:p>
          <w:p w:rsidR="00F47189" w:rsidRPr="00CB7226" w:rsidRDefault="00F47189" w:rsidP="00613EF1">
            <w:pPr>
              <w:jc w:val="center"/>
              <w:rPr>
                <w:sz w:val="20"/>
                <w:szCs w:val="20"/>
                <w:lang w:val="uk-UA"/>
              </w:rPr>
            </w:pPr>
            <w:r>
              <w:rPr>
                <w:sz w:val="20"/>
                <w:szCs w:val="20"/>
                <w:lang w:val="uk-UA"/>
              </w:rPr>
              <w:t>10,67</w:t>
            </w:r>
          </w:p>
        </w:tc>
      </w:tr>
      <w:tr w:rsidR="00F47189" w:rsidRPr="00CB7226" w:rsidTr="00613EF1">
        <w:trPr>
          <w:trHeight w:val="526"/>
        </w:trPr>
        <w:tc>
          <w:tcPr>
            <w:tcW w:w="31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 xml:space="preserve">2.3. Вибіркові санітарні </w:t>
            </w:r>
          </w:p>
          <w:p w:rsidR="00F47189" w:rsidRPr="00CB7226" w:rsidRDefault="00F47189" w:rsidP="00613EF1">
            <w:pPr>
              <w:jc w:val="both"/>
              <w:rPr>
                <w:lang w:val="uk-UA"/>
              </w:rPr>
            </w:pPr>
            <w:r w:rsidRPr="00CB7226">
              <w:rPr>
                <w:lang w:val="uk-UA"/>
              </w:rPr>
              <w:t xml:space="preserve"> рубки</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153,4</w:t>
            </w:r>
          </w:p>
          <w:p w:rsidR="00F47189" w:rsidRPr="00CB7226" w:rsidRDefault="00F47189" w:rsidP="00613EF1">
            <w:pPr>
              <w:jc w:val="center"/>
              <w:rPr>
                <w:sz w:val="20"/>
                <w:szCs w:val="20"/>
                <w:lang w:val="uk-UA"/>
              </w:rPr>
            </w:pPr>
            <w:r>
              <w:rPr>
                <w:sz w:val="20"/>
                <w:szCs w:val="20"/>
                <w:lang w:val="uk-UA"/>
              </w:rPr>
              <w:t>2,52</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1834,8</w:t>
            </w:r>
          </w:p>
          <w:p w:rsidR="00F47189" w:rsidRPr="00CB7226" w:rsidRDefault="00F47189" w:rsidP="00613EF1">
            <w:pPr>
              <w:jc w:val="center"/>
              <w:rPr>
                <w:sz w:val="20"/>
                <w:szCs w:val="20"/>
                <w:lang w:val="uk-UA"/>
              </w:rPr>
            </w:pPr>
            <w:r>
              <w:rPr>
                <w:sz w:val="20"/>
                <w:szCs w:val="20"/>
                <w:lang w:val="uk-UA"/>
              </w:rPr>
              <w:t>23,64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rPr>
                <w:sz w:val="20"/>
                <w:szCs w:val="20"/>
                <w:u w:val="single"/>
                <w:lang w:val="uk-UA"/>
              </w:rPr>
            </w:pPr>
            <w:r>
              <w:rPr>
                <w:sz w:val="20"/>
                <w:szCs w:val="20"/>
                <w:u w:val="single"/>
                <w:lang w:val="uk-UA"/>
              </w:rPr>
              <w:t xml:space="preserve">   2,5</w:t>
            </w:r>
          </w:p>
          <w:p w:rsidR="00F47189" w:rsidRPr="00CB7226" w:rsidRDefault="00F47189" w:rsidP="00613EF1">
            <w:pPr>
              <w:jc w:val="center"/>
              <w:rPr>
                <w:sz w:val="20"/>
                <w:szCs w:val="20"/>
                <w:lang w:val="uk-UA"/>
              </w:rPr>
            </w:pPr>
            <w:r>
              <w:rPr>
                <w:sz w:val="20"/>
                <w:szCs w:val="20"/>
                <w:lang w:val="uk-UA"/>
              </w:rPr>
              <w:t>0,02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1990,7</w:t>
            </w:r>
          </w:p>
          <w:p w:rsidR="00F47189" w:rsidRPr="00CB7226" w:rsidRDefault="00F47189" w:rsidP="00613EF1">
            <w:pPr>
              <w:jc w:val="center"/>
              <w:rPr>
                <w:sz w:val="20"/>
                <w:szCs w:val="20"/>
                <w:lang w:val="uk-UA"/>
              </w:rPr>
            </w:pPr>
            <w:r>
              <w:rPr>
                <w:sz w:val="20"/>
                <w:szCs w:val="20"/>
                <w:lang w:val="uk-UA"/>
              </w:rPr>
              <w:t>26,18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189,4</w:t>
            </w:r>
          </w:p>
          <w:p w:rsidR="00F47189" w:rsidRPr="00CB7226" w:rsidRDefault="00F47189" w:rsidP="00613EF1">
            <w:pPr>
              <w:jc w:val="center"/>
              <w:rPr>
                <w:sz w:val="20"/>
                <w:szCs w:val="20"/>
                <w:lang w:val="uk-UA"/>
              </w:rPr>
            </w:pPr>
            <w:r>
              <w:rPr>
                <w:sz w:val="20"/>
                <w:szCs w:val="20"/>
                <w:lang w:val="uk-UA"/>
              </w:rPr>
              <w:t>2,02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760,9</w:t>
            </w:r>
          </w:p>
          <w:p w:rsidR="00F47189" w:rsidRPr="00CB7226" w:rsidRDefault="00F47189" w:rsidP="00613EF1">
            <w:pPr>
              <w:jc w:val="center"/>
              <w:rPr>
                <w:sz w:val="20"/>
                <w:szCs w:val="20"/>
                <w:lang w:val="uk-UA"/>
              </w:rPr>
            </w:pPr>
            <w:r>
              <w:rPr>
                <w:sz w:val="20"/>
                <w:szCs w:val="20"/>
                <w:lang w:val="uk-UA"/>
              </w:rPr>
              <w:t>7,65</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2,9</w:t>
            </w:r>
          </w:p>
          <w:p w:rsidR="00F47189" w:rsidRPr="00CB7226" w:rsidRDefault="00F47189" w:rsidP="00613EF1">
            <w:pPr>
              <w:jc w:val="center"/>
              <w:rPr>
                <w:sz w:val="20"/>
                <w:szCs w:val="20"/>
                <w:lang w:val="uk-UA"/>
              </w:rPr>
            </w:pPr>
            <w:r>
              <w:rPr>
                <w:sz w:val="20"/>
                <w:szCs w:val="20"/>
                <w:lang w:val="uk-UA"/>
              </w:rPr>
              <w:t>0,02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953,2</w:t>
            </w:r>
          </w:p>
          <w:p w:rsidR="00F47189" w:rsidRPr="00CB7226" w:rsidRDefault="00F47189" w:rsidP="00613EF1">
            <w:pPr>
              <w:jc w:val="center"/>
              <w:rPr>
                <w:sz w:val="20"/>
                <w:szCs w:val="20"/>
                <w:lang w:val="uk-UA"/>
              </w:rPr>
            </w:pPr>
            <w:r>
              <w:rPr>
                <w:sz w:val="20"/>
                <w:szCs w:val="20"/>
                <w:lang w:val="uk-UA"/>
              </w:rPr>
              <w:t>9,69</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14,5</w:t>
            </w:r>
          </w:p>
          <w:p w:rsidR="00F47189" w:rsidRPr="00CB7226" w:rsidRDefault="00F47189" w:rsidP="00613EF1">
            <w:pPr>
              <w:jc w:val="center"/>
              <w:rPr>
                <w:sz w:val="20"/>
                <w:szCs w:val="20"/>
                <w:lang w:val="uk-UA"/>
              </w:rPr>
            </w:pPr>
            <w:r>
              <w:rPr>
                <w:sz w:val="20"/>
                <w:szCs w:val="20"/>
                <w:lang w:val="uk-UA"/>
              </w:rPr>
              <w:t>0,16</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74,6</w:t>
            </w:r>
          </w:p>
          <w:p w:rsidR="00F47189" w:rsidRPr="00CB7226" w:rsidRDefault="00F47189" w:rsidP="00613EF1">
            <w:pPr>
              <w:jc w:val="center"/>
              <w:rPr>
                <w:sz w:val="20"/>
                <w:szCs w:val="20"/>
                <w:lang w:val="uk-UA"/>
              </w:rPr>
            </w:pPr>
            <w:r>
              <w:rPr>
                <w:sz w:val="20"/>
                <w:szCs w:val="20"/>
                <w:lang w:val="uk-UA"/>
              </w:rPr>
              <w:t>0,89</w:t>
            </w:r>
          </w:p>
        </w:tc>
        <w:tc>
          <w:tcPr>
            <w:tcW w:w="594" w:type="dxa"/>
            <w:tcBorders>
              <w:top w:val="single" w:sz="4" w:space="0" w:color="auto"/>
              <w:left w:val="single" w:sz="4" w:space="0" w:color="auto"/>
              <w:bottom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89,1</w:t>
            </w:r>
          </w:p>
          <w:p w:rsidR="00F47189" w:rsidRPr="00CB7226" w:rsidRDefault="00F47189" w:rsidP="00613EF1">
            <w:pPr>
              <w:jc w:val="center"/>
              <w:rPr>
                <w:sz w:val="20"/>
                <w:szCs w:val="20"/>
                <w:lang w:val="uk-UA"/>
              </w:rPr>
            </w:pPr>
            <w:r>
              <w:rPr>
                <w:sz w:val="20"/>
                <w:szCs w:val="20"/>
                <w:lang w:val="uk-UA"/>
              </w:rPr>
              <w:t>1,05</w:t>
            </w:r>
          </w:p>
        </w:tc>
        <w:tc>
          <w:tcPr>
            <w:tcW w:w="594"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357,3</w:t>
            </w:r>
          </w:p>
          <w:p w:rsidR="00F47189" w:rsidRPr="00CB7226" w:rsidRDefault="00F47189" w:rsidP="00613EF1">
            <w:pPr>
              <w:jc w:val="center"/>
              <w:rPr>
                <w:sz w:val="20"/>
                <w:szCs w:val="20"/>
                <w:lang w:val="uk-UA"/>
              </w:rPr>
            </w:pPr>
            <w:r>
              <w:rPr>
                <w:sz w:val="20"/>
                <w:szCs w:val="20"/>
                <w:lang w:val="uk-UA"/>
              </w:rPr>
              <w:t>4,70</w:t>
            </w:r>
          </w:p>
        </w:tc>
        <w:tc>
          <w:tcPr>
            <w:tcW w:w="662"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2670,3</w:t>
            </w:r>
          </w:p>
          <w:p w:rsidR="00F47189" w:rsidRPr="00CB7226" w:rsidRDefault="00F47189" w:rsidP="00613EF1">
            <w:pPr>
              <w:jc w:val="center"/>
              <w:rPr>
                <w:sz w:val="20"/>
                <w:szCs w:val="20"/>
                <w:lang w:val="uk-UA"/>
              </w:rPr>
            </w:pPr>
            <w:r>
              <w:rPr>
                <w:sz w:val="20"/>
                <w:szCs w:val="20"/>
                <w:lang w:val="uk-UA"/>
              </w:rPr>
              <w:t>32,18</w:t>
            </w:r>
          </w:p>
        </w:tc>
        <w:tc>
          <w:tcPr>
            <w:tcW w:w="526"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5,4</w:t>
            </w:r>
          </w:p>
          <w:p w:rsidR="00F47189" w:rsidRPr="00CB7226" w:rsidRDefault="00F47189" w:rsidP="00613EF1">
            <w:pPr>
              <w:jc w:val="center"/>
              <w:rPr>
                <w:sz w:val="20"/>
                <w:szCs w:val="20"/>
                <w:lang w:val="uk-UA"/>
              </w:rPr>
            </w:pPr>
            <w:r>
              <w:rPr>
                <w:sz w:val="20"/>
                <w:szCs w:val="20"/>
                <w:lang w:val="uk-UA"/>
              </w:rPr>
              <w:t>0,04</w:t>
            </w:r>
          </w:p>
        </w:tc>
        <w:tc>
          <w:tcPr>
            <w:tcW w:w="750"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3033,0</w:t>
            </w:r>
          </w:p>
          <w:p w:rsidR="00F47189" w:rsidRPr="00CB7226" w:rsidRDefault="00F47189" w:rsidP="00613EF1">
            <w:pPr>
              <w:jc w:val="center"/>
              <w:rPr>
                <w:sz w:val="20"/>
                <w:szCs w:val="20"/>
                <w:lang w:val="uk-UA"/>
              </w:rPr>
            </w:pPr>
            <w:r>
              <w:rPr>
                <w:sz w:val="20"/>
                <w:szCs w:val="20"/>
                <w:lang w:val="uk-UA"/>
              </w:rPr>
              <w:t>36,92</w:t>
            </w:r>
          </w:p>
        </w:tc>
      </w:tr>
      <w:tr w:rsidR="00F47189" w:rsidRPr="00CB7226" w:rsidTr="00613EF1">
        <w:tc>
          <w:tcPr>
            <w:tcW w:w="31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ind w:right="-108"/>
              <w:rPr>
                <w:lang w:val="uk-UA"/>
              </w:rPr>
            </w:pPr>
            <w:r w:rsidRPr="00CB7226">
              <w:rPr>
                <w:lang w:val="uk-UA"/>
              </w:rPr>
              <w:t>2.4. Рубки, пов’язані  з реконструкцією  насаджень</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62"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26"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50"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r>
      <w:tr w:rsidR="00F47189" w:rsidRPr="00CB7226" w:rsidTr="00613EF1">
        <w:trPr>
          <w:trHeight w:val="273"/>
        </w:trPr>
        <w:tc>
          <w:tcPr>
            <w:tcW w:w="31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ind w:right="-108"/>
              <w:rPr>
                <w:lang w:val="uk-UA"/>
              </w:rPr>
            </w:pPr>
            <w:r w:rsidRPr="00CB7226">
              <w:rPr>
                <w:lang w:val="uk-UA"/>
              </w:rPr>
              <w:t>2.5 Лісовідновні рубки</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1,2</w:t>
            </w:r>
          </w:p>
          <w:p w:rsidR="00F47189" w:rsidRPr="00CB7226" w:rsidRDefault="00F47189" w:rsidP="00613EF1">
            <w:pPr>
              <w:jc w:val="center"/>
              <w:rPr>
                <w:sz w:val="20"/>
                <w:szCs w:val="20"/>
                <w:lang w:val="uk-UA"/>
              </w:rPr>
            </w:pPr>
            <w:r>
              <w:rPr>
                <w:sz w:val="20"/>
                <w:szCs w:val="20"/>
                <w:lang w:val="uk-UA"/>
              </w:rPr>
              <w:t>0,17</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1,2</w:t>
            </w:r>
          </w:p>
          <w:p w:rsidR="00F47189" w:rsidRPr="00CB7226" w:rsidRDefault="00F47189" w:rsidP="00613EF1">
            <w:pPr>
              <w:jc w:val="center"/>
              <w:rPr>
                <w:sz w:val="20"/>
                <w:szCs w:val="20"/>
                <w:lang w:val="uk-UA"/>
              </w:rPr>
            </w:pPr>
            <w:r>
              <w:rPr>
                <w:sz w:val="20"/>
                <w:szCs w:val="20"/>
                <w:lang w:val="uk-UA"/>
              </w:rPr>
              <w:t>0,17</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62"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1,2</w:t>
            </w:r>
          </w:p>
          <w:p w:rsidR="00F47189" w:rsidRPr="00CB7226" w:rsidRDefault="00F47189" w:rsidP="00613EF1">
            <w:pPr>
              <w:jc w:val="center"/>
              <w:rPr>
                <w:sz w:val="20"/>
                <w:szCs w:val="20"/>
                <w:lang w:val="uk-UA"/>
              </w:rPr>
            </w:pPr>
            <w:r>
              <w:rPr>
                <w:sz w:val="20"/>
                <w:szCs w:val="20"/>
                <w:lang w:val="uk-UA"/>
              </w:rPr>
              <w:t>0,17</w:t>
            </w:r>
          </w:p>
        </w:tc>
        <w:tc>
          <w:tcPr>
            <w:tcW w:w="526"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50"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1,2</w:t>
            </w:r>
          </w:p>
          <w:p w:rsidR="00F47189" w:rsidRPr="00CB7226" w:rsidRDefault="00F47189" w:rsidP="00613EF1">
            <w:pPr>
              <w:jc w:val="center"/>
              <w:rPr>
                <w:sz w:val="20"/>
                <w:szCs w:val="20"/>
                <w:lang w:val="uk-UA"/>
              </w:rPr>
            </w:pPr>
            <w:r>
              <w:rPr>
                <w:sz w:val="20"/>
                <w:szCs w:val="20"/>
                <w:lang w:val="uk-UA"/>
              </w:rPr>
              <w:t>0,17</w:t>
            </w:r>
          </w:p>
        </w:tc>
      </w:tr>
      <w:tr w:rsidR="00F47189" w:rsidRPr="00CB7226" w:rsidTr="00613EF1">
        <w:tc>
          <w:tcPr>
            <w:tcW w:w="31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ind w:right="-108"/>
              <w:rPr>
                <w:lang w:val="uk-UA"/>
              </w:rPr>
            </w:pPr>
            <w:r w:rsidRPr="00CB7226">
              <w:rPr>
                <w:lang w:val="uk-UA"/>
              </w:rPr>
              <w:t>2.6. Інші рубки з форму-</w:t>
            </w:r>
          </w:p>
          <w:p w:rsidR="00F47189" w:rsidRPr="00CB7226" w:rsidRDefault="00F47189" w:rsidP="00613EF1">
            <w:pPr>
              <w:ind w:right="-108"/>
              <w:rPr>
                <w:lang w:val="uk-UA"/>
              </w:rPr>
            </w:pPr>
            <w:r w:rsidRPr="00CB7226">
              <w:rPr>
                <w:lang w:val="uk-UA"/>
              </w:rPr>
              <w:t>вання і оздоровлення лісів</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1,3</w:t>
            </w:r>
          </w:p>
          <w:p w:rsidR="00F47189" w:rsidRPr="00CB7226" w:rsidRDefault="00F47189" w:rsidP="00613EF1">
            <w:pPr>
              <w:jc w:val="center"/>
              <w:rPr>
                <w:sz w:val="20"/>
                <w:szCs w:val="20"/>
                <w:lang w:val="uk-UA"/>
              </w:rPr>
            </w:pPr>
            <w:r>
              <w:rPr>
                <w:sz w:val="20"/>
                <w:szCs w:val="20"/>
                <w:lang w:val="uk-UA"/>
              </w:rPr>
              <w:t>-</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4,1</w:t>
            </w:r>
          </w:p>
          <w:p w:rsidR="00F47189" w:rsidRPr="00CB7226" w:rsidRDefault="00F47189" w:rsidP="00613EF1">
            <w:pPr>
              <w:jc w:val="center"/>
              <w:rPr>
                <w:sz w:val="20"/>
                <w:szCs w:val="20"/>
                <w:lang w:val="uk-UA"/>
              </w:rPr>
            </w:pPr>
            <w:r>
              <w:rPr>
                <w:sz w:val="20"/>
                <w:szCs w:val="20"/>
                <w:lang w:val="uk-UA"/>
              </w:rPr>
              <w:t>-</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5,4</w:t>
            </w:r>
          </w:p>
          <w:p w:rsidR="00F47189" w:rsidRPr="00CB7226" w:rsidRDefault="00F47189" w:rsidP="00613EF1">
            <w:pPr>
              <w:jc w:val="center"/>
              <w:rPr>
                <w:sz w:val="20"/>
                <w:szCs w:val="20"/>
                <w:lang w:val="uk-UA"/>
              </w:rPr>
            </w:pPr>
            <w:r>
              <w:rPr>
                <w:sz w:val="20"/>
                <w:szCs w:val="20"/>
                <w:lang w:val="uk-UA"/>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0,1</w:t>
            </w:r>
          </w:p>
          <w:p w:rsidR="00F47189" w:rsidRPr="00CB7226" w:rsidRDefault="00F47189" w:rsidP="00613EF1">
            <w:pPr>
              <w:jc w:val="center"/>
              <w:rPr>
                <w:sz w:val="20"/>
                <w:szCs w:val="20"/>
                <w:lang w:val="uk-UA"/>
              </w:rPr>
            </w:pPr>
            <w:r>
              <w:rPr>
                <w:sz w:val="20"/>
                <w:szCs w:val="20"/>
                <w:lang w:val="uk-UA"/>
              </w:rPr>
              <w:t>-</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7,8</w:t>
            </w:r>
          </w:p>
          <w:p w:rsidR="00F47189" w:rsidRPr="00CB7226" w:rsidRDefault="00F47189" w:rsidP="00613EF1">
            <w:pPr>
              <w:jc w:val="center"/>
              <w:rPr>
                <w:sz w:val="20"/>
                <w:szCs w:val="20"/>
                <w:lang w:val="uk-UA"/>
              </w:rPr>
            </w:pPr>
            <w:r>
              <w:rPr>
                <w:sz w:val="20"/>
                <w:szCs w:val="20"/>
                <w:lang w:val="uk-UA"/>
              </w:rPr>
              <w:t>-</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7,9</w:t>
            </w:r>
          </w:p>
          <w:p w:rsidR="00F47189" w:rsidRPr="00CB7226" w:rsidRDefault="00F47189" w:rsidP="00613EF1">
            <w:pPr>
              <w:jc w:val="center"/>
              <w:rPr>
                <w:sz w:val="20"/>
                <w:szCs w:val="20"/>
                <w:lang w:val="uk-UA"/>
              </w:rPr>
            </w:pPr>
            <w:r>
              <w:rPr>
                <w:sz w:val="20"/>
                <w:szCs w:val="20"/>
                <w:lang w:val="uk-UA"/>
              </w:rPr>
              <w:t>-</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0,3</w:t>
            </w:r>
          </w:p>
          <w:p w:rsidR="00F47189" w:rsidRPr="00CB7226" w:rsidRDefault="00F47189" w:rsidP="00613EF1">
            <w:pPr>
              <w:jc w:val="center"/>
              <w:rPr>
                <w:sz w:val="20"/>
                <w:szCs w:val="20"/>
                <w:lang w:val="uk-UA"/>
              </w:rPr>
            </w:pPr>
            <w:r>
              <w:rPr>
                <w:sz w:val="20"/>
                <w:szCs w:val="20"/>
                <w:lang w:val="uk-UA"/>
              </w:rPr>
              <w:t>-</w:t>
            </w:r>
          </w:p>
        </w:tc>
        <w:tc>
          <w:tcPr>
            <w:tcW w:w="594" w:type="dxa"/>
            <w:tcBorders>
              <w:top w:val="single" w:sz="4" w:space="0" w:color="auto"/>
              <w:left w:val="single" w:sz="4" w:space="0" w:color="auto"/>
              <w:bottom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0,3</w:t>
            </w:r>
          </w:p>
          <w:p w:rsidR="00F47189" w:rsidRPr="00CB7226" w:rsidRDefault="00F47189" w:rsidP="00613EF1">
            <w:pPr>
              <w:jc w:val="center"/>
              <w:rPr>
                <w:sz w:val="20"/>
                <w:szCs w:val="20"/>
                <w:lang w:val="uk-UA"/>
              </w:rPr>
            </w:pPr>
            <w:r>
              <w:rPr>
                <w:sz w:val="20"/>
                <w:szCs w:val="20"/>
                <w:lang w:val="uk-UA"/>
              </w:rPr>
              <w:t>-</w:t>
            </w:r>
          </w:p>
        </w:tc>
        <w:tc>
          <w:tcPr>
            <w:tcW w:w="594"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62"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1,4</w:t>
            </w:r>
          </w:p>
          <w:p w:rsidR="00F47189" w:rsidRPr="00CB7226" w:rsidRDefault="00F47189" w:rsidP="00613EF1">
            <w:pPr>
              <w:jc w:val="center"/>
              <w:rPr>
                <w:sz w:val="20"/>
                <w:szCs w:val="20"/>
                <w:lang w:val="uk-UA"/>
              </w:rPr>
            </w:pPr>
            <w:r>
              <w:rPr>
                <w:sz w:val="20"/>
                <w:szCs w:val="20"/>
                <w:lang w:val="uk-UA"/>
              </w:rPr>
              <w:t>-</w:t>
            </w:r>
          </w:p>
        </w:tc>
        <w:tc>
          <w:tcPr>
            <w:tcW w:w="526"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12,2</w:t>
            </w:r>
          </w:p>
          <w:p w:rsidR="00F47189" w:rsidRPr="00CB7226" w:rsidRDefault="00F47189" w:rsidP="00613EF1">
            <w:pPr>
              <w:jc w:val="center"/>
              <w:rPr>
                <w:sz w:val="20"/>
                <w:szCs w:val="20"/>
                <w:lang w:val="uk-UA"/>
              </w:rPr>
            </w:pPr>
            <w:r>
              <w:rPr>
                <w:sz w:val="20"/>
                <w:szCs w:val="20"/>
                <w:lang w:val="uk-UA"/>
              </w:rPr>
              <w:t>-</w:t>
            </w:r>
          </w:p>
        </w:tc>
        <w:tc>
          <w:tcPr>
            <w:tcW w:w="750"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13,6</w:t>
            </w:r>
          </w:p>
          <w:p w:rsidR="00F47189" w:rsidRPr="00CB7226" w:rsidRDefault="00F47189" w:rsidP="00613EF1">
            <w:pPr>
              <w:jc w:val="center"/>
              <w:rPr>
                <w:sz w:val="20"/>
                <w:szCs w:val="20"/>
                <w:lang w:val="uk-UA"/>
              </w:rPr>
            </w:pPr>
            <w:r>
              <w:rPr>
                <w:sz w:val="20"/>
                <w:szCs w:val="20"/>
                <w:lang w:val="uk-UA"/>
              </w:rPr>
              <w:t>-</w:t>
            </w:r>
          </w:p>
        </w:tc>
      </w:tr>
      <w:tr w:rsidR="00F47189" w:rsidRPr="00CB7226" w:rsidTr="00613EF1">
        <w:tc>
          <w:tcPr>
            <w:tcW w:w="31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sidRPr="00CB7226">
              <w:rPr>
                <w:lang w:val="uk-UA"/>
              </w:rPr>
              <w:t>3. Інші заходи, не пов’язані з веденням лісового господарства</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5,2</w:t>
            </w:r>
          </w:p>
          <w:p w:rsidR="00F47189" w:rsidRPr="00CB7226" w:rsidRDefault="00F47189" w:rsidP="00613EF1">
            <w:pPr>
              <w:jc w:val="center"/>
              <w:rPr>
                <w:sz w:val="20"/>
                <w:szCs w:val="20"/>
                <w:lang w:val="uk-UA"/>
              </w:rPr>
            </w:pPr>
            <w:r>
              <w:rPr>
                <w:sz w:val="20"/>
                <w:szCs w:val="20"/>
                <w:lang w:val="uk-UA"/>
              </w:rPr>
              <w:t>-</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5,2</w:t>
            </w:r>
          </w:p>
          <w:p w:rsidR="00F47189" w:rsidRPr="00CB7226" w:rsidRDefault="00F47189" w:rsidP="00613EF1">
            <w:pPr>
              <w:jc w:val="center"/>
              <w:rPr>
                <w:sz w:val="20"/>
                <w:szCs w:val="20"/>
                <w:lang w:val="uk-UA"/>
              </w:rPr>
            </w:pPr>
            <w:r>
              <w:rPr>
                <w:sz w:val="20"/>
                <w:szCs w:val="20"/>
                <w:lang w:val="uk-UA"/>
              </w:rPr>
              <w:t>-</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94" w:type="dxa"/>
            <w:tcBorders>
              <w:top w:val="single" w:sz="4" w:space="0" w:color="auto"/>
              <w:left w:val="single" w:sz="4" w:space="0" w:color="auto"/>
              <w:bottom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0,8</w:t>
            </w:r>
          </w:p>
          <w:p w:rsidR="00F47189" w:rsidRPr="00CB7226" w:rsidRDefault="00F47189" w:rsidP="00613EF1">
            <w:pPr>
              <w:jc w:val="center"/>
              <w:rPr>
                <w:sz w:val="20"/>
                <w:szCs w:val="20"/>
                <w:lang w:val="uk-UA"/>
              </w:rPr>
            </w:pPr>
            <w:r>
              <w:rPr>
                <w:sz w:val="20"/>
                <w:szCs w:val="20"/>
                <w:lang w:val="uk-UA"/>
              </w:rPr>
              <w:t>-</w:t>
            </w:r>
          </w:p>
        </w:tc>
        <w:tc>
          <w:tcPr>
            <w:tcW w:w="594"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0,8</w:t>
            </w:r>
          </w:p>
          <w:p w:rsidR="00F47189" w:rsidRPr="00CB7226" w:rsidRDefault="00F47189" w:rsidP="00613EF1">
            <w:pPr>
              <w:jc w:val="center"/>
              <w:rPr>
                <w:sz w:val="20"/>
                <w:szCs w:val="20"/>
                <w:lang w:val="uk-UA"/>
              </w:rPr>
            </w:pPr>
            <w:r>
              <w:rPr>
                <w:sz w:val="20"/>
                <w:szCs w:val="20"/>
                <w:lang w:val="uk-UA"/>
              </w:rPr>
              <w:t>-</w:t>
            </w:r>
          </w:p>
        </w:tc>
        <w:tc>
          <w:tcPr>
            <w:tcW w:w="594"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662" w:type="dxa"/>
            <w:tcBorders>
              <w:right w:val="single" w:sz="4" w:space="0" w:color="auto"/>
            </w:tcBorders>
            <w:shd w:val="clear" w:color="auto" w:fill="auto"/>
            <w:vAlign w:val="center"/>
          </w:tcPr>
          <w:p w:rsidR="00F47189" w:rsidRPr="00CB7226" w:rsidRDefault="00F47189" w:rsidP="00613EF1">
            <w:pPr>
              <w:jc w:val="center"/>
              <w:rPr>
                <w:sz w:val="20"/>
                <w:szCs w:val="20"/>
                <w:lang w:val="uk-UA"/>
              </w:rPr>
            </w:pPr>
          </w:p>
        </w:tc>
        <w:tc>
          <w:tcPr>
            <w:tcW w:w="526"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6,0</w:t>
            </w:r>
          </w:p>
          <w:p w:rsidR="00F47189" w:rsidRPr="00CB7226" w:rsidRDefault="00F47189" w:rsidP="00613EF1">
            <w:pPr>
              <w:jc w:val="center"/>
              <w:rPr>
                <w:sz w:val="20"/>
                <w:szCs w:val="20"/>
                <w:lang w:val="uk-UA"/>
              </w:rPr>
            </w:pPr>
            <w:r>
              <w:rPr>
                <w:sz w:val="20"/>
                <w:szCs w:val="20"/>
                <w:lang w:val="uk-UA"/>
              </w:rPr>
              <w:t>-</w:t>
            </w:r>
          </w:p>
        </w:tc>
        <w:tc>
          <w:tcPr>
            <w:tcW w:w="750" w:type="dxa"/>
            <w:tcBorders>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6,0</w:t>
            </w:r>
          </w:p>
          <w:p w:rsidR="00F47189" w:rsidRPr="00CB7226" w:rsidRDefault="00F47189" w:rsidP="00613EF1">
            <w:pPr>
              <w:jc w:val="center"/>
              <w:rPr>
                <w:sz w:val="20"/>
                <w:szCs w:val="20"/>
                <w:lang w:val="uk-UA"/>
              </w:rPr>
            </w:pPr>
            <w:r>
              <w:rPr>
                <w:sz w:val="20"/>
                <w:szCs w:val="20"/>
                <w:lang w:val="uk-UA"/>
              </w:rPr>
              <w:t>-</w:t>
            </w:r>
          </w:p>
        </w:tc>
      </w:tr>
      <w:tr w:rsidR="00F47189" w:rsidRPr="00CB7226" w:rsidTr="00613EF1">
        <w:trPr>
          <w:trHeight w:val="342"/>
        </w:trPr>
        <w:tc>
          <w:tcPr>
            <w:tcW w:w="31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Разом з усіх видів рубок:</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303,2</w:t>
            </w:r>
          </w:p>
          <w:p w:rsidR="00F47189" w:rsidRPr="00CB7226" w:rsidRDefault="00F47189" w:rsidP="00613EF1">
            <w:pPr>
              <w:jc w:val="center"/>
              <w:rPr>
                <w:sz w:val="20"/>
                <w:szCs w:val="20"/>
                <w:lang w:val="uk-UA"/>
              </w:rPr>
            </w:pPr>
            <w:r>
              <w:rPr>
                <w:sz w:val="20"/>
                <w:szCs w:val="20"/>
                <w:lang w:val="uk-UA"/>
              </w:rPr>
              <w:t>8,55</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1876,1</w:t>
            </w:r>
          </w:p>
          <w:p w:rsidR="00F47189" w:rsidRPr="00CB7226" w:rsidRDefault="00F47189" w:rsidP="00613EF1">
            <w:pPr>
              <w:jc w:val="center"/>
              <w:rPr>
                <w:sz w:val="20"/>
                <w:szCs w:val="20"/>
                <w:lang w:val="uk-UA"/>
              </w:rPr>
            </w:pPr>
            <w:r>
              <w:rPr>
                <w:sz w:val="20"/>
                <w:szCs w:val="20"/>
                <w:lang w:val="uk-UA"/>
              </w:rPr>
              <w:t>24,34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6,8</w:t>
            </w:r>
          </w:p>
          <w:p w:rsidR="00F47189" w:rsidRPr="00CB7226" w:rsidRDefault="00F47189" w:rsidP="00613EF1">
            <w:pPr>
              <w:jc w:val="center"/>
              <w:rPr>
                <w:sz w:val="20"/>
                <w:szCs w:val="20"/>
                <w:lang w:val="uk-UA"/>
              </w:rPr>
            </w:pPr>
            <w:r>
              <w:rPr>
                <w:sz w:val="20"/>
                <w:szCs w:val="20"/>
                <w:lang w:val="uk-UA"/>
              </w:rPr>
              <w:t>0,02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2186,1</w:t>
            </w:r>
          </w:p>
          <w:p w:rsidR="00F47189" w:rsidRPr="00CB7226" w:rsidRDefault="00F47189" w:rsidP="00613EF1">
            <w:pPr>
              <w:jc w:val="center"/>
              <w:rPr>
                <w:sz w:val="20"/>
                <w:szCs w:val="20"/>
                <w:lang w:val="uk-UA"/>
              </w:rPr>
            </w:pPr>
            <w:r>
              <w:rPr>
                <w:sz w:val="20"/>
                <w:szCs w:val="20"/>
                <w:lang w:val="uk-UA"/>
              </w:rPr>
              <w:t>32,91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397,3</w:t>
            </w:r>
          </w:p>
          <w:p w:rsidR="00F47189" w:rsidRPr="00CB7226" w:rsidRDefault="00F47189" w:rsidP="00613EF1">
            <w:pPr>
              <w:jc w:val="center"/>
              <w:rPr>
                <w:sz w:val="20"/>
                <w:szCs w:val="20"/>
                <w:lang w:val="uk-UA"/>
              </w:rPr>
            </w:pPr>
            <w:r>
              <w:rPr>
                <w:sz w:val="20"/>
                <w:szCs w:val="20"/>
                <w:lang w:val="uk-UA"/>
              </w:rPr>
              <w:t>14,01</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1048,4</w:t>
            </w:r>
          </w:p>
          <w:p w:rsidR="00F47189" w:rsidRPr="00CB7226" w:rsidRDefault="00F47189" w:rsidP="00613EF1">
            <w:pPr>
              <w:jc w:val="center"/>
              <w:rPr>
                <w:sz w:val="20"/>
                <w:szCs w:val="20"/>
                <w:lang w:val="uk-UA"/>
              </w:rPr>
            </w:pPr>
            <w:r>
              <w:rPr>
                <w:sz w:val="20"/>
                <w:szCs w:val="20"/>
                <w:lang w:val="uk-UA"/>
              </w:rPr>
              <w:t>24,05</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22,5</w:t>
            </w:r>
          </w:p>
          <w:p w:rsidR="00F47189" w:rsidRPr="00CB7226" w:rsidRDefault="00F47189" w:rsidP="00613EF1">
            <w:pPr>
              <w:jc w:val="center"/>
              <w:rPr>
                <w:sz w:val="20"/>
                <w:szCs w:val="20"/>
                <w:lang w:val="uk-UA"/>
              </w:rPr>
            </w:pPr>
            <w:r>
              <w:rPr>
                <w:sz w:val="20"/>
                <w:szCs w:val="20"/>
                <w:lang w:val="uk-UA"/>
              </w:rPr>
              <w:t>0,62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1468,2</w:t>
            </w:r>
          </w:p>
          <w:p w:rsidR="00F47189" w:rsidRPr="00CB7226" w:rsidRDefault="00F47189" w:rsidP="00613EF1">
            <w:pPr>
              <w:jc w:val="center"/>
              <w:rPr>
                <w:sz w:val="20"/>
                <w:szCs w:val="20"/>
                <w:lang w:val="uk-UA"/>
              </w:rPr>
            </w:pPr>
            <w:r>
              <w:rPr>
                <w:sz w:val="20"/>
                <w:szCs w:val="20"/>
                <w:lang w:val="uk-UA"/>
              </w:rPr>
              <w:t>38,68</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66,0</w:t>
            </w:r>
          </w:p>
          <w:p w:rsidR="00F47189" w:rsidRPr="00CB7226" w:rsidRDefault="00F47189" w:rsidP="00613EF1">
            <w:pPr>
              <w:jc w:val="center"/>
              <w:rPr>
                <w:sz w:val="20"/>
                <w:szCs w:val="20"/>
                <w:lang w:val="uk-UA"/>
              </w:rPr>
            </w:pPr>
            <w:r>
              <w:rPr>
                <w:sz w:val="20"/>
                <w:szCs w:val="20"/>
                <w:lang w:val="uk-UA"/>
              </w:rPr>
              <w:t>2,26</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79,6</w:t>
            </w:r>
          </w:p>
          <w:p w:rsidR="00F47189" w:rsidRPr="00CB7226" w:rsidRDefault="00F47189" w:rsidP="00613EF1">
            <w:pPr>
              <w:jc w:val="center"/>
              <w:rPr>
                <w:sz w:val="20"/>
                <w:szCs w:val="20"/>
                <w:lang w:val="uk-UA"/>
              </w:rPr>
            </w:pPr>
            <w:r>
              <w:rPr>
                <w:sz w:val="20"/>
                <w:szCs w:val="20"/>
                <w:lang w:val="uk-UA"/>
              </w:rPr>
              <w:t>0,98</w:t>
            </w:r>
          </w:p>
        </w:tc>
        <w:tc>
          <w:tcPr>
            <w:tcW w:w="594" w:type="dxa"/>
            <w:tcBorders>
              <w:top w:val="single" w:sz="4" w:space="0" w:color="auto"/>
              <w:left w:val="single" w:sz="4" w:space="0" w:color="auto"/>
              <w:bottom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2,7</w:t>
            </w:r>
          </w:p>
          <w:p w:rsidR="00F47189" w:rsidRPr="00CB7226" w:rsidRDefault="00F47189" w:rsidP="00613EF1">
            <w:pPr>
              <w:jc w:val="center"/>
              <w:rPr>
                <w:sz w:val="20"/>
                <w:szCs w:val="20"/>
                <w:lang w:val="uk-UA"/>
              </w:rPr>
            </w:pPr>
            <w:r>
              <w:rPr>
                <w:sz w:val="20"/>
                <w:szCs w:val="20"/>
                <w:lang w:val="uk-UA"/>
              </w:rPr>
              <w:t>0,47</w:t>
            </w:r>
          </w:p>
        </w:tc>
        <w:tc>
          <w:tcPr>
            <w:tcW w:w="594" w:type="dxa"/>
            <w:tcBorders>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148,3</w:t>
            </w:r>
          </w:p>
          <w:p w:rsidR="00F47189" w:rsidRPr="00CB7226" w:rsidRDefault="00F47189" w:rsidP="00613EF1">
            <w:pPr>
              <w:jc w:val="center"/>
              <w:rPr>
                <w:sz w:val="20"/>
                <w:szCs w:val="20"/>
                <w:lang w:val="uk-UA"/>
              </w:rPr>
            </w:pPr>
            <w:r>
              <w:rPr>
                <w:sz w:val="20"/>
                <w:szCs w:val="20"/>
                <w:lang w:val="uk-UA"/>
              </w:rPr>
              <w:t>3,71</w:t>
            </w:r>
          </w:p>
        </w:tc>
        <w:tc>
          <w:tcPr>
            <w:tcW w:w="594" w:type="dxa"/>
            <w:tcBorders>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766,5</w:t>
            </w:r>
          </w:p>
          <w:p w:rsidR="00F47189" w:rsidRPr="00CB7226" w:rsidRDefault="00F47189" w:rsidP="00613EF1">
            <w:pPr>
              <w:jc w:val="center"/>
              <w:rPr>
                <w:sz w:val="20"/>
                <w:szCs w:val="20"/>
                <w:lang w:val="uk-UA"/>
              </w:rPr>
            </w:pPr>
            <w:r>
              <w:rPr>
                <w:sz w:val="20"/>
                <w:szCs w:val="20"/>
                <w:lang w:val="uk-UA"/>
              </w:rPr>
              <w:t>24,82</w:t>
            </w:r>
          </w:p>
        </w:tc>
        <w:tc>
          <w:tcPr>
            <w:tcW w:w="662" w:type="dxa"/>
            <w:tcBorders>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3003,8</w:t>
            </w:r>
          </w:p>
          <w:p w:rsidR="00F47189" w:rsidRPr="00CB7226" w:rsidRDefault="00F47189" w:rsidP="00613EF1">
            <w:pPr>
              <w:jc w:val="center"/>
              <w:rPr>
                <w:sz w:val="20"/>
                <w:szCs w:val="20"/>
                <w:lang w:val="uk-UA"/>
              </w:rPr>
            </w:pPr>
            <w:r>
              <w:rPr>
                <w:sz w:val="20"/>
                <w:szCs w:val="20"/>
                <w:lang w:val="uk-UA"/>
              </w:rPr>
              <w:t>49,37</w:t>
            </w:r>
          </w:p>
        </w:tc>
        <w:tc>
          <w:tcPr>
            <w:tcW w:w="526" w:type="dxa"/>
            <w:tcBorders>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32,3</w:t>
            </w:r>
          </w:p>
          <w:p w:rsidR="00F47189" w:rsidRPr="00CB7226" w:rsidRDefault="00F47189" w:rsidP="00613EF1">
            <w:pPr>
              <w:jc w:val="center"/>
              <w:rPr>
                <w:sz w:val="20"/>
                <w:szCs w:val="20"/>
                <w:lang w:val="uk-UA"/>
              </w:rPr>
            </w:pPr>
            <w:r>
              <w:rPr>
                <w:sz w:val="20"/>
                <w:szCs w:val="20"/>
                <w:lang w:val="uk-UA"/>
              </w:rPr>
              <w:t>1,11</w:t>
            </w:r>
          </w:p>
        </w:tc>
        <w:tc>
          <w:tcPr>
            <w:tcW w:w="750" w:type="dxa"/>
            <w:tcBorders>
              <w:bottom w:val="single" w:sz="4" w:space="0" w:color="auto"/>
              <w:right w:val="single" w:sz="4" w:space="0" w:color="auto"/>
            </w:tcBorders>
            <w:shd w:val="clear" w:color="auto" w:fill="auto"/>
            <w:vAlign w:val="center"/>
          </w:tcPr>
          <w:p w:rsidR="00F47189" w:rsidRDefault="00F47189" w:rsidP="00613EF1">
            <w:pPr>
              <w:jc w:val="center"/>
              <w:rPr>
                <w:sz w:val="20"/>
                <w:szCs w:val="20"/>
                <w:u w:val="single"/>
                <w:lang w:val="uk-UA"/>
              </w:rPr>
            </w:pPr>
            <w:r>
              <w:rPr>
                <w:sz w:val="20"/>
                <w:szCs w:val="20"/>
                <w:u w:val="single"/>
                <w:lang w:val="uk-UA"/>
              </w:rPr>
              <w:t>3802,6</w:t>
            </w:r>
          </w:p>
          <w:p w:rsidR="00F47189" w:rsidRPr="00CB7226" w:rsidRDefault="00F47189" w:rsidP="00613EF1">
            <w:pPr>
              <w:jc w:val="center"/>
              <w:rPr>
                <w:sz w:val="20"/>
                <w:szCs w:val="20"/>
                <w:lang w:val="uk-UA"/>
              </w:rPr>
            </w:pPr>
            <w:r>
              <w:rPr>
                <w:sz w:val="20"/>
                <w:szCs w:val="20"/>
                <w:lang w:val="uk-UA"/>
              </w:rPr>
              <w:t>75,30</w:t>
            </w:r>
          </w:p>
        </w:tc>
      </w:tr>
    </w:tbl>
    <w:p w:rsidR="00F47189" w:rsidRPr="00CB7226" w:rsidRDefault="00F47189" w:rsidP="00F47189">
      <w:pPr>
        <w:ind w:firstLine="900"/>
        <w:rPr>
          <w:lang w:val="uk-UA"/>
        </w:rPr>
      </w:pPr>
      <w:r>
        <w:rPr>
          <w:lang w:val="uk-UA"/>
        </w:rPr>
        <w:t>О</w:t>
      </w:r>
      <w:r w:rsidRPr="00CB7226">
        <w:rPr>
          <w:lang w:val="uk-UA"/>
        </w:rPr>
        <w:t>чищення від захаращеності</w:t>
      </w:r>
      <w:r>
        <w:rPr>
          <w:lang w:val="uk-UA"/>
        </w:rPr>
        <w:t xml:space="preserve">, як окремий захід не проєктується і буде проводитись одночасно з рубками формування  і оздоровлення лісів. </w:t>
      </w:r>
    </w:p>
    <w:p w:rsidR="00F47189" w:rsidRPr="00CB7226" w:rsidRDefault="00F47189" w:rsidP="00F47189">
      <w:pPr>
        <w:ind w:firstLine="900"/>
        <w:jc w:val="both"/>
        <w:rPr>
          <w:lang w:val="uk-UA"/>
        </w:rPr>
      </w:pPr>
    </w:p>
    <w:p w:rsidR="00F47189" w:rsidRPr="00CB7226" w:rsidRDefault="00F47189" w:rsidP="00F47189">
      <w:pPr>
        <w:ind w:firstLine="900"/>
        <w:jc w:val="both"/>
        <w:rPr>
          <w:lang w:val="uk-UA"/>
        </w:rPr>
        <w:sectPr w:rsidR="00F47189" w:rsidRPr="00CB7226" w:rsidSect="00CB443E">
          <w:pgSz w:w="16838" w:h="11906" w:orient="landscape" w:code="9"/>
          <w:pgMar w:top="1191" w:right="680" w:bottom="567" w:left="680" w:header="340" w:footer="340" w:gutter="0"/>
          <w:pgNumType w:start="28"/>
          <w:cols w:space="708"/>
          <w:titlePg/>
          <w:docGrid w:linePitch="360"/>
        </w:sectPr>
      </w:pPr>
    </w:p>
    <w:p w:rsidR="00F47189" w:rsidRPr="00CB7226" w:rsidRDefault="00F47189" w:rsidP="00F47189">
      <w:pPr>
        <w:pStyle w:val="a6"/>
        <w:ind w:left="1440" w:hanging="900"/>
        <w:rPr>
          <w:sz w:val="24"/>
          <w:szCs w:val="24"/>
        </w:rPr>
      </w:pPr>
      <w:r w:rsidRPr="00CB7226">
        <w:rPr>
          <w:sz w:val="24"/>
          <w:szCs w:val="24"/>
        </w:rPr>
        <w:lastRenderedPageBreak/>
        <w:t>6. За</w:t>
      </w:r>
      <w:r>
        <w:rPr>
          <w:sz w:val="24"/>
          <w:szCs w:val="24"/>
        </w:rPr>
        <w:t>проєкт</w:t>
      </w:r>
      <w:r w:rsidRPr="00CB7226">
        <w:rPr>
          <w:sz w:val="24"/>
          <w:szCs w:val="24"/>
        </w:rPr>
        <w:t>овані обсяги реконструкції, площа, га</w:t>
      </w:r>
    </w:p>
    <w:p w:rsidR="00F47189" w:rsidRPr="00794E55" w:rsidRDefault="00F47189" w:rsidP="00F47189">
      <w:pPr>
        <w:ind w:firstLine="900"/>
        <w:jc w:val="both"/>
        <w:rPr>
          <w:lang w:val="uk-UA"/>
        </w:rPr>
      </w:pPr>
      <w:r>
        <w:rPr>
          <w:lang w:val="uk-UA"/>
        </w:rPr>
        <w:t>Р</w:t>
      </w:r>
      <w:r w:rsidRPr="00CB7226">
        <w:t>еконструкці</w:t>
      </w:r>
      <w:r>
        <w:rPr>
          <w:lang w:val="uk-UA"/>
        </w:rPr>
        <w:t>я насаджень на наступний ревізійний період не проєктується.</w:t>
      </w:r>
    </w:p>
    <w:p w:rsidR="00F47189" w:rsidRPr="00CB7226" w:rsidRDefault="00F47189" w:rsidP="00F47189">
      <w:pPr>
        <w:ind w:firstLine="900"/>
        <w:jc w:val="both"/>
        <w:rPr>
          <w:lang w:val="uk-UA"/>
        </w:rPr>
      </w:pPr>
    </w:p>
    <w:p w:rsidR="00F47189" w:rsidRPr="00CB7226" w:rsidRDefault="00F47189" w:rsidP="00F47189">
      <w:pPr>
        <w:ind w:firstLine="540"/>
        <w:jc w:val="both"/>
        <w:rPr>
          <w:lang w:val="uk-UA"/>
        </w:rPr>
      </w:pPr>
      <w:r w:rsidRPr="00CB7226">
        <w:rPr>
          <w:lang w:val="uk-UA"/>
        </w:rPr>
        <w:t>7. За</w:t>
      </w:r>
      <w:r>
        <w:rPr>
          <w:lang w:val="uk-UA"/>
        </w:rPr>
        <w:t>проєкт</w:t>
      </w:r>
      <w:r w:rsidRPr="00CB7226">
        <w:rPr>
          <w:lang w:val="uk-UA"/>
        </w:rPr>
        <w:t xml:space="preserve">овані обсяги лісовідновних заходів на не вкритих лісовою </w:t>
      </w:r>
    </w:p>
    <w:p w:rsidR="00F47189" w:rsidRPr="00CB7226" w:rsidRDefault="00F47189" w:rsidP="00F47189">
      <w:pPr>
        <w:ind w:left="900" w:hanging="180"/>
        <w:jc w:val="both"/>
        <w:rPr>
          <w:lang w:val="uk-UA"/>
        </w:rPr>
      </w:pPr>
      <w:r w:rsidRPr="00CB7226">
        <w:rPr>
          <w:lang w:val="uk-UA"/>
        </w:rPr>
        <w:t xml:space="preserve">рослинністю лісових ділянках і лісосіках </w:t>
      </w:r>
      <w:r>
        <w:rPr>
          <w:lang w:val="uk-UA"/>
        </w:rPr>
        <w:t xml:space="preserve">проєктного </w:t>
      </w:r>
      <w:r w:rsidRPr="00CB7226">
        <w:rPr>
          <w:lang w:val="uk-UA"/>
        </w:rPr>
        <w:t xml:space="preserve">періоду, площа, га;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440"/>
        <w:gridCol w:w="1530"/>
        <w:gridCol w:w="1530"/>
        <w:gridCol w:w="1440"/>
      </w:tblGrid>
      <w:tr w:rsidR="00F47189" w:rsidRPr="00CB7226" w:rsidTr="00613EF1">
        <w:tc>
          <w:tcPr>
            <w:tcW w:w="3420" w:type="dxa"/>
            <w:vMerge w:val="restart"/>
            <w:tcBorders>
              <w:top w:val="single" w:sz="4" w:space="0" w:color="auto"/>
              <w:left w:val="single" w:sz="4" w:space="0" w:color="auto"/>
            </w:tcBorders>
            <w:shd w:val="clear" w:color="auto" w:fill="auto"/>
            <w:vAlign w:val="center"/>
          </w:tcPr>
          <w:p w:rsidR="00F47189" w:rsidRPr="00CB7226" w:rsidRDefault="00F47189" w:rsidP="00613EF1">
            <w:pPr>
              <w:jc w:val="center"/>
              <w:rPr>
                <w:lang w:val="uk-UA"/>
              </w:rPr>
            </w:pPr>
            <w:r w:rsidRPr="00CB7226">
              <w:rPr>
                <w:lang w:val="uk-UA"/>
              </w:rPr>
              <w:t>Породи, за</w:t>
            </w:r>
            <w:r>
              <w:rPr>
                <w:lang w:val="uk-UA"/>
              </w:rPr>
              <w:t>проєкт</w:t>
            </w:r>
            <w:r w:rsidRPr="00CB7226">
              <w:rPr>
                <w:lang w:val="uk-UA"/>
              </w:rPr>
              <w:t>овані для відновлення</w:t>
            </w:r>
          </w:p>
        </w:tc>
        <w:tc>
          <w:tcPr>
            <w:tcW w:w="4500" w:type="dxa"/>
            <w:gridSpan w:val="3"/>
            <w:tcBorders>
              <w:top w:val="single" w:sz="4" w:space="0" w:color="auto"/>
            </w:tcBorders>
            <w:shd w:val="clear" w:color="auto" w:fill="auto"/>
            <w:vAlign w:val="center"/>
          </w:tcPr>
          <w:p w:rsidR="00F47189" w:rsidRPr="00CB7226" w:rsidRDefault="00F47189" w:rsidP="00613EF1">
            <w:pPr>
              <w:jc w:val="center"/>
              <w:rPr>
                <w:lang w:val="uk-UA"/>
              </w:rPr>
            </w:pPr>
            <w:r w:rsidRPr="00CB7226">
              <w:rPr>
                <w:lang w:val="uk-UA"/>
              </w:rPr>
              <w:t>Категорії лісових ділянок</w:t>
            </w:r>
          </w:p>
        </w:tc>
        <w:tc>
          <w:tcPr>
            <w:tcW w:w="1440" w:type="dxa"/>
            <w:vMerge w:val="restart"/>
            <w:tcBorders>
              <w:top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Разом</w:t>
            </w:r>
          </w:p>
        </w:tc>
      </w:tr>
      <w:tr w:rsidR="00F47189" w:rsidRPr="00CB7226" w:rsidTr="00613EF1">
        <w:tc>
          <w:tcPr>
            <w:tcW w:w="3420" w:type="dxa"/>
            <w:vMerge/>
            <w:tcBorders>
              <w:left w:val="single" w:sz="4" w:space="0" w:color="auto"/>
            </w:tcBorders>
            <w:shd w:val="clear" w:color="auto" w:fill="auto"/>
            <w:vAlign w:val="center"/>
          </w:tcPr>
          <w:p w:rsidR="00F47189" w:rsidRPr="00CB7226" w:rsidRDefault="00F47189" w:rsidP="00613EF1">
            <w:pPr>
              <w:jc w:val="center"/>
              <w:rPr>
                <w:lang w:val="uk-UA"/>
              </w:rPr>
            </w:pPr>
          </w:p>
        </w:tc>
        <w:tc>
          <w:tcPr>
            <w:tcW w:w="1440" w:type="dxa"/>
            <w:vMerge w:val="restart"/>
            <w:shd w:val="clear" w:color="auto" w:fill="auto"/>
            <w:vAlign w:val="center"/>
          </w:tcPr>
          <w:p w:rsidR="00F47189" w:rsidRPr="00CB7226" w:rsidRDefault="00F47189" w:rsidP="00613EF1">
            <w:pPr>
              <w:ind w:right="-108"/>
              <w:jc w:val="center"/>
              <w:rPr>
                <w:lang w:val="uk-UA"/>
              </w:rPr>
            </w:pPr>
            <w:r w:rsidRPr="00CB7226">
              <w:rPr>
                <w:lang w:val="uk-UA"/>
              </w:rPr>
              <w:t>не вкриті лісовою рос-линністю</w:t>
            </w:r>
          </w:p>
          <w:p w:rsidR="00F47189" w:rsidRPr="00CB7226" w:rsidRDefault="00F47189" w:rsidP="00613EF1">
            <w:pPr>
              <w:ind w:right="-108"/>
              <w:jc w:val="center"/>
              <w:rPr>
                <w:lang w:val="uk-UA"/>
              </w:rPr>
            </w:pPr>
            <w:r w:rsidRPr="00CB7226">
              <w:rPr>
                <w:lang w:val="uk-UA"/>
              </w:rPr>
              <w:t xml:space="preserve">(рідколісся, </w:t>
            </w:r>
          </w:p>
          <w:p w:rsidR="00F47189" w:rsidRPr="00CB7226" w:rsidRDefault="00F47189" w:rsidP="00613EF1">
            <w:pPr>
              <w:ind w:right="-108"/>
              <w:jc w:val="center"/>
              <w:rPr>
                <w:lang w:val="uk-UA"/>
              </w:rPr>
            </w:pPr>
            <w:r w:rsidRPr="00CB7226">
              <w:rPr>
                <w:lang w:val="uk-UA"/>
              </w:rPr>
              <w:t>зруби, згарища, загиблі нас.)</w:t>
            </w:r>
          </w:p>
        </w:tc>
        <w:tc>
          <w:tcPr>
            <w:tcW w:w="3060" w:type="dxa"/>
            <w:gridSpan w:val="2"/>
            <w:shd w:val="clear" w:color="auto" w:fill="auto"/>
            <w:vAlign w:val="center"/>
          </w:tcPr>
          <w:p w:rsidR="00F47189" w:rsidRPr="00CB7226" w:rsidRDefault="00F47189" w:rsidP="00613EF1">
            <w:pPr>
              <w:jc w:val="center"/>
              <w:rPr>
                <w:lang w:val="uk-UA"/>
              </w:rPr>
            </w:pPr>
            <w:r w:rsidRPr="00CB7226">
              <w:rPr>
                <w:lang w:val="uk-UA"/>
              </w:rPr>
              <w:t xml:space="preserve">лісосіки </w:t>
            </w:r>
            <w:r>
              <w:rPr>
                <w:lang w:val="uk-UA"/>
              </w:rPr>
              <w:t xml:space="preserve">проєктного </w:t>
            </w:r>
            <w:r w:rsidRPr="00CB7226">
              <w:rPr>
                <w:lang w:val="uk-UA"/>
              </w:rPr>
              <w:t>періоду</w:t>
            </w:r>
          </w:p>
        </w:tc>
        <w:tc>
          <w:tcPr>
            <w:tcW w:w="1440" w:type="dxa"/>
            <w:vMerge/>
            <w:tcBorders>
              <w:right w:val="single" w:sz="4" w:space="0" w:color="auto"/>
            </w:tcBorders>
            <w:shd w:val="clear" w:color="auto" w:fill="auto"/>
            <w:vAlign w:val="center"/>
          </w:tcPr>
          <w:p w:rsidR="00F47189" w:rsidRPr="00CB7226" w:rsidRDefault="00F47189" w:rsidP="00613EF1">
            <w:pPr>
              <w:jc w:val="center"/>
              <w:rPr>
                <w:lang w:val="uk-UA"/>
              </w:rPr>
            </w:pPr>
          </w:p>
        </w:tc>
      </w:tr>
      <w:tr w:rsidR="00F47189" w:rsidRPr="00CB7226" w:rsidTr="00613EF1">
        <w:tc>
          <w:tcPr>
            <w:tcW w:w="3420" w:type="dxa"/>
            <w:vMerge/>
            <w:tcBorders>
              <w:left w:val="single" w:sz="4" w:space="0" w:color="auto"/>
              <w:bottom w:val="single" w:sz="4" w:space="0" w:color="auto"/>
            </w:tcBorders>
            <w:shd w:val="clear" w:color="auto" w:fill="auto"/>
            <w:vAlign w:val="center"/>
          </w:tcPr>
          <w:p w:rsidR="00F47189" w:rsidRPr="00CB7226" w:rsidRDefault="00F47189" w:rsidP="00613EF1">
            <w:pPr>
              <w:jc w:val="center"/>
              <w:rPr>
                <w:lang w:val="uk-UA"/>
              </w:rPr>
            </w:pPr>
          </w:p>
        </w:tc>
        <w:tc>
          <w:tcPr>
            <w:tcW w:w="1440" w:type="dxa"/>
            <w:vMerge/>
            <w:tcBorders>
              <w:bottom w:val="single" w:sz="4" w:space="0" w:color="auto"/>
            </w:tcBorders>
            <w:shd w:val="clear" w:color="auto" w:fill="auto"/>
            <w:vAlign w:val="center"/>
          </w:tcPr>
          <w:p w:rsidR="00F47189" w:rsidRPr="00CB7226" w:rsidRDefault="00F47189" w:rsidP="00613EF1">
            <w:pPr>
              <w:jc w:val="center"/>
              <w:rPr>
                <w:lang w:val="uk-UA"/>
              </w:rPr>
            </w:pPr>
          </w:p>
        </w:tc>
        <w:tc>
          <w:tcPr>
            <w:tcW w:w="1530" w:type="dxa"/>
            <w:tcBorders>
              <w:bottom w:val="single" w:sz="4" w:space="0" w:color="auto"/>
            </w:tcBorders>
            <w:shd w:val="clear" w:color="auto" w:fill="auto"/>
            <w:vAlign w:val="center"/>
          </w:tcPr>
          <w:p w:rsidR="00F47189" w:rsidRPr="00CB7226" w:rsidRDefault="00F47189" w:rsidP="00613EF1">
            <w:pPr>
              <w:ind w:left="-6" w:right="-97"/>
              <w:jc w:val="center"/>
              <w:rPr>
                <w:lang w:val="uk-UA"/>
              </w:rPr>
            </w:pPr>
            <w:r w:rsidRPr="00CB7226">
              <w:rPr>
                <w:lang w:val="uk-UA"/>
              </w:rPr>
              <w:t>головного користування</w:t>
            </w:r>
          </w:p>
        </w:tc>
        <w:tc>
          <w:tcPr>
            <w:tcW w:w="1530" w:type="dxa"/>
            <w:tcBorders>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інших рубок</w:t>
            </w:r>
          </w:p>
        </w:tc>
        <w:tc>
          <w:tcPr>
            <w:tcW w:w="1440" w:type="dxa"/>
            <w:vMerge/>
            <w:tcBorders>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r>
      <w:tr w:rsidR="00F47189" w:rsidRPr="00CB7226" w:rsidTr="00613EF1">
        <w:tc>
          <w:tcPr>
            <w:tcW w:w="9360" w:type="dxa"/>
            <w:gridSpan w:val="5"/>
            <w:tcBorders>
              <w:top w:val="single" w:sz="4" w:space="0" w:color="auto"/>
              <w:left w:val="nil"/>
              <w:bottom w:val="single" w:sz="4" w:space="0" w:color="auto"/>
              <w:right w:val="nil"/>
            </w:tcBorders>
            <w:shd w:val="clear" w:color="auto" w:fill="auto"/>
          </w:tcPr>
          <w:p w:rsidR="00F47189" w:rsidRPr="00CB7226" w:rsidRDefault="00F47189" w:rsidP="00613EF1">
            <w:pPr>
              <w:jc w:val="center"/>
              <w:rPr>
                <w:lang w:val="uk-UA"/>
              </w:rPr>
            </w:pPr>
            <w:r w:rsidRPr="00CB7226">
              <w:rPr>
                <w:lang w:val="uk-UA"/>
              </w:rPr>
              <w:t>1. Лісові культури</w:t>
            </w:r>
          </w:p>
        </w:tc>
      </w:tr>
      <w:tr w:rsidR="00F47189" w:rsidRPr="00CB7226" w:rsidTr="00613EF1">
        <w:tc>
          <w:tcPr>
            <w:tcW w:w="34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Сосна</w:t>
            </w:r>
            <w:r>
              <w:rPr>
                <w:lang w:val="uk-UA"/>
              </w:rPr>
              <w:t xml:space="preserve"> </w:t>
            </w:r>
            <w:r w:rsidRPr="00CB7226">
              <w:rPr>
                <w:lang w:val="uk-UA"/>
              </w:rPr>
              <w:t>звичайн</w:t>
            </w:r>
            <w:r>
              <w:rPr>
                <w:lang w:val="uk-UA"/>
              </w:rPr>
              <w:t>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28,2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161,6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189,8</w:t>
            </w:r>
          </w:p>
        </w:tc>
      </w:tr>
      <w:tr w:rsidR="00F47189" w:rsidRPr="00CB7226" w:rsidTr="00613EF1">
        <w:tc>
          <w:tcPr>
            <w:tcW w:w="34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Дуб звичайний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25,3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371,4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15,9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412,8</w:t>
            </w:r>
          </w:p>
        </w:tc>
      </w:tr>
      <w:tr w:rsidR="00F47189" w:rsidRPr="00CB7226" w:rsidTr="00613EF1">
        <w:tc>
          <w:tcPr>
            <w:tcW w:w="34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Разом: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53,5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371,4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177,5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602,4</w:t>
            </w:r>
          </w:p>
        </w:tc>
      </w:tr>
      <w:tr w:rsidR="00F47189" w:rsidRPr="00CB7226" w:rsidTr="00613EF1">
        <w:tc>
          <w:tcPr>
            <w:tcW w:w="9360" w:type="dxa"/>
            <w:gridSpan w:val="5"/>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2. Природне поновлення</w:t>
            </w:r>
          </w:p>
        </w:tc>
      </w:tr>
      <w:tr w:rsidR="00F47189" w:rsidRPr="00CB7226" w:rsidTr="00613EF1">
        <w:tc>
          <w:tcPr>
            <w:tcW w:w="34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Pr>
                <w:lang w:val="uk-UA"/>
              </w:rPr>
              <w:t xml:space="preserve">Осика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9,9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11,8</w:t>
            </w:r>
          </w:p>
        </w:tc>
      </w:tr>
      <w:tr w:rsidR="00F47189" w:rsidRPr="00CB7226" w:rsidTr="00613EF1">
        <w:tc>
          <w:tcPr>
            <w:tcW w:w="34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Pr>
                <w:lang w:val="uk-UA"/>
              </w:rPr>
              <w:t>Вільха чорна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2,3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26,9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29,2</w:t>
            </w:r>
          </w:p>
        </w:tc>
      </w:tr>
      <w:tr w:rsidR="00F47189" w:rsidRPr="00CB7226" w:rsidTr="00613EF1">
        <w:tc>
          <w:tcPr>
            <w:tcW w:w="34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Разом: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4,2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36,8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41,0</w:t>
            </w:r>
          </w:p>
        </w:tc>
      </w:tr>
      <w:tr w:rsidR="00F47189" w:rsidRPr="00CB7226" w:rsidTr="00613EF1">
        <w:tc>
          <w:tcPr>
            <w:tcW w:w="9360" w:type="dxa"/>
            <w:gridSpan w:val="5"/>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 xml:space="preserve">Усього по </w:t>
            </w:r>
            <w:r>
              <w:rPr>
                <w:lang w:val="uk-UA"/>
              </w:rPr>
              <w:t>Філії</w:t>
            </w:r>
            <w:r w:rsidRPr="00CB7226">
              <w:rPr>
                <w:lang w:val="uk-UA"/>
              </w:rPr>
              <w:t>:</w:t>
            </w:r>
          </w:p>
        </w:tc>
      </w:tr>
      <w:tr w:rsidR="00F47189" w:rsidRPr="00CB7226" w:rsidTr="00613EF1">
        <w:tc>
          <w:tcPr>
            <w:tcW w:w="34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Сосна звичайна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28,2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161,6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189,8</w:t>
            </w:r>
          </w:p>
        </w:tc>
      </w:tr>
      <w:tr w:rsidR="00F47189" w:rsidRPr="00CB7226" w:rsidTr="00613EF1">
        <w:trPr>
          <w:trHeight w:val="304"/>
        </w:trPr>
        <w:tc>
          <w:tcPr>
            <w:tcW w:w="34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Дуб звичайний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25,3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371,4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15,9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412,6</w:t>
            </w:r>
          </w:p>
        </w:tc>
      </w:tr>
      <w:tr w:rsidR="00F47189" w:rsidRPr="00CB7226" w:rsidTr="00613EF1">
        <w:tc>
          <w:tcPr>
            <w:tcW w:w="34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Pr>
                <w:lang w:val="uk-UA"/>
              </w:rPr>
              <w:t xml:space="preserve">Осика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9,9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11,8</w:t>
            </w:r>
          </w:p>
        </w:tc>
      </w:tr>
      <w:tr w:rsidR="00F47189" w:rsidRPr="00CB7226" w:rsidTr="00613EF1">
        <w:tc>
          <w:tcPr>
            <w:tcW w:w="34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Pr>
                <w:lang w:val="uk-UA"/>
              </w:rPr>
              <w:t>Вільха чорна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2,3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26,9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29,2</w:t>
            </w:r>
          </w:p>
        </w:tc>
      </w:tr>
      <w:tr w:rsidR="00F47189" w:rsidRPr="00CB7226" w:rsidTr="00613EF1">
        <w:tc>
          <w:tcPr>
            <w:tcW w:w="34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Разом: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57,7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408,2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177,5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643,4</w:t>
            </w:r>
          </w:p>
        </w:tc>
      </w:tr>
    </w:tbl>
    <w:p w:rsidR="00F47189" w:rsidRDefault="00F47189" w:rsidP="00F47189">
      <w:pPr>
        <w:ind w:firstLine="540"/>
        <w:jc w:val="both"/>
        <w:rPr>
          <w:lang w:val="uk-UA"/>
        </w:rPr>
      </w:pPr>
      <w:r>
        <w:rPr>
          <w:lang w:val="uk-UA"/>
        </w:rPr>
        <w:t>Примітка: суцільні санітарні рубки на площі  3,8 га призначені в загиблих насадженнях.</w:t>
      </w:r>
    </w:p>
    <w:p w:rsidR="00F47189" w:rsidRPr="00CB7226" w:rsidRDefault="00F47189" w:rsidP="00F47189">
      <w:pPr>
        <w:ind w:firstLine="540"/>
        <w:jc w:val="both"/>
        <w:rPr>
          <w:lang w:val="uk-UA"/>
        </w:rPr>
      </w:pPr>
    </w:p>
    <w:p w:rsidR="00F47189" w:rsidRPr="00CB7226" w:rsidRDefault="00F47189" w:rsidP="00F47189">
      <w:pPr>
        <w:ind w:firstLine="540"/>
        <w:rPr>
          <w:lang w:val="uk-UA"/>
        </w:rPr>
      </w:pPr>
      <w:r w:rsidRPr="00CB7226">
        <w:rPr>
          <w:lang w:val="uk-UA"/>
        </w:rPr>
        <w:t xml:space="preserve">8. Фонд та </w:t>
      </w:r>
      <w:r>
        <w:rPr>
          <w:lang w:val="uk-UA"/>
        </w:rPr>
        <w:t>проєкт</w:t>
      </w:r>
      <w:r w:rsidRPr="00CB7226">
        <w:rPr>
          <w:lang w:val="uk-UA"/>
        </w:rPr>
        <w:t>ний обсяг лісорозведення, га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080"/>
        <w:gridCol w:w="900"/>
        <w:gridCol w:w="720"/>
        <w:gridCol w:w="1440"/>
        <w:gridCol w:w="1080"/>
      </w:tblGrid>
      <w:tr w:rsidR="00F47189" w:rsidRPr="00CB7226" w:rsidTr="00613EF1">
        <w:trPr>
          <w:tblHeader/>
        </w:trPr>
        <w:tc>
          <w:tcPr>
            <w:tcW w:w="4320" w:type="dxa"/>
            <w:vMerge w:val="restart"/>
            <w:tcBorders>
              <w:top w:val="single" w:sz="4" w:space="0" w:color="auto"/>
              <w:left w:val="single" w:sz="4" w:space="0" w:color="auto"/>
            </w:tcBorders>
            <w:shd w:val="clear" w:color="auto" w:fill="auto"/>
            <w:vAlign w:val="center"/>
          </w:tcPr>
          <w:p w:rsidR="00F47189" w:rsidRPr="00CB7226" w:rsidRDefault="00F47189" w:rsidP="00613EF1">
            <w:pPr>
              <w:jc w:val="center"/>
              <w:rPr>
                <w:lang w:val="uk-UA"/>
              </w:rPr>
            </w:pPr>
            <w:r w:rsidRPr="00CB7226">
              <w:rPr>
                <w:lang w:val="uk-UA"/>
              </w:rPr>
              <w:t>Показники</w:t>
            </w:r>
          </w:p>
        </w:tc>
        <w:tc>
          <w:tcPr>
            <w:tcW w:w="1080" w:type="dxa"/>
            <w:vMerge w:val="restart"/>
            <w:tcBorders>
              <w:top w:val="single" w:sz="4" w:space="0" w:color="auto"/>
            </w:tcBorders>
            <w:shd w:val="clear" w:color="auto" w:fill="auto"/>
            <w:vAlign w:val="center"/>
          </w:tcPr>
          <w:p w:rsidR="00F47189" w:rsidRPr="00CB7226" w:rsidRDefault="00F47189" w:rsidP="00613EF1">
            <w:pPr>
              <w:jc w:val="center"/>
              <w:rPr>
                <w:lang w:val="uk-UA"/>
              </w:rPr>
            </w:pPr>
            <w:r w:rsidRPr="00CB7226">
              <w:rPr>
                <w:lang w:val="uk-UA"/>
              </w:rPr>
              <w:t>Усього</w:t>
            </w:r>
          </w:p>
        </w:tc>
        <w:tc>
          <w:tcPr>
            <w:tcW w:w="4140" w:type="dxa"/>
            <w:gridSpan w:val="4"/>
            <w:tcBorders>
              <w:top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Категорії лісових ділянок фонду лісорозведення</w:t>
            </w:r>
          </w:p>
        </w:tc>
      </w:tr>
      <w:tr w:rsidR="00F47189" w:rsidRPr="00CB7226" w:rsidTr="00613EF1">
        <w:trPr>
          <w:tblHeader/>
        </w:trPr>
        <w:tc>
          <w:tcPr>
            <w:tcW w:w="4320" w:type="dxa"/>
            <w:vMerge/>
            <w:tcBorders>
              <w:left w:val="single" w:sz="4" w:space="0" w:color="auto"/>
              <w:bottom w:val="single" w:sz="4" w:space="0" w:color="auto"/>
            </w:tcBorders>
            <w:shd w:val="clear" w:color="auto" w:fill="auto"/>
          </w:tcPr>
          <w:p w:rsidR="00F47189" w:rsidRPr="00CB7226" w:rsidRDefault="00F47189" w:rsidP="00613EF1">
            <w:pPr>
              <w:rPr>
                <w:lang w:val="uk-UA"/>
              </w:rPr>
            </w:pPr>
          </w:p>
        </w:tc>
        <w:tc>
          <w:tcPr>
            <w:tcW w:w="1080" w:type="dxa"/>
            <w:vMerge/>
            <w:tcBorders>
              <w:bottom w:val="single" w:sz="4" w:space="0" w:color="auto"/>
            </w:tcBorders>
            <w:shd w:val="clear" w:color="auto" w:fill="auto"/>
          </w:tcPr>
          <w:p w:rsidR="00F47189" w:rsidRPr="00CB7226" w:rsidRDefault="00F47189" w:rsidP="00613EF1">
            <w:pPr>
              <w:rPr>
                <w:lang w:val="uk-UA"/>
              </w:rPr>
            </w:pPr>
          </w:p>
        </w:tc>
        <w:tc>
          <w:tcPr>
            <w:tcW w:w="900" w:type="dxa"/>
            <w:tcBorders>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 xml:space="preserve">галявини, пустирі </w:t>
            </w:r>
          </w:p>
        </w:tc>
        <w:tc>
          <w:tcPr>
            <w:tcW w:w="720" w:type="dxa"/>
            <w:tcBorders>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піс-ки</w:t>
            </w:r>
          </w:p>
        </w:tc>
        <w:tc>
          <w:tcPr>
            <w:tcW w:w="1440" w:type="dxa"/>
            <w:tcBorders>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яри, круті схили, кар’єри, шахтні відвали</w:t>
            </w:r>
          </w:p>
        </w:tc>
        <w:tc>
          <w:tcPr>
            <w:tcW w:w="1080" w:type="dxa"/>
            <w:tcBorders>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інші лісові ділянки</w:t>
            </w:r>
          </w:p>
        </w:tc>
      </w:tr>
    </w:tbl>
    <w:p w:rsidR="00F47189" w:rsidRPr="00CB7226" w:rsidRDefault="00F47189" w:rsidP="00F471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lang w:val="uk-UA"/>
        </w:rPr>
      </w:pPr>
      <w:r>
        <w:rPr>
          <w:rFonts w:ascii="Courier New" w:hAnsi="Courier New" w:cs="Courier New"/>
          <w:color w:val="000000"/>
        </w:rPr>
        <w:t>1.Виявлений фонд(запроектовано                                      лісовпорядкуванням)            60,3   60,3                          2.Прийнято 2-ою л/в нарадою                                         З прийнятих 2-ою л/в нарадою                                        в тому числі за породами                                                                    1.Лісові культури                           Сосна звичайна                 19,9   19,9                          Дуб звичайний                  37,8   37,8                          Разом                          57,7   57,7                                                3.Природне поновлення                         Осика                          2,6    2,6                           Разом                          2,6    2,6                                                        УСЬОГО                                 Сосна звичайна                 19,9   19,9                          Дуб звичайний                  37,8   37,8                          Осика                          2,6    2,6                           Разом                          60,3   60,3  </w:t>
      </w:r>
    </w:p>
    <w:p w:rsidR="00F47189" w:rsidRPr="00CB7226" w:rsidRDefault="00F47189" w:rsidP="00F47189">
      <w:pPr>
        <w:ind w:firstLine="900"/>
        <w:jc w:val="both"/>
        <w:rPr>
          <w:lang w:val="uk-UA"/>
        </w:rPr>
      </w:pPr>
    </w:p>
    <w:p w:rsidR="00F47189" w:rsidRPr="00CB7226" w:rsidRDefault="00F47189" w:rsidP="00F47189">
      <w:pPr>
        <w:ind w:firstLine="900"/>
        <w:jc w:val="both"/>
        <w:rPr>
          <w:lang w:val="uk-UA"/>
        </w:rPr>
      </w:pPr>
      <w:r w:rsidRPr="00CB7226">
        <w:rPr>
          <w:lang w:val="uk-UA"/>
        </w:rPr>
        <w:lastRenderedPageBreak/>
        <w:t xml:space="preserve">Сприяння природному поновленню </w:t>
      </w:r>
      <w:r>
        <w:rPr>
          <w:lang w:val="uk-UA"/>
        </w:rPr>
        <w:t>на наступний ревізійний період не проєктується.</w:t>
      </w:r>
    </w:p>
    <w:p w:rsidR="00F47189" w:rsidRDefault="00F47189" w:rsidP="00F47189">
      <w:pPr>
        <w:ind w:firstLine="900"/>
        <w:jc w:val="both"/>
        <w:rPr>
          <w:lang w:val="uk-UA"/>
        </w:rPr>
      </w:pPr>
      <w:r w:rsidRPr="00CB7226">
        <w:rPr>
          <w:lang w:val="uk-UA"/>
        </w:rPr>
        <w:t xml:space="preserve">Термін змикання лісових культур і переведення їх у вкриті лісовою рослинністю лісові ділянки в залежності від групи типів лісу і цільової породи, прийнятий в середньому </w:t>
      </w:r>
      <w:r>
        <w:rPr>
          <w:lang w:val="uk-UA"/>
        </w:rPr>
        <w:t>для сосни звичайної – 6 років, дуба звичайного – 7 років.</w:t>
      </w:r>
    </w:p>
    <w:p w:rsidR="00F47189" w:rsidRPr="00CB7226" w:rsidRDefault="00F47189" w:rsidP="00F47189">
      <w:pPr>
        <w:ind w:firstLine="900"/>
        <w:jc w:val="both"/>
        <w:rPr>
          <w:lang w:val="uk-UA"/>
        </w:rPr>
      </w:pPr>
      <w:r w:rsidRPr="00CB7226">
        <w:rPr>
          <w:lang w:val="uk-UA"/>
        </w:rPr>
        <w:t>Термін</w:t>
      </w:r>
      <w:r>
        <w:rPr>
          <w:lang w:val="uk-UA"/>
        </w:rPr>
        <w:t xml:space="preserve"> відновлювального періоду для ділянок, призначених для природного поновлення, прийнятий в середньому 4 роки. </w:t>
      </w:r>
    </w:p>
    <w:p w:rsidR="00F47189" w:rsidRPr="00CB7226" w:rsidRDefault="00F47189" w:rsidP="00F47189">
      <w:pPr>
        <w:ind w:firstLine="900"/>
        <w:jc w:val="both"/>
        <w:rPr>
          <w:lang w:val="uk-UA"/>
        </w:rPr>
      </w:pPr>
    </w:p>
    <w:p w:rsidR="00F47189" w:rsidRDefault="00F47189" w:rsidP="00F47189">
      <w:pPr>
        <w:ind w:firstLine="540"/>
        <w:jc w:val="both"/>
        <w:rPr>
          <w:lang w:val="uk-UA"/>
        </w:rPr>
      </w:pPr>
      <w:r w:rsidRPr="00CB7226">
        <w:rPr>
          <w:lang w:val="uk-UA"/>
        </w:rPr>
        <w:t xml:space="preserve">9. Площа врахованих лісовпорядкуванням незімкнутих лісових культур та їхній стан, га </w:t>
      </w:r>
    </w:p>
    <w:p w:rsidR="00F47189" w:rsidRDefault="00F47189" w:rsidP="00F47189">
      <w:pPr>
        <w:ind w:firstLine="540"/>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900"/>
        <w:gridCol w:w="900"/>
        <w:gridCol w:w="900"/>
        <w:gridCol w:w="1080"/>
        <w:gridCol w:w="900"/>
        <w:gridCol w:w="1620"/>
      </w:tblGrid>
      <w:tr w:rsidR="00F47189" w:rsidTr="00613EF1">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Головна порода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ind w:right="-108"/>
              <w:jc w:val="center"/>
              <w:rPr>
                <w:lang w:val="uk-UA"/>
              </w:rPr>
            </w:pPr>
            <w:r>
              <w:rPr>
                <w:lang w:val="uk-UA"/>
              </w:rPr>
              <w:t>Площа створе-них лісових куль-тур</w:t>
            </w:r>
          </w:p>
        </w:tc>
        <w:tc>
          <w:tcPr>
            <w:tcW w:w="5400" w:type="dxa"/>
            <w:gridSpan w:val="5"/>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В тому числі:</w:t>
            </w:r>
          </w:p>
        </w:tc>
      </w:tr>
      <w:tr w:rsidR="00F47189" w:rsidTr="00613EF1">
        <w:tc>
          <w:tcPr>
            <w:tcW w:w="306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добрий</w:t>
            </w:r>
          </w:p>
          <w:p w:rsidR="00F47189" w:rsidRDefault="00F47189" w:rsidP="00613EF1">
            <w:pPr>
              <w:jc w:val="center"/>
              <w:rPr>
                <w:lang w:val="uk-UA"/>
              </w:rPr>
            </w:pPr>
            <w:r>
              <w:rPr>
                <w:lang w:val="uk-UA"/>
              </w:rPr>
              <w:t>стан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ind w:right="-108"/>
              <w:jc w:val="center"/>
              <w:rPr>
                <w:lang w:val="uk-UA"/>
              </w:rPr>
            </w:pPr>
            <w:r>
              <w:rPr>
                <w:lang w:val="uk-UA"/>
              </w:rPr>
              <w:t>задовіль-ний стан</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ind w:right="-108"/>
              <w:jc w:val="center"/>
              <w:rPr>
                <w:lang w:val="uk-UA"/>
              </w:rPr>
            </w:pPr>
            <w:r>
              <w:rPr>
                <w:lang w:val="uk-UA"/>
              </w:rPr>
              <w:t>незадо-вільни</w:t>
            </w:r>
            <w:r>
              <w:rPr>
                <w:sz w:val="23"/>
                <w:szCs w:val="23"/>
                <w:lang w:val="uk-UA"/>
              </w:rPr>
              <w:t>й</w:t>
            </w:r>
            <w:r>
              <w:rPr>
                <w:lang w:val="uk-UA"/>
              </w:rPr>
              <w:t xml:space="preserve"> стан (приж. 25,1-49,9%)</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загиблі (спи-сані лісгос-пом та ви-явлені лісо-впорядкуван-ням)</w:t>
            </w:r>
          </w:p>
        </w:tc>
      </w:tr>
      <w:tr w:rsidR="00F47189" w:rsidTr="00613EF1">
        <w:tc>
          <w:tcPr>
            <w:tcW w:w="306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1 клас якості</w:t>
            </w:r>
          </w:p>
        </w:tc>
        <w:tc>
          <w:tcPr>
            <w:tcW w:w="900" w:type="dxa"/>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2 клас якості</w:t>
            </w:r>
          </w:p>
        </w:tc>
        <w:tc>
          <w:tcPr>
            <w:tcW w:w="1080" w:type="dxa"/>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3 клас якості</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r>
    </w:tbl>
    <w:p w:rsidR="00F47189" w:rsidRDefault="00F47189" w:rsidP="00F471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lang w:val="uk-UA"/>
        </w:rPr>
        <w:t>1.</w:t>
      </w:r>
      <w:r>
        <w:rPr>
          <w:rFonts w:ascii="Courier New" w:hAnsi="Courier New" w:cs="Courier New"/>
          <w:color w:val="000000"/>
          <w:sz w:val="20"/>
          <w:szCs w:val="20"/>
        </w:rPr>
        <w:t> </w:t>
      </w:r>
      <w:r>
        <w:rPr>
          <w:rFonts w:ascii="Courier New" w:hAnsi="Courier New" w:cs="Courier New"/>
          <w:color w:val="000000"/>
          <w:sz w:val="20"/>
          <w:szCs w:val="20"/>
          <w:lang w:val="uk-UA"/>
        </w:rPr>
        <w:t>Лісові</w:t>
      </w:r>
      <w:r>
        <w:rPr>
          <w:rFonts w:ascii="Courier New" w:hAnsi="Courier New" w:cs="Courier New"/>
          <w:color w:val="000000"/>
          <w:sz w:val="20"/>
          <w:szCs w:val="20"/>
        </w:rPr>
        <w:t> </w:t>
      </w:r>
      <w:r>
        <w:rPr>
          <w:rFonts w:ascii="Courier New" w:hAnsi="Courier New" w:cs="Courier New"/>
          <w:color w:val="000000"/>
          <w:sz w:val="20"/>
          <w:szCs w:val="20"/>
          <w:lang w:val="uk-UA"/>
        </w:rPr>
        <w:t>культури</w:t>
      </w:r>
      <w:r>
        <w:rPr>
          <w:rFonts w:ascii="Courier New" w:hAnsi="Courier New" w:cs="Courier New"/>
          <w:color w:val="000000"/>
          <w:sz w:val="20"/>
          <w:szCs w:val="20"/>
        </w:rPr>
        <w:t> </w:t>
      </w:r>
      <w:r>
        <w:rPr>
          <w:rFonts w:ascii="Courier New" w:hAnsi="Courier New" w:cs="Courier New"/>
          <w:color w:val="000000"/>
          <w:sz w:val="20"/>
          <w:szCs w:val="20"/>
          <w:lang w:val="uk-UA"/>
        </w:rPr>
        <w:t>ревізійного</w:t>
      </w:r>
      <w:r>
        <w:rPr>
          <w:rFonts w:ascii="Courier New" w:hAnsi="Courier New" w:cs="Courier New"/>
          <w:color w:val="000000"/>
          <w:sz w:val="20"/>
          <w:szCs w:val="20"/>
        </w:rPr>
        <w:t> </w:t>
      </w:r>
      <w:r>
        <w:rPr>
          <w:rFonts w:ascii="Courier New" w:hAnsi="Courier New" w:cs="Courier New"/>
          <w:color w:val="000000"/>
          <w:sz w:val="20"/>
          <w:szCs w:val="20"/>
          <w:lang w:val="uk-UA"/>
        </w:rPr>
        <w:t>періоду</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1.1</w:t>
      </w:r>
      <w:r>
        <w:rPr>
          <w:rFonts w:ascii="Courier New" w:hAnsi="Courier New" w:cs="Courier New"/>
          <w:color w:val="000000"/>
          <w:sz w:val="20"/>
          <w:szCs w:val="20"/>
        </w:rPr>
        <w:t> </w:t>
      </w:r>
      <w:r>
        <w:rPr>
          <w:rFonts w:ascii="Courier New" w:hAnsi="Courier New" w:cs="Courier New"/>
          <w:color w:val="000000"/>
          <w:sz w:val="20"/>
          <w:szCs w:val="20"/>
          <w:lang w:val="uk-UA"/>
        </w:rPr>
        <w:t>Лісовідновлення</w:t>
      </w:r>
      <w:r>
        <w:rPr>
          <w:rFonts w:ascii="Courier New" w:hAnsi="Courier New" w:cs="Courier New"/>
          <w:color w:val="000000"/>
          <w:sz w:val="20"/>
          <w:szCs w:val="20"/>
        </w:rPr>
        <w:t>                   </w:t>
      </w:r>
      <w:r>
        <w:rPr>
          <w:rFonts w:ascii="Courier New" w:hAnsi="Courier New" w:cs="Courier New"/>
          <w:color w:val="000000"/>
          <w:sz w:val="20"/>
          <w:szCs w:val="20"/>
          <w:lang w:val="uk-UA"/>
        </w:rPr>
        <w:t xml:space="preserve"> Сосна</w:t>
      </w:r>
      <w:r>
        <w:rPr>
          <w:rFonts w:ascii="Courier New" w:hAnsi="Courier New" w:cs="Courier New"/>
          <w:color w:val="000000"/>
          <w:sz w:val="20"/>
          <w:szCs w:val="20"/>
        </w:rPr>
        <w:t> </w:t>
      </w:r>
      <w:r>
        <w:rPr>
          <w:rFonts w:ascii="Courier New" w:hAnsi="Courier New" w:cs="Courier New"/>
          <w:color w:val="000000"/>
          <w:sz w:val="20"/>
          <w:szCs w:val="20"/>
          <w:lang w:val="uk-UA"/>
        </w:rPr>
        <w:t>звичайна</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206,2</w:t>
      </w:r>
      <w:r>
        <w:rPr>
          <w:rFonts w:ascii="Courier New" w:hAnsi="Courier New" w:cs="Courier New"/>
          <w:color w:val="000000"/>
          <w:sz w:val="20"/>
          <w:szCs w:val="20"/>
        </w:rPr>
        <w:t>   </w:t>
      </w:r>
      <w:r>
        <w:rPr>
          <w:rFonts w:ascii="Courier New" w:hAnsi="Courier New" w:cs="Courier New"/>
          <w:color w:val="000000"/>
          <w:sz w:val="20"/>
          <w:szCs w:val="20"/>
          <w:lang w:val="uk-UA"/>
        </w:rPr>
        <w:t>25,7</w:t>
      </w:r>
      <w:r>
        <w:rPr>
          <w:rFonts w:ascii="Courier New" w:hAnsi="Courier New" w:cs="Courier New"/>
          <w:color w:val="000000"/>
          <w:sz w:val="20"/>
          <w:szCs w:val="20"/>
        </w:rPr>
        <w:t>    </w:t>
      </w:r>
      <w:r>
        <w:rPr>
          <w:rFonts w:ascii="Courier New" w:hAnsi="Courier New" w:cs="Courier New"/>
          <w:color w:val="000000"/>
          <w:sz w:val="20"/>
          <w:szCs w:val="20"/>
          <w:lang w:val="uk-UA"/>
        </w:rPr>
        <w:t>31,6</w:t>
      </w:r>
      <w:r>
        <w:rPr>
          <w:rFonts w:ascii="Courier New" w:hAnsi="Courier New" w:cs="Courier New"/>
          <w:color w:val="000000"/>
          <w:sz w:val="20"/>
          <w:szCs w:val="20"/>
        </w:rPr>
        <w:t>   </w:t>
      </w:r>
      <w:r>
        <w:rPr>
          <w:rFonts w:ascii="Courier New" w:hAnsi="Courier New" w:cs="Courier New"/>
          <w:color w:val="000000"/>
          <w:sz w:val="20"/>
          <w:szCs w:val="20"/>
          <w:lang w:val="uk-UA"/>
        </w:rPr>
        <w:t>134,3</w:t>
      </w:r>
      <w:r>
        <w:rPr>
          <w:rFonts w:ascii="Courier New" w:hAnsi="Courier New" w:cs="Courier New"/>
          <w:color w:val="000000"/>
          <w:sz w:val="20"/>
          <w:szCs w:val="20"/>
        </w:rPr>
        <w:t>     </w:t>
      </w:r>
      <w:r>
        <w:rPr>
          <w:rFonts w:ascii="Courier New" w:hAnsi="Courier New" w:cs="Courier New"/>
          <w:color w:val="000000"/>
          <w:sz w:val="20"/>
          <w:szCs w:val="20"/>
          <w:lang w:val="uk-UA"/>
        </w:rPr>
        <w:t>14,6</w:t>
      </w:r>
      <w:r>
        <w:rPr>
          <w:rFonts w:ascii="Courier New" w:hAnsi="Courier New" w:cs="Courier New"/>
          <w:color w:val="000000"/>
          <w:sz w:val="20"/>
          <w:szCs w:val="20"/>
        </w:rPr>
        <w:t>             </w:t>
      </w:r>
      <w:r>
        <w:rPr>
          <w:rFonts w:ascii="Courier New" w:hAnsi="Courier New" w:cs="Courier New"/>
          <w:color w:val="000000"/>
          <w:sz w:val="20"/>
          <w:szCs w:val="20"/>
          <w:lang w:val="uk-UA"/>
        </w:rPr>
        <w:t xml:space="preserve"> Дуб</w:t>
      </w:r>
      <w:r>
        <w:rPr>
          <w:rFonts w:ascii="Courier New" w:hAnsi="Courier New" w:cs="Courier New"/>
          <w:color w:val="000000"/>
          <w:sz w:val="20"/>
          <w:szCs w:val="20"/>
        </w:rPr>
        <w:t> </w:t>
      </w:r>
      <w:r>
        <w:rPr>
          <w:rFonts w:ascii="Courier New" w:hAnsi="Courier New" w:cs="Courier New"/>
          <w:color w:val="000000"/>
          <w:sz w:val="20"/>
          <w:szCs w:val="20"/>
          <w:lang w:val="uk-UA"/>
        </w:rPr>
        <w:t>червоний</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2,2</w:t>
      </w:r>
      <w:r>
        <w:rPr>
          <w:rFonts w:ascii="Courier New" w:hAnsi="Courier New" w:cs="Courier New"/>
          <w:color w:val="000000"/>
          <w:sz w:val="20"/>
          <w:szCs w:val="20"/>
        </w:rPr>
        <w:t>            </w:t>
      </w:r>
      <w:r>
        <w:rPr>
          <w:rFonts w:ascii="Courier New" w:hAnsi="Courier New" w:cs="Courier New"/>
          <w:color w:val="000000"/>
          <w:sz w:val="20"/>
          <w:szCs w:val="20"/>
          <w:lang w:val="uk-UA"/>
        </w:rPr>
        <w:t>2,2</w:t>
      </w:r>
      <w:r>
        <w:rPr>
          <w:rFonts w:ascii="Courier New" w:hAnsi="Courier New" w:cs="Courier New"/>
          <w:color w:val="000000"/>
          <w:sz w:val="20"/>
          <w:szCs w:val="20"/>
        </w:rPr>
        <w:t>                               </w:t>
      </w:r>
      <w:r>
        <w:rPr>
          <w:rFonts w:ascii="Courier New" w:hAnsi="Courier New" w:cs="Courier New"/>
          <w:color w:val="000000"/>
          <w:sz w:val="20"/>
          <w:szCs w:val="20"/>
          <w:lang w:val="uk-UA"/>
        </w:rPr>
        <w:t xml:space="preserve"> Дуб</w:t>
      </w:r>
      <w:r>
        <w:rPr>
          <w:rFonts w:ascii="Courier New" w:hAnsi="Courier New" w:cs="Courier New"/>
          <w:color w:val="000000"/>
          <w:sz w:val="20"/>
          <w:szCs w:val="20"/>
        </w:rPr>
        <w:t> </w:t>
      </w:r>
      <w:r>
        <w:rPr>
          <w:rFonts w:ascii="Courier New" w:hAnsi="Courier New" w:cs="Courier New"/>
          <w:color w:val="000000"/>
          <w:sz w:val="20"/>
          <w:szCs w:val="20"/>
          <w:lang w:val="uk-UA"/>
        </w:rPr>
        <w:t>звичайний</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216,4</w:t>
      </w:r>
      <w:r>
        <w:rPr>
          <w:rFonts w:ascii="Courier New" w:hAnsi="Courier New" w:cs="Courier New"/>
          <w:color w:val="000000"/>
          <w:sz w:val="20"/>
          <w:szCs w:val="20"/>
        </w:rPr>
        <w:t>   </w:t>
      </w:r>
      <w:r>
        <w:rPr>
          <w:rFonts w:ascii="Courier New" w:hAnsi="Courier New" w:cs="Courier New"/>
          <w:color w:val="000000"/>
          <w:sz w:val="20"/>
          <w:szCs w:val="20"/>
          <w:lang w:val="uk-UA"/>
        </w:rPr>
        <w:t>43,2</w:t>
      </w:r>
      <w:r>
        <w:rPr>
          <w:rFonts w:ascii="Courier New" w:hAnsi="Courier New" w:cs="Courier New"/>
          <w:color w:val="000000"/>
          <w:sz w:val="20"/>
          <w:szCs w:val="20"/>
        </w:rPr>
        <w:t>    </w:t>
      </w:r>
      <w:r>
        <w:rPr>
          <w:rFonts w:ascii="Courier New" w:hAnsi="Courier New" w:cs="Courier New"/>
          <w:color w:val="000000"/>
          <w:sz w:val="20"/>
          <w:szCs w:val="20"/>
          <w:lang w:val="uk-UA"/>
        </w:rPr>
        <w:t>45,6</w:t>
      </w:r>
      <w:r>
        <w:rPr>
          <w:rFonts w:ascii="Courier New" w:hAnsi="Courier New" w:cs="Courier New"/>
          <w:color w:val="000000"/>
          <w:sz w:val="20"/>
          <w:szCs w:val="20"/>
        </w:rPr>
        <w:t>   </w:t>
      </w:r>
      <w:r>
        <w:rPr>
          <w:rFonts w:ascii="Courier New" w:hAnsi="Courier New" w:cs="Courier New"/>
          <w:color w:val="000000"/>
          <w:sz w:val="20"/>
          <w:szCs w:val="20"/>
          <w:lang w:val="uk-UA"/>
        </w:rPr>
        <w:t>113,7</w:t>
      </w:r>
      <w:r>
        <w:rPr>
          <w:rFonts w:ascii="Courier New" w:hAnsi="Courier New" w:cs="Courier New"/>
          <w:color w:val="000000"/>
          <w:sz w:val="20"/>
          <w:szCs w:val="20"/>
        </w:rPr>
        <w:t>     </w:t>
      </w:r>
      <w:r>
        <w:rPr>
          <w:rFonts w:ascii="Courier New" w:hAnsi="Courier New" w:cs="Courier New"/>
          <w:color w:val="000000"/>
          <w:sz w:val="20"/>
          <w:szCs w:val="20"/>
          <w:lang w:val="uk-UA"/>
        </w:rPr>
        <w:t>13,9</w:t>
      </w:r>
      <w:r>
        <w:rPr>
          <w:rFonts w:ascii="Courier New" w:hAnsi="Courier New" w:cs="Courier New"/>
          <w:color w:val="000000"/>
          <w:sz w:val="20"/>
          <w:szCs w:val="20"/>
        </w:rPr>
        <w:t>             </w:t>
      </w:r>
      <w:r>
        <w:rPr>
          <w:rFonts w:ascii="Courier New" w:hAnsi="Courier New" w:cs="Courier New"/>
          <w:color w:val="000000"/>
          <w:sz w:val="20"/>
          <w:szCs w:val="20"/>
          <w:lang w:val="uk-UA"/>
        </w:rPr>
        <w:t xml:space="preserve"> Разом:</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424,8</w:t>
      </w:r>
      <w:r>
        <w:rPr>
          <w:rFonts w:ascii="Courier New" w:hAnsi="Courier New" w:cs="Courier New"/>
          <w:color w:val="000000"/>
          <w:sz w:val="20"/>
          <w:szCs w:val="20"/>
        </w:rPr>
        <w:t>   </w:t>
      </w:r>
      <w:r>
        <w:rPr>
          <w:rFonts w:ascii="Courier New" w:hAnsi="Courier New" w:cs="Courier New"/>
          <w:color w:val="000000"/>
          <w:sz w:val="20"/>
          <w:szCs w:val="20"/>
          <w:lang w:val="uk-UA"/>
        </w:rPr>
        <w:t>68,9</w:t>
      </w:r>
      <w:r>
        <w:rPr>
          <w:rFonts w:ascii="Courier New" w:hAnsi="Courier New" w:cs="Courier New"/>
          <w:color w:val="000000"/>
          <w:sz w:val="20"/>
          <w:szCs w:val="20"/>
        </w:rPr>
        <w:t>    </w:t>
      </w:r>
      <w:r>
        <w:rPr>
          <w:rFonts w:ascii="Courier New" w:hAnsi="Courier New" w:cs="Courier New"/>
          <w:color w:val="000000"/>
          <w:sz w:val="20"/>
          <w:szCs w:val="20"/>
          <w:lang w:val="uk-UA"/>
        </w:rPr>
        <w:t>79,4</w:t>
      </w:r>
      <w:r>
        <w:rPr>
          <w:rFonts w:ascii="Courier New" w:hAnsi="Courier New" w:cs="Courier New"/>
          <w:color w:val="000000"/>
          <w:sz w:val="20"/>
          <w:szCs w:val="20"/>
        </w:rPr>
        <w:t>   </w:t>
      </w:r>
      <w:r>
        <w:rPr>
          <w:rFonts w:ascii="Courier New" w:hAnsi="Courier New" w:cs="Courier New"/>
          <w:color w:val="000000"/>
          <w:sz w:val="20"/>
          <w:szCs w:val="20"/>
          <w:lang w:val="uk-UA"/>
        </w:rPr>
        <w:t>248,0</w:t>
      </w:r>
      <w:r>
        <w:rPr>
          <w:rFonts w:ascii="Courier New" w:hAnsi="Courier New" w:cs="Courier New"/>
          <w:color w:val="000000"/>
          <w:sz w:val="20"/>
          <w:szCs w:val="20"/>
        </w:rPr>
        <w:t>     </w:t>
      </w:r>
      <w:r>
        <w:rPr>
          <w:rFonts w:ascii="Courier New" w:hAnsi="Courier New" w:cs="Courier New"/>
          <w:color w:val="000000"/>
          <w:sz w:val="20"/>
          <w:szCs w:val="20"/>
          <w:lang w:val="uk-UA"/>
        </w:rPr>
        <w:t>28,5</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1.2</w:t>
      </w:r>
      <w:r>
        <w:rPr>
          <w:rFonts w:ascii="Courier New" w:hAnsi="Courier New" w:cs="Courier New"/>
          <w:color w:val="000000"/>
          <w:sz w:val="20"/>
          <w:szCs w:val="20"/>
        </w:rPr>
        <w:t> </w:t>
      </w:r>
      <w:r>
        <w:rPr>
          <w:rFonts w:ascii="Courier New" w:hAnsi="Courier New" w:cs="Courier New"/>
          <w:color w:val="000000"/>
          <w:sz w:val="20"/>
          <w:szCs w:val="20"/>
          <w:lang w:val="uk-UA"/>
        </w:rPr>
        <w:t>Лісорозведення</w:t>
      </w:r>
      <w:r>
        <w:rPr>
          <w:rFonts w:ascii="Courier New" w:hAnsi="Courier New" w:cs="Courier New"/>
          <w:color w:val="000000"/>
          <w:sz w:val="20"/>
          <w:szCs w:val="20"/>
        </w:rPr>
        <w:t>                    </w:t>
      </w:r>
      <w:r>
        <w:rPr>
          <w:rFonts w:ascii="Courier New" w:hAnsi="Courier New" w:cs="Courier New"/>
          <w:color w:val="000000"/>
          <w:sz w:val="20"/>
          <w:szCs w:val="20"/>
          <w:lang w:val="uk-UA"/>
        </w:rPr>
        <w:t xml:space="preserve"> Дуб</w:t>
      </w:r>
      <w:r>
        <w:rPr>
          <w:rFonts w:ascii="Courier New" w:hAnsi="Courier New" w:cs="Courier New"/>
          <w:color w:val="000000"/>
          <w:sz w:val="20"/>
          <w:szCs w:val="20"/>
        </w:rPr>
        <w:t> </w:t>
      </w:r>
      <w:r>
        <w:rPr>
          <w:rFonts w:ascii="Courier New" w:hAnsi="Courier New" w:cs="Courier New"/>
          <w:color w:val="000000"/>
          <w:sz w:val="20"/>
          <w:szCs w:val="20"/>
          <w:lang w:val="uk-UA"/>
        </w:rPr>
        <w:t>звичайний</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2,0</w:t>
      </w:r>
      <w:r>
        <w:rPr>
          <w:rFonts w:ascii="Courier New" w:hAnsi="Courier New" w:cs="Courier New"/>
          <w:color w:val="000000"/>
          <w:sz w:val="20"/>
          <w:szCs w:val="20"/>
        </w:rPr>
        <w:t>    </w:t>
      </w:r>
      <w:r>
        <w:rPr>
          <w:rFonts w:ascii="Courier New" w:hAnsi="Courier New" w:cs="Courier New"/>
          <w:color w:val="000000"/>
          <w:sz w:val="20"/>
          <w:szCs w:val="20"/>
          <w:lang w:val="uk-UA"/>
        </w:rPr>
        <w:t>2,0</w:t>
      </w:r>
      <w:r>
        <w:rPr>
          <w:rFonts w:ascii="Courier New" w:hAnsi="Courier New" w:cs="Courier New"/>
          <w:color w:val="000000"/>
          <w:sz w:val="20"/>
          <w:szCs w:val="20"/>
        </w:rPr>
        <w:t>                                       </w:t>
      </w:r>
      <w:r>
        <w:rPr>
          <w:rFonts w:ascii="Courier New" w:hAnsi="Courier New" w:cs="Courier New"/>
          <w:color w:val="000000"/>
          <w:sz w:val="20"/>
          <w:szCs w:val="20"/>
          <w:lang w:val="uk-UA"/>
        </w:rPr>
        <w:t xml:space="preserve"> Разом:</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2,0</w:t>
      </w:r>
      <w:r>
        <w:rPr>
          <w:rFonts w:ascii="Courier New" w:hAnsi="Courier New" w:cs="Courier New"/>
          <w:color w:val="000000"/>
          <w:sz w:val="20"/>
          <w:szCs w:val="20"/>
        </w:rPr>
        <w:t>    </w:t>
      </w:r>
      <w:r>
        <w:rPr>
          <w:rFonts w:ascii="Courier New" w:hAnsi="Courier New" w:cs="Courier New"/>
          <w:color w:val="000000"/>
          <w:sz w:val="20"/>
          <w:szCs w:val="20"/>
          <w:lang w:val="uk-UA"/>
        </w:rPr>
        <w:t>2,0</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p>
    <w:p w:rsidR="00F47189" w:rsidRDefault="00F47189" w:rsidP="00F471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Courier New" w:hAnsi="Courier New" w:cs="Courier New"/>
          <w:color w:val="000000"/>
          <w:sz w:val="21"/>
          <w:szCs w:val="21"/>
          <w:lang w:val="uk-UA"/>
        </w:rPr>
      </w:pPr>
      <w:r>
        <w:rPr>
          <w:rFonts w:ascii="Courier New" w:hAnsi="Courier New" w:cs="Courier New"/>
          <w:color w:val="000000"/>
          <w:sz w:val="21"/>
          <w:szCs w:val="21"/>
          <w:lang w:val="uk-UA"/>
        </w:rPr>
        <w:t>2. Лісові культури попереднього ревперіоду(до 20 років)                                              2.1 Лісовідновлення                    Сосна </w:t>
      </w:r>
      <w:r>
        <w:rPr>
          <w:rFonts w:ascii="Courier New" w:hAnsi="Courier New" w:cs="Courier New"/>
          <w:color w:val="000000"/>
          <w:sz w:val="20"/>
          <w:szCs w:val="20"/>
          <w:lang w:val="uk-UA"/>
        </w:rPr>
        <w:t>звичайна</w:t>
      </w:r>
      <w:r>
        <w:rPr>
          <w:rFonts w:ascii="Courier New" w:hAnsi="Courier New" w:cs="Courier New"/>
          <w:color w:val="000000"/>
          <w:sz w:val="21"/>
          <w:szCs w:val="21"/>
          <w:lang w:val="uk-UA"/>
        </w:rPr>
        <w:t>                                                  6,4     </w:t>
      </w:r>
    </w:p>
    <w:p w:rsidR="00F47189" w:rsidRDefault="00F47189" w:rsidP="00F471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lang w:val="uk-UA"/>
        </w:rPr>
        <w:t>Разом:                                                             6,4</w:t>
      </w:r>
    </w:p>
    <w:p w:rsidR="00F47189" w:rsidRDefault="00F47189" w:rsidP="00F471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Courier New" w:hAnsi="Courier New" w:cs="Courier New"/>
          <w:lang w:val="uk-UA"/>
        </w:rPr>
      </w:pPr>
      <w:r>
        <w:rPr>
          <w:rFonts w:ascii="Courier New" w:hAnsi="Courier New" w:cs="Courier New"/>
          <w:color w:val="000000"/>
          <w:sz w:val="20"/>
          <w:szCs w:val="20"/>
          <w:lang w:val="uk-UA"/>
        </w:rPr>
        <w:t>Всього</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433,2</w:t>
      </w:r>
      <w:r>
        <w:rPr>
          <w:rFonts w:ascii="Courier New" w:hAnsi="Courier New" w:cs="Courier New"/>
          <w:color w:val="000000"/>
          <w:sz w:val="20"/>
          <w:szCs w:val="20"/>
        </w:rPr>
        <w:t>   </w:t>
      </w:r>
      <w:r>
        <w:rPr>
          <w:rFonts w:ascii="Courier New" w:hAnsi="Courier New" w:cs="Courier New"/>
          <w:color w:val="000000"/>
          <w:sz w:val="20"/>
          <w:szCs w:val="20"/>
          <w:lang w:val="uk-UA"/>
        </w:rPr>
        <w:t>70,9</w:t>
      </w:r>
      <w:r>
        <w:rPr>
          <w:rFonts w:ascii="Courier New" w:hAnsi="Courier New" w:cs="Courier New"/>
          <w:color w:val="000000"/>
          <w:sz w:val="20"/>
          <w:szCs w:val="20"/>
        </w:rPr>
        <w:t>    </w:t>
      </w:r>
      <w:r>
        <w:rPr>
          <w:rFonts w:ascii="Courier New" w:hAnsi="Courier New" w:cs="Courier New"/>
          <w:color w:val="000000"/>
          <w:sz w:val="20"/>
          <w:szCs w:val="20"/>
          <w:lang w:val="uk-UA"/>
        </w:rPr>
        <w:t>79,4</w:t>
      </w:r>
      <w:r>
        <w:rPr>
          <w:rFonts w:ascii="Courier New" w:hAnsi="Courier New" w:cs="Courier New"/>
          <w:color w:val="000000"/>
          <w:sz w:val="20"/>
          <w:szCs w:val="20"/>
        </w:rPr>
        <w:t>   </w:t>
      </w:r>
      <w:r>
        <w:rPr>
          <w:rFonts w:ascii="Courier New" w:hAnsi="Courier New" w:cs="Courier New"/>
          <w:color w:val="000000"/>
          <w:sz w:val="20"/>
          <w:szCs w:val="20"/>
          <w:lang w:val="uk-UA"/>
        </w:rPr>
        <w:t>248,0</w:t>
      </w:r>
      <w:r>
        <w:rPr>
          <w:rFonts w:ascii="Courier New" w:hAnsi="Courier New" w:cs="Courier New"/>
          <w:color w:val="000000"/>
          <w:sz w:val="20"/>
          <w:szCs w:val="20"/>
        </w:rPr>
        <w:t>    </w:t>
      </w:r>
      <w:r>
        <w:rPr>
          <w:rFonts w:ascii="Courier New" w:hAnsi="Courier New" w:cs="Courier New"/>
          <w:color w:val="000000"/>
          <w:sz w:val="20"/>
          <w:szCs w:val="20"/>
          <w:lang w:val="uk-UA"/>
        </w:rPr>
        <w:t>28,5</w:t>
      </w:r>
      <w:r>
        <w:rPr>
          <w:rFonts w:ascii="Courier New" w:hAnsi="Courier New" w:cs="Courier New"/>
          <w:color w:val="000000"/>
          <w:sz w:val="20"/>
          <w:szCs w:val="20"/>
        </w:rPr>
        <w:t>    </w:t>
      </w:r>
      <w:r>
        <w:rPr>
          <w:rFonts w:ascii="Courier New" w:hAnsi="Courier New" w:cs="Courier New"/>
          <w:color w:val="000000"/>
          <w:sz w:val="20"/>
          <w:szCs w:val="20"/>
          <w:lang w:val="uk-UA"/>
        </w:rPr>
        <w:t>6,4</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p>
    <w:p w:rsidR="00F47189" w:rsidRDefault="00F47189" w:rsidP="00F47189">
      <w:pPr>
        <w:ind w:left="1080" w:hanging="360"/>
        <w:jc w:val="both"/>
        <w:rPr>
          <w:lang w:val="uk-UA"/>
        </w:rPr>
      </w:pPr>
      <w:r w:rsidRPr="00CB7226">
        <w:rPr>
          <w:lang w:val="uk-UA"/>
        </w:rPr>
        <w:t>9.1. Площа врахованих лісовпорядкуванням лісових культур, переведених у вкриті лісовою рослинністю лісові ділянки, у віці до 20 років та їхній стан, га</w:t>
      </w:r>
      <w:r w:rsidRPr="00A43895">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900"/>
        <w:gridCol w:w="900"/>
        <w:gridCol w:w="900"/>
        <w:gridCol w:w="900"/>
        <w:gridCol w:w="900"/>
        <w:gridCol w:w="1080"/>
      </w:tblGrid>
      <w:tr w:rsidR="00F47189" w:rsidTr="00613EF1">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Головна порода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ind w:right="-108"/>
              <w:jc w:val="center"/>
              <w:rPr>
                <w:lang w:val="uk-UA"/>
              </w:rPr>
            </w:pPr>
            <w:r>
              <w:rPr>
                <w:lang w:val="uk-UA"/>
              </w:rPr>
              <w:t>Загаль-на площа</w:t>
            </w:r>
          </w:p>
        </w:tc>
        <w:tc>
          <w:tcPr>
            <w:tcW w:w="5580" w:type="dxa"/>
            <w:gridSpan w:val="6"/>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В тому числі:</w:t>
            </w:r>
          </w:p>
        </w:tc>
      </w:tr>
      <w:tr w:rsidR="00F47189" w:rsidTr="00613EF1">
        <w:tc>
          <w:tcPr>
            <w:tcW w:w="288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c>
          <w:tcPr>
            <w:tcW w:w="3600" w:type="dxa"/>
            <w:gridSpan w:val="4"/>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класи якості</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ind w:right="-108"/>
              <w:jc w:val="center"/>
              <w:rPr>
                <w:lang w:val="uk-UA"/>
              </w:rPr>
            </w:pPr>
            <w:r>
              <w:rPr>
                <w:lang w:val="uk-UA"/>
              </w:rPr>
              <w:t>незадо-вільні</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загиблі (списані л-пом і виявле-ні л/в)</w:t>
            </w:r>
          </w:p>
        </w:tc>
      </w:tr>
      <w:tr w:rsidR="00F47189" w:rsidTr="00613EF1">
        <w:tc>
          <w:tcPr>
            <w:tcW w:w="288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jc w:val="center"/>
              <w:rPr>
                <w:lang w:val="uk-UA"/>
              </w:rPr>
            </w:pPr>
            <w:r>
              <w:rPr>
                <w:lang w:val="uk-UA"/>
              </w:rPr>
              <w:t>разом</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47189" w:rsidRDefault="00F47189" w:rsidP="00613EF1">
            <w:pPr>
              <w:rPr>
                <w:lang w:val="uk-UA"/>
              </w:rPr>
            </w:pPr>
          </w:p>
        </w:tc>
      </w:tr>
    </w:tbl>
    <w:p w:rsidR="00F47189" w:rsidRDefault="00F47189" w:rsidP="00F471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color w:val="000000"/>
          <w:sz w:val="21"/>
          <w:szCs w:val="21"/>
          <w:lang w:val="uk-UA"/>
        </w:rPr>
      </w:pPr>
      <w:r w:rsidRPr="00B2372C">
        <w:rPr>
          <w:rFonts w:ascii="Courier New" w:hAnsi="Courier New" w:cs="Courier New"/>
          <w:color w:val="000000"/>
          <w:sz w:val="21"/>
          <w:szCs w:val="21"/>
        </w:rPr>
        <w:t>                I</w:t>
      </w:r>
      <w:r w:rsidRPr="00B2372C">
        <w:rPr>
          <w:rFonts w:ascii="Courier New" w:hAnsi="Courier New" w:cs="Courier New"/>
          <w:color w:val="000000"/>
          <w:sz w:val="21"/>
          <w:szCs w:val="21"/>
          <w:lang w:val="uk-UA"/>
        </w:rPr>
        <w:t>.Лісові</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культури</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ревізійного</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періоду</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1.Лісовідновлення</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Сосна</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звичайна</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w:t>
      </w:r>
      <w:r>
        <w:rPr>
          <w:rFonts w:ascii="Courier New" w:hAnsi="Courier New" w:cs="Courier New"/>
          <w:color w:val="000000"/>
          <w:sz w:val="21"/>
          <w:szCs w:val="21"/>
          <w:lang w:val="uk-UA"/>
        </w:rPr>
        <w:t>86</w:t>
      </w:r>
      <w:r w:rsidRPr="00B2372C">
        <w:rPr>
          <w:rFonts w:ascii="Courier New" w:hAnsi="Courier New" w:cs="Courier New"/>
          <w:color w:val="000000"/>
          <w:sz w:val="21"/>
          <w:szCs w:val="21"/>
          <w:lang w:val="uk-UA"/>
        </w:rPr>
        <w:t>,</w:t>
      </w:r>
      <w:r>
        <w:rPr>
          <w:rFonts w:ascii="Courier New" w:hAnsi="Courier New" w:cs="Courier New"/>
          <w:color w:val="000000"/>
          <w:sz w:val="21"/>
          <w:szCs w:val="21"/>
          <w:lang w:val="uk-UA"/>
        </w:rPr>
        <w:t>2</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38,3</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2</w:t>
      </w:r>
      <w:r>
        <w:rPr>
          <w:rFonts w:ascii="Courier New" w:hAnsi="Courier New" w:cs="Courier New"/>
          <w:color w:val="000000"/>
          <w:sz w:val="21"/>
          <w:szCs w:val="21"/>
          <w:lang w:val="uk-UA"/>
        </w:rPr>
        <w:t>30</w:t>
      </w:r>
      <w:r w:rsidRPr="00B2372C">
        <w:rPr>
          <w:rFonts w:ascii="Courier New" w:hAnsi="Courier New" w:cs="Courier New"/>
          <w:color w:val="000000"/>
          <w:sz w:val="21"/>
          <w:szCs w:val="21"/>
          <w:lang w:val="uk-UA"/>
        </w:rPr>
        <w:t>,4</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1</w:t>
      </w:r>
      <w:r>
        <w:rPr>
          <w:rFonts w:ascii="Courier New" w:hAnsi="Courier New" w:cs="Courier New"/>
          <w:color w:val="000000"/>
          <w:sz w:val="21"/>
          <w:szCs w:val="21"/>
          <w:lang w:val="uk-UA"/>
        </w:rPr>
        <w:t>7,5</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w:t>
      </w:r>
      <w:r>
        <w:rPr>
          <w:rFonts w:ascii="Courier New" w:hAnsi="Courier New" w:cs="Courier New"/>
          <w:color w:val="000000"/>
          <w:sz w:val="21"/>
          <w:szCs w:val="21"/>
          <w:lang w:val="uk-UA"/>
        </w:rPr>
        <w:t>86</w:t>
      </w:r>
      <w:r w:rsidRPr="00B2372C">
        <w:rPr>
          <w:rFonts w:ascii="Courier New" w:hAnsi="Courier New" w:cs="Courier New"/>
          <w:color w:val="000000"/>
          <w:sz w:val="21"/>
          <w:szCs w:val="21"/>
          <w:lang w:val="uk-UA"/>
        </w:rPr>
        <w:t>,</w:t>
      </w:r>
      <w:r>
        <w:rPr>
          <w:rFonts w:ascii="Courier New" w:hAnsi="Courier New" w:cs="Courier New"/>
          <w:color w:val="000000"/>
          <w:sz w:val="21"/>
          <w:szCs w:val="21"/>
          <w:lang w:val="uk-UA"/>
        </w:rPr>
        <w:t>2</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Дуб</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звичайний</w:t>
      </w:r>
      <w:r w:rsidRPr="00B2372C">
        <w:rPr>
          <w:rFonts w:ascii="Courier New" w:hAnsi="Courier New" w:cs="Courier New"/>
          <w:color w:val="000000"/>
          <w:sz w:val="21"/>
          <w:szCs w:val="21"/>
        </w:rPr>
        <w:t>        </w:t>
      </w:r>
      <w:r w:rsidRPr="00F83DE2">
        <w:rPr>
          <w:rFonts w:ascii="Courier New" w:hAnsi="Courier New" w:cs="Courier New"/>
          <w:color w:val="000000"/>
          <w:sz w:val="21"/>
          <w:szCs w:val="21"/>
        </w:rPr>
        <w:t xml:space="preserve">  </w:t>
      </w:r>
      <w:r w:rsidRPr="00B2372C">
        <w:rPr>
          <w:rFonts w:ascii="Courier New" w:hAnsi="Courier New" w:cs="Courier New"/>
          <w:color w:val="000000"/>
          <w:sz w:val="21"/>
          <w:szCs w:val="21"/>
        </w:rPr>
        <w:t> </w:t>
      </w:r>
      <w:r w:rsidRPr="00F83DE2">
        <w:rPr>
          <w:rFonts w:ascii="Courier New" w:hAnsi="Courier New" w:cs="Courier New"/>
          <w:color w:val="000000"/>
          <w:sz w:val="21"/>
          <w:szCs w:val="21"/>
        </w:rPr>
        <w:t xml:space="preserve"> </w:t>
      </w:r>
      <w:r>
        <w:rPr>
          <w:rFonts w:ascii="Courier New" w:hAnsi="Courier New" w:cs="Courier New"/>
          <w:color w:val="000000"/>
          <w:sz w:val="21"/>
          <w:szCs w:val="21"/>
        </w:rPr>
        <w:t>54</w:t>
      </w:r>
      <w:r>
        <w:rPr>
          <w:rFonts w:ascii="Courier New" w:hAnsi="Courier New" w:cs="Courier New"/>
          <w:color w:val="000000"/>
          <w:sz w:val="21"/>
          <w:szCs w:val="21"/>
          <w:lang w:val="uk-UA"/>
        </w:rPr>
        <w:t>,</w:t>
      </w:r>
      <w:r w:rsidRPr="00F83DE2">
        <w:rPr>
          <w:rFonts w:ascii="Courier New" w:hAnsi="Courier New" w:cs="Courier New"/>
          <w:color w:val="000000"/>
          <w:sz w:val="21"/>
          <w:szCs w:val="21"/>
        </w:rPr>
        <w:t>3</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7,0</w:t>
      </w:r>
      <w:r w:rsidRPr="00B2372C">
        <w:rPr>
          <w:rFonts w:ascii="Courier New" w:hAnsi="Courier New" w:cs="Courier New"/>
          <w:color w:val="000000"/>
          <w:sz w:val="21"/>
          <w:szCs w:val="21"/>
        </w:rPr>
        <w:t>    </w:t>
      </w:r>
      <w:r>
        <w:rPr>
          <w:rFonts w:ascii="Courier New" w:hAnsi="Courier New" w:cs="Courier New"/>
          <w:color w:val="000000"/>
          <w:sz w:val="21"/>
          <w:szCs w:val="21"/>
          <w:lang w:val="uk-UA"/>
        </w:rPr>
        <w:t>21,7</w:t>
      </w:r>
      <w:r w:rsidRPr="00B2372C">
        <w:rPr>
          <w:rFonts w:ascii="Courier New" w:hAnsi="Courier New" w:cs="Courier New"/>
          <w:color w:val="000000"/>
          <w:sz w:val="21"/>
          <w:szCs w:val="21"/>
        </w:rPr>
        <w:t>  </w:t>
      </w:r>
      <w:r>
        <w:rPr>
          <w:rFonts w:ascii="Courier New" w:hAnsi="Courier New" w:cs="Courier New"/>
          <w:color w:val="000000"/>
          <w:sz w:val="21"/>
          <w:szCs w:val="21"/>
          <w:lang w:val="uk-UA"/>
        </w:rPr>
        <w:t>25,6</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54,3</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Разом</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340,5</w:t>
      </w:r>
      <w:r w:rsidRPr="00B2372C">
        <w:rPr>
          <w:rFonts w:ascii="Courier New" w:hAnsi="Courier New" w:cs="Courier New"/>
          <w:color w:val="000000"/>
          <w:sz w:val="21"/>
          <w:szCs w:val="21"/>
        </w:rPr>
        <w:t>   </w:t>
      </w:r>
      <w:r>
        <w:rPr>
          <w:rFonts w:ascii="Courier New" w:hAnsi="Courier New" w:cs="Courier New"/>
          <w:color w:val="000000"/>
          <w:sz w:val="21"/>
          <w:szCs w:val="21"/>
          <w:lang w:val="uk-UA"/>
        </w:rPr>
        <w:t>45,3</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252,1</w:t>
      </w:r>
      <w:r w:rsidRPr="00B2372C">
        <w:rPr>
          <w:rFonts w:ascii="Courier New" w:hAnsi="Courier New" w:cs="Courier New"/>
          <w:color w:val="000000"/>
          <w:sz w:val="21"/>
          <w:szCs w:val="21"/>
        </w:rPr>
        <w:t>  </w:t>
      </w:r>
      <w:r>
        <w:rPr>
          <w:rFonts w:ascii="Courier New" w:hAnsi="Courier New" w:cs="Courier New"/>
          <w:color w:val="000000"/>
          <w:sz w:val="21"/>
          <w:szCs w:val="21"/>
          <w:lang w:val="uk-UA"/>
        </w:rPr>
        <w:t>43,1</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340,5</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II</w:t>
      </w:r>
      <w:r w:rsidRPr="00B2372C">
        <w:rPr>
          <w:rFonts w:ascii="Courier New" w:hAnsi="Courier New" w:cs="Courier New"/>
          <w:color w:val="000000"/>
          <w:sz w:val="21"/>
          <w:szCs w:val="21"/>
          <w:lang w:val="uk-UA"/>
        </w:rPr>
        <w:t>.Лісові</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культури</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минулого</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ревізійного</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періоду</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(до</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20</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років)</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1.Лісовідновлення</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Сосна</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кримська</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24,8</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18,</w:t>
      </w:r>
      <w:r w:rsidRPr="00B2372C">
        <w:rPr>
          <w:rFonts w:ascii="Courier New" w:hAnsi="Courier New" w:cs="Courier New"/>
          <w:color w:val="000000"/>
          <w:sz w:val="21"/>
          <w:szCs w:val="21"/>
          <w:lang w:val="uk-UA"/>
        </w:rPr>
        <w:t>3</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18</w:t>
      </w:r>
      <w:r w:rsidRPr="00B2372C">
        <w:rPr>
          <w:rFonts w:ascii="Courier New" w:hAnsi="Courier New" w:cs="Courier New"/>
          <w:color w:val="000000"/>
          <w:sz w:val="21"/>
          <w:szCs w:val="21"/>
          <w:lang w:val="uk-UA"/>
        </w:rPr>
        <w:t>,3</w:t>
      </w:r>
      <w:r w:rsidRPr="00B2372C">
        <w:rPr>
          <w:rFonts w:ascii="Courier New" w:hAnsi="Courier New" w:cs="Courier New"/>
          <w:color w:val="000000"/>
          <w:sz w:val="21"/>
          <w:szCs w:val="21"/>
        </w:rPr>
        <w:t>   </w:t>
      </w:r>
      <w:r>
        <w:rPr>
          <w:rFonts w:ascii="Courier New" w:hAnsi="Courier New" w:cs="Courier New"/>
          <w:color w:val="000000"/>
          <w:sz w:val="21"/>
          <w:szCs w:val="21"/>
          <w:lang w:val="uk-UA"/>
        </w:rPr>
        <w:t>6,5</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Сосна</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звичайна</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77</w:t>
      </w:r>
      <w:r>
        <w:rPr>
          <w:rFonts w:ascii="Courier New" w:hAnsi="Courier New" w:cs="Courier New"/>
          <w:color w:val="000000"/>
          <w:sz w:val="21"/>
          <w:szCs w:val="21"/>
          <w:lang w:val="uk-UA"/>
        </w:rPr>
        <w:t>7,5</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46</w:t>
      </w:r>
      <w:r>
        <w:rPr>
          <w:rFonts w:ascii="Courier New" w:hAnsi="Courier New" w:cs="Courier New"/>
          <w:color w:val="000000"/>
          <w:sz w:val="21"/>
          <w:szCs w:val="21"/>
          <w:lang w:val="uk-UA"/>
        </w:rPr>
        <w:t>5</w:t>
      </w:r>
      <w:r w:rsidRPr="00B2372C">
        <w:rPr>
          <w:rFonts w:ascii="Courier New" w:hAnsi="Courier New" w:cs="Courier New"/>
          <w:color w:val="000000"/>
          <w:sz w:val="21"/>
          <w:szCs w:val="21"/>
          <w:lang w:val="uk-UA"/>
        </w:rPr>
        <w:t>,7</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71,</w:t>
      </w:r>
      <w:r>
        <w:rPr>
          <w:rFonts w:ascii="Courier New" w:hAnsi="Courier New" w:cs="Courier New"/>
          <w:color w:val="000000"/>
          <w:sz w:val="21"/>
          <w:szCs w:val="21"/>
          <w:lang w:val="uk-UA"/>
        </w:rPr>
        <w:t>6</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77</w:t>
      </w:r>
      <w:r>
        <w:rPr>
          <w:rFonts w:ascii="Courier New" w:hAnsi="Courier New" w:cs="Courier New"/>
          <w:color w:val="000000"/>
          <w:sz w:val="21"/>
          <w:szCs w:val="21"/>
          <w:lang w:val="uk-UA"/>
        </w:rPr>
        <w:t>7,5</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240,2</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Модрина</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європейська</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8,2</w:t>
      </w:r>
      <w:r w:rsidRPr="00B2372C">
        <w:rPr>
          <w:rFonts w:ascii="Courier New" w:hAnsi="Courier New" w:cs="Courier New"/>
          <w:color w:val="000000"/>
          <w:sz w:val="21"/>
          <w:szCs w:val="21"/>
        </w:rPr>
        <w:t>   </w:t>
      </w:r>
      <w:r>
        <w:rPr>
          <w:rFonts w:ascii="Courier New" w:hAnsi="Courier New" w:cs="Courier New"/>
          <w:color w:val="000000"/>
          <w:sz w:val="21"/>
          <w:szCs w:val="21"/>
          <w:lang w:val="uk-UA"/>
        </w:rPr>
        <w:t>3</w:t>
      </w:r>
      <w:r w:rsidRPr="00B2372C">
        <w:rPr>
          <w:rFonts w:ascii="Courier New" w:hAnsi="Courier New" w:cs="Courier New"/>
          <w:color w:val="000000"/>
          <w:sz w:val="21"/>
          <w:szCs w:val="21"/>
          <w:lang w:val="uk-UA"/>
        </w:rPr>
        <w:t>,2</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5,8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8,2</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Дуб</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звичайний</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588</w:t>
      </w:r>
      <w:r w:rsidRPr="00B2372C">
        <w:rPr>
          <w:rFonts w:ascii="Courier New" w:hAnsi="Courier New" w:cs="Courier New"/>
          <w:color w:val="000000"/>
          <w:sz w:val="21"/>
          <w:szCs w:val="21"/>
          <w:lang w:val="uk-UA"/>
        </w:rPr>
        <w:t>,</w:t>
      </w:r>
      <w:r>
        <w:rPr>
          <w:rFonts w:ascii="Courier New" w:hAnsi="Courier New" w:cs="Courier New"/>
          <w:color w:val="000000"/>
          <w:sz w:val="21"/>
          <w:szCs w:val="21"/>
          <w:lang w:val="uk-UA"/>
        </w:rPr>
        <w:t>4</w:t>
      </w:r>
      <w:r w:rsidRPr="00B2372C">
        <w:rPr>
          <w:rFonts w:ascii="Courier New" w:hAnsi="Courier New" w:cs="Courier New"/>
          <w:color w:val="000000"/>
          <w:sz w:val="21"/>
          <w:szCs w:val="21"/>
        </w:rPr>
        <w:t>  </w:t>
      </w:r>
      <w:r>
        <w:rPr>
          <w:rFonts w:ascii="Courier New" w:hAnsi="Courier New" w:cs="Courier New"/>
          <w:color w:val="000000"/>
          <w:sz w:val="21"/>
          <w:szCs w:val="21"/>
          <w:lang w:val="uk-UA"/>
        </w:rPr>
        <w:t>12,5</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1</w:t>
      </w:r>
      <w:r>
        <w:rPr>
          <w:rFonts w:ascii="Courier New" w:hAnsi="Courier New" w:cs="Courier New"/>
          <w:color w:val="000000"/>
          <w:sz w:val="21"/>
          <w:szCs w:val="21"/>
          <w:lang w:val="uk-UA"/>
        </w:rPr>
        <w:t>74,8</w:t>
      </w:r>
      <w:r w:rsidRPr="00B2372C">
        <w:rPr>
          <w:rFonts w:ascii="Courier New" w:hAnsi="Courier New" w:cs="Courier New"/>
          <w:color w:val="000000"/>
          <w:sz w:val="21"/>
          <w:szCs w:val="21"/>
        </w:rPr>
        <w:t> </w:t>
      </w:r>
      <w:r>
        <w:rPr>
          <w:rFonts w:ascii="Courier New" w:hAnsi="Courier New" w:cs="Courier New"/>
          <w:color w:val="000000"/>
          <w:sz w:val="21"/>
          <w:szCs w:val="21"/>
          <w:lang w:val="uk-UA"/>
        </w:rPr>
        <w:t>401,1</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588,4</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Ясен</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зелений</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36,6</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36,6</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36,6</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w:t>
      </w:r>
    </w:p>
    <w:p w:rsidR="00F47189" w:rsidRDefault="00F47189" w:rsidP="00F471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color w:val="000000"/>
          <w:sz w:val="21"/>
          <w:szCs w:val="21"/>
          <w:lang w:val="uk-UA"/>
        </w:rPr>
      </w:pPr>
      <w:r w:rsidRPr="00B2372C">
        <w:rPr>
          <w:rFonts w:ascii="Courier New" w:hAnsi="Courier New" w:cs="Courier New"/>
          <w:color w:val="000000"/>
          <w:sz w:val="21"/>
          <w:szCs w:val="21"/>
          <w:lang w:val="uk-UA"/>
        </w:rPr>
        <w:t>Ясен</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звичайний</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8</w:t>
      </w:r>
      <w:r>
        <w:rPr>
          <w:rFonts w:ascii="Courier New" w:hAnsi="Courier New" w:cs="Courier New"/>
          <w:color w:val="000000"/>
          <w:sz w:val="21"/>
          <w:szCs w:val="21"/>
          <w:lang w:val="uk-UA"/>
        </w:rPr>
        <w:t>,0</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8</w:t>
      </w:r>
      <w:r>
        <w:rPr>
          <w:rFonts w:ascii="Courier New" w:hAnsi="Courier New" w:cs="Courier New"/>
          <w:color w:val="000000"/>
          <w:sz w:val="21"/>
          <w:szCs w:val="21"/>
          <w:lang w:val="uk-UA"/>
        </w:rPr>
        <w:t>,0</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8</w:t>
      </w:r>
      <w:r>
        <w:rPr>
          <w:rFonts w:ascii="Courier New" w:hAnsi="Courier New" w:cs="Courier New"/>
          <w:color w:val="000000"/>
          <w:sz w:val="21"/>
          <w:szCs w:val="21"/>
          <w:lang w:val="uk-UA"/>
        </w:rPr>
        <w:t>,0</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Клен</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гостролистий</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lang w:val="uk-UA"/>
        </w:rPr>
        <w:t>2,7</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2,7</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2,7</w:t>
      </w:r>
      <w:r w:rsidRPr="00B2372C">
        <w:rPr>
          <w:rFonts w:ascii="Courier New" w:hAnsi="Courier New" w:cs="Courier New"/>
          <w:color w:val="000000"/>
          <w:sz w:val="21"/>
          <w:szCs w:val="21"/>
        </w:rPr>
        <w:t>              </w:t>
      </w:r>
    </w:p>
    <w:p w:rsidR="00F47189" w:rsidRPr="00B2372C" w:rsidRDefault="00F47189" w:rsidP="00F471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Courier New" w:hAnsi="Courier New" w:cs="Courier New"/>
          <w:sz w:val="21"/>
          <w:szCs w:val="21"/>
          <w:lang w:val="uk-UA"/>
        </w:rPr>
      </w:pPr>
      <w:r w:rsidRPr="00B2372C">
        <w:rPr>
          <w:rFonts w:ascii="Courier New" w:hAnsi="Courier New" w:cs="Courier New"/>
          <w:color w:val="000000"/>
          <w:sz w:val="21"/>
          <w:szCs w:val="21"/>
          <w:lang w:val="uk-UA"/>
        </w:rPr>
        <w:t>Акація</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біла</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117,9</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33,9</w:t>
      </w:r>
      <w:r w:rsidRPr="00B2372C">
        <w:rPr>
          <w:rFonts w:ascii="Courier New" w:hAnsi="Courier New" w:cs="Courier New"/>
          <w:color w:val="000000"/>
          <w:sz w:val="21"/>
          <w:szCs w:val="21"/>
        </w:rPr>
        <w:t>  </w:t>
      </w:r>
      <w:r>
        <w:rPr>
          <w:rFonts w:ascii="Courier New" w:hAnsi="Courier New" w:cs="Courier New"/>
          <w:color w:val="000000"/>
          <w:sz w:val="21"/>
          <w:szCs w:val="21"/>
          <w:lang w:val="uk-UA"/>
        </w:rPr>
        <w:t>84,0</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117,9</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Береза</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повисла</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0,3</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0,3</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0,3</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 xml:space="preserve"> Разом</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w:t>
      </w:r>
      <w:r w:rsidRPr="00B2372C">
        <w:rPr>
          <w:rFonts w:ascii="Courier New" w:hAnsi="Courier New" w:cs="Courier New"/>
          <w:color w:val="000000"/>
          <w:sz w:val="21"/>
          <w:szCs w:val="21"/>
        </w:rPr>
        <w:t> </w:t>
      </w:r>
      <w:r w:rsidRPr="00B2372C">
        <w:rPr>
          <w:rFonts w:ascii="Courier New" w:hAnsi="Courier New" w:cs="Courier New"/>
          <w:color w:val="000000"/>
          <w:sz w:val="21"/>
          <w:szCs w:val="21"/>
          <w:lang w:val="uk-UA"/>
        </w:rPr>
        <w:t>1</w:t>
      </w:r>
      <w:r>
        <w:rPr>
          <w:rFonts w:ascii="Courier New" w:hAnsi="Courier New" w:cs="Courier New"/>
          <w:color w:val="000000"/>
          <w:sz w:val="21"/>
          <w:szCs w:val="21"/>
          <w:lang w:val="uk-UA"/>
        </w:rPr>
        <w:t>564</w:t>
      </w:r>
      <w:r w:rsidRPr="00B2372C">
        <w:rPr>
          <w:rFonts w:ascii="Courier New" w:hAnsi="Courier New" w:cs="Courier New"/>
          <w:color w:val="000000"/>
          <w:sz w:val="21"/>
          <w:szCs w:val="21"/>
          <w:lang w:val="uk-UA"/>
        </w:rPr>
        <w:t>,</w:t>
      </w:r>
      <w:r>
        <w:rPr>
          <w:rFonts w:ascii="Courier New" w:hAnsi="Courier New" w:cs="Courier New"/>
          <w:color w:val="000000"/>
          <w:sz w:val="21"/>
          <w:szCs w:val="21"/>
          <w:lang w:val="uk-UA"/>
        </w:rPr>
        <w:t>4</w:t>
      </w:r>
      <w:r w:rsidRPr="00B2372C">
        <w:rPr>
          <w:rFonts w:ascii="Courier New" w:hAnsi="Courier New" w:cs="Courier New"/>
          <w:color w:val="000000"/>
          <w:sz w:val="21"/>
          <w:szCs w:val="21"/>
        </w:rPr>
        <w:t>  </w:t>
      </w:r>
      <w:r>
        <w:rPr>
          <w:rFonts w:ascii="Courier New" w:hAnsi="Courier New" w:cs="Courier New"/>
          <w:color w:val="000000"/>
          <w:sz w:val="21"/>
          <w:szCs w:val="21"/>
          <w:lang w:val="uk-UA"/>
        </w:rPr>
        <w:t>255,9</w:t>
      </w:r>
      <w:r w:rsidRPr="00B2372C">
        <w:rPr>
          <w:rFonts w:ascii="Courier New" w:hAnsi="Courier New" w:cs="Courier New"/>
          <w:color w:val="000000"/>
          <w:sz w:val="21"/>
          <w:szCs w:val="21"/>
        </w:rPr>
        <w:t>   </w:t>
      </w:r>
      <w:r>
        <w:rPr>
          <w:rFonts w:ascii="Courier New" w:hAnsi="Courier New" w:cs="Courier New"/>
          <w:color w:val="000000"/>
          <w:sz w:val="21"/>
          <w:szCs w:val="21"/>
          <w:lang w:val="uk-UA"/>
        </w:rPr>
        <w:t>674,4</w:t>
      </w:r>
      <w:r w:rsidRPr="00B2372C">
        <w:rPr>
          <w:rFonts w:ascii="Courier New" w:hAnsi="Courier New" w:cs="Courier New"/>
          <w:color w:val="000000"/>
          <w:sz w:val="21"/>
          <w:szCs w:val="21"/>
        </w:rPr>
        <w:t>  </w:t>
      </w:r>
      <w:r>
        <w:rPr>
          <w:rFonts w:ascii="Courier New" w:hAnsi="Courier New" w:cs="Courier New"/>
          <w:color w:val="000000"/>
          <w:sz w:val="21"/>
          <w:szCs w:val="21"/>
          <w:lang w:val="uk-UA"/>
        </w:rPr>
        <w:t>627,6</w:t>
      </w:r>
      <w:r w:rsidRPr="00B2372C">
        <w:rPr>
          <w:rFonts w:ascii="Courier New" w:hAnsi="Courier New" w:cs="Courier New"/>
          <w:color w:val="000000"/>
          <w:sz w:val="21"/>
          <w:szCs w:val="21"/>
        </w:rPr>
        <w:t> </w:t>
      </w:r>
      <w:r>
        <w:rPr>
          <w:rFonts w:ascii="Courier New" w:hAnsi="Courier New" w:cs="Courier New"/>
          <w:color w:val="000000"/>
          <w:sz w:val="21"/>
          <w:szCs w:val="21"/>
          <w:lang w:val="uk-UA"/>
        </w:rPr>
        <w:t xml:space="preserve"> 1557,9</w:t>
      </w:r>
      <w:r w:rsidRPr="00B2372C">
        <w:rPr>
          <w:rFonts w:ascii="Courier New" w:hAnsi="Courier New" w:cs="Courier New"/>
          <w:color w:val="000000"/>
          <w:sz w:val="21"/>
          <w:szCs w:val="21"/>
        </w:rPr>
        <w:t>   </w:t>
      </w:r>
      <w:r>
        <w:rPr>
          <w:rFonts w:ascii="Courier New" w:hAnsi="Courier New" w:cs="Courier New"/>
          <w:color w:val="000000"/>
          <w:sz w:val="21"/>
          <w:szCs w:val="21"/>
          <w:lang w:val="uk-UA"/>
        </w:rPr>
        <w:t>6,5</w:t>
      </w:r>
      <w:r w:rsidRPr="00B2372C">
        <w:rPr>
          <w:rFonts w:ascii="Courier New" w:hAnsi="Courier New" w:cs="Courier New"/>
          <w:color w:val="000000"/>
          <w:sz w:val="21"/>
          <w:szCs w:val="21"/>
        </w:rPr>
        <w:t>       </w:t>
      </w:r>
    </w:p>
    <w:p w:rsidR="00F47189" w:rsidRDefault="00F47189" w:rsidP="00F47189">
      <w:pPr>
        <w:ind w:firstLine="540"/>
        <w:jc w:val="both"/>
        <w:rPr>
          <w:lang w:val="uk-UA"/>
        </w:rPr>
      </w:pPr>
    </w:p>
    <w:p w:rsidR="00F47189" w:rsidRDefault="00F47189" w:rsidP="00F47189">
      <w:pPr>
        <w:ind w:firstLine="540"/>
        <w:jc w:val="both"/>
        <w:rPr>
          <w:lang w:val="uk-UA"/>
        </w:rPr>
      </w:pPr>
    </w:p>
    <w:p w:rsidR="00F47189" w:rsidRPr="00CB7226" w:rsidRDefault="00F47189" w:rsidP="00F47189">
      <w:pPr>
        <w:ind w:left="1080" w:hanging="360"/>
        <w:jc w:val="both"/>
        <w:rPr>
          <w:sz w:val="28"/>
          <w:lang w:val="uk-UA"/>
        </w:rPr>
      </w:pPr>
      <w:r w:rsidRPr="00CB7226">
        <w:rPr>
          <w:lang w:val="uk-UA"/>
        </w:rPr>
        <w:t xml:space="preserve">10. Лісонасінні ділянки і плантації </w:t>
      </w:r>
    </w:p>
    <w:tbl>
      <w:tblPr>
        <w:tblW w:w="954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1980"/>
        <w:gridCol w:w="990"/>
        <w:gridCol w:w="990"/>
        <w:gridCol w:w="1980"/>
        <w:gridCol w:w="900"/>
        <w:gridCol w:w="900"/>
        <w:gridCol w:w="1800"/>
      </w:tblGrid>
      <w:tr w:rsidR="00F47189" w:rsidRPr="00CB7226" w:rsidTr="00613EF1">
        <w:trPr>
          <w:trHeight w:val="434"/>
        </w:trPr>
        <w:tc>
          <w:tcPr>
            <w:tcW w:w="1980" w:type="dxa"/>
            <w:vMerge w:val="restart"/>
            <w:tcBorders>
              <w:top w:val="single" w:sz="4" w:space="0" w:color="auto"/>
              <w:left w:val="single" w:sz="4" w:space="0" w:color="auto"/>
            </w:tcBorders>
            <w:shd w:val="clear" w:color="auto" w:fill="auto"/>
            <w:vAlign w:val="center"/>
          </w:tcPr>
          <w:p w:rsidR="00F47189" w:rsidRPr="00CB7226" w:rsidRDefault="00F47189" w:rsidP="00613EF1">
            <w:pPr>
              <w:jc w:val="center"/>
              <w:rPr>
                <w:lang w:val="uk-UA"/>
              </w:rPr>
            </w:pPr>
            <w:r w:rsidRPr="00CB7226">
              <w:rPr>
                <w:lang w:val="uk-UA"/>
              </w:rPr>
              <w:t>Порода</w:t>
            </w:r>
          </w:p>
        </w:tc>
        <w:tc>
          <w:tcPr>
            <w:tcW w:w="3960" w:type="dxa"/>
            <w:gridSpan w:val="3"/>
            <w:tcBorders>
              <w:top w:val="single" w:sz="4" w:space="0" w:color="auto"/>
            </w:tcBorders>
            <w:shd w:val="clear" w:color="auto" w:fill="auto"/>
            <w:vAlign w:val="center"/>
          </w:tcPr>
          <w:p w:rsidR="00F47189" w:rsidRPr="00CB7226" w:rsidRDefault="00F47189" w:rsidP="00613EF1">
            <w:pPr>
              <w:jc w:val="center"/>
              <w:rPr>
                <w:lang w:val="uk-UA"/>
              </w:rPr>
            </w:pPr>
            <w:r w:rsidRPr="00CB7226">
              <w:rPr>
                <w:lang w:val="uk-UA"/>
              </w:rPr>
              <w:t>Враховано лісовпорядкуванням</w:t>
            </w:r>
          </w:p>
        </w:tc>
        <w:tc>
          <w:tcPr>
            <w:tcW w:w="3600" w:type="dxa"/>
            <w:gridSpan w:val="3"/>
            <w:tcBorders>
              <w:top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Прийнято 2-ою л/в нарадою</w:t>
            </w:r>
          </w:p>
        </w:tc>
      </w:tr>
      <w:tr w:rsidR="00F47189" w:rsidRPr="00CB7226" w:rsidTr="00613EF1">
        <w:tc>
          <w:tcPr>
            <w:tcW w:w="1980" w:type="dxa"/>
            <w:vMerge/>
            <w:tcBorders>
              <w:left w:val="single" w:sz="4" w:space="0" w:color="auto"/>
            </w:tcBorders>
            <w:shd w:val="clear" w:color="auto" w:fill="auto"/>
          </w:tcPr>
          <w:p w:rsidR="00F47189" w:rsidRPr="00CB7226" w:rsidRDefault="00F47189" w:rsidP="00613EF1">
            <w:pPr>
              <w:jc w:val="both"/>
              <w:rPr>
                <w:lang w:val="uk-UA"/>
              </w:rPr>
            </w:pPr>
          </w:p>
        </w:tc>
        <w:tc>
          <w:tcPr>
            <w:tcW w:w="1980" w:type="dxa"/>
            <w:gridSpan w:val="2"/>
            <w:shd w:val="clear" w:color="auto" w:fill="auto"/>
            <w:vAlign w:val="center"/>
          </w:tcPr>
          <w:p w:rsidR="00F47189" w:rsidRPr="00CB7226" w:rsidRDefault="00F47189" w:rsidP="00613EF1">
            <w:pPr>
              <w:jc w:val="center"/>
              <w:rPr>
                <w:lang w:val="uk-UA"/>
              </w:rPr>
            </w:pPr>
            <w:r w:rsidRPr="00CB7226">
              <w:rPr>
                <w:lang w:val="uk-UA"/>
              </w:rPr>
              <w:t>лісонасінні ділянки</w:t>
            </w:r>
          </w:p>
        </w:tc>
        <w:tc>
          <w:tcPr>
            <w:tcW w:w="1980" w:type="dxa"/>
            <w:vMerge w:val="restart"/>
            <w:shd w:val="clear" w:color="auto" w:fill="auto"/>
            <w:vAlign w:val="center"/>
          </w:tcPr>
          <w:p w:rsidR="00F47189" w:rsidRPr="00CB7226" w:rsidRDefault="00F47189" w:rsidP="00613EF1">
            <w:pPr>
              <w:jc w:val="center"/>
              <w:rPr>
                <w:lang w:val="uk-UA"/>
              </w:rPr>
            </w:pPr>
            <w:r w:rsidRPr="00CB7226">
              <w:rPr>
                <w:lang w:val="uk-UA"/>
              </w:rPr>
              <w:t>лісонасінні плантації</w:t>
            </w:r>
          </w:p>
        </w:tc>
        <w:tc>
          <w:tcPr>
            <w:tcW w:w="1800" w:type="dxa"/>
            <w:gridSpan w:val="2"/>
            <w:shd w:val="clear" w:color="auto" w:fill="auto"/>
            <w:vAlign w:val="center"/>
          </w:tcPr>
          <w:p w:rsidR="00F47189" w:rsidRPr="00CB7226" w:rsidRDefault="00F47189" w:rsidP="00613EF1">
            <w:pPr>
              <w:jc w:val="center"/>
              <w:rPr>
                <w:lang w:val="uk-UA"/>
              </w:rPr>
            </w:pPr>
            <w:r w:rsidRPr="00CB7226">
              <w:rPr>
                <w:lang w:val="uk-UA"/>
              </w:rPr>
              <w:t>лісонасінні</w:t>
            </w:r>
          </w:p>
          <w:p w:rsidR="00F47189" w:rsidRPr="00CB7226" w:rsidRDefault="00F47189" w:rsidP="00613EF1">
            <w:pPr>
              <w:jc w:val="center"/>
              <w:rPr>
                <w:lang w:val="uk-UA"/>
              </w:rPr>
            </w:pPr>
            <w:r w:rsidRPr="00CB7226">
              <w:rPr>
                <w:lang w:val="uk-UA"/>
              </w:rPr>
              <w:t>ділянки</w:t>
            </w:r>
          </w:p>
        </w:tc>
        <w:tc>
          <w:tcPr>
            <w:tcW w:w="1800" w:type="dxa"/>
            <w:vMerge w:val="restart"/>
            <w:tcBorders>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лісонасінні плантації</w:t>
            </w:r>
          </w:p>
        </w:tc>
      </w:tr>
      <w:tr w:rsidR="00F47189" w:rsidRPr="00CB7226" w:rsidTr="00613EF1">
        <w:tc>
          <w:tcPr>
            <w:tcW w:w="1980" w:type="dxa"/>
            <w:vMerge/>
            <w:tcBorders>
              <w:left w:val="single" w:sz="4" w:space="0" w:color="auto"/>
              <w:bottom w:val="single" w:sz="4" w:space="0" w:color="auto"/>
            </w:tcBorders>
            <w:shd w:val="clear" w:color="auto" w:fill="auto"/>
          </w:tcPr>
          <w:p w:rsidR="00F47189" w:rsidRPr="00CB7226" w:rsidRDefault="00F47189" w:rsidP="00613EF1">
            <w:pPr>
              <w:jc w:val="both"/>
              <w:rPr>
                <w:lang w:val="uk-UA"/>
              </w:rPr>
            </w:pPr>
          </w:p>
        </w:tc>
        <w:tc>
          <w:tcPr>
            <w:tcW w:w="990" w:type="dxa"/>
            <w:tcBorders>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пос-тійні</w:t>
            </w:r>
          </w:p>
        </w:tc>
        <w:tc>
          <w:tcPr>
            <w:tcW w:w="990" w:type="dxa"/>
            <w:tcBorders>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тим-часові</w:t>
            </w:r>
          </w:p>
        </w:tc>
        <w:tc>
          <w:tcPr>
            <w:tcW w:w="1980" w:type="dxa"/>
            <w:vMerge/>
            <w:tcBorders>
              <w:bottom w:val="single" w:sz="4" w:space="0" w:color="auto"/>
            </w:tcBorders>
            <w:shd w:val="clear" w:color="auto" w:fill="auto"/>
            <w:vAlign w:val="center"/>
          </w:tcPr>
          <w:p w:rsidR="00F47189" w:rsidRPr="00CB7226" w:rsidRDefault="00F47189" w:rsidP="00613EF1">
            <w:pPr>
              <w:jc w:val="center"/>
              <w:rPr>
                <w:lang w:val="uk-UA"/>
              </w:rPr>
            </w:pPr>
          </w:p>
        </w:tc>
        <w:tc>
          <w:tcPr>
            <w:tcW w:w="900" w:type="dxa"/>
            <w:tcBorders>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пос-тійні</w:t>
            </w:r>
          </w:p>
        </w:tc>
        <w:tc>
          <w:tcPr>
            <w:tcW w:w="900" w:type="dxa"/>
            <w:tcBorders>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тим-часові</w:t>
            </w:r>
          </w:p>
        </w:tc>
        <w:tc>
          <w:tcPr>
            <w:tcW w:w="1800" w:type="dxa"/>
            <w:vMerge/>
            <w:tcBorders>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r>
      <w:tr w:rsidR="00F47189" w:rsidRPr="00CB7226" w:rsidTr="00613EF1">
        <w:trPr>
          <w:trHeight w:val="423"/>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Існуючі</w:t>
            </w:r>
          </w:p>
        </w:tc>
      </w:tr>
      <w:tr w:rsidR="00F47189" w:rsidRPr="00CB7226" w:rsidTr="00613EF1">
        <w:tc>
          <w:tcPr>
            <w:tcW w:w="1980" w:type="dxa"/>
            <w:tcBorders>
              <w:top w:val="single" w:sz="4" w:space="0" w:color="auto"/>
              <w:left w:val="single" w:sz="4" w:space="0" w:color="auto"/>
              <w:bottom w:val="single" w:sz="4" w:space="0" w:color="auto"/>
              <w:right w:val="single" w:sz="4" w:space="0" w:color="auto"/>
            </w:tcBorders>
            <w:shd w:val="clear" w:color="auto" w:fill="auto"/>
          </w:tcPr>
          <w:p w:rsidR="00F47189" w:rsidRPr="00A43895" w:rsidRDefault="00F47189" w:rsidP="00613EF1">
            <w:pPr>
              <w:jc w:val="both"/>
              <w:rPr>
                <w:lang w:val="uk-UA"/>
              </w:rPr>
            </w:pPr>
            <w:r w:rsidRPr="00A43895">
              <w:rPr>
                <w:lang w:val="uk-UA"/>
              </w:rPr>
              <w:t>Сосна звичайна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A43895" w:rsidRDefault="00F47189" w:rsidP="00613EF1">
            <w:pPr>
              <w:jc w:val="center"/>
              <w:rPr>
                <w:lang w:val="uk-UA"/>
              </w:rPr>
            </w:pPr>
            <w:r w:rsidRPr="00A43895">
              <w:rPr>
                <w:lang w:val="uk-UA"/>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A43895" w:rsidRDefault="00F47189" w:rsidP="00613EF1">
            <w:pPr>
              <w:jc w:val="center"/>
              <w:rPr>
                <w:lang w:val="uk-UA"/>
              </w:rPr>
            </w:pPr>
            <w:r w:rsidRPr="00A43895">
              <w:rPr>
                <w:lang w:val="uk-UA"/>
              </w:rPr>
              <w:t>-</w:t>
            </w:r>
          </w:p>
        </w:tc>
        <w:tc>
          <w:tcPr>
            <w:tcW w:w="1980" w:type="dxa"/>
            <w:tcBorders>
              <w:top w:val="single" w:sz="4" w:space="0" w:color="auto"/>
              <w:left w:val="single" w:sz="4" w:space="0" w:color="auto"/>
              <w:right w:val="single" w:sz="4" w:space="0" w:color="auto"/>
            </w:tcBorders>
            <w:shd w:val="clear" w:color="auto" w:fill="auto"/>
            <w:vAlign w:val="center"/>
          </w:tcPr>
          <w:p w:rsidR="00F47189" w:rsidRPr="00A43895" w:rsidRDefault="00F47189" w:rsidP="00613EF1">
            <w:pPr>
              <w:jc w:val="center"/>
              <w:rPr>
                <w:lang w:val="uk-UA"/>
              </w:rPr>
            </w:pPr>
            <w:r w:rsidRPr="00A43895">
              <w:rPr>
                <w:lang w:val="uk-UA"/>
              </w:rPr>
              <w:t>47,2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A43895" w:rsidRDefault="00F47189" w:rsidP="00613EF1">
            <w:pPr>
              <w:jc w:val="center"/>
              <w:rPr>
                <w:lang w:val="uk-UA"/>
              </w:rPr>
            </w:pPr>
            <w:r w:rsidRPr="00A43895">
              <w:rPr>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A43895" w:rsidRDefault="00F47189" w:rsidP="00613EF1">
            <w:pPr>
              <w:jc w:val="center"/>
              <w:rPr>
                <w:lang w:val="uk-UA"/>
              </w:rPr>
            </w:pPr>
            <w:r w:rsidRPr="00A43895">
              <w:rPr>
                <w:lang w:val="uk-UA"/>
              </w:rPr>
              <w:t>-</w:t>
            </w:r>
          </w:p>
        </w:tc>
        <w:tc>
          <w:tcPr>
            <w:tcW w:w="1800" w:type="dxa"/>
            <w:tcBorders>
              <w:top w:val="single" w:sz="4" w:space="0" w:color="auto"/>
              <w:left w:val="single" w:sz="4" w:space="0" w:color="auto"/>
              <w:right w:val="single" w:sz="4" w:space="0" w:color="auto"/>
            </w:tcBorders>
            <w:shd w:val="clear" w:color="auto" w:fill="auto"/>
            <w:vAlign w:val="center"/>
          </w:tcPr>
          <w:p w:rsidR="00F47189" w:rsidRPr="00A43895" w:rsidRDefault="00F47189" w:rsidP="00613EF1">
            <w:pPr>
              <w:jc w:val="center"/>
              <w:rPr>
                <w:lang w:val="uk-UA"/>
              </w:rPr>
            </w:pPr>
            <w:r w:rsidRPr="00A43895">
              <w:rPr>
                <w:lang w:val="uk-UA"/>
              </w:rPr>
              <w:t>47,2</w:t>
            </w:r>
          </w:p>
        </w:tc>
      </w:tr>
    </w:tbl>
    <w:p w:rsidR="00F47189" w:rsidRDefault="00F47189" w:rsidP="00F47189">
      <w:pPr>
        <w:ind w:firstLine="540"/>
        <w:jc w:val="both"/>
        <w:rPr>
          <w:lang w:val="uk-UA"/>
        </w:rPr>
      </w:pPr>
    </w:p>
    <w:p w:rsidR="00F47189" w:rsidRDefault="00F47189" w:rsidP="00F47189">
      <w:pPr>
        <w:ind w:firstLine="540"/>
        <w:jc w:val="both"/>
        <w:rPr>
          <w:lang w:val="uk-UA"/>
        </w:rPr>
      </w:pPr>
      <w:r w:rsidRPr="00CB7226">
        <w:rPr>
          <w:lang w:val="uk-UA"/>
        </w:rPr>
        <w:t xml:space="preserve">11. Характеристика надмірно зволожених земель (площа, га) </w:t>
      </w:r>
    </w:p>
    <w:p w:rsidR="00F47189" w:rsidRPr="00CB7226" w:rsidRDefault="00F47189" w:rsidP="00F47189">
      <w:pPr>
        <w:ind w:firstLine="540"/>
        <w:jc w:val="both"/>
        <w:rPr>
          <w:lang w:val="uk-UA"/>
        </w:rPr>
      </w:pPr>
    </w:p>
    <w:tbl>
      <w:tblPr>
        <w:tblW w:w="8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980"/>
        <w:gridCol w:w="1620"/>
        <w:gridCol w:w="1180"/>
        <w:gridCol w:w="1268"/>
        <w:gridCol w:w="1244"/>
      </w:tblGrid>
      <w:tr w:rsidR="00F47189" w:rsidRPr="00CB7226" w:rsidTr="00613EF1">
        <w:tc>
          <w:tcPr>
            <w:tcW w:w="1391" w:type="dxa"/>
            <w:vMerge w:val="restart"/>
            <w:tcBorders>
              <w:top w:val="single" w:sz="4" w:space="0" w:color="auto"/>
              <w:left w:val="single" w:sz="4" w:space="0" w:color="auto"/>
            </w:tcBorders>
            <w:shd w:val="clear" w:color="auto" w:fill="auto"/>
            <w:vAlign w:val="center"/>
          </w:tcPr>
          <w:p w:rsidR="00F47189" w:rsidRPr="00CB7226" w:rsidRDefault="00F47189" w:rsidP="00613EF1">
            <w:pPr>
              <w:jc w:val="center"/>
              <w:rPr>
                <w:lang w:val="uk-UA"/>
              </w:rPr>
            </w:pPr>
            <w:r w:rsidRPr="00CB7226">
              <w:rPr>
                <w:lang w:val="uk-UA"/>
              </w:rPr>
              <w:t>Усього</w:t>
            </w:r>
          </w:p>
        </w:tc>
        <w:tc>
          <w:tcPr>
            <w:tcW w:w="7292" w:type="dxa"/>
            <w:gridSpan w:val="5"/>
            <w:tcBorders>
              <w:top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В тому числі:</w:t>
            </w:r>
          </w:p>
        </w:tc>
      </w:tr>
      <w:tr w:rsidR="00F47189" w:rsidRPr="00CB7226" w:rsidTr="00613EF1">
        <w:tc>
          <w:tcPr>
            <w:tcW w:w="1391" w:type="dxa"/>
            <w:vMerge/>
            <w:tcBorders>
              <w:left w:val="single" w:sz="4" w:space="0" w:color="auto"/>
            </w:tcBorders>
            <w:shd w:val="clear" w:color="auto" w:fill="auto"/>
          </w:tcPr>
          <w:p w:rsidR="00F47189" w:rsidRPr="00CB7226" w:rsidRDefault="00F47189" w:rsidP="00613EF1">
            <w:pPr>
              <w:rPr>
                <w:lang w:val="uk-UA"/>
              </w:rPr>
            </w:pPr>
          </w:p>
        </w:tc>
        <w:tc>
          <w:tcPr>
            <w:tcW w:w="4780" w:type="dxa"/>
            <w:gridSpan w:val="3"/>
            <w:shd w:val="clear" w:color="auto" w:fill="auto"/>
          </w:tcPr>
          <w:p w:rsidR="00F47189" w:rsidRPr="00CB7226" w:rsidRDefault="00F47189" w:rsidP="00613EF1">
            <w:pPr>
              <w:jc w:val="center"/>
              <w:rPr>
                <w:lang w:val="uk-UA"/>
              </w:rPr>
            </w:pPr>
            <w:r w:rsidRPr="00CB7226">
              <w:rPr>
                <w:lang w:val="uk-UA"/>
              </w:rPr>
              <w:t>лісові ділянки</w:t>
            </w:r>
          </w:p>
        </w:tc>
        <w:tc>
          <w:tcPr>
            <w:tcW w:w="2512" w:type="dxa"/>
            <w:gridSpan w:val="2"/>
            <w:tcBorders>
              <w:right w:val="single" w:sz="4" w:space="0" w:color="auto"/>
            </w:tcBorders>
            <w:shd w:val="clear" w:color="auto" w:fill="auto"/>
          </w:tcPr>
          <w:p w:rsidR="00F47189" w:rsidRPr="00CB7226" w:rsidRDefault="00F47189" w:rsidP="00613EF1">
            <w:pPr>
              <w:jc w:val="center"/>
              <w:rPr>
                <w:lang w:val="uk-UA"/>
              </w:rPr>
            </w:pPr>
            <w:r w:rsidRPr="00CB7226">
              <w:rPr>
                <w:lang w:val="uk-UA"/>
              </w:rPr>
              <w:t>нелісові землі</w:t>
            </w:r>
          </w:p>
        </w:tc>
      </w:tr>
      <w:tr w:rsidR="00F47189" w:rsidRPr="00CB7226" w:rsidTr="00613EF1">
        <w:tc>
          <w:tcPr>
            <w:tcW w:w="1391" w:type="dxa"/>
            <w:vMerge/>
            <w:tcBorders>
              <w:left w:val="single" w:sz="4" w:space="0" w:color="auto"/>
            </w:tcBorders>
            <w:shd w:val="clear" w:color="auto" w:fill="auto"/>
          </w:tcPr>
          <w:p w:rsidR="00F47189" w:rsidRPr="00CB7226" w:rsidRDefault="00F47189" w:rsidP="00613EF1">
            <w:pPr>
              <w:rPr>
                <w:lang w:val="uk-UA"/>
              </w:rPr>
            </w:pPr>
          </w:p>
        </w:tc>
        <w:tc>
          <w:tcPr>
            <w:tcW w:w="1980" w:type="dxa"/>
            <w:vMerge w:val="restart"/>
            <w:shd w:val="clear" w:color="auto" w:fill="auto"/>
            <w:vAlign w:val="center"/>
          </w:tcPr>
          <w:p w:rsidR="00F47189" w:rsidRPr="00CB7226" w:rsidRDefault="00F47189" w:rsidP="00613EF1">
            <w:pPr>
              <w:jc w:val="center"/>
              <w:rPr>
                <w:lang w:val="uk-UA"/>
              </w:rPr>
            </w:pPr>
            <w:r w:rsidRPr="00CB7226">
              <w:rPr>
                <w:lang w:val="uk-UA"/>
              </w:rPr>
              <w:t>вкриті лісовою рослинністю</w:t>
            </w:r>
          </w:p>
        </w:tc>
        <w:tc>
          <w:tcPr>
            <w:tcW w:w="2800" w:type="dxa"/>
            <w:gridSpan w:val="2"/>
            <w:shd w:val="clear" w:color="auto" w:fill="auto"/>
          </w:tcPr>
          <w:p w:rsidR="00F47189" w:rsidRPr="00CB7226" w:rsidRDefault="00F47189" w:rsidP="00613EF1">
            <w:pPr>
              <w:jc w:val="center"/>
              <w:rPr>
                <w:lang w:val="uk-UA"/>
              </w:rPr>
            </w:pPr>
            <w:r w:rsidRPr="00CB7226">
              <w:rPr>
                <w:lang w:val="uk-UA"/>
              </w:rPr>
              <w:t>не вкриті лісовою рослинністю</w:t>
            </w:r>
          </w:p>
        </w:tc>
        <w:tc>
          <w:tcPr>
            <w:tcW w:w="1268" w:type="dxa"/>
            <w:vMerge w:val="restart"/>
            <w:shd w:val="clear" w:color="auto" w:fill="auto"/>
            <w:vAlign w:val="center"/>
          </w:tcPr>
          <w:p w:rsidR="00F47189" w:rsidRPr="00CB7226" w:rsidRDefault="00F47189" w:rsidP="00613EF1">
            <w:pPr>
              <w:jc w:val="center"/>
              <w:rPr>
                <w:lang w:val="uk-UA"/>
              </w:rPr>
            </w:pPr>
            <w:r w:rsidRPr="00CB7226">
              <w:rPr>
                <w:lang w:val="uk-UA"/>
              </w:rPr>
              <w:t>сіножаті</w:t>
            </w:r>
          </w:p>
        </w:tc>
        <w:tc>
          <w:tcPr>
            <w:tcW w:w="1244" w:type="dxa"/>
            <w:vMerge w:val="restart"/>
            <w:tcBorders>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болота</w:t>
            </w:r>
          </w:p>
        </w:tc>
      </w:tr>
      <w:tr w:rsidR="00F47189" w:rsidRPr="00CB7226" w:rsidTr="00613EF1">
        <w:tc>
          <w:tcPr>
            <w:tcW w:w="1391" w:type="dxa"/>
            <w:vMerge/>
            <w:tcBorders>
              <w:left w:val="single" w:sz="4" w:space="0" w:color="auto"/>
              <w:bottom w:val="single" w:sz="4" w:space="0" w:color="auto"/>
            </w:tcBorders>
            <w:shd w:val="clear" w:color="auto" w:fill="auto"/>
          </w:tcPr>
          <w:p w:rsidR="00F47189" w:rsidRPr="00CB7226" w:rsidRDefault="00F47189" w:rsidP="00613EF1">
            <w:pPr>
              <w:rPr>
                <w:lang w:val="uk-UA"/>
              </w:rPr>
            </w:pPr>
          </w:p>
        </w:tc>
        <w:tc>
          <w:tcPr>
            <w:tcW w:w="1980" w:type="dxa"/>
            <w:vMerge/>
            <w:tcBorders>
              <w:bottom w:val="single" w:sz="4" w:space="0" w:color="auto"/>
            </w:tcBorders>
            <w:shd w:val="clear" w:color="auto" w:fill="auto"/>
          </w:tcPr>
          <w:p w:rsidR="00F47189" w:rsidRPr="00CB7226" w:rsidRDefault="00F47189" w:rsidP="00613EF1">
            <w:pPr>
              <w:rPr>
                <w:lang w:val="uk-UA"/>
              </w:rPr>
            </w:pPr>
          </w:p>
        </w:tc>
        <w:tc>
          <w:tcPr>
            <w:tcW w:w="1620" w:type="dxa"/>
            <w:tcBorders>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зруби</w:t>
            </w:r>
          </w:p>
        </w:tc>
        <w:tc>
          <w:tcPr>
            <w:tcW w:w="1180" w:type="dxa"/>
            <w:tcBorders>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інші землі</w:t>
            </w:r>
          </w:p>
        </w:tc>
        <w:tc>
          <w:tcPr>
            <w:tcW w:w="1268" w:type="dxa"/>
            <w:vMerge/>
            <w:tcBorders>
              <w:bottom w:val="single" w:sz="4" w:space="0" w:color="auto"/>
            </w:tcBorders>
            <w:shd w:val="clear" w:color="auto" w:fill="auto"/>
          </w:tcPr>
          <w:p w:rsidR="00F47189" w:rsidRPr="00CB7226" w:rsidRDefault="00F47189" w:rsidP="00613EF1">
            <w:pPr>
              <w:rPr>
                <w:lang w:val="uk-UA"/>
              </w:rPr>
            </w:pPr>
          </w:p>
        </w:tc>
        <w:tc>
          <w:tcPr>
            <w:tcW w:w="1244" w:type="dxa"/>
            <w:vMerge/>
            <w:tcBorders>
              <w:bottom w:val="single" w:sz="4" w:space="0" w:color="auto"/>
              <w:right w:val="single" w:sz="4" w:space="0" w:color="auto"/>
            </w:tcBorders>
            <w:shd w:val="clear" w:color="auto" w:fill="auto"/>
          </w:tcPr>
          <w:p w:rsidR="00F47189" w:rsidRPr="00CB7226" w:rsidRDefault="00F47189" w:rsidP="00613EF1">
            <w:pPr>
              <w:rPr>
                <w:lang w:val="uk-UA"/>
              </w:rPr>
            </w:pPr>
          </w:p>
        </w:tc>
      </w:tr>
    </w:tbl>
    <w:p w:rsidR="00F47189" w:rsidRDefault="00F47189" w:rsidP="00F471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Courier New" w:hAnsi="Courier New" w:cs="Courier New"/>
          <w:color w:val="000000"/>
          <w:sz w:val="20"/>
          <w:szCs w:val="20"/>
          <w:lang w:val="uk-UA"/>
        </w:rPr>
      </w:pPr>
      <w:r>
        <w:rPr>
          <w:rFonts w:ascii="Courier New" w:hAnsi="Courier New" w:cs="Courier New"/>
          <w:color w:val="000000"/>
          <w:sz w:val="20"/>
          <w:szCs w:val="20"/>
        </w:rPr>
        <w:t>1.ЛІСИ ПРИРОДООХ., НАУКОВОГО, ІСТОРИКО-КУЛЬТУР. ПРИЗНАЧЕННЯ  </w:t>
      </w:r>
    </w:p>
    <w:p w:rsidR="00F47189" w:rsidRPr="00A43895" w:rsidRDefault="00F47189" w:rsidP="00F471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Arial" w:hAnsi="Arial" w:cs="Arial"/>
          <w:lang w:val="uk-UA"/>
        </w:rPr>
      </w:pPr>
      <w:r>
        <w:rPr>
          <w:rFonts w:ascii="Courier New" w:hAnsi="Courier New" w:cs="Courier New"/>
          <w:color w:val="000000"/>
          <w:sz w:val="20"/>
          <w:szCs w:val="20"/>
        </w:rPr>
        <w:t>   138,2     68,0                                                70,2         2.РЕКРЕАЦІЙНО-ОЗДОРОВЧІ ЛІСИ                                 387,3     242,6             0,7            0,9                 143,1          3.ЗАХИСНІ ЛІСИ                                                                       117,8     66,4              0,6            2,2                  48,6           РАЗОМ                                                                         643,3     377,0             1,3            3,1                 261,</w:t>
      </w:r>
      <w:r>
        <w:rPr>
          <w:rFonts w:ascii="Courier New" w:hAnsi="Courier New" w:cs="Courier New"/>
          <w:color w:val="000000"/>
          <w:sz w:val="20"/>
          <w:szCs w:val="20"/>
          <w:lang w:val="uk-UA"/>
        </w:rPr>
        <w:t>9</w:t>
      </w:r>
    </w:p>
    <w:p w:rsidR="00F47189" w:rsidRPr="00CB7226" w:rsidRDefault="00F47189" w:rsidP="00F47189">
      <w:pPr>
        <w:ind w:firstLine="900"/>
        <w:rPr>
          <w:lang w:val="uk-UA"/>
        </w:rPr>
      </w:pPr>
    </w:p>
    <w:p w:rsidR="00F47189" w:rsidRDefault="00F47189" w:rsidP="00F47189">
      <w:pPr>
        <w:ind w:firstLine="540"/>
        <w:jc w:val="both"/>
        <w:rPr>
          <w:lang w:val="uk-UA"/>
        </w:rPr>
      </w:pPr>
      <w:r w:rsidRPr="00CB7226">
        <w:rPr>
          <w:lang w:val="uk-UA"/>
        </w:rPr>
        <w:t>12. Обсяги за</w:t>
      </w:r>
      <w:r>
        <w:rPr>
          <w:lang w:val="uk-UA"/>
        </w:rPr>
        <w:t>проєкт</w:t>
      </w:r>
      <w:r w:rsidRPr="00CB7226">
        <w:rPr>
          <w:lang w:val="uk-UA"/>
        </w:rPr>
        <w:t xml:space="preserve">ованих заходів з протипожежного впорядкування </w:t>
      </w:r>
    </w:p>
    <w:tbl>
      <w:tblPr>
        <w:tblStyle w:val="a3"/>
        <w:tblW w:w="0" w:type="auto"/>
        <w:tblLayout w:type="fixed"/>
        <w:tblLook w:val="04A0"/>
      </w:tblPr>
      <w:tblGrid>
        <w:gridCol w:w="3652"/>
        <w:gridCol w:w="1276"/>
        <w:gridCol w:w="850"/>
        <w:gridCol w:w="993"/>
        <w:gridCol w:w="1417"/>
        <w:gridCol w:w="1559"/>
      </w:tblGrid>
      <w:tr w:rsidR="00F47189" w:rsidTr="00613EF1">
        <w:trPr>
          <w:tblHeader/>
        </w:trPr>
        <w:tc>
          <w:tcPr>
            <w:tcW w:w="3652" w:type="dxa"/>
            <w:vAlign w:val="center"/>
          </w:tcPr>
          <w:p w:rsidR="00F47189" w:rsidRDefault="00F47189" w:rsidP="00613EF1">
            <w:pPr>
              <w:jc w:val="center"/>
            </w:pPr>
            <w:r>
              <w:rPr>
                <w:lang w:val="uk-UA"/>
              </w:rPr>
              <w:t>Найменування</w:t>
            </w:r>
          </w:p>
        </w:tc>
        <w:tc>
          <w:tcPr>
            <w:tcW w:w="1276" w:type="dxa"/>
            <w:vAlign w:val="center"/>
          </w:tcPr>
          <w:p w:rsidR="00F47189" w:rsidRDefault="00F47189" w:rsidP="00613EF1">
            <w:pPr>
              <w:jc w:val="center"/>
            </w:pPr>
            <w:r>
              <w:rPr>
                <w:lang w:val="uk-UA"/>
              </w:rPr>
              <w:t>Одиниці вимі-рювання</w:t>
            </w:r>
          </w:p>
        </w:tc>
        <w:tc>
          <w:tcPr>
            <w:tcW w:w="850" w:type="dxa"/>
            <w:vAlign w:val="center"/>
          </w:tcPr>
          <w:p w:rsidR="00F47189" w:rsidRDefault="00F47189" w:rsidP="00613EF1">
            <w:pPr>
              <w:jc w:val="center"/>
            </w:pPr>
            <w:r>
              <w:rPr>
                <w:lang w:val="uk-UA"/>
              </w:rPr>
              <w:t>Існує</w:t>
            </w:r>
          </w:p>
        </w:tc>
        <w:tc>
          <w:tcPr>
            <w:tcW w:w="993" w:type="dxa"/>
            <w:vAlign w:val="center"/>
          </w:tcPr>
          <w:p w:rsidR="00F47189" w:rsidRDefault="00F47189" w:rsidP="00613EF1">
            <w:pPr>
              <w:jc w:val="center"/>
            </w:pPr>
            <w:r>
              <w:rPr>
                <w:lang w:val="uk-UA"/>
              </w:rPr>
              <w:t>Проек-тується</w:t>
            </w:r>
          </w:p>
        </w:tc>
        <w:tc>
          <w:tcPr>
            <w:tcW w:w="1417" w:type="dxa"/>
            <w:vAlign w:val="center"/>
          </w:tcPr>
          <w:p w:rsidR="00F47189" w:rsidRDefault="00F47189" w:rsidP="00613EF1">
            <w:pPr>
              <w:jc w:val="center"/>
            </w:pPr>
            <w:r>
              <w:rPr>
                <w:lang w:val="uk-UA"/>
              </w:rPr>
              <w:t>Прийнято 2-ою л/в нарадою</w:t>
            </w:r>
          </w:p>
        </w:tc>
        <w:tc>
          <w:tcPr>
            <w:tcW w:w="1559" w:type="dxa"/>
            <w:vAlign w:val="center"/>
          </w:tcPr>
          <w:p w:rsidR="00F47189" w:rsidRDefault="00F47189" w:rsidP="00613EF1">
            <w:pPr>
              <w:ind w:right="-108"/>
              <w:jc w:val="center"/>
            </w:pPr>
            <w:r>
              <w:rPr>
                <w:lang w:val="uk-UA"/>
              </w:rPr>
              <w:t>Термін виконання</w:t>
            </w:r>
          </w:p>
        </w:tc>
      </w:tr>
      <w:tr w:rsidR="00F47189" w:rsidTr="00613EF1">
        <w:tc>
          <w:tcPr>
            <w:tcW w:w="9747" w:type="dxa"/>
            <w:gridSpan w:val="6"/>
          </w:tcPr>
          <w:p w:rsidR="00F47189" w:rsidRDefault="00F47189" w:rsidP="00613EF1">
            <w:pPr>
              <w:snapToGrid w:val="0"/>
              <w:jc w:val="center"/>
              <w:rPr>
                <w:lang w:val="uk-UA"/>
              </w:rPr>
            </w:pPr>
            <w:r>
              <w:rPr>
                <w:b/>
                <w:i/>
                <w:lang w:val="uk-UA"/>
              </w:rPr>
              <w:t>1. Організаційні заходи щодо забезпечення пожежної безпеки</w:t>
            </w:r>
          </w:p>
        </w:tc>
      </w:tr>
      <w:tr w:rsidR="00F47189" w:rsidTr="00613EF1">
        <w:tc>
          <w:tcPr>
            <w:tcW w:w="3652" w:type="dxa"/>
            <w:vAlign w:val="center"/>
          </w:tcPr>
          <w:p w:rsidR="00F47189" w:rsidRPr="00055001" w:rsidRDefault="00F47189" w:rsidP="00613EF1">
            <w:pPr>
              <w:rPr>
                <w:lang w:val="uk-UA"/>
              </w:rPr>
            </w:pPr>
            <w:r w:rsidRPr="00055001">
              <w:rPr>
                <w:lang w:val="uk-UA"/>
              </w:rPr>
              <w:t xml:space="preserve">1.1. Проведення навчань, </w:t>
            </w:r>
          </w:p>
          <w:p w:rsidR="00F47189" w:rsidRPr="00055001" w:rsidRDefault="00F47189" w:rsidP="00613EF1">
            <w:pPr>
              <w:rPr>
                <w:lang w:val="uk-UA"/>
              </w:rPr>
            </w:pPr>
            <w:r w:rsidRPr="00055001">
              <w:rPr>
                <w:lang w:val="uk-UA"/>
              </w:rPr>
              <w:t xml:space="preserve">       інструктажів та перевірки </w:t>
            </w:r>
          </w:p>
          <w:p w:rsidR="00F47189" w:rsidRPr="00055001" w:rsidRDefault="00F47189" w:rsidP="00613EF1">
            <w:pPr>
              <w:rPr>
                <w:lang w:val="uk-UA"/>
              </w:rPr>
            </w:pPr>
            <w:r w:rsidRPr="00055001">
              <w:rPr>
                <w:lang w:val="uk-UA"/>
              </w:rPr>
              <w:t xml:space="preserve">       знань з </w:t>
            </w:r>
            <w:r>
              <w:rPr>
                <w:lang w:val="uk-UA"/>
              </w:rPr>
              <w:t>пожежної</w:t>
            </w:r>
            <w:r w:rsidRPr="00055001">
              <w:rPr>
                <w:lang w:val="uk-UA"/>
              </w:rPr>
              <w:t xml:space="preserve"> безпеки</w:t>
            </w:r>
          </w:p>
          <w:p w:rsidR="00F47189" w:rsidRPr="00055001" w:rsidRDefault="00F47189" w:rsidP="00613EF1">
            <w:pPr>
              <w:rPr>
                <w:lang w:val="uk-UA"/>
              </w:rPr>
            </w:pPr>
            <w:r w:rsidRPr="00055001">
              <w:rPr>
                <w:lang w:val="uk-UA"/>
              </w:rPr>
              <w:t xml:space="preserve">       посадових осіб відповідаль-</w:t>
            </w:r>
          </w:p>
          <w:p w:rsidR="00F47189" w:rsidRPr="00055001" w:rsidRDefault="00F47189" w:rsidP="00613EF1">
            <w:pPr>
              <w:rPr>
                <w:lang w:val="uk-UA"/>
              </w:rPr>
            </w:pPr>
            <w:r w:rsidRPr="00055001">
              <w:rPr>
                <w:lang w:val="uk-UA"/>
              </w:rPr>
              <w:t xml:space="preserve">       них за пожежну безпеку</w:t>
            </w:r>
          </w:p>
        </w:tc>
        <w:tc>
          <w:tcPr>
            <w:tcW w:w="1276" w:type="dxa"/>
            <w:vAlign w:val="center"/>
          </w:tcPr>
          <w:p w:rsidR="00F47189" w:rsidRPr="00055001" w:rsidRDefault="00F47189" w:rsidP="00613EF1">
            <w:pPr>
              <w:pStyle w:val="af7"/>
              <w:ind w:left="0" w:right="0" w:firstLine="0"/>
              <w:jc w:val="center"/>
              <w:rPr>
                <w:sz w:val="24"/>
              </w:rPr>
            </w:pPr>
            <w:r w:rsidRPr="00055001">
              <w:rPr>
                <w:sz w:val="24"/>
              </w:rPr>
              <w:t>заходи</w:t>
            </w:r>
          </w:p>
        </w:tc>
        <w:tc>
          <w:tcPr>
            <w:tcW w:w="4819" w:type="dxa"/>
            <w:gridSpan w:val="4"/>
            <w:vAlign w:val="center"/>
          </w:tcPr>
          <w:p w:rsidR="00F47189" w:rsidRPr="00055001" w:rsidRDefault="00F47189" w:rsidP="00613EF1">
            <w:pPr>
              <w:pStyle w:val="af7"/>
              <w:ind w:left="0" w:right="0" w:firstLine="0"/>
              <w:jc w:val="center"/>
              <w:rPr>
                <w:sz w:val="24"/>
              </w:rPr>
            </w:pPr>
            <w:r w:rsidRPr="00055001">
              <w:rPr>
                <w:sz w:val="24"/>
              </w:rPr>
              <w:t>Згідно інструкці</w:t>
            </w:r>
            <w:r>
              <w:rPr>
                <w:sz w:val="24"/>
              </w:rPr>
              <w:t>ї</w:t>
            </w:r>
            <w:r w:rsidRPr="00055001">
              <w:rPr>
                <w:sz w:val="24"/>
              </w:rPr>
              <w:t xml:space="preserve"> з охорони праці та </w:t>
            </w:r>
          </w:p>
          <w:p w:rsidR="00F47189" w:rsidRDefault="00F47189" w:rsidP="00613EF1">
            <w:pPr>
              <w:snapToGrid w:val="0"/>
              <w:jc w:val="center"/>
            </w:pPr>
            <w:r w:rsidRPr="00055001">
              <w:t>посадових інструкцій</w:t>
            </w:r>
          </w:p>
        </w:tc>
      </w:tr>
      <w:tr w:rsidR="00F47189" w:rsidTr="00613EF1">
        <w:tc>
          <w:tcPr>
            <w:tcW w:w="3652" w:type="dxa"/>
            <w:vAlign w:val="center"/>
          </w:tcPr>
          <w:p w:rsidR="00F47189" w:rsidRDefault="00F47189" w:rsidP="00613EF1">
            <w:pPr>
              <w:pStyle w:val="af7"/>
              <w:ind w:left="0" w:right="0" w:firstLine="0"/>
              <w:rPr>
                <w:sz w:val="24"/>
              </w:rPr>
            </w:pPr>
            <w:r w:rsidRPr="00055001">
              <w:rPr>
                <w:sz w:val="24"/>
              </w:rPr>
              <w:t xml:space="preserve">1.2. </w:t>
            </w:r>
            <w:r>
              <w:rPr>
                <w:sz w:val="24"/>
              </w:rPr>
              <w:t>Утримання</w:t>
            </w:r>
            <w:r w:rsidRPr="00055001">
              <w:rPr>
                <w:sz w:val="24"/>
              </w:rPr>
              <w:t xml:space="preserve"> </w:t>
            </w:r>
            <w:r>
              <w:rPr>
                <w:sz w:val="24"/>
              </w:rPr>
              <w:t>лісової</w:t>
            </w:r>
            <w:r w:rsidRPr="00055001">
              <w:rPr>
                <w:sz w:val="24"/>
              </w:rPr>
              <w:t xml:space="preserve"> </w:t>
            </w:r>
            <w:r>
              <w:rPr>
                <w:sz w:val="24"/>
              </w:rPr>
              <w:t>пожежної</w:t>
            </w:r>
          </w:p>
          <w:p w:rsidR="00F47189" w:rsidRPr="00055001" w:rsidRDefault="00F47189" w:rsidP="00613EF1">
            <w:pPr>
              <w:pStyle w:val="af7"/>
              <w:ind w:left="0" w:right="0" w:firstLine="0"/>
              <w:rPr>
                <w:sz w:val="24"/>
              </w:rPr>
            </w:pPr>
            <w:r>
              <w:rPr>
                <w:sz w:val="24"/>
              </w:rPr>
              <w:t xml:space="preserve">       станції</w:t>
            </w:r>
            <w:r w:rsidRPr="00055001">
              <w:rPr>
                <w:sz w:val="24"/>
              </w:rPr>
              <w:t xml:space="preserve"> 1 типу </w:t>
            </w:r>
          </w:p>
        </w:tc>
        <w:tc>
          <w:tcPr>
            <w:tcW w:w="1276" w:type="dxa"/>
            <w:vAlign w:val="center"/>
          </w:tcPr>
          <w:p w:rsidR="00F47189" w:rsidRPr="00055001" w:rsidRDefault="00F47189" w:rsidP="00613EF1">
            <w:pPr>
              <w:pStyle w:val="af7"/>
              <w:ind w:left="0" w:right="0" w:firstLine="0"/>
              <w:jc w:val="center"/>
              <w:rPr>
                <w:sz w:val="24"/>
              </w:rPr>
            </w:pPr>
            <w:r w:rsidRPr="00055001">
              <w:rPr>
                <w:sz w:val="24"/>
              </w:rPr>
              <w:t>шт.</w:t>
            </w:r>
          </w:p>
        </w:tc>
        <w:tc>
          <w:tcPr>
            <w:tcW w:w="850" w:type="dxa"/>
            <w:vAlign w:val="center"/>
          </w:tcPr>
          <w:p w:rsidR="00F47189" w:rsidRDefault="00F47189" w:rsidP="00613EF1">
            <w:pPr>
              <w:snapToGrid w:val="0"/>
              <w:jc w:val="center"/>
              <w:rPr>
                <w:lang w:val="uk-UA"/>
              </w:rPr>
            </w:pPr>
            <w:r>
              <w:rPr>
                <w:lang w:val="uk-UA"/>
              </w:rPr>
              <w:t>2</w:t>
            </w:r>
          </w:p>
        </w:tc>
        <w:tc>
          <w:tcPr>
            <w:tcW w:w="993" w:type="dxa"/>
            <w:vAlign w:val="center"/>
          </w:tcPr>
          <w:p w:rsidR="00F47189" w:rsidRPr="009538D9" w:rsidRDefault="00F47189" w:rsidP="00613EF1">
            <w:pPr>
              <w:snapToGrid w:val="0"/>
              <w:jc w:val="center"/>
              <w:rPr>
                <w:lang w:val="uk-UA"/>
              </w:rPr>
            </w:pPr>
            <w:r>
              <w:rPr>
                <w:lang w:val="uk-UA"/>
              </w:rPr>
              <w:t>2</w:t>
            </w:r>
          </w:p>
        </w:tc>
        <w:tc>
          <w:tcPr>
            <w:tcW w:w="1417" w:type="dxa"/>
            <w:vAlign w:val="center"/>
          </w:tcPr>
          <w:p w:rsidR="00F47189" w:rsidRPr="009538D9" w:rsidRDefault="00F47189" w:rsidP="00613EF1">
            <w:pPr>
              <w:snapToGrid w:val="0"/>
              <w:jc w:val="center"/>
              <w:rPr>
                <w:lang w:val="uk-UA"/>
              </w:rPr>
            </w:pPr>
            <w:r>
              <w:rPr>
                <w:lang w:val="uk-UA"/>
              </w:rPr>
              <w:t>2</w:t>
            </w:r>
          </w:p>
        </w:tc>
        <w:tc>
          <w:tcPr>
            <w:tcW w:w="1559" w:type="dxa"/>
          </w:tcPr>
          <w:p w:rsidR="00F47189" w:rsidRDefault="00F47189" w:rsidP="00613EF1">
            <w:pPr>
              <w:snapToGrid w:val="0"/>
              <w:jc w:val="center"/>
            </w:pPr>
            <w:r>
              <w:rPr>
                <w:lang w:val="uk-UA"/>
              </w:rPr>
              <w:t>проєктний період</w:t>
            </w:r>
          </w:p>
        </w:tc>
      </w:tr>
      <w:tr w:rsidR="00F47189" w:rsidTr="00613EF1">
        <w:tc>
          <w:tcPr>
            <w:tcW w:w="3652" w:type="dxa"/>
            <w:vAlign w:val="center"/>
          </w:tcPr>
          <w:p w:rsidR="00F47189" w:rsidRPr="00055001" w:rsidRDefault="00F47189" w:rsidP="00613EF1">
            <w:pPr>
              <w:pStyle w:val="af7"/>
              <w:ind w:left="0" w:right="0" w:firstLine="0"/>
              <w:rPr>
                <w:sz w:val="24"/>
              </w:rPr>
            </w:pPr>
            <w:r w:rsidRPr="00055001">
              <w:rPr>
                <w:sz w:val="24"/>
              </w:rPr>
              <w:t>1.3. Організація пунктів зосеред-</w:t>
            </w:r>
          </w:p>
          <w:p w:rsidR="00F47189" w:rsidRPr="00055001" w:rsidRDefault="00F47189" w:rsidP="00613EF1">
            <w:pPr>
              <w:pStyle w:val="af7"/>
              <w:ind w:left="0" w:right="0" w:firstLine="0"/>
              <w:rPr>
                <w:sz w:val="24"/>
              </w:rPr>
            </w:pPr>
            <w:r w:rsidRPr="00055001">
              <w:rPr>
                <w:sz w:val="24"/>
              </w:rPr>
              <w:t xml:space="preserve">       ження протипожежного </w:t>
            </w:r>
          </w:p>
          <w:p w:rsidR="00F47189" w:rsidRPr="00055001" w:rsidRDefault="00F47189" w:rsidP="00613EF1">
            <w:pPr>
              <w:pStyle w:val="af7"/>
              <w:ind w:left="0" w:right="0" w:firstLine="0"/>
              <w:rPr>
                <w:sz w:val="24"/>
              </w:rPr>
            </w:pPr>
            <w:r w:rsidRPr="00055001">
              <w:rPr>
                <w:sz w:val="24"/>
              </w:rPr>
              <w:t xml:space="preserve">       інвентарю</w:t>
            </w:r>
          </w:p>
        </w:tc>
        <w:tc>
          <w:tcPr>
            <w:tcW w:w="1276" w:type="dxa"/>
            <w:vAlign w:val="center"/>
          </w:tcPr>
          <w:p w:rsidR="00F47189" w:rsidRPr="00055001" w:rsidRDefault="00F47189" w:rsidP="00613EF1">
            <w:pPr>
              <w:pStyle w:val="af7"/>
              <w:ind w:left="0" w:right="0" w:firstLine="0"/>
              <w:jc w:val="center"/>
              <w:rPr>
                <w:sz w:val="24"/>
              </w:rPr>
            </w:pPr>
            <w:r w:rsidRPr="00055001">
              <w:rPr>
                <w:sz w:val="24"/>
              </w:rPr>
              <w:t>шт.</w:t>
            </w:r>
          </w:p>
        </w:tc>
        <w:tc>
          <w:tcPr>
            <w:tcW w:w="850" w:type="dxa"/>
            <w:vAlign w:val="center"/>
          </w:tcPr>
          <w:p w:rsidR="00F47189" w:rsidRDefault="00F47189" w:rsidP="00613EF1">
            <w:pPr>
              <w:snapToGrid w:val="0"/>
              <w:jc w:val="center"/>
              <w:rPr>
                <w:lang w:val="uk-UA"/>
              </w:rPr>
            </w:pPr>
            <w:r>
              <w:rPr>
                <w:lang w:val="uk-UA"/>
              </w:rPr>
              <w:t>5</w:t>
            </w:r>
          </w:p>
        </w:tc>
        <w:tc>
          <w:tcPr>
            <w:tcW w:w="993" w:type="dxa"/>
            <w:vAlign w:val="center"/>
          </w:tcPr>
          <w:p w:rsidR="00F47189" w:rsidRDefault="00F47189" w:rsidP="00613EF1">
            <w:pPr>
              <w:snapToGrid w:val="0"/>
              <w:jc w:val="center"/>
            </w:pPr>
            <w:r>
              <w:rPr>
                <w:lang w:val="uk-UA"/>
              </w:rPr>
              <w:t>5</w:t>
            </w:r>
          </w:p>
        </w:tc>
        <w:tc>
          <w:tcPr>
            <w:tcW w:w="1417" w:type="dxa"/>
            <w:vAlign w:val="center"/>
          </w:tcPr>
          <w:p w:rsidR="00F47189" w:rsidRDefault="00F47189" w:rsidP="00613EF1">
            <w:pPr>
              <w:snapToGrid w:val="0"/>
              <w:jc w:val="center"/>
            </w:pPr>
            <w:r>
              <w:rPr>
                <w:lang w:val="uk-UA"/>
              </w:rPr>
              <w:t>5</w:t>
            </w:r>
          </w:p>
        </w:tc>
        <w:tc>
          <w:tcPr>
            <w:tcW w:w="1559" w:type="dxa"/>
          </w:tcPr>
          <w:p w:rsidR="00F47189" w:rsidRDefault="00F47189" w:rsidP="00613EF1">
            <w:pPr>
              <w:snapToGrid w:val="0"/>
              <w:jc w:val="center"/>
            </w:pPr>
            <w:r>
              <w:rPr>
                <w:lang w:val="uk-UA"/>
              </w:rPr>
              <w:t>проєктний період</w:t>
            </w:r>
          </w:p>
        </w:tc>
      </w:tr>
      <w:tr w:rsidR="00F47189" w:rsidTr="00613EF1">
        <w:tc>
          <w:tcPr>
            <w:tcW w:w="3652" w:type="dxa"/>
            <w:vAlign w:val="center"/>
          </w:tcPr>
          <w:p w:rsidR="00F47189" w:rsidRPr="00055001" w:rsidRDefault="00F47189" w:rsidP="00613EF1">
            <w:pPr>
              <w:pStyle w:val="af3"/>
              <w:spacing w:after="0" w:line="240" w:lineRule="auto"/>
              <w:ind w:left="0"/>
              <w:rPr>
                <w:rFonts w:ascii="Times New Roman" w:hAnsi="Times New Roman"/>
                <w:sz w:val="24"/>
                <w:szCs w:val="24"/>
              </w:rPr>
            </w:pPr>
            <w:r w:rsidRPr="00055001">
              <w:rPr>
                <w:rFonts w:ascii="Times New Roman" w:hAnsi="Times New Roman"/>
                <w:sz w:val="24"/>
                <w:szCs w:val="24"/>
              </w:rPr>
              <w:t>1.4. Щорічна розробка опера-</w:t>
            </w:r>
          </w:p>
          <w:p w:rsidR="00F47189" w:rsidRPr="00055001" w:rsidRDefault="00F47189" w:rsidP="00613EF1">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тивно-мобілізаційного плану</w:t>
            </w:r>
          </w:p>
          <w:p w:rsidR="00F47189" w:rsidRPr="00055001" w:rsidRDefault="00F47189" w:rsidP="00613EF1">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на випадок виникнення </w:t>
            </w:r>
          </w:p>
          <w:p w:rsidR="00F47189" w:rsidRPr="00055001" w:rsidRDefault="00F47189" w:rsidP="00613EF1">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лісових пожеж</w:t>
            </w:r>
          </w:p>
        </w:tc>
        <w:tc>
          <w:tcPr>
            <w:tcW w:w="1276" w:type="dxa"/>
            <w:vAlign w:val="center"/>
          </w:tcPr>
          <w:p w:rsidR="00F47189" w:rsidRPr="00055001" w:rsidRDefault="00F47189" w:rsidP="00613EF1">
            <w:pPr>
              <w:jc w:val="center"/>
              <w:rPr>
                <w:lang w:val="uk-UA"/>
              </w:rPr>
            </w:pPr>
            <w:r w:rsidRPr="00055001">
              <w:rPr>
                <w:lang w:val="uk-UA"/>
              </w:rPr>
              <w:t>план</w:t>
            </w:r>
          </w:p>
        </w:tc>
        <w:tc>
          <w:tcPr>
            <w:tcW w:w="850" w:type="dxa"/>
            <w:vAlign w:val="center"/>
          </w:tcPr>
          <w:p w:rsidR="00F47189" w:rsidRDefault="00F47189" w:rsidP="00613EF1">
            <w:pPr>
              <w:snapToGrid w:val="0"/>
              <w:jc w:val="center"/>
            </w:pPr>
            <w:r>
              <w:rPr>
                <w:lang w:val="uk-UA"/>
              </w:rPr>
              <w:t>2</w:t>
            </w:r>
          </w:p>
        </w:tc>
        <w:tc>
          <w:tcPr>
            <w:tcW w:w="993" w:type="dxa"/>
            <w:vAlign w:val="center"/>
          </w:tcPr>
          <w:p w:rsidR="00F47189" w:rsidRDefault="00F47189" w:rsidP="00613EF1">
            <w:pPr>
              <w:snapToGrid w:val="0"/>
              <w:jc w:val="center"/>
            </w:pPr>
            <w:r>
              <w:rPr>
                <w:lang w:val="uk-UA"/>
              </w:rPr>
              <w:t>2</w:t>
            </w:r>
          </w:p>
        </w:tc>
        <w:tc>
          <w:tcPr>
            <w:tcW w:w="1417" w:type="dxa"/>
            <w:vAlign w:val="center"/>
          </w:tcPr>
          <w:p w:rsidR="00F47189" w:rsidRDefault="00F47189" w:rsidP="00613EF1">
            <w:pPr>
              <w:snapToGrid w:val="0"/>
              <w:jc w:val="center"/>
            </w:pPr>
            <w:r>
              <w:rPr>
                <w:lang w:val="uk-UA"/>
              </w:rPr>
              <w:t>2</w:t>
            </w:r>
          </w:p>
        </w:tc>
        <w:tc>
          <w:tcPr>
            <w:tcW w:w="1559" w:type="dxa"/>
          </w:tcPr>
          <w:p w:rsidR="00F47189" w:rsidRDefault="00F47189" w:rsidP="00613EF1">
            <w:pPr>
              <w:snapToGrid w:val="0"/>
              <w:jc w:val="center"/>
            </w:pPr>
            <w:r>
              <w:rPr>
                <w:lang w:val="uk-UA"/>
              </w:rPr>
              <w:t>щорічно</w:t>
            </w:r>
          </w:p>
        </w:tc>
      </w:tr>
      <w:tr w:rsidR="00F47189" w:rsidTr="00613EF1">
        <w:tc>
          <w:tcPr>
            <w:tcW w:w="3652" w:type="dxa"/>
            <w:vAlign w:val="center"/>
          </w:tcPr>
          <w:p w:rsidR="00F47189" w:rsidRPr="00055001" w:rsidRDefault="00F47189" w:rsidP="00613EF1">
            <w:pPr>
              <w:pStyle w:val="af3"/>
              <w:spacing w:after="0" w:line="240" w:lineRule="auto"/>
              <w:ind w:left="0"/>
              <w:rPr>
                <w:rFonts w:ascii="Times New Roman" w:hAnsi="Times New Roman"/>
                <w:sz w:val="24"/>
                <w:szCs w:val="24"/>
              </w:rPr>
            </w:pPr>
            <w:r w:rsidRPr="00055001">
              <w:rPr>
                <w:rFonts w:ascii="Times New Roman" w:hAnsi="Times New Roman"/>
                <w:sz w:val="24"/>
                <w:szCs w:val="24"/>
              </w:rPr>
              <w:t>1.5. Створення резерву паливно-</w:t>
            </w:r>
          </w:p>
          <w:p w:rsidR="00F47189" w:rsidRPr="00055001" w:rsidRDefault="00F47189" w:rsidP="00613EF1">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мастильних матеріалів:</w:t>
            </w:r>
          </w:p>
        </w:tc>
        <w:tc>
          <w:tcPr>
            <w:tcW w:w="1276" w:type="dxa"/>
            <w:vAlign w:val="center"/>
          </w:tcPr>
          <w:p w:rsidR="00F47189" w:rsidRPr="00055001" w:rsidRDefault="00F47189" w:rsidP="00613EF1">
            <w:pPr>
              <w:jc w:val="center"/>
              <w:rPr>
                <w:lang w:val="uk-UA"/>
              </w:rPr>
            </w:pPr>
          </w:p>
        </w:tc>
        <w:tc>
          <w:tcPr>
            <w:tcW w:w="850" w:type="dxa"/>
            <w:vAlign w:val="center"/>
          </w:tcPr>
          <w:p w:rsidR="00F47189" w:rsidRDefault="00F47189" w:rsidP="00613EF1">
            <w:pPr>
              <w:snapToGrid w:val="0"/>
              <w:jc w:val="center"/>
            </w:pPr>
            <w:r>
              <w:rPr>
                <w:lang w:val="uk-UA"/>
              </w:rPr>
              <w:t>1</w:t>
            </w:r>
          </w:p>
        </w:tc>
        <w:tc>
          <w:tcPr>
            <w:tcW w:w="993" w:type="dxa"/>
            <w:vAlign w:val="center"/>
          </w:tcPr>
          <w:p w:rsidR="00F47189" w:rsidRDefault="00F47189" w:rsidP="00613EF1">
            <w:pPr>
              <w:snapToGrid w:val="0"/>
              <w:jc w:val="center"/>
            </w:pPr>
            <w:r>
              <w:rPr>
                <w:lang w:val="uk-UA"/>
              </w:rPr>
              <w:t>1</w:t>
            </w:r>
          </w:p>
        </w:tc>
        <w:tc>
          <w:tcPr>
            <w:tcW w:w="1417" w:type="dxa"/>
            <w:vAlign w:val="center"/>
          </w:tcPr>
          <w:p w:rsidR="00F47189" w:rsidRDefault="00F47189" w:rsidP="00613EF1">
            <w:pPr>
              <w:snapToGrid w:val="0"/>
              <w:jc w:val="center"/>
            </w:pPr>
            <w:r>
              <w:rPr>
                <w:lang w:val="uk-UA"/>
              </w:rPr>
              <w:t>1</w:t>
            </w:r>
          </w:p>
        </w:tc>
        <w:tc>
          <w:tcPr>
            <w:tcW w:w="1559" w:type="dxa"/>
          </w:tcPr>
          <w:p w:rsidR="00F47189" w:rsidRDefault="00F47189" w:rsidP="00613EF1">
            <w:pPr>
              <w:jc w:val="center"/>
            </w:pPr>
            <w:r w:rsidRPr="00D11E39">
              <w:rPr>
                <w:lang w:val="uk-UA"/>
              </w:rPr>
              <w:t>щорічно</w:t>
            </w:r>
          </w:p>
        </w:tc>
      </w:tr>
      <w:tr w:rsidR="00F47189" w:rsidTr="00613EF1">
        <w:tc>
          <w:tcPr>
            <w:tcW w:w="3652" w:type="dxa"/>
            <w:vAlign w:val="center"/>
          </w:tcPr>
          <w:p w:rsidR="00F47189" w:rsidRPr="00055001" w:rsidRDefault="00F47189" w:rsidP="00F47189">
            <w:pPr>
              <w:pStyle w:val="af3"/>
              <w:numPr>
                <w:ilvl w:val="0"/>
                <w:numId w:val="4"/>
              </w:numPr>
              <w:spacing w:after="0" w:line="240" w:lineRule="auto"/>
              <w:rPr>
                <w:rFonts w:ascii="Times New Roman" w:hAnsi="Times New Roman"/>
                <w:sz w:val="24"/>
                <w:szCs w:val="24"/>
              </w:rPr>
            </w:pPr>
            <w:r w:rsidRPr="00055001">
              <w:rPr>
                <w:rFonts w:ascii="Times New Roman" w:hAnsi="Times New Roman"/>
                <w:sz w:val="24"/>
                <w:szCs w:val="24"/>
              </w:rPr>
              <w:t>дизельне паливо</w:t>
            </w:r>
          </w:p>
        </w:tc>
        <w:tc>
          <w:tcPr>
            <w:tcW w:w="1276" w:type="dxa"/>
            <w:vAlign w:val="center"/>
          </w:tcPr>
          <w:p w:rsidR="00F47189" w:rsidRPr="00055001" w:rsidRDefault="00F47189" w:rsidP="00613EF1">
            <w:pPr>
              <w:jc w:val="center"/>
              <w:rPr>
                <w:lang w:val="uk-UA"/>
              </w:rPr>
            </w:pPr>
            <w:r>
              <w:rPr>
                <w:lang w:val="uk-UA"/>
              </w:rPr>
              <w:t>т</w:t>
            </w:r>
            <w:r w:rsidRPr="00055001">
              <w:rPr>
                <w:lang w:val="uk-UA"/>
              </w:rPr>
              <w:t>.</w:t>
            </w:r>
          </w:p>
        </w:tc>
        <w:tc>
          <w:tcPr>
            <w:tcW w:w="850" w:type="dxa"/>
            <w:vAlign w:val="center"/>
          </w:tcPr>
          <w:p w:rsidR="00F47189" w:rsidRPr="00C846DF" w:rsidRDefault="00F47189" w:rsidP="00613EF1">
            <w:pPr>
              <w:snapToGrid w:val="0"/>
              <w:jc w:val="center"/>
              <w:rPr>
                <w:lang w:val="uk-UA"/>
              </w:rPr>
            </w:pPr>
            <w:r>
              <w:rPr>
                <w:lang w:val="uk-UA"/>
              </w:rPr>
              <w:t>3,0</w:t>
            </w:r>
          </w:p>
        </w:tc>
        <w:tc>
          <w:tcPr>
            <w:tcW w:w="993" w:type="dxa"/>
            <w:vAlign w:val="center"/>
          </w:tcPr>
          <w:p w:rsidR="00F47189" w:rsidRPr="00C846DF" w:rsidRDefault="00F47189" w:rsidP="00613EF1">
            <w:pPr>
              <w:snapToGrid w:val="0"/>
              <w:jc w:val="center"/>
              <w:rPr>
                <w:lang w:val="uk-UA"/>
              </w:rPr>
            </w:pPr>
            <w:r>
              <w:rPr>
                <w:lang w:val="uk-UA"/>
              </w:rPr>
              <w:t>3,0</w:t>
            </w:r>
          </w:p>
        </w:tc>
        <w:tc>
          <w:tcPr>
            <w:tcW w:w="1417" w:type="dxa"/>
            <w:vAlign w:val="center"/>
          </w:tcPr>
          <w:p w:rsidR="00F47189" w:rsidRPr="00C846DF" w:rsidRDefault="00F47189" w:rsidP="00613EF1">
            <w:pPr>
              <w:snapToGrid w:val="0"/>
              <w:jc w:val="center"/>
              <w:rPr>
                <w:lang w:val="uk-UA"/>
              </w:rPr>
            </w:pPr>
            <w:r>
              <w:rPr>
                <w:lang w:val="uk-UA"/>
              </w:rPr>
              <w:t>3,0</w:t>
            </w:r>
          </w:p>
        </w:tc>
        <w:tc>
          <w:tcPr>
            <w:tcW w:w="1559" w:type="dxa"/>
          </w:tcPr>
          <w:p w:rsidR="00F47189" w:rsidRDefault="00F47189" w:rsidP="00613EF1">
            <w:pPr>
              <w:jc w:val="center"/>
            </w:pPr>
            <w:r w:rsidRPr="00D11E39">
              <w:rPr>
                <w:lang w:val="uk-UA"/>
              </w:rPr>
              <w:t>щорічно</w:t>
            </w:r>
          </w:p>
        </w:tc>
      </w:tr>
      <w:tr w:rsidR="00F47189" w:rsidTr="00613EF1">
        <w:tc>
          <w:tcPr>
            <w:tcW w:w="3652" w:type="dxa"/>
            <w:vAlign w:val="center"/>
          </w:tcPr>
          <w:p w:rsidR="00F47189" w:rsidRPr="00055001" w:rsidRDefault="00F47189" w:rsidP="00F47189">
            <w:pPr>
              <w:pStyle w:val="af3"/>
              <w:numPr>
                <w:ilvl w:val="0"/>
                <w:numId w:val="4"/>
              </w:numPr>
              <w:spacing w:after="0" w:line="240" w:lineRule="auto"/>
              <w:rPr>
                <w:rFonts w:ascii="Times New Roman" w:hAnsi="Times New Roman"/>
                <w:sz w:val="24"/>
                <w:szCs w:val="24"/>
              </w:rPr>
            </w:pPr>
            <w:r w:rsidRPr="00055001">
              <w:rPr>
                <w:rFonts w:ascii="Times New Roman" w:hAnsi="Times New Roman"/>
                <w:sz w:val="24"/>
                <w:szCs w:val="24"/>
              </w:rPr>
              <w:t>бензин</w:t>
            </w:r>
          </w:p>
        </w:tc>
        <w:tc>
          <w:tcPr>
            <w:tcW w:w="1276" w:type="dxa"/>
            <w:vAlign w:val="center"/>
          </w:tcPr>
          <w:p w:rsidR="00F47189" w:rsidRPr="00055001" w:rsidRDefault="00F47189" w:rsidP="00613EF1">
            <w:pPr>
              <w:jc w:val="center"/>
              <w:rPr>
                <w:lang w:val="uk-UA"/>
              </w:rPr>
            </w:pPr>
            <w:r>
              <w:rPr>
                <w:lang w:val="uk-UA"/>
              </w:rPr>
              <w:t>т</w:t>
            </w:r>
            <w:r w:rsidRPr="00055001">
              <w:rPr>
                <w:lang w:val="uk-UA"/>
              </w:rPr>
              <w:t>.</w:t>
            </w:r>
          </w:p>
        </w:tc>
        <w:tc>
          <w:tcPr>
            <w:tcW w:w="850" w:type="dxa"/>
            <w:vAlign w:val="center"/>
          </w:tcPr>
          <w:p w:rsidR="00F47189" w:rsidRPr="00C846DF" w:rsidRDefault="00F47189" w:rsidP="00613EF1">
            <w:pPr>
              <w:snapToGrid w:val="0"/>
              <w:jc w:val="center"/>
              <w:rPr>
                <w:lang w:val="uk-UA"/>
              </w:rPr>
            </w:pPr>
            <w:r>
              <w:rPr>
                <w:lang w:val="uk-UA"/>
              </w:rPr>
              <w:t>3,0</w:t>
            </w:r>
          </w:p>
        </w:tc>
        <w:tc>
          <w:tcPr>
            <w:tcW w:w="993" w:type="dxa"/>
            <w:vAlign w:val="center"/>
          </w:tcPr>
          <w:p w:rsidR="00F47189" w:rsidRPr="00C846DF" w:rsidRDefault="00F47189" w:rsidP="00613EF1">
            <w:pPr>
              <w:snapToGrid w:val="0"/>
              <w:jc w:val="center"/>
              <w:rPr>
                <w:lang w:val="uk-UA"/>
              </w:rPr>
            </w:pPr>
            <w:r>
              <w:rPr>
                <w:lang w:val="uk-UA"/>
              </w:rPr>
              <w:t>3,0</w:t>
            </w:r>
          </w:p>
        </w:tc>
        <w:tc>
          <w:tcPr>
            <w:tcW w:w="1417" w:type="dxa"/>
            <w:vAlign w:val="center"/>
          </w:tcPr>
          <w:p w:rsidR="00F47189" w:rsidRPr="00C846DF" w:rsidRDefault="00F47189" w:rsidP="00613EF1">
            <w:pPr>
              <w:snapToGrid w:val="0"/>
              <w:jc w:val="center"/>
              <w:rPr>
                <w:lang w:val="uk-UA"/>
              </w:rPr>
            </w:pPr>
            <w:r>
              <w:rPr>
                <w:lang w:val="uk-UA"/>
              </w:rPr>
              <w:t>3,0</w:t>
            </w:r>
          </w:p>
        </w:tc>
        <w:tc>
          <w:tcPr>
            <w:tcW w:w="1559" w:type="dxa"/>
          </w:tcPr>
          <w:p w:rsidR="00F47189" w:rsidRDefault="00F47189" w:rsidP="00613EF1">
            <w:pPr>
              <w:jc w:val="center"/>
            </w:pPr>
            <w:r w:rsidRPr="00D11E39">
              <w:rPr>
                <w:lang w:val="uk-UA"/>
              </w:rPr>
              <w:t>щорічно</w:t>
            </w:r>
          </w:p>
        </w:tc>
      </w:tr>
      <w:tr w:rsidR="00F47189" w:rsidTr="00613EF1">
        <w:tc>
          <w:tcPr>
            <w:tcW w:w="3652" w:type="dxa"/>
            <w:vAlign w:val="center"/>
          </w:tcPr>
          <w:p w:rsidR="00F47189" w:rsidRPr="00055001" w:rsidRDefault="00F47189" w:rsidP="00F47189">
            <w:pPr>
              <w:pStyle w:val="af3"/>
              <w:numPr>
                <w:ilvl w:val="0"/>
                <w:numId w:val="4"/>
              </w:numPr>
              <w:spacing w:after="0" w:line="240" w:lineRule="auto"/>
              <w:rPr>
                <w:rFonts w:ascii="Times New Roman" w:hAnsi="Times New Roman"/>
                <w:sz w:val="24"/>
                <w:szCs w:val="24"/>
              </w:rPr>
            </w:pPr>
            <w:r>
              <w:rPr>
                <w:rFonts w:ascii="Times New Roman" w:hAnsi="Times New Roman"/>
                <w:sz w:val="24"/>
                <w:szCs w:val="24"/>
              </w:rPr>
              <w:t>мастило</w:t>
            </w:r>
          </w:p>
        </w:tc>
        <w:tc>
          <w:tcPr>
            <w:tcW w:w="1276" w:type="dxa"/>
            <w:vAlign w:val="center"/>
          </w:tcPr>
          <w:p w:rsidR="00F47189" w:rsidRPr="00055001" w:rsidRDefault="00F47189" w:rsidP="00613EF1">
            <w:pPr>
              <w:jc w:val="center"/>
              <w:rPr>
                <w:lang w:val="uk-UA"/>
              </w:rPr>
            </w:pPr>
            <w:r>
              <w:rPr>
                <w:lang w:val="uk-UA"/>
              </w:rPr>
              <w:t>л.</w:t>
            </w:r>
          </w:p>
        </w:tc>
        <w:tc>
          <w:tcPr>
            <w:tcW w:w="850" w:type="dxa"/>
            <w:vAlign w:val="center"/>
          </w:tcPr>
          <w:p w:rsidR="00F47189" w:rsidRDefault="00F47189" w:rsidP="00613EF1">
            <w:pPr>
              <w:snapToGrid w:val="0"/>
              <w:jc w:val="center"/>
              <w:rPr>
                <w:lang w:val="uk-UA"/>
              </w:rPr>
            </w:pPr>
            <w:r>
              <w:rPr>
                <w:lang w:val="uk-UA"/>
              </w:rPr>
              <w:t>250</w:t>
            </w:r>
          </w:p>
        </w:tc>
        <w:tc>
          <w:tcPr>
            <w:tcW w:w="993" w:type="dxa"/>
            <w:vAlign w:val="center"/>
          </w:tcPr>
          <w:p w:rsidR="00F47189" w:rsidRDefault="00F47189" w:rsidP="00613EF1">
            <w:pPr>
              <w:snapToGrid w:val="0"/>
              <w:jc w:val="center"/>
              <w:rPr>
                <w:lang w:val="uk-UA"/>
              </w:rPr>
            </w:pPr>
            <w:r>
              <w:rPr>
                <w:lang w:val="uk-UA"/>
              </w:rPr>
              <w:t>250</w:t>
            </w:r>
          </w:p>
        </w:tc>
        <w:tc>
          <w:tcPr>
            <w:tcW w:w="1417" w:type="dxa"/>
            <w:vAlign w:val="center"/>
          </w:tcPr>
          <w:p w:rsidR="00F47189" w:rsidRDefault="00F47189" w:rsidP="00613EF1">
            <w:pPr>
              <w:snapToGrid w:val="0"/>
              <w:jc w:val="center"/>
              <w:rPr>
                <w:lang w:val="uk-UA"/>
              </w:rPr>
            </w:pPr>
            <w:r>
              <w:rPr>
                <w:lang w:val="uk-UA"/>
              </w:rPr>
              <w:t>250</w:t>
            </w:r>
          </w:p>
        </w:tc>
        <w:tc>
          <w:tcPr>
            <w:tcW w:w="1559" w:type="dxa"/>
          </w:tcPr>
          <w:p w:rsidR="00F47189" w:rsidRPr="00D11E39" w:rsidRDefault="00F47189" w:rsidP="00613EF1">
            <w:pPr>
              <w:jc w:val="center"/>
              <w:rPr>
                <w:lang w:val="uk-UA"/>
              </w:rPr>
            </w:pPr>
            <w:r>
              <w:rPr>
                <w:lang w:val="uk-UA"/>
              </w:rPr>
              <w:t>щорічно</w:t>
            </w:r>
          </w:p>
        </w:tc>
      </w:tr>
      <w:tr w:rsidR="00F47189" w:rsidRPr="00F22D8B" w:rsidTr="00613EF1">
        <w:tc>
          <w:tcPr>
            <w:tcW w:w="3652" w:type="dxa"/>
            <w:vAlign w:val="center"/>
          </w:tcPr>
          <w:p w:rsidR="00F47189" w:rsidRPr="00055001" w:rsidRDefault="00F47189" w:rsidP="00613EF1">
            <w:pPr>
              <w:rPr>
                <w:lang w:val="uk-UA"/>
              </w:rPr>
            </w:pPr>
            <w:r w:rsidRPr="00055001">
              <w:rPr>
                <w:lang w:val="uk-UA"/>
              </w:rPr>
              <w:t xml:space="preserve">1.6. Перевірка стану готовності </w:t>
            </w:r>
          </w:p>
          <w:p w:rsidR="00F47189" w:rsidRPr="00055001" w:rsidRDefault="00F47189" w:rsidP="00613EF1">
            <w:pPr>
              <w:rPr>
                <w:lang w:val="uk-UA"/>
              </w:rPr>
            </w:pPr>
            <w:r w:rsidRPr="00055001">
              <w:rPr>
                <w:lang w:val="uk-UA"/>
              </w:rPr>
              <w:t xml:space="preserve">       до пожежно-небезпечного </w:t>
            </w:r>
          </w:p>
          <w:p w:rsidR="00F47189" w:rsidRDefault="00F47189" w:rsidP="00613EF1">
            <w:pPr>
              <w:rPr>
                <w:lang w:val="uk-UA"/>
              </w:rPr>
            </w:pPr>
            <w:r w:rsidRPr="00055001">
              <w:rPr>
                <w:lang w:val="uk-UA"/>
              </w:rPr>
              <w:t xml:space="preserve">       періоду</w:t>
            </w:r>
          </w:p>
          <w:p w:rsidR="00F47189" w:rsidRPr="00055001" w:rsidRDefault="00F47189" w:rsidP="00613EF1">
            <w:pPr>
              <w:rPr>
                <w:lang w:val="uk-UA"/>
              </w:rPr>
            </w:pPr>
          </w:p>
        </w:tc>
        <w:tc>
          <w:tcPr>
            <w:tcW w:w="6095" w:type="dxa"/>
            <w:gridSpan w:val="5"/>
            <w:vAlign w:val="center"/>
          </w:tcPr>
          <w:p w:rsidR="00F47189" w:rsidRDefault="00F47189" w:rsidP="00613EF1">
            <w:pPr>
              <w:snapToGrid w:val="0"/>
              <w:jc w:val="center"/>
              <w:rPr>
                <w:lang w:val="uk-UA"/>
              </w:rPr>
            </w:pPr>
            <w:r w:rsidRPr="00055001">
              <w:rPr>
                <w:lang w:val="uk-UA"/>
              </w:rPr>
              <w:t>На початку пожежно-небезпечного періоду</w:t>
            </w:r>
          </w:p>
        </w:tc>
      </w:tr>
      <w:tr w:rsidR="00F47189" w:rsidTr="00613EF1">
        <w:tc>
          <w:tcPr>
            <w:tcW w:w="3652" w:type="dxa"/>
            <w:vAlign w:val="center"/>
          </w:tcPr>
          <w:p w:rsidR="00F47189" w:rsidRPr="00055001" w:rsidRDefault="00F47189" w:rsidP="00613EF1">
            <w:pPr>
              <w:pStyle w:val="af3"/>
              <w:spacing w:after="0" w:line="240" w:lineRule="auto"/>
              <w:ind w:left="0"/>
              <w:rPr>
                <w:rFonts w:ascii="Times New Roman" w:hAnsi="Times New Roman"/>
                <w:sz w:val="24"/>
                <w:szCs w:val="24"/>
              </w:rPr>
            </w:pPr>
            <w:r w:rsidRPr="00055001">
              <w:rPr>
                <w:rFonts w:ascii="Times New Roman" w:hAnsi="Times New Roman"/>
                <w:sz w:val="24"/>
                <w:szCs w:val="24"/>
              </w:rPr>
              <w:lastRenderedPageBreak/>
              <w:t xml:space="preserve">1.7. Матеріально-технічне </w:t>
            </w:r>
          </w:p>
          <w:p w:rsidR="00F47189" w:rsidRPr="00055001" w:rsidRDefault="00F47189" w:rsidP="00613EF1">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забезпечення  пожежних </w:t>
            </w:r>
          </w:p>
          <w:p w:rsidR="00F47189" w:rsidRPr="00055001" w:rsidRDefault="00F47189" w:rsidP="00613EF1">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служб</w:t>
            </w:r>
          </w:p>
        </w:tc>
        <w:tc>
          <w:tcPr>
            <w:tcW w:w="1276" w:type="dxa"/>
            <w:vAlign w:val="center"/>
          </w:tcPr>
          <w:p w:rsidR="00F47189" w:rsidRPr="00055001" w:rsidRDefault="00F47189" w:rsidP="00613EF1">
            <w:pPr>
              <w:jc w:val="center"/>
              <w:rPr>
                <w:lang w:val="uk-UA"/>
              </w:rPr>
            </w:pPr>
            <w:r w:rsidRPr="00055001">
              <w:rPr>
                <w:lang w:val="uk-UA"/>
              </w:rPr>
              <w:t>тис. грн.</w:t>
            </w:r>
          </w:p>
        </w:tc>
        <w:tc>
          <w:tcPr>
            <w:tcW w:w="4819" w:type="dxa"/>
            <w:gridSpan w:val="4"/>
            <w:vAlign w:val="center"/>
          </w:tcPr>
          <w:p w:rsidR="00F47189" w:rsidRPr="00055001" w:rsidRDefault="00F47189" w:rsidP="00613EF1">
            <w:pPr>
              <w:jc w:val="center"/>
              <w:rPr>
                <w:lang w:val="uk-UA"/>
              </w:rPr>
            </w:pPr>
            <w:r w:rsidRPr="00055001">
              <w:rPr>
                <w:lang w:val="uk-UA"/>
              </w:rPr>
              <w:t xml:space="preserve">Згідно нормативів за </w:t>
            </w:r>
          </w:p>
          <w:p w:rsidR="00F47189" w:rsidRDefault="00F47189" w:rsidP="00613EF1">
            <w:pPr>
              <w:snapToGrid w:val="0"/>
              <w:jc w:val="center"/>
              <w:rPr>
                <w:lang w:val="uk-UA"/>
              </w:rPr>
            </w:pPr>
            <w:r w:rsidRPr="00055001">
              <w:rPr>
                <w:lang w:val="uk-UA"/>
              </w:rPr>
              <w:t>діючими розцінками</w:t>
            </w:r>
          </w:p>
        </w:tc>
      </w:tr>
      <w:tr w:rsidR="00F47189" w:rsidTr="00613EF1">
        <w:tc>
          <w:tcPr>
            <w:tcW w:w="3652" w:type="dxa"/>
            <w:vAlign w:val="center"/>
          </w:tcPr>
          <w:p w:rsidR="00F47189" w:rsidRPr="00055001" w:rsidRDefault="00F47189" w:rsidP="00613EF1">
            <w:pPr>
              <w:rPr>
                <w:lang w:val="uk-UA"/>
              </w:rPr>
            </w:pPr>
            <w:r w:rsidRPr="00055001">
              <w:rPr>
                <w:lang w:val="uk-UA"/>
              </w:rPr>
              <w:t xml:space="preserve">1.8. Утримання сил і засобів </w:t>
            </w:r>
          </w:p>
          <w:p w:rsidR="00F47189" w:rsidRPr="00055001" w:rsidRDefault="00F47189" w:rsidP="00613EF1">
            <w:pPr>
              <w:rPr>
                <w:lang w:val="uk-UA"/>
              </w:rPr>
            </w:pPr>
            <w:r w:rsidRPr="00055001">
              <w:rPr>
                <w:lang w:val="uk-UA"/>
              </w:rPr>
              <w:t xml:space="preserve">         виявлення пожеж і </w:t>
            </w:r>
          </w:p>
          <w:p w:rsidR="00F47189" w:rsidRPr="00055001" w:rsidRDefault="00F47189" w:rsidP="00613EF1">
            <w:pPr>
              <w:rPr>
                <w:lang w:val="uk-UA"/>
              </w:rPr>
            </w:pPr>
            <w:r w:rsidRPr="00055001">
              <w:rPr>
                <w:lang w:val="uk-UA"/>
              </w:rPr>
              <w:t xml:space="preserve">         пожежегасіння</w:t>
            </w:r>
          </w:p>
        </w:tc>
        <w:tc>
          <w:tcPr>
            <w:tcW w:w="1276" w:type="dxa"/>
            <w:vAlign w:val="center"/>
          </w:tcPr>
          <w:p w:rsidR="00F47189" w:rsidRPr="00055001" w:rsidRDefault="00F47189" w:rsidP="00613EF1">
            <w:pPr>
              <w:jc w:val="center"/>
              <w:rPr>
                <w:lang w:val="uk-UA"/>
              </w:rPr>
            </w:pPr>
          </w:p>
        </w:tc>
        <w:tc>
          <w:tcPr>
            <w:tcW w:w="850" w:type="dxa"/>
            <w:vAlign w:val="center"/>
          </w:tcPr>
          <w:p w:rsidR="00F47189" w:rsidRDefault="00F47189" w:rsidP="00613EF1">
            <w:pPr>
              <w:snapToGrid w:val="0"/>
              <w:jc w:val="center"/>
              <w:rPr>
                <w:lang w:val="uk-UA"/>
              </w:rPr>
            </w:pPr>
          </w:p>
        </w:tc>
        <w:tc>
          <w:tcPr>
            <w:tcW w:w="993" w:type="dxa"/>
            <w:vAlign w:val="center"/>
          </w:tcPr>
          <w:p w:rsidR="00F47189" w:rsidRDefault="00F47189" w:rsidP="00613EF1">
            <w:pPr>
              <w:snapToGrid w:val="0"/>
              <w:jc w:val="center"/>
              <w:rPr>
                <w:lang w:val="uk-UA"/>
              </w:rPr>
            </w:pPr>
          </w:p>
        </w:tc>
        <w:tc>
          <w:tcPr>
            <w:tcW w:w="1417" w:type="dxa"/>
            <w:vAlign w:val="center"/>
          </w:tcPr>
          <w:p w:rsidR="00F47189" w:rsidRDefault="00F47189" w:rsidP="00613EF1">
            <w:pPr>
              <w:snapToGrid w:val="0"/>
              <w:jc w:val="center"/>
              <w:rPr>
                <w:lang w:val="uk-UA"/>
              </w:rPr>
            </w:pPr>
          </w:p>
        </w:tc>
        <w:tc>
          <w:tcPr>
            <w:tcW w:w="1559" w:type="dxa"/>
            <w:vAlign w:val="center"/>
          </w:tcPr>
          <w:p w:rsidR="00F47189" w:rsidRDefault="00F47189" w:rsidP="00613EF1">
            <w:pPr>
              <w:snapToGrid w:val="0"/>
              <w:jc w:val="center"/>
              <w:rPr>
                <w:lang w:val="uk-UA"/>
              </w:rPr>
            </w:pPr>
          </w:p>
        </w:tc>
      </w:tr>
      <w:tr w:rsidR="00F47189" w:rsidTr="00613EF1">
        <w:trPr>
          <w:trHeight w:val="314"/>
        </w:trPr>
        <w:tc>
          <w:tcPr>
            <w:tcW w:w="3652" w:type="dxa"/>
          </w:tcPr>
          <w:p w:rsidR="00F47189" w:rsidRDefault="00F47189" w:rsidP="00613EF1">
            <w:pPr>
              <w:snapToGrid w:val="0"/>
              <w:rPr>
                <w:lang w:val="uk-UA"/>
              </w:rPr>
            </w:pPr>
            <w:r>
              <w:rPr>
                <w:lang w:val="uk-UA"/>
              </w:rPr>
              <w:t xml:space="preserve">   </w:t>
            </w:r>
            <w:r w:rsidRPr="009538D9">
              <w:rPr>
                <w:lang w:val="uk-UA"/>
              </w:rPr>
              <w:t>-</w:t>
            </w:r>
            <w:r>
              <w:t xml:space="preserve"> </w:t>
            </w:r>
            <w:r>
              <w:rPr>
                <w:lang w:val="uk-UA"/>
              </w:rPr>
              <w:t xml:space="preserve">    н</w:t>
            </w:r>
            <w:r w:rsidRPr="009F19A9">
              <w:t xml:space="preserve">аймання пожежних </w:t>
            </w:r>
          </w:p>
          <w:p w:rsidR="00F47189" w:rsidRPr="009538D9" w:rsidRDefault="00F47189" w:rsidP="00613EF1">
            <w:pPr>
              <w:snapToGrid w:val="0"/>
            </w:pPr>
            <w:r>
              <w:rPr>
                <w:lang w:val="uk-UA"/>
              </w:rPr>
              <w:t xml:space="preserve">         </w:t>
            </w:r>
            <w:r w:rsidRPr="009F19A9">
              <w:t>сторожів</w:t>
            </w:r>
          </w:p>
        </w:tc>
        <w:tc>
          <w:tcPr>
            <w:tcW w:w="1276" w:type="dxa"/>
            <w:vAlign w:val="center"/>
          </w:tcPr>
          <w:p w:rsidR="00F47189" w:rsidRDefault="00F47189" w:rsidP="00613EF1">
            <w:pPr>
              <w:snapToGrid w:val="0"/>
              <w:jc w:val="center"/>
              <w:rPr>
                <w:lang w:val="uk-UA"/>
              </w:rPr>
            </w:pPr>
            <w:r>
              <w:rPr>
                <w:lang w:val="uk-UA"/>
              </w:rPr>
              <w:t>осіб</w:t>
            </w:r>
          </w:p>
        </w:tc>
        <w:tc>
          <w:tcPr>
            <w:tcW w:w="850" w:type="dxa"/>
            <w:vAlign w:val="center"/>
          </w:tcPr>
          <w:p w:rsidR="00F47189" w:rsidRDefault="00F47189" w:rsidP="00613EF1">
            <w:pPr>
              <w:snapToGrid w:val="0"/>
              <w:jc w:val="center"/>
              <w:rPr>
                <w:lang w:val="uk-UA"/>
              </w:rPr>
            </w:pPr>
            <w:r>
              <w:rPr>
                <w:lang w:val="uk-UA"/>
              </w:rPr>
              <w:t>23</w:t>
            </w:r>
          </w:p>
        </w:tc>
        <w:tc>
          <w:tcPr>
            <w:tcW w:w="993" w:type="dxa"/>
            <w:vAlign w:val="center"/>
          </w:tcPr>
          <w:p w:rsidR="00F47189" w:rsidRDefault="00F47189" w:rsidP="00613EF1">
            <w:pPr>
              <w:snapToGrid w:val="0"/>
              <w:jc w:val="center"/>
              <w:rPr>
                <w:lang w:val="uk-UA"/>
              </w:rPr>
            </w:pPr>
            <w:r>
              <w:rPr>
                <w:lang w:val="uk-UA"/>
              </w:rPr>
              <w:t>23</w:t>
            </w:r>
          </w:p>
        </w:tc>
        <w:tc>
          <w:tcPr>
            <w:tcW w:w="1417" w:type="dxa"/>
            <w:vAlign w:val="center"/>
          </w:tcPr>
          <w:p w:rsidR="00F47189" w:rsidRDefault="00F47189" w:rsidP="00613EF1">
            <w:pPr>
              <w:snapToGrid w:val="0"/>
              <w:jc w:val="center"/>
              <w:rPr>
                <w:lang w:val="uk-UA"/>
              </w:rPr>
            </w:pPr>
            <w:r>
              <w:rPr>
                <w:lang w:val="uk-UA"/>
              </w:rPr>
              <w:t>23</w:t>
            </w:r>
          </w:p>
        </w:tc>
        <w:tc>
          <w:tcPr>
            <w:tcW w:w="1559" w:type="dxa"/>
            <w:vAlign w:val="center"/>
          </w:tcPr>
          <w:p w:rsidR="00F47189" w:rsidRDefault="00F47189" w:rsidP="00613EF1">
            <w:pPr>
              <w:snapToGrid w:val="0"/>
              <w:jc w:val="center"/>
              <w:rPr>
                <w:lang w:val="uk-UA"/>
              </w:rPr>
            </w:pPr>
            <w:r>
              <w:rPr>
                <w:lang w:val="uk-UA"/>
              </w:rPr>
              <w:t>щорічно</w:t>
            </w:r>
          </w:p>
        </w:tc>
      </w:tr>
      <w:tr w:rsidR="00F47189" w:rsidTr="00613EF1">
        <w:tc>
          <w:tcPr>
            <w:tcW w:w="9747" w:type="dxa"/>
            <w:gridSpan w:val="6"/>
          </w:tcPr>
          <w:p w:rsidR="00F47189" w:rsidRDefault="00F47189" w:rsidP="00613EF1">
            <w:pPr>
              <w:snapToGrid w:val="0"/>
              <w:jc w:val="center"/>
              <w:rPr>
                <w:lang w:val="uk-UA"/>
              </w:rPr>
            </w:pPr>
            <w:r>
              <w:rPr>
                <w:b/>
                <w:i/>
                <w:lang w:val="uk-UA"/>
              </w:rPr>
              <w:t>2. Заходи з попередження виникнення пожеж (профілактичні)</w:t>
            </w:r>
          </w:p>
        </w:tc>
      </w:tr>
      <w:tr w:rsidR="00F47189" w:rsidTr="00613EF1">
        <w:tc>
          <w:tcPr>
            <w:tcW w:w="3652" w:type="dxa"/>
          </w:tcPr>
          <w:p w:rsidR="00F47189" w:rsidRDefault="00F47189" w:rsidP="00613EF1">
            <w:pPr>
              <w:snapToGrid w:val="0"/>
              <w:rPr>
                <w:lang w:val="uk-UA"/>
              </w:rPr>
            </w:pPr>
            <w:r>
              <w:rPr>
                <w:lang w:val="uk-UA"/>
              </w:rPr>
              <w:t xml:space="preserve">2.1. Проведення роз’яснювальної </w:t>
            </w:r>
            <w:r>
              <w:rPr>
                <w:lang w:val="uk-UA"/>
              </w:rPr>
              <w:br/>
              <w:t xml:space="preserve">       роботи серед населення з ви-</w:t>
            </w:r>
            <w:r>
              <w:rPr>
                <w:lang w:val="uk-UA"/>
              </w:rPr>
              <w:br/>
              <w:t xml:space="preserve">       користанням преси, радіо, </w:t>
            </w:r>
            <w:r>
              <w:rPr>
                <w:lang w:val="uk-UA"/>
              </w:rPr>
              <w:br/>
              <w:t xml:space="preserve">       телебачення та інших засобів </w:t>
            </w:r>
            <w:r>
              <w:rPr>
                <w:lang w:val="uk-UA"/>
              </w:rPr>
              <w:br/>
              <w:t xml:space="preserve">       масової інформації(соціальні </w:t>
            </w:r>
          </w:p>
          <w:p w:rsidR="00F47189" w:rsidRDefault="00F47189" w:rsidP="00613EF1">
            <w:pPr>
              <w:snapToGrid w:val="0"/>
            </w:pPr>
            <w:r>
              <w:rPr>
                <w:lang w:val="uk-UA"/>
              </w:rPr>
              <w:t xml:space="preserve">        мережі</w:t>
            </w:r>
          </w:p>
          <w:p w:rsidR="00F47189" w:rsidRDefault="00F47189" w:rsidP="00613EF1">
            <w:pPr>
              <w:snapToGrid w:val="0"/>
            </w:pPr>
            <w:r>
              <w:rPr>
                <w:lang w:val="uk-UA"/>
              </w:rPr>
              <w:t xml:space="preserve">       протипожежні ролики,</w:t>
            </w:r>
          </w:p>
          <w:p w:rsidR="00F47189" w:rsidRDefault="00F47189" w:rsidP="00613EF1">
            <w:pPr>
              <w:snapToGrid w:val="0"/>
            </w:pPr>
            <w:r>
              <w:rPr>
                <w:lang w:val="uk-UA"/>
              </w:rPr>
              <w:t xml:space="preserve">       фотографії пожеж)</w:t>
            </w:r>
          </w:p>
        </w:tc>
        <w:tc>
          <w:tcPr>
            <w:tcW w:w="1276" w:type="dxa"/>
            <w:vAlign w:val="center"/>
          </w:tcPr>
          <w:p w:rsidR="00F47189" w:rsidRDefault="00F47189" w:rsidP="00613EF1">
            <w:pPr>
              <w:snapToGrid w:val="0"/>
              <w:jc w:val="center"/>
            </w:pPr>
            <w:r w:rsidRPr="00055001">
              <w:rPr>
                <w:lang w:val="uk-UA"/>
              </w:rPr>
              <w:t>статті, лекці</w:t>
            </w:r>
            <w:r>
              <w:rPr>
                <w:lang w:val="uk-UA"/>
              </w:rPr>
              <w:t>ї</w:t>
            </w:r>
          </w:p>
        </w:tc>
        <w:tc>
          <w:tcPr>
            <w:tcW w:w="850" w:type="dxa"/>
            <w:vAlign w:val="center"/>
          </w:tcPr>
          <w:p w:rsidR="00F47189" w:rsidRDefault="00F47189" w:rsidP="00613EF1">
            <w:pPr>
              <w:snapToGrid w:val="0"/>
              <w:jc w:val="center"/>
              <w:rPr>
                <w:lang w:val="uk-UA"/>
              </w:rPr>
            </w:pPr>
            <w:r>
              <w:rPr>
                <w:lang w:val="uk-UA"/>
              </w:rPr>
              <w:t>120</w:t>
            </w:r>
          </w:p>
        </w:tc>
        <w:tc>
          <w:tcPr>
            <w:tcW w:w="993" w:type="dxa"/>
            <w:vAlign w:val="center"/>
          </w:tcPr>
          <w:p w:rsidR="00F47189" w:rsidRPr="00C846DF" w:rsidRDefault="00F47189" w:rsidP="00613EF1">
            <w:pPr>
              <w:snapToGrid w:val="0"/>
              <w:jc w:val="center"/>
              <w:rPr>
                <w:lang w:val="uk-UA"/>
              </w:rPr>
            </w:pPr>
            <w:r>
              <w:rPr>
                <w:lang w:val="uk-UA"/>
              </w:rPr>
              <w:t>120</w:t>
            </w:r>
          </w:p>
        </w:tc>
        <w:tc>
          <w:tcPr>
            <w:tcW w:w="1417" w:type="dxa"/>
            <w:vAlign w:val="center"/>
          </w:tcPr>
          <w:p w:rsidR="00F47189" w:rsidRPr="00C846DF" w:rsidRDefault="00F47189" w:rsidP="00613EF1">
            <w:pPr>
              <w:snapToGrid w:val="0"/>
              <w:jc w:val="center"/>
              <w:rPr>
                <w:lang w:val="uk-UA"/>
              </w:rPr>
            </w:pPr>
            <w:r>
              <w:rPr>
                <w:lang w:val="uk-UA"/>
              </w:rPr>
              <w:t>120</w:t>
            </w:r>
          </w:p>
        </w:tc>
        <w:tc>
          <w:tcPr>
            <w:tcW w:w="1559" w:type="dxa"/>
            <w:vAlign w:val="center"/>
          </w:tcPr>
          <w:p w:rsidR="00F47189" w:rsidRDefault="00F47189" w:rsidP="00613EF1">
            <w:pPr>
              <w:snapToGrid w:val="0"/>
              <w:jc w:val="center"/>
            </w:pPr>
            <w:r>
              <w:rPr>
                <w:lang w:val="uk-UA"/>
              </w:rPr>
              <w:t>щорічно</w:t>
            </w:r>
          </w:p>
        </w:tc>
      </w:tr>
      <w:tr w:rsidR="00F47189" w:rsidTr="00613EF1">
        <w:tc>
          <w:tcPr>
            <w:tcW w:w="3652" w:type="dxa"/>
          </w:tcPr>
          <w:p w:rsidR="00F47189" w:rsidRDefault="00F47189" w:rsidP="00613EF1">
            <w:pPr>
              <w:snapToGrid w:val="0"/>
              <w:rPr>
                <w:lang w:val="uk-UA"/>
              </w:rPr>
            </w:pPr>
            <w:r>
              <w:rPr>
                <w:lang w:val="uk-UA"/>
              </w:rPr>
              <w:t xml:space="preserve">2.2. Встановлення </w:t>
            </w:r>
          </w:p>
          <w:p w:rsidR="00F47189" w:rsidRDefault="00F47189" w:rsidP="00613EF1">
            <w:pPr>
              <w:snapToGrid w:val="0"/>
              <w:rPr>
                <w:lang w:val="uk-UA"/>
              </w:rPr>
            </w:pPr>
            <w:r>
              <w:rPr>
                <w:lang w:val="uk-UA"/>
              </w:rPr>
              <w:t xml:space="preserve">       протипожежних панно</w:t>
            </w:r>
          </w:p>
        </w:tc>
        <w:tc>
          <w:tcPr>
            <w:tcW w:w="1276" w:type="dxa"/>
            <w:vAlign w:val="center"/>
          </w:tcPr>
          <w:p w:rsidR="00F47189" w:rsidRDefault="00F47189" w:rsidP="00613EF1">
            <w:pPr>
              <w:snapToGrid w:val="0"/>
              <w:jc w:val="center"/>
            </w:pPr>
            <w:r>
              <w:rPr>
                <w:lang w:val="uk-UA"/>
              </w:rPr>
              <w:t>шт.</w:t>
            </w:r>
          </w:p>
        </w:tc>
        <w:tc>
          <w:tcPr>
            <w:tcW w:w="850" w:type="dxa"/>
            <w:vAlign w:val="center"/>
          </w:tcPr>
          <w:p w:rsidR="00F47189" w:rsidRDefault="00F47189" w:rsidP="00613EF1">
            <w:pPr>
              <w:snapToGrid w:val="0"/>
              <w:jc w:val="center"/>
              <w:rPr>
                <w:lang w:val="uk-UA"/>
              </w:rPr>
            </w:pPr>
            <w:r>
              <w:rPr>
                <w:lang w:val="uk-UA"/>
              </w:rPr>
              <w:t>6</w:t>
            </w:r>
          </w:p>
        </w:tc>
        <w:tc>
          <w:tcPr>
            <w:tcW w:w="993" w:type="dxa"/>
            <w:vAlign w:val="center"/>
          </w:tcPr>
          <w:p w:rsidR="00F47189" w:rsidRDefault="00F47189" w:rsidP="00613EF1">
            <w:pPr>
              <w:snapToGrid w:val="0"/>
              <w:jc w:val="center"/>
              <w:rPr>
                <w:lang w:val="uk-UA"/>
              </w:rPr>
            </w:pPr>
            <w:r>
              <w:rPr>
                <w:lang w:val="uk-UA"/>
              </w:rPr>
              <w:t>8</w:t>
            </w:r>
          </w:p>
        </w:tc>
        <w:tc>
          <w:tcPr>
            <w:tcW w:w="1417" w:type="dxa"/>
            <w:vAlign w:val="center"/>
          </w:tcPr>
          <w:p w:rsidR="00F47189" w:rsidRDefault="00F47189" w:rsidP="00613EF1">
            <w:pPr>
              <w:snapToGrid w:val="0"/>
              <w:jc w:val="center"/>
              <w:rPr>
                <w:lang w:val="uk-UA"/>
              </w:rPr>
            </w:pPr>
            <w:r>
              <w:rPr>
                <w:lang w:val="uk-UA"/>
              </w:rPr>
              <w:t>8</w:t>
            </w:r>
          </w:p>
        </w:tc>
        <w:tc>
          <w:tcPr>
            <w:tcW w:w="1559" w:type="dxa"/>
            <w:vAlign w:val="center"/>
          </w:tcPr>
          <w:p w:rsidR="00F47189" w:rsidRDefault="00F47189" w:rsidP="00613EF1">
            <w:pPr>
              <w:snapToGrid w:val="0"/>
              <w:jc w:val="center"/>
              <w:rPr>
                <w:lang w:val="uk-UA"/>
              </w:rPr>
            </w:pPr>
            <w:r>
              <w:rPr>
                <w:lang w:val="uk-UA"/>
              </w:rPr>
              <w:t>проєктний період</w:t>
            </w:r>
          </w:p>
        </w:tc>
      </w:tr>
      <w:tr w:rsidR="00F47189" w:rsidTr="00613EF1">
        <w:tc>
          <w:tcPr>
            <w:tcW w:w="3652" w:type="dxa"/>
          </w:tcPr>
          <w:p w:rsidR="00F47189" w:rsidRDefault="00F47189" w:rsidP="00613EF1">
            <w:pPr>
              <w:snapToGrid w:val="0"/>
              <w:rPr>
                <w:lang w:val="uk-UA"/>
              </w:rPr>
            </w:pPr>
            <w:r>
              <w:rPr>
                <w:lang w:val="uk-UA"/>
              </w:rPr>
              <w:t xml:space="preserve">2.3. Встановлення, відновлення </w:t>
            </w:r>
          </w:p>
          <w:p w:rsidR="00F47189" w:rsidRDefault="00F47189" w:rsidP="00613EF1">
            <w:pPr>
              <w:snapToGrid w:val="0"/>
              <w:rPr>
                <w:lang w:val="uk-UA"/>
              </w:rPr>
            </w:pPr>
            <w:r>
              <w:rPr>
                <w:lang w:val="uk-UA"/>
              </w:rPr>
              <w:t xml:space="preserve">       та ремонт шлагбаумів</w:t>
            </w:r>
          </w:p>
        </w:tc>
        <w:tc>
          <w:tcPr>
            <w:tcW w:w="1276" w:type="dxa"/>
            <w:vAlign w:val="center"/>
          </w:tcPr>
          <w:p w:rsidR="00F47189" w:rsidRDefault="00F47189" w:rsidP="00613EF1">
            <w:pPr>
              <w:snapToGrid w:val="0"/>
              <w:jc w:val="center"/>
            </w:pPr>
            <w:r>
              <w:rPr>
                <w:lang w:val="uk-UA"/>
              </w:rPr>
              <w:t>шт.</w:t>
            </w:r>
          </w:p>
        </w:tc>
        <w:tc>
          <w:tcPr>
            <w:tcW w:w="850" w:type="dxa"/>
            <w:vAlign w:val="center"/>
          </w:tcPr>
          <w:p w:rsidR="00F47189" w:rsidRDefault="00F47189" w:rsidP="00613EF1">
            <w:pPr>
              <w:snapToGrid w:val="0"/>
              <w:jc w:val="center"/>
              <w:rPr>
                <w:lang w:val="uk-UA"/>
              </w:rPr>
            </w:pPr>
            <w:r>
              <w:rPr>
                <w:lang w:val="uk-UA"/>
              </w:rPr>
              <w:t>63</w:t>
            </w:r>
          </w:p>
        </w:tc>
        <w:tc>
          <w:tcPr>
            <w:tcW w:w="993" w:type="dxa"/>
            <w:vAlign w:val="center"/>
          </w:tcPr>
          <w:p w:rsidR="00F47189" w:rsidRDefault="00F47189" w:rsidP="00613EF1">
            <w:pPr>
              <w:snapToGrid w:val="0"/>
              <w:jc w:val="center"/>
              <w:rPr>
                <w:lang w:val="uk-UA"/>
              </w:rPr>
            </w:pPr>
            <w:r>
              <w:rPr>
                <w:lang w:val="uk-UA"/>
              </w:rPr>
              <w:t>98</w:t>
            </w:r>
          </w:p>
        </w:tc>
        <w:tc>
          <w:tcPr>
            <w:tcW w:w="1417" w:type="dxa"/>
            <w:vAlign w:val="center"/>
          </w:tcPr>
          <w:p w:rsidR="00F47189" w:rsidRDefault="00F47189" w:rsidP="00613EF1">
            <w:pPr>
              <w:snapToGrid w:val="0"/>
              <w:jc w:val="center"/>
              <w:rPr>
                <w:lang w:val="uk-UA"/>
              </w:rPr>
            </w:pPr>
            <w:r>
              <w:rPr>
                <w:lang w:val="uk-UA"/>
              </w:rPr>
              <w:t>98</w:t>
            </w:r>
          </w:p>
        </w:tc>
        <w:tc>
          <w:tcPr>
            <w:tcW w:w="1559" w:type="dxa"/>
            <w:vAlign w:val="center"/>
          </w:tcPr>
          <w:p w:rsidR="00F47189" w:rsidRDefault="00F47189" w:rsidP="00613EF1">
            <w:pPr>
              <w:snapToGrid w:val="0"/>
              <w:jc w:val="center"/>
              <w:rPr>
                <w:lang w:val="uk-UA"/>
              </w:rPr>
            </w:pPr>
            <w:r>
              <w:rPr>
                <w:lang w:val="uk-UA"/>
              </w:rPr>
              <w:t>проєктний період</w:t>
            </w:r>
          </w:p>
        </w:tc>
      </w:tr>
      <w:tr w:rsidR="00F47189" w:rsidTr="00613EF1">
        <w:tc>
          <w:tcPr>
            <w:tcW w:w="3652" w:type="dxa"/>
          </w:tcPr>
          <w:p w:rsidR="00F47189" w:rsidRDefault="00F47189" w:rsidP="00613EF1">
            <w:pPr>
              <w:snapToGrid w:val="0"/>
            </w:pPr>
            <w:r>
              <w:rPr>
                <w:lang w:val="uk-UA"/>
              </w:rPr>
              <w:t xml:space="preserve">2.4. Встановлення поперед- </w:t>
            </w:r>
            <w:r>
              <w:rPr>
                <w:lang w:val="uk-UA"/>
              </w:rPr>
              <w:br/>
              <w:t xml:space="preserve">       жувальних аншлагів</w:t>
            </w:r>
          </w:p>
        </w:tc>
        <w:tc>
          <w:tcPr>
            <w:tcW w:w="1276" w:type="dxa"/>
            <w:vAlign w:val="center"/>
          </w:tcPr>
          <w:p w:rsidR="00F47189" w:rsidRDefault="00F47189" w:rsidP="00613EF1">
            <w:pPr>
              <w:snapToGrid w:val="0"/>
              <w:jc w:val="center"/>
            </w:pPr>
            <w:r>
              <w:rPr>
                <w:lang w:val="uk-UA"/>
              </w:rPr>
              <w:t>шт.</w:t>
            </w:r>
          </w:p>
        </w:tc>
        <w:tc>
          <w:tcPr>
            <w:tcW w:w="850" w:type="dxa"/>
            <w:vAlign w:val="center"/>
          </w:tcPr>
          <w:p w:rsidR="00F47189" w:rsidRPr="00C846DF" w:rsidRDefault="00F47189" w:rsidP="00613EF1">
            <w:pPr>
              <w:snapToGrid w:val="0"/>
              <w:jc w:val="center"/>
              <w:rPr>
                <w:lang w:val="uk-UA"/>
              </w:rPr>
            </w:pPr>
            <w:r>
              <w:rPr>
                <w:lang w:val="uk-UA"/>
              </w:rPr>
              <w:t>50</w:t>
            </w:r>
          </w:p>
        </w:tc>
        <w:tc>
          <w:tcPr>
            <w:tcW w:w="993" w:type="dxa"/>
            <w:vAlign w:val="center"/>
          </w:tcPr>
          <w:p w:rsidR="00F47189" w:rsidRPr="00C846DF" w:rsidRDefault="00F47189" w:rsidP="00613EF1">
            <w:pPr>
              <w:snapToGrid w:val="0"/>
              <w:jc w:val="center"/>
              <w:rPr>
                <w:lang w:val="uk-UA"/>
              </w:rPr>
            </w:pPr>
            <w:r>
              <w:rPr>
                <w:lang w:val="uk-UA"/>
              </w:rPr>
              <w:t>50</w:t>
            </w:r>
          </w:p>
        </w:tc>
        <w:tc>
          <w:tcPr>
            <w:tcW w:w="1417" w:type="dxa"/>
            <w:vAlign w:val="center"/>
          </w:tcPr>
          <w:p w:rsidR="00F47189" w:rsidRPr="00C846DF" w:rsidRDefault="00F47189" w:rsidP="00613EF1">
            <w:pPr>
              <w:snapToGrid w:val="0"/>
              <w:jc w:val="center"/>
              <w:rPr>
                <w:lang w:val="uk-UA"/>
              </w:rPr>
            </w:pPr>
            <w:r>
              <w:rPr>
                <w:lang w:val="uk-UA"/>
              </w:rPr>
              <w:t>50</w:t>
            </w:r>
          </w:p>
        </w:tc>
        <w:tc>
          <w:tcPr>
            <w:tcW w:w="1559" w:type="dxa"/>
            <w:vAlign w:val="center"/>
          </w:tcPr>
          <w:p w:rsidR="00F47189" w:rsidRDefault="00F47189" w:rsidP="00613EF1">
            <w:pPr>
              <w:snapToGrid w:val="0"/>
              <w:jc w:val="center"/>
            </w:pPr>
            <w:r>
              <w:rPr>
                <w:lang w:val="uk-UA"/>
              </w:rPr>
              <w:t>щорічно</w:t>
            </w:r>
          </w:p>
        </w:tc>
      </w:tr>
      <w:tr w:rsidR="00F47189" w:rsidTr="00613EF1">
        <w:tc>
          <w:tcPr>
            <w:tcW w:w="3652" w:type="dxa"/>
          </w:tcPr>
          <w:p w:rsidR="00F47189" w:rsidRPr="00C846DF" w:rsidRDefault="00F47189" w:rsidP="00613EF1">
            <w:pPr>
              <w:snapToGrid w:val="0"/>
              <w:rPr>
                <w:lang w:val="uk-UA"/>
              </w:rPr>
            </w:pPr>
            <w:r>
              <w:rPr>
                <w:lang w:val="uk-UA"/>
              </w:rPr>
              <w:t xml:space="preserve">2.5 Облаштування місць </w:t>
            </w:r>
            <w:r>
              <w:rPr>
                <w:lang w:val="uk-UA"/>
              </w:rPr>
              <w:br/>
              <w:t xml:space="preserve">       відпочинку й паління</w:t>
            </w:r>
          </w:p>
        </w:tc>
        <w:tc>
          <w:tcPr>
            <w:tcW w:w="1276" w:type="dxa"/>
            <w:vAlign w:val="center"/>
          </w:tcPr>
          <w:p w:rsidR="00F47189" w:rsidRDefault="00F47189" w:rsidP="00613EF1">
            <w:pPr>
              <w:snapToGrid w:val="0"/>
              <w:jc w:val="center"/>
            </w:pPr>
            <w:r>
              <w:rPr>
                <w:lang w:val="uk-UA"/>
              </w:rPr>
              <w:t>шт.</w:t>
            </w:r>
          </w:p>
        </w:tc>
        <w:tc>
          <w:tcPr>
            <w:tcW w:w="850" w:type="dxa"/>
            <w:vAlign w:val="center"/>
          </w:tcPr>
          <w:p w:rsidR="00F47189" w:rsidRPr="00C846DF" w:rsidRDefault="00F47189" w:rsidP="00613EF1">
            <w:pPr>
              <w:snapToGrid w:val="0"/>
              <w:jc w:val="center"/>
              <w:rPr>
                <w:lang w:val="uk-UA"/>
              </w:rPr>
            </w:pPr>
            <w:r>
              <w:rPr>
                <w:lang w:val="uk-UA"/>
              </w:rPr>
              <w:t>26</w:t>
            </w:r>
          </w:p>
        </w:tc>
        <w:tc>
          <w:tcPr>
            <w:tcW w:w="993" w:type="dxa"/>
            <w:vAlign w:val="center"/>
          </w:tcPr>
          <w:p w:rsidR="00F47189" w:rsidRPr="00C846DF" w:rsidRDefault="00F47189" w:rsidP="00613EF1">
            <w:pPr>
              <w:snapToGrid w:val="0"/>
              <w:jc w:val="center"/>
              <w:rPr>
                <w:lang w:val="uk-UA"/>
              </w:rPr>
            </w:pPr>
            <w:r>
              <w:rPr>
                <w:lang w:val="uk-UA"/>
              </w:rPr>
              <w:t>13</w:t>
            </w:r>
          </w:p>
        </w:tc>
        <w:tc>
          <w:tcPr>
            <w:tcW w:w="1417" w:type="dxa"/>
            <w:vAlign w:val="center"/>
          </w:tcPr>
          <w:p w:rsidR="00F47189" w:rsidRPr="00C846DF" w:rsidRDefault="00F47189" w:rsidP="00613EF1">
            <w:pPr>
              <w:snapToGrid w:val="0"/>
              <w:jc w:val="center"/>
              <w:rPr>
                <w:lang w:val="uk-UA"/>
              </w:rPr>
            </w:pPr>
            <w:r>
              <w:rPr>
                <w:lang w:val="uk-UA"/>
              </w:rPr>
              <w:t>13</w:t>
            </w:r>
          </w:p>
        </w:tc>
        <w:tc>
          <w:tcPr>
            <w:tcW w:w="1559" w:type="dxa"/>
            <w:vAlign w:val="center"/>
          </w:tcPr>
          <w:p w:rsidR="00F47189" w:rsidRDefault="00F47189" w:rsidP="00613EF1">
            <w:pPr>
              <w:snapToGrid w:val="0"/>
              <w:jc w:val="center"/>
            </w:pPr>
            <w:r>
              <w:rPr>
                <w:lang w:val="uk-UA"/>
              </w:rPr>
              <w:t>проєктний період</w:t>
            </w:r>
          </w:p>
        </w:tc>
      </w:tr>
      <w:tr w:rsidR="00F47189" w:rsidTr="00613EF1">
        <w:tc>
          <w:tcPr>
            <w:tcW w:w="3652" w:type="dxa"/>
          </w:tcPr>
          <w:p w:rsidR="00F47189" w:rsidRDefault="00F47189" w:rsidP="00613EF1">
            <w:pPr>
              <w:snapToGrid w:val="0"/>
              <w:rPr>
                <w:lang w:val="uk-UA"/>
              </w:rPr>
            </w:pPr>
            <w:r>
              <w:rPr>
                <w:lang w:val="uk-UA"/>
              </w:rPr>
              <w:t>2.6. Маршрутне патрулювання</w:t>
            </w:r>
          </w:p>
          <w:p w:rsidR="00F47189" w:rsidRPr="0079642B" w:rsidRDefault="00F47189" w:rsidP="00613EF1">
            <w:pPr>
              <w:snapToGrid w:val="0"/>
              <w:rPr>
                <w:lang w:val="uk-UA"/>
              </w:rPr>
            </w:pPr>
          </w:p>
        </w:tc>
        <w:tc>
          <w:tcPr>
            <w:tcW w:w="1276" w:type="dxa"/>
            <w:vAlign w:val="center"/>
          </w:tcPr>
          <w:p w:rsidR="00F47189" w:rsidRDefault="00F47189" w:rsidP="00613EF1">
            <w:pPr>
              <w:snapToGrid w:val="0"/>
              <w:jc w:val="center"/>
            </w:pPr>
            <w:r>
              <w:rPr>
                <w:lang w:val="uk-UA"/>
              </w:rPr>
              <w:t>шт.</w:t>
            </w:r>
          </w:p>
        </w:tc>
        <w:tc>
          <w:tcPr>
            <w:tcW w:w="4819" w:type="dxa"/>
            <w:gridSpan w:val="4"/>
            <w:vAlign w:val="center"/>
          </w:tcPr>
          <w:p w:rsidR="00F47189" w:rsidRPr="00C846DF" w:rsidRDefault="00F47189" w:rsidP="00613EF1">
            <w:pPr>
              <w:snapToGrid w:val="0"/>
              <w:jc w:val="center"/>
              <w:rPr>
                <w:lang w:val="uk-UA"/>
              </w:rPr>
            </w:pPr>
            <w:r>
              <w:rPr>
                <w:lang w:val="uk-UA"/>
              </w:rPr>
              <w:t>по затверджених маршрутах</w:t>
            </w:r>
          </w:p>
        </w:tc>
      </w:tr>
      <w:tr w:rsidR="00F47189" w:rsidTr="00613EF1">
        <w:tc>
          <w:tcPr>
            <w:tcW w:w="3652" w:type="dxa"/>
          </w:tcPr>
          <w:p w:rsidR="00F47189" w:rsidRDefault="00F47189" w:rsidP="00613EF1">
            <w:pPr>
              <w:snapToGrid w:val="0"/>
              <w:rPr>
                <w:lang w:val="uk-UA"/>
              </w:rPr>
            </w:pPr>
            <w:r>
              <w:rPr>
                <w:lang w:val="uk-UA"/>
              </w:rPr>
              <w:t>2.7. Обладнання і утримання</w:t>
            </w:r>
          </w:p>
          <w:p w:rsidR="00F47189" w:rsidRDefault="00F47189" w:rsidP="00613EF1">
            <w:pPr>
              <w:snapToGrid w:val="0"/>
            </w:pPr>
            <w:r>
              <w:rPr>
                <w:lang w:val="uk-UA"/>
              </w:rPr>
              <w:t xml:space="preserve">       пожежної вежі</w:t>
            </w:r>
          </w:p>
        </w:tc>
        <w:tc>
          <w:tcPr>
            <w:tcW w:w="1276" w:type="dxa"/>
            <w:vAlign w:val="center"/>
          </w:tcPr>
          <w:p w:rsidR="00F47189" w:rsidRDefault="00F47189" w:rsidP="00613EF1">
            <w:pPr>
              <w:snapToGrid w:val="0"/>
              <w:jc w:val="center"/>
            </w:pPr>
            <w:r>
              <w:rPr>
                <w:lang w:val="uk-UA"/>
              </w:rPr>
              <w:t>шт.</w:t>
            </w:r>
          </w:p>
        </w:tc>
        <w:tc>
          <w:tcPr>
            <w:tcW w:w="850" w:type="dxa"/>
            <w:vAlign w:val="center"/>
          </w:tcPr>
          <w:p w:rsidR="00F47189" w:rsidRPr="00C846DF" w:rsidRDefault="00F47189" w:rsidP="00613EF1">
            <w:pPr>
              <w:snapToGrid w:val="0"/>
              <w:jc w:val="center"/>
              <w:rPr>
                <w:lang w:val="uk-UA"/>
              </w:rPr>
            </w:pPr>
            <w:r>
              <w:rPr>
                <w:lang w:val="uk-UA"/>
              </w:rPr>
              <w:t>2</w:t>
            </w:r>
          </w:p>
        </w:tc>
        <w:tc>
          <w:tcPr>
            <w:tcW w:w="993" w:type="dxa"/>
            <w:vAlign w:val="center"/>
          </w:tcPr>
          <w:p w:rsidR="00F47189" w:rsidRPr="00C846DF" w:rsidRDefault="00F47189" w:rsidP="00613EF1">
            <w:pPr>
              <w:snapToGrid w:val="0"/>
              <w:jc w:val="center"/>
              <w:rPr>
                <w:lang w:val="uk-UA"/>
              </w:rPr>
            </w:pPr>
            <w:r>
              <w:rPr>
                <w:lang w:val="uk-UA"/>
              </w:rPr>
              <w:t>2</w:t>
            </w:r>
          </w:p>
        </w:tc>
        <w:tc>
          <w:tcPr>
            <w:tcW w:w="1417" w:type="dxa"/>
            <w:vAlign w:val="center"/>
          </w:tcPr>
          <w:p w:rsidR="00F47189" w:rsidRPr="00C846DF" w:rsidRDefault="00F47189" w:rsidP="00613EF1">
            <w:pPr>
              <w:snapToGrid w:val="0"/>
              <w:jc w:val="center"/>
              <w:rPr>
                <w:lang w:val="uk-UA"/>
              </w:rPr>
            </w:pPr>
            <w:r>
              <w:rPr>
                <w:lang w:val="uk-UA"/>
              </w:rPr>
              <w:t>2</w:t>
            </w:r>
          </w:p>
        </w:tc>
        <w:tc>
          <w:tcPr>
            <w:tcW w:w="1559" w:type="dxa"/>
            <w:vAlign w:val="center"/>
          </w:tcPr>
          <w:p w:rsidR="00F47189" w:rsidRDefault="00F47189" w:rsidP="00613EF1">
            <w:pPr>
              <w:snapToGrid w:val="0"/>
              <w:jc w:val="center"/>
            </w:pPr>
            <w:r>
              <w:rPr>
                <w:lang w:val="uk-UA"/>
              </w:rPr>
              <w:t>проєктний період</w:t>
            </w:r>
          </w:p>
        </w:tc>
      </w:tr>
      <w:tr w:rsidR="00F47189" w:rsidTr="00613EF1">
        <w:tc>
          <w:tcPr>
            <w:tcW w:w="9747" w:type="dxa"/>
            <w:gridSpan w:val="6"/>
          </w:tcPr>
          <w:p w:rsidR="00F47189" w:rsidRDefault="00F47189" w:rsidP="00613EF1">
            <w:pPr>
              <w:snapToGrid w:val="0"/>
              <w:jc w:val="center"/>
              <w:rPr>
                <w:lang w:val="uk-UA"/>
              </w:rPr>
            </w:pPr>
            <w:r>
              <w:rPr>
                <w:b/>
                <w:i/>
                <w:lang w:val="uk-UA"/>
              </w:rPr>
              <w:t>3. Заходи з попередження розповсюдження лісових пожеж (обмежувальні)</w:t>
            </w:r>
          </w:p>
        </w:tc>
      </w:tr>
      <w:tr w:rsidR="00F47189" w:rsidTr="00613EF1">
        <w:tc>
          <w:tcPr>
            <w:tcW w:w="3652" w:type="dxa"/>
          </w:tcPr>
          <w:p w:rsidR="00F47189" w:rsidRDefault="00F47189" w:rsidP="00613EF1">
            <w:pPr>
              <w:snapToGrid w:val="0"/>
            </w:pPr>
            <w:r>
              <w:rPr>
                <w:lang w:val="uk-UA"/>
              </w:rPr>
              <w:t xml:space="preserve">3.1. Створення мінералізованих </w:t>
            </w:r>
            <w:r>
              <w:rPr>
                <w:lang w:val="uk-UA"/>
              </w:rPr>
              <w:br/>
              <w:t xml:space="preserve">       смуг</w:t>
            </w:r>
          </w:p>
        </w:tc>
        <w:tc>
          <w:tcPr>
            <w:tcW w:w="1276" w:type="dxa"/>
            <w:vAlign w:val="center"/>
          </w:tcPr>
          <w:p w:rsidR="00F47189" w:rsidRDefault="00F47189" w:rsidP="00613EF1">
            <w:pPr>
              <w:snapToGrid w:val="0"/>
              <w:jc w:val="center"/>
            </w:pPr>
            <w:r>
              <w:rPr>
                <w:lang w:val="uk-UA"/>
              </w:rPr>
              <w:t>км</w:t>
            </w:r>
          </w:p>
        </w:tc>
        <w:tc>
          <w:tcPr>
            <w:tcW w:w="850" w:type="dxa"/>
            <w:vAlign w:val="center"/>
          </w:tcPr>
          <w:p w:rsidR="00F47189" w:rsidRDefault="00F47189" w:rsidP="00613EF1">
            <w:pPr>
              <w:snapToGrid w:val="0"/>
              <w:jc w:val="center"/>
              <w:rPr>
                <w:lang w:val="uk-UA"/>
              </w:rPr>
            </w:pPr>
            <w:r>
              <w:rPr>
                <w:lang w:val="uk-UA"/>
              </w:rPr>
              <w:t>900</w:t>
            </w:r>
          </w:p>
        </w:tc>
        <w:tc>
          <w:tcPr>
            <w:tcW w:w="993" w:type="dxa"/>
            <w:vAlign w:val="center"/>
          </w:tcPr>
          <w:p w:rsidR="00F47189" w:rsidRPr="00E376BA" w:rsidRDefault="00F47189" w:rsidP="00613EF1">
            <w:pPr>
              <w:snapToGrid w:val="0"/>
              <w:jc w:val="center"/>
              <w:rPr>
                <w:lang w:val="uk-UA"/>
              </w:rPr>
            </w:pPr>
            <w:r>
              <w:rPr>
                <w:lang w:val="uk-UA"/>
              </w:rPr>
              <w:t>900</w:t>
            </w:r>
          </w:p>
        </w:tc>
        <w:tc>
          <w:tcPr>
            <w:tcW w:w="1417" w:type="dxa"/>
            <w:vAlign w:val="center"/>
          </w:tcPr>
          <w:p w:rsidR="00F47189" w:rsidRPr="00E376BA" w:rsidRDefault="00F47189" w:rsidP="00613EF1">
            <w:pPr>
              <w:snapToGrid w:val="0"/>
              <w:jc w:val="center"/>
              <w:rPr>
                <w:lang w:val="uk-UA"/>
              </w:rPr>
            </w:pPr>
            <w:r>
              <w:rPr>
                <w:lang w:val="uk-UA"/>
              </w:rPr>
              <w:t>900</w:t>
            </w:r>
          </w:p>
        </w:tc>
        <w:tc>
          <w:tcPr>
            <w:tcW w:w="1559" w:type="dxa"/>
            <w:vAlign w:val="center"/>
          </w:tcPr>
          <w:p w:rsidR="00F47189" w:rsidRDefault="00F47189" w:rsidP="00613EF1">
            <w:pPr>
              <w:snapToGrid w:val="0"/>
              <w:jc w:val="center"/>
            </w:pPr>
            <w:r>
              <w:rPr>
                <w:lang w:val="uk-UA"/>
              </w:rPr>
              <w:t>щорічно</w:t>
            </w:r>
          </w:p>
        </w:tc>
      </w:tr>
      <w:tr w:rsidR="00F47189" w:rsidTr="00613EF1">
        <w:tc>
          <w:tcPr>
            <w:tcW w:w="3652" w:type="dxa"/>
          </w:tcPr>
          <w:p w:rsidR="00F47189" w:rsidRDefault="00F47189" w:rsidP="00613EF1">
            <w:pPr>
              <w:snapToGrid w:val="0"/>
            </w:pPr>
            <w:r>
              <w:rPr>
                <w:lang w:val="uk-UA"/>
              </w:rPr>
              <w:t xml:space="preserve">3.2. Догляд за мінералізованими </w:t>
            </w:r>
            <w:r>
              <w:rPr>
                <w:lang w:val="uk-UA"/>
              </w:rPr>
              <w:br/>
              <w:t xml:space="preserve">       смугами</w:t>
            </w:r>
          </w:p>
        </w:tc>
        <w:tc>
          <w:tcPr>
            <w:tcW w:w="1276" w:type="dxa"/>
            <w:vAlign w:val="center"/>
          </w:tcPr>
          <w:p w:rsidR="00F47189" w:rsidRDefault="00F47189" w:rsidP="00613EF1">
            <w:pPr>
              <w:snapToGrid w:val="0"/>
              <w:jc w:val="center"/>
            </w:pPr>
            <w:r>
              <w:rPr>
                <w:lang w:val="uk-UA"/>
              </w:rPr>
              <w:t>км</w:t>
            </w:r>
          </w:p>
        </w:tc>
        <w:tc>
          <w:tcPr>
            <w:tcW w:w="850" w:type="dxa"/>
            <w:vAlign w:val="center"/>
          </w:tcPr>
          <w:p w:rsidR="00F47189" w:rsidRDefault="00F47189" w:rsidP="00613EF1">
            <w:pPr>
              <w:snapToGrid w:val="0"/>
              <w:jc w:val="center"/>
              <w:rPr>
                <w:lang w:val="uk-UA"/>
              </w:rPr>
            </w:pPr>
            <w:r>
              <w:rPr>
                <w:lang w:val="uk-UA"/>
              </w:rPr>
              <w:t>2396</w:t>
            </w:r>
          </w:p>
        </w:tc>
        <w:tc>
          <w:tcPr>
            <w:tcW w:w="993" w:type="dxa"/>
            <w:vAlign w:val="center"/>
          </w:tcPr>
          <w:p w:rsidR="00F47189" w:rsidRPr="00E376BA" w:rsidRDefault="00F47189" w:rsidP="00613EF1">
            <w:pPr>
              <w:snapToGrid w:val="0"/>
              <w:jc w:val="center"/>
              <w:rPr>
                <w:lang w:val="uk-UA"/>
              </w:rPr>
            </w:pPr>
            <w:r>
              <w:rPr>
                <w:lang w:val="uk-UA"/>
              </w:rPr>
              <w:t>2370</w:t>
            </w:r>
          </w:p>
        </w:tc>
        <w:tc>
          <w:tcPr>
            <w:tcW w:w="1417" w:type="dxa"/>
            <w:vAlign w:val="center"/>
          </w:tcPr>
          <w:p w:rsidR="00F47189" w:rsidRDefault="00F47189" w:rsidP="00613EF1">
            <w:pPr>
              <w:snapToGrid w:val="0"/>
              <w:jc w:val="center"/>
            </w:pPr>
            <w:r>
              <w:rPr>
                <w:lang w:val="uk-UA"/>
              </w:rPr>
              <w:t>2370</w:t>
            </w:r>
          </w:p>
        </w:tc>
        <w:tc>
          <w:tcPr>
            <w:tcW w:w="1559" w:type="dxa"/>
            <w:vAlign w:val="center"/>
          </w:tcPr>
          <w:p w:rsidR="00F47189" w:rsidRDefault="00F47189" w:rsidP="00613EF1">
            <w:pPr>
              <w:snapToGrid w:val="0"/>
              <w:jc w:val="center"/>
            </w:pPr>
            <w:r>
              <w:rPr>
                <w:lang w:val="uk-UA"/>
              </w:rPr>
              <w:t>щорічно</w:t>
            </w:r>
          </w:p>
        </w:tc>
      </w:tr>
      <w:tr w:rsidR="00F47189" w:rsidTr="00613EF1">
        <w:tc>
          <w:tcPr>
            <w:tcW w:w="3652" w:type="dxa"/>
          </w:tcPr>
          <w:p w:rsidR="00F47189" w:rsidRDefault="00F47189" w:rsidP="00613EF1">
            <w:pPr>
              <w:snapToGrid w:val="0"/>
              <w:rPr>
                <w:lang w:val="uk-UA"/>
              </w:rPr>
            </w:pPr>
            <w:r>
              <w:rPr>
                <w:lang w:val="uk-UA"/>
              </w:rPr>
              <w:t xml:space="preserve">3.3. Догляд за протипожежними </w:t>
            </w:r>
          </w:p>
          <w:p w:rsidR="00F47189" w:rsidRDefault="00F47189" w:rsidP="00613EF1">
            <w:pPr>
              <w:snapToGrid w:val="0"/>
              <w:rPr>
                <w:lang w:val="uk-UA"/>
              </w:rPr>
            </w:pPr>
            <w:r>
              <w:rPr>
                <w:lang w:val="uk-UA"/>
              </w:rPr>
              <w:t xml:space="preserve">       розривами </w:t>
            </w:r>
          </w:p>
        </w:tc>
        <w:tc>
          <w:tcPr>
            <w:tcW w:w="1276" w:type="dxa"/>
            <w:vAlign w:val="center"/>
          </w:tcPr>
          <w:p w:rsidR="00F47189" w:rsidRDefault="00F47189" w:rsidP="00613EF1">
            <w:pPr>
              <w:snapToGrid w:val="0"/>
              <w:jc w:val="center"/>
              <w:rPr>
                <w:lang w:val="uk-UA"/>
              </w:rPr>
            </w:pPr>
            <w:r>
              <w:rPr>
                <w:lang w:val="uk-UA"/>
              </w:rPr>
              <w:t>км</w:t>
            </w:r>
          </w:p>
        </w:tc>
        <w:tc>
          <w:tcPr>
            <w:tcW w:w="850" w:type="dxa"/>
            <w:vAlign w:val="center"/>
          </w:tcPr>
          <w:p w:rsidR="00F47189" w:rsidRDefault="00F47189" w:rsidP="00613EF1">
            <w:pPr>
              <w:snapToGrid w:val="0"/>
              <w:jc w:val="center"/>
              <w:rPr>
                <w:lang w:val="uk-UA"/>
              </w:rPr>
            </w:pPr>
            <w:r>
              <w:rPr>
                <w:lang w:val="uk-UA"/>
              </w:rPr>
              <w:t>72,7</w:t>
            </w:r>
          </w:p>
        </w:tc>
        <w:tc>
          <w:tcPr>
            <w:tcW w:w="993" w:type="dxa"/>
            <w:vAlign w:val="center"/>
          </w:tcPr>
          <w:p w:rsidR="00F47189" w:rsidRDefault="00F47189" w:rsidP="00613EF1">
            <w:pPr>
              <w:snapToGrid w:val="0"/>
              <w:jc w:val="center"/>
              <w:rPr>
                <w:lang w:val="uk-UA"/>
              </w:rPr>
            </w:pPr>
            <w:r>
              <w:rPr>
                <w:lang w:val="uk-UA"/>
              </w:rPr>
              <w:t>72,7</w:t>
            </w:r>
          </w:p>
        </w:tc>
        <w:tc>
          <w:tcPr>
            <w:tcW w:w="1417" w:type="dxa"/>
            <w:vAlign w:val="center"/>
          </w:tcPr>
          <w:p w:rsidR="00F47189" w:rsidRDefault="00F47189" w:rsidP="00613EF1">
            <w:pPr>
              <w:snapToGrid w:val="0"/>
              <w:jc w:val="center"/>
              <w:rPr>
                <w:lang w:val="uk-UA"/>
              </w:rPr>
            </w:pPr>
            <w:r>
              <w:rPr>
                <w:lang w:val="uk-UA"/>
              </w:rPr>
              <w:t>72,7</w:t>
            </w:r>
          </w:p>
        </w:tc>
        <w:tc>
          <w:tcPr>
            <w:tcW w:w="1559" w:type="dxa"/>
            <w:vAlign w:val="center"/>
          </w:tcPr>
          <w:p w:rsidR="00F47189" w:rsidRDefault="00F47189" w:rsidP="00613EF1">
            <w:pPr>
              <w:snapToGrid w:val="0"/>
              <w:jc w:val="center"/>
              <w:rPr>
                <w:lang w:val="uk-UA"/>
              </w:rPr>
            </w:pPr>
            <w:r>
              <w:rPr>
                <w:lang w:val="uk-UA"/>
              </w:rPr>
              <w:t>проєктний період</w:t>
            </w:r>
          </w:p>
        </w:tc>
      </w:tr>
    </w:tbl>
    <w:p w:rsidR="00F47189" w:rsidRDefault="00F47189" w:rsidP="00F47189">
      <w:pPr>
        <w:ind w:firstLine="900"/>
        <w:rPr>
          <w:sz w:val="28"/>
          <w:lang w:val="uk-UA"/>
        </w:rPr>
      </w:pPr>
    </w:p>
    <w:p w:rsidR="00F47189" w:rsidRDefault="00F47189" w:rsidP="00F47189">
      <w:pPr>
        <w:rPr>
          <w:sz w:val="28"/>
          <w:lang w:val="uk-UA"/>
        </w:rPr>
      </w:pPr>
      <w:r>
        <w:rPr>
          <w:sz w:val="28"/>
          <w:lang w:val="uk-UA"/>
        </w:rPr>
        <w:br w:type="page"/>
      </w:r>
    </w:p>
    <w:p w:rsidR="00F47189" w:rsidRPr="00CB7226" w:rsidRDefault="00F47189" w:rsidP="00F47189">
      <w:pPr>
        <w:ind w:firstLine="900"/>
        <w:rPr>
          <w:sz w:val="28"/>
          <w:lang w:val="uk-UA"/>
        </w:rPr>
      </w:pPr>
    </w:p>
    <w:p w:rsidR="00F47189" w:rsidRPr="00CB7226" w:rsidRDefault="00F47189" w:rsidP="00F47189">
      <w:pPr>
        <w:ind w:firstLine="540"/>
        <w:jc w:val="both"/>
        <w:rPr>
          <w:lang w:val="uk-UA"/>
        </w:rPr>
      </w:pPr>
      <w:r w:rsidRPr="00CB7226">
        <w:rPr>
          <w:lang w:val="uk-UA"/>
        </w:rPr>
        <w:t>13. Щорічні обсяги за</w:t>
      </w:r>
      <w:r>
        <w:rPr>
          <w:lang w:val="uk-UA"/>
        </w:rPr>
        <w:t>проєкт</w:t>
      </w:r>
      <w:r w:rsidRPr="00CB7226">
        <w:rPr>
          <w:lang w:val="uk-UA"/>
        </w:rPr>
        <w:t>ованих заходів з лісозахисту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900"/>
        <w:gridCol w:w="1260"/>
        <w:gridCol w:w="1204"/>
        <w:gridCol w:w="1676"/>
      </w:tblGrid>
      <w:tr w:rsidR="00F47189" w:rsidRPr="00CB7226" w:rsidTr="00613EF1">
        <w:tc>
          <w:tcPr>
            <w:tcW w:w="4320" w:type="dxa"/>
            <w:tcBorders>
              <w:top w:val="single" w:sz="4" w:space="0" w:color="auto"/>
              <w:left w:val="single" w:sz="4" w:space="0" w:color="auto"/>
              <w:bottom w:val="single" w:sz="4" w:space="0" w:color="auto"/>
            </w:tcBorders>
            <w:vAlign w:val="center"/>
          </w:tcPr>
          <w:p w:rsidR="00F47189" w:rsidRPr="00CB7226" w:rsidRDefault="00F47189" w:rsidP="00613EF1">
            <w:pPr>
              <w:jc w:val="center"/>
              <w:rPr>
                <w:lang w:val="uk-UA"/>
              </w:rPr>
            </w:pPr>
            <w:r w:rsidRPr="00CB7226">
              <w:rPr>
                <w:lang w:val="uk-UA"/>
              </w:rPr>
              <w:t>Найменування заходів</w:t>
            </w:r>
          </w:p>
        </w:tc>
        <w:tc>
          <w:tcPr>
            <w:tcW w:w="900" w:type="dxa"/>
            <w:tcBorders>
              <w:top w:val="single" w:sz="4" w:space="0" w:color="auto"/>
              <w:bottom w:val="single" w:sz="4" w:space="0" w:color="auto"/>
            </w:tcBorders>
            <w:vAlign w:val="center"/>
          </w:tcPr>
          <w:p w:rsidR="00F47189" w:rsidRPr="00CB7226" w:rsidRDefault="00F47189" w:rsidP="00613EF1">
            <w:pPr>
              <w:ind w:right="-57"/>
              <w:jc w:val="center"/>
              <w:rPr>
                <w:lang w:val="uk-UA"/>
              </w:rPr>
            </w:pPr>
            <w:r w:rsidRPr="00CB7226">
              <w:rPr>
                <w:lang w:val="uk-UA"/>
              </w:rPr>
              <w:t>Оди-ниця вимі-рюван-ня</w:t>
            </w:r>
          </w:p>
        </w:tc>
        <w:tc>
          <w:tcPr>
            <w:tcW w:w="1260" w:type="dxa"/>
            <w:tcBorders>
              <w:top w:val="single" w:sz="4" w:space="0" w:color="auto"/>
              <w:bottom w:val="single" w:sz="4" w:space="0" w:color="auto"/>
            </w:tcBorders>
            <w:vAlign w:val="center"/>
          </w:tcPr>
          <w:p w:rsidR="00F47189" w:rsidRPr="00CB7226" w:rsidRDefault="00F47189" w:rsidP="00613EF1">
            <w:pPr>
              <w:jc w:val="center"/>
              <w:rPr>
                <w:lang w:val="uk-UA"/>
              </w:rPr>
            </w:pPr>
            <w:r w:rsidRPr="00CB7226">
              <w:rPr>
                <w:lang w:val="uk-UA"/>
              </w:rPr>
              <w:t>Запроек-товано лісовпо-рядкуван-ням</w:t>
            </w:r>
          </w:p>
        </w:tc>
        <w:tc>
          <w:tcPr>
            <w:tcW w:w="1204" w:type="dxa"/>
            <w:tcBorders>
              <w:top w:val="single" w:sz="4" w:space="0" w:color="auto"/>
              <w:bottom w:val="single" w:sz="4" w:space="0" w:color="auto"/>
            </w:tcBorders>
            <w:vAlign w:val="center"/>
          </w:tcPr>
          <w:p w:rsidR="00F47189" w:rsidRPr="00CB7226" w:rsidRDefault="00F47189" w:rsidP="00613EF1">
            <w:pPr>
              <w:ind w:right="-57"/>
              <w:jc w:val="center"/>
              <w:rPr>
                <w:lang w:val="uk-UA"/>
              </w:rPr>
            </w:pPr>
            <w:r w:rsidRPr="00CB7226">
              <w:rPr>
                <w:lang w:val="uk-UA"/>
              </w:rPr>
              <w:t>Прийнято 2-ою л/в нарадою</w:t>
            </w:r>
          </w:p>
        </w:tc>
        <w:tc>
          <w:tcPr>
            <w:tcW w:w="1676" w:type="dxa"/>
            <w:tcBorders>
              <w:top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sidRPr="00CB7226">
              <w:rPr>
                <w:lang w:val="uk-UA"/>
              </w:rPr>
              <w:t>Примітка</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snapToGrid w:val="0"/>
              <w:rPr>
                <w:lang w:val="uk-UA"/>
              </w:rPr>
            </w:pPr>
            <w:r w:rsidRPr="00055001">
              <w:rPr>
                <w:lang w:val="uk-UA"/>
              </w:rPr>
              <w:t>1. Лісопатологічне обстеження</w:t>
            </w: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snapToGrid w:val="0"/>
              <w:jc w:val="center"/>
              <w:rPr>
                <w:lang w:val="uk-UA"/>
              </w:rPr>
            </w:pPr>
            <w:r w:rsidRPr="00055001">
              <w:rPr>
                <w:lang w:val="uk-UA"/>
              </w:rPr>
              <w:t>тис. га</w:t>
            </w:r>
          </w:p>
        </w:tc>
        <w:tc>
          <w:tcPr>
            <w:tcW w:w="126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snapToGrid w:val="0"/>
              <w:jc w:val="center"/>
              <w:rPr>
                <w:lang w:val="uk-UA"/>
              </w:rPr>
            </w:pPr>
            <w:r>
              <w:rPr>
                <w:lang w:val="uk-UA"/>
              </w:rPr>
              <w:t>32,95</w:t>
            </w:r>
          </w:p>
        </w:tc>
        <w:tc>
          <w:tcPr>
            <w:tcW w:w="1204"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snapToGrid w:val="0"/>
              <w:jc w:val="center"/>
              <w:rPr>
                <w:lang w:val="uk-UA"/>
              </w:rPr>
            </w:pPr>
            <w:r>
              <w:rPr>
                <w:lang w:val="uk-UA"/>
              </w:rPr>
              <w:t>32,95</w:t>
            </w:r>
          </w:p>
        </w:tc>
        <w:tc>
          <w:tcPr>
            <w:tcW w:w="1676"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snapToGrid w:val="0"/>
              <w:jc w:val="center"/>
              <w:rPr>
                <w:lang w:val="uk-UA"/>
              </w:rPr>
            </w:pPr>
            <w:r w:rsidRPr="00055001">
              <w:rPr>
                <w:lang w:val="uk-UA"/>
              </w:rPr>
              <w:t>щорічно</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tcPr>
          <w:p w:rsidR="00F47189" w:rsidRPr="00055001" w:rsidRDefault="00F47189" w:rsidP="00613EF1">
            <w:pPr>
              <w:rPr>
                <w:lang w:val="uk-UA"/>
              </w:rPr>
            </w:pPr>
            <w:r w:rsidRPr="00055001">
              <w:rPr>
                <w:lang w:val="uk-UA"/>
              </w:rPr>
              <w:t>2. Ґрунтові розкопки на зараження</w:t>
            </w:r>
          </w:p>
          <w:p w:rsidR="00F47189" w:rsidRPr="00055001" w:rsidRDefault="00F47189" w:rsidP="00613EF1">
            <w:pPr>
              <w:rPr>
                <w:lang w:val="uk-UA"/>
              </w:rPr>
            </w:pPr>
            <w:r w:rsidRPr="00055001">
              <w:rPr>
                <w:lang w:val="uk-UA"/>
              </w:rPr>
              <w:t xml:space="preserve">    личинками шкідників</w:t>
            </w: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sidRPr="00055001">
              <w:rPr>
                <w:lang w:val="uk-UA"/>
              </w:rPr>
              <w:t>ям</w:t>
            </w:r>
          </w:p>
        </w:tc>
        <w:tc>
          <w:tcPr>
            <w:tcW w:w="126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250</w:t>
            </w:r>
          </w:p>
        </w:tc>
        <w:tc>
          <w:tcPr>
            <w:tcW w:w="1204"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250</w:t>
            </w:r>
          </w:p>
        </w:tc>
        <w:tc>
          <w:tcPr>
            <w:tcW w:w="1676"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sidRPr="00055001">
              <w:rPr>
                <w:lang w:val="uk-UA"/>
              </w:rPr>
              <w:t>щорічно</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tcPr>
          <w:p w:rsidR="00F47189" w:rsidRPr="00055001" w:rsidRDefault="00F47189" w:rsidP="00613EF1">
            <w:pPr>
              <w:rPr>
                <w:lang w:val="uk-UA"/>
              </w:rPr>
            </w:pPr>
            <w:r w:rsidRPr="00055001">
              <w:rPr>
                <w:lang w:val="uk-UA"/>
              </w:rPr>
              <w:t>3. Обприскування розсадників</w:t>
            </w: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sidRPr="00055001">
              <w:rPr>
                <w:lang w:val="uk-UA"/>
              </w:rPr>
              <w:t>га</w:t>
            </w: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rPr>
                <w:lang w:val="uk-UA"/>
              </w:rPr>
            </w:pPr>
            <w:r w:rsidRPr="00055001">
              <w:rPr>
                <w:lang w:val="uk-UA"/>
              </w:rPr>
              <w:t>за потребою</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rPr>
                <w:lang w:val="uk-UA"/>
              </w:rPr>
            </w:pPr>
            <w:r>
              <w:rPr>
                <w:lang w:val="uk-UA"/>
              </w:rPr>
              <w:t>4</w:t>
            </w:r>
            <w:r w:rsidRPr="00055001">
              <w:rPr>
                <w:lang w:val="uk-UA"/>
              </w:rPr>
              <w:t>. Наземні біологічні заходи боротьби</w:t>
            </w: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p>
        </w:tc>
        <w:tc>
          <w:tcPr>
            <w:tcW w:w="1204"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p>
        </w:tc>
        <w:tc>
          <w:tcPr>
            <w:tcW w:w="1676"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rPr>
                <w:lang w:val="uk-UA"/>
              </w:rPr>
            </w:pPr>
            <w:r w:rsidRPr="00055001">
              <w:rPr>
                <w:lang w:val="uk-UA"/>
              </w:rPr>
              <w:t xml:space="preserve">    - виготовлення штучних гнізд</w:t>
            </w: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шт.</w:t>
            </w:r>
            <w:r w:rsidRPr="00055001">
              <w:rPr>
                <w:lang w:val="uk-UA"/>
              </w:rPr>
              <w:t>.</w:t>
            </w:r>
          </w:p>
        </w:tc>
        <w:tc>
          <w:tcPr>
            <w:tcW w:w="126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70</w:t>
            </w:r>
          </w:p>
        </w:tc>
        <w:tc>
          <w:tcPr>
            <w:tcW w:w="1204"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70</w:t>
            </w:r>
          </w:p>
        </w:tc>
        <w:tc>
          <w:tcPr>
            <w:tcW w:w="1676"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sidRPr="00055001">
              <w:rPr>
                <w:lang w:val="uk-UA"/>
              </w:rPr>
              <w:t>щорічно</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rPr>
                <w:lang w:val="uk-UA"/>
              </w:rPr>
            </w:pPr>
            <w:r w:rsidRPr="00055001">
              <w:rPr>
                <w:lang w:val="uk-UA"/>
              </w:rPr>
              <w:t xml:space="preserve">    - ремонт штучних гнізд</w:t>
            </w: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шт.</w:t>
            </w:r>
            <w:r w:rsidRPr="00055001">
              <w:rPr>
                <w:lang w:val="uk-UA"/>
              </w:rPr>
              <w:t>.</w:t>
            </w:r>
          </w:p>
        </w:tc>
        <w:tc>
          <w:tcPr>
            <w:tcW w:w="126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7</w:t>
            </w:r>
            <w:r w:rsidRPr="00055001">
              <w:rPr>
                <w:lang w:val="uk-UA"/>
              </w:rPr>
              <w:t>0</w:t>
            </w:r>
          </w:p>
        </w:tc>
        <w:tc>
          <w:tcPr>
            <w:tcW w:w="1204"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7</w:t>
            </w:r>
            <w:r w:rsidRPr="00055001">
              <w:rPr>
                <w:lang w:val="uk-UA"/>
              </w:rPr>
              <w:t>0</w:t>
            </w:r>
          </w:p>
        </w:tc>
        <w:tc>
          <w:tcPr>
            <w:tcW w:w="1676"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sidRPr="00055001">
              <w:rPr>
                <w:lang w:val="uk-UA"/>
              </w:rPr>
              <w:t>щорічно</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rPr>
                <w:lang w:val="uk-UA"/>
              </w:rPr>
            </w:pPr>
            <w:r>
              <w:rPr>
                <w:lang w:val="uk-UA"/>
              </w:rPr>
              <w:t>5. Організаційно-господарські заходи:</w:t>
            </w: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p>
        </w:tc>
        <w:tc>
          <w:tcPr>
            <w:tcW w:w="1204"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p>
        </w:tc>
        <w:tc>
          <w:tcPr>
            <w:tcW w:w="1676"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F47189">
            <w:pPr>
              <w:numPr>
                <w:ilvl w:val="0"/>
                <w:numId w:val="4"/>
              </w:numPr>
              <w:rPr>
                <w:lang w:val="uk-UA"/>
              </w:rPr>
            </w:pPr>
            <w:r w:rsidRPr="00055001">
              <w:rPr>
                <w:lang w:val="uk-UA"/>
              </w:rPr>
              <w:t>організація куточків лісозахисту</w:t>
            </w: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8</w:t>
            </w:r>
          </w:p>
        </w:tc>
        <w:tc>
          <w:tcPr>
            <w:tcW w:w="1204"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8</w:t>
            </w:r>
          </w:p>
        </w:tc>
        <w:tc>
          <w:tcPr>
            <w:tcW w:w="1676"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sidRPr="00055001">
              <w:rPr>
                <w:lang w:val="uk-UA"/>
              </w:rPr>
              <w:t>ревізійний період</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F47189">
            <w:pPr>
              <w:numPr>
                <w:ilvl w:val="0"/>
                <w:numId w:val="4"/>
              </w:numPr>
              <w:rPr>
                <w:lang w:val="uk-UA"/>
              </w:rPr>
            </w:pPr>
            <w:r>
              <w:rPr>
                <w:lang w:val="uk-UA"/>
              </w:rPr>
              <w:t>нагляд за появою осередків шкідників та хвороб лісу</w:t>
            </w: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тис. га</w:t>
            </w:r>
          </w:p>
        </w:tc>
        <w:tc>
          <w:tcPr>
            <w:tcW w:w="1260"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3,3</w:t>
            </w:r>
          </w:p>
        </w:tc>
        <w:tc>
          <w:tcPr>
            <w:tcW w:w="1204"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Pr>
                <w:lang w:val="uk-UA"/>
              </w:rPr>
              <w:t>3,3</w:t>
            </w:r>
          </w:p>
        </w:tc>
        <w:tc>
          <w:tcPr>
            <w:tcW w:w="1676" w:type="dxa"/>
            <w:tcBorders>
              <w:top w:val="single" w:sz="4" w:space="0" w:color="auto"/>
              <w:left w:val="single" w:sz="4" w:space="0" w:color="auto"/>
              <w:bottom w:val="single" w:sz="4" w:space="0" w:color="auto"/>
              <w:right w:val="single" w:sz="4" w:space="0" w:color="auto"/>
            </w:tcBorders>
            <w:vAlign w:val="center"/>
          </w:tcPr>
          <w:p w:rsidR="00F47189" w:rsidRPr="00055001" w:rsidRDefault="00F47189" w:rsidP="00613EF1">
            <w:pPr>
              <w:jc w:val="center"/>
              <w:rPr>
                <w:lang w:val="uk-UA"/>
              </w:rPr>
            </w:pPr>
            <w:r w:rsidRPr="00055001">
              <w:rPr>
                <w:lang w:val="uk-UA"/>
              </w:rPr>
              <w:t>щорічно</w:t>
            </w:r>
          </w:p>
        </w:tc>
      </w:tr>
    </w:tbl>
    <w:p w:rsidR="00F47189" w:rsidRPr="00CB7226" w:rsidRDefault="00F47189" w:rsidP="00F47189">
      <w:pPr>
        <w:ind w:firstLine="540"/>
        <w:jc w:val="both"/>
        <w:rPr>
          <w:lang w:val="uk-UA"/>
        </w:rPr>
      </w:pPr>
    </w:p>
    <w:p w:rsidR="00F47189" w:rsidRPr="00CB7226" w:rsidRDefault="00F47189" w:rsidP="00F47189">
      <w:pPr>
        <w:ind w:firstLine="540"/>
        <w:jc w:val="both"/>
        <w:rPr>
          <w:lang w:val="uk-UA"/>
        </w:rPr>
      </w:pPr>
      <w:r w:rsidRPr="00CB7226">
        <w:rPr>
          <w:lang w:val="uk-UA"/>
        </w:rPr>
        <w:t>14. За</w:t>
      </w:r>
      <w:r>
        <w:rPr>
          <w:lang w:val="uk-UA"/>
        </w:rPr>
        <w:t>проєкт</w:t>
      </w:r>
      <w:r w:rsidRPr="00CB7226">
        <w:rPr>
          <w:lang w:val="uk-UA"/>
        </w:rPr>
        <w:t xml:space="preserve">овані обсяги заходів з благоустрою лісів рекреаційно-оздоровчого </w:t>
      </w:r>
    </w:p>
    <w:p w:rsidR="00F47189" w:rsidRPr="00CB7226" w:rsidRDefault="00F47189" w:rsidP="00F47189">
      <w:pPr>
        <w:ind w:left="900"/>
        <w:rPr>
          <w:lang w:val="uk-UA"/>
        </w:rPr>
      </w:pPr>
      <w:r w:rsidRPr="00CB7226">
        <w:rPr>
          <w:lang w:val="uk-UA"/>
        </w:rPr>
        <w:t>призначення за функціональними зонами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800"/>
        <w:gridCol w:w="1260"/>
        <w:gridCol w:w="2160"/>
      </w:tblGrid>
      <w:tr w:rsidR="00F47189" w:rsidRPr="00CB7226" w:rsidTr="00613EF1">
        <w:trPr>
          <w:trHeight w:val="732"/>
          <w:tblHeader/>
        </w:trPr>
        <w:tc>
          <w:tcPr>
            <w:tcW w:w="4320" w:type="dxa"/>
            <w:tcBorders>
              <w:top w:val="single" w:sz="4" w:space="0" w:color="auto"/>
              <w:left w:val="single" w:sz="4" w:space="0" w:color="auto"/>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 xml:space="preserve">Заходи, що </w:t>
            </w:r>
            <w:r>
              <w:rPr>
                <w:lang w:val="uk-UA"/>
              </w:rPr>
              <w:t>проєкт</w:t>
            </w:r>
            <w:r w:rsidRPr="00CB7226">
              <w:rPr>
                <w:lang w:val="uk-UA"/>
              </w:rPr>
              <w:t>уються з упорядкування</w:t>
            </w:r>
          </w:p>
        </w:tc>
        <w:tc>
          <w:tcPr>
            <w:tcW w:w="1800" w:type="dxa"/>
            <w:tcBorders>
              <w:top w:val="single" w:sz="4" w:space="0" w:color="auto"/>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Одиниця вимірювання</w:t>
            </w:r>
          </w:p>
        </w:tc>
        <w:tc>
          <w:tcPr>
            <w:tcW w:w="1260" w:type="dxa"/>
            <w:tcBorders>
              <w:top w:val="single" w:sz="4" w:space="0" w:color="auto"/>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Обсяги</w:t>
            </w:r>
          </w:p>
        </w:tc>
        <w:tc>
          <w:tcPr>
            <w:tcW w:w="2160" w:type="dxa"/>
            <w:tcBorders>
              <w:top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Термін виконання</w:t>
            </w:r>
          </w:p>
        </w:tc>
      </w:tr>
      <w:tr w:rsidR="00F47189" w:rsidRPr="00CB7226" w:rsidTr="00613EF1">
        <w:trPr>
          <w:trHeight w:val="570"/>
        </w:trPr>
        <w:tc>
          <w:tcPr>
            <w:tcW w:w="9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1. Зона масового відпочинку</w:t>
            </w:r>
          </w:p>
        </w:tc>
      </w:tr>
      <w:tr w:rsidR="00F47189" w:rsidRPr="00CB7226" w:rsidTr="00613EF1">
        <w:trPr>
          <w:trHeight w:val="391"/>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055001" w:rsidRDefault="00F47189" w:rsidP="00613EF1">
            <w:pPr>
              <w:snapToGrid w:val="0"/>
              <w:rPr>
                <w:lang w:val="uk-UA"/>
              </w:rPr>
            </w:pPr>
            <w:r w:rsidRPr="00055001">
              <w:rPr>
                <w:lang w:val="uk-UA"/>
              </w:rPr>
              <w:t>1. Встановлення аншлагів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055001" w:rsidRDefault="00F47189" w:rsidP="00613EF1">
            <w:pPr>
              <w:snapToGrid w:val="0"/>
              <w:rPr>
                <w:lang w:val="uk-UA"/>
              </w:rPr>
            </w:pPr>
            <w:r w:rsidRPr="00055001">
              <w:rPr>
                <w:lang w:val="uk-UA"/>
              </w:rPr>
              <w:t xml:space="preserve">2. </w:t>
            </w:r>
            <w:r>
              <w:rPr>
                <w:lang w:val="uk-UA"/>
              </w:rPr>
              <w:t xml:space="preserve">Влаштування місць короткочасного відпочинку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30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4D245B" w:rsidRDefault="00F47189" w:rsidP="00613EF1">
            <w:pPr>
              <w:snapToGrid w:val="0"/>
              <w:rPr>
                <w:lang w:val="en-US"/>
              </w:rPr>
            </w:pPr>
            <w:r w:rsidRPr="00055001">
              <w:rPr>
                <w:lang w:val="uk-UA"/>
              </w:rPr>
              <w:t xml:space="preserve">3. </w:t>
            </w:r>
            <w:r>
              <w:rPr>
                <w:lang w:val="uk-UA"/>
              </w:rPr>
              <w:t>Влаштування місць короткочасних пікніків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Pr>
                <w:lang w:val="uk-UA"/>
              </w:rPr>
              <w:t>4. Влаштування місць для довгочасних пікніків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rPr>
                <w:lang w:val="uk-UA"/>
              </w:rPr>
            </w:pPr>
            <w:r>
              <w:rPr>
                <w:lang w:val="uk-UA"/>
              </w:rPr>
              <w:t>5. Влаштування місць для одноденного відпочинку</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rPr>
          <w:trHeight w:val="141"/>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lang w:val="uk-UA"/>
              </w:rPr>
            </w:pPr>
            <w:r w:rsidRPr="00CB7226">
              <w:rPr>
                <w:lang w:val="uk-UA"/>
              </w:rPr>
              <w:t>2. Зона інтенсивної рекреації</w:t>
            </w:r>
          </w:p>
        </w:tc>
      </w:tr>
      <w:tr w:rsidR="00F47189" w:rsidRPr="00CB7226" w:rsidTr="00613EF1">
        <w:trPr>
          <w:trHeight w:val="432"/>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055001" w:rsidRDefault="00F47189" w:rsidP="00613EF1">
            <w:pPr>
              <w:snapToGrid w:val="0"/>
              <w:rPr>
                <w:lang w:val="uk-UA"/>
              </w:rPr>
            </w:pPr>
            <w:r w:rsidRPr="00055001">
              <w:rPr>
                <w:lang w:val="uk-UA"/>
              </w:rPr>
              <w:t>1. Встановлення аншлагів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055001" w:rsidRDefault="00F47189" w:rsidP="00613EF1">
            <w:pPr>
              <w:snapToGrid w:val="0"/>
              <w:rPr>
                <w:lang w:val="uk-UA"/>
              </w:rPr>
            </w:pPr>
            <w:r w:rsidRPr="00055001">
              <w:rPr>
                <w:lang w:val="uk-UA"/>
              </w:rPr>
              <w:t xml:space="preserve">2. </w:t>
            </w:r>
            <w:r>
              <w:rPr>
                <w:lang w:val="uk-UA"/>
              </w:rPr>
              <w:t xml:space="preserve">Влаштування місць короткочасного відпочинку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14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rPr>
          <w:trHeight w:val="141"/>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4D245B" w:rsidRDefault="00F47189" w:rsidP="00613EF1">
            <w:pPr>
              <w:snapToGrid w:val="0"/>
              <w:rPr>
                <w:lang w:val="en-US"/>
              </w:rPr>
            </w:pPr>
            <w:r w:rsidRPr="00055001">
              <w:rPr>
                <w:lang w:val="uk-UA"/>
              </w:rPr>
              <w:t xml:space="preserve">3. </w:t>
            </w:r>
            <w:r>
              <w:rPr>
                <w:lang w:val="uk-UA"/>
              </w:rPr>
              <w:t>Влаштування місць короткочасних пікніків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8"/>
                <w:lang w:val="uk-UA"/>
              </w:rPr>
            </w:pPr>
            <w:r>
              <w:rPr>
                <w:sz w:val="28"/>
                <w:lang w:val="uk-UA"/>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rPr>
          <w:trHeight w:val="141"/>
        </w:trPr>
        <w:tc>
          <w:tcPr>
            <w:tcW w:w="43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Pr>
                <w:lang w:val="uk-UA"/>
              </w:rPr>
              <w:t>4. Влаштування місць для довгочасних пікніків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8"/>
                <w:lang w:val="uk-UA"/>
              </w:rPr>
            </w:pPr>
            <w:r>
              <w:rPr>
                <w:sz w:val="28"/>
                <w:lang w:val="uk-UA"/>
              </w:rPr>
              <w:t>14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rPr>
          <w:trHeight w:val="141"/>
        </w:trPr>
        <w:tc>
          <w:tcPr>
            <w:tcW w:w="432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rPr>
                <w:lang w:val="uk-UA"/>
              </w:rPr>
            </w:pPr>
            <w:r>
              <w:rPr>
                <w:lang w:val="uk-UA"/>
              </w:rPr>
              <w:t>5. Влаштування місць для одноденного відпочинку</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8"/>
                <w:lang w:val="uk-UA"/>
              </w:rPr>
            </w:pPr>
            <w:r>
              <w:rPr>
                <w:sz w:val="28"/>
                <w:lang w:val="uk-UA"/>
              </w:rPr>
              <w:t>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rPr>
          <w:trHeight w:val="141"/>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sz w:val="28"/>
                <w:lang w:val="uk-UA"/>
              </w:rPr>
            </w:pPr>
            <w:r>
              <w:rPr>
                <w:sz w:val="28"/>
                <w:lang w:val="uk-UA"/>
              </w:rPr>
              <w:t xml:space="preserve">3. </w:t>
            </w:r>
            <w:r w:rsidRPr="004D245B">
              <w:rPr>
                <w:lang w:val="uk-UA"/>
              </w:rPr>
              <w:t>Зона екстенсивно</w:t>
            </w:r>
            <w:r>
              <w:rPr>
                <w:lang w:val="uk-UA"/>
              </w:rPr>
              <w:t>ї</w:t>
            </w:r>
            <w:r w:rsidRPr="004D245B">
              <w:rPr>
                <w:lang w:val="uk-UA"/>
              </w:rPr>
              <w:t xml:space="preserve"> рекреації</w:t>
            </w:r>
          </w:p>
        </w:tc>
      </w:tr>
      <w:tr w:rsidR="00F47189" w:rsidRPr="00CB7226" w:rsidTr="00613EF1">
        <w:trPr>
          <w:trHeight w:val="518"/>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055001" w:rsidRDefault="00F47189" w:rsidP="00613EF1">
            <w:pPr>
              <w:snapToGrid w:val="0"/>
              <w:rPr>
                <w:lang w:val="uk-UA"/>
              </w:rPr>
            </w:pPr>
            <w:r w:rsidRPr="00055001">
              <w:rPr>
                <w:lang w:val="uk-UA"/>
              </w:rPr>
              <w:t>1. Встановлення аншлагів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8"/>
                <w:lang w:val="uk-UA"/>
              </w:rPr>
            </w:pPr>
            <w:r>
              <w:rPr>
                <w:sz w:val="28"/>
                <w:lang w:val="uk-UA"/>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rPr>
          <w:trHeight w:val="141"/>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055001" w:rsidRDefault="00F47189" w:rsidP="00613EF1">
            <w:pPr>
              <w:snapToGrid w:val="0"/>
              <w:rPr>
                <w:lang w:val="uk-UA"/>
              </w:rPr>
            </w:pPr>
            <w:r w:rsidRPr="00055001">
              <w:rPr>
                <w:lang w:val="uk-UA"/>
              </w:rPr>
              <w:t xml:space="preserve">2. </w:t>
            </w:r>
            <w:r>
              <w:rPr>
                <w:lang w:val="uk-UA"/>
              </w:rPr>
              <w:t xml:space="preserve">Влаштування місць короткочасного відпочинку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8"/>
                <w:lang w:val="uk-UA"/>
              </w:rPr>
            </w:pPr>
            <w:r>
              <w:rPr>
                <w:sz w:val="28"/>
                <w:lang w:val="uk-UA"/>
              </w:rPr>
              <w:t>18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rPr>
          <w:trHeight w:val="141"/>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4D245B" w:rsidRDefault="00F47189" w:rsidP="00613EF1">
            <w:pPr>
              <w:snapToGrid w:val="0"/>
              <w:rPr>
                <w:lang w:val="en-US"/>
              </w:rPr>
            </w:pPr>
            <w:r w:rsidRPr="00055001">
              <w:rPr>
                <w:lang w:val="uk-UA"/>
              </w:rPr>
              <w:t xml:space="preserve">3. </w:t>
            </w:r>
            <w:r>
              <w:rPr>
                <w:lang w:val="uk-UA"/>
              </w:rPr>
              <w:t>Влаштування місць короткочасних пікніків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8"/>
                <w:lang w:val="uk-UA"/>
              </w:rPr>
            </w:pPr>
            <w:r>
              <w:rPr>
                <w:sz w:val="28"/>
                <w:lang w:val="uk-UA"/>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rPr>
          <w:trHeight w:val="141"/>
        </w:trPr>
        <w:tc>
          <w:tcPr>
            <w:tcW w:w="432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Pr>
                <w:lang w:val="uk-UA"/>
              </w:rPr>
              <w:lastRenderedPageBreak/>
              <w:t>4. Влаштування місць для довгочасних пікніків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8"/>
                <w:lang w:val="uk-UA"/>
              </w:rPr>
            </w:pPr>
            <w:r>
              <w:rPr>
                <w:sz w:val="28"/>
                <w:lang w:val="uk-UA"/>
              </w:rPr>
              <w:t>14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r w:rsidR="00F47189" w:rsidRPr="00CB7226" w:rsidTr="00613EF1">
        <w:trPr>
          <w:trHeight w:val="141"/>
        </w:trPr>
        <w:tc>
          <w:tcPr>
            <w:tcW w:w="4320" w:type="dxa"/>
            <w:tcBorders>
              <w:top w:val="single" w:sz="4" w:space="0" w:color="auto"/>
              <w:left w:val="single" w:sz="4" w:space="0" w:color="auto"/>
              <w:bottom w:val="single" w:sz="4" w:space="0" w:color="auto"/>
              <w:right w:val="single" w:sz="4" w:space="0" w:color="auto"/>
            </w:tcBorders>
            <w:shd w:val="clear" w:color="auto" w:fill="auto"/>
          </w:tcPr>
          <w:p w:rsidR="00F47189" w:rsidRDefault="00F47189" w:rsidP="00613EF1">
            <w:pPr>
              <w:rPr>
                <w:lang w:val="uk-UA"/>
              </w:rPr>
            </w:pPr>
            <w:r>
              <w:rPr>
                <w:lang w:val="uk-UA"/>
              </w:rPr>
              <w:t>5. Влаштування місць для одноденного відпочинку</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шт.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sz w:val="28"/>
                <w:lang w:val="uk-UA"/>
              </w:rPr>
            </w:pPr>
            <w:r>
              <w:rPr>
                <w:sz w:val="28"/>
                <w:lang w:val="uk-UA"/>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055001">
              <w:rPr>
                <w:lang w:val="uk-UA"/>
              </w:rPr>
              <w:t>ревізійний період</w:t>
            </w:r>
          </w:p>
        </w:tc>
      </w:tr>
    </w:tbl>
    <w:p w:rsidR="00F47189" w:rsidRPr="00CB7226" w:rsidRDefault="00F47189" w:rsidP="00F47189">
      <w:pPr>
        <w:ind w:firstLine="540"/>
        <w:jc w:val="both"/>
        <w:rPr>
          <w:lang w:val="uk-UA"/>
        </w:rPr>
      </w:pPr>
    </w:p>
    <w:p w:rsidR="00F47189" w:rsidRPr="00CB7226" w:rsidRDefault="00F47189" w:rsidP="00F47189">
      <w:pPr>
        <w:ind w:firstLine="540"/>
        <w:jc w:val="both"/>
        <w:rPr>
          <w:lang w:val="uk-UA"/>
        </w:rPr>
      </w:pPr>
      <w:r w:rsidRPr="00CB7226">
        <w:rPr>
          <w:lang w:val="uk-UA"/>
        </w:rPr>
        <w:t xml:space="preserve">15. </w:t>
      </w:r>
      <w:r>
        <w:rPr>
          <w:lang w:val="uk-UA"/>
        </w:rPr>
        <w:t>Проєкт</w:t>
      </w:r>
      <w:r w:rsidRPr="00CB7226">
        <w:rPr>
          <w:lang w:val="uk-UA"/>
        </w:rPr>
        <w:t xml:space="preserve"> використання ресурсів побічних користувань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080"/>
        <w:gridCol w:w="1260"/>
        <w:gridCol w:w="1260"/>
        <w:gridCol w:w="1260"/>
        <w:gridCol w:w="1260"/>
      </w:tblGrid>
      <w:tr w:rsidR="00F47189" w:rsidRPr="00CB7226" w:rsidTr="00613EF1">
        <w:tc>
          <w:tcPr>
            <w:tcW w:w="3240" w:type="dxa"/>
            <w:tcBorders>
              <w:top w:val="single" w:sz="4" w:space="0" w:color="auto"/>
              <w:left w:val="single" w:sz="4" w:space="0" w:color="auto"/>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Найменування ресурсів побічних користувань</w:t>
            </w:r>
          </w:p>
        </w:tc>
        <w:tc>
          <w:tcPr>
            <w:tcW w:w="1080" w:type="dxa"/>
            <w:tcBorders>
              <w:top w:val="single" w:sz="4" w:space="0" w:color="auto"/>
              <w:bottom w:val="single" w:sz="4" w:space="0" w:color="auto"/>
            </w:tcBorders>
            <w:shd w:val="clear" w:color="auto" w:fill="auto"/>
            <w:vAlign w:val="center"/>
          </w:tcPr>
          <w:p w:rsidR="00F47189" w:rsidRPr="00CB7226" w:rsidRDefault="00F47189" w:rsidP="00613EF1">
            <w:pPr>
              <w:ind w:right="-108"/>
              <w:jc w:val="center"/>
              <w:rPr>
                <w:lang w:val="uk-UA"/>
              </w:rPr>
            </w:pPr>
            <w:r w:rsidRPr="00CB7226">
              <w:rPr>
                <w:lang w:val="uk-UA"/>
              </w:rPr>
              <w:t>Одиниця вимірю-вання</w:t>
            </w:r>
          </w:p>
        </w:tc>
        <w:tc>
          <w:tcPr>
            <w:tcW w:w="1260" w:type="dxa"/>
            <w:tcBorders>
              <w:top w:val="single" w:sz="4" w:space="0" w:color="auto"/>
              <w:bottom w:val="single" w:sz="4" w:space="0" w:color="auto"/>
            </w:tcBorders>
            <w:shd w:val="clear" w:color="auto" w:fill="auto"/>
            <w:vAlign w:val="center"/>
          </w:tcPr>
          <w:p w:rsidR="00F47189" w:rsidRPr="00CB7226" w:rsidRDefault="00F47189" w:rsidP="00613EF1">
            <w:pPr>
              <w:ind w:right="-108"/>
              <w:jc w:val="center"/>
              <w:rPr>
                <w:lang w:val="uk-UA"/>
              </w:rPr>
            </w:pPr>
            <w:r w:rsidRPr="00CB7226">
              <w:rPr>
                <w:lang w:val="uk-UA"/>
              </w:rPr>
              <w:t>Виявлений щорічний експлуата-ційний ресурс</w:t>
            </w:r>
          </w:p>
        </w:tc>
        <w:tc>
          <w:tcPr>
            <w:tcW w:w="1260" w:type="dxa"/>
            <w:tcBorders>
              <w:top w:val="single" w:sz="4" w:space="0" w:color="auto"/>
              <w:bottom w:val="single" w:sz="4" w:space="0" w:color="auto"/>
            </w:tcBorders>
            <w:shd w:val="clear" w:color="auto" w:fill="auto"/>
            <w:vAlign w:val="center"/>
          </w:tcPr>
          <w:p w:rsidR="00F47189" w:rsidRPr="00CB7226" w:rsidRDefault="00F47189" w:rsidP="00613EF1">
            <w:pPr>
              <w:ind w:right="-108"/>
              <w:jc w:val="center"/>
              <w:rPr>
                <w:lang w:val="uk-UA"/>
              </w:rPr>
            </w:pPr>
            <w:r w:rsidRPr="00CB7226">
              <w:rPr>
                <w:lang w:val="uk-UA"/>
              </w:rPr>
              <w:t>За</w:t>
            </w:r>
            <w:r>
              <w:rPr>
                <w:lang w:val="uk-UA"/>
              </w:rPr>
              <w:t>проєкт</w:t>
            </w:r>
            <w:r w:rsidRPr="00CB7226">
              <w:rPr>
                <w:lang w:val="uk-UA"/>
              </w:rPr>
              <w:t>о-ваний обсяг заготівлі, щорічно</w:t>
            </w:r>
          </w:p>
        </w:tc>
        <w:tc>
          <w:tcPr>
            <w:tcW w:w="1260" w:type="dxa"/>
            <w:tcBorders>
              <w:top w:val="single" w:sz="4" w:space="0" w:color="auto"/>
              <w:bottom w:val="single" w:sz="4" w:space="0" w:color="auto"/>
            </w:tcBorders>
            <w:shd w:val="clear" w:color="auto" w:fill="auto"/>
            <w:vAlign w:val="center"/>
          </w:tcPr>
          <w:p w:rsidR="00F47189" w:rsidRPr="00CB7226" w:rsidRDefault="00F47189" w:rsidP="00613EF1">
            <w:pPr>
              <w:ind w:right="-108"/>
              <w:jc w:val="center"/>
              <w:rPr>
                <w:lang w:val="uk-UA"/>
              </w:rPr>
            </w:pPr>
            <w:r w:rsidRPr="00CB7226">
              <w:rPr>
                <w:lang w:val="uk-UA"/>
              </w:rPr>
              <w:t>За</w:t>
            </w:r>
            <w:r>
              <w:rPr>
                <w:lang w:val="uk-UA"/>
              </w:rPr>
              <w:t>проєкт</w:t>
            </w:r>
            <w:r w:rsidRPr="00CB7226">
              <w:rPr>
                <w:lang w:val="uk-UA"/>
              </w:rPr>
              <w:t>о-ваний % викорис-тання ре-сурсів</w:t>
            </w:r>
          </w:p>
        </w:tc>
        <w:tc>
          <w:tcPr>
            <w:tcW w:w="1260" w:type="dxa"/>
            <w:tcBorders>
              <w:top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Фактич-ний обсяг заготівлі за 20</w:t>
            </w:r>
            <w:r>
              <w:rPr>
                <w:lang w:val="uk-UA"/>
              </w:rPr>
              <w:t>20</w:t>
            </w:r>
            <w:r w:rsidRPr="00CB7226">
              <w:rPr>
                <w:lang w:val="uk-UA"/>
              </w:rPr>
              <w:t>р.</w:t>
            </w:r>
          </w:p>
        </w:tc>
      </w:tr>
      <w:tr w:rsidR="00F47189" w:rsidRPr="00CB7226" w:rsidTr="00613EF1">
        <w:tc>
          <w:tcPr>
            <w:tcW w:w="324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Pr>
                <w:lang w:val="uk-UA"/>
              </w:rPr>
              <w:t>1</w:t>
            </w:r>
            <w:r w:rsidRPr="00CB7226">
              <w:rPr>
                <w:lang w:val="uk-UA"/>
              </w:rPr>
              <w:t>. Випасання худоби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both"/>
              <w:rPr>
                <w:lang w:val="uk-UA"/>
              </w:rPr>
            </w:pPr>
            <w:r w:rsidRPr="00CB7226">
              <w:rPr>
                <w:lang w:val="uk-UA"/>
              </w:rPr>
              <w:t>га/голів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u w:val="single"/>
                <w:lang w:val="uk-UA"/>
              </w:rPr>
            </w:pPr>
            <w:r>
              <w:rPr>
                <w:u w:val="single"/>
                <w:lang w:val="uk-UA"/>
              </w:rPr>
              <w:t>5118,5</w:t>
            </w:r>
          </w:p>
          <w:p w:rsidR="00F47189" w:rsidRPr="000F1239" w:rsidRDefault="00F47189" w:rsidP="00613EF1">
            <w:pPr>
              <w:jc w:val="center"/>
              <w:rPr>
                <w:u w:val="single"/>
                <w:lang w:val="uk-UA"/>
              </w:rPr>
            </w:pPr>
            <w:r>
              <w:rPr>
                <w:lang w:val="uk-UA"/>
              </w:rPr>
              <w:t>1024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w:t>
            </w:r>
          </w:p>
        </w:tc>
      </w:tr>
      <w:tr w:rsidR="00F47189" w:rsidRPr="00CB7226" w:rsidTr="00613EF1">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rPr>
                <w:lang w:val="uk-UA"/>
              </w:rPr>
            </w:pPr>
            <w:r>
              <w:rPr>
                <w:lang w:val="uk-UA"/>
              </w:rPr>
              <w:t>2</w:t>
            </w:r>
            <w:r w:rsidRPr="00CB7226">
              <w:rPr>
                <w:lang w:val="uk-UA"/>
              </w:rPr>
              <w:t>. Розміщення пасік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jc w:val="center"/>
              <w:rPr>
                <w:u w:val="single"/>
                <w:lang w:val="uk-UA"/>
              </w:rPr>
            </w:pPr>
            <w:r w:rsidRPr="00CB7226">
              <w:rPr>
                <w:lang w:val="uk-UA"/>
              </w:rPr>
              <w:t>бджоло-</w:t>
            </w:r>
            <w:r w:rsidRPr="00CB7226">
              <w:rPr>
                <w:u w:val="single"/>
                <w:lang w:val="uk-UA"/>
              </w:rPr>
              <w:t>сімей</w:t>
            </w:r>
          </w:p>
          <w:p w:rsidR="00F47189" w:rsidRPr="00CB7226" w:rsidRDefault="00F47189" w:rsidP="00613EF1">
            <w:pPr>
              <w:jc w:val="center"/>
              <w:rPr>
                <w:lang w:val="uk-UA"/>
              </w:rPr>
            </w:pPr>
            <w:r w:rsidRPr="00CB7226">
              <w:rPr>
                <w:lang w:val="uk-UA"/>
              </w:rPr>
              <w:t>тонн</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Default="00F47189" w:rsidP="00613EF1">
            <w:pPr>
              <w:jc w:val="center"/>
              <w:rPr>
                <w:u w:val="single"/>
                <w:lang w:val="uk-UA"/>
              </w:rPr>
            </w:pPr>
            <w:r>
              <w:rPr>
                <w:u w:val="single"/>
                <w:lang w:val="uk-UA"/>
              </w:rPr>
              <w:t>1970</w:t>
            </w:r>
          </w:p>
          <w:p w:rsidR="00F47189" w:rsidRPr="000F1239" w:rsidRDefault="00F47189" w:rsidP="00613EF1">
            <w:pPr>
              <w:jc w:val="center"/>
              <w:rPr>
                <w:lang w:val="uk-UA"/>
              </w:rPr>
            </w:pPr>
            <w:r>
              <w:rPr>
                <w:lang w:val="uk-UA"/>
              </w:rPr>
              <w:t>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p>
        </w:tc>
      </w:tr>
    </w:tbl>
    <w:p w:rsidR="00F47189" w:rsidRPr="00CB7226" w:rsidRDefault="00F47189" w:rsidP="00F47189">
      <w:pPr>
        <w:ind w:firstLine="540"/>
        <w:jc w:val="both"/>
        <w:rPr>
          <w:sz w:val="28"/>
          <w:lang w:val="uk-UA"/>
        </w:rPr>
      </w:pPr>
    </w:p>
    <w:p w:rsidR="00F47189" w:rsidRDefault="00F47189" w:rsidP="00F47189">
      <w:pPr>
        <w:ind w:firstLine="540"/>
        <w:jc w:val="both"/>
        <w:rPr>
          <w:lang w:val="uk-UA"/>
        </w:rPr>
      </w:pPr>
      <w:r w:rsidRPr="00CB7226">
        <w:rPr>
          <w:lang w:val="uk-UA"/>
        </w:rPr>
        <w:t>16. Заходи з поліпшення сіножатей постійного користування</w:t>
      </w:r>
    </w:p>
    <w:p w:rsidR="00F47189" w:rsidRPr="00CB7226" w:rsidRDefault="00F47189" w:rsidP="00F47189">
      <w:pPr>
        <w:ind w:firstLine="540"/>
        <w:jc w:val="both"/>
        <w:rPr>
          <w:lang w:val="uk-UA"/>
        </w:rPr>
      </w:pPr>
    </w:p>
    <w:p w:rsidR="00F47189" w:rsidRPr="00794E55" w:rsidRDefault="00F47189" w:rsidP="00F47189">
      <w:pPr>
        <w:ind w:firstLine="900"/>
        <w:jc w:val="both"/>
        <w:rPr>
          <w:lang w:val="uk-UA"/>
        </w:rPr>
      </w:pPr>
      <w:r>
        <w:rPr>
          <w:lang w:val="uk-UA"/>
        </w:rPr>
        <w:t>З</w:t>
      </w:r>
      <w:r w:rsidRPr="006974B0">
        <w:rPr>
          <w:lang w:val="uk-UA"/>
        </w:rPr>
        <w:t xml:space="preserve">аходи </w:t>
      </w:r>
      <w:r>
        <w:rPr>
          <w:lang w:val="uk-UA"/>
        </w:rPr>
        <w:t xml:space="preserve"> з </w:t>
      </w:r>
      <w:r w:rsidRPr="00CB7226">
        <w:rPr>
          <w:lang w:val="uk-UA"/>
        </w:rPr>
        <w:t>поліпшення сіножатей</w:t>
      </w:r>
      <w:r>
        <w:rPr>
          <w:lang w:val="uk-UA"/>
        </w:rPr>
        <w:t xml:space="preserve"> на наступний ревізійний період не проєктується.</w:t>
      </w:r>
    </w:p>
    <w:p w:rsidR="00F47189" w:rsidRPr="00CB7226" w:rsidRDefault="00F47189" w:rsidP="00F47189">
      <w:pPr>
        <w:ind w:firstLine="540"/>
        <w:jc w:val="both"/>
        <w:rPr>
          <w:lang w:val="uk-UA"/>
        </w:rPr>
      </w:pPr>
    </w:p>
    <w:p w:rsidR="00F47189" w:rsidRPr="00CB7226" w:rsidRDefault="00F47189" w:rsidP="00F47189">
      <w:pPr>
        <w:ind w:firstLine="540"/>
        <w:jc w:val="both"/>
        <w:rPr>
          <w:lang w:val="uk-UA"/>
        </w:rPr>
      </w:pPr>
      <w:r w:rsidRPr="00CB7226">
        <w:rPr>
          <w:lang w:val="uk-UA"/>
        </w:rPr>
        <w:t xml:space="preserve">17. Фонд підсочки соснових насаджень (площа, га) </w:t>
      </w:r>
    </w:p>
    <w:tbl>
      <w:tblPr>
        <w:tblW w:w="8218" w:type="dxa"/>
        <w:tblInd w:w="108" w:type="dxa"/>
        <w:tblBorders>
          <w:top w:val="single" w:sz="4" w:space="0" w:color="auto"/>
          <w:insideH w:val="single" w:sz="4" w:space="0" w:color="auto"/>
          <w:insideV w:val="single" w:sz="4" w:space="0" w:color="auto"/>
        </w:tblBorders>
        <w:tblLayout w:type="fixed"/>
        <w:tblLook w:val="01E0"/>
      </w:tblPr>
      <w:tblGrid>
        <w:gridCol w:w="3318"/>
        <w:gridCol w:w="1357"/>
        <w:gridCol w:w="1163"/>
        <w:gridCol w:w="1316"/>
        <w:gridCol w:w="1064"/>
      </w:tblGrid>
      <w:tr w:rsidR="00F47189" w:rsidRPr="00CB7226" w:rsidTr="00613EF1">
        <w:trPr>
          <w:trHeight w:val="361"/>
        </w:trPr>
        <w:tc>
          <w:tcPr>
            <w:tcW w:w="3318" w:type="dxa"/>
            <w:tcBorders>
              <w:top w:val="single" w:sz="4" w:space="0" w:color="auto"/>
              <w:left w:val="single" w:sz="4" w:space="0" w:color="auto"/>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Характеристика фонду підсочки</w:t>
            </w:r>
          </w:p>
        </w:tc>
        <w:tc>
          <w:tcPr>
            <w:tcW w:w="1357" w:type="dxa"/>
            <w:tcBorders>
              <w:top w:val="single" w:sz="4" w:space="0" w:color="auto"/>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Рекреац.-</w:t>
            </w:r>
          </w:p>
          <w:p w:rsidR="00F47189" w:rsidRPr="00CB7226" w:rsidRDefault="00F47189" w:rsidP="00613EF1">
            <w:pPr>
              <w:jc w:val="center"/>
              <w:rPr>
                <w:lang w:val="uk-UA"/>
              </w:rPr>
            </w:pPr>
            <w:r w:rsidRPr="00CB7226">
              <w:rPr>
                <w:lang w:val="uk-UA"/>
              </w:rPr>
              <w:t>оздоровчі</w:t>
            </w:r>
          </w:p>
          <w:p w:rsidR="00F47189" w:rsidRPr="00CB7226" w:rsidRDefault="00F47189" w:rsidP="00613EF1">
            <w:pPr>
              <w:jc w:val="center"/>
              <w:rPr>
                <w:lang w:val="uk-UA"/>
              </w:rPr>
            </w:pPr>
            <w:r w:rsidRPr="00CB7226">
              <w:rPr>
                <w:lang w:val="uk-UA"/>
              </w:rPr>
              <w:t>ліси</w:t>
            </w:r>
          </w:p>
        </w:tc>
        <w:tc>
          <w:tcPr>
            <w:tcW w:w="1163" w:type="dxa"/>
            <w:tcBorders>
              <w:top w:val="single" w:sz="4" w:space="0" w:color="auto"/>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Захисні</w:t>
            </w:r>
          </w:p>
          <w:p w:rsidR="00F47189" w:rsidRPr="00CB7226" w:rsidRDefault="00F47189" w:rsidP="00613EF1">
            <w:pPr>
              <w:jc w:val="center"/>
              <w:rPr>
                <w:lang w:val="uk-UA"/>
              </w:rPr>
            </w:pPr>
            <w:r w:rsidRPr="00CB7226">
              <w:rPr>
                <w:lang w:val="uk-UA"/>
              </w:rPr>
              <w:t>ліси</w:t>
            </w:r>
          </w:p>
        </w:tc>
        <w:tc>
          <w:tcPr>
            <w:tcW w:w="1316" w:type="dxa"/>
            <w:tcBorders>
              <w:top w:val="single" w:sz="4" w:space="0" w:color="auto"/>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Експлуа-</w:t>
            </w:r>
          </w:p>
          <w:p w:rsidR="00F47189" w:rsidRPr="00CB7226" w:rsidRDefault="00F47189" w:rsidP="00613EF1">
            <w:pPr>
              <w:jc w:val="center"/>
              <w:rPr>
                <w:lang w:val="uk-UA"/>
              </w:rPr>
            </w:pPr>
            <w:r w:rsidRPr="00CB7226">
              <w:rPr>
                <w:lang w:val="uk-UA"/>
              </w:rPr>
              <w:t>таційні ліси</w:t>
            </w:r>
          </w:p>
        </w:tc>
        <w:tc>
          <w:tcPr>
            <w:tcW w:w="1064" w:type="dxa"/>
            <w:tcBorders>
              <w:top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Разом</w:t>
            </w:r>
          </w:p>
        </w:tc>
      </w:tr>
    </w:tbl>
    <w:p w:rsidR="00F47189" w:rsidRDefault="00F47189" w:rsidP="00F47189">
      <w:pPr>
        <w:ind w:firstLine="540"/>
        <w:jc w:val="both"/>
        <w:rPr>
          <w:rFonts w:ascii="Courier New" w:hAnsi="Courier New" w:cs="Courier New"/>
          <w:color w:val="000000"/>
          <w:sz w:val="20"/>
          <w:szCs w:val="20"/>
          <w:lang w:val="uk-UA"/>
        </w:rPr>
      </w:pPr>
      <w:r w:rsidRPr="006974B0">
        <w:rPr>
          <w:rFonts w:ascii="Courier New" w:hAnsi="Courier New" w:cs="Courier New"/>
          <w:color w:val="000000"/>
          <w:sz w:val="20"/>
          <w:szCs w:val="20"/>
          <w:lang w:val="uk-UA"/>
        </w:rPr>
        <w:t>1.Усього</w:t>
      </w:r>
      <w:r>
        <w:rPr>
          <w:rFonts w:ascii="Courier New" w:hAnsi="Courier New" w:cs="Courier New"/>
          <w:color w:val="000000"/>
          <w:sz w:val="20"/>
          <w:szCs w:val="20"/>
        </w:rPr>
        <w:t> </w:t>
      </w:r>
      <w:r w:rsidRPr="006974B0">
        <w:rPr>
          <w:rFonts w:ascii="Courier New" w:hAnsi="Courier New" w:cs="Courier New"/>
          <w:color w:val="000000"/>
          <w:sz w:val="20"/>
          <w:szCs w:val="20"/>
          <w:lang w:val="uk-UA"/>
        </w:rPr>
        <w:t>насаджень,</w:t>
      </w:r>
      <w:r>
        <w:rPr>
          <w:rFonts w:ascii="Courier New" w:hAnsi="Courier New" w:cs="Courier New"/>
          <w:color w:val="000000"/>
          <w:sz w:val="20"/>
          <w:szCs w:val="20"/>
        </w:rPr>
        <w:t> </w:t>
      </w:r>
      <w:r w:rsidRPr="006974B0">
        <w:rPr>
          <w:rFonts w:ascii="Courier New" w:hAnsi="Courier New" w:cs="Courier New"/>
          <w:color w:val="000000"/>
          <w:sz w:val="20"/>
          <w:szCs w:val="20"/>
          <w:lang w:val="uk-UA"/>
        </w:rPr>
        <w:t>придатних</w:t>
      </w:r>
      <w:r>
        <w:rPr>
          <w:rFonts w:ascii="Courier New" w:hAnsi="Courier New" w:cs="Courier New"/>
          <w:color w:val="000000"/>
          <w:sz w:val="20"/>
          <w:szCs w:val="20"/>
        </w:rPr>
        <w:t>                                        </w:t>
      </w:r>
      <w:r w:rsidRPr="006974B0">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6974B0">
        <w:rPr>
          <w:rFonts w:ascii="Courier New" w:hAnsi="Courier New" w:cs="Courier New"/>
          <w:color w:val="000000"/>
          <w:sz w:val="20"/>
          <w:szCs w:val="20"/>
          <w:lang w:val="uk-UA"/>
        </w:rPr>
        <w:t>для</w:t>
      </w:r>
      <w:r>
        <w:rPr>
          <w:rFonts w:ascii="Courier New" w:hAnsi="Courier New" w:cs="Courier New"/>
          <w:color w:val="000000"/>
          <w:sz w:val="20"/>
          <w:szCs w:val="20"/>
        </w:rPr>
        <w:t> </w:t>
      </w:r>
      <w:r w:rsidRPr="006974B0">
        <w:rPr>
          <w:rFonts w:ascii="Courier New" w:hAnsi="Courier New" w:cs="Courier New"/>
          <w:color w:val="000000"/>
          <w:sz w:val="20"/>
          <w:szCs w:val="20"/>
          <w:lang w:val="uk-UA"/>
        </w:rPr>
        <w:t>підсочки:</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6974B0">
        <w:rPr>
          <w:rFonts w:ascii="Courier New" w:hAnsi="Courier New" w:cs="Courier New"/>
          <w:color w:val="000000"/>
          <w:sz w:val="20"/>
          <w:szCs w:val="20"/>
          <w:lang w:val="uk-UA"/>
        </w:rPr>
        <w:t>1,5</w:t>
      </w:r>
      <w:r>
        <w:rPr>
          <w:rFonts w:ascii="Courier New" w:hAnsi="Courier New" w:cs="Courier New"/>
          <w:color w:val="000000"/>
          <w:sz w:val="20"/>
          <w:szCs w:val="20"/>
        </w:rPr>
        <w:t>     </w:t>
      </w:r>
      <w:r w:rsidRPr="006974B0">
        <w:rPr>
          <w:rFonts w:ascii="Courier New" w:hAnsi="Courier New" w:cs="Courier New"/>
          <w:color w:val="000000"/>
          <w:sz w:val="20"/>
          <w:szCs w:val="20"/>
          <w:lang w:val="uk-UA"/>
        </w:rPr>
        <w:t>64,4</w:t>
      </w:r>
      <w:r>
        <w:rPr>
          <w:rFonts w:ascii="Courier New" w:hAnsi="Courier New" w:cs="Courier New"/>
          <w:color w:val="000000"/>
          <w:sz w:val="20"/>
          <w:szCs w:val="20"/>
        </w:rPr>
        <w:t>               </w:t>
      </w:r>
      <w:r w:rsidRPr="006974B0">
        <w:rPr>
          <w:rFonts w:ascii="Courier New" w:hAnsi="Courier New" w:cs="Courier New"/>
          <w:color w:val="000000"/>
          <w:sz w:val="20"/>
          <w:szCs w:val="20"/>
          <w:lang w:val="uk-UA"/>
        </w:rPr>
        <w:t>65,9</w:t>
      </w:r>
      <w:r>
        <w:rPr>
          <w:rFonts w:ascii="Courier New" w:hAnsi="Courier New" w:cs="Courier New"/>
          <w:color w:val="000000"/>
          <w:sz w:val="20"/>
          <w:szCs w:val="20"/>
        </w:rPr>
        <w:t>       </w:t>
      </w:r>
      <w:r w:rsidRPr="006974B0">
        <w:rPr>
          <w:rFonts w:ascii="Courier New" w:hAnsi="Courier New" w:cs="Courier New"/>
          <w:color w:val="000000"/>
          <w:sz w:val="20"/>
          <w:szCs w:val="20"/>
          <w:lang w:val="uk-UA"/>
        </w:rPr>
        <w:t xml:space="preserve"> </w:t>
      </w:r>
    </w:p>
    <w:p w:rsidR="00F47189" w:rsidRDefault="00F47189" w:rsidP="00F47189">
      <w:pPr>
        <w:ind w:firstLine="540"/>
        <w:jc w:val="both"/>
        <w:rPr>
          <w:rFonts w:ascii="Courier New" w:hAnsi="Courier New" w:cs="Courier New"/>
          <w:color w:val="000000"/>
          <w:sz w:val="20"/>
          <w:szCs w:val="20"/>
          <w:lang w:val="uk-UA"/>
        </w:rPr>
      </w:pPr>
      <w:r>
        <w:rPr>
          <w:rFonts w:ascii="Courier New" w:hAnsi="Courier New" w:cs="Courier New"/>
          <w:color w:val="000000"/>
          <w:sz w:val="20"/>
          <w:szCs w:val="20"/>
        </w:rPr>
        <w:t> </w:t>
      </w:r>
      <w:r w:rsidRPr="006974B0">
        <w:rPr>
          <w:rFonts w:ascii="Courier New" w:hAnsi="Courier New" w:cs="Courier New"/>
          <w:color w:val="000000"/>
          <w:sz w:val="20"/>
          <w:szCs w:val="20"/>
          <w:lang w:val="uk-UA"/>
        </w:rPr>
        <w:t>стиглих</w:t>
      </w:r>
      <w:r>
        <w:rPr>
          <w:rFonts w:ascii="Courier New" w:hAnsi="Courier New" w:cs="Courier New"/>
          <w:color w:val="000000"/>
          <w:sz w:val="20"/>
          <w:szCs w:val="20"/>
        </w:rPr>
        <w:t> </w:t>
      </w:r>
      <w:r w:rsidRPr="006974B0">
        <w:rPr>
          <w:rFonts w:ascii="Courier New" w:hAnsi="Courier New" w:cs="Courier New"/>
          <w:color w:val="000000"/>
          <w:sz w:val="20"/>
          <w:szCs w:val="20"/>
          <w:lang w:val="uk-UA"/>
        </w:rPr>
        <w:t>і</w:t>
      </w:r>
      <w:r>
        <w:rPr>
          <w:rFonts w:ascii="Courier New" w:hAnsi="Courier New" w:cs="Courier New"/>
          <w:color w:val="000000"/>
          <w:sz w:val="20"/>
          <w:szCs w:val="20"/>
        </w:rPr>
        <w:t> </w:t>
      </w:r>
      <w:r w:rsidRPr="006974B0">
        <w:rPr>
          <w:rFonts w:ascii="Courier New" w:hAnsi="Courier New" w:cs="Courier New"/>
          <w:color w:val="000000"/>
          <w:sz w:val="20"/>
          <w:szCs w:val="20"/>
          <w:lang w:val="uk-UA"/>
        </w:rPr>
        <w:t>перестійних</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6974B0">
        <w:rPr>
          <w:rFonts w:ascii="Courier New" w:hAnsi="Courier New" w:cs="Courier New"/>
          <w:color w:val="000000"/>
          <w:sz w:val="20"/>
          <w:szCs w:val="20"/>
          <w:lang w:val="uk-UA"/>
        </w:rPr>
        <w:t>1,1</w:t>
      </w:r>
      <w:r>
        <w:rPr>
          <w:rFonts w:ascii="Courier New" w:hAnsi="Courier New" w:cs="Courier New"/>
          <w:color w:val="000000"/>
          <w:sz w:val="20"/>
          <w:szCs w:val="20"/>
        </w:rPr>
        <w:t>                        </w:t>
      </w:r>
      <w:r w:rsidRPr="006974B0">
        <w:rPr>
          <w:rFonts w:ascii="Courier New" w:hAnsi="Courier New" w:cs="Courier New"/>
          <w:color w:val="000000"/>
          <w:sz w:val="20"/>
          <w:szCs w:val="20"/>
          <w:lang w:val="uk-UA"/>
        </w:rPr>
        <w:t>1,1</w:t>
      </w:r>
      <w:r>
        <w:rPr>
          <w:rFonts w:ascii="Courier New" w:hAnsi="Courier New" w:cs="Courier New"/>
          <w:color w:val="000000"/>
          <w:sz w:val="20"/>
          <w:szCs w:val="20"/>
        </w:rPr>
        <w:t>   </w:t>
      </w:r>
    </w:p>
    <w:p w:rsidR="00F47189" w:rsidRDefault="00F47189" w:rsidP="00F47189">
      <w:pPr>
        <w:ind w:firstLine="540"/>
        <w:jc w:val="both"/>
        <w:rPr>
          <w:rFonts w:ascii="Courier New" w:hAnsi="Courier New" w:cs="Courier New"/>
          <w:color w:val="000000"/>
          <w:sz w:val="20"/>
          <w:szCs w:val="20"/>
          <w:lang w:val="uk-UA"/>
        </w:rPr>
      </w:pPr>
      <w:r>
        <w:rPr>
          <w:rFonts w:ascii="Courier New" w:hAnsi="Courier New" w:cs="Courier New"/>
          <w:color w:val="000000"/>
          <w:sz w:val="20"/>
          <w:szCs w:val="20"/>
        </w:rPr>
        <w:t> </w:t>
      </w:r>
      <w:r w:rsidRPr="006974B0">
        <w:rPr>
          <w:rFonts w:ascii="Courier New" w:hAnsi="Courier New" w:cs="Courier New"/>
          <w:color w:val="000000"/>
          <w:sz w:val="20"/>
          <w:szCs w:val="20"/>
          <w:lang w:val="uk-UA"/>
        </w:rPr>
        <w:t>пристигаючих(останній</w:t>
      </w:r>
      <w:r>
        <w:rPr>
          <w:rFonts w:ascii="Courier New" w:hAnsi="Courier New" w:cs="Courier New"/>
          <w:color w:val="000000"/>
          <w:sz w:val="20"/>
          <w:szCs w:val="20"/>
        </w:rPr>
        <w:t> </w:t>
      </w:r>
      <w:r w:rsidRPr="006974B0">
        <w:rPr>
          <w:rFonts w:ascii="Courier New" w:hAnsi="Courier New" w:cs="Courier New"/>
          <w:color w:val="000000"/>
          <w:sz w:val="20"/>
          <w:szCs w:val="20"/>
          <w:lang w:val="uk-UA"/>
        </w:rPr>
        <w:t>клас</w:t>
      </w:r>
      <w:r>
        <w:rPr>
          <w:rFonts w:ascii="Courier New" w:hAnsi="Courier New" w:cs="Courier New"/>
          <w:color w:val="000000"/>
          <w:sz w:val="20"/>
          <w:szCs w:val="20"/>
        </w:rPr>
        <w:t> </w:t>
      </w:r>
      <w:r w:rsidRPr="006974B0">
        <w:rPr>
          <w:rFonts w:ascii="Courier New" w:hAnsi="Courier New" w:cs="Courier New"/>
          <w:color w:val="000000"/>
          <w:sz w:val="20"/>
          <w:szCs w:val="20"/>
          <w:lang w:val="uk-UA"/>
        </w:rPr>
        <w:t>віку)</w:t>
      </w:r>
    </w:p>
    <w:p w:rsidR="00F47189" w:rsidRDefault="00F47189" w:rsidP="00F47189">
      <w:pPr>
        <w:ind w:firstLine="540"/>
        <w:jc w:val="both"/>
        <w:rPr>
          <w:rFonts w:ascii="Courier New" w:hAnsi="Courier New" w:cs="Courier New"/>
          <w:color w:val="000000"/>
          <w:sz w:val="20"/>
          <w:szCs w:val="20"/>
          <w:lang w:val="uk-UA"/>
        </w:rPr>
      </w:pPr>
      <w:r>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Pr>
          <w:rFonts w:ascii="Courier New" w:hAnsi="Courier New" w:cs="Courier New"/>
          <w:color w:val="000000"/>
          <w:sz w:val="20"/>
          <w:szCs w:val="20"/>
          <w:lang w:val="uk-UA"/>
        </w:rPr>
        <w:t xml:space="preserve"> </w:t>
      </w:r>
      <w:r w:rsidRPr="006974B0">
        <w:rPr>
          <w:rFonts w:ascii="Courier New" w:hAnsi="Courier New" w:cs="Courier New"/>
          <w:color w:val="000000"/>
          <w:sz w:val="20"/>
          <w:szCs w:val="20"/>
          <w:lang w:val="uk-UA"/>
        </w:rPr>
        <w:t>0,4</w:t>
      </w:r>
      <w:r>
        <w:rPr>
          <w:rFonts w:ascii="Courier New" w:hAnsi="Courier New" w:cs="Courier New"/>
          <w:color w:val="000000"/>
          <w:sz w:val="20"/>
          <w:szCs w:val="20"/>
        </w:rPr>
        <w:t>     </w:t>
      </w:r>
      <w:r w:rsidRPr="006974B0">
        <w:rPr>
          <w:rFonts w:ascii="Courier New" w:hAnsi="Courier New" w:cs="Courier New"/>
          <w:color w:val="000000"/>
          <w:sz w:val="20"/>
          <w:szCs w:val="20"/>
          <w:lang w:val="uk-UA"/>
        </w:rPr>
        <w:t>64,4</w:t>
      </w:r>
      <w:r>
        <w:rPr>
          <w:rFonts w:ascii="Courier New" w:hAnsi="Courier New" w:cs="Courier New"/>
          <w:color w:val="000000"/>
          <w:sz w:val="20"/>
          <w:szCs w:val="20"/>
        </w:rPr>
        <w:t>              </w:t>
      </w:r>
      <w:r w:rsidRPr="006974B0">
        <w:rPr>
          <w:rFonts w:ascii="Courier New" w:hAnsi="Courier New" w:cs="Courier New"/>
          <w:color w:val="000000"/>
          <w:sz w:val="20"/>
          <w:szCs w:val="20"/>
          <w:lang w:val="uk-UA"/>
        </w:rPr>
        <w:t>64,8</w:t>
      </w:r>
    </w:p>
    <w:p w:rsidR="00F47189" w:rsidRPr="00CB7226" w:rsidRDefault="00F47189" w:rsidP="00F47189">
      <w:pPr>
        <w:ind w:firstLine="540"/>
        <w:jc w:val="both"/>
        <w:rPr>
          <w:sz w:val="20"/>
          <w:szCs w:val="20"/>
          <w:lang w:val="uk-UA"/>
        </w:rPr>
      </w:pPr>
      <w:r>
        <w:rPr>
          <w:rFonts w:ascii="Courier New" w:hAnsi="Courier New" w:cs="Courier New"/>
          <w:color w:val="000000"/>
          <w:sz w:val="20"/>
          <w:szCs w:val="20"/>
        </w:rPr>
        <w:t> </w:t>
      </w:r>
      <w:r w:rsidRPr="006974B0">
        <w:rPr>
          <w:rFonts w:ascii="Courier New" w:hAnsi="Courier New" w:cs="Courier New"/>
          <w:color w:val="000000"/>
          <w:sz w:val="20"/>
          <w:szCs w:val="20"/>
          <w:lang w:val="uk-UA"/>
        </w:rPr>
        <w:t>2.Из</w:t>
      </w:r>
      <w:r>
        <w:rPr>
          <w:rFonts w:ascii="Courier New" w:hAnsi="Courier New" w:cs="Courier New"/>
          <w:color w:val="000000"/>
          <w:sz w:val="20"/>
          <w:szCs w:val="20"/>
        </w:rPr>
        <w:t> </w:t>
      </w:r>
      <w:r w:rsidRPr="006974B0">
        <w:rPr>
          <w:rFonts w:ascii="Courier New" w:hAnsi="Courier New" w:cs="Courier New"/>
          <w:color w:val="000000"/>
          <w:sz w:val="20"/>
          <w:szCs w:val="20"/>
          <w:lang w:val="uk-UA"/>
        </w:rPr>
        <w:t>древостанів,</w:t>
      </w:r>
      <w:r>
        <w:rPr>
          <w:rFonts w:ascii="Courier New" w:hAnsi="Courier New" w:cs="Courier New"/>
          <w:color w:val="000000"/>
          <w:sz w:val="20"/>
          <w:szCs w:val="20"/>
        </w:rPr>
        <w:t> </w:t>
      </w:r>
      <w:r w:rsidRPr="006974B0">
        <w:rPr>
          <w:rFonts w:ascii="Courier New" w:hAnsi="Courier New" w:cs="Courier New"/>
          <w:color w:val="000000"/>
          <w:sz w:val="20"/>
          <w:szCs w:val="20"/>
          <w:lang w:val="uk-UA"/>
        </w:rPr>
        <w:t>придатних</w:t>
      </w:r>
      <w:r>
        <w:rPr>
          <w:rFonts w:ascii="Courier New" w:hAnsi="Courier New" w:cs="Courier New"/>
          <w:color w:val="000000"/>
          <w:sz w:val="20"/>
          <w:szCs w:val="20"/>
        </w:rPr>
        <w:t> </w:t>
      </w:r>
      <w:r w:rsidRPr="006974B0">
        <w:rPr>
          <w:rFonts w:ascii="Courier New" w:hAnsi="Courier New" w:cs="Courier New"/>
          <w:color w:val="000000"/>
          <w:sz w:val="20"/>
          <w:szCs w:val="20"/>
          <w:lang w:val="uk-UA"/>
        </w:rPr>
        <w:t>для</w:t>
      </w:r>
      <w:r>
        <w:rPr>
          <w:rFonts w:ascii="Courier New" w:hAnsi="Courier New" w:cs="Courier New"/>
          <w:color w:val="000000"/>
          <w:sz w:val="20"/>
          <w:szCs w:val="20"/>
        </w:rPr>
        <w:t>                                              </w:t>
      </w:r>
      <w:r w:rsidRPr="006974B0">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6974B0">
        <w:rPr>
          <w:rFonts w:ascii="Courier New" w:hAnsi="Courier New" w:cs="Courier New"/>
          <w:color w:val="000000"/>
          <w:sz w:val="20"/>
          <w:szCs w:val="20"/>
          <w:lang w:val="uk-UA"/>
        </w:rPr>
        <w:t>підсочки,</w:t>
      </w:r>
      <w:r>
        <w:rPr>
          <w:rFonts w:ascii="Courier New" w:hAnsi="Courier New" w:cs="Courier New"/>
          <w:color w:val="000000"/>
          <w:sz w:val="20"/>
          <w:szCs w:val="20"/>
        </w:rPr>
        <w:t> </w:t>
      </w:r>
      <w:r w:rsidRPr="006974B0">
        <w:rPr>
          <w:rFonts w:ascii="Courier New" w:hAnsi="Courier New" w:cs="Courier New"/>
          <w:color w:val="000000"/>
          <w:sz w:val="20"/>
          <w:szCs w:val="20"/>
          <w:lang w:val="uk-UA"/>
        </w:rPr>
        <w:t>Знаходяться</w:t>
      </w:r>
      <w:r>
        <w:rPr>
          <w:rFonts w:ascii="Courier New" w:hAnsi="Courier New" w:cs="Courier New"/>
          <w:color w:val="000000"/>
          <w:sz w:val="20"/>
          <w:szCs w:val="20"/>
        </w:rPr>
        <w:t> </w:t>
      </w:r>
      <w:r w:rsidRPr="006974B0">
        <w:rPr>
          <w:rFonts w:ascii="Courier New" w:hAnsi="Courier New" w:cs="Courier New"/>
          <w:color w:val="000000"/>
          <w:sz w:val="20"/>
          <w:szCs w:val="20"/>
          <w:lang w:val="uk-UA"/>
        </w:rPr>
        <w:t>в</w:t>
      </w:r>
      <w:r>
        <w:rPr>
          <w:rFonts w:ascii="Courier New" w:hAnsi="Courier New" w:cs="Courier New"/>
          <w:color w:val="000000"/>
          <w:sz w:val="20"/>
          <w:szCs w:val="20"/>
        </w:rPr>
        <w:t> </w:t>
      </w:r>
      <w:r w:rsidRPr="006974B0">
        <w:rPr>
          <w:rFonts w:ascii="Courier New" w:hAnsi="Courier New" w:cs="Courier New"/>
          <w:color w:val="000000"/>
          <w:sz w:val="20"/>
          <w:szCs w:val="20"/>
          <w:lang w:val="uk-UA"/>
        </w:rPr>
        <w:t>підсочці:</w:t>
      </w:r>
      <w:r>
        <w:rPr>
          <w:rFonts w:ascii="Courier New" w:hAnsi="Courier New" w:cs="Courier New"/>
          <w:color w:val="000000"/>
          <w:sz w:val="20"/>
          <w:szCs w:val="20"/>
        </w:rPr>
        <w:t>                                         </w:t>
      </w:r>
      <w:r w:rsidRPr="006974B0">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6974B0">
        <w:rPr>
          <w:rFonts w:ascii="Courier New" w:hAnsi="Courier New" w:cs="Courier New"/>
          <w:color w:val="000000"/>
          <w:sz w:val="20"/>
          <w:szCs w:val="20"/>
          <w:lang w:val="uk-UA"/>
        </w:rPr>
        <w:t>стиглих</w:t>
      </w:r>
      <w:r>
        <w:rPr>
          <w:rFonts w:ascii="Courier New" w:hAnsi="Courier New" w:cs="Courier New"/>
          <w:color w:val="000000"/>
          <w:sz w:val="20"/>
          <w:szCs w:val="20"/>
        </w:rPr>
        <w:t> </w:t>
      </w:r>
      <w:r w:rsidRPr="006974B0">
        <w:rPr>
          <w:rFonts w:ascii="Courier New" w:hAnsi="Courier New" w:cs="Courier New"/>
          <w:color w:val="000000"/>
          <w:sz w:val="20"/>
          <w:szCs w:val="20"/>
          <w:lang w:val="uk-UA"/>
        </w:rPr>
        <w:t>і</w:t>
      </w:r>
      <w:r>
        <w:rPr>
          <w:rFonts w:ascii="Courier New" w:hAnsi="Courier New" w:cs="Courier New"/>
          <w:color w:val="000000"/>
          <w:sz w:val="20"/>
          <w:szCs w:val="20"/>
        </w:rPr>
        <w:t> </w:t>
      </w:r>
      <w:r w:rsidRPr="006974B0">
        <w:rPr>
          <w:rFonts w:ascii="Courier New" w:hAnsi="Courier New" w:cs="Courier New"/>
          <w:color w:val="000000"/>
          <w:sz w:val="20"/>
          <w:szCs w:val="20"/>
          <w:lang w:val="uk-UA"/>
        </w:rPr>
        <w:t>перестійних</w:t>
      </w:r>
      <w:r>
        <w:rPr>
          <w:rFonts w:ascii="Courier New" w:hAnsi="Courier New" w:cs="Courier New"/>
          <w:color w:val="000000"/>
          <w:sz w:val="20"/>
          <w:szCs w:val="20"/>
        </w:rPr>
        <w:t>                                                    </w:t>
      </w:r>
      <w:r w:rsidRPr="006974B0">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6974B0">
        <w:rPr>
          <w:rFonts w:ascii="Courier New" w:hAnsi="Courier New" w:cs="Courier New"/>
          <w:color w:val="000000"/>
          <w:sz w:val="20"/>
          <w:szCs w:val="20"/>
          <w:lang w:val="uk-UA"/>
        </w:rPr>
        <w:t>пристигаючих</w:t>
      </w:r>
      <w:r>
        <w:rPr>
          <w:rFonts w:ascii="Courier New" w:hAnsi="Courier New" w:cs="Courier New"/>
          <w:color w:val="000000"/>
          <w:sz w:val="20"/>
          <w:szCs w:val="20"/>
        </w:rPr>
        <w:t>                                                            </w:t>
      </w:r>
      <w:r w:rsidRPr="006974B0">
        <w:rPr>
          <w:rFonts w:ascii="Courier New" w:hAnsi="Courier New" w:cs="Courier New"/>
          <w:color w:val="000000"/>
          <w:sz w:val="20"/>
          <w:szCs w:val="20"/>
          <w:lang w:val="uk-UA"/>
        </w:rPr>
        <w:t xml:space="preserve"> 3.Вийшли</w:t>
      </w:r>
      <w:r>
        <w:rPr>
          <w:rFonts w:ascii="Courier New" w:hAnsi="Courier New" w:cs="Courier New"/>
          <w:color w:val="000000"/>
          <w:sz w:val="20"/>
          <w:szCs w:val="20"/>
        </w:rPr>
        <w:t> </w:t>
      </w:r>
      <w:r w:rsidRPr="006974B0">
        <w:rPr>
          <w:rFonts w:ascii="Courier New" w:hAnsi="Courier New" w:cs="Courier New"/>
          <w:color w:val="000000"/>
          <w:sz w:val="20"/>
          <w:szCs w:val="20"/>
          <w:lang w:val="uk-UA"/>
        </w:rPr>
        <w:t>з</w:t>
      </w:r>
      <w:r>
        <w:rPr>
          <w:rFonts w:ascii="Courier New" w:hAnsi="Courier New" w:cs="Courier New"/>
          <w:color w:val="000000"/>
          <w:sz w:val="20"/>
          <w:szCs w:val="20"/>
        </w:rPr>
        <w:t> </w:t>
      </w:r>
      <w:r w:rsidRPr="006974B0">
        <w:rPr>
          <w:rFonts w:ascii="Courier New" w:hAnsi="Courier New" w:cs="Courier New"/>
          <w:color w:val="000000"/>
          <w:sz w:val="20"/>
          <w:szCs w:val="20"/>
          <w:lang w:val="uk-UA"/>
        </w:rPr>
        <w:t>підсочки</w:t>
      </w:r>
      <w:r>
        <w:rPr>
          <w:rFonts w:ascii="Courier New" w:hAnsi="Courier New" w:cs="Courier New"/>
          <w:color w:val="000000"/>
          <w:sz w:val="20"/>
          <w:szCs w:val="20"/>
        </w:rPr>
        <w:t> </w:t>
      </w:r>
      <w:r w:rsidRPr="006974B0">
        <w:rPr>
          <w:rFonts w:ascii="Courier New" w:hAnsi="Courier New" w:cs="Courier New"/>
          <w:color w:val="000000"/>
          <w:sz w:val="20"/>
          <w:szCs w:val="20"/>
          <w:lang w:val="uk-UA"/>
        </w:rPr>
        <w:t>і</w:t>
      </w:r>
      <w:r>
        <w:rPr>
          <w:rFonts w:ascii="Courier New" w:hAnsi="Courier New" w:cs="Courier New"/>
          <w:color w:val="000000"/>
          <w:sz w:val="20"/>
          <w:szCs w:val="20"/>
        </w:rPr>
        <w:t>                                                       </w:t>
      </w:r>
      <w:r w:rsidRPr="006974B0">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6974B0">
        <w:rPr>
          <w:rFonts w:ascii="Courier New" w:hAnsi="Courier New" w:cs="Courier New"/>
          <w:color w:val="000000"/>
          <w:sz w:val="20"/>
          <w:szCs w:val="20"/>
          <w:lang w:val="uk-UA"/>
        </w:rPr>
        <w:t>не</w:t>
      </w:r>
      <w:r>
        <w:rPr>
          <w:rFonts w:ascii="Courier New" w:hAnsi="Courier New" w:cs="Courier New"/>
          <w:color w:val="000000"/>
          <w:sz w:val="20"/>
          <w:szCs w:val="20"/>
        </w:rPr>
        <w:t> </w:t>
      </w:r>
      <w:r w:rsidRPr="006974B0">
        <w:rPr>
          <w:rFonts w:ascii="Courier New" w:hAnsi="Courier New" w:cs="Courier New"/>
          <w:color w:val="000000"/>
          <w:sz w:val="20"/>
          <w:szCs w:val="20"/>
          <w:lang w:val="uk-UA"/>
        </w:rPr>
        <w:t>поступили</w:t>
      </w:r>
      <w:r>
        <w:rPr>
          <w:rFonts w:ascii="Courier New" w:hAnsi="Courier New" w:cs="Courier New"/>
          <w:color w:val="000000"/>
          <w:sz w:val="20"/>
          <w:szCs w:val="20"/>
        </w:rPr>
        <w:t> </w:t>
      </w:r>
      <w:r w:rsidRPr="006974B0">
        <w:rPr>
          <w:rFonts w:ascii="Courier New" w:hAnsi="Courier New" w:cs="Courier New"/>
          <w:color w:val="000000"/>
          <w:sz w:val="20"/>
          <w:szCs w:val="20"/>
          <w:lang w:val="uk-UA"/>
        </w:rPr>
        <w:t>в</w:t>
      </w:r>
      <w:r>
        <w:rPr>
          <w:rFonts w:ascii="Courier New" w:hAnsi="Courier New" w:cs="Courier New"/>
          <w:color w:val="000000"/>
          <w:sz w:val="20"/>
          <w:szCs w:val="20"/>
        </w:rPr>
        <w:t> </w:t>
      </w:r>
      <w:r w:rsidRPr="006974B0">
        <w:rPr>
          <w:rFonts w:ascii="Courier New" w:hAnsi="Courier New" w:cs="Courier New"/>
          <w:color w:val="000000"/>
          <w:sz w:val="20"/>
          <w:szCs w:val="20"/>
          <w:lang w:val="uk-UA"/>
        </w:rPr>
        <w:t>рубку</w:t>
      </w:r>
      <w:r>
        <w:rPr>
          <w:rFonts w:ascii="Courier New" w:hAnsi="Courier New" w:cs="Courier New"/>
          <w:color w:val="000000"/>
          <w:sz w:val="20"/>
          <w:szCs w:val="20"/>
        </w:rPr>
        <w:t>                                                    </w:t>
      </w:r>
      <w:r w:rsidRPr="006974B0">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6974B0">
        <w:rPr>
          <w:rFonts w:ascii="Courier New" w:hAnsi="Courier New" w:cs="Courier New"/>
          <w:color w:val="000000"/>
          <w:sz w:val="20"/>
          <w:szCs w:val="20"/>
          <w:lang w:val="uk-UA"/>
        </w:rPr>
        <w:t>стиглі</w:t>
      </w:r>
      <w:r>
        <w:rPr>
          <w:rFonts w:ascii="Courier New" w:hAnsi="Courier New" w:cs="Courier New"/>
          <w:color w:val="000000"/>
          <w:sz w:val="20"/>
          <w:szCs w:val="20"/>
        </w:rPr>
        <w:t> </w:t>
      </w:r>
      <w:r w:rsidRPr="006974B0">
        <w:rPr>
          <w:rFonts w:ascii="Courier New" w:hAnsi="Courier New" w:cs="Courier New"/>
          <w:color w:val="000000"/>
          <w:sz w:val="20"/>
          <w:szCs w:val="20"/>
          <w:lang w:val="uk-UA"/>
        </w:rPr>
        <w:t>і</w:t>
      </w:r>
      <w:r>
        <w:rPr>
          <w:rFonts w:ascii="Courier New" w:hAnsi="Courier New" w:cs="Courier New"/>
          <w:color w:val="000000"/>
          <w:sz w:val="20"/>
          <w:szCs w:val="20"/>
        </w:rPr>
        <w:t> </w:t>
      </w:r>
      <w:r w:rsidRPr="006974B0">
        <w:rPr>
          <w:rFonts w:ascii="Courier New" w:hAnsi="Courier New" w:cs="Courier New"/>
          <w:color w:val="000000"/>
          <w:sz w:val="20"/>
          <w:szCs w:val="20"/>
          <w:lang w:val="uk-UA"/>
        </w:rPr>
        <w:t>перестійні</w:t>
      </w:r>
      <w:r>
        <w:rPr>
          <w:rFonts w:ascii="Courier New" w:hAnsi="Courier New" w:cs="Courier New"/>
          <w:color w:val="000000"/>
          <w:sz w:val="20"/>
          <w:szCs w:val="20"/>
        </w:rPr>
        <w:t>                                                     </w:t>
      </w:r>
      <w:r w:rsidRPr="006974B0">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6974B0">
        <w:rPr>
          <w:rFonts w:ascii="Courier New" w:hAnsi="Courier New" w:cs="Courier New"/>
          <w:color w:val="000000"/>
          <w:sz w:val="20"/>
          <w:szCs w:val="20"/>
          <w:lang w:val="uk-UA"/>
        </w:rPr>
        <w:t>пристигаючі</w:t>
      </w:r>
      <w:r>
        <w:rPr>
          <w:rFonts w:ascii="Courier New" w:hAnsi="Courier New" w:cs="Courier New"/>
          <w:color w:val="000000"/>
          <w:sz w:val="20"/>
          <w:szCs w:val="20"/>
        </w:rPr>
        <w:t>                                                                </w:t>
      </w:r>
      <w:r w:rsidRPr="006974B0">
        <w:rPr>
          <w:rFonts w:ascii="Courier New" w:hAnsi="Courier New" w:cs="Courier New"/>
          <w:color w:val="000000"/>
          <w:sz w:val="20"/>
          <w:szCs w:val="20"/>
          <w:lang w:val="uk-UA"/>
        </w:rPr>
        <w:t xml:space="preserve"> </w:t>
      </w:r>
      <w:r>
        <w:rPr>
          <w:rFonts w:ascii="Courier New" w:hAnsi="Courier New" w:cs="Courier New"/>
          <w:color w:val="000000"/>
          <w:sz w:val="20"/>
          <w:szCs w:val="20"/>
        </w:rPr>
        <w:t>                          </w:t>
      </w:r>
      <w:r w:rsidRPr="00CB7226">
        <w:rPr>
          <w:sz w:val="20"/>
          <w:szCs w:val="20"/>
          <w:lang w:val="uk-UA"/>
        </w:rPr>
        <w:t xml:space="preserve"> </w:t>
      </w:r>
    </w:p>
    <w:p w:rsidR="00F47189" w:rsidRPr="00CB7226" w:rsidRDefault="00F47189" w:rsidP="00F47189">
      <w:pPr>
        <w:ind w:firstLine="900"/>
        <w:jc w:val="both"/>
        <w:rPr>
          <w:sz w:val="28"/>
          <w:lang w:val="uk-UA"/>
        </w:rPr>
      </w:pPr>
    </w:p>
    <w:p w:rsidR="00F47189" w:rsidRPr="00CB7226" w:rsidRDefault="00F47189" w:rsidP="00F47189">
      <w:pPr>
        <w:ind w:firstLine="540"/>
        <w:jc w:val="both"/>
        <w:rPr>
          <w:lang w:val="uk-UA"/>
        </w:rPr>
      </w:pPr>
      <w:r w:rsidRPr="00CB7226">
        <w:rPr>
          <w:lang w:val="uk-UA"/>
        </w:rPr>
        <w:t xml:space="preserve">18. </w:t>
      </w:r>
      <w:r>
        <w:rPr>
          <w:lang w:val="uk-UA"/>
        </w:rPr>
        <w:t>Проєкт</w:t>
      </w:r>
      <w:r w:rsidRPr="00CB7226">
        <w:rPr>
          <w:lang w:val="uk-UA"/>
        </w:rPr>
        <w:t xml:space="preserve"> використання ресурсів другорядних лісових матеріалів</w:t>
      </w:r>
    </w:p>
    <w:tbl>
      <w:tblPr>
        <w:tblW w:w="0" w:type="auto"/>
        <w:tblInd w:w="108" w:type="dxa"/>
        <w:tblBorders>
          <w:top w:val="single" w:sz="4" w:space="0" w:color="auto"/>
          <w:insideH w:val="single" w:sz="4" w:space="0" w:color="auto"/>
          <w:insideV w:val="single" w:sz="4" w:space="0" w:color="auto"/>
        </w:tblBorders>
        <w:tblLayout w:type="fixed"/>
        <w:tblLook w:val="01E0"/>
      </w:tblPr>
      <w:tblGrid>
        <w:gridCol w:w="3060"/>
        <w:gridCol w:w="1260"/>
        <w:gridCol w:w="1314"/>
        <w:gridCol w:w="1914"/>
        <w:gridCol w:w="1812"/>
      </w:tblGrid>
      <w:tr w:rsidR="00F47189" w:rsidRPr="00CB7226" w:rsidTr="00613EF1">
        <w:tc>
          <w:tcPr>
            <w:tcW w:w="3060" w:type="dxa"/>
            <w:tcBorders>
              <w:top w:val="single" w:sz="4" w:space="0" w:color="auto"/>
              <w:left w:val="single" w:sz="4" w:space="0" w:color="auto"/>
              <w:bottom w:val="single" w:sz="4" w:space="0" w:color="auto"/>
            </w:tcBorders>
            <w:shd w:val="clear" w:color="auto" w:fill="auto"/>
          </w:tcPr>
          <w:p w:rsidR="00F47189" w:rsidRPr="00CB7226" w:rsidRDefault="00F47189" w:rsidP="00613EF1">
            <w:pPr>
              <w:jc w:val="center"/>
              <w:rPr>
                <w:lang w:val="uk-UA"/>
              </w:rPr>
            </w:pPr>
            <w:r w:rsidRPr="00CB7226">
              <w:rPr>
                <w:lang w:val="uk-UA"/>
              </w:rPr>
              <w:t>Найменування другорядних лісових матеріалів</w:t>
            </w:r>
          </w:p>
        </w:tc>
        <w:tc>
          <w:tcPr>
            <w:tcW w:w="1260" w:type="dxa"/>
            <w:tcBorders>
              <w:top w:val="single" w:sz="4" w:space="0" w:color="auto"/>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Одиниця вимірю-вання</w:t>
            </w:r>
          </w:p>
        </w:tc>
        <w:tc>
          <w:tcPr>
            <w:tcW w:w="1314" w:type="dxa"/>
            <w:tcBorders>
              <w:top w:val="single" w:sz="4" w:space="0" w:color="auto"/>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Виявлені ресурси, усього</w:t>
            </w:r>
          </w:p>
        </w:tc>
        <w:tc>
          <w:tcPr>
            <w:tcW w:w="1914" w:type="dxa"/>
            <w:tcBorders>
              <w:top w:val="single" w:sz="4" w:space="0" w:color="auto"/>
              <w:bottom w:val="single" w:sz="4" w:space="0" w:color="auto"/>
            </w:tcBorders>
            <w:shd w:val="clear" w:color="auto" w:fill="auto"/>
            <w:vAlign w:val="center"/>
          </w:tcPr>
          <w:p w:rsidR="00F47189" w:rsidRPr="00CB7226" w:rsidRDefault="00F47189" w:rsidP="00613EF1">
            <w:pPr>
              <w:jc w:val="center"/>
              <w:rPr>
                <w:lang w:val="uk-UA"/>
              </w:rPr>
            </w:pPr>
            <w:r w:rsidRPr="00CB7226">
              <w:rPr>
                <w:lang w:val="uk-UA"/>
              </w:rPr>
              <w:t>За</w:t>
            </w:r>
            <w:r>
              <w:rPr>
                <w:lang w:val="uk-UA"/>
              </w:rPr>
              <w:t>проєкт</w:t>
            </w:r>
            <w:r w:rsidRPr="00CB7226">
              <w:rPr>
                <w:lang w:val="uk-UA"/>
              </w:rPr>
              <w:t>ований щорічний обсяг заготівлі</w:t>
            </w:r>
          </w:p>
        </w:tc>
        <w:tc>
          <w:tcPr>
            <w:tcW w:w="1812" w:type="dxa"/>
            <w:tcBorders>
              <w:top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Фактичний обсяг заготівлі за 20</w:t>
            </w:r>
            <w:r>
              <w:rPr>
                <w:lang w:val="uk-UA"/>
              </w:rPr>
              <w:t>20</w:t>
            </w:r>
            <w:r w:rsidRPr="00CB7226">
              <w:rPr>
                <w:lang w:val="uk-UA"/>
              </w:rPr>
              <w:t xml:space="preserve"> р.</w:t>
            </w:r>
          </w:p>
        </w:tc>
      </w:tr>
      <w:tr w:rsidR="00F47189" w:rsidRPr="00CB7226" w:rsidTr="00613EF1">
        <w:tc>
          <w:tcPr>
            <w:tcW w:w="30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Pr>
                <w:lang w:val="uk-UA"/>
              </w:rPr>
              <w:t>1</w:t>
            </w:r>
            <w:r w:rsidRPr="00CB7226">
              <w:rPr>
                <w:lang w:val="uk-UA"/>
              </w:rPr>
              <w:t xml:space="preserve">. Зелень деревна хвойна </w:t>
            </w:r>
          </w:p>
          <w:p w:rsidR="00F47189" w:rsidRPr="00CB7226" w:rsidRDefault="00F47189" w:rsidP="00613EF1">
            <w:pPr>
              <w:ind w:firstLine="252"/>
              <w:rPr>
                <w:lang w:val="uk-UA"/>
              </w:rPr>
            </w:pPr>
            <w:r w:rsidRPr="00CB7226">
              <w:rPr>
                <w:lang w:val="uk-UA"/>
              </w:rPr>
              <w:t>(лапка)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тонн</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356,6</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w:t>
            </w:r>
          </w:p>
        </w:tc>
      </w:tr>
      <w:tr w:rsidR="00F47189" w:rsidRPr="00CB7226" w:rsidTr="00613EF1">
        <w:tc>
          <w:tcPr>
            <w:tcW w:w="3060" w:type="dxa"/>
            <w:tcBorders>
              <w:top w:val="single" w:sz="4" w:space="0" w:color="auto"/>
              <w:left w:val="single" w:sz="4" w:space="0" w:color="auto"/>
              <w:bottom w:val="single" w:sz="4" w:space="0" w:color="auto"/>
              <w:right w:val="single" w:sz="4" w:space="0" w:color="auto"/>
            </w:tcBorders>
            <w:shd w:val="clear" w:color="auto" w:fill="auto"/>
          </w:tcPr>
          <w:p w:rsidR="00F47189" w:rsidRPr="00CB7226" w:rsidRDefault="00F47189" w:rsidP="00613EF1">
            <w:pPr>
              <w:rPr>
                <w:lang w:val="uk-UA"/>
              </w:rPr>
            </w:pPr>
            <w:r>
              <w:rPr>
                <w:lang w:val="uk-UA"/>
              </w:rPr>
              <w:t>2</w:t>
            </w:r>
            <w:r w:rsidRPr="00CB7226">
              <w:rPr>
                <w:lang w:val="uk-UA"/>
              </w:rPr>
              <w:t>. Заготівля новорічних ялинок</w:t>
            </w:r>
            <w:r>
              <w:rPr>
                <w:lang w:val="uk-UA"/>
              </w:rPr>
              <w:t xml:space="preserve"> з верховіття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sidRPr="00CB7226">
              <w:rPr>
                <w:lang w:val="uk-UA"/>
              </w:rPr>
              <w:t>тис. шт.</w:t>
            </w:r>
          </w:p>
          <w:p w:rsidR="00F47189" w:rsidRPr="00CB7226" w:rsidRDefault="00F47189" w:rsidP="00613EF1">
            <w:pPr>
              <w:jc w:val="center"/>
              <w:rPr>
                <w:lang w:val="uk-UA"/>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3,0</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3,0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F47189" w:rsidRPr="00CB7226" w:rsidRDefault="00F47189" w:rsidP="00613EF1">
            <w:pPr>
              <w:jc w:val="center"/>
              <w:rPr>
                <w:lang w:val="uk-UA"/>
              </w:rPr>
            </w:pPr>
            <w:r>
              <w:rPr>
                <w:lang w:val="uk-UA"/>
              </w:rPr>
              <w:t>3,0</w:t>
            </w:r>
          </w:p>
        </w:tc>
      </w:tr>
    </w:tbl>
    <w:p w:rsidR="00F47189" w:rsidRPr="00CB7226" w:rsidRDefault="00F47189" w:rsidP="00F47189">
      <w:pPr>
        <w:ind w:firstLine="900"/>
        <w:jc w:val="both"/>
        <w:rPr>
          <w:sz w:val="28"/>
          <w:lang w:val="uk-UA"/>
        </w:rPr>
      </w:pPr>
    </w:p>
    <w:p w:rsidR="00F47189" w:rsidRPr="00CB7226" w:rsidRDefault="00F47189" w:rsidP="00F47189">
      <w:pPr>
        <w:ind w:firstLine="540"/>
        <w:jc w:val="both"/>
        <w:rPr>
          <w:lang w:val="uk-UA"/>
        </w:rPr>
      </w:pPr>
      <w:r w:rsidRPr="00CB7226">
        <w:rPr>
          <w:lang w:val="uk-UA"/>
        </w:rPr>
        <w:t>19. Обсяги будівництва виробничих, житлових та інших невиробничих будівель</w:t>
      </w:r>
    </w:p>
    <w:p w:rsidR="00F47189" w:rsidRDefault="00F47189" w:rsidP="00F47189">
      <w:pPr>
        <w:ind w:left="900"/>
        <w:jc w:val="both"/>
        <w:rPr>
          <w:lang w:val="uk-UA"/>
        </w:rPr>
      </w:pPr>
      <w:r w:rsidRPr="00CB7226">
        <w:rPr>
          <w:lang w:val="uk-UA"/>
        </w:rPr>
        <w:t xml:space="preserve">по лісовому господарству </w:t>
      </w:r>
      <w:r>
        <w:rPr>
          <w:lang w:val="uk-UA"/>
        </w:rPr>
        <w:t>та лісових доріг, запроєктованих лісовпорядкуванням</w:t>
      </w:r>
    </w:p>
    <w:p w:rsidR="00F47189" w:rsidRPr="00CB7226" w:rsidRDefault="00F47189" w:rsidP="00F47189">
      <w:pPr>
        <w:ind w:left="900"/>
        <w:jc w:val="both"/>
        <w:rPr>
          <w:lang w:val="uk-UA"/>
        </w:rPr>
      </w:pPr>
    </w:p>
    <w:p w:rsidR="00F47189" w:rsidRPr="00794E55" w:rsidRDefault="00F47189" w:rsidP="00F47189">
      <w:pPr>
        <w:ind w:firstLine="900"/>
        <w:jc w:val="both"/>
        <w:rPr>
          <w:lang w:val="uk-UA"/>
        </w:rPr>
      </w:pPr>
      <w:r w:rsidRPr="006974B0">
        <w:rPr>
          <w:lang w:val="uk-UA"/>
        </w:rPr>
        <w:t xml:space="preserve">Будівництво </w:t>
      </w:r>
      <w:r w:rsidRPr="00CB7226">
        <w:rPr>
          <w:lang w:val="uk-UA"/>
        </w:rPr>
        <w:t>виробничих, житлових та інших невиробничих будівель</w:t>
      </w:r>
      <w:r>
        <w:rPr>
          <w:lang w:val="uk-UA"/>
        </w:rPr>
        <w:t xml:space="preserve"> </w:t>
      </w:r>
      <w:r w:rsidRPr="00CB7226">
        <w:rPr>
          <w:lang w:val="uk-UA"/>
        </w:rPr>
        <w:t>по лісовому господарству</w:t>
      </w:r>
      <w:r>
        <w:rPr>
          <w:lang w:val="uk-UA"/>
        </w:rPr>
        <w:t xml:space="preserve"> на наступний ревізійний період не проєктується.</w:t>
      </w:r>
    </w:p>
    <w:p w:rsidR="00F47189" w:rsidRPr="00CB7226" w:rsidRDefault="00F47189" w:rsidP="00F47189">
      <w:pPr>
        <w:ind w:firstLine="540"/>
        <w:rPr>
          <w:lang w:val="uk-UA"/>
        </w:rPr>
      </w:pPr>
      <w:r w:rsidRPr="00CB7226">
        <w:rPr>
          <w:lang w:val="uk-UA"/>
        </w:rPr>
        <w:lastRenderedPageBreak/>
        <w:t>20. Досягнутий та за</w:t>
      </w:r>
      <w:r>
        <w:rPr>
          <w:lang w:val="uk-UA"/>
        </w:rPr>
        <w:t>проєкт</w:t>
      </w:r>
      <w:r w:rsidRPr="00CB7226">
        <w:rPr>
          <w:lang w:val="uk-UA"/>
        </w:rPr>
        <w:t xml:space="preserve">ований вихід ліквідної та ділової деревини, % </w:t>
      </w:r>
    </w:p>
    <w:tbl>
      <w:tblPr>
        <w:tblW w:w="9540" w:type="dxa"/>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3600"/>
        <w:gridCol w:w="1080"/>
        <w:gridCol w:w="900"/>
        <w:gridCol w:w="1080"/>
        <w:gridCol w:w="900"/>
        <w:gridCol w:w="1080"/>
        <w:gridCol w:w="900"/>
      </w:tblGrid>
      <w:tr w:rsidR="00F47189" w:rsidRPr="00CB7226" w:rsidTr="00613EF1">
        <w:trPr>
          <w:cantSplit/>
        </w:trPr>
        <w:tc>
          <w:tcPr>
            <w:tcW w:w="3600" w:type="dxa"/>
            <w:vMerge w:val="restart"/>
            <w:tcBorders>
              <w:top w:val="single" w:sz="4" w:space="0" w:color="auto"/>
              <w:left w:val="single" w:sz="4" w:space="0" w:color="auto"/>
            </w:tcBorders>
            <w:vAlign w:val="center"/>
          </w:tcPr>
          <w:p w:rsidR="00F47189" w:rsidRPr="00CB7226" w:rsidRDefault="00F47189" w:rsidP="00613EF1">
            <w:pPr>
              <w:jc w:val="center"/>
              <w:rPr>
                <w:lang w:val="uk-UA"/>
              </w:rPr>
            </w:pPr>
            <w:r w:rsidRPr="00CB7226">
              <w:rPr>
                <w:lang w:val="uk-UA"/>
              </w:rPr>
              <w:t>Види рубок, господарство, госпсекція</w:t>
            </w:r>
          </w:p>
        </w:tc>
        <w:tc>
          <w:tcPr>
            <w:tcW w:w="1980" w:type="dxa"/>
            <w:gridSpan w:val="2"/>
            <w:tcBorders>
              <w:top w:val="single" w:sz="4" w:space="0" w:color="auto"/>
            </w:tcBorders>
            <w:vAlign w:val="center"/>
          </w:tcPr>
          <w:p w:rsidR="00F47189" w:rsidRPr="00CB7226" w:rsidRDefault="00F47189" w:rsidP="00613EF1">
            <w:pPr>
              <w:jc w:val="center"/>
              <w:rPr>
                <w:lang w:val="uk-UA"/>
              </w:rPr>
            </w:pPr>
            <w:r w:rsidRPr="00CB7226">
              <w:rPr>
                <w:lang w:val="uk-UA"/>
              </w:rPr>
              <w:t>Досягнутий в середньому за останні 2 роки</w:t>
            </w:r>
          </w:p>
        </w:tc>
        <w:tc>
          <w:tcPr>
            <w:tcW w:w="1980" w:type="dxa"/>
            <w:gridSpan w:val="2"/>
            <w:tcBorders>
              <w:top w:val="single" w:sz="4" w:space="0" w:color="auto"/>
            </w:tcBorders>
            <w:vAlign w:val="center"/>
          </w:tcPr>
          <w:p w:rsidR="00F47189" w:rsidRPr="00CB7226" w:rsidRDefault="00F47189" w:rsidP="00613EF1">
            <w:pPr>
              <w:jc w:val="center"/>
              <w:rPr>
                <w:lang w:val="uk-UA"/>
              </w:rPr>
            </w:pPr>
            <w:r w:rsidRPr="00CB7226">
              <w:rPr>
                <w:lang w:val="uk-UA"/>
              </w:rPr>
              <w:t>Запроєктовано лісовпорядку-ванням</w:t>
            </w:r>
          </w:p>
        </w:tc>
        <w:tc>
          <w:tcPr>
            <w:tcW w:w="1980" w:type="dxa"/>
            <w:gridSpan w:val="2"/>
            <w:tcBorders>
              <w:top w:val="single" w:sz="4" w:space="0" w:color="auto"/>
              <w:right w:val="single" w:sz="4" w:space="0" w:color="auto"/>
            </w:tcBorders>
            <w:vAlign w:val="center"/>
          </w:tcPr>
          <w:p w:rsidR="00F47189" w:rsidRPr="00CB7226" w:rsidRDefault="00F47189" w:rsidP="00613EF1">
            <w:pPr>
              <w:jc w:val="center"/>
              <w:rPr>
                <w:lang w:val="uk-UA"/>
              </w:rPr>
            </w:pPr>
            <w:r w:rsidRPr="00CB7226">
              <w:rPr>
                <w:lang w:val="uk-UA"/>
              </w:rPr>
              <w:t>Прийнято 2-ою л/в нарадою</w:t>
            </w:r>
          </w:p>
        </w:tc>
      </w:tr>
      <w:tr w:rsidR="00F47189" w:rsidRPr="00CB7226" w:rsidTr="00613EF1">
        <w:trPr>
          <w:cantSplit/>
        </w:trPr>
        <w:tc>
          <w:tcPr>
            <w:tcW w:w="3600" w:type="dxa"/>
            <w:vMerge/>
            <w:tcBorders>
              <w:left w:val="single" w:sz="4" w:space="0" w:color="auto"/>
              <w:bottom w:val="single" w:sz="4" w:space="0" w:color="auto"/>
            </w:tcBorders>
            <w:vAlign w:val="center"/>
          </w:tcPr>
          <w:p w:rsidR="00F47189" w:rsidRPr="00CB7226" w:rsidRDefault="00F47189" w:rsidP="00613EF1">
            <w:pPr>
              <w:jc w:val="center"/>
              <w:rPr>
                <w:lang w:val="uk-UA"/>
              </w:rPr>
            </w:pPr>
          </w:p>
        </w:tc>
        <w:tc>
          <w:tcPr>
            <w:tcW w:w="1080" w:type="dxa"/>
            <w:tcBorders>
              <w:bottom w:val="single" w:sz="4" w:space="0" w:color="auto"/>
            </w:tcBorders>
            <w:vAlign w:val="center"/>
          </w:tcPr>
          <w:p w:rsidR="00F47189" w:rsidRPr="00CB7226" w:rsidRDefault="00F47189" w:rsidP="00613EF1">
            <w:pPr>
              <w:ind w:right="-108"/>
              <w:jc w:val="center"/>
              <w:rPr>
                <w:lang w:val="uk-UA"/>
              </w:rPr>
            </w:pPr>
            <w:r w:rsidRPr="00CB7226">
              <w:rPr>
                <w:lang w:val="uk-UA"/>
              </w:rPr>
              <w:t>% лікві-ду від стовбур-ного запасу</w:t>
            </w:r>
          </w:p>
        </w:tc>
        <w:tc>
          <w:tcPr>
            <w:tcW w:w="900" w:type="dxa"/>
            <w:tcBorders>
              <w:bottom w:val="single" w:sz="4" w:space="0" w:color="auto"/>
            </w:tcBorders>
            <w:vAlign w:val="center"/>
          </w:tcPr>
          <w:p w:rsidR="00F47189" w:rsidRPr="00CB7226" w:rsidRDefault="00F47189" w:rsidP="00613EF1">
            <w:pPr>
              <w:ind w:right="-108"/>
              <w:jc w:val="center"/>
              <w:rPr>
                <w:lang w:val="uk-UA"/>
              </w:rPr>
            </w:pPr>
            <w:r w:rsidRPr="00CB7226">
              <w:rPr>
                <w:lang w:val="uk-UA"/>
              </w:rPr>
              <w:t>% діло-вої від ліквід-ного запасу</w:t>
            </w:r>
          </w:p>
        </w:tc>
        <w:tc>
          <w:tcPr>
            <w:tcW w:w="1080" w:type="dxa"/>
            <w:tcBorders>
              <w:bottom w:val="single" w:sz="4" w:space="0" w:color="auto"/>
            </w:tcBorders>
            <w:vAlign w:val="center"/>
          </w:tcPr>
          <w:p w:rsidR="00F47189" w:rsidRPr="00CB7226" w:rsidRDefault="00F47189" w:rsidP="00613EF1">
            <w:pPr>
              <w:ind w:right="-108"/>
              <w:jc w:val="center"/>
              <w:rPr>
                <w:lang w:val="uk-UA"/>
              </w:rPr>
            </w:pPr>
            <w:r w:rsidRPr="00CB7226">
              <w:rPr>
                <w:lang w:val="uk-UA"/>
              </w:rPr>
              <w:t>% лікві-ду від стовбур-ного запасу</w:t>
            </w:r>
          </w:p>
        </w:tc>
        <w:tc>
          <w:tcPr>
            <w:tcW w:w="900" w:type="dxa"/>
            <w:tcBorders>
              <w:bottom w:val="single" w:sz="4" w:space="0" w:color="auto"/>
            </w:tcBorders>
            <w:vAlign w:val="center"/>
          </w:tcPr>
          <w:p w:rsidR="00F47189" w:rsidRPr="00CB7226" w:rsidRDefault="00F47189" w:rsidP="00613EF1">
            <w:pPr>
              <w:ind w:right="-108"/>
              <w:jc w:val="center"/>
              <w:rPr>
                <w:lang w:val="uk-UA"/>
              </w:rPr>
            </w:pPr>
            <w:r w:rsidRPr="00CB7226">
              <w:rPr>
                <w:lang w:val="uk-UA"/>
              </w:rPr>
              <w:t>% діло-вої від ліквід-ного запасу</w:t>
            </w:r>
          </w:p>
        </w:tc>
        <w:tc>
          <w:tcPr>
            <w:tcW w:w="1080" w:type="dxa"/>
            <w:tcBorders>
              <w:bottom w:val="single" w:sz="4" w:space="0" w:color="auto"/>
            </w:tcBorders>
            <w:vAlign w:val="center"/>
          </w:tcPr>
          <w:p w:rsidR="00F47189" w:rsidRPr="00CB7226" w:rsidRDefault="00F47189" w:rsidP="00613EF1">
            <w:pPr>
              <w:jc w:val="center"/>
              <w:rPr>
                <w:lang w:val="uk-UA"/>
              </w:rPr>
            </w:pPr>
            <w:r w:rsidRPr="00CB7226">
              <w:rPr>
                <w:lang w:val="uk-UA"/>
              </w:rPr>
              <w:t>% лікві-</w:t>
            </w:r>
          </w:p>
          <w:p w:rsidR="00F47189" w:rsidRPr="00CB7226" w:rsidRDefault="00F47189" w:rsidP="00613EF1">
            <w:pPr>
              <w:ind w:right="-108"/>
              <w:jc w:val="center"/>
              <w:rPr>
                <w:lang w:val="uk-UA"/>
              </w:rPr>
            </w:pPr>
            <w:r w:rsidRPr="00CB7226">
              <w:rPr>
                <w:lang w:val="uk-UA"/>
              </w:rPr>
              <w:t>ду від стовбур-ного запасу</w:t>
            </w:r>
          </w:p>
        </w:tc>
        <w:tc>
          <w:tcPr>
            <w:tcW w:w="900" w:type="dxa"/>
            <w:tcBorders>
              <w:bottom w:val="single" w:sz="4" w:space="0" w:color="auto"/>
              <w:right w:val="single" w:sz="4" w:space="0" w:color="auto"/>
            </w:tcBorders>
            <w:vAlign w:val="center"/>
          </w:tcPr>
          <w:p w:rsidR="00F47189" w:rsidRPr="00CB7226" w:rsidRDefault="00F47189" w:rsidP="00613EF1">
            <w:pPr>
              <w:ind w:right="-108"/>
              <w:jc w:val="center"/>
              <w:rPr>
                <w:lang w:val="uk-UA"/>
              </w:rPr>
            </w:pPr>
            <w:r w:rsidRPr="00CB7226">
              <w:rPr>
                <w:lang w:val="uk-UA"/>
              </w:rPr>
              <w:t>% діло-</w:t>
            </w:r>
          </w:p>
          <w:p w:rsidR="00F47189" w:rsidRPr="00CB7226" w:rsidRDefault="00F47189" w:rsidP="00613EF1">
            <w:pPr>
              <w:ind w:right="-108"/>
              <w:jc w:val="center"/>
              <w:rPr>
                <w:lang w:val="uk-UA"/>
              </w:rPr>
            </w:pPr>
            <w:r w:rsidRPr="00CB7226">
              <w:rPr>
                <w:lang w:val="uk-UA"/>
              </w:rPr>
              <w:t>вої від</w:t>
            </w:r>
          </w:p>
          <w:p w:rsidR="00F47189" w:rsidRPr="00CB7226" w:rsidRDefault="00F47189" w:rsidP="00613EF1">
            <w:pPr>
              <w:ind w:right="-108"/>
              <w:jc w:val="center"/>
              <w:rPr>
                <w:lang w:val="uk-UA"/>
              </w:rPr>
            </w:pPr>
            <w:r w:rsidRPr="00CB7226">
              <w:rPr>
                <w:lang w:val="uk-UA"/>
              </w:rPr>
              <w:t>ліквід-ного запасу</w:t>
            </w:r>
          </w:p>
        </w:tc>
      </w:tr>
      <w:tr w:rsidR="00F47189" w:rsidRPr="00CB7226" w:rsidTr="00613EF1">
        <w:trPr>
          <w:cantSplit/>
        </w:trPr>
        <w:tc>
          <w:tcPr>
            <w:tcW w:w="360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rPr>
                <w:lang w:val="uk-UA"/>
              </w:rPr>
            </w:pPr>
            <w:r w:rsidRPr="00CB7226">
              <w:rPr>
                <w:lang w:val="uk-UA"/>
              </w:rPr>
              <w:t>1.</w:t>
            </w:r>
            <w:r>
              <w:rPr>
                <w:lang w:val="uk-UA"/>
              </w:rPr>
              <w:t xml:space="preserve"> </w:t>
            </w:r>
            <w:r w:rsidRPr="00CB7226">
              <w:rPr>
                <w:lang w:val="uk-UA"/>
              </w:rPr>
              <w:t>Рубки головного користування</w:t>
            </w:r>
          </w:p>
        </w:tc>
        <w:tc>
          <w:tcPr>
            <w:tcW w:w="108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p>
        </w:tc>
      </w:tr>
      <w:tr w:rsidR="00F47189" w:rsidRPr="00CB7226" w:rsidTr="00613EF1">
        <w:trPr>
          <w:cantSplit/>
        </w:trPr>
        <w:tc>
          <w:tcPr>
            <w:tcW w:w="3600" w:type="dxa"/>
            <w:tcBorders>
              <w:top w:val="single" w:sz="4" w:space="0" w:color="auto"/>
              <w:left w:val="single" w:sz="4" w:space="0" w:color="auto"/>
              <w:bottom w:val="single" w:sz="4" w:space="0" w:color="auto"/>
              <w:right w:val="single" w:sz="4" w:space="0" w:color="auto"/>
            </w:tcBorders>
            <w:tcMar>
              <w:left w:w="397" w:type="dxa"/>
            </w:tcMar>
          </w:tcPr>
          <w:p w:rsidR="00F47189" w:rsidRPr="00CB7226" w:rsidRDefault="00F47189" w:rsidP="00613EF1">
            <w:pPr>
              <w:jc w:val="both"/>
              <w:rPr>
                <w:lang w:val="uk-UA"/>
              </w:rPr>
            </w:pPr>
            <w:r w:rsidRPr="00CB7226">
              <w:rPr>
                <w:lang w:val="uk-UA"/>
              </w:rPr>
              <w:t>– дубова</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87</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37</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87</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37</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87</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37</w:t>
            </w:r>
          </w:p>
        </w:tc>
      </w:tr>
      <w:tr w:rsidR="00F47189" w:rsidRPr="00CB7226" w:rsidTr="00613EF1">
        <w:trPr>
          <w:cantSplit/>
        </w:trPr>
        <w:tc>
          <w:tcPr>
            <w:tcW w:w="3600" w:type="dxa"/>
            <w:tcBorders>
              <w:top w:val="single" w:sz="4" w:space="0" w:color="auto"/>
              <w:left w:val="single" w:sz="4" w:space="0" w:color="auto"/>
              <w:bottom w:val="single" w:sz="4" w:space="0" w:color="auto"/>
              <w:right w:val="single" w:sz="4" w:space="0" w:color="auto"/>
            </w:tcBorders>
            <w:tcMar>
              <w:left w:w="397" w:type="dxa"/>
            </w:tcMar>
          </w:tcPr>
          <w:p w:rsidR="00F47189" w:rsidRPr="00CB7226" w:rsidRDefault="00F47189" w:rsidP="00613EF1">
            <w:pPr>
              <w:jc w:val="both"/>
              <w:rPr>
                <w:lang w:val="uk-UA"/>
              </w:rPr>
            </w:pPr>
            <w:r w:rsidRPr="00CB7226">
              <w:rPr>
                <w:lang w:val="uk-UA"/>
              </w:rPr>
              <w:t>– ясенова</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35</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35</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35</w:t>
            </w:r>
          </w:p>
        </w:tc>
      </w:tr>
      <w:tr w:rsidR="00F47189" w:rsidRPr="00CB7226" w:rsidTr="00613EF1">
        <w:trPr>
          <w:cantSplit/>
        </w:trPr>
        <w:tc>
          <w:tcPr>
            <w:tcW w:w="3600" w:type="dxa"/>
            <w:tcBorders>
              <w:top w:val="single" w:sz="4" w:space="0" w:color="auto"/>
              <w:left w:val="single" w:sz="4" w:space="0" w:color="auto"/>
              <w:bottom w:val="single" w:sz="4" w:space="0" w:color="auto"/>
              <w:right w:val="single" w:sz="4" w:space="0" w:color="auto"/>
            </w:tcBorders>
            <w:tcMar>
              <w:left w:w="397" w:type="dxa"/>
            </w:tcMar>
          </w:tcPr>
          <w:p w:rsidR="00F47189" w:rsidRPr="00CB7226" w:rsidRDefault="00F47189" w:rsidP="00613EF1">
            <w:pPr>
              <w:jc w:val="both"/>
              <w:rPr>
                <w:lang w:val="uk-UA"/>
              </w:rPr>
            </w:pPr>
            <w:r w:rsidRPr="00CB7226">
              <w:rPr>
                <w:lang w:val="uk-UA"/>
              </w:rPr>
              <w:t>– осикова</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40</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40</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40</w:t>
            </w:r>
          </w:p>
        </w:tc>
      </w:tr>
      <w:tr w:rsidR="00F47189" w:rsidRPr="00CB7226" w:rsidTr="00613EF1">
        <w:trPr>
          <w:cantSplit/>
        </w:trPr>
        <w:tc>
          <w:tcPr>
            <w:tcW w:w="3600" w:type="dxa"/>
            <w:tcBorders>
              <w:top w:val="single" w:sz="4" w:space="0" w:color="auto"/>
              <w:left w:val="single" w:sz="4" w:space="0" w:color="auto"/>
              <w:bottom w:val="single" w:sz="4" w:space="0" w:color="auto"/>
              <w:right w:val="single" w:sz="4" w:space="0" w:color="auto"/>
            </w:tcBorders>
            <w:tcMar>
              <w:left w:w="397" w:type="dxa"/>
            </w:tcMar>
          </w:tcPr>
          <w:p w:rsidR="00F47189" w:rsidRPr="00CB7226" w:rsidRDefault="00F47189" w:rsidP="00613EF1">
            <w:pPr>
              <w:jc w:val="both"/>
              <w:rPr>
                <w:lang w:val="uk-UA"/>
              </w:rPr>
            </w:pPr>
            <w:r w:rsidRPr="00CB7226">
              <w:rPr>
                <w:lang w:val="uk-UA"/>
              </w:rPr>
              <w:t>–</w:t>
            </w:r>
            <w:r>
              <w:rPr>
                <w:lang w:val="uk-UA"/>
              </w:rPr>
              <w:t xml:space="preserve"> </w:t>
            </w:r>
            <w:r w:rsidRPr="00CB7226">
              <w:rPr>
                <w:lang w:val="uk-UA"/>
              </w:rPr>
              <w:t>вільхова</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89</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41</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85</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58</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85</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58</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rPr>
                <w:lang w:val="uk-UA"/>
              </w:rPr>
            </w:pPr>
            <w:r w:rsidRPr="00CB7226">
              <w:rPr>
                <w:lang w:val="uk-UA"/>
              </w:rPr>
              <w:t>2.</w:t>
            </w:r>
            <w:r>
              <w:rPr>
                <w:lang w:val="uk-UA"/>
              </w:rPr>
              <w:t xml:space="preserve"> </w:t>
            </w:r>
            <w:r w:rsidRPr="00CB7226">
              <w:rPr>
                <w:lang w:val="uk-UA"/>
              </w:rPr>
              <w:t>Освітлення</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–хвойні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both"/>
              <w:rPr>
                <w:lang w:val="uk-UA"/>
              </w:rPr>
            </w:pPr>
            <w:r w:rsidRPr="00CB7226">
              <w:rPr>
                <w:lang w:val="uk-UA"/>
              </w:rPr>
              <w:t>3.</w:t>
            </w:r>
            <w:r>
              <w:rPr>
                <w:lang w:val="uk-UA"/>
              </w:rPr>
              <w:t xml:space="preserve"> </w:t>
            </w:r>
            <w:r w:rsidRPr="00CB7226">
              <w:rPr>
                <w:lang w:val="uk-UA"/>
              </w:rPr>
              <w:t>Прочищення</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–хвойні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both"/>
              <w:rPr>
                <w:lang w:val="uk-UA"/>
              </w:rPr>
            </w:pPr>
            <w:r w:rsidRPr="00CB7226">
              <w:rPr>
                <w:lang w:val="uk-UA"/>
              </w:rPr>
              <w:t>4.</w:t>
            </w:r>
            <w:r>
              <w:rPr>
                <w:lang w:val="uk-UA"/>
              </w:rPr>
              <w:t xml:space="preserve"> Проріджування</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–хвойні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13</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13</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6</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6</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both"/>
              <w:rPr>
                <w:lang w:val="uk-UA"/>
              </w:rPr>
            </w:pPr>
            <w:r w:rsidRPr="00CB7226">
              <w:rPr>
                <w:lang w:val="uk-UA"/>
              </w:rPr>
              <w:t>5.</w:t>
            </w:r>
            <w:r>
              <w:rPr>
                <w:lang w:val="uk-UA"/>
              </w:rPr>
              <w:t xml:space="preserve"> </w:t>
            </w:r>
            <w:r w:rsidRPr="00CB7226">
              <w:rPr>
                <w:lang w:val="uk-UA"/>
              </w:rPr>
              <w:t>Прохідні рубки</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–хвойні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86</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34</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35</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35</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89</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7</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89</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10</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89</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10</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both"/>
              <w:rPr>
                <w:lang w:val="uk-UA"/>
              </w:rPr>
            </w:pPr>
            <w:r w:rsidRPr="00CB7226">
              <w:rPr>
                <w:lang w:val="uk-UA"/>
              </w:rPr>
              <w:t>6.</w:t>
            </w:r>
            <w:r>
              <w:rPr>
                <w:lang w:val="uk-UA"/>
              </w:rPr>
              <w:t xml:space="preserve"> </w:t>
            </w:r>
            <w:r w:rsidRPr="00CB7226">
              <w:rPr>
                <w:lang w:val="uk-UA"/>
              </w:rPr>
              <w:t>Санітарні рубки</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252"/>
              <w:jc w:val="both"/>
              <w:rPr>
                <w:lang w:val="uk-UA"/>
              </w:rPr>
            </w:pPr>
            <w:r w:rsidRPr="00CB7226">
              <w:rPr>
                <w:lang w:val="uk-UA"/>
              </w:rPr>
              <w:t>суцільні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–хвойні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85</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60</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85</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60</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85</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60</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86</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34</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86</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34</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86</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34</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252"/>
              <w:jc w:val="both"/>
              <w:rPr>
                <w:lang w:val="uk-UA"/>
              </w:rPr>
            </w:pPr>
            <w:r w:rsidRPr="00CB7226">
              <w:rPr>
                <w:lang w:val="uk-UA"/>
              </w:rPr>
              <w:t>вибіркові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–хвойні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84</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50</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84</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50</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84</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50</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8</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10</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10</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ind w:firstLine="432"/>
              <w:jc w:val="both"/>
              <w:rPr>
                <w:lang w:val="uk-UA"/>
              </w:rPr>
            </w:pPr>
            <w:r w:rsidRPr="00CB7226">
              <w:rPr>
                <w:lang w:val="uk-UA"/>
              </w:rPr>
              <w:t>–м’яколистяні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r>
              <w:rPr>
                <w:lang w:val="uk-UA"/>
              </w:rPr>
              <w:t>-</w:t>
            </w: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both"/>
              <w:rPr>
                <w:lang w:val="uk-UA"/>
              </w:rPr>
            </w:pPr>
            <w:r>
              <w:rPr>
                <w:lang w:val="uk-UA"/>
              </w:rPr>
              <w:t>7. Лісовідновні рубки</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Default="00F47189" w:rsidP="00613EF1">
            <w:pPr>
              <w:jc w:val="center"/>
              <w:rPr>
                <w:lang w:val="uk-UA"/>
              </w:rPr>
            </w:pPr>
          </w:p>
        </w:tc>
      </w:tr>
      <w:tr w:rsidR="00F47189" w:rsidRPr="00CB7226" w:rsidTr="00613EF1">
        <w:trPr>
          <w:cantSplit/>
          <w:trHeight w:val="217"/>
        </w:trPr>
        <w:tc>
          <w:tcPr>
            <w:tcW w:w="3600" w:type="dxa"/>
            <w:tcBorders>
              <w:top w:val="single" w:sz="4" w:space="0" w:color="auto"/>
              <w:left w:val="single" w:sz="4" w:space="0" w:color="auto"/>
              <w:bottom w:val="single" w:sz="4" w:space="0" w:color="auto"/>
              <w:right w:val="single" w:sz="4" w:space="0" w:color="auto"/>
            </w:tcBorders>
          </w:tcPr>
          <w:p w:rsidR="00F47189" w:rsidRDefault="00F47189" w:rsidP="00613EF1">
            <w:pPr>
              <w:jc w:val="both"/>
              <w:rPr>
                <w:lang w:val="uk-UA"/>
              </w:rPr>
            </w:pPr>
            <w:r>
              <w:rPr>
                <w:lang w:val="uk-UA"/>
              </w:rPr>
              <w:t xml:space="preserve">       </w:t>
            </w:r>
            <w:r w:rsidRPr="00CB7226">
              <w:rPr>
                <w:lang w:val="uk-UA"/>
              </w:rPr>
              <w:t>–твердолистяні</w:t>
            </w:r>
          </w:p>
        </w:tc>
        <w:tc>
          <w:tcPr>
            <w:tcW w:w="108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900" w:type="dxa"/>
            <w:tcBorders>
              <w:top w:val="single" w:sz="4" w:space="0" w:color="auto"/>
              <w:left w:val="single" w:sz="4" w:space="0" w:color="auto"/>
              <w:bottom w:val="single" w:sz="4" w:space="0" w:color="auto"/>
              <w:right w:val="single" w:sz="4" w:space="0" w:color="auto"/>
            </w:tcBorders>
          </w:tcPr>
          <w:p w:rsidR="00F47189" w:rsidRPr="00CB7226" w:rsidRDefault="00F47189" w:rsidP="00613EF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F47189"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Default="00F47189" w:rsidP="00613EF1">
            <w:pPr>
              <w:jc w:val="center"/>
              <w:rPr>
                <w:lang w:val="uk-UA"/>
              </w:rPr>
            </w:pPr>
            <w:r>
              <w:rPr>
                <w:lang w:val="uk-UA"/>
              </w:rPr>
              <w:t>10</w:t>
            </w:r>
          </w:p>
        </w:tc>
        <w:tc>
          <w:tcPr>
            <w:tcW w:w="1080" w:type="dxa"/>
            <w:tcBorders>
              <w:top w:val="single" w:sz="4" w:space="0" w:color="auto"/>
              <w:left w:val="single" w:sz="4" w:space="0" w:color="auto"/>
              <w:bottom w:val="single" w:sz="4" w:space="0" w:color="auto"/>
              <w:right w:val="single" w:sz="4" w:space="0" w:color="auto"/>
            </w:tcBorders>
          </w:tcPr>
          <w:p w:rsidR="00F47189" w:rsidRDefault="00F47189" w:rsidP="00613EF1">
            <w:pPr>
              <w:jc w:val="center"/>
              <w:rPr>
                <w:lang w:val="uk-UA"/>
              </w:rPr>
            </w:pPr>
            <w:r>
              <w:rPr>
                <w:lang w:val="uk-UA"/>
              </w:rPr>
              <w:t>90</w:t>
            </w:r>
          </w:p>
        </w:tc>
        <w:tc>
          <w:tcPr>
            <w:tcW w:w="900" w:type="dxa"/>
            <w:tcBorders>
              <w:top w:val="single" w:sz="4" w:space="0" w:color="auto"/>
              <w:left w:val="single" w:sz="4" w:space="0" w:color="auto"/>
              <w:bottom w:val="single" w:sz="4" w:space="0" w:color="auto"/>
              <w:right w:val="single" w:sz="4" w:space="0" w:color="auto"/>
            </w:tcBorders>
          </w:tcPr>
          <w:p w:rsidR="00F47189" w:rsidRDefault="00F47189" w:rsidP="00613EF1">
            <w:pPr>
              <w:jc w:val="center"/>
              <w:rPr>
                <w:lang w:val="uk-UA"/>
              </w:rPr>
            </w:pPr>
            <w:r>
              <w:rPr>
                <w:lang w:val="uk-UA"/>
              </w:rPr>
              <w:t>10</w:t>
            </w:r>
          </w:p>
        </w:tc>
      </w:tr>
    </w:tbl>
    <w:p w:rsidR="00F47189" w:rsidRPr="00CB7226" w:rsidRDefault="00F47189" w:rsidP="00F47189">
      <w:pPr>
        <w:ind w:firstLine="900"/>
        <w:jc w:val="both"/>
        <w:rPr>
          <w:sz w:val="28"/>
          <w:lang w:val="uk-UA"/>
        </w:rPr>
      </w:pPr>
    </w:p>
    <w:p w:rsidR="00F47189" w:rsidRPr="00CB7226" w:rsidRDefault="00F47189" w:rsidP="00F47189">
      <w:pPr>
        <w:ind w:firstLine="900"/>
        <w:jc w:val="both"/>
        <w:rPr>
          <w:lang w:val="uk-UA"/>
        </w:rPr>
      </w:pPr>
      <w:r w:rsidRPr="00CB7226">
        <w:rPr>
          <w:sz w:val="28"/>
          <w:lang w:val="uk-UA"/>
        </w:rPr>
        <w:br w:type="page"/>
      </w:r>
      <w:r w:rsidRPr="00CB7226">
        <w:rPr>
          <w:lang w:val="uk-UA"/>
        </w:rPr>
        <w:lastRenderedPageBreak/>
        <w:t>21. Загальний висновок за результатами аналізу лісогосподарської діяльності</w:t>
      </w:r>
    </w:p>
    <w:p w:rsidR="00F47189" w:rsidRPr="00CB7226" w:rsidRDefault="00F47189" w:rsidP="00F47189">
      <w:pPr>
        <w:ind w:firstLine="540"/>
        <w:jc w:val="both"/>
        <w:rPr>
          <w:lang w:val="uk-UA"/>
        </w:rPr>
      </w:pPr>
    </w:p>
    <w:p w:rsidR="00F47189" w:rsidRPr="005B6BD9" w:rsidRDefault="00F47189" w:rsidP="00F47189">
      <w:pPr>
        <w:ind w:firstLine="540"/>
        <w:jc w:val="center"/>
        <w:rPr>
          <w:b/>
          <w:i/>
          <w:lang w:val="uk-UA"/>
        </w:rPr>
      </w:pPr>
      <w:r w:rsidRPr="005B6BD9">
        <w:rPr>
          <w:b/>
          <w:i/>
          <w:lang w:val="uk-UA"/>
        </w:rPr>
        <w:t>Позитивні сторони ведення лісового господарства:</w:t>
      </w:r>
    </w:p>
    <w:p w:rsidR="00F47189" w:rsidRPr="00C86E41" w:rsidRDefault="00F47189" w:rsidP="00F47189">
      <w:pPr>
        <w:ind w:firstLine="540"/>
        <w:jc w:val="both"/>
        <w:rPr>
          <w:i/>
          <w:lang w:val="uk-UA"/>
        </w:rPr>
      </w:pPr>
    </w:p>
    <w:p w:rsidR="00F47189" w:rsidRDefault="00F47189" w:rsidP="00F47189">
      <w:pPr>
        <w:suppressAutoHyphens/>
        <w:ind w:left="720"/>
        <w:jc w:val="both"/>
        <w:rPr>
          <w:lang w:val="uk-UA"/>
        </w:rPr>
      </w:pPr>
      <w:r>
        <w:rPr>
          <w:lang w:val="uk-UA"/>
        </w:rPr>
        <w:t>1. В</w:t>
      </w:r>
      <w:r w:rsidRPr="00055001">
        <w:rPr>
          <w:lang w:val="uk-UA"/>
        </w:rPr>
        <w:t>едення лісового господарства здійснювалось згідно про</w:t>
      </w:r>
      <w:r>
        <w:rPr>
          <w:lang w:val="uk-UA"/>
        </w:rPr>
        <w:t>є</w:t>
      </w:r>
      <w:r w:rsidRPr="00055001">
        <w:rPr>
          <w:lang w:val="uk-UA"/>
        </w:rPr>
        <w:t xml:space="preserve">кту </w:t>
      </w:r>
      <w:r>
        <w:rPr>
          <w:lang w:val="uk-UA"/>
        </w:rPr>
        <w:t xml:space="preserve">попереднього </w:t>
      </w:r>
      <w:r w:rsidRPr="00055001">
        <w:rPr>
          <w:lang w:val="uk-UA"/>
        </w:rPr>
        <w:t>лісовпорядкування, що забезпечило безперервне і раціональне використання лісових ресурсів</w:t>
      </w:r>
      <w:r>
        <w:rPr>
          <w:lang w:val="uk-UA"/>
        </w:rPr>
        <w:t>.</w:t>
      </w:r>
    </w:p>
    <w:p w:rsidR="00F47189" w:rsidRDefault="00F47189" w:rsidP="00F47189">
      <w:pPr>
        <w:suppressAutoHyphens/>
        <w:ind w:left="720"/>
        <w:jc w:val="both"/>
        <w:rPr>
          <w:lang w:val="uk-UA"/>
        </w:rPr>
      </w:pPr>
      <w:r>
        <w:rPr>
          <w:lang w:val="uk-UA"/>
        </w:rPr>
        <w:t>2. Своєчасне і якісне проведення лісовідновних заходів на зрубах, та інших не вкритих лісовою рослинністю земелях.</w:t>
      </w:r>
    </w:p>
    <w:p w:rsidR="00F47189" w:rsidRDefault="00F47189" w:rsidP="00F47189">
      <w:pPr>
        <w:suppressAutoHyphens/>
        <w:ind w:left="720"/>
        <w:jc w:val="both"/>
        <w:rPr>
          <w:lang w:val="uk-UA"/>
        </w:rPr>
      </w:pPr>
      <w:r>
        <w:rPr>
          <w:lang w:val="uk-UA"/>
        </w:rPr>
        <w:t>3. Н</w:t>
      </w:r>
      <w:r w:rsidRPr="00055001">
        <w:rPr>
          <w:lang w:val="uk-UA"/>
        </w:rPr>
        <w:t xml:space="preserve">а належному рівні здійснюється </w:t>
      </w:r>
      <w:r>
        <w:rPr>
          <w:lang w:val="uk-UA"/>
        </w:rPr>
        <w:t xml:space="preserve">охорона і </w:t>
      </w:r>
      <w:r w:rsidRPr="00055001">
        <w:rPr>
          <w:lang w:val="uk-UA"/>
        </w:rPr>
        <w:t>захист лісів.</w:t>
      </w:r>
    </w:p>
    <w:p w:rsidR="00F47189" w:rsidRPr="00055001" w:rsidRDefault="00F47189" w:rsidP="00F47189">
      <w:pPr>
        <w:suppressAutoHyphens/>
        <w:ind w:left="720"/>
        <w:jc w:val="both"/>
        <w:rPr>
          <w:lang w:val="uk-UA"/>
        </w:rPr>
      </w:pPr>
      <w:r>
        <w:rPr>
          <w:lang w:val="uk-UA"/>
        </w:rPr>
        <w:t>4. Проведені заходи по благоустрію контор лісництв і Філії.</w:t>
      </w:r>
    </w:p>
    <w:p w:rsidR="00F47189" w:rsidRPr="00055001" w:rsidRDefault="00F47189" w:rsidP="00F47189">
      <w:pPr>
        <w:jc w:val="both"/>
        <w:rPr>
          <w:lang w:val="uk-UA"/>
        </w:rPr>
      </w:pPr>
    </w:p>
    <w:p w:rsidR="00F47189" w:rsidRPr="005B6BD9" w:rsidRDefault="00F47189" w:rsidP="00F47189">
      <w:pPr>
        <w:ind w:firstLine="540"/>
        <w:jc w:val="center"/>
        <w:rPr>
          <w:b/>
          <w:lang w:val="uk-UA"/>
        </w:rPr>
      </w:pPr>
      <w:r w:rsidRPr="005B6BD9">
        <w:rPr>
          <w:b/>
          <w:i/>
          <w:lang w:val="uk-UA"/>
        </w:rPr>
        <w:t>Негативні сторони ведення лісового господарства</w:t>
      </w:r>
      <w:r w:rsidRPr="005B6BD9">
        <w:rPr>
          <w:b/>
          <w:lang w:val="uk-UA"/>
        </w:rPr>
        <w:t>:</w:t>
      </w:r>
    </w:p>
    <w:p w:rsidR="00F47189" w:rsidRPr="00CB7226" w:rsidRDefault="00F47189" w:rsidP="00F47189">
      <w:pPr>
        <w:ind w:firstLine="540"/>
        <w:jc w:val="both"/>
        <w:rPr>
          <w:lang w:val="uk-UA"/>
        </w:rPr>
      </w:pPr>
    </w:p>
    <w:p w:rsidR="00F47189" w:rsidRDefault="00F47189" w:rsidP="00F47189">
      <w:pPr>
        <w:ind w:firstLine="540"/>
        <w:jc w:val="both"/>
        <w:rPr>
          <w:lang w:val="uk-UA"/>
        </w:rPr>
      </w:pPr>
      <w:r>
        <w:rPr>
          <w:lang w:val="uk-UA"/>
        </w:rPr>
        <w:t>1. Не проводиться належний догляд за квартальними просіками і межами лісгоспу.</w:t>
      </w:r>
    </w:p>
    <w:p w:rsidR="00F47189" w:rsidRPr="00CB7226" w:rsidRDefault="00F47189" w:rsidP="00F47189">
      <w:pPr>
        <w:ind w:firstLine="540"/>
        <w:jc w:val="both"/>
        <w:rPr>
          <w:lang w:val="uk-UA"/>
        </w:rPr>
      </w:pPr>
      <w:r>
        <w:rPr>
          <w:lang w:val="uk-UA"/>
        </w:rPr>
        <w:t xml:space="preserve">2. Наявність ділянок, які використовуються не за призначенням. </w:t>
      </w:r>
    </w:p>
    <w:p w:rsidR="00F47189" w:rsidRPr="00CB7226" w:rsidRDefault="00F47189" w:rsidP="00F47189">
      <w:pPr>
        <w:ind w:firstLine="540"/>
        <w:jc w:val="both"/>
        <w:rPr>
          <w:lang w:val="uk-UA"/>
        </w:rPr>
      </w:pPr>
    </w:p>
    <w:p w:rsidR="00F47189" w:rsidRPr="005B6BD9" w:rsidRDefault="00F47189" w:rsidP="00F47189">
      <w:pPr>
        <w:ind w:firstLine="540"/>
        <w:jc w:val="center"/>
        <w:rPr>
          <w:b/>
          <w:i/>
          <w:lang w:val="uk-UA"/>
        </w:rPr>
      </w:pPr>
      <w:r w:rsidRPr="005B6BD9">
        <w:rPr>
          <w:b/>
          <w:i/>
          <w:lang w:val="uk-UA"/>
        </w:rPr>
        <w:t xml:space="preserve">Загальний висновок за результатами аналізу господарської діяльності </w:t>
      </w:r>
      <w:r>
        <w:rPr>
          <w:b/>
          <w:i/>
          <w:lang w:val="uk-UA"/>
        </w:rPr>
        <w:t>підприємства</w:t>
      </w:r>
      <w:r w:rsidRPr="005B6BD9">
        <w:rPr>
          <w:b/>
          <w:i/>
          <w:lang w:val="uk-UA"/>
        </w:rPr>
        <w:t>:</w:t>
      </w:r>
    </w:p>
    <w:p w:rsidR="00F47189" w:rsidRPr="00CB7226" w:rsidRDefault="00F47189" w:rsidP="00F47189">
      <w:pPr>
        <w:ind w:firstLine="540"/>
        <w:jc w:val="both"/>
        <w:rPr>
          <w:lang w:val="uk-UA"/>
        </w:rPr>
      </w:pPr>
    </w:p>
    <w:p w:rsidR="00F47189" w:rsidRPr="005B6BD9" w:rsidRDefault="00F47189" w:rsidP="00F47189">
      <w:pPr>
        <w:pStyle w:val="23"/>
        <w:ind w:firstLine="540"/>
      </w:pPr>
      <w:r w:rsidRPr="005B6BD9">
        <w:t xml:space="preserve">Зважаючи на позитивні зміни в динаміці лісового </w:t>
      </w:r>
      <w:r>
        <w:t>фонду</w:t>
      </w:r>
      <w:r w:rsidRPr="005B6BD9">
        <w:t xml:space="preserve">, відсутність системних недоліків у веденні лісового господарства, господарську діяльність </w:t>
      </w:r>
      <w:r>
        <w:t>Філії</w:t>
      </w:r>
      <w:r w:rsidRPr="005B6BD9">
        <w:t xml:space="preserve"> за </w:t>
      </w:r>
      <w:r>
        <w:t>проєктний</w:t>
      </w:r>
      <w:r w:rsidRPr="005B6BD9">
        <w:t xml:space="preserve"> період слід вважати задовільною.</w:t>
      </w:r>
    </w:p>
    <w:p w:rsidR="00F47189" w:rsidRPr="005B6BD9" w:rsidRDefault="00F47189" w:rsidP="00F47189">
      <w:pPr>
        <w:ind w:firstLine="540"/>
        <w:jc w:val="both"/>
        <w:rPr>
          <w:lang w:val="uk-UA"/>
        </w:rPr>
      </w:pPr>
    </w:p>
    <w:p w:rsidR="00F47189" w:rsidRPr="00CB7226" w:rsidRDefault="00F47189" w:rsidP="00F47189">
      <w:pPr>
        <w:ind w:firstLine="540"/>
        <w:jc w:val="both"/>
        <w:rPr>
          <w:lang w:val="uk-UA"/>
        </w:rPr>
      </w:pPr>
    </w:p>
    <w:p w:rsidR="00F47189" w:rsidRPr="00CB7226" w:rsidRDefault="00F47189" w:rsidP="00F47189">
      <w:pPr>
        <w:pStyle w:val="23"/>
      </w:pPr>
    </w:p>
    <w:p w:rsidR="00F47189" w:rsidRPr="00CB7226" w:rsidRDefault="00F47189" w:rsidP="00F47189">
      <w:pPr>
        <w:pStyle w:val="23"/>
      </w:pPr>
    </w:p>
    <w:p w:rsidR="00F47189" w:rsidRPr="00CB7226" w:rsidRDefault="00F47189" w:rsidP="00F47189">
      <w:pPr>
        <w:pStyle w:val="23"/>
      </w:pPr>
    </w:p>
    <w:p w:rsidR="00F47189" w:rsidRPr="00CB7226" w:rsidRDefault="00F47189" w:rsidP="00F47189">
      <w:pPr>
        <w:pStyle w:val="23"/>
      </w:pPr>
      <w:r w:rsidRPr="00CB7226">
        <w:t xml:space="preserve">Голова наради </w:t>
      </w:r>
      <w:r w:rsidRPr="00CB7226">
        <w:tab/>
      </w:r>
      <w:r w:rsidRPr="00CB7226">
        <w:tab/>
      </w:r>
      <w:r w:rsidRPr="00CB7226">
        <w:tab/>
      </w:r>
      <w:r w:rsidRPr="00CB7226">
        <w:tab/>
      </w:r>
      <w:r w:rsidRPr="00CB7226">
        <w:tab/>
      </w:r>
    </w:p>
    <w:p w:rsidR="00F47189" w:rsidRPr="00CB7226" w:rsidRDefault="00F47189" w:rsidP="00F47189">
      <w:pPr>
        <w:pStyle w:val="23"/>
      </w:pPr>
    </w:p>
    <w:p w:rsidR="00F47189" w:rsidRPr="00CB7226" w:rsidRDefault="00F47189" w:rsidP="00F47189">
      <w:pPr>
        <w:pStyle w:val="23"/>
      </w:pPr>
      <w:r w:rsidRPr="00CB7226">
        <w:t xml:space="preserve">Секретар </w:t>
      </w:r>
      <w:r w:rsidRPr="00CB7226">
        <w:tab/>
      </w:r>
      <w:r w:rsidRPr="00CB7226">
        <w:tab/>
      </w:r>
      <w:r w:rsidRPr="00CB7226">
        <w:tab/>
      </w:r>
      <w:r w:rsidRPr="00CB7226">
        <w:tab/>
      </w:r>
      <w:r w:rsidRPr="00CB7226">
        <w:tab/>
      </w:r>
      <w:r w:rsidRPr="00CB7226">
        <w:tab/>
      </w:r>
      <w:r>
        <w:t>Л.Ю. Ревако</w:t>
      </w:r>
    </w:p>
    <w:p w:rsidR="00F47189" w:rsidRDefault="00F47189" w:rsidP="00F47189">
      <w:pPr>
        <w:pStyle w:val="23"/>
      </w:pPr>
    </w:p>
    <w:p w:rsidR="00F47189" w:rsidRDefault="00F47189" w:rsidP="00F47189">
      <w:pPr>
        <w:pStyle w:val="23"/>
      </w:pPr>
    </w:p>
    <w:p w:rsidR="00F47189" w:rsidRDefault="00F47189" w:rsidP="00F47189">
      <w:pPr>
        <w:pStyle w:val="23"/>
      </w:pPr>
    </w:p>
    <w:p w:rsidR="00F47189" w:rsidRDefault="00F47189" w:rsidP="00F47189">
      <w:pPr>
        <w:pStyle w:val="23"/>
      </w:pPr>
    </w:p>
    <w:p w:rsidR="00F47189" w:rsidRDefault="00F47189" w:rsidP="00F47189">
      <w:pPr>
        <w:pStyle w:val="23"/>
      </w:pPr>
    </w:p>
    <w:p w:rsidR="00F47189" w:rsidRDefault="00F47189" w:rsidP="00F47189">
      <w:pPr>
        <w:rPr>
          <w:lang w:val="uk-UA"/>
        </w:rPr>
      </w:pPr>
      <w:r>
        <w:br w:type="page"/>
      </w:r>
    </w:p>
    <w:p w:rsidR="00F47189" w:rsidRDefault="00F47189" w:rsidP="00F47189">
      <w:pPr>
        <w:pStyle w:val="23"/>
      </w:pPr>
    </w:p>
    <w:p w:rsidR="00F47189" w:rsidRPr="00CB7226" w:rsidRDefault="00F47189" w:rsidP="00F47189">
      <w:pPr>
        <w:ind w:firstLine="567"/>
        <w:jc w:val="right"/>
        <w:outlineLvl w:val="2"/>
        <w:rPr>
          <w:lang w:val="uk-UA"/>
        </w:rPr>
      </w:pPr>
      <w:r>
        <w:rPr>
          <w:lang w:val="uk-UA"/>
        </w:rPr>
        <w:t>Додаток 1</w:t>
      </w:r>
      <w:r w:rsidRPr="00CB7226">
        <w:rPr>
          <w:lang w:val="uk-UA"/>
        </w:rPr>
        <w:t xml:space="preserve"> </w:t>
      </w:r>
    </w:p>
    <w:p w:rsidR="00F47189" w:rsidRPr="00CB7226" w:rsidRDefault="00F47189" w:rsidP="00F47189">
      <w:pPr>
        <w:ind w:firstLine="567"/>
        <w:jc w:val="right"/>
        <w:outlineLvl w:val="2"/>
        <w:rPr>
          <w:lang w:val="uk-UA"/>
        </w:rPr>
      </w:pPr>
    </w:p>
    <w:p w:rsidR="00F47189" w:rsidRPr="00CB7226" w:rsidRDefault="00F47189" w:rsidP="00F47189">
      <w:pPr>
        <w:ind w:firstLine="567"/>
        <w:jc w:val="right"/>
        <w:outlineLvl w:val="2"/>
        <w:rPr>
          <w:lang w:val="uk-UA"/>
        </w:rPr>
      </w:pPr>
    </w:p>
    <w:p w:rsidR="00F47189" w:rsidRPr="00CB7226" w:rsidRDefault="00F47189" w:rsidP="00F47189">
      <w:pPr>
        <w:jc w:val="center"/>
        <w:rPr>
          <w:b/>
          <w:lang w:val="uk-UA"/>
        </w:rPr>
      </w:pPr>
      <w:r w:rsidRPr="00CB7226">
        <w:rPr>
          <w:b/>
          <w:lang w:val="uk-UA"/>
        </w:rPr>
        <w:t xml:space="preserve">Список присутніх </w:t>
      </w:r>
    </w:p>
    <w:p w:rsidR="00F47189" w:rsidRPr="00CB7226" w:rsidRDefault="00F47189" w:rsidP="00F47189">
      <w:pPr>
        <w:pStyle w:val="ad"/>
      </w:pPr>
      <w:r w:rsidRPr="00CB7226">
        <w:t xml:space="preserve">на другій лісовпорядній нараді </w:t>
      </w:r>
      <w:r>
        <w:t xml:space="preserve">Північно-Східного міжрегіонального </w:t>
      </w:r>
      <w:r w:rsidRPr="00CB7226">
        <w:t xml:space="preserve">обласного управління лісового та мисливського господарства з розгляду основних положень </w:t>
      </w:r>
      <w:r>
        <w:t>проєкт</w:t>
      </w:r>
      <w:r w:rsidRPr="00CB7226">
        <w:t xml:space="preserve">у організації і розвитку лісового господарства </w:t>
      </w:r>
      <w:r>
        <w:t>Філії</w:t>
      </w:r>
      <w:r w:rsidRPr="00CB7226">
        <w:t xml:space="preserve"> </w:t>
      </w:r>
      <w:r>
        <w:t>«Зміївське лісове господарство» ДП «Ліси України»</w:t>
      </w:r>
    </w:p>
    <w:p w:rsidR="00F47189" w:rsidRPr="00CB7226" w:rsidRDefault="00F47189" w:rsidP="00F47189">
      <w:pPr>
        <w:jc w:val="cente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921"/>
        <w:gridCol w:w="3199"/>
      </w:tblGrid>
      <w:tr w:rsidR="00F47189" w:rsidRPr="00CB7226" w:rsidTr="00613EF1">
        <w:tc>
          <w:tcPr>
            <w:tcW w:w="3600" w:type="dxa"/>
            <w:tcBorders>
              <w:top w:val="single" w:sz="4" w:space="0" w:color="auto"/>
              <w:bottom w:val="single" w:sz="4" w:space="0" w:color="auto"/>
            </w:tcBorders>
          </w:tcPr>
          <w:p w:rsidR="00F47189" w:rsidRPr="00CB7226" w:rsidRDefault="00F47189" w:rsidP="00613EF1">
            <w:pPr>
              <w:jc w:val="center"/>
              <w:rPr>
                <w:lang w:val="uk-UA"/>
              </w:rPr>
            </w:pPr>
            <w:r w:rsidRPr="00CB7226">
              <w:rPr>
                <w:lang w:val="uk-UA"/>
              </w:rPr>
              <w:t>Прізвище, ім’я,</w:t>
            </w:r>
          </w:p>
          <w:p w:rsidR="00F47189" w:rsidRPr="00CB7226" w:rsidRDefault="00F47189" w:rsidP="00613EF1">
            <w:pPr>
              <w:jc w:val="center"/>
              <w:rPr>
                <w:lang w:val="uk-UA"/>
              </w:rPr>
            </w:pPr>
            <w:r w:rsidRPr="00CB7226">
              <w:rPr>
                <w:lang w:val="uk-UA"/>
              </w:rPr>
              <w:t>по батькові</w:t>
            </w:r>
          </w:p>
        </w:tc>
        <w:tc>
          <w:tcPr>
            <w:tcW w:w="2921" w:type="dxa"/>
            <w:tcBorders>
              <w:top w:val="single" w:sz="4" w:space="0" w:color="auto"/>
              <w:bottom w:val="single" w:sz="4" w:space="0" w:color="auto"/>
            </w:tcBorders>
            <w:vAlign w:val="center"/>
          </w:tcPr>
          <w:p w:rsidR="00F47189" w:rsidRPr="00CB7226" w:rsidRDefault="00F47189" w:rsidP="00613EF1">
            <w:pPr>
              <w:pStyle w:val="2"/>
              <w:jc w:val="center"/>
              <w:rPr>
                <w:sz w:val="24"/>
              </w:rPr>
            </w:pPr>
            <w:r w:rsidRPr="00CB7226">
              <w:rPr>
                <w:sz w:val="24"/>
              </w:rPr>
              <w:t>Організація</w:t>
            </w:r>
          </w:p>
        </w:tc>
        <w:tc>
          <w:tcPr>
            <w:tcW w:w="3199" w:type="dxa"/>
            <w:tcBorders>
              <w:top w:val="single" w:sz="4" w:space="0" w:color="auto"/>
              <w:bottom w:val="single" w:sz="4" w:space="0" w:color="auto"/>
              <w:right w:val="single" w:sz="4" w:space="0" w:color="auto"/>
            </w:tcBorders>
            <w:vAlign w:val="center"/>
          </w:tcPr>
          <w:p w:rsidR="00F47189" w:rsidRPr="00CB7226" w:rsidRDefault="00F47189" w:rsidP="00613EF1">
            <w:pPr>
              <w:pStyle w:val="2"/>
              <w:jc w:val="center"/>
              <w:rPr>
                <w:sz w:val="24"/>
              </w:rPr>
            </w:pPr>
            <w:r w:rsidRPr="00CB7226">
              <w:rPr>
                <w:sz w:val="24"/>
              </w:rPr>
              <w:t>Посада</w:t>
            </w:r>
          </w:p>
        </w:tc>
      </w:tr>
      <w:tr w:rsidR="00F47189" w:rsidRPr="00CB7226" w:rsidTr="00613EF1">
        <w:trPr>
          <w:trHeight w:val="284"/>
        </w:trPr>
        <w:tc>
          <w:tcPr>
            <w:tcW w:w="3600" w:type="dxa"/>
            <w:tcBorders>
              <w:top w:val="single" w:sz="4" w:space="0" w:color="auto"/>
              <w:left w:val="single" w:sz="4" w:space="0" w:color="auto"/>
              <w:bottom w:val="single" w:sz="4" w:space="0" w:color="auto"/>
              <w:right w:val="single" w:sz="4" w:space="0" w:color="auto"/>
            </w:tcBorders>
            <w:vAlign w:val="center"/>
          </w:tcPr>
          <w:p w:rsidR="00F47189" w:rsidRDefault="00F47189" w:rsidP="00613EF1">
            <w:pPr>
              <w:jc w:val="center"/>
              <w:rPr>
                <w:lang w:val="uk-UA"/>
              </w:rPr>
            </w:pPr>
            <w:r>
              <w:rPr>
                <w:lang w:val="uk-UA"/>
              </w:rPr>
              <w:t>Лисенко О. Г.</w:t>
            </w:r>
          </w:p>
        </w:tc>
        <w:tc>
          <w:tcPr>
            <w:tcW w:w="2921" w:type="dxa"/>
            <w:tcBorders>
              <w:top w:val="single" w:sz="4" w:space="0" w:color="auto"/>
              <w:left w:val="single" w:sz="4" w:space="0" w:color="auto"/>
              <w:bottom w:val="single" w:sz="4" w:space="0" w:color="auto"/>
              <w:right w:val="single" w:sz="4" w:space="0" w:color="auto"/>
            </w:tcBorders>
            <w:vAlign w:val="center"/>
          </w:tcPr>
          <w:p w:rsidR="00F47189" w:rsidRDefault="00F47189" w:rsidP="00613EF1">
            <w:pPr>
              <w:jc w:val="center"/>
            </w:pPr>
            <w:r>
              <w:t>Північно-Східн</w:t>
            </w:r>
            <w:r>
              <w:rPr>
                <w:lang w:val="uk-UA"/>
              </w:rPr>
              <w:t>е</w:t>
            </w:r>
            <w:r>
              <w:t xml:space="preserve"> міжрегіональн</w:t>
            </w:r>
            <w:r>
              <w:rPr>
                <w:lang w:val="uk-UA"/>
              </w:rPr>
              <w:t>е</w:t>
            </w:r>
            <w:r>
              <w:t xml:space="preserve">  </w:t>
            </w:r>
            <w:r w:rsidRPr="00CB7226">
              <w:t>обласного управління</w:t>
            </w:r>
          </w:p>
        </w:tc>
        <w:tc>
          <w:tcPr>
            <w:tcW w:w="3199" w:type="dxa"/>
            <w:tcBorders>
              <w:top w:val="single" w:sz="4" w:space="0" w:color="auto"/>
              <w:left w:val="single" w:sz="4" w:space="0" w:color="auto"/>
              <w:bottom w:val="single" w:sz="4" w:space="0" w:color="auto"/>
              <w:right w:val="single" w:sz="4" w:space="0" w:color="auto"/>
            </w:tcBorders>
            <w:vAlign w:val="center"/>
          </w:tcPr>
          <w:p w:rsidR="00F47189" w:rsidRDefault="00F47189" w:rsidP="00613EF1">
            <w:pPr>
              <w:jc w:val="center"/>
              <w:rPr>
                <w:lang w:val="uk-UA"/>
              </w:rPr>
            </w:pPr>
            <w:r>
              <w:rPr>
                <w:lang w:val="uk-UA"/>
              </w:rPr>
              <w:t>Начальник управління</w:t>
            </w:r>
          </w:p>
        </w:tc>
      </w:tr>
      <w:tr w:rsidR="00F47189" w:rsidRPr="00CB7226" w:rsidTr="00613EF1">
        <w:trPr>
          <w:trHeight w:val="284"/>
        </w:trPr>
        <w:tc>
          <w:tcPr>
            <w:tcW w:w="360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Любчич М.В.</w:t>
            </w:r>
          </w:p>
        </w:tc>
        <w:tc>
          <w:tcPr>
            <w:tcW w:w="2921"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t>Північно-Східн</w:t>
            </w:r>
            <w:r>
              <w:rPr>
                <w:lang w:val="uk-UA"/>
              </w:rPr>
              <w:t>е</w:t>
            </w:r>
            <w:r>
              <w:t xml:space="preserve"> міжрегіональн</w:t>
            </w:r>
            <w:r>
              <w:rPr>
                <w:lang w:val="uk-UA"/>
              </w:rPr>
              <w:t>е</w:t>
            </w:r>
            <w:r>
              <w:t xml:space="preserve">  </w:t>
            </w:r>
            <w:r w:rsidRPr="00CB7226">
              <w:t>обласного управління</w:t>
            </w:r>
          </w:p>
        </w:tc>
        <w:tc>
          <w:tcPr>
            <w:tcW w:w="3199"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Перший заступник начальника управління</w:t>
            </w:r>
          </w:p>
        </w:tc>
      </w:tr>
      <w:tr w:rsidR="00F47189" w:rsidRPr="00CB7226" w:rsidTr="00613EF1">
        <w:trPr>
          <w:trHeight w:val="408"/>
        </w:trPr>
        <w:tc>
          <w:tcPr>
            <w:tcW w:w="360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 xml:space="preserve">Миргород О.В. </w:t>
            </w:r>
          </w:p>
        </w:tc>
        <w:tc>
          <w:tcPr>
            <w:tcW w:w="2921" w:type="dxa"/>
            <w:tcBorders>
              <w:top w:val="single" w:sz="4" w:space="0" w:color="auto"/>
              <w:left w:val="single" w:sz="4" w:space="0" w:color="auto"/>
              <w:bottom w:val="single" w:sz="4" w:space="0" w:color="auto"/>
              <w:right w:val="single" w:sz="4" w:space="0" w:color="auto"/>
            </w:tcBorders>
            <w:vAlign w:val="center"/>
          </w:tcPr>
          <w:p w:rsidR="00F47189" w:rsidRDefault="00F47189" w:rsidP="00613EF1">
            <w:pPr>
              <w:jc w:val="center"/>
              <w:rPr>
                <w:lang w:val="uk-UA"/>
              </w:rPr>
            </w:pPr>
            <w:r>
              <w:t>Філії</w:t>
            </w:r>
            <w:r w:rsidRPr="00CB7226">
              <w:t xml:space="preserve"> </w:t>
            </w:r>
            <w:r>
              <w:t xml:space="preserve">«Зміївське лісове господарство» </w:t>
            </w:r>
          </w:p>
          <w:p w:rsidR="00F47189" w:rsidRPr="00CB7226" w:rsidRDefault="00F47189" w:rsidP="00613EF1">
            <w:pPr>
              <w:jc w:val="center"/>
              <w:rPr>
                <w:lang w:val="uk-UA"/>
              </w:rPr>
            </w:pPr>
            <w:r>
              <w:t>ДП «Ліси України»</w:t>
            </w:r>
          </w:p>
        </w:tc>
        <w:tc>
          <w:tcPr>
            <w:tcW w:w="3199"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 xml:space="preserve">Директор </w:t>
            </w:r>
          </w:p>
        </w:tc>
      </w:tr>
      <w:tr w:rsidR="00F47189" w:rsidRPr="00CB7226" w:rsidTr="00613EF1">
        <w:trPr>
          <w:trHeight w:val="428"/>
        </w:trPr>
        <w:tc>
          <w:tcPr>
            <w:tcW w:w="360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Осовий О.М.</w:t>
            </w:r>
          </w:p>
        </w:tc>
        <w:tc>
          <w:tcPr>
            <w:tcW w:w="2921" w:type="dxa"/>
            <w:tcBorders>
              <w:top w:val="single" w:sz="4" w:space="0" w:color="auto"/>
              <w:left w:val="single" w:sz="4" w:space="0" w:color="auto"/>
              <w:bottom w:val="single" w:sz="4" w:space="0" w:color="auto"/>
              <w:right w:val="single" w:sz="4" w:space="0" w:color="auto"/>
            </w:tcBorders>
            <w:vAlign w:val="center"/>
          </w:tcPr>
          <w:p w:rsidR="00F47189" w:rsidRDefault="00F47189" w:rsidP="00613EF1">
            <w:pPr>
              <w:jc w:val="center"/>
              <w:rPr>
                <w:lang w:val="uk-UA"/>
              </w:rPr>
            </w:pPr>
            <w:r>
              <w:t>Філії</w:t>
            </w:r>
            <w:r w:rsidRPr="00CB7226">
              <w:t xml:space="preserve"> </w:t>
            </w:r>
            <w:r>
              <w:t xml:space="preserve">«Зміївське лісове господарство» </w:t>
            </w:r>
          </w:p>
          <w:p w:rsidR="00F47189" w:rsidRPr="00CB7226" w:rsidRDefault="00F47189" w:rsidP="00613EF1">
            <w:pPr>
              <w:jc w:val="center"/>
              <w:rPr>
                <w:lang w:val="uk-UA"/>
              </w:rPr>
            </w:pPr>
            <w:r>
              <w:t>ДП «Ліси України»</w:t>
            </w:r>
          </w:p>
        </w:tc>
        <w:tc>
          <w:tcPr>
            <w:tcW w:w="3199"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Головний лісничий</w:t>
            </w:r>
          </w:p>
        </w:tc>
      </w:tr>
      <w:tr w:rsidR="00F47189" w:rsidRPr="00CB7226" w:rsidTr="00613EF1">
        <w:trPr>
          <w:trHeight w:val="284"/>
        </w:trPr>
        <w:tc>
          <w:tcPr>
            <w:tcW w:w="360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 xml:space="preserve">Гриневич В.І. </w:t>
            </w:r>
          </w:p>
        </w:tc>
        <w:tc>
          <w:tcPr>
            <w:tcW w:w="2921"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ДП «Харківська державна лісовпорядна експедиція»</w:t>
            </w:r>
          </w:p>
        </w:tc>
        <w:tc>
          <w:tcPr>
            <w:tcW w:w="3199"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Т.в.о. директора</w:t>
            </w:r>
          </w:p>
        </w:tc>
      </w:tr>
      <w:tr w:rsidR="00F47189" w:rsidRPr="00CB7226" w:rsidTr="00613EF1">
        <w:trPr>
          <w:trHeight w:val="284"/>
        </w:trPr>
        <w:tc>
          <w:tcPr>
            <w:tcW w:w="3600"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Ревако Л.Ю.</w:t>
            </w:r>
          </w:p>
        </w:tc>
        <w:tc>
          <w:tcPr>
            <w:tcW w:w="2921"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ДП «Харківська державна лісовпорядна експедиція»</w:t>
            </w:r>
          </w:p>
        </w:tc>
        <w:tc>
          <w:tcPr>
            <w:tcW w:w="3199" w:type="dxa"/>
            <w:tcBorders>
              <w:top w:val="single" w:sz="4" w:space="0" w:color="auto"/>
              <w:left w:val="single" w:sz="4" w:space="0" w:color="auto"/>
              <w:bottom w:val="single" w:sz="4" w:space="0" w:color="auto"/>
              <w:right w:val="single" w:sz="4" w:space="0" w:color="auto"/>
            </w:tcBorders>
            <w:vAlign w:val="center"/>
          </w:tcPr>
          <w:p w:rsidR="00F47189" w:rsidRPr="00CB7226" w:rsidRDefault="00F47189" w:rsidP="00613EF1">
            <w:pPr>
              <w:jc w:val="center"/>
              <w:rPr>
                <w:lang w:val="uk-UA"/>
              </w:rPr>
            </w:pPr>
            <w:r>
              <w:rPr>
                <w:lang w:val="uk-UA"/>
              </w:rPr>
              <w:t>Провідний інженер-таксатор</w:t>
            </w:r>
          </w:p>
        </w:tc>
      </w:tr>
    </w:tbl>
    <w:p w:rsidR="00F47189" w:rsidRPr="00CB7226" w:rsidRDefault="00F47189" w:rsidP="00F47189">
      <w:pPr>
        <w:rPr>
          <w:lang w:val="uk-UA"/>
        </w:rPr>
      </w:pPr>
    </w:p>
    <w:p w:rsidR="00F47189" w:rsidRPr="00CB7226" w:rsidRDefault="00F47189" w:rsidP="00F47189">
      <w:pPr>
        <w:ind w:left="1260" w:hanging="1260"/>
        <w:jc w:val="both"/>
        <w:rPr>
          <w:lang w:val="uk-UA"/>
        </w:rPr>
      </w:pPr>
    </w:p>
    <w:p w:rsidR="00F47189" w:rsidRPr="00CB7226" w:rsidRDefault="00F47189" w:rsidP="00F47189">
      <w:pPr>
        <w:rPr>
          <w:lang w:val="uk-UA"/>
        </w:rPr>
      </w:pPr>
    </w:p>
    <w:p w:rsidR="00F47189" w:rsidRDefault="00F47189" w:rsidP="00F47189">
      <w:pPr>
        <w:pStyle w:val="23"/>
      </w:pPr>
    </w:p>
    <w:p w:rsidR="00F47189" w:rsidRPr="00CB7226" w:rsidRDefault="00F47189" w:rsidP="00F47189">
      <w:pPr>
        <w:pStyle w:val="23"/>
        <w:sectPr w:rsidR="00F47189" w:rsidRPr="00CB7226" w:rsidSect="00B93BFD">
          <w:pgSz w:w="11906" w:h="16838" w:code="9"/>
          <w:pgMar w:top="680" w:right="567" w:bottom="680" w:left="1191" w:header="340" w:footer="340" w:gutter="0"/>
          <w:pgNumType w:start="30"/>
          <w:cols w:space="708"/>
          <w:docGrid w:linePitch="360"/>
        </w:sectPr>
      </w:pP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lastRenderedPageBreak/>
        <w:t xml:space="preserve">                                                          ВИЗНАЧЕННЯ РОЗРАХУНКОВО</w:t>
      </w:r>
      <w:r>
        <w:rPr>
          <w:rFonts w:ascii="Courier New" w:hAnsi="Courier New" w:cs="Courier New"/>
          <w:sz w:val="14"/>
          <w:szCs w:val="14"/>
          <w:lang w:val="uk-UA"/>
        </w:rPr>
        <w:t>Ї</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СОС</w:t>
      </w:r>
      <w:r>
        <w:rPr>
          <w:rFonts w:ascii="Courier New" w:hAnsi="Courier New" w:cs="Courier New"/>
          <w:sz w:val="14"/>
          <w:szCs w:val="14"/>
        </w:rPr>
        <w:t>І</w:t>
      </w:r>
      <w:r w:rsidRPr="00F77F2E">
        <w:rPr>
          <w:rFonts w:ascii="Courier New" w:hAnsi="Courier New" w:cs="Courier New"/>
          <w:sz w:val="14"/>
          <w:szCs w:val="14"/>
        </w:rPr>
        <w:t>КИ НА ПЕР</w:t>
      </w:r>
      <w:r>
        <w:rPr>
          <w:rFonts w:ascii="Courier New" w:hAnsi="Courier New" w:cs="Courier New"/>
          <w:sz w:val="14"/>
          <w:szCs w:val="14"/>
        </w:rPr>
        <w:t>І</w:t>
      </w:r>
      <w:r w:rsidRPr="00F77F2E">
        <w:rPr>
          <w:rFonts w:ascii="Courier New" w:hAnsi="Courier New" w:cs="Courier New"/>
          <w:sz w:val="14"/>
          <w:szCs w:val="14"/>
        </w:rPr>
        <w:t xml:space="preserve">ОД з 2022 по 2031 роки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ДП "ЗМ</w:t>
      </w:r>
      <w:r>
        <w:rPr>
          <w:rFonts w:ascii="Courier New" w:hAnsi="Courier New" w:cs="Courier New"/>
          <w:sz w:val="14"/>
          <w:szCs w:val="14"/>
        </w:rPr>
        <w:t>Ії</w:t>
      </w:r>
      <w:r w:rsidRPr="00F77F2E">
        <w:rPr>
          <w:rFonts w:ascii="Courier New" w:hAnsi="Courier New" w:cs="Courier New"/>
          <w:sz w:val="14"/>
          <w:szCs w:val="14"/>
        </w:rPr>
        <w:t>ВСЬКИЙ Л</w:t>
      </w:r>
      <w:r>
        <w:rPr>
          <w:rFonts w:ascii="Courier New" w:hAnsi="Courier New" w:cs="Courier New"/>
          <w:sz w:val="14"/>
          <w:szCs w:val="14"/>
        </w:rPr>
        <w:t>І</w:t>
      </w:r>
      <w:r w:rsidRPr="00F77F2E">
        <w:rPr>
          <w:rFonts w:ascii="Courier New" w:hAnsi="Courier New" w:cs="Courier New"/>
          <w:sz w:val="14"/>
          <w:szCs w:val="14"/>
        </w:rPr>
        <w:t>СГОСП"                                                                                                      ХАРК</w:t>
      </w:r>
      <w:r>
        <w:rPr>
          <w:rFonts w:ascii="Courier New" w:hAnsi="Courier New" w:cs="Courier New"/>
          <w:sz w:val="14"/>
          <w:szCs w:val="14"/>
        </w:rPr>
        <w:t>І</w:t>
      </w:r>
      <w:r w:rsidRPr="00F77F2E">
        <w:rPr>
          <w:rFonts w:ascii="Courier New" w:hAnsi="Courier New" w:cs="Courier New"/>
          <w:sz w:val="14"/>
          <w:szCs w:val="14"/>
        </w:rPr>
        <w:t xml:space="preserve">ВСЬКА ОБЛАСТЬ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│Вкри-│     Розпод</w:t>
      </w:r>
      <w:r>
        <w:rPr>
          <w:rFonts w:ascii="Courier New" w:hAnsi="Courier New" w:cs="Courier New"/>
          <w:sz w:val="14"/>
          <w:szCs w:val="14"/>
        </w:rPr>
        <w:t>і</w:t>
      </w:r>
      <w:r w:rsidRPr="00F77F2E">
        <w:rPr>
          <w:rFonts w:ascii="Courier New" w:hAnsi="Courier New" w:cs="Courier New"/>
          <w:sz w:val="14"/>
          <w:szCs w:val="14"/>
        </w:rPr>
        <w:t>л вкритих л</w:t>
      </w:r>
      <w:r>
        <w:rPr>
          <w:rFonts w:ascii="Courier New" w:hAnsi="Courier New" w:cs="Courier New"/>
          <w:sz w:val="14"/>
          <w:szCs w:val="14"/>
        </w:rPr>
        <w:t>і</w:t>
      </w:r>
      <w:r w:rsidRPr="00F77F2E">
        <w:rPr>
          <w:rFonts w:ascii="Courier New" w:hAnsi="Courier New" w:cs="Courier New"/>
          <w:sz w:val="14"/>
          <w:szCs w:val="14"/>
        </w:rPr>
        <w:t>совою рослинн</w:t>
      </w:r>
      <w:r>
        <w:rPr>
          <w:rFonts w:ascii="Courier New" w:hAnsi="Courier New" w:cs="Courier New"/>
          <w:sz w:val="14"/>
          <w:szCs w:val="14"/>
        </w:rPr>
        <w:t>і</w:t>
      </w:r>
      <w:r w:rsidRPr="00F77F2E">
        <w:rPr>
          <w:rFonts w:ascii="Courier New" w:hAnsi="Courier New" w:cs="Courier New"/>
          <w:sz w:val="14"/>
          <w:szCs w:val="14"/>
        </w:rPr>
        <w:t>стю земель     │Запас  │Серед│За-  │В</w:t>
      </w:r>
      <w:r>
        <w:rPr>
          <w:rFonts w:ascii="Courier New" w:hAnsi="Courier New" w:cs="Courier New"/>
          <w:sz w:val="14"/>
          <w:szCs w:val="14"/>
        </w:rPr>
        <w:t>і</w:t>
      </w:r>
      <w:r w:rsidRPr="00F77F2E">
        <w:rPr>
          <w:rFonts w:ascii="Courier New" w:hAnsi="Courier New" w:cs="Courier New"/>
          <w:sz w:val="14"/>
          <w:szCs w:val="14"/>
        </w:rPr>
        <w:t>к │    Обчислен</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сос</w:t>
      </w:r>
      <w:r>
        <w:rPr>
          <w:rFonts w:ascii="Courier New" w:hAnsi="Courier New" w:cs="Courier New"/>
          <w:sz w:val="14"/>
          <w:szCs w:val="14"/>
        </w:rPr>
        <w:t>і</w:t>
      </w:r>
      <w:r w:rsidRPr="00F77F2E">
        <w:rPr>
          <w:rFonts w:ascii="Courier New" w:hAnsi="Courier New" w:cs="Courier New"/>
          <w:sz w:val="14"/>
          <w:szCs w:val="14"/>
        </w:rPr>
        <w:t>ки,   │     Рекомендована л</w:t>
      </w:r>
      <w:r>
        <w:rPr>
          <w:rFonts w:ascii="Courier New" w:hAnsi="Courier New" w:cs="Courier New"/>
          <w:sz w:val="14"/>
          <w:szCs w:val="14"/>
        </w:rPr>
        <w:t>і</w:t>
      </w:r>
      <w:r w:rsidRPr="00F77F2E">
        <w:rPr>
          <w:rFonts w:ascii="Courier New" w:hAnsi="Courier New" w:cs="Courier New"/>
          <w:sz w:val="14"/>
          <w:szCs w:val="14"/>
        </w:rPr>
        <w:t>сос</w:t>
      </w:r>
      <w:r>
        <w:rPr>
          <w:rFonts w:ascii="Courier New" w:hAnsi="Courier New" w:cs="Courier New"/>
          <w:sz w:val="14"/>
          <w:szCs w:val="14"/>
        </w:rPr>
        <w:t>і</w:t>
      </w:r>
      <w:r w:rsidRPr="00F77F2E">
        <w:rPr>
          <w:rFonts w:ascii="Courier New" w:hAnsi="Courier New" w:cs="Courier New"/>
          <w:sz w:val="14"/>
          <w:szCs w:val="14"/>
        </w:rPr>
        <w:t>ка     │К</w:t>
      </w:r>
      <w:r>
        <w:rPr>
          <w:rFonts w:ascii="Courier New" w:hAnsi="Courier New" w:cs="Courier New"/>
          <w:sz w:val="14"/>
          <w:szCs w:val="14"/>
        </w:rPr>
        <w:t>і</w:t>
      </w:r>
      <w:r w:rsidRPr="00F77F2E">
        <w:rPr>
          <w:rFonts w:ascii="Courier New" w:hAnsi="Courier New" w:cs="Courier New"/>
          <w:sz w:val="14"/>
          <w:szCs w:val="14"/>
        </w:rPr>
        <w:t>ль- │Площа на-│</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│т</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                  за групами в</w:t>
      </w:r>
      <w:r>
        <w:rPr>
          <w:rFonts w:ascii="Courier New" w:hAnsi="Courier New" w:cs="Courier New"/>
          <w:sz w:val="14"/>
          <w:szCs w:val="14"/>
        </w:rPr>
        <w:t>і</w:t>
      </w:r>
      <w:r w:rsidRPr="00F77F2E">
        <w:rPr>
          <w:rFonts w:ascii="Courier New" w:hAnsi="Courier New" w:cs="Courier New"/>
          <w:sz w:val="14"/>
          <w:szCs w:val="14"/>
        </w:rPr>
        <w:t>ку, га                │стиглих│н</w:t>
      </w:r>
      <w:r>
        <w:rPr>
          <w:rFonts w:ascii="Courier New" w:hAnsi="Courier New" w:cs="Courier New"/>
          <w:sz w:val="14"/>
          <w:szCs w:val="14"/>
        </w:rPr>
        <w:t>і</w:t>
      </w:r>
      <w:r w:rsidRPr="00F77F2E">
        <w:rPr>
          <w:rFonts w:ascii="Courier New" w:hAnsi="Courier New" w:cs="Courier New"/>
          <w:sz w:val="14"/>
          <w:szCs w:val="14"/>
        </w:rPr>
        <w:t>й  │галь-│стиг│      (площа - га,        │           (площа - га,         │к</w:t>
      </w:r>
      <w:r>
        <w:rPr>
          <w:rFonts w:ascii="Courier New" w:hAnsi="Courier New" w:cs="Courier New"/>
          <w:sz w:val="14"/>
          <w:szCs w:val="14"/>
        </w:rPr>
        <w:t>і</w:t>
      </w:r>
      <w:r w:rsidRPr="00F77F2E">
        <w:rPr>
          <w:rFonts w:ascii="Courier New" w:hAnsi="Courier New" w:cs="Courier New"/>
          <w:sz w:val="14"/>
          <w:szCs w:val="14"/>
        </w:rPr>
        <w:t>сть │саджень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│совою├─────┬─────────────┬───────────────────┬─────────────┤</w:t>
      </w:r>
      <w:r>
        <w:rPr>
          <w:rFonts w:ascii="Courier New" w:hAnsi="Courier New" w:cs="Courier New"/>
          <w:sz w:val="14"/>
          <w:szCs w:val="14"/>
        </w:rPr>
        <w:t>і</w:t>
      </w:r>
      <w:r w:rsidRPr="00F77F2E">
        <w:rPr>
          <w:rFonts w:ascii="Courier New" w:hAnsi="Courier New" w:cs="Courier New"/>
          <w:sz w:val="14"/>
          <w:szCs w:val="14"/>
        </w:rPr>
        <w:t xml:space="preserve"> пере-│запас│на   │ло- │    запас - тис. куб.м)   │        запас - тис. куб.м)     │рок</w:t>
      </w:r>
      <w:r>
        <w:rPr>
          <w:rFonts w:ascii="Courier New" w:hAnsi="Courier New" w:cs="Courier New"/>
          <w:sz w:val="14"/>
          <w:szCs w:val="14"/>
        </w:rPr>
        <w:t>і</w:t>
      </w:r>
      <w:r w:rsidRPr="00F77F2E">
        <w:rPr>
          <w:rFonts w:ascii="Courier New" w:hAnsi="Courier New" w:cs="Courier New"/>
          <w:sz w:val="14"/>
          <w:szCs w:val="14"/>
        </w:rPr>
        <w:t>в │через 10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│рос- │ Мо- │   Середньо- │    Пристигаюч</w:t>
      </w:r>
      <w:r>
        <w:rPr>
          <w:rFonts w:ascii="Courier New" w:hAnsi="Courier New" w:cs="Courier New"/>
          <w:sz w:val="14"/>
          <w:szCs w:val="14"/>
        </w:rPr>
        <w:t>і</w:t>
      </w:r>
      <w:r w:rsidRPr="00F77F2E">
        <w:rPr>
          <w:rFonts w:ascii="Courier New" w:hAnsi="Courier New" w:cs="Courier New"/>
          <w:sz w:val="14"/>
          <w:szCs w:val="14"/>
        </w:rPr>
        <w:t xml:space="preserve">    │  Стигл</w:t>
      </w:r>
      <w:r>
        <w:rPr>
          <w:rFonts w:ascii="Courier New" w:hAnsi="Courier New" w:cs="Courier New"/>
          <w:sz w:val="14"/>
          <w:szCs w:val="14"/>
        </w:rPr>
        <w:t>і</w:t>
      </w: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   │ст</w:t>
      </w:r>
      <w:r>
        <w:rPr>
          <w:rFonts w:ascii="Courier New" w:hAnsi="Courier New" w:cs="Courier New"/>
          <w:sz w:val="14"/>
          <w:szCs w:val="14"/>
        </w:rPr>
        <w:t>і</w:t>
      </w:r>
      <w:r w:rsidRPr="00F77F2E">
        <w:rPr>
          <w:rFonts w:ascii="Courier New" w:hAnsi="Courier New" w:cs="Courier New"/>
          <w:sz w:val="14"/>
          <w:szCs w:val="14"/>
        </w:rPr>
        <w:t>й-  │екс- │се-  │ст</w:t>
      </w:r>
      <w:r>
        <w:rPr>
          <w:rFonts w:ascii="Courier New" w:hAnsi="Courier New" w:cs="Courier New"/>
          <w:sz w:val="14"/>
          <w:szCs w:val="14"/>
        </w:rPr>
        <w:t>і</w:t>
      </w:r>
      <w:r w:rsidRPr="00F77F2E">
        <w:rPr>
          <w:rFonts w:ascii="Courier New" w:hAnsi="Courier New" w:cs="Courier New"/>
          <w:sz w:val="14"/>
          <w:szCs w:val="14"/>
        </w:rPr>
        <w:t>,├──────┬────┬────┬────┬────┼────┬─────┬───────────────┬─────┤вико- │рок</w:t>
      </w:r>
      <w:r>
        <w:rPr>
          <w:rFonts w:ascii="Courier New" w:hAnsi="Courier New" w:cs="Courier New"/>
          <w:sz w:val="14"/>
          <w:szCs w:val="14"/>
        </w:rPr>
        <w:t>і</w:t>
      </w:r>
      <w:r w:rsidRPr="00F77F2E">
        <w:rPr>
          <w:rFonts w:ascii="Courier New" w:hAnsi="Courier New" w:cs="Courier New"/>
          <w:sz w:val="14"/>
          <w:szCs w:val="14"/>
        </w:rPr>
        <w:t>в, га│</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│лин- │ лод-│   в</w:t>
      </w:r>
      <w:r>
        <w:rPr>
          <w:rFonts w:ascii="Courier New" w:hAnsi="Courier New" w:cs="Courier New"/>
          <w:sz w:val="14"/>
          <w:szCs w:val="14"/>
        </w:rPr>
        <w:t>і</w:t>
      </w:r>
      <w:r w:rsidRPr="00F77F2E">
        <w:rPr>
          <w:rFonts w:ascii="Courier New" w:hAnsi="Courier New" w:cs="Courier New"/>
          <w:sz w:val="14"/>
          <w:szCs w:val="14"/>
        </w:rPr>
        <w:t>ков</w:t>
      </w:r>
      <w:r>
        <w:rPr>
          <w:rFonts w:ascii="Courier New" w:hAnsi="Courier New" w:cs="Courier New"/>
          <w:sz w:val="14"/>
          <w:szCs w:val="14"/>
        </w:rPr>
        <w:t>і</w:t>
      </w:r>
      <w:r w:rsidRPr="00F77F2E">
        <w:rPr>
          <w:rFonts w:ascii="Courier New" w:hAnsi="Courier New" w:cs="Courier New"/>
          <w:sz w:val="14"/>
          <w:szCs w:val="14"/>
        </w:rPr>
        <w:t xml:space="preserve">    ├─────┬──────┬──────┤ перест</w:t>
      </w:r>
      <w:r>
        <w:rPr>
          <w:rFonts w:ascii="Courier New" w:hAnsi="Courier New" w:cs="Courier New"/>
          <w:sz w:val="14"/>
          <w:szCs w:val="14"/>
        </w:rPr>
        <w:t>і</w:t>
      </w:r>
      <w:r w:rsidRPr="00F77F2E">
        <w:rPr>
          <w:rFonts w:ascii="Courier New" w:hAnsi="Courier New" w:cs="Courier New"/>
          <w:sz w:val="14"/>
          <w:szCs w:val="14"/>
        </w:rPr>
        <w:t>йн</w:t>
      </w:r>
      <w:r>
        <w:rPr>
          <w:rFonts w:ascii="Courier New" w:hAnsi="Courier New" w:cs="Courier New"/>
          <w:sz w:val="14"/>
          <w:szCs w:val="14"/>
        </w:rPr>
        <w:t>і</w:t>
      </w:r>
      <w:r w:rsidRPr="00F77F2E">
        <w:rPr>
          <w:rFonts w:ascii="Courier New" w:hAnsi="Courier New" w:cs="Courier New"/>
          <w:sz w:val="14"/>
          <w:szCs w:val="14"/>
        </w:rPr>
        <w:t xml:space="preserve">  │них    │плуа-│ред- │ро- │Р</w:t>
      </w:r>
      <w:r>
        <w:rPr>
          <w:rFonts w:ascii="Courier New" w:hAnsi="Courier New" w:cs="Courier New"/>
          <w:sz w:val="14"/>
          <w:szCs w:val="14"/>
        </w:rPr>
        <w:t>і</w:t>
      </w:r>
      <w:r w:rsidRPr="00F77F2E">
        <w:rPr>
          <w:rFonts w:ascii="Courier New" w:hAnsi="Courier New" w:cs="Courier New"/>
          <w:sz w:val="14"/>
          <w:szCs w:val="14"/>
        </w:rPr>
        <w:t>вно-│Дру-│Пер-│Ра- │За  │Пло-│Запас│Запас л</w:t>
      </w:r>
      <w:r>
        <w:rPr>
          <w:rFonts w:ascii="Courier New" w:hAnsi="Courier New" w:cs="Courier New"/>
          <w:sz w:val="14"/>
          <w:szCs w:val="14"/>
        </w:rPr>
        <w:t>і</w:t>
      </w:r>
      <w:r w:rsidRPr="00F77F2E">
        <w:rPr>
          <w:rFonts w:ascii="Courier New" w:hAnsi="Courier New" w:cs="Courier New"/>
          <w:sz w:val="14"/>
          <w:szCs w:val="14"/>
        </w:rPr>
        <w:t>кв</w:t>
      </w:r>
      <w:r>
        <w:rPr>
          <w:rFonts w:ascii="Courier New" w:hAnsi="Courier New" w:cs="Courier New"/>
          <w:sz w:val="14"/>
          <w:szCs w:val="14"/>
        </w:rPr>
        <w:t>і</w:t>
      </w:r>
      <w:r w:rsidRPr="00F77F2E">
        <w:rPr>
          <w:rFonts w:ascii="Courier New" w:hAnsi="Courier New" w:cs="Courier New"/>
          <w:sz w:val="14"/>
          <w:szCs w:val="14"/>
        </w:rPr>
        <w:t>дний│% д</w:t>
      </w:r>
      <w:r>
        <w:rPr>
          <w:rFonts w:ascii="Courier New" w:hAnsi="Courier New" w:cs="Courier New"/>
          <w:sz w:val="14"/>
          <w:szCs w:val="14"/>
        </w:rPr>
        <w:t>і</w:t>
      </w:r>
      <w:r w:rsidRPr="00F77F2E">
        <w:rPr>
          <w:rFonts w:ascii="Courier New" w:hAnsi="Courier New" w:cs="Courier New"/>
          <w:sz w:val="14"/>
          <w:szCs w:val="14"/>
        </w:rPr>
        <w:t>-│ри-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│н</w:t>
      </w:r>
      <w:r>
        <w:rPr>
          <w:rFonts w:ascii="Courier New" w:hAnsi="Courier New" w:cs="Courier New"/>
          <w:sz w:val="14"/>
          <w:szCs w:val="14"/>
        </w:rPr>
        <w:t>і</w:t>
      </w:r>
      <w:r w:rsidRPr="00F77F2E">
        <w:rPr>
          <w:rFonts w:ascii="Courier New" w:hAnsi="Courier New" w:cs="Courier New"/>
          <w:sz w:val="14"/>
          <w:szCs w:val="14"/>
        </w:rPr>
        <w:t>стю│ ня- ├──────┬──────┤усьо-│в т.ч.│</w:t>
      </w:r>
      <w:r>
        <w:rPr>
          <w:rFonts w:ascii="Courier New" w:hAnsi="Courier New" w:cs="Courier New"/>
          <w:sz w:val="14"/>
          <w:szCs w:val="14"/>
        </w:rPr>
        <w:t>і</w:t>
      </w:r>
      <w:r w:rsidRPr="00F77F2E">
        <w:rPr>
          <w:rFonts w:ascii="Courier New" w:hAnsi="Courier New" w:cs="Courier New"/>
          <w:sz w:val="14"/>
          <w:szCs w:val="14"/>
        </w:rPr>
        <w:t>з них├──────┬──────┤дере-  │тац</w:t>
      </w:r>
      <w:r>
        <w:rPr>
          <w:rFonts w:ascii="Courier New" w:hAnsi="Courier New" w:cs="Courier New"/>
          <w:sz w:val="14"/>
          <w:szCs w:val="14"/>
        </w:rPr>
        <w:t>і</w:t>
      </w:r>
      <w:r w:rsidRPr="00F77F2E">
        <w:rPr>
          <w:rFonts w:ascii="Courier New" w:hAnsi="Courier New" w:cs="Courier New"/>
          <w:sz w:val="14"/>
          <w:szCs w:val="14"/>
        </w:rPr>
        <w:t>й│ня   │к</w:t>
      </w:r>
      <w:r>
        <w:rPr>
          <w:rFonts w:ascii="Courier New" w:hAnsi="Courier New" w:cs="Courier New"/>
          <w:sz w:val="14"/>
          <w:szCs w:val="14"/>
        </w:rPr>
        <w:t>і</w:t>
      </w:r>
      <w:r w:rsidRPr="00F77F2E">
        <w:rPr>
          <w:rFonts w:ascii="Courier New" w:hAnsi="Courier New" w:cs="Courier New"/>
          <w:sz w:val="14"/>
          <w:szCs w:val="14"/>
        </w:rPr>
        <w:t>в │м</w:t>
      </w:r>
      <w:r>
        <w:rPr>
          <w:rFonts w:ascii="Courier New" w:hAnsi="Courier New" w:cs="Courier New"/>
          <w:sz w:val="14"/>
          <w:szCs w:val="14"/>
        </w:rPr>
        <w:t>і</w:t>
      </w:r>
      <w:r w:rsidRPr="00F77F2E">
        <w:rPr>
          <w:rFonts w:ascii="Courier New" w:hAnsi="Courier New" w:cs="Courier New"/>
          <w:sz w:val="14"/>
          <w:szCs w:val="14"/>
        </w:rPr>
        <w:t>рно-│га  │ша  │ц</w:t>
      </w:r>
      <w:r>
        <w:rPr>
          <w:rFonts w:ascii="Courier New" w:hAnsi="Courier New" w:cs="Courier New"/>
          <w:sz w:val="14"/>
          <w:szCs w:val="14"/>
        </w:rPr>
        <w:t>і</w:t>
      </w:r>
      <w:r w:rsidRPr="00F77F2E">
        <w:rPr>
          <w:rFonts w:ascii="Courier New" w:hAnsi="Courier New" w:cs="Courier New"/>
          <w:sz w:val="14"/>
          <w:szCs w:val="14"/>
        </w:rPr>
        <w:t>о-│ста-│ща  │за-  ├───────┬───────┤лово∙│стан- │При-│Стиг│</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│зем- │ ки  │ усьо-│в т.ч.│го   │остан-│остан-│ усьо-│в т.ч.│воста- │ного │зм</w:t>
      </w:r>
      <w:r>
        <w:rPr>
          <w:rFonts w:ascii="Courier New" w:hAnsi="Courier New" w:cs="Courier New"/>
          <w:sz w:val="14"/>
          <w:szCs w:val="14"/>
        </w:rPr>
        <w:t>і</w:t>
      </w:r>
      <w:r w:rsidRPr="00F77F2E">
        <w:rPr>
          <w:rFonts w:ascii="Courier New" w:hAnsi="Courier New" w:cs="Courier New"/>
          <w:sz w:val="14"/>
          <w:szCs w:val="14"/>
        </w:rPr>
        <w:t>на│    │го ко-│в</w:t>
      </w:r>
      <w:r>
        <w:rPr>
          <w:rFonts w:ascii="Courier New" w:hAnsi="Courier New" w:cs="Courier New"/>
          <w:sz w:val="14"/>
          <w:szCs w:val="14"/>
        </w:rPr>
        <w:t>і</w:t>
      </w:r>
      <w:r w:rsidRPr="00F77F2E">
        <w:rPr>
          <w:rFonts w:ascii="Courier New" w:hAnsi="Courier New" w:cs="Courier New"/>
          <w:sz w:val="14"/>
          <w:szCs w:val="14"/>
        </w:rPr>
        <w:t>- │в</w:t>
      </w:r>
      <w:r>
        <w:rPr>
          <w:rFonts w:ascii="Courier New" w:hAnsi="Courier New" w:cs="Courier New"/>
          <w:sz w:val="14"/>
          <w:szCs w:val="14"/>
        </w:rPr>
        <w:t>і</w:t>
      </w:r>
      <w:r w:rsidRPr="00F77F2E">
        <w:rPr>
          <w:rFonts w:ascii="Courier New" w:hAnsi="Courier New" w:cs="Courier New"/>
          <w:sz w:val="14"/>
          <w:szCs w:val="14"/>
        </w:rPr>
        <w:t>- │наль│ном │    │галь-│ усьо- │ в т.ч.│в</w:t>
      </w:r>
      <w:r>
        <w:rPr>
          <w:rFonts w:ascii="Courier New" w:hAnsi="Courier New" w:cs="Courier New"/>
          <w:sz w:val="14"/>
          <w:szCs w:val="14"/>
        </w:rPr>
        <w:t>і</w:t>
      </w:r>
      <w:r w:rsidRPr="00F77F2E">
        <w:rPr>
          <w:rFonts w:ascii="Courier New" w:hAnsi="Courier New" w:cs="Courier New"/>
          <w:sz w:val="14"/>
          <w:szCs w:val="14"/>
        </w:rPr>
        <w:t>д  │ня екс│сти-│лих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│л</w:t>
      </w:r>
      <w:r>
        <w:rPr>
          <w:rFonts w:ascii="Courier New" w:hAnsi="Courier New" w:cs="Courier New"/>
          <w:sz w:val="14"/>
          <w:szCs w:val="14"/>
        </w:rPr>
        <w:t>і</w:t>
      </w:r>
      <w:r w:rsidRPr="00F77F2E">
        <w:rPr>
          <w:rFonts w:ascii="Courier New" w:hAnsi="Courier New" w:cs="Courier New"/>
          <w:sz w:val="14"/>
          <w:szCs w:val="14"/>
        </w:rPr>
        <w:t>,  │     │ го   │вклю- │     │нього │нього │ го   │пере- │н</w:t>
      </w:r>
      <w:r>
        <w:rPr>
          <w:rFonts w:ascii="Courier New" w:hAnsi="Courier New" w:cs="Courier New"/>
          <w:sz w:val="14"/>
          <w:szCs w:val="14"/>
        </w:rPr>
        <w:t>і</w:t>
      </w:r>
      <w:r w:rsidRPr="00F77F2E">
        <w:rPr>
          <w:rFonts w:ascii="Courier New" w:hAnsi="Courier New" w:cs="Courier New"/>
          <w:sz w:val="14"/>
          <w:szCs w:val="14"/>
        </w:rPr>
        <w:t>в,   │фонду│запа-│    │ристу-│ко- │ко- │на  │    │    │ний  │ го    │ д</w:t>
      </w:r>
      <w:r>
        <w:rPr>
          <w:rFonts w:ascii="Courier New" w:hAnsi="Courier New" w:cs="Courier New"/>
          <w:sz w:val="14"/>
          <w:szCs w:val="14"/>
        </w:rPr>
        <w:t>і</w:t>
      </w:r>
      <w:r w:rsidRPr="00F77F2E">
        <w:rPr>
          <w:rFonts w:ascii="Courier New" w:hAnsi="Courier New" w:cs="Courier New"/>
          <w:sz w:val="14"/>
          <w:szCs w:val="14"/>
        </w:rPr>
        <w:t>ло- │л</w:t>
      </w:r>
      <w:r>
        <w:rPr>
          <w:rFonts w:ascii="Courier New" w:hAnsi="Courier New" w:cs="Courier New"/>
          <w:sz w:val="14"/>
          <w:szCs w:val="14"/>
        </w:rPr>
        <w:t>і</w:t>
      </w:r>
      <w:r w:rsidRPr="00F77F2E">
        <w:rPr>
          <w:rFonts w:ascii="Courier New" w:hAnsi="Courier New" w:cs="Courier New"/>
          <w:sz w:val="14"/>
          <w:szCs w:val="14"/>
        </w:rPr>
        <w:t>к- │плуата│га- │</w:t>
      </w:r>
      <w:r>
        <w:rPr>
          <w:rFonts w:ascii="Courier New" w:hAnsi="Courier New" w:cs="Courier New"/>
          <w:sz w:val="14"/>
          <w:szCs w:val="14"/>
        </w:rPr>
        <w:t>і</w:t>
      </w:r>
      <w:r w:rsidRPr="00F77F2E">
        <w:rPr>
          <w:rFonts w:ascii="Courier New" w:hAnsi="Courier New" w:cs="Courier New"/>
          <w:sz w:val="14"/>
          <w:szCs w:val="14"/>
        </w:rPr>
        <w:t xml:space="preserve"> пе│</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│усьо-│     │      │чен</w:t>
      </w:r>
      <w:r>
        <w:rPr>
          <w:rFonts w:ascii="Courier New" w:hAnsi="Courier New" w:cs="Courier New"/>
          <w:sz w:val="14"/>
          <w:szCs w:val="14"/>
        </w:rPr>
        <w:t>і</w:t>
      </w:r>
      <w:r w:rsidRPr="00F77F2E">
        <w:rPr>
          <w:rFonts w:ascii="Courier New" w:hAnsi="Courier New" w:cs="Courier New"/>
          <w:sz w:val="14"/>
          <w:szCs w:val="14"/>
        </w:rPr>
        <w:t xml:space="preserve"> в│     │класу │п'яти-│      │ст</w:t>
      </w:r>
      <w:r>
        <w:rPr>
          <w:rFonts w:ascii="Courier New" w:hAnsi="Courier New" w:cs="Courier New"/>
          <w:sz w:val="14"/>
          <w:szCs w:val="14"/>
        </w:rPr>
        <w:t>і</w:t>
      </w:r>
      <w:r w:rsidRPr="00F77F2E">
        <w:rPr>
          <w:rFonts w:ascii="Courier New" w:hAnsi="Courier New" w:cs="Courier New"/>
          <w:sz w:val="14"/>
          <w:szCs w:val="14"/>
        </w:rPr>
        <w:t>й- │тис.   │на  1│су,  │    │вання │ва  │ва  │    │    │    │     │       │ во∙   │в</w:t>
      </w:r>
      <w:r>
        <w:rPr>
          <w:rFonts w:ascii="Courier New" w:hAnsi="Courier New" w:cs="Courier New"/>
          <w:sz w:val="14"/>
          <w:szCs w:val="14"/>
        </w:rPr>
        <w:t>і</w:t>
      </w:r>
      <w:r w:rsidRPr="00F77F2E">
        <w:rPr>
          <w:rFonts w:ascii="Courier New" w:hAnsi="Courier New" w:cs="Courier New"/>
          <w:sz w:val="14"/>
          <w:szCs w:val="14"/>
        </w:rPr>
        <w:t>ду │ц</w:t>
      </w:r>
      <w:r>
        <w:rPr>
          <w:rFonts w:ascii="Courier New" w:hAnsi="Courier New" w:cs="Courier New"/>
          <w:sz w:val="14"/>
          <w:szCs w:val="14"/>
        </w:rPr>
        <w:t>і</w:t>
      </w:r>
      <w:r w:rsidRPr="00F77F2E">
        <w:rPr>
          <w:rFonts w:ascii="Courier New" w:hAnsi="Courier New" w:cs="Courier New"/>
          <w:sz w:val="14"/>
          <w:szCs w:val="14"/>
        </w:rPr>
        <w:t>йно-│ючих│ре-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│го,га│     │      │розра-│     │      │р</w:t>
      </w:r>
      <w:r>
        <w:rPr>
          <w:rFonts w:ascii="Courier New" w:hAnsi="Courier New" w:cs="Courier New"/>
          <w:sz w:val="14"/>
          <w:szCs w:val="14"/>
        </w:rPr>
        <w:t>і</w:t>
      </w:r>
      <w:r w:rsidRPr="00F77F2E">
        <w:rPr>
          <w:rFonts w:ascii="Courier New" w:hAnsi="Courier New" w:cs="Courier New"/>
          <w:sz w:val="14"/>
          <w:szCs w:val="14"/>
        </w:rPr>
        <w:t>ччя │      │н</w:t>
      </w:r>
      <w:r>
        <w:rPr>
          <w:rFonts w:ascii="Courier New" w:hAnsi="Courier New" w:cs="Courier New"/>
          <w:sz w:val="14"/>
          <w:szCs w:val="14"/>
        </w:rPr>
        <w:t>і</w:t>
      </w:r>
      <w:r w:rsidRPr="00F77F2E">
        <w:rPr>
          <w:rFonts w:ascii="Courier New" w:hAnsi="Courier New" w:cs="Courier New"/>
          <w:sz w:val="14"/>
          <w:szCs w:val="14"/>
        </w:rPr>
        <w:t xml:space="preserve">    │куб.м  │га,  │тис. │    │      │    │    │    │    │    │     │       │ дере- │     │го    │    │ст</w:t>
      </w:r>
      <w:r>
        <w:rPr>
          <w:rFonts w:ascii="Courier New" w:hAnsi="Courier New" w:cs="Courier New"/>
          <w:sz w:val="14"/>
          <w:szCs w:val="14"/>
        </w:rPr>
        <w:t>і</w:t>
      </w:r>
      <w:r w:rsidRPr="00F77F2E">
        <w:rPr>
          <w:rFonts w:ascii="Courier New" w:hAnsi="Courier New" w:cs="Courier New"/>
          <w:sz w:val="14"/>
          <w:szCs w:val="14"/>
        </w:rPr>
        <w:t>й│</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     │      │хунок │     │      │      │      │      │       │куб.м│куб.м│    │      │    │    │    │    │    │     │       │ вини  │     │фонду │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КАТЕГОР</w:t>
      </w:r>
      <w:r>
        <w:rPr>
          <w:rFonts w:ascii="Courier New" w:hAnsi="Courier New" w:cs="Courier New"/>
          <w:sz w:val="14"/>
          <w:szCs w:val="14"/>
        </w:rPr>
        <w:t>І</w:t>
      </w:r>
      <w:r w:rsidRPr="00F77F2E">
        <w:rPr>
          <w:rFonts w:ascii="Courier New" w:hAnsi="Courier New" w:cs="Courier New"/>
          <w:sz w:val="14"/>
          <w:szCs w:val="14"/>
        </w:rPr>
        <w:t>Я Л</w:t>
      </w:r>
      <w:r>
        <w:rPr>
          <w:rFonts w:ascii="Courier New" w:hAnsi="Courier New" w:cs="Courier New"/>
          <w:sz w:val="14"/>
          <w:szCs w:val="14"/>
        </w:rPr>
        <w:t>І</w:t>
      </w:r>
      <w:r w:rsidRPr="00F77F2E">
        <w:rPr>
          <w:rFonts w:ascii="Courier New" w:hAnsi="Courier New" w:cs="Courier New"/>
          <w:sz w:val="14"/>
          <w:szCs w:val="14"/>
        </w:rPr>
        <w:t>С</w:t>
      </w:r>
      <w:r>
        <w:rPr>
          <w:rFonts w:ascii="Courier New" w:hAnsi="Courier New" w:cs="Courier New"/>
          <w:sz w:val="14"/>
          <w:szCs w:val="14"/>
        </w:rPr>
        <w:t>І</w:t>
      </w:r>
      <w:r w:rsidRPr="00F77F2E">
        <w:rPr>
          <w:rFonts w:ascii="Courier New" w:hAnsi="Courier New" w:cs="Courier New"/>
          <w:sz w:val="14"/>
          <w:szCs w:val="14"/>
        </w:rPr>
        <w:t>В - РЕКРЕАЦ</w:t>
      </w:r>
      <w:r>
        <w:rPr>
          <w:rFonts w:ascii="Courier New" w:hAnsi="Courier New" w:cs="Courier New"/>
          <w:sz w:val="14"/>
          <w:szCs w:val="14"/>
        </w:rPr>
        <w:t>І</w:t>
      </w:r>
      <w:r w:rsidRPr="00F77F2E">
        <w:rPr>
          <w:rFonts w:ascii="Courier New" w:hAnsi="Courier New" w:cs="Courier New"/>
          <w:sz w:val="14"/>
          <w:szCs w:val="14"/>
        </w:rPr>
        <w:t>ЙНО-ОЗДОРОВЧ</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 xml:space="preserve">СИ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ЧАСТИНА - РЕКРЕАЦ</w:t>
      </w:r>
      <w:r>
        <w:rPr>
          <w:rFonts w:ascii="Courier New" w:hAnsi="Courier New" w:cs="Courier New"/>
          <w:sz w:val="14"/>
          <w:szCs w:val="14"/>
        </w:rPr>
        <w:t>І</w:t>
      </w:r>
      <w:r w:rsidRPr="00F77F2E">
        <w:rPr>
          <w:rFonts w:ascii="Courier New" w:hAnsi="Courier New" w:cs="Courier New"/>
          <w:sz w:val="14"/>
          <w:szCs w:val="14"/>
        </w:rPr>
        <w:t>ЙНО-ОЗДОРОВЧ</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СИ З ОБМЕЖ.РЕЖИМОМ КОРИСТ.НА Р</w:t>
      </w:r>
      <w:r>
        <w:rPr>
          <w:rFonts w:ascii="Courier New" w:hAnsi="Courier New" w:cs="Courier New"/>
          <w:sz w:val="14"/>
          <w:szCs w:val="14"/>
        </w:rPr>
        <w:t>І</w:t>
      </w:r>
      <w:r w:rsidRPr="00F77F2E">
        <w:rPr>
          <w:rFonts w:ascii="Courier New" w:hAnsi="Courier New" w:cs="Courier New"/>
          <w:sz w:val="14"/>
          <w:szCs w:val="14"/>
        </w:rPr>
        <w:t>ВНИН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СУЦ</w:t>
      </w:r>
      <w:r>
        <w:rPr>
          <w:rFonts w:ascii="Courier New" w:hAnsi="Courier New" w:cs="Courier New"/>
          <w:sz w:val="14"/>
          <w:szCs w:val="14"/>
        </w:rPr>
        <w:t>І</w:t>
      </w:r>
      <w:r w:rsidRPr="00F77F2E">
        <w:rPr>
          <w:rFonts w:ascii="Courier New" w:hAnsi="Courier New" w:cs="Courier New"/>
          <w:sz w:val="14"/>
          <w:szCs w:val="14"/>
        </w:rPr>
        <w:t>ЛЬН</w:t>
      </w:r>
      <w:r>
        <w:rPr>
          <w:rFonts w:ascii="Courier New" w:hAnsi="Courier New" w:cs="Courier New"/>
          <w:sz w:val="14"/>
          <w:szCs w:val="14"/>
        </w:rPr>
        <w:t>І</w:t>
      </w:r>
      <w:r w:rsidRPr="00F77F2E">
        <w:rPr>
          <w:rFonts w:ascii="Courier New" w:hAnsi="Courier New" w:cs="Courier New"/>
          <w:sz w:val="14"/>
          <w:szCs w:val="14"/>
        </w:rPr>
        <w:t xml:space="preserve"> РУБКИ (РОЗРАХУНОК ЗА ПЛОЩЕЮ)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ГОСПОДАРСТВО ХВОЙНЕ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СОСНОВА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285.4 198.1   39.4   12.9  46.8    0.4    0.4    1.1           0.38   345  1.22  101    2.6  1.2  1.6  0.1                                              50.4   1.5</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Я СОСНОВА В ОСЕРЕДКАХ КОРЕНЕВО</w:t>
      </w:r>
      <w:r>
        <w:rPr>
          <w:rFonts w:ascii="Courier New" w:hAnsi="Courier New" w:cs="Courier New"/>
          <w:sz w:val="14"/>
          <w:szCs w:val="14"/>
        </w:rPr>
        <w:t>ї</w:t>
      </w:r>
      <w:r w:rsidRPr="00F77F2E">
        <w:rPr>
          <w:rFonts w:ascii="Courier New" w:hAnsi="Courier New" w:cs="Courier New"/>
          <w:sz w:val="14"/>
          <w:szCs w:val="14"/>
        </w:rPr>
        <w:t xml:space="preserve"> ГУБКИ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46.2         46.2   40.0                                                  0.22  101    0.4  0.8       0.4                                              22.4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Разом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331.6 198.1   85.6   52.9  46.8    0.4    0.4    1.1           0.38   345  1.44         3.0  2.0  1.6  0.5                                              72.8   1.5</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ГОСПОДАРСТВО ТВЕРДОЛИСТЯНЕ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ДУБОВА ВИСОКОСТОВБУРНА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3570.1 383.5 2495.0 1447.0 547.7  305.4  103.6  143.9          37.05   257  9.41  131   25.5 42.8 23.1 25.5      23.1  5.95    5.20    2.44    47      6      218.3</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1102.4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ДУБОВА НИЗЬКОСТОВБУРНА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453.1        156.1  146.4   9.3    9.3    3.9  287.7  137.4   64.16   223  0.98   71    5.7 11.1 14.9  5.7      14.9  3.32    2.92    0.90    31     19      148.0</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115.2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ЯСЕНЕВА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164.8  16.0   20.7   13.8  66.1   36.5   35.2   62.0          21.28   343  0.63   81    1.8  3.5  4.3  1.8       3.5  1.20    1.09    0.38    35     18 43.4  63.5</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КЛЕНОВА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20.6  14.2    4.4    0.6   2.0                                            0.06   81    0.2  0.1  0.1  0.1                                               2.6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В'ЯЗОВА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9.7   0.2    8.0    8.0   1.2    1.2           0.3    0.3    0.04   133  0.02   41    0.2  0.5  0.1  0.1                                               8.0   1.5</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ЯСЕНА ЗЕЛЕНОГО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17.9  12.2    0.9    0.9   2.5    2.5    2.3    2.3    2.3    0.51   222  0.04   41    0.4  0.3  0.3  0.3                                               0.9   4.8</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Разом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4236.2 426.1 2685.1 1616.7 628.8  354.9  145.0  496.2  140.0  123.04   248 11.14        33.8 58.3 42.8 33.5      41.5 10.47    9.21    3.72    37     12      436.1</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r>
        <w:rPr>
          <w:rFonts w:ascii="Courier New" w:hAnsi="Courier New" w:cs="Courier New"/>
          <w:sz w:val="14"/>
          <w:szCs w:val="14"/>
          <w:lang w:val="uk-UA"/>
        </w:rPr>
        <w:t xml:space="preserve">    </w:t>
      </w:r>
      <w:r w:rsidRPr="00F77F2E">
        <w:rPr>
          <w:rFonts w:ascii="Courier New" w:hAnsi="Courier New" w:cs="Courier New"/>
          <w:sz w:val="14"/>
          <w:szCs w:val="14"/>
        </w:rPr>
        <w:t xml:space="preserve">       1272.5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ГОСПОДАРСТВО М'ЯКОЛИСТЯНЕ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БЕРЕЗОВА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2.6          1.4    0.2   1.2    1.2    1.2                              0.01   61              0.1                                                    0.2   1.2</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Я В</w:t>
      </w:r>
      <w:r>
        <w:rPr>
          <w:rFonts w:ascii="Courier New" w:hAnsi="Courier New" w:cs="Courier New"/>
          <w:sz w:val="14"/>
          <w:szCs w:val="14"/>
        </w:rPr>
        <w:t>І</w:t>
      </w:r>
      <w:r w:rsidRPr="00F77F2E">
        <w:rPr>
          <w:rFonts w:ascii="Courier New" w:hAnsi="Courier New" w:cs="Courier New"/>
          <w:sz w:val="14"/>
          <w:szCs w:val="14"/>
        </w:rPr>
        <w:t xml:space="preserve">ЛЬХОВА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30.5   2.4    0.4                              27.7           7.19   260  0.12   61    0.4  0.9  1.4  0.4       1.4  0.36    0.31    0.18    58     20       13.7</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ОСИКОВА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65.1  26.3   17.4   17.4  12.2   12.2    3.0    9.2    5.3    2.12   230  0.37   41    1.3  1.3  1.1  1.3       1.1  0.25    0.24    0.10    40      8 17.4  10.4</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ТОПОЛЕВА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6.7                       4.1    4.1    4.1    2.6    0.1    0.26   100  0.03   31    0.2  0.4  0.7  0.2                                                     6.7</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Разом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104.9  28.7   19.2   17.6  17.5   17.5    8.3   39.5    5.4    9.57   242  0.53         1.9  2.6  3.3  1.9       2.5  0.61    0.55    0.28    53     16 17.6  32.0</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Разом по способу рубок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4672.7 652.9 2789.9 1687.2 693.1  372.8  153.7  536.8  145.4  132.99   248 13.11        38.7 62.9 47.7 35.9      44.0 11.08    9.76    4.00             </w:t>
      </w:r>
      <w:r>
        <w:rPr>
          <w:rFonts w:ascii="Courier New" w:hAnsi="Courier New" w:cs="Courier New"/>
          <w:sz w:val="14"/>
          <w:szCs w:val="14"/>
          <w:lang w:val="uk-UA"/>
        </w:rPr>
        <w:t>362,9</w:t>
      </w:r>
      <w:r w:rsidRPr="00F77F2E">
        <w:rPr>
          <w:rFonts w:ascii="Courier New" w:hAnsi="Courier New" w:cs="Courier New"/>
          <w:sz w:val="14"/>
          <w:szCs w:val="14"/>
        </w:rPr>
        <w:t xml:space="preserve"> 469.6</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Разом по господарськ</w:t>
      </w:r>
      <w:r>
        <w:rPr>
          <w:rFonts w:ascii="Courier New" w:hAnsi="Courier New" w:cs="Courier New"/>
          <w:sz w:val="14"/>
          <w:szCs w:val="14"/>
        </w:rPr>
        <w:t>і</w:t>
      </w:r>
      <w:r w:rsidRPr="00F77F2E">
        <w:rPr>
          <w:rFonts w:ascii="Courier New" w:hAnsi="Courier New" w:cs="Courier New"/>
          <w:sz w:val="14"/>
          <w:szCs w:val="14"/>
        </w:rPr>
        <w:t>й частин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lastRenderedPageBreak/>
        <w:t>4672.7 652.9 2789.9 1687.2 693.1  372.8  153.7  536.8  145.4  132.99   248 13.11                                 44.0 11.08    9.76    4.00                   469.6</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ДП "ЗМ</w:t>
      </w:r>
      <w:r>
        <w:rPr>
          <w:rFonts w:ascii="Courier New" w:hAnsi="Courier New" w:cs="Courier New"/>
          <w:sz w:val="14"/>
          <w:szCs w:val="14"/>
        </w:rPr>
        <w:t>Ії</w:t>
      </w:r>
      <w:r w:rsidRPr="00F77F2E">
        <w:rPr>
          <w:rFonts w:ascii="Courier New" w:hAnsi="Courier New" w:cs="Courier New"/>
          <w:sz w:val="14"/>
          <w:szCs w:val="14"/>
        </w:rPr>
        <w:t>ВСЬКИЙ Л</w:t>
      </w:r>
      <w:r>
        <w:rPr>
          <w:rFonts w:ascii="Courier New" w:hAnsi="Courier New" w:cs="Courier New"/>
          <w:sz w:val="14"/>
          <w:szCs w:val="14"/>
        </w:rPr>
        <w:t>І</w:t>
      </w:r>
      <w:r w:rsidRPr="00F77F2E">
        <w:rPr>
          <w:rFonts w:ascii="Courier New" w:hAnsi="Courier New" w:cs="Courier New"/>
          <w:sz w:val="14"/>
          <w:szCs w:val="14"/>
        </w:rPr>
        <w:t>СГОСП"                                                                                                      ХАРК</w:t>
      </w:r>
      <w:r>
        <w:rPr>
          <w:rFonts w:ascii="Courier New" w:hAnsi="Courier New" w:cs="Courier New"/>
          <w:sz w:val="14"/>
          <w:szCs w:val="14"/>
        </w:rPr>
        <w:t>І</w:t>
      </w:r>
      <w:r w:rsidRPr="00F77F2E">
        <w:rPr>
          <w:rFonts w:ascii="Courier New" w:hAnsi="Courier New" w:cs="Courier New"/>
          <w:sz w:val="14"/>
          <w:szCs w:val="14"/>
        </w:rPr>
        <w:t xml:space="preserve">ВСЬКА ОБЛАСТЬ       Аркуш   2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│Вкри-│     Розпод</w:t>
      </w:r>
      <w:r>
        <w:rPr>
          <w:rFonts w:ascii="Courier New" w:hAnsi="Courier New" w:cs="Courier New"/>
          <w:sz w:val="14"/>
          <w:szCs w:val="14"/>
        </w:rPr>
        <w:t>і</w:t>
      </w:r>
      <w:r w:rsidRPr="00F77F2E">
        <w:rPr>
          <w:rFonts w:ascii="Courier New" w:hAnsi="Courier New" w:cs="Courier New"/>
          <w:sz w:val="14"/>
          <w:szCs w:val="14"/>
        </w:rPr>
        <w:t>л вкритих л</w:t>
      </w:r>
      <w:r>
        <w:rPr>
          <w:rFonts w:ascii="Courier New" w:hAnsi="Courier New" w:cs="Courier New"/>
          <w:sz w:val="14"/>
          <w:szCs w:val="14"/>
        </w:rPr>
        <w:t>і</w:t>
      </w:r>
      <w:r w:rsidRPr="00F77F2E">
        <w:rPr>
          <w:rFonts w:ascii="Courier New" w:hAnsi="Courier New" w:cs="Courier New"/>
          <w:sz w:val="14"/>
          <w:szCs w:val="14"/>
        </w:rPr>
        <w:t>совою рослинн</w:t>
      </w:r>
      <w:r>
        <w:rPr>
          <w:rFonts w:ascii="Courier New" w:hAnsi="Courier New" w:cs="Courier New"/>
          <w:sz w:val="14"/>
          <w:szCs w:val="14"/>
        </w:rPr>
        <w:t>і</w:t>
      </w:r>
      <w:r w:rsidRPr="00F77F2E">
        <w:rPr>
          <w:rFonts w:ascii="Courier New" w:hAnsi="Courier New" w:cs="Courier New"/>
          <w:sz w:val="14"/>
          <w:szCs w:val="14"/>
        </w:rPr>
        <w:t>стю земель     │Запас  │Серед│За-  │В</w:t>
      </w:r>
      <w:r>
        <w:rPr>
          <w:rFonts w:ascii="Courier New" w:hAnsi="Courier New" w:cs="Courier New"/>
          <w:sz w:val="14"/>
          <w:szCs w:val="14"/>
        </w:rPr>
        <w:t>і</w:t>
      </w:r>
      <w:r w:rsidRPr="00F77F2E">
        <w:rPr>
          <w:rFonts w:ascii="Courier New" w:hAnsi="Courier New" w:cs="Courier New"/>
          <w:sz w:val="14"/>
          <w:szCs w:val="14"/>
        </w:rPr>
        <w:t>к │    Обчислен</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сос</w:t>
      </w:r>
      <w:r>
        <w:rPr>
          <w:rFonts w:ascii="Courier New" w:hAnsi="Courier New" w:cs="Courier New"/>
          <w:sz w:val="14"/>
          <w:szCs w:val="14"/>
        </w:rPr>
        <w:t>і</w:t>
      </w:r>
      <w:r w:rsidRPr="00F77F2E">
        <w:rPr>
          <w:rFonts w:ascii="Courier New" w:hAnsi="Courier New" w:cs="Courier New"/>
          <w:sz w:val="14"/>
          <w:szCs w:val="14"/>
        </w:rPr>
        <w:t>ки,   │     Рекомендована л</w:t>
      </w:r>
      <w:r>
        <w:rPr>
          <w:rFonts w:ascii="Courier New" w:hAnsi="Courier New" w:cs="Courier New"/>
          <w:sz w:val="14"/>
          <w:szCs w:val="14"/>
        </w:rPr>
        <w:t>і</w:t>
      </w:r>
      <w:r w:rsidRPr="00F77F2E">
        <w:rPr>
          <w:rFonts w:ascii="Courier New" w:hAnsi="Courier New" w:cs="Courier New"/>
          <w:sz w:val="14"/>
          <w:szCs w:val="14"/>
        </w:rPr>
        <w:t>сос</w:t>
      </w:r>
      <w:r>
        <w:rPr>
          <w:rFonts w:ascii="Courier New" w:hAnsi="Courier New" w:cs="Courier New"/>
          <w:sz w:val="14"/>
          <w:szCs w:val="14"/>
        </w:rPr>
        <w:t>і</w:t>
      </w:r>
      <w:r w:rsidRPr="00F77F2E">
        <w:rPr>
          <w:rFonts w:ascii="Courier New" w:hAnsi="Courier New" w:cs="Courier New"/>
          <w:sz w:val="14"/>
          <w:szCs w:val="14"/>
        </w:rPr>
        <w:t>ка     │К</w:t>
      </w:r>
      <w:r>
        <w:rPr>
          <w:rFonts w:ascii="Courier New" w:hAnsi="Courier New" w:cs="Courier New"/>
          <w:sz w:val="14"/>
          <w:szCs w:val="14"/>
        </w:rPr>
        <w:t>і</w:t>
      </w:r>
      <w:r w:rsidRPr="00F77F2E">
        <w:rPr>
          <w:rFonts w:ascii="Courier New" w:hAnsi="Courier New" w:cs="Courier New"/>
          <w:sz w:val="14"/>
          <w:szCs w:val="14"/>
        </w:rPr>
        <w:t>ль- │Площа на-│</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│т</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                  за групами в</w:t>
      </w:r>
      <w:r>
        <w:rPr>
          <w:rFonts w:ascii="Courier New" w:hAnsi="Courier New" w:cs="Courier New"/>
          <w:sz w:val="14"/>
          <w:szCs w:val="14"/>
        </w:rPr>
        <w:t>і</w:t>
      </w:r>
      <w:r w:rsidRPr="00F77F2E">
        <w:rPr>
          <w:rFonts w:ascii="Courier New" w:hAnsi="Courier New" w:cs="Courier New"/>
          <w:sz w:val="14"/>
          <w:szCs w:val="14"/>
        </w:rPr>
        <w:t>ку, га                │стиглих│н</w:t>
      </w:r>
      <w:r>
        <w:rPr>
          <w:rFonts w:ascii="Courier New" w:hAnsi="Courier New" w:cs="Courier New"/>
          <w:sz w:val="14"/>
          <w:szCs w:val="14"/>
        </w:rPr>
        <w:t>і</w:t>
      </w:r>
      <w:r w:rsidRPr="00F77F2E">
        <w:rPr>
          <w:rFonts w:ascii="Courier New" w:hAnsi="Courier New" w:cs="Courier New"/>
          <w:sz w:val="14"/>
          <w:szCs w:val="14"/>
        </w:rPr>
        <w:t>й  │галь-│стиг│      (площа - га,        │           (площа - га,         │к</w:t>
      </w:r>
      <w:r>
        <w:rPr>
          <w:rFonts w:ascii="Courier New" w:hAnsi="Courier New" w:cs="Courier New"/>
          <w:sz w:val="14"/>
          <w:szCs w:val="14"/>
        </w:rPr>
        <w:t>і</w:t>
      </w:r>
      <w:r w:rsidRPr="00F77F2E">
        <w:rPr>
          <w:rFonts w:ascii="Courier New" w:hAnsi="Courier New" w:cs="Courier New"/>
          <w:sz w:val="14"/>
          <w:szCs w:val="14"/>
        </w:rPr>
        <w:t>сть │саджень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│совою├─────┬─────────────┬───────────────────┬─────────────┤</w:t>
      </w:r>
      <w:r>
        <w:rPr>
          <w:rFonts w:ascii="Courier New" w:hAnsi="Courier New" w:cs="Courier New"/>
          <w:sz w:val="14"/>
          <w:szCs w:val="14"/>
        </w:rPr>
        <w:t>і</w:t>
      </w:r>
      <w:r w:rsidRPr="00F77F2E">
        <w:rPr>
          <w:rFonts w:ascii="Courier New" w:hAnsi="Courier New" w:cs="Courier New"/>
          <w:sz w:val="14"/>
          <w:szCs w:val="14"/>
        </w:rPr>
        <w:t xml:space="preserve"> пере-│запас│на   │ло- │    запас - тис. куб.м)   │        запас - тис. куб.м)     │рок</w:t>
      </w:r>
      <w:r>
        <w:rPr>
          <w:rFonts w:ascii="Courier New" w:hAnsi="Courier New" w:cs="Courier New"/>
          <w:sz w:val="14"/>
          <w:szCs w:val="14"/>
        </w:rPr>
        <w:t>і</w:t>
      </w:r>
      <w:r w:rsidRPr="00F77F2E">
        <w:rPr>
          <w:rFonts w:ascii="Courier New" w:hAnsi="Courier New" w:cs="Courier New"/>
          <w:sz w:val="14"/>
          <w:szCs w:val="14"/>
        </w:rPr>
        <w:t>в │через 10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│рос- │ Мо- │   Середньо- │    Пристигаюч</w:t>
      </w:r>
      <w:r>
        <w:rPr>
          <w:rFonts w:ascii="Courier New" w:hAnsi="Courier New" w:cs="Courier New"/>
          <w:sz w:val="14"/>
          <w:szCs w:val="14"/>
        </w:rPr>
        <w:t>і</w:t>
      </w:r>
      <w:r w:rsidRPr="00F77F2E">
        <w:rPr>
          <w:rFonts w:ascii="Courier New" w:hAnsi="Courier New" w:cs="Courier New"/>
          <w:sz w:val="14"/>
          <w:szCs w:val="14"/>
        </w:rPr>
        <w:t xml:space="preserve">    │  Стигл</w:t>
      </w:r>
      <w:r>
        <w:rPr>
          <w:rFonts w:ascii="Courier New" w:hAnsi="Courier New" w:cs="Courier New"/>
          <w:sz w:val="14"/>
          <w:szCs w:val="14"/>
        </w:rPr>
        <w:t>і</w:t>
      </w: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   │ст</w:t>
      </w:r>
      <w:r>
        <w:rPr>
          <w:rFonts w:ascii="Courier New" w:hAnsi="Courier New" w:cs="Courier New"/>
          <w:sz w:val="14"/>
          <w:szCs w:val="14"/>
        </w:rPr>
        <w:t>і</w:t>
      </w:r>
      <w:r w:rsidRPr="00F77F2E">
        <w:rPr>
          <w:rFonts w:ascii="Courier New" w:hAnsi="Courier New" w:cs="Courier New"/>
          <w:sz w:val="14"/>
          <w:szCs w:val="14"/>
        </w:rPr>
        <w:t>й-  │екс- │се-  │ст</w:t>
      </w:r>
      <w:r>
        <w:rPr>
          <w:rFonts w:ascii="Courier New" w:hAnsi="Courier New" w:cs="Courier New"/>
          <w:sz w:val="14"/>
          <w:szCs w:val="14"/>
        </w:rPr>
        <w:t>і</w:t>
      </w:r>
      <w:r w:rsidRPr="00F77F2E">
        <w:rPr>
          <w:rFonts w:ascii="Courier New" w:hAnsi="Courier New" w:cs="Courier New"/>
          <w:sz w:val="14"/>
          <w:szCs w:val="14"/>
        </w:rPr>
        <w:t>,├──────┬────┬────┬────┬────┼────┬─────┬───────────────┬─────┤вико- │рок</w:t>
      </w:r>
      <w:r>
        <w:rPr>
          <w:rFonts w:ascii="Courier New" w:hAnsi="Courier New" w:cs="Courier New"/>
          <w:sz w:val="14"/>
          <w:szCs w:val="14"/>
        </w:rPr>
        <w:t>і</w:t>
      </w:r>
      <w:r w:rsidRPr="00F77F2E">
        <w:rPr>
          <w:rFonts w:ascii="Courier New" w:hAnsi="Courier New" w:cs="Courier New"/>
          <w:sz w:val="14"/>
          <w:szCs w:val="14"/>
        </w:rPr>
        <w:t>в, га│</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│лин- │ лод-│   в</w:t>
      </w:r>
      <w:r>
        <w:rPr>
          <w:rFonts w:ascii="Courier New" w:hAnsi="Courier New" w:cs="Courier New"/>
          <w:sz w:val="14"/>
          <w:szCs w:val="14"/>
        </w:rPr>
        <w:t>і</w:t>
      </w:r>
      <w:r w:rsidRPr="00F77F2E">
        <w:rPr>
          <w:rFonts w:ascii="Courier New" w:hAnsi="Courier New" w:cs="Courier New"/>
          <w:sz w:val="14"/>
          <w:szCs w:val="14"/>
        </w:rPr>
        <w:t>ков</w:t>
      </w:r>
      <w:r>
        <w:rPr>
          <w:rFonts w:ascii="Courier New" w:hAnsi="Courier New" w:cs="Courier New"/>
          <w:sz w:val="14"/>
          <w:szCs w:val="14"/>
        </w:rPr>
        <w:t>і</w:t>
      </w:r>
      <w:r w:rsidRPr="00F77F2E">
        <w:rPr>
          <w:rFonts w:ascii="Courier New" w:hAnsi="Courier New" w:cs="Courier New"/>
          <w:sz w:val="14"/>
          <w:szCs w:val="14"/>
        </w:rPr>
        <w:t xml:space="preserve">    ├─────┬──────┬──────┤ перест</w:t>
      </w:r>
      <w:r>
        <w:rPr>
          <w:rFonts w:ascii="Courier New" w:hAnsi="Courier New" w:cs="Courier New"/>
          <w:sz w:val="14"/>
          <w:szCs w:val="14"/>
        </w:rPr>
        <w:t>і</w:t>
      </w:r>
      <w:r w:rsidRPr="00F77F2E">
        <w:rPr>
          <w:rFonts w:ascii="Courier New" w:hAnsi="Courier New" w:cs="Courier New"/>
          <w:sz w:val="14"/>
          <w:szCs w:val="14"/>
        </w:rPr>
        <w:t>йн</w:t>
      </w:r>
      <w:r>
        <w:rPr>
          <w:rFonts w:ascii="Courier New" w:hAnsi="Courier New" w:cs="Courier New"/>
          <w:sz w:val="14"/>
          <w:szCs w:val="14"/>
        </w:rPr>
        <w:t>і</w:t>
      </w:r>
      <w:r w:rsidRPr="00F77F2E">
        <w:rPr>
          <w:rFonts w:ascii="Courier New" w:hAnsi="Courier New" w:cs="Courier New"/>
          <w:sz w:val="14"/>
          <w:szCs w:val="14"/>
        </w:rPr>
        <w:t xml:space="preserve">  │них    │плуа-│ред- │ро- │Р</w:t>
      </w:r>
      <w:r>
        <w:rPr>
          <w:rFonts w:ascii="Courier New" w:hAnsi="Courier New" w:cs="Courier New"/>
          <w:sz w:val="14"/>
          <w:szCs w:val="14"/>
        </w:rPr>
        <w:t>і</w:t>
      </w:r>
      <w:r w:rsidRPr="00F77F2E">
        <w:rPr>
          <w:rFonts w:ascii="Courier New" w:hAnsi="Courier New" w:cs="Courier New"/>
          <w:sz w:val="14"/>
          <w:szCs w:val="14"/>
        </w:rPr>
        <w:t>вно-│Дру-│Пер-│Ра- │За  │Пло-│Запас│Запас л</w:t>
      </w:r>
      <w:r>
        <w:rPr>
          <w:rFonts w:ascii="Courier New" w:hAnsi="Courier New" w:cs="Courier New"/>
          <w:sz w:val="14"/>
          <w:szCs w:val="14"/>
        </w:rPr>
        <w:t>і</w:t>
      </w:r>
      <w:r w:rsidRPr="00F77F2E">
        <w:rPr>
          <w:rFonts w:ascii="Courier New" w:hAnsi="Courier New" w:cs="Courier New"/>
          <w:sz w:val="14"/>
          <w:szCs w:val="14"/>
        </w:rPr>
        <w:t>кв</w:t>
      </w:r>
      <w:r>
        <w:rPr>
          <w:rFonts w:ascii="Courier New" w:hAnsi="Courier New" w:cs="Courier New"/>
          <w:sz w:val="14"/>
          <w:szCs w:val="14"/>
        </w:rPr>
        <w:t>і</w:t>
      </w:r>
      <w:r w:rsidRPr="00F77F2E">
        <w:rPr>
          <w:rFonts w:ascii="Courier New" w:hAnsi="Courier New" w:cs="Courier New"/>
          <w:sz w:val="14"/>
          <w:szCs w:val="14"/>
        </w:rPr>
        <w:t>дний│% д</w:t>
      </w:r>
      <w:r>
        <w:rPr>
          <w:rFonts w:ascii="Courier New" w:hAnsi="Courier New" w:cs="Courier New"/>
          <w:sz w:val="14"/>
          <w:szCs w:val="14"/>
        </w:rPr>
        <w:t>і</w:t>
      </w:r>
      <w:r w:rsidRPr="00F77F2E">
        <w:rPr>
          <w:rFonts w:ascii="Courier New" w:hAnsi="Courier New" w:cs="Courier New"/>
          <w:sz w:val="14"/>
          <w:szCs w:val="14"/>
        </w:rPr>
        <w:t>-│ри-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│н</w:t>
      </w:r>
      <w:r>
        <w:rPr>
          <w:rFonts w:ascii="Courier New" w:hAnsi="Courier New" w:cs="Courier New"/>
          <w:sz w:val="14"/>
          <w:szCs w:val="14"/>
        </w:rPr>
        <w:t>і</w:t>
      </w:r>
      <w:r w:rsidRPr="00F77F2E">
        <w:rPr>
          <w:rFonts w:ascii="Courier New" w:hAnsi="Courier New" w:cs="Courier New"/>
          <w:sz w:val="14"/>
          <w:szCs w:val="14"/>
        </w:rPr>
        <w:t>стю│ ня- ├──────┬──────┤усьо-│в т.ч.│</w:t>
      </w:r>
      <w:r>
        <w:rPr>
          <w:rFonts w:ascii="Courier New" w:hAnsi="Courier New" w:cs="Courier New"/>
          <w:sz w:val="14"/>
          <w:szCs w:val="14"/>
        </w:rPr>
        <w:t>і</w:t>
      </w:r>
      <w:r w:rsidRPr="00F77F2E">
        <w:rPr>
          <w:rFonts w:ascii="Courier New" w:hAnsi="Courier New" w:cs="Courier New"/>
          <w:sz w:val="14"/>
          <w:szCs w:val="14"/>
        </w:rPr>
        <w:t>з них├──────┬──────┤дере-  │тац</w:t>
      </w:r>
      <w:r>
        <w:rPr>
          <w:rFonts w:ascii="Courier New" w:hAnsi="Courier New" w:cs="Courier New"/>
          <w:sz w:val="14"/>
          <w:szCs w:val="14"/>
        </w:rPr>
        <w:t>і</w:t>
      </w:r>
      <w:r w:rsidRPr="00F77F2E">
        <w:rPr>
          <w:rFonts w:ascii="Courier New" w:hAnsi="Courier New" w:cs="Courier New"/>
          <w:sz w:val="14"/>
          <w:szCs w:val="14"/>
        </w:rPr>
        <w:t>й│ня   │к</w:t>
      </w:r>
      <w:r>
        <w:rPr>
          <w:rFonts w:ascii="Courier New" w:hAnsi="Courier New" w:cs="Courier New"/>
          <w:sz w:val="14"/>
          <w:szCs w:val="14"/>
        </w:rPr>
        <w:t>і</w:t>
      </w:r>
      <w:r w:rsidRPr="00F77F2E">
        <w:rPr>
          <w:rFonts w:ascii="Courier New" w:hAnsi="Courier New" w:cs="Courier New"/>
          <w:sz w:val="14"/>
          <w:szCs w:val="14"/>
        </w:rPr>
        <w:t>в │м</w:t>
      </w:r>
      <w:r>
        <w:rPr>
          <w:rFonts w:ascii="Courier New" w:hAnsi="Courier New" w:cs="Courier New"/>
          <w:sz w:val="14"/>
          <w:szCs w:val="14"/>
        </w:rPr>
        <w:t>і</w:t>
      </w:r>
      <w:r w:rsidRPr="00F77F2E">
        <w:rPr>
          <w:rFonts w:ascii="Courier New" w:hAnsi="Courier New" w:cs="Courier New"/>
          <w:sz w:val="14"/>
          <w:szCs w:val="14"/>
        </w:rPr>
        <w:t>рно-│га  │ша  │ц</w:t>
      </w:r>
      <w:r>
        <w:rPr>
          <w:rFonts w:ascii="Courier New" w:hAnsi="Courier New" w:cs="Courier New"/>
          <w:sz w:val="14"/>
          <w:szCs w:val="14"/>
        </w:rPr>
        <w:t>і</w:t>
      </w:r>
      <w:r w:rsidRPr="00F77F2E">
        <w:rPr>
          <w:rFonts w:ascii="Courier New" w:hAnsi="Courier New" w:cs="Courier New"/>
          <w:sz w:val="14"/>
          <w:szCs w:val="14"/>
        </w:rPr>
        <w:t>о-│ста-│ща  │за-  ├───────┬───────┤лово∙│стан- │При-│Стиг│</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│зем- │ ки  │ усьо-│в т.ч.│го   │остан-│остан-│ усьо-│в т.ч.│воста- │ного │зм</w:t>
      </w:r>
      <w:r>
        <w:rPr>
          <w:rFonts w:ascii="Courier New" w:hAnsi="Courier New" w:cs="Courier New"/>
          <w:sz w:val="14"/>
          <w:szCs w:val="14"/>
        </w:rPr>
        <w:t>і</w:t>
      </w:r>
      <w:r w:rsidRPr="00F77F2E">
        <w:rPr>
          <w:rFonts w:ascii="Courier New" w:hAnsi="Courier New" w:cs="Courier New"/>
          <w:sz w:val="14"/>
          <w:szCs w:val="14"/>
        </w:rPr>
        <w:t>на│    │го ко-│в</w:t>
      </w:r>
      <w:r>
        <w:rPr>
          <w:rFonts w:ascii="Courier New" w:hAnsi="Courier New" w:cs="Courier New"/>
          <w:sz w:val="14"/>
          <w:szCs w:val="14"/>
        </w:rPr>
        <w:t>і</w:t>
      </w:r>
      <w:r w:rsidRPr="00F77F2E">
        <w:rPr>
          <w:rFonts w:ascii="Courier New" w:hAnsi="Courier New" w:cs="Courier New"/>
          <w:sz w:val="14"/>
          <w:szCs w:val="14"/>
        </w:rPr>
        <w:t>- │в</w:t>
      </w:r>
      <w:r>
        <w:rPr>
          <w:rFonts w:ascii="Courier New" w:hAnsi="Courier New" w:cs="Courier New"/>
          <w:sz w:val="14"/>
          <w:szCs w:val="14"/>
        </w:rPr>
        <w:t>і</w:t>
      </w:r>
      <w:r w:rsidRPr="00F77F2E">
        <w:rPr>
          <w:rFonts w:ascii="Courier New" w:hAnsi="Courier New" w:cs="Courier New"/>
          <w:sz w:val="14"/>
          <w:szCs w:val="14"/>
        </w:rPr>
        <w:t>- │наль│ном │    │галь-│ усьо- │ в т.ч.│в</w:t>
      </w:r>
      <w:r>
        <w:rPr>
          <w:rFonts w:ascii="Courier New" w:hAnsi="Courier New" w:cs="Courier New"/>
          <w:sz w:val="14"/>
          <w:szCs w:val="14"/>
        </w:rPr>
        <w:t>і</w:t>
      </w:r>
      <w:r w:rsidRPr="00F77F2E">
        <w:rPr>
          <w:rFonts w:ascii="Courier New" w:hAnsi="Courier New" w:cs="Courier New"/>
          <w:sz w:val="14"/>
          <w:szCs w:val="14"/>
        </w:rPr>
        <w:t>д  │ня екс│сти-│лих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│л</w:t>
      </w:r>
      <w:r>
        <w:rPr>
          <w:rFonts w:ascii="Courier New" w:hAnsi="Courier New" w:cs="Courier New"/>
          <w:sz w:val="14"/>
          <w:szCs w:val="14"/>
        </w:rPr>
        <w:t>і</w:t>
      </w:r>
      <w:r w:rsidRPr="00F77F2E">
        <w:rPr>
          <w:rFonts w:ascii="Courier New" w:hAnsi="Courier New" w:cs="Courier New"/>
          <w:sz w:val="14"/>
          <w:szCs w:val="14"/>
        </w:rPr>
        <w:t>,  │     │ го   │вклю- │     │нього │нього │ го   │пере- │н</w:t>
      </w:r>
      <w:r>
        <w:rPr>
          <w:rFonts w:ascii="Courier New" w:hAnsi="Courier New" w:cs="Courier New"/>
          <w:sz w:val="14"/>
          <w:szCs w:val="14"/>
        </w:rPr>
        <w:t>і</w:t>
      </w:r>
      <w:r w:rsidRPr="00F77F2E">
        <w:rPr>
          <w:rFonts w:ascii="Courier New" w:hAnsi="Courier New" w:cs="Courier New"/>
          <w:sz w:val="14"/>
          <w:szCs w:val="14"/>
        </w:rPr>
        <w:t>в,   │фонду│запа-│    │ристу-│ко- │ко- │на  │    │    │ний  │ го    │ д</w:t>
      </w:r>
      <w:r>
        <w:rPr>
          <w:rFonts w:ascii="Courier New" w:hAnsi="Courier New" w:cs="Courier New"/>
          <w:sz w:val="14"/>
          <w:szCs w:val="14"/>
        </w:rPr>
        <w:t>і</w:t>
      </w:r>
      <w:r w:rsidRPr="00F77F2E">
        <w:rPr>
          <w:rFonts w:ascii="Courier New" w:hAnsi="Courier New" w:cs="Courier New"/>
          <w:sz w:val="14"/>
          <w:szCs w:val="14"/>
        </w:rPr>
        <w:t>ло- │л</w:t>
      </w:r>
      <w:r>
        <w:rPr>
          <w:rFonts w:ascii="Courier New" w:hAnsi="Courier New" w:cs="Courier New"/>
          <w:sz w:val="14"/>
          <w:szCs w:val="14"/>
        </w:rPr>
        <w:t>і</w:t>
      </w:r>
      <w:r w:rsidRPr="00F77F2E">
        <w:rPr>
          <w:rFonts w:ascii="Courier New" w:hAnsi="Courier New" w:cs="Courier New"/>
          <w:sz w:val="14"/>
          <w:szCs w:val="14"/>
        </w:rPr>
        <w:t>к- │плуата│га- │</w:t>
      </w:r>
      <w:r>
        <w:rPr>
          <w:rFonts w:ascii="Courier New" w:hAnsi="Courier New" w:cs="Courier New"/>
          <w:sz w:val="14"/>
          <w:szCs w:val="14"/>
        </w:rPr>
        <w:t>і</w:t>
      </w:r>
      <w:r w:rsidRPr="00F77F2E">
        <w:rPr>
          <w:rFonts w:ascii="Courier New" w:hAnsi="Courier New" w:cs="Courier New"/>
          <w:sz w:val="14"/>
          <w:szCs w:val="14"/>
        </w:rPr>
        <w:t xml:space="preserve"> пе│</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│усьо-│     │      │чен</w:t>
      </w:r>
      <w:r>
        <w:rPr>
          <w:rFonts w:ascii="Courier New" w:hAnsi="Courier New" w:cs="Courier New"/>
          <w:sz w:val="14"/>
          <w:szCs w:val="14"/>
        </w:rPr>
        <w:t>і</w:t>
      </w:r>
      <w:r w:rsidRPr="00F77F2E">
        <w:rPr>
          <w:rFonts w:ascii="Courier New" w:hAnsi="Courier New" w:cs="Courier New"/>
          <w:sz w:val="14"/>
          <w:szCs w:val="14"/>
        </w:rPr>
        <w:t xml:space="preserve"> в│     │класу │п'яти-│      │ст</w:t>
      </w:r>
      <w:r>
        <w:rPr>
          <w:rFonts w:ascii="Courier New" w:hAnsi="Courier New" w:cs="Courier New"/>
          <w:sz w:val="14"/>
          <w:szCs w:val="14"/>
        </w:rPr>
        <w:t>і</w:t>
      </w:r>
      <w:r w:rsidRPr="00F77F2E">
        <w:rPr>
          <w:rFonts w:ascii="Courier New" w:hAnsi="Courier New" w:cs="Courier New"/>
          <w:sz w:val="14"/>
          <w:szCs w:val="14"/>
        </w:rPr>
        <w:t>й- │тис.   │на  1│су,  │    │вання │ва  │ва  │    │    │    │     │       │ во∙   │в</w:t>
      </w:r>
      <w:r>
        <w:rPr>
          <w:rFonts w:ascii="Courier New" w:hAnsi="Courier New" w:cs="Courier New"/>
          <w:sz w:val="14"/>
          <w:szCs w:val="14"/>
        </w:rPr>
        <w:t>і</w:t>
      </w:r>
      <w:r w:rsidRPr="00F77F2E">
        <w:rPr>
          <w:rFonts w:ascii="Courier New" w:hAnsi="Courier New" w:cs="Courier New"/>
          <w:sz w:val="14"/>
          <w:szCs w:val="14"/>
        </w:rPr>
        <w:t>ду │ц</w:t>
      </w:r>
      <w:r>
        <w:rPr>
          <w:rFonts w:ascii="Courier New" w:hAnsi="Courier New" w:cs="Courier New"/>
          <w:sz w:val="14"/>
          <w:szCs w:val="14"/>
        </w:rPr>
        <w:t>і</w:t>
      </w:r>
      <w:r w:rsidRPr="00F77F2E">
        <w:rPr>
          <w:rFonts w:ascii="Courier New" w:hAnsi="Courier New" w:cs="Courier New"/>
          <w:sz w:val="14"/>
          <w:szCs w:val="14"/>
        </w:rPr>
        <w:t>йно-│ючих│ре-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│го,га│     │      │розра-│     │      │р</w:t>
      </w:r>
      <w:r>
        <w:rPr>
          <w:rFonts w:ascii="Courier New" w:hAnsi="Courier New" w:cs="Courier New"/>
          <w:sz w:val="14"/>
          <w:szCs w:val="14"/>
        </w:rPr>
        <w:t>і</w:t>
      </w:r>
      <w:r w:rsidRPr="00F77F2E">
        <w:rPr>
          <w:rFonts w:ascii="Courier New" w:hAnsi="Courier New" w:cs="Courier New"/>
          <w:sz w:val="14"/>
          <w:szCs w:val="14"/>
        </w:rPr>
        <w:t>ччя │      │н</w:t>
      </w:r>
      <w:r>
        <w:rPr>
          <w:rFonts w:ascii="Courier New" w:hAnsi="Courier New" w:cs="Courier New"/>
          <w:sz w:val="14"/>
          <w:szCs w:val="14"/>
        </w:rPr>
        <w:t>і</w:t>
      </w:r>
      <w:r w:rsidRPr="00F77F2E">
        <w:rPr>
          <w:rFonts w:ascii="Courier New" w:hAnsi="Courier New" w:cs="Courier New"/>
          <w:sz w:val="14"/>
          <w:szCs w:val="14"/>
        </w:rPr>
        <w:t xml:space="preserve">    │куб.м  │га,  │тис. │    │      │    │    │    │    │    │     │       │ дере- │     │го    │    │ст</w:t>
      </w:r>
      <w:r>
        <w:rPr>
          <w:rFonts w:ascii="Courier New" w:hAnsi="Courier New" w:cs="Courier New"/>
          <w:sz w:val="14"/>
          <w:szCs w:val="14"/>
        </w:rPr>
        <w:t>і</w:t>
      </w:r>
      <w:r w:rsidRPr="00F77F2E">
        <w:rPr>
          <w:rFonts w:ascii="Courier New" w:hAnsi="Courier New" w:cs="Courier New"/>
          <w:sz w:val="14"/>
          <w:szCs w:val="14"/>
        </w:rPr>
        <w:t>й│</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     │      │хунок │     │      │      │      │      │       │куб.м│куб.м│    │      │    │    │    │    │    │     │       │ вини  │     │фонду │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у тому числ</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хвойн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331.6 198.1   85.6   52.9  46.8    0.4    0.4    1.1           0.38   345  1.44                                                                         72.8   1.5</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з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сосна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331.6 198.1   85.6   52.9  46.8    0.4    0.4    1.1           0.38   345  1.44                                                                         72.8   1.5</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твердолистян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4236.2 426.1 2685.1 1616.7 628.8  354.9  145.0  496.2  140.0  123.04   248 11.14                                 41.5 10.47    9.21    3.72                   436.1</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1272.5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з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дуб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4023.2 383.5 2651.1 1593.4 557.0  314.7  107.5  431.6  137.4  101.21   234 10.39                                 38.0  9.27    8.12    3.34                   366.3</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1217.6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ясен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182.7  28.2   21.6   14.7  68.6   39.0   37.5   64.3    2.3   21.79   339  0.67                                  3.5  1.20    1.09    0.38              44.3  68.3</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м'яколистян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104.9  28.7   19.2   17.6  17.5   17.5    8.3   39.5    5.4    9.57   242  0.53                                  2.5  0.61    0.55    0.28              17.6  32.0</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з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береза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2.6          1.4    0.2   1.2    1.2    1.2                              0.01                                                                          0.2   1.2</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осика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65.1  26.3   17.4   17.4  12.2   12.2    3.0    9.2    5.3    2.12   230  0.37                                  1.1  0.25    0.24    0.10              17.4  10.4</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в</w:t>
      </w:r>
      <w:r>
        <w:rPr>
          <w:rFonts w:ascii="Courier New" w:hAnsi="Courier New" w:cs="Courier New"/>
          <w:sz w:val="14"/>
          <w:szCs w:val="14"/>
        </w:rPr>
        <w:t>і</w:t>
      </w:r>
      <w:r w:rsidRPr="00F77F2E">
        <w:rPr>
          <w:rFonts w:ascii="Courier New" w:hAnsi="Courier New" w:cs="Courier New"/>
          <w:sz w:val="14"/>
          <w:szCs w:val="14"/>
        </w:rPr>
        <w:t xml:space="preserve">льха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30.5   2.4    0.4                              27.7           7.19   260  0.12                                  1.4  0.36    0.31    0.18                    13.7</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КАТЕГОР</w:t>
      </w:r>
      <w:r>
        <w:rPr>
          <w:rFonts w:ascii="Courier New" w:hAnsi="Courier New" w:cs="Courier New"/>
          <w:sz w:val="14"/>
          <w:szCs w:val="14"/>
        </w:rPr>
        <w:t>І</w:t>
      </w:r>
      <w:r w:rsidRPr="00F77F2E">
        <w:rPr>
          <w:rFonts w:ascii="Courier New" w:hAnsi="Courier New" w:cs="Courier New"/>
          <w:sz w:val="14"/>
          <w:szCs w:val="14"/>
        </w:rPr>
        <w:t>Я Л</w:t>
      </w:r>
      <w:r>
        <w:rPr>
          <w:rFonts w:ascii="Courier New" w:hAnsi="Courier New" w:cs="Courier New"/>
          <w:sz w:val="14"/>
          <w:szCs w:val="14"/>
        </w:rPr>
        <w:t>І</w:t>
      </w:r>
      <w:r w:rsidRPr="00F77F2E">
        <w:rPr>
          <w:rFonts w:ascii="Courier New" w:hAnsi="Courier New" w:cs="Courier New"/>
          <w:sz w:val="14"/>
          <w:szCs w:val="14"/>
        </w:rPr>
        <w:t>С</w:t>
      </w:r>
      <w:r>
        <w:rPr>
          <w:rFonts w:ascii="Courier New" w:hAnsi="Courier New" w:cs="Courier New"/>
          <w:sz w:val="14"/>
          <w:szCs w:val="14"/>
        </w:rPr>
        <w:t>І</w:t>
      </w:r>
      <w:r w:rsidRPr="00F77F2E">
        <w:rPr>
          <w:rFonts w:ascii="Courier New" w:hAnsi="Courier New" w:cs="Courier New"/>
          <w:sz w:val="14"/>
          <w:szCs w:val="14"/>
        </w:rPr>
        <w:t>В - ЗАХИСН</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 xml:space="preserve">СИ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ЧАСТИНА - ЗАХИСН</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СИ З ОБМЕЖЕНИМ РЕЖИМОМ КОРИСТУВАННЯ НА Р</w:t>
      </w:r>
      <w:r>
        <w:rPr>
          <w:rFonts w:ascii="Courier New" w:hAnsi="Courier New" w:cs="Courier New"/>
          <w:sz w:val="14"/>
          <w:szCs w:val="14"/>
        </w:rPr>
        <w:t>І</w:t>
      </w:r>
      <w:r w:rsidRPr="00F77F2E">
        <w:rPr>
          <w:rFonts w:ascii="Courier New" w:hAnsi="Courier New" w:cs="Courier New"/>
          <w:sz w:val="14"/>
          <w:szCs w:val="14"/>
        </w:rPr>
        <w:t>ВНИН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СУЦ</w:t>
      </w:r>
      <w:r>
        <w:rPr>
          <w:rFonts w:ascii="Courier New" w:hAnsi="Courier New" w:cs="Courier New"/>
          <w:sz w:val="14"/>
          <w:szCs w:val="14"/>
        </w:rPr>
        <w:t>І</w:t>
      </w:r>
      <w:r w:rsidRPr="00F77F2E">
        <w:rPr>
          <w:rFonts w:ascii="Courier New" w:hAnsi="Courier New" w:cs="Courier New"/>
          <w:sz w:val="14"/>
          <w:szCs w:val="14"/>
        </w:rPr>
        <w:t>ЛЬН</w:t>
      </w:r>
      <w:r>
        <w:rPr>
          <w:rFonts w:ascii="Courier New" w:hAnsi="Courier New" w:cs="Courier New"/>
          <w:sz w:val="14"/>
          <w:szCs w:val="14"/>
        </w:rPr>
        <w:t>І</w:t>
      </w:r>
      <w:r w:rsidRPr="00F77F2E">
        <w:rPr>
          <w:rFonts w:ascii="Courier New" w:hAnsi="Courier New" w:cs="Courier New"/>
          <w:sz w:val="14"/>
          <w:szCs w:val="14"/>
        </w:rPr>
        <w:t xml:space="preserve"> РУБКИ (РОЗРАХУНОК ЗА ПЛОЩЕЮ)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ГОСПОДАРСТВО ХВОЙНЕ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СОСНОВА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845.3  91.5  539.8  505.4 214.0   99.6   64.4                              3.84  101    7.7 14.4  7.1  5.0                                                    99.6</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458.4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Я СОСНОВА В ОСЕРЕДКАХ КОРЕНЕВО</w:t>
      </w:r>
      <w:r>
        <w:rPr>
          <w:rFonts w:ascii="Courier New" w:hAnsi="Courier New" w:cs="Courier New"/>
          <w:sz w:val="14"/>
          <w:szCs w:val="14"/>
        </w:rPr>
        <w:t>ї</w:t>
      </w:r>
      <w:r w:rsidRPr="00F77F2E">
        <w:rPr>
          <w:rFonts w:ascii="Courier New" w:hAnsi="Courier New" w:cs="Courier New"/>
          <w:sz w:val="14"/>
          <w:szCs w:val="14"/>
        </w:rPr>
        <w:t xml:space="preserve"> ГУБКИ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2.8                       2.8    2.8                                     0.01  101         0.1  0.1                                                          2.8</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Разом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848.1  91.5  539.8  505.4 216.8  102.4   64.4                              3.85         7.7 14.5  7.2  5.0                                                   102.4</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458.4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ГОСПОДАРСТВО ТВЕРДОЛИСТЯНЕ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ДУБОВА ВИСОКОСТОВБУРНА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35.4   4.3   25.5   15.2   5.6                                            0.09  131    0.3  0.4  0.2  0.1                                               8.7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ГОСПОДАРСТВО М'ЯКОЛИСТЯНЕ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БЕРЕЗОВА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2.5   0.3    0.2          2.0    2.0    1.0                              0.01   61         0.1  0.1                                                          2.0</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Я В</w:t>
      </w:r>
      <w:r>
        <w:rPr>
          <w:rFonts w:ascii="Courier New" w:hAnsi="Courier New" w:cs="Courier New"/>
          <w:sz w:val="14"/>
          <w:szCs w:val="14"/>
        </w:rPr>
        <w:t>І</w:t>
      </w:r>
      <w:r w:rsidRPr="00F77F2E">
        <w:rPr>
          <w:rFonts w:ascii="Courier New" w:hAnsi="Courier New" w:cs="Courier New"/>
          <w:sz w:val="14"/>
          <w:szCs w:val="14"/>
        </w:rPr>
        <w:t xml:space="preserve">ЛЬХОВА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lastRenderedPageBreak/>
        <w:t xml:space="preserve">  57.4   4.7    1.5    1.5  41.0   41.0   21.6   10.2           3.19   313  0.37   61    0.8  1.8  2.6  0.8       1.8  0.56    0.47    0.27    58      6  1.5  33.2</w:t>
      </w:r>
    </w:p>
    <w:p w:rsidR="00F47189" w:rsidRPr="00F77F2E" w:rsidRDefault="00F47189" w:rsidP="00F47189">
      <w:pPr>
        <w:pStyle w:val="af6"/>
        <w:jc w:val="right"/>
        <w:rPr>
          <w:rFonts w:ascii="Courier New" w:hAnsi="Courier New" w:cs="Courier New"/>
          <w:sz w:val="14"/>
          <w:szCs w:val="14"/>
        </w:rPr>
      </w:pPr>
      <w:r w:rsidRPr="00F77F2E">
        <w:rPr>
          <w:rFonts w:ascii="Courier New" w:hAnsi="Courier New" w:cs="Courier New"/>
          <w:sz w:val="14"/>
          <w:szCs w:val="14"/>
        </w:rPr>
        <w:t xml:space="preserve">Аркуш   3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ДП "ЗМ</w:t>
      </w:r>
      <w:r>
        <w:rPr>
          <w:rFonts w:ascii="Courier New" w:hAnsi="Courier New" w:cs="Courier New"/>
          <w:sz w:val="14"/>
          <w:szCs w:val="14"/>
        </w:rPr>
        <w:t>Ії</w:t>
      </w:r>
      <w:r w:rsidRPr="00F77F2E">
        <w:rPr>
          <w:rFonts w:ascii="Courier New" w:hAnsi="Courier New" w:cs="Courier New"/>
          <w:sz w:val="14"/>
          <w:szCs w:val="14"/>
        </w:rPr>
        <w:t>ВСЬКИЙ Л</w:t>
      </w:r>
      <w:r>
        <w:rPr>
          <w:rFonts w:ascii="Courier New" w:hAnsi="Courier New" w:cs="Courier New"/>
          <w:sz w:val="14"/>
          <w:szCs w:val="14"/>
        </w:rPr>
        <w:t>І</w:t>
      </w:r>
      <w:r w:rsidRPr="00F77F2E">
        <w:rPr>
          <w:rFonts w:ascii="Courier New" w:hAnsi="Courier New" w:cs="Courier New"/>
          <w:sz w:val="14"/>
          <w:szCs w:val="14"/>
        </w:rPr>
        <w:t>СГОСП"                                                                                                      ХАРК</w:t>
      </w:r>
      <w:r>
        <w:rPr>
          <w:rFonts w:ascii="Courier New" w:hAnsi="Courier New" w:cs="Courier New"/>
          <w:sz w:val="14"/>
          <w:szCs w:val="14"/>
        </w:rPr>
        <w:t>І</w:t>
      </w:r>
      <w:r w:rsidRPr="00F77F2E">
        <w:rPr>
          <w:rFonts w:ascii="Courier New" w:hAnsi="Courier New" w:cs="Courier New"/>
          <w:sz w:val="14"/>
          <w:szCs w:val="14"/>
        </w:rPr>
        <w:t xml:space="preserve">ВСЬКА ОБЛАСТЬ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│Вкри-│     Розпод</w:t>
      </w:r>
      <w:r>
        <w:rPr>
          <w:rFonts w:ascii="Courier New" w:hAnsi="Courier New" w:cs="Courier New"/>
          <w:sz w:val="14"/>
          <w:szCs w:val="14"/>
        </w:rPr>
        <w:t>і</w:t>
      </w:r>
      <w:r w:rsidRPr="00F77F2E">
        <w:rPr>
          <w:rFonts w:ascii="Courier New" w:hAnsi="Courier New" w:cs="Courier New"/>
          <w:sz w:val="14"/>
          <w:szCs w:val="14"/>
        </w:rPr>
        <w:t>л вкритих л</w:t>
      </w:r>
      <w:r>
        <w:rPr>
          <w:rFonts w:ascii="Courier New" w:hAnsi="Courier New" w:cs="Courier New"/>
          <w:sz w:val="14"/>
          <w:szCs w:val="14"/>
        </w:rPr>
        <w:t>і</w:t>
      </w:r>
      <w:r w:rsidRPr="00F77F2E">
        <w:rPr>
          <w:rFonts w:ascii="Courier New" w:hAnsi="Courier New" w:cs="Courier New"/>
          <w:sz w:val="14"/>
          <w:szCs w:val="14"/>
        </w:rPr>
        <w:t>совою рослинн</w:t>
      </w:r>
      <w:r>
        <w:rPr>
          <w:rFonts w:ascii="Courier New" w:hAnsi="Courier New" w:cs="Courier New"/>
          <w:sz w:val="14"/>
          <w:szCs w:val="14"/>
        </w:rPr>
        <w:t>і</w:t>
      </w:r>
      <w:r w:rsidRPr="00F77F2E">
        <w:rPr>
          <w:rFonts w:ascii="Courier New" w:hAnsi="Courier New" w:cs="Courier New"/>
          <w:sz w:val="14"/>
          <w:szCs w:val="14"/>
        </w:rPr>
        <w:t>стю земель     │Запас  │Серед│За-  │В</w:t>
      </w:r>
      <w:r>
        <w:rPr>
          <w:rFonts w:ascii="Courier New" w:hAnsi="Courier New" w:cs="Courier New"/>
          <w:sz w:val="14"/>
          <w:szCs w:val="14"/>
        </w:rPr>
        <w:t>і</w:t>
      </w:r>
      <w:r w:rsidRPr="00F77F2E">
        <w:rPr>
          <w:rFonts w:ascii="Courier New" w:hAnsi="Courier New" w:cs="Courier New"/>
          <w:sz w:val="14"/>
          <w:szCs w:val="14"/>
        </w:rPr>
        <w:t>к │    Обчислен</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сос</w:t>
      </w:r>
      <w:r>
        <w:rPr>
          <w:rFonts w:ascii="Courier New" w:hAnsi="Courier New" w:cs="Courier New"/>
          <w:sz w:val="14"/>
          <w:szCs w:val="14"/>
        </w:rPr>
        <w:t>і</w:t>
      </w:r>
      <w:r w:rsidRPr="00F77F2E">
        <w:rPr>
          <w:rFonts w:ascii="Courier New" w:hAnsi="Courier New" w:cs="Courier New"/>
          <w:sz w:val="14"/>
          <w:szCs w:val="14"/>
        </w:rPr>
        <w:t>ки,   │     Рекомендована л</w:t>
      </w:r>
      <w:r>
        <w:rPr>
          <w:rFonts w:ascii="Courier New" w:hAnsi="Courier New" w:cs="Courier New"/>
          <w:sz w:val="14"/>
          <w:szCs w:val="14"/>
        </w:rPr>
        <w:t>і</w:t>
      </w:r>
      <w:r w:rsidRPr="00F77F2E">
        <w:rPr>
          <w:rFonts w:ascii="Courier New" w:hAnsi="Courier New" w:cs="Courier New"/>
          <w:sz w:val="14"/>
          <w:szCs w:val="14"/>
        </w:rPr>
        <w:t>сос</w:t>
      </w:r>
      <w:r>
        <w:rPr>
          <w:rFonts w:ascii="Courier New" w:hAnsi="Courier New" w:cs="Courier New"/>
          <w:sz w:val="14"/>
          <w:szCs w:val="14"/>
        </w:rPr>
        <w:t>і</w:t>
      </w:r>
      <w:r w:rsidRPr="00F77F2E">
        <w:rPr>
          <w:rFonts w:ascii="Courier New" w:hAnsi="Courier New" w:cs="Courier New"/>
          <w:sz w:val="14"/>
          <w:szCs w:val="14"/>
        </w:rPr>
        <w:t>ка     │К</w:t>
      </w:r>
      <w:r>
        <w:rPr>
          <w:rFonts w:ascii="Courier New" w:hAnsi="Courier New" w:cs="Courier New"/>
          <w:sz w:val="14"/>
          <w:szCs w:val="14"/>
        </w:rPr>
        <w:t>і</w:t>
      </w:r>
      <w:r w:rsidRPr="00F77F2E">
        <w:rPr>
          <w:rFonts w:ascii="Courier New" w:hAnsi="Courier New" w:cs="Courier New"/>
          <w:sz w:val="14"/>
          <w:szCs w:val="14"/>
        </w:rPr>
        <w:t>ль- │Площа на-│</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│т</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                  за групами в</w:t>
      </w:r>
      <w:r>
        <w:rPr>
          <w:rFonts w:ascii="Courier New" w:hAnsi="Courier New" w:cs="Courier New"/>
          <w:sz w:val="14"/>
          <w:szCs w:val="14"/>
        </w:rPr>
        <w:t>і</w:t>
      </w:r>
      <w:r w:rsidRPr="00F77F2E">
        <w:rPr>
          <w:rFonts w:ascii="Courier New" w:hAnsi="Courier New" w:cs="Courier New"/>
          <w:sz w:val="14"/>
          <w:szCs w:val="14"/>
        </w:rPr>
        <w:t>ку, га                │стиглих│н</w:t>
      </w:r>
      <w:r>
        <w:rPr>
          <w:rFonts w:ascii="Courier New" w:hAnsi="Courier New" w:cs="Courier New"/>
          <w:sz w:val="14"/>
          <w:szCs w:val="14"/>
        </w:rPr>
        <w:t>і</w:t>
      </w:r>
      <w:r w:rsidRPr="00F77F2E">
        <w:rPr>
          <w:rFonts w:ascii="Courier New" w:hAnsi="Courier New" w:cs="Courier New"/>
          <w:sz w:val="14"/>
          <w:szCs w:val="14"/>
        </w:rPr>
        <w:t>й  │галь-│стиг│      (площа - га,        │           (площа - га,         │к</w:t>
      </w:r>
      <w:r>
        <w:rPr>
          <w:rFonts w:ascii="Courier New" w:hAnsi="Courier New" w:cs="Courier New"/>
          <w:sz w:val="14"/>
          <w:szCs w:val="14"/>
        </w:rPr>
        <w:t>і</w:t>
      </w:r>
      <w:r w:rsidRPr="00F77F2E">
        <w:rPr>
          <w:rFonts w:ascii="Courier New" w:hAnsi="Courier New" w:cs="Courier New"/>
          <w:sz w:val="14"/>
          <w:szCs w:val="14"/>
        </w:rPr>
        <w:t>сть │саджень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│совою├─────┬─────────────┬───────────────────┬─────────────┤</w:t>
      </w:r>
      <w:r>
        <w:rPr>
          <w:rFonts w:ascii="Courier New" w:hAnsi="Courier New" w:cs="Courier New"/>
          <w:sz w:val="14"/>
          <w:szCs w:val="14"/>
        </w:rPr>
        <w:t>і</w:t>
      </w:r>
      <w:r w:rsidRPr="00F77F2E">
        <w:rPr>
          <w:rFonts w:ascii="Courier New" w:hAnsi="Courier New" w:cs="Courier New"/>
          <w:sz w:val="14"/>
          <w:szCs w:val="14"/>
        </w:rPr>
        <w:t xml:space="preserve"> пере-│запас│на   │ло- │    запас - тис. куб.м)   │        запас - тис. куб.м)     │рок</w:t>
      </w:r>
      <w:r>
        <w:rPr>
          <w:rFonts w:ascii="Courier New" w:hAnsi="Courier New" w:cs="Courier New"/>
          <w:sz w:val="14"/>
          <w:szCs w:val="14"/>
        </w:rPr>
        <w:t>і</w:t>
      </w:r>
      <w:r w:rsidRPr="00F77F2E">
        <w:rPr>
          <w:rFonts w:ascii="Courier New" w:hAnsi="Courier New" w:cs="Courier New"/>
          <w:sz w:val="14"/>
          <w:szCs w:val="14"/>
        </w:rPr>
        <w:t>в │через 10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│рос- │ Мо- │   Середньо- │    Пристигаюч</w:t>
      </w:r>
      <w:r>
        <w:rPr>
          <w:rFonts w:ascii="Courier New" w:hAnsi="Courier New" w:cs="Courier New"/>
          <w:sz w:val="14"/>
          <w:szCs w:val="14"/>
        </w:rPr>
        <w:t>і</w:t>
      </w:r>
      <w:r w:rsidRPr="00F77F2E">
        <w:rPr>
          <w:rFonts w:ascii="Courier New" w:hAnsi="Courier New" w:cs="Courier New"/>
          <w:sz w:val="14"/>
          <w:szCs w:val="14"/>
        </w:rPr>
        <w:t xml:space="preserve">    │  Стигл</w:t>
      </w:r>
      <w:r>
        <w:rPr>
          <w:rFonts w:ascii="Courier New" w:hAnsi="Courier New" w:cs="Courier New"/>
          <w:sz w:val="14"/>
          <w:szCs w:val="14"/>
        </w:rPr>
        <w:t>і</w:t>
      </w: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   │ст</w:t>
      </w:r>
      <w:r>
        <w:rPr>
          <w:rFonts w:ascii="Courier New" w:hAnsi="Courier New" w:cs="Courier New"/>
          <w:sz w:val="14"/>
          <w:szCs w:val="14"/>
        </w:rPr>
        <w:t>і</w:t>
      </w:r>
      <w:r w:rsidRPr="00F77F2E">
        <w:rPr>
          <w:rFonts w:ascii="Courier New" w:hAnsi="Courier New" w:cs="Courier New"/>
          <w:sz w:val="14"/>
          <w:szCs w:val="14"/>
        </w:rPr>
        <w:t>й-  │екс- │се-  │ст</w:t>
      </w:r>
      <w:r>
        <w:rPr>
          <w:rFonts w:ascii="Courier New" w:hAnsi="Courier New" w:cs="Courier New"/>
          <w:sz w:val="14"/>
          <w:szCs w:val="14"/>
        </w:rPr>
        <w:t>і</w:t>
      </w:r>
      <w:r w:rsidRPr="00F77F2E">
        <w:rPr>
          <w:rFonts w:ascii="Courier New" w:hAnsi="Courier New" w:cs="Courier New"/>
          <w:sz w:val="14"/>
          <w:szCs w:val="14"/>
        </w:rPr>
        <w:t>,├──────┬────┬────┬────┬────┼────┬─────┬───────────────┬─────┤вико- │рок</w:t>
      </w:r>
      <w:r>
        <w:rPr>
          <w:rFonts w:ascii="Courier New" w:hAnsi="Courier New" w:cs="Courier New"/>
          <w:sz w:val="14"/>
          <w:szCs w:val="14"/>
        </w:rPr>
        <w:t>і</w:t>
      </w:r>
      <w:r w:rsidRPr="00F77F2E">
        <w:rPr>
          <w:rFonts w:ascii="Courier New" w:hAnsi="Courier New" w:cs="Courier New"/>
          <w:sz w:val="14"/>
          <w:szCs w:val="14"/>
        </w:rPr>
        <w:t>в, га│</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│лин- │ лод-│   в</w:t>
      </w:r>
      <w:r>
        <w:rPr>
          <w:rFonts w:ascii="Courier New" w:hAnsi="Courier New" w:cs="Courier New"/>
          <w:sz w:val="14"/>
          <w:szCs w:val="14"/>
        </w:rPr>
        <w:t>і</w:t>
      </w:r>
      <w:r w:rsidRPr="00F77F2E">
        <w:rPr>
          <w:rFonts w:ascii="Courier New" w:hAnsi="Courier New" w:cs="Courier New"/>
          <w:sz w:val="14"/>
          <w:szCs w:val="14"/>
        </w:rPr>
        <w:t>ков</w:t>
      </w:r>
      <w:r>
        <w:rPr>
          <w:rFonts w:ascii="Courier New" w:hAnsi="Courier New" w:cs="Courier New"/>
          <w:sz w:val="14"/>
          <w:szCs w:val="14"/>
        </w:rPr>
        <w:t>і</w:t>
      </w:r>
      <w:r w:rsidRPr="00F77F2E">
        <w:rPr>
          <w:rFonts w:ascii="Courier New" w:hAnsi="Courier New" w:cs="Courier New"/>
          <w:sz w:val="14"/>
          <w:szCs w:val="14"/>
        </w:rPr>
        <w:t xml:space="preserve">    ├─────┬──────┬──────┤ перест</w:t>
      </w:r>
      <w:r>
        <w:rPr>
          <w:rFonts w:ascii="Courier New" w:hAnsi="Courier New" w:cs="Courier New"/>
          <w:sz w:val="14"/>
          <w:szCs w:val="14"/>
        </w:rPr>
        <w:t>і</w:t>
      </w:r>
      <w:r w:rsidRPr="00F77F2E">
        <w:rPr>
          <w:rFonts w:ascii="Courier New" w:hAnsi="Courier New" w:cs="Courier New"/>
          <w:sz w:val="14"/>
          <w:szCs w:val="14"/>
        </w:rPr>
        <w:t>йн</w:t>
      </w:r>
      <w:r>
        <w:rPr>
          <w:rFonts w:ascii="Courier New" w:hAnsi="Courier New" w:cs="Courier New"/>
          <w:sz w:val="14"/>
          <w:szCs w:val="14"/>
        </w:rPr>
        <w:t>і</w:t>
      </w:r>
      <w:r w:rsidRPr="00F77F2E">
        <w:rPr>
          <w:rFonts w:ascii="Courier New" w:hAnsi="Courier New" w:cs="Courier New"/>
          <w:sz w:val="14"/>
          <w:szCs w:val="14"/>
        </w:rPr>
        <w:t xml:space="preserve">  │них    │плуа-│ред- │ро- │Р</w:t>
      </w:r>
      <w:r>
        <w:rPr>
          <w:rFonts w:ascii="Courier New" w:hAnsi="Courier New" w:cs="Courier New"/>
          <w:sz w:val="14"/>
          <w:szCs w:val="14"/>
        </w:rPr>
        <w:t>і</w:t>
      </w:r>
      <w:r w:rsidRPr="00F77F2E">
        <w:rPr>
          <w:rFonts w:ascii="Courier New" w:hAnsi="Courier New" w:cs="Courier New"/>
          <w:sz w:val="14"/>
          <w:szCs w:val="14"/>
        </w:rPr>
        <w:t>вно-│Дру-│Пер-│Ра- │За  │Пло-│Запас│Запас л</w:t>
      </w:r>
      <w:r>
        <w:rPr>
          <w:rFonts w:ascii="Courier New" w:hAnsi="Courier New" w:cs="Courier New"/>
          <w:sz w:val="14"/>
          <w:szCs w:val="14"/>
        </w:rPr>
        <w:t>і</w:t>
      </w:r>
      <w:r w:rsidRPr="00F77F2E">
        <w:rPr>
          <w:rFonts w:ascii="Courier New" w:hAnsi="Courier New" w:cs="Courier New"/>
          <w:sz w:val="14"/>
          <w:szCs w:val="14"/>
        </w:rPr>
        <w:t>кв</w:t>
      </w:r>
      <w:r>
        <w:rPr>
          <w:rFonts w:ascii="Courier New" w:hAnsi="Courier New" w:cs="Courier New"/>
          <w:sz w:val="14"/>
          <w:szCs w:val="14"/>
        </w:rPr>
        <w:t>і</w:t>
      </w:r>
      <w:r w:rsidRPr="00F77F2E">
        <w:rPr>
          <w:rFonts w:ascii="Courier New" w:hAnsi="Courier New" w:cs="Courier New"/>
          <w:sz w:val="14"/>
          <w:szCs w:val="14"/>
        </w:rPr>
        <w:t>дний│% д</w:t>
      </w:r>
      <w:r>
        <w:rPr>
          <w:rFonts w:ascii="Courier New" w:hAnsi="Courier New" w:cs="Courier New"/>
          <w:sz w:val="14"/>
          <w:szCs w:val="14"/>
        </w:rPr>
        <w:t>і</w:t>
      </w:r>
      <w:r w:rsidRPr="00F77F2E">
        <w:rPr>
          <w:rFonts w:ascii="Courier New" w:hAnsi="Courier New" w:cs="Courier New"/>
          <w:sz w:val="14"/>
          <w:szCs w:val="14"/>
        </w:rPr>
        <w:t>-│ри-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│н</w:t>
      </w:r>
      <w:r>
        <w:rPr>
          <w:rFonts w:ascii="Courier New" w:hAnsi="Courier New" w:cs="Courier New"/>
          <w:sz w:val="14"/>
          <w:szCs w:val="14"/>
        </w:rPr>
        <w:t>і</w:t>
      </w:r>
      <w:r w:rsidRPr="00F77F2E">
        <w:rPr>
          <w:rFonts w:ascii="Courier New" w:hAnsi="Courier New" w:cs="Courier New"/>
          <w:sz w:val="14"/>
          <w:szCs w:val="14"/>
        </w:rPr>
        <w:t>стю│ ня- ├──────┬──────┤усьо-│в т.ч.│</w:t>
      </w:r>
      <w:r>
        <w:rPr>
          <w:rFonts w:ascii="Courier New" w:hAnsi="Courier New" w:cs="Courier New"/>
          <w:sz w:val="14"/>
          <w:szCs w:val="14"/>
        </w:rPr>
        <w:t>і</w:t>
      </w:r>
      <w:r w:rsidRPr="00F77F2E">
        <w:rPr>
          <w:rFonts w:ascii="Courier New" w:hAnsi="Courier New" w:cs="Courier New"/>
          <w:sz w:val="14"/>
          <w:szCs w:val="14"/>
        </w:rPr>
        <w:t>з них├──────┬──────┤дере-  │тац</w:t>
      </w:r>
      <w:r>
        <w:rPr>
          <w:rFonts w:ascii="Courier New" w:hAnsi="Courier New" w:cs="Courier New"/>
          <w:sz w:val="14"/>
          <w:szCs w:val="14"/>
        </w:rPr>
        <w:t>і</w:t>
      </w:r>
      <w:r w:rsidRPr="00F77F2E">
        <w:rPr>
          <w:rFonts w:ascii="Courier New" w:hAnsi="Courier New" w:cs="Courier New"/>
          <w:sz w:val="14"/>
          <w:szCs w:val="14"/>
        </w:rPr>
        <w:t>й│ня   │к</w:t>
      </w:r>
      <w:r>
        <w:rPr>
          <w:rFonts w:ascii="Courier New" w:hAnsi="Courier New" w:cs="Courier New"/>
          <w:sz w:val="14"/>
          <w:szCs w:val="14"/>
        </w:rPr>
        <w:t>і</w:t>
      </w:r>
      <w:r w:rsidRPr="00F77F2E">
        <w:rPr>
          <w:rFonts w:ascii="Courier New" w:hAnsi="Courier New" w:cs="Courier New"/>
          <w:sz w:val="14"/>
          <w:szCs w:val="14"/>
        </w:rPr>
        <w:t>в │м</w:t>
      </w:r>
      <w:r>
        <w:rPr>
          <w:rFonts w:ascii="Courier New" w:hAnsi="Courier New" w:cs="Courier New"/>
          <w:sz w:val="14"/>
          <w:szCs w:val="14"/>
        </w:rPr>
        <w:t>і</w:t>
      </w:r>
      <w:r w:rsidRPr="00F77F2E">
        <w:rPr>
          <w:rFonts w:ascii="Courier New" w:hAnsi="Courier New" w:cs="Courier New"/>
          <w:sz w:val="14"/>
          <w:szCs w:val="14"/>
        </w:rPr>
        <w:t>рно-│га  │ша  │ц</w:t>
      </w:r>
      <w:r>
        <w:rPr>
          <w:rFonts w:ascii="Courier New" w:hAnsi="Courier New" w:cs="Courier New"/>
          <w:sz w:val="14"/>
          <w:szCs w:val="14"/>
        </w:rPr>
        <w:t>і</w:t>
      </w:r>
      <w:r w:rsidRPr="00F77F2E">
        <w:rPr>
          <w:rFonts w:ascii="Courier New" w:hAnsi="Courier New" w:cs="Courier New"/>
          <w:sz w:val="14"/>
          <w:szCs w:val="14"/>
        </w:rPr>
        <w:t>о-│ста-│ща  │за-  ├───────┬───────┤лово∙│стан- │При-│Стиг│</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│зем- │ ки  │ усьо-│в т.ч.│го   │остан-│остан-│ усьо-│в т.ч.│воста- │ного │зм</w:t>
      </w:r>
      <w:r>
        <w:rPr>
          <w:rFonts w:ascii="Courier New" w:hAnsi="Courier New" w:cs="Courier New"/>
          <w:sz w:val="14"/>
          <w:szCs w:val="14"/>
        </w:rPr>
        <w:t>і</w:t>
      </w:r>
      <w:r w:rsidRPr="00F77F2E">
        <w:rPr>
          <w:rFonts w:ascii="Courier New" w:hAnsi="Courier New" w:cs="Courier New"/>
          <w:sz w:val="14"/>
          <w:szCs w:val="14"/>
        </w:rPr>
        <w:t>на│    │го ко-│в</w:t>
      </w:r>
      <w:r>
        <w:rPr>
          <w:rFonts w:ascii="Courier New" w:hAnsi="Courier New" w:cs="Courier New"/>
          <w:sz w:val="14"/>
          <w:szCs w:val="14"/>
        </w:rPr>
        <w:t>і</w:t>
      </w:r>
      <w:r w:rsidRPr="00F77F2E">
        <w:rPr>
          <w:rFonts w:ascii="Courier New" w:hAnsi="Courier New" w:cs="Courier New"/>
          <w:sz w:val="14"/>
          <w:szCs w:val="14"/>
        </w:rPr>
        <w:t>- │в</w:t>
      </w:r>
      <w:r>
        <w:rPr>
          <w:rFonts w:ascii="Courier New" w:hAnsi="Courier New" w:cs="Courier New"/>
          <w:sz w:val="14"/>
          <w:szCs w:val="14"/>
        </w:rPr>
        <w:t>і</w:t>
      </w:r>
      <w:r w:rsidRPr="00F77F2E">
        <w:rPr>
          <w:rFonts w:ascii="Courier New" w:hAnsi="Courier New" w:cs="Courier New"/>
          <w:sz w:val="14"/>
          <w:szCs w:val="14"/>
        </w:rPr>
        <w:t>- │наль│ном │    │галь-│ усьо- │ в т.ч.│в</w:t>
      </w:r>
      <w:r>
        <w:rPr>
          <w:rFonts w:ascii="Courier New" w:hAnsi="Courier New" w:cs="Courier New"/>
          <w:sz w:val="14"/>
          <w:szCs w:val="14"/>
        </w:rPr>
        <w:t>і</w:t>
      </w:r>
      <w:r w:rsidRPr="00F77F2E">
        <w:rPr>
          <w:rFonts w:ascii="Courier New" w:hAnsi="Courier New" w:cs="Courier New"/>
          <w:sz w:val="14"/>
          <w:szCs w:val="14"/>
        </w:rPr>
        <w:t>д  │ня екс│сти-│лих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│л</w:t>
      </w:r>
      <w:r>
        <w:rPr>
          <w:rFonts w:ascii="Courier New" w:hAnsi="Courier New" w:cs="Courier New"/>
          <w:sz w:val="14"/>
          <w:szCs w:val="14"/>
        </w:rPr>
        <w:t>і</w:t>
      </w:r>
      <w:r w:rsidRPr="00F77F2E">
        <w:rPr>
          <w:rFonts w:ascii="Courier New" w:hAnsi="Courier New" w:cs="Courier New"/>
          <w:sz w:val="14"/>
          <w:szCs w:val="14"/>
        </w:rPr>
        <w:t>,  │     │ го   │вклю- │     │нього │нього │ го   │пере- │н</w:t>
      </w:r>
      <w:r>
        <w:rPr>
          <w:rFonts w:ascii="Courier New" w:hAnsi="Courier New" w:cs="Courier New"/>
          <w:sz w:val="14"/>
          <w:szCs w:val="14"/>
        </w:rPr>
        <w:t>і</w:t>
      </w:r>
      <w:r w:rsidRPr="00F77F2E">
        <w:rPr>
          <w:rFonts w:ascii="Courier New" w:hAnsi="Courier New" w:cs="Courier New"/>
          <w:sz w:val="14"/>
          <w:szCs w:val="14"/>
        </w:rPr>
        <w:t>в,   │фонду│запа-│    │ристу-│ко- │ко- │на  │    │    │ний  │ го    │ д</w:t>
      </w:r>
      <w:r>
        <w:rPr>
          <w:rFonts w:ascii="Courier New" w:hAnsi="Courier New" w:cs="Courier New"/>
          <w:sz w:val="14"/>
          <w:szCs w:val="14"/>
        </w:rPr>
        <w:t>і</w:t>
      </w:r>
      <w:r w:rsidRPr="00F77F2E">
        <w:rPr>
          <w:rFonts w:ascii="Courier New" w:hAnsi="Courier New" w:cs="Courier New"/>
          <w:sz w:val="14"/>
          <w:szCs w:val="14"/>
        </w:rPr>
        <w:t>ло- │л</w:t>
      </w:r>
      <w:r>
        <w:rPr>
          <w:rFonts w:ascii="Courier New" w:hAnsi="Courier New" w:cs="Courier New"/>
          <w:sz w:val="14"/>
          <w:szCs w:val="14"/>
        </w:rPr>
        <w:t>і</w:t>
      </w:r>
      <w:r w:rsidRPr="00F77F2E">
        <w:rPr>
          <w:rFonts w:ascii="Courier New" w:hAnsi="Courier New" w:cs="Courier New"/>
          <w:sz w:val="14"/>
          <w:szCs w:val="14"/>
        </w:rPr>
        <w:t>к- │плуата│га- │</w:t>
      </w:r>
      <w:r>
        <w:rPr>
          <w:rFonts w:ascii="Courier New" w:hAnsi="Courier New" w:cs="Courier New"/>
          <w:sz w:val="14"/>
          <w:szCs w:val="14"/>
        </w:rPr>
        <w:t>і</w:t>
      </w:r>
      <w:r w:rsidRPr="00F77F2E">
        <w:rPr>
          <w:rFonts w:ascii="Courier New" w:hAnsi="Courier New" w:cs="Courier New"/>
          <w:sz w:val="14"/>
          <w:szCs w:val="14"/>
        </w:rPr>
        <w:t xml:space="preserve"> пе│</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│усьо-│     │      │чен</w:t>
      </w:r>
      <w:r>
        <w:rPr>
          <w:rFonts w:ascii="Courier New" w:hAnsi="Courier New" w:cs="Courier New"/>
          <w:sz w:val="14"/>
          <w:szCs w:val="14"/>
        </w:rPr>
        <w:t>і</w:t>
      </w:r>
      <w:r w:rsidRPr="00F77F2E">
        <w:rPr>
          <w:rFonts w:ascii="Courier New" w:hAnsi="Courier New" w:cs="Courier New"/>
          <w:sz w:val="14"/>
          <w:szCs w:val="14"/>
        </w:rPr>
        <w:t xml:space="preserve"> в│     │класу │п'яти-│      │ст</w:t>
      </w:r>
      <w:r>
        <w:rPr>
          <w:rFonts w:ascii="Courier New" w:hAnsi="Courier New" w:cs="Courier New"/>
          <w:sz w:val="14"/>
          <w:szCs w:val="14"/>
        </w:rPr>
        <w:t>і</w:t>
      </w:r>
      <w:r w:rsidRPr="00F77F2E">
        <w:rPr>
          <w:rFonts w:ascii="Courier New" w:hAnsi="Courier New" w:cs="Courier New"/>
          <w:sz w:val="14"/>
          <w:szCs w:val="14"/>
        </w:rPr>
        <w:t>й- │тис.   │на  1│су,  │    │вання │ва  │ва  │    │    │    │     │       │ во∙   │в</w:t>
      </w:r>
      <w:r>
        <w:rPr>
          <w:rFonts w:ascii="Courier New" w:hAnsi="Courier New" w:cs="Courier New"/>
          <w:sz w:val="14"/>
          <w:szCs w:val="14"/>
        </w:rPr>
        <w:t>і</w:t>
      </w:r>
      <w:r w:rsidRPr="00F77F2E">
        <w:rPr>
          <w:rFonts w:ascii="Courier New" w:hAnsi="Courier New" w:cs="Courier New"/>
          <w:sz w:val="14"/>
          <w:szCs w:val="14"/>
        </w:rPr>
        <w:t>ду │ц</w:t>
      </w:r>
      <w:r>
        <w:rPr>
          <w:rFonts w:ascii="Courier New" w:hAnsi="Courier New" w:cs="Courier New"/>
          <w:sz w:val="14"/>
          <w:szCs w:val="14"/>
        </w:rPr>
        <w:t>і</w:t>
      </w:r>
      <w:r w:rsidRPr="00F77F2E">
        <w:rPr>
          <w:rFonts w:ascii="Courier New" w:hAnsi="Courier New" w:cs="Courier New"/>
          <w:sz w:val="14"/>
          <w:szCs w:val="14"/>
        </w:rPr>
        <w:t>йно-│ючих│ре-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│го,га│     │      │розра-│     │      │р</w:t>
      </w:r>
      <w:r>
        <w:rPr>
          <w:rFonts w:ascii="Courier New" w:hAnsi="Courier New" w:cs="Courier New"/>
          <w:sz w:val="14"/>
          <w:szCs w:val="14"/>
        </w:rPr>
        <w:t>і</w:t>
      </w:r>
      <w:r w:rsidRPr="00F77F2E">
        <w:rPr>
          <w:rFonts w:ascii="Courier New" w:hAnsi="Courier New" w:cs="Courier New"/>
          <w:sz w:val="14"/>
          <w:szCs w:val="14"/>
        </w:rPr>
        <w:t>ччя │      │н</w:t>
      </w:r>
      <w:r>
        <w:rPr>
          <w:rFonts w:ascii="Courier New" w:hAnsi="Courier New" w:cs="Courier New"/>
          <w:sz w:val="14"/>
          <w:szCs w:val="14"/>
        </w:rPr>
        <w:t>і</w:t>
      </w:r>
      <w:r w:rsidRPr="00F77F2E">
        <w:rPr>
          <w:rFonts w:ascii="Courier New" w:hAnsi="Courier New" w:cs="Courier New"/>
          <w:sz w:val="14"/>
          <w:szCs w:val="14"/>
        </w:rPr>
        <w:t xml:space="preserve">    │куб.м  │га,  │тис. │    │      │    │    │    │    │    │     │       │ дере- │     │го    │    │ст</w:t>
      </w:r>
      <w:r>
        <w:rPr>
          <w:rFonts w:ascii="Courier New" w:hAnsi="Courier New" w:cs="Courier New"/>
          <w:sz w:val="14"/>
          <w:szCs w:val="14"/>
        </w:rPr>
        <w:t>і</w:t>
      </w:r>
      <w:r w:rsidRPr="00F77F2E">
        <w:rPr>
          <w:rFonts w:ascii="Courier New" w:hAnsi="Courier New" w:cs="Courier New"/>
          <w:sz w:val="14"/>
          <w:szCs w:val="14"/>
        </w:rPr>
        <w:t>й│</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     │      │хунок │     │      │      │      │      │       │куб.м│куб.м│    │      │    │    │    │    │    │     │       │ вини  │     │фонду │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ГОСПОДАРСЬКА СЕКЦ</w:t>
      </w:r>
      <w:r>
        <w:rPr>
          <w:rFonts w:ascii="Courier New" w:hAnsi="Courier New" w:cs="Courier New"/>
          <w:sz w:val="14"/>
          <w:szCs w:val="14"/>
        </w:rPr>
        <w:t>І</w:t>
      </w:r>
      <w:r w:rsidRPr="00F77F2E">
        <w:rPr>
          <w:rFonts w:ascii="Courier New" w:hAnsi="Courier New" w:cs="Courier New"/>
          <w:sz w:val="14"/>
          <w:szCs w:val="14"/>
        </w:rPr>
        <w:t xml:space="preserve">Я ОСИКОВА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1.8   0.4    0.6    0.6                        0.8    0.4    0.22   275  0.01   41                                                                     0.6   0.8</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Разом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61.7   5.4    2.3    2.1  43.0   43.0   22.6   11.0    0.4    3.41   310  0.39         0.8  1.9  2.7  0.8       1.8  0.56    0.47    0.27    56      6  2.1  36.0</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Разом по способу рубок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945.2 101.2  567.6  522.7 265.4  145.4   87.0   11.0    0.4    3.41   310  4.33         8.8 16.8 10.1  5.9       1.8  0.56    0.47    0.27                   138.4</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469.2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Разом по господарськ</w:t>
      </w:r>
      <w:r>
        <w:rPr>
          <w:rFonts w:ascii="Courier New" w:hAnsi="Courier New" w:cs="Courier New"/>
          <w:sz w:val="14"/>
          <w:szCs w:val="14"/>
        </w:rPr>
        <w:t>і</w:t>
      </w:r>
      <w:r w:rsidRPr="00F77F2E">
        <w:rPr>
          <w:rFonts w:ascii="Courier New" w:hAnsi="Courier New" w:cs="Courier New"/>
          <w:sz w:val="14"/>
          <w:szCs w:val="14"/>
        </w:rPr>
        <w:t>й частин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945.2 101.2  567.6  522.7 265.4  145.4   87.0   11.0    0.4    3.41   310  4.33                                  1.8  0.56    0.47    0.27                   138.4</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469.2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у тому числ</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хвойн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848.1  91.5  539.8  505.4 216.8  102.4   64.4                              3.85                                                                              102.4</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458.4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з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сосна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848.1  91.5  539.8  505.4 216.8  102.4   64.4                              3.85                                                                              102.4</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458.4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твердолистян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35.4   4.3   25.5   15.2   5.6                                            0.09                                                                          8.7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з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дуб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35.4   4.3   25.5   15.2   5.6                                            0.09                                                                          8.7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м'яколистян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61.7   5.4    2.3    2.1  43.0   43.0   22.6   11.0    0.4    3.41   310  0.39                                  1.8  0.56    0.47    0.27               2.1  36.0</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з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береза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2.5   0.3    0.2          2.0    2.0    1.0                              0.01                                                                                2.0</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осика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1.8   0.4    0.6    0.6                        0.8    0.4    0.22   275  0.01                                                                          0.6   0.8</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в</w:t>
      </w:r>
      <w:r>
        <w:rPr>
          <w:rFonts w:ascii="Courier New" w:hAnsi="Courier New" w:cs="Courier New"/>
          <w:sz w:val="14"/>
          <w:szCs w:val="14"/>
        </w:rPr>
        <w:t>і</w:t>
      </w:r>
      <w:r w:rsidRPr="00F77F2E">
        <w:rPr>
          <w:rFonts w:ascii="Courier New" w:hAnsi="Courier New" w:cs="Courier New"/>
          <w:sz w:val="14"/>
          <w:szCs w:val="14"/>
        </w:rPr>
        <w:t xml:space="preserve">льха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57.4   4.7    1.5    1.5  41.0   41.0   21.6   10.2           3.19   313  0.37                                  1.8  0.56    0.47    0.27               1.5  33.2</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Разом по п</w:t>
      </w:r>
      <w:r>
        <w:rPr>
          <w:rFonts w:ascii="Courier New" w:hAnsi="Courier New" w:cs="Courier New"/>
          <w:sz w:val="14"/>
          <w:szCs w:val="14"/>
        </w:rPr>
        <w:t>і</w:t>
      </w:r>
      <w:r w:rsidRPr="00F77F2E">
        <w:rPr>
          <w:rFonts w:ascii="Courier New" w:hAnsi="Courier New" w:cs="Courier New"/>
          <w:sz w:val="14"/>
          <w:szCs w:val="14"/>
        </w:rPr>
        <w:t xml:space="preserve">дприїмству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5617.9 754.1 3357.5 2209.9 958.5  518.2  240.7  547.8  145.8  136.40   249 17.44                                 45.8 11.64   10.23    4.27                   608.0</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1832.1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у тому числ</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хвойн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1179.7 289.6  625.4  558.3 263.6  102.8   64.8    1.1           0.38   345  5.29                                                                              103.9</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531.2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з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lastRenderedPageBreak/>
        <w:t xml:space="preserve">               сосна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1179.7 289.6  625.4  558.3 263.6  102.8   64.8    1.1           0.38   345  5.29                                                                              103.9</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Аркуш   4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ДП "ЗМ</w:t>
      </w:r>
      <w:r>
        <w:rPr>
          <w:rFonts w:ascii="Courier New" w:hAnsi="Courier New" w:cs="Courier New"/>
          <w:sz w:val="14"/>
          <w:szCs w:val="14"/>
        </w:rPr>
        <w:t>Ії</w:t>
      </w:r>
      <w:r w:rsidRPr="00F77F2E">
        <w:rPr>
          <w:rFonts w:ascii="Courier New" w:hAnsi="Courier New" w:cs="Courier New"/>
          <w:sz w:val="14"/>
          <w:szCs w:val="14"/>
        </w:rPr>
        <w:t>ВСЬКИЙ Л</w:t>
      </w:r>
      <w:r>
        <w:rPr>
          <w:rFonts w:ascii="Courier New" w:hAnsi="Courier New" w:cs="Courier New"/>
          <w:sz w:val="14"/>
          <w:szCs w:val="14"/>
        </w:rPr>
        <w:t>І</w:t>
      </w:r>
      <w:r w:rsidRPr="00F77F2E">
        <w:rPr>
          <w:rFonts w:ascii="Courier New" w:hAnsi="Courier New" w:cs="Courier New"/>
          <w:sz w:val="14"/>
          <w:szCs w:val="14"/>
        </w:rPr>
        <w:t>СГОСП"                                                                                                      ХАРК</w:t>
      </w:r>
      <w:r>
        <w:rPr>
          <w:rFonts w:ascii="Courier New" w:hAnsi="Courier New" w:cs="Courier New"/>
          <w:sz w:val="14"/>
          <w:szCs w:val="14"/>
        </w:rPr>
        <w:t>І</w:t>
      </w:r>
      <w:r w:rsidRPr="00F77F2E">
        <w:rPr>
          <w:rFonts w:ascii="Courier New" w:hAnsi="Courier New" w:cs="Courier New"/>
          <w:sz w:val="14"/>
          <w:szCs w:val="14"/>
        </w:rPr>
        <w:t xml:space="preserve">ВСЬКА ОБЛАСТЬ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│Вкри-│     Розпод</w:t>
      </w:r>
      <w:r>
        <w:rPr>
          <w:rFonts w:ascii="Courier New" w:hAnsi="Courier New" w:cs="Courier New"/>
          <w:sz w:val="14"/>
          <w:szCs w:val="14"/>
        </w:rPr>
        <w:t>і</w:t>
      </w:r>
      <w:r w:rsidRPr="00F77F2E">
        <w:rPr>
          <w:rFonts w:ascii="Courier New" w:hAnsi="Courier New" w:cs="Courier New"/>
          <w:sz w:val="14"/>
          <w:szCs w:val="14"/>
        </w:rPr>
        <w:t>л вкритих л</w:t>
      </w:r>
      <w:r>
        <w:rPr>
          <w:rFonts w:ascii="Courier New" w:hAnsi="Courier New" w:cs="Courier New"/>
          <w:sz w:val="14"/>
          <w:szCs w:val="14"/>
        </w:rPr>
        <w:t>і</w:t>
      </w:r>
      <w:r w:rsidRPr="00F77F2E">
        <w:rPr>
          <w:rFonts w:ascii="Courier New" w:hAnsi="Courier New" w:cs="Courier New"/>
          <w:sz w:val="14"/>
          <w:szCs w:val="14"/>
        </w:rPr>
        <w:t>совою рослинн</w:t>
      </w:r>
      <w:r>
        <w:rPr>
          <w:rFonts w:ascii="Courier New" w:hAnsi="Courier New" w:cs="Courier New"/>
          <w:sz w:val="14"/>
          <w:szCs w:val="14"/>
        </w:rPr>
        <w:t>і</w:t>
      </w:r>
      <w:r w:rsidRPr="00F77F2E">
        <w:rPr>
          <w:rFonts w:ascii="Courier New" w:hAnsi="Courier New" w:cs="Courier New"/>
          <w:sz w:val="14"/>
          <w:szCs w:val="14"/>
        </w:rPr>
        <w:t>стю земель     │Запас  │Серед│За-  │В</w:t>
      </w:r>
      <w:r>
        <w:rPr>
          <w:rFonts w:ascii="Courier New" w:hAnsi="Courier New" w:cs="Courier New"/>
          <w:sz w:val="14"/>
          <w:szCs w:val="14"/>
        </w:rPr>
        <w:t>і</w:t>
      </w:r>
      <w:r w:rsidRPr="00F77F2E">
        <w:rPr>
          <w:rFonts w:ascii="Courier New" w:hAnsi="Courier New" w:cs="Courier New"/>
          <w:sz w:val="14"/>
          <w:szCs w:val="14"/>
        </w:rPr>
        <w:t>к │    Обчислен</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сос</w:t>
      </w:r>
      <w:r>
        <w:rPr>
          <w:rFonts w:ascii="Courier New" w:hAnsi="Courier New" w:cs="Courier New"/>
          <w:sz w:val="14"/>
          <w:szCs w:val="14"/>
        </w:rPr>
        <w:t>і</w:t>
      </w:r>
      <w:r w:rsidRPr="00F77F2E">
        <w:rPr>
          <w:rFonts w:ascii="Courier New" w:hAnsi="Courier New" w:cs="Courier New"/>
          <w:sz w:val="14"/>
          <w:szCs w:val="14"/>
        </w:rPr>
        <w:t>ки,   │     Рекомендована л</w:t>
      </w:r>
      <w:r>
        <w:rPr>
          <w:rFonts w:ascii="Courier New" w:hAnsi="Courier New" w:cs="Courier New"/>
          <w:sz w:val="14"/>
          <w:szCs w:val="14"/>
        </w:rPr>
        <w:t>і</w:t>
      </w:r>
      <w:r w:rsidRPr="00F77F2E">
        <w:rPr>
          <w:rFonts w:ascii="Courier New" w:hAnsi="Courier New" w:cs="Courier New"/>
          <w:sz w:val="14"/>
          <w:szCs w:val="14"/>
        </w:rPr>
        <w:t>сос</w:t>
      </w:r>
      <w:r>
        <w:rPr>
          <w:rFonts w:ascii="Courier New" w:hAnsi="Courier New" w:cs="Courier New"/>
          <w:sz w:val="14"/>
          <w:szCs w:val="14"/>
        </w:rPr>
        <w:t>і</w:t>
      </w:r>
      <w:r w:rsidRPr="00F77F2E">
        <w:rPr>
          <w:rFonts w:ascii="Courier New" w:hAnsi="Courier New" w:cs="Courier New"/>
          <w:sz w:val="14"/>
          <w:szCs w:val="14"/>
        </w:rPr>
        <w:t>ка     │К</w:t>
      </w:r>
      <w:r>
        <w:rPr>
          <w:rFonts w:ascii="Courier New" w:hAnsi="Courier New" w:cs="Courier New"/>
          <w:sz w:val="14"/>
          <w:szCs w:val="14"/>
        </w:rPr>
        <w:t>і</w:t>
      </w:r>
      <w:r w:rsidRPr="00F77F2E">
        <w:rPr>
          <w:rFonts w:ascii="Courier New" w:hAnsi="Courier New" w:cs="Courier New"/>
          <w:sz w:val="14"/>
          <w:szCs w:val="14"/>
        </w:rPr>
        <w:t>ль- │Площа на-│</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│т</w:t>
      </w:r>
      <w:r>
        <w:rPr>
          <w:rFonts w:ascii="Courier New" w:hAnsi="Courier New" w:cs="Courier New"/>
          <w:sz w:val="14"/>
          <w:szCs w:val="14"/>
        </w:rPr>
        <w:t>і</w:t>
      </w:r>
      <w:r w:rsidRPr="00F77F2E">
        <w:rPr>
          <w:rFonts w:ascii="Courier New" w:hAnsi="Courier New" w:cs="Courier New"/>
          <w:sz w:val="14"/>
          <w:szCs w:val="14"/>
        </w:rPr>
        <w:t xml:space="preserve"> л</w:t>
      </w:r>
      <w:r>
        <w:rPr>
          <w:rFonts w:ascii="Courier New" w:hAnsi="Courier New" w:cs="Courier New"/>
          <w:sz w:val="14"/>
          <w:szCs w:val="14"/>
        </w:rPr>
        <w:t>і</w:t>
      </w:r>
      <w:r w:rsidRPr="00F77F2E">
        <w:rPr>
          <w:rFonts w:ascii="Courier New" w:hAnsi="Courier New" w:cs="Courier New"/>
          <w:sz w:val="14"/>
          <w:szCs w:val="14"/>
        </w:rPr>
        <w:t>│                  за групами в</w:t>
      </w:r>
      <w:r>
        <w:rPr>
          <w:rFonts w:ascii="Courier New" w:hAnsi="Courier New" w:cs="Courier New"/>
          <w:sz w:val="14"/>
          <w:szCs w:val="14"/>
        </w:rPr>
        <w:t>і</w:t>
      </w:r>
      <w:r w:rsidRPr="00F77F2E">
        <w:rPr>
          <w:rFonts w:ascii="Courier New" w:hAnsi="Courier New" w:cs="Courier New"/>
          <w:sz w:val="14"/>
          <w:szCs w:val="14"/>
        </w:rPr>
        <w:t>ку, га                │стиглих│н</w:t>
      </w:r>
      <w:r>
        <w:rPr>
          <w:rFonts w:ascii="Courier New" w:hAnsi="Courier New" w:cs="Courier New"/>
          <w:sz w:val="14"/>
          <w:szCs w:val="14"/>
        </w:rPr>
        <w:t>і</w:t>
      </w:r>
      <w:r w:rsidRPr="00F77F2E">
        <w:rPr>
          <w:rFonts w:ascii="Courier New" w:hAnsi="Courier New" w:cs="Courier New"/>
          <w:sz w:val="14"/>
          <w:szCs w:val="14"/>
        </w:rPr>
        <w:t>й  │галь-│стиг│      (площа - га,        │           (площа - га,         │к</w:t>
      </w:r>
      <w:r>
        <w:rPr>
          <w:rFonts w:ascii="Courier New" w:hAnsi="Courier New" w:cs="Courier New"/>
          <w:sz w:val="14"/>
          <w:szCs w:val="14"/>
        </w:rPr>
        <w:t>і</w:t>
      </w:r>
      <w:r w:rsidRPr="00F77F2E">
        <w:rPr>
          <w:rFonts w:ascii="Courier New" w:hAnsi="Courier New" w:cs="Courier New"/>
          <w:sz w:val="14"/>
          <w:szCs w:val="14"/>
        </w:rPr>
        <w:t>сть │саджень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│совою├─────┬─────────────┬───────────────────┬─────────────┤</w:t>
      </w:r>
      <w:r>
        <w:rPr>
          <w:rFonts w:ascii="Courier New" w:hAnsi="Courier New" w:cs="Courier New"/>
          <w:sz w:val="14"/>
          <w:szCs w:val="14"/>
        </w:rPr>
        <w:t>і</w:t>
      </w:r>
      <w:r w:rsidRPr="00F77F2E">
        <w:rPr>
          <w:rFonts w:ascii="Courier New" w:hAnsi="Courier New" w:cs="Courier New"/>
          <w:sz w:val="14"/>
          <w:szCs w:val="14"/>
        </w:rPr>
        <w:t xml:space="preserve"> пере-│запас│на   │ло- │    запас - тис. куб.м)   │        запас - тис. куб.м)     │рок</w:t>
      </w:r>
      <w:r>
        <w:rPr>
          <w:rFonts w:ascii="Courier New" w:hAnsi="Courier New" w:cs="Courier New"/>
          <w:sz w:val="14"/>
          <w:szCs w:val="14"/>
        </w:rPr>
        <w:t>і</w:t>
      </w:r>
      <w:r w:rsidRPr="00F77F2E">
        <w:rPr>
          <w:rFonts w:ascii="Courier New" w:hAnsi="Courier New" w:cs="Courier New"/>
          <w:sz w:val="14"/>
          <w:szCs w:val="14"/>
        </w:rPr>
        <w:t>в │через 10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│рос- │ Мо- │   Середньо- │    Пристигаюч</w:t>
      </w:r>
      <w:r>
        <w:rPr>
          <w:rFonts w:ascii="Courier New" w:hAnsi="Courier New" w:cs="Courier New"/>
          <w:sz w:val="14"/>
          <w:szCs w:val="14"/>
        </w:rPr>
        <w:t>і</w:t>
      </w:r>
      <w:r w:rsidRPr="00F77F2E">
        <w:rPr>
          <w:rFonts w:ascii="Courier New" w:hAnsi="Courier New" w:cs="Courier New"/>
          <w:sz w:val="14"/>
          <w:szCs w:val="14"/>
        </w:rPr>
        <w:t xml:space="preserve">    │  Стигл</w:t>
      </w:r>
      <w:r>
        <w:rPr>
          <w:rFonts w:ascii="Courier New" w:hAnsi="Courier New" w:cs="Courier New"/>
          <w:sz w:val="14"/>
          <w:szCs w:val="14"/>
        </w:rPr>
        <w:t>і</w:t>
      </w: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   │ст</w:t>
      </w:r>
      <w:r>
        <w:rPr>
          <w:rFonts w:ascii="Courier New" w:hAnsi="Courier New" w:cs="Courier New"/>
          <w:sz w:val="14"/>
          <w:szCs w:val="14"/>
        </w:rPr>
        <w:t>і</w:t>
      </w:r>
      <w:r w:rsidRPr="00F77F2E">
        <w:rPr>
          <w:rFonts w:ascii="Courier New" w:hAnsi="Courier New" w:cs="Courier New"/>
          <w:sz w:val="14"/>
          <w:szCs w:val="14"/>
        </w:rPr>
        <w:t>й-  │екс- │се-  │ст</w:t>
      </w:r>
      <w:r>
        <w:rPr>
          <w:rFonts w:ascii="Courier New" w:hAnsi="Courier New" w:cs="Courier New"/>
          <w:sz w:val="14"/>
          <w:szCs w:val="14"/>
        </w:rPr>
        <w:t>і</w:t>
      </w:r>
      <w:r w:rsidRPr="00F77F2E">
        <w:rPr>
          <w:rFonts w:ascii="Courier New" w:hAnsi="Courier New" w:cs="Courier New"/>
          <w:sz w:val="14"/>
          <w:szCs w:val="14"/>
        </w:rPr>
        <w:t>,├──────┬────┬────┬────┬────┼────┬─────┬───────────────┬─────┤вико- │рок</w:t>
      </w:r>
      <w:r>
        <w:rPr>
          <w:rFonts w:ascii="Courier New" w:hAnsi="Courier New" w:cs="Courier New"/>
          <w:sz w:val="14"/>
          <w:szCs w:val="14"/>
        </w:rPr>
        <w:t>і</w:t>
      </w:r>
      <w:r w:rsidRPr="00F77F2E">
        <w:rPr>
          <w:rFonts w:ascii="Courier New" w:hAnsi="Courier New" w:cs="Courier New"/>
          <w:sz w:val="14"/>
          <w:szCs w:val="14"/>
        </w:rPr>
        <w:t>в, га│</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│лин- │ лод-│   в</w:t>
      </w:r>
      <w:r>
        <w:rPr>
          <w:rFonts w:ascii="Courier New" w:hAnsi="Courier New" w:cs="Courier New"/>
          <w:sz w:val="14"/>
          <w:szCs w:val="14"/>
        </w:rPr>
        <w:t>і</w:t>
      </w:r>
      <w:r w:rsidRPr="00F77F2E">
        <w:rPr>
          <w:rFonts w:ascii="Courier New" w:hAnsi="Courier New" w:cs="Courier New"/>
          <w:sz w:val="14"/>
          <w:szCs w:val="14"/>
        </w:rPr>
        <w:t>ков</w:t>
      </w:r>
      <w:r>
        <w:rPr>
          <w:rFonts w:ascii="Courier New" w:hAnsi="Courier New" w:cs="Courier New"/>
          <w:sz w:val="14"/>
          <w:szCs w:val="14"/>
        </w:rPr>
        <w:t>і</w:t>
      </w:r>
      <w:r w:rsidRPr="00F77F2E">
        <w:rPr>
          <w:rFonts w:ascii="Courier New" w:hAnsi="Courier New" w:cs="Courier New"/>
          <w:sz w:val="14"/>
          <w:szCs w:val="14"/>
        </w:rPr>
        <w:t xml:space="preserve">    ├─────┬──────┬──────┤ перест</w:t>
      </w:r>
      <w:r>
        <w:rPr>
          <w:rFonts w:ascii="Courier New" w:hAnsi="Courier New" w:cs="Courier New"/>
          <w:sz w:val="14"/>
          <w:szCs w:val="14"/>
        </w:rPr>
        <w:t>і</w:t>
      </w:r>
      <w:r w:rsidRPr="00F77F2E">
        <w:rPr>
          <w:rFonts w:ascii="Courier New" w:hAnsi="Courier New" w:cs="Courier New"/>
          <w:sz w:val="14"/>
          <w:szCs w:val="14"/>
        </w:rPr>
        <w:t>йн</w:t>
      </w:r>
      <w:r>
        <w:rPr>
          <w:rFonts w:ascii="Courier New" w:hAnsi="Courier New" w:cs="Courier New"/>
          <w:sz w:val="14"/>
          <w:szCs w:val="14"/>
        </w:rPr>
        <w:t>і</w:t>
      </w:r>
      <w:r w:rsidRPr="00F77F2E">
        <w:rPr>
          <w:rFonts w:ascii="Courier New" w:hAnsi="Courier New" w:cs="Courier New"/>
          <w:sz w:val="14"/>
          <w:szCs w:val="14"/>
        </w:rPr>
        <w:t xml:space="preserve">  │них    │плуа-│ред- │ро- │Р</w:t>
      </w:r>
      <w:r>
        <w:rPr>
          <w:rFonts w:ascii="Courier New" w:hAnsi="Courier New" w:cs="Courier New"/>
          <w:sz w:val="14"/>
          <w:szCs w:val="14"/>
        </w:rPr>
        <w:t>і</w:t>
      </w:r>
      <w:r w:rsidRPr="00F77F2E">
        <w:rPr>
          <w:rFonts w:ascii="Courier New" w:hAnsi="Courier New" w:cs="Courier New"/>
          <w:sz w:val="14"/>
          <w:szCs w:val="14"/>
        </w:rPr>
        <w:t>вно-│Дру-│Пер-│Ра- │За  │Пло-│Запас│Запас л</w:t>
      </w:r>
      <w:r>
        <w:rPr>
          <w:rFonts w:ascii="Courier New" w:hAnsi="Courier New" w:cs="Courier New"/>
          <w:sz w:val="14"/>
          <w:szCs w:val="14"/>
        </w:rPr>
        <w:t>і</w:t>
      </w:r>
      <w:r w:rsidRPr="00F77F2E">
        <w:rPr>
          <w:rFonts w:ascii="Courier New" w:hAnsi="Courier New" w:cs="Courier New"/>
          <w:sz w:val="14"/>
          <w:szCs w:val="14"/>
        </w:rPr>
        <w:t>кв</w:t>
      </w:r>
      <w:r>
        <w:rPr>
          <w:rFonts w:ascii="Courier New" w:hAnsi="Courier New" w:cs="Courier New"/>
          <w:sz w:val="14"/>
          <w:szCs w:val="14"/>
        </w:rPr>
        <w:t>і</w:t>
      </w:r>
      <w:r w:rsidRPr="00F77F2E">
        <w:rPr>
          <w:rFonts w:ascii="Courier New" w:hAnsi="Courier New" w:cs="Courier New"/>
          <w:sz w:val="14"/>
          <w:szCs w:val="14"/>
        </w:rPr>
        <w:t>дний│% д</w:t>
      </w:r>
      <w:r>
        <w:rPr>
          <w:rFonts w:ascii="Courier New" w:hAnsi="Courier New" w:cs="Courier New"/>
          <w:sz w:val="14"/>
          <w:szCs w:val="14"/>
        </w:rPr>
        <w:t>і</w:t>
      </w:r>
      <w:r w:rsidRPr="00F77F2E">
        <w:rPr>
          <w:rFonts w:ascii="Courier New" w:hAnsi="Courier New" w:cs="Courier New"/>
          <w:sz w:val="14"/>
          <w:szCs w:val="14"/>
        </w:rPr>
        <w:t>-│ри-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│н</w:t>
      </w:r>
      <w:r>
        <w:rPr>
          <w:rFonts w:ascii="Courier New" w:hAnsi="Courier New" w:cs="Courier New"/>
          <w:sz w:val="14"/>
          <w:szCs w:val="14"/>
        </w:rPr>
        <w:t>і</w:t>
      </w:r>
      <w:r w:rsidRPr="00F77F2E">
        <w:rPr>
          <w:rFonts w:ascii="Courier New" w:hAnsi="Courier New" w:cs="Courier New"/>
          <w:sz w:val="14"/>
          <w:szCs w:val="14"/>
        </w:rPr>
        <w:t>стю│ ня- ├──────┬──────┤усьо-│в т.ч.│</w:t>
      </w:r>
      <w:r>
        <w:rPr>
          <w:rFonts w:ascii="Courier New" w:hAnsi="Courier New" w:cs="Courier New"/>
          <w:sz w:val="14"/>
          <w:szCs w:val="14"/>
        </w:rPr>
        <w:t>і</w:t>
      </w:r>
      <w:r w:rsidRPr="00F77F2E">
        <w:rPr>
          <w:rFonts w:ascii="Courier New" w:hAnsi="Courier New" w:cs="Courier New"/>
          <w:sz w:val="14"/>
          <w:szCs w:val="14"/>
        </w:rPr>
        <w:t>з них├──────┬──────┤дере-  │тац</w:t>
      </w:r>
      <w:r>
        <w:rPr>
          <w:rFonts w:ascii="Courier New" w:hAnsi="Courier New" w:cs="Courier New"/>
          <w:sz w:val="14"/>
          <w:szCs w:val="14"/>
        </w:rPr>
        <w:t>і</w:t>
      </w:r>
      <w:r w:rsidRPr="00F77F2E">
        <w:rPr>
          <w:rFonts w:ascii="Courier New" w:hAnsi="Courier New" w:cs="Courier New"/>
          <w:sz w:val="14"/>
          <w:szCs w:val="14"/>
        </w:rPr>
        <w:t>й│ня   │к</w:t>
      </w:r>
      <w:r>
        <w:rPr>
          <w:rFonts w:ascii="Courier New" w:hAnsi="Courier New" w:cs="Courier New"/>
          <w:sz w:val="14"/>
          <w:szCs w:val="14"/>
        </w:rPr>
        <w:t>і</w:t>
      </w:r>
      <w:r w:rsidRPr="00F77F2E">
        <w:rPr>
          <w:rFonts w:ascii="Courier New" w:hAnsi="Courier New" w:cs="Courier New"/>
          <w:sz w:val="14"/>
          <w:szCs w:val="14"/>
        </w:rPr>
        <w:t>в │м</w:t>
      </w:r>
      <w:r>
        <w:rPr>
          <w:rFonts w:ascii="Courier New" w:hAnsi="Courier New" w:cs="Courier New"/>
          <w:sz w:val="14"/>
          <w:szCs w:val="14"/>
        </w:rPr>
        <w:t>і</w:t>
      </w:r>
      <w:r w:rsidRPr="00F77F2E">
        <w:rPr>
          <w:rFonts w:ascii="Courier New" w:hAnsi="Courier New" w:cs="Courier New"/>
          <w:sz w:val="14"/>
          <w:szCs w:val="14"/>
        </w:rPr>
        <w:t>рно-│га  │ша  │ц</w:t>
      </w:r>
      <w:r>
        <w:rPr>
          <w:rFonts w:ascii="Courier New" w:hAnsi="Courier New" w:cs="Courier New"/>
          <w:sz w:val="14"/>
          <w:szCs w:val="14"/>
        </w:rPr>
        <w:t>і</w:t>
      </w:r>
      <w:r w:rsidRPr="00F77F2E">
        <w:rPr>
          <w:rFonts w:ascii="Courier New" w:hAnsi="Courier New" w:cs="Courier New"/>
          <w:sz w:val="14"/>
          <w:szCs w:val="14"/>
        </w:rPr>
        <w:t>о-│ста-│ща  │за-  ├───────┬───────┤лово∙│стан- │При-│Стиг│</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│зем- │ ки  │ усьо-│в т.ч.│го   │остан-│остан-│ усьо-│в т.ч.│воста- │ного │зм</w:t>
      </w:r>
      <w:r>
        <w:rPr>
          <w:rFonts w:ascii="Courier New" w:hAnsi="Courier New" w:cs="Courier New"/>
          <w:sz w:val="14"/>
          <w:szCs w:val="14"/>
        </w:rPr>
        <w:t>і</w:t>
      </w:r>
      <w:r w:rsidRPr="00F77F2E">
        <w:rPr>
          <w:rFonts w:ascii="Courier New" w:hAnsi="Courier New" w:cs="Courier New"/>
          <w:sz w:val="14"/>
          <w:szCs w:val="14"/>
        </w:rPr>
        <w:t>на│    │го ко-│в</w:t>
      </w:r>
      <w:r>
        <w:rPr>
          <w:rFonts w:ascii="Courier New" w:hAnsi="Courier New" w:cs="Courier New"/>
          <w:sz w:val="14"/>
          <w:szCs w:val="14"/>
        </w:rPr>
        <w:t>і</w:t>
      </w:r>
      <w:r w:rsidRPr="00F77F2E">
        <w:rPr>
          <w:rFonts w:ascii="Courier New" w:hAnsi="Courier New" w:cs="Courier New"/>
          <w:sz w:val="14"/>
          <w:szCs w:val="14"/>
        </w:rPr>
        <w:t>- │в</w:t>
      </w:r>
      <w:r>
        <w:rPr>
          <w:rFonts w:ascii="Courier New" w:hAnsi="Courier New" w:cs="Courier New"/>
          <w:sz w:val="14"/>
          <w:szCs w:val="14"/>
        </w:rPr>
        <w:t>і</w:t>
      </w:r>
      <w:r w:rsidRPr="00F77F2E">
        <w:rPr>
          <w:rFonts w:ascii="Courier New" w:hAnsi="Courier New" w:cs="Courier New"/>
          <w:sz w:val="14"/>
          <w:szCs w:val="14"/>
        </w:rPr>
        <w:t>- │наль│ном │    │галь-│ усьо- │ в т.ч.│в</w:t>
      </w:r>
      <w:r>
        <w:rPr>
          <w:rFonts w:ascii="Courier New" w:hAnsi="Courier New" w:cs="Courier New"/>
          <w:sz w:val="14"/>
          <w:szCs w:val="14"/>
        </w:rPr>
        <w:t>і</w:t>
      </w:r>
      <w:r w:rsidRPr="00F77F2E">
        <w:rPr>
          <w:rFonts w:ascii="Courier New" w:hAnsi="Courier New" w:cs="Courier New"/>
          <w:sz w:val="14"/>
          <w:szCs w:val="14"/>
        </w:rPr>
        <w:t>д  │ня екс│сти-│лих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│л</w:t>
      </w:r>
      <w:r>
        <w:rPr>
          <w:rFonts w:ascii="Courier New" w:hAnsi="Courier New" w:cs="Courier New"/>
          <w:sz w:val="14"/>
          <w:szCs w:val="14"/>
        </w:rPr>
        <w:t>і</w:t>
      </w:r>
      <w:r w:rsidRPr="00F77F2E">
        <w:rPr>
          <w:rFonts w:ascii="Courier New" w:hAnsi="Courier New" w:cs="Courier New"/>
          <w:sz w:val="14"/>
          <w:szCs w:val="14"/>
        </w:rPr>
        <w:t>,  │     │ го   │вклю- │     │нього │нього │ го   │пере- │н</w:t>
      </w:r>
      <w:r>
        <w:rPr>
          <w:rFonts w:ascii="Courier New" w:hAnsi="Courier New" w:cs="Courier New"/>
          <w:sz w:val="14"/>
          <w:szCs w:val="14"/>
        </w:rPr>
        <w:t>і</w:t>
      </w:r>
      <w:r w:rsidRPr="00F77F2E">
        <w:rPr>
          <w:rFonts w:ascii="Courier New" w:hAnsi="Courier New" w:cs="Courier New"/>
          <w:sz w:val="14"/>
          <w:szCs w:val="14"/>
        </w:rPr>
        <w:t>в,   │фонду│запа-│    │ристу-│ко- │ко- │на  │    │    │ний  │ го    │ д</w:t>
      </w:r>
      <w:r>
        <w:rPr>
          <w:rFonts w:ascii="Courier New" w:hAnsi="Courier New" w:cs="Courier New"/>
          <w:sz w:val="14"/>
          <w:szCs w:val="14"/>
        </w:rPr>
        <w:t>і</w:t>
      </w:r>
      <w:r w:rsidRPr="00F77F2E">
        <w:rPr>
          <w:rFonts w:ascii="Courier New" w:hAnsi="Courier New" w:cs="Courier New"/>
          <w:sz w:val="14"/>
          <w:szCs w:val="14"/>
        </w:rPr>
        <w:t>ло- │л</w:t>
      </w:r>
      <w:r>
        <w:rPr>
          <w:rFonts w:ascii="Courier New" w:hAnsi="Courier New" w:cs="Courier New"/>
          <w:sz w:val="14"/>
          <w:szCs w:val="14"/>
        </w:rPr>
        <w:t>і</w:t>
      </w:r>
      <w:r w:rsidRPr="00F77F2E">
        <w:rPr>
          <w:rFonts w:ascii="Courier New" w:hAnsi="Courier New" w:cs="Courier New"/>
          <w:sz w:val="14"/>
          <w:szCs w:val="14"/>
        </w:rPr>
        <w:t>к- │плуата│га- │</w:t>
      </w:r>
      <w:r>
        <w:rPr>
          <w:rFonts w:ascii="Courier New" w:hAnsi="Courier New" w:cs="Courier New"/>
          <w:sz w:val="14"/>
          <w:szCs w:val="14"/>
        </w:rPr>
        <w:t>і</w:t>
      </w:r>
      <w:r w:rsidRPr="00F77F2E">
        <w:rPr>
          <w:rFonts w:ascii="Courier New" w:hAnsi="Courier New" w:cs="Courier New"/>
          <w:sz w:val="14"/>
          <w:szCs w:val="14"/>
        </w:rPr>
        <w:t xml:space="preserve"> пе│</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│усьо-│     │      │чен</w:t>
      </w:r>
      <w:r>
        <w:rPr>
          <w:rFonts w:ascii="Courier New" w:hAnsi="Courier New" w:cs="Courier New"/>
          <w:sz w:val="14"/>
          <w:szCs w:val="14"/>
        </w:rPr>
        <w:t>і</w:t>
      </w:r>
      <w:r w:rsidRPr="00F77F2E">
        <w:rPr>
          <w:rFonts w:ascii="Courier New" w:hAnsi="Courier New" w:cs="Courier New"/>
          <w:sz w:val="14"/>
          <w:szCs w:val="14"/>
        </w:rPr>
        <w:t xml:space="preserve"> в│     │класу │п'яти-│      │ст</w:t>
      </w:r>
      <w:r>
        <w:rPr>
          <w:rFonts w:ascii="Courier New" w:hAnsi="Courier New" w:cs="Courier New"/>
          <w:sz w:val="14"/>
          <w:szCs w:val="14"/>
        </w:rPr>
        <w:t>і</w:t>
      </w:r>
      <w:r w:rsidRPr="00F77F2E">
        <w:rPr>
          <w:rFonts w:ascii="Courier New" w:hAnsi="Courier New" w:cs="Courier New"/>
          <w:sz w:val="14"/>
          <w:szCs w:val="14"/>
        </w:rPr>
        <w:t>й- │тис.   │на  1│су,  │    │вання │ва  │ва  │    │    │    │     │       │ во∙   │в</w:t>
      </w:r>
      <w:r>
        <w:rPr>
          <w:rFonts w:ascii="Courier New" w:hAnsi="Courier New" w:cs="Courier New"/>
          <w:sz w:val="14"/>
          <w:szCs w:val="14"/>
        </w:rPr>
        <w:t>і</w:t>
      </w:r>
      <w:r w:rsidRPr="00F77F2E">
        <w:rPr>
          <w:rFonts w:ascii="Courier New" w:hAnsi="Courier New" w:cs="Courier New"/>
          <w:sz w:val="14"/>
          <w:szCs w:val="14"/>
        </w:rPr>
        <w:t>ду │ц</w:t>
      </w:r>
      <w:r>
        <w:rPr>
          <w:rFonts w:ascii="Courier New" w:hAnsi="Courier New" w:cs="Courier New"/>
          <w:sz w:val="14"/>
          <w:szCs w:val="14"/>
        </w:rPr>
        <w:t>і</w:t>
      </w:r>
      <w:r w:rsidRPr="00F77F2E">
        <w:rPr>
          <w:rFonts w:ascii="Courier New" w:hAnsi="Courier New" w:cs="Courier New"/>
          <w:sz w:val="14"/>
          <w:szCs w:val="14"/>
        </w:rPr>
        <w:t>йно-│ючих│ре-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│го,га│     │      │розра-│     │      │р</w:t>
      </w:r>
      <w:r>
        <w:rPr>
          <w:rFonts w:ascii="Courier New" w:hAnsi="Courier New" w:cs="Courier New"/>
          <w:sz w:val="14"/>
          <w:szCs w:val="14"/>
        </w:rPr>
        <w:t>і</w:t>
      </w:r>
      <w:r w:rsidRPr="00F77F2E">
        <w:rPr>
          <w:rFonts w:ascii="Courier New" w:hAnsi="Courier New" w:cs="Courier New"/>
          <w:sz w:val="14"/>
          <w:szCs w:val="14"/>
        </w:rPr>
        <w:t>ччя │      │н</w:t>
      </w:r>
      <w:r>
        <w:rPr>
          <w:rFonts w:ascii="Courier New" w:hAnsi="Courier New" w:cs="Courier New"/>
          <w:sz w:val="14"/>
          <w:szCs w:val="14"/>
        </w:rPr>
        <w:t>і</w:t>
      </w:r>
      <w:r w:rsidRPr="00F77F2E">
        <w:rPr>
          <w:rFonts w:ascii="Courier New" w:hAnsi="Courier New" w:cs="Courier New"/>
          <w:sz w:val="14"/>
          <w:szCs w:val="14"/>
        </w:rPr>
        <w:t xml:space="preserve">    │куб.м  │га,  │тис. │    │      │    │    │    │    │    │     │       │ дере- │     │го    │    │ст</w:t>
      </w:r>
      <w:r>
        <w:rPr>
          <w:rFonts w:ascii="Courier New" w:hAnsi="Courier New" w:cs="Courier New"/>
          <w:sz w:val="14"/>
          <w:szCs w:val="14"/>
        </w:rPr>
        <w:t>і</w:t>
      </w:r>
      <w:r w:rsidRPr="00F77F2E">
        <w:rPr>
          <w:rFonts w:ascii="Courier New" w:hAnsi="Courier New" w:cs="Courier New"/>
          <w:sz w:val="14"/>
          <w:szCs w:val="14"/>
        </w:rPr>
        <w:t>й│</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     │      │хунок │     │      │      │      │      │       │куб.м│куб.м│    │      │    │    │    │    │    │     │       │ вини  │     │фонду │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531.2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твердолистян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4271.6 430.4 2710.6 1631.9 634.4  354.9  145.0  496.2  140.0  123.04   248 11.23                                 41.5 10.47    9.21    3.72                   436.1</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1281.2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з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дуб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4058.6 387.8 2676.6 1608.6 562.6  314.7  107.5  431.6  137.4  101.21   234 10.48                                 38.0  9.27    8.12    3.34                   366.3</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1226.3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ясен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182.7  28.2   21.6   14.7  68.6   39.0   37.5   64.3    2.3   21.79   339  0.67                                  3.5  1.20    1.09    0.38              44.3  68.3</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м'яколистян</w:t>
      </w:r>
      <w:r>
        <w:rPr>
          <w:rFonts w:ascii="Courier New" w:hAnsi="Courier New" w:cs="Courier New"/>
          <w:sz w:val="14"/>
          <w:szCs w:val="14"/>
        </w:rPr>
        <w:t>і</w:t>
      </w: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166.6  34.1   21.5   19.7  60.5   60.5   30.9   50.5    5.8   12.98   257  0.92                                  4.3  1.17    1.02    0.55              19.7  68.0</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r>
        <w:rPr>
          <w:rFonts w:ascii="Courier New" w:hAnsi="Courier New" w:cs="Courier New"/>
          <w:sz w:val="14"/>
          <w:szCs w:val="14"/>
        </w:rPr>
        <w:t>і</w:t>
      </w:r>
      <w:r w:rsidRPr="00F77F2E">
        <w:rPr>
          <w:rFonts w:ascii="Courier New" w:hAnsi="Courier New" w:cs="Courier New"/>
          <w:sz w:val="14"/>
          <w:szCs w:val="14"/>
        </w:rPr>
        <w:t xml:space="preserve">з них: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береза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5.1   0.3    1.6    0.2   3.2    3.2    2.2                              0.02                                                                          0.2   3.2</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осика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66.9  26.7   18.0   18.0  12.2   12.2    3.0   10.0    5.7    2.34   234  0.38                                  1.1  0.25    0.24    0.10              18.0  11.2</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в</w:t>
      </w:r>
      <w:r>
        <w:rPr>
          <w:rFonts w:ascii="Courier New" w:hAnsi="Courier New" w:cs="Courier New"/>
          <w:sz w:val="14"/>
          <w:szCs w:val="14"/>
        </w:rPr>
        <w:t>і</w:t>
      </w:r>
      <w:r w:rsidRPr="00F77F2E">
        <w:rPr>
          <w:rFonts w:ascii="Courier New" w:hAnsi="Courier New" w:cs="Courier New"/>
          <w:sz w:val="14"/>
          <w:szCs w:val="14"/>
        </w:rPr>
        <w:t xml:space="preserve">льха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87.9   7.1    1.9    1.5  41.0   41.0   21.6   37.9          10.38   274  0.49                                  3.2  0.92    0.78    0.45               1.5  46.9</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ГЕНЕРАЛЬНИЙ ДИРЕКТОР ВО "УКРДЕРЖЛ</w:t>
      </w:r>
      <w:r>
        <w:rPr>
          <w:rFonts w:ascii="Courier New" w:hAnsi="Courier New" w:cs="Courier New"/>
          <w:sz w:val="14"/>
          <w:szCs w:val="14"/>
        </w:rPr>
        <w:t>І</w:t>
      </w:r>
      <w:r w:rsidRPr="00F77F2E">
        <w:rPr>
          <w:rFonts w:ascii="Courier New" w:hAnsi="Courier New" w:cs="Courier New"/>
          <w:sz w:val="14"/>
          <w:szCs w:val="14"/>
        </w:rPr>
        <w:t xml:space="preserve">СПРОЕКТ"                В.А. МЕЛЬНИЧЕНКО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 xml:space="preserve">                                                                                                                                                                   </w:t>
      </w:r>
    </w:p>
    <w:p w:rsidR="00F47189" w:rsidRPr="00F77F2E" w:rsidRDefault="00F47189" w:rsidP="00F47189">
      <w:pPr>
        <w:pStyle w:val="af6"/>
        <w:rPr>
          <w:rFonts w:ascii="Courier New" w:hAnsi="Courier New" w:cs="Courier New"/>
          <w:sz w:val="14"/>
          <w:szCs w:val="14"/>
        </w:rPr>
      </w:pPr>
      <w:r w:rsidRPr="00F77F2E">
        <w:rPr>
          <w:rFonts w:ascii="Courier New" w:hAnsi="Courier New" w:cs="Courier New"/>
          <w:sz w:val="14"/>
          <w:szCs w:val="14"/>
        </w:rPr>
        <w:t>---&lt;&lt; 20.09.2022 &gt;&gt;------------------------------------------------------------------------------------------------------------------------------------</w:t>
      </w:r>
    </w:p>
    <w:p w:rsidR="00F47189" w:rsidRDefault="00F47189" w:rsidP="00F47189">
      <w:pPr>
        <w:pStyle w:val="23"/>
        <w:ind w:right="1438"/>
        <w:rPr>
          <w:lang w:val="en-US"/>
        </w:rPr>
      </w:pPr>
    </w:p>
    <w:p w:rsidR="00F47189" w:rsidRPr="000850E0" w:rsidRDefault="00F47189" w:rsidP="00F47189">
      <w:pPr>
        <w:pStyle w:val="23"/>
        <w:ind w:right="1438"/>
        <w:rPr>
          <w:lang w:val="en-US"/>
        </w:rPr>
      </w:pPr>
      <w:r>
        <w:rPr>
          <w:noProof/>
        </w:rPr>
        <w:lastRenderedPageBreak/>
        <w:drawing>
          <wp:inline distT="0" distB="0" distL="0" distR="0">
            <wp:extent cx="6042085" cy="8350222"/>
            <wp:effectExtent l="1181100" t="0" r="1158815" b="0"/>
            <wp:docPr id="18" name="Рисунок 0" descr="rgk-общ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k-общая.jpg"/>
                    <pic:cNvPicPr/>
                  </pic:nvPicPr>
                  <pic:blipFill>
                    <a:blip r:embed="rId25" cstate="print"/>
                    <a:stretch>
                      <a:fillRect/>
                    </a:stretch>
                  </pic:blipFill>
                  <pic:spPr>
                    <a:xfrm rot="5400000">
                      <a:off x="0" y="0"/>
                      <a:ext cx="6042085" cy="8350222"/>
                    </a:xfrm>
                    <a:prstGeom prst="rect">
                      <a:avLst/>
                    </a:prstGeom>
                  </pic:spPr>
                </pic:pic>
              </a:graphicData>
            </a:graphic>
          </wp:inline>
        </w:drawing>
      </w:r>
    </w:p>
    <w:p w:rsidR="00AC32D7" w:rsidRPr="000850E0" w:rsidRDefault="00AC32D7" w:rsidP="00F47189">
      <w:pPr>
        <w:jc w:val="right"/>
        <w:rPr>
          <w:lang w:val="en-US"/>
        </w:rPr>
      </w:pPr>
      <w:r>
        <w:rPr>
          <w:noProof/>
        </w:rPr>
        <w:lastRenderedPageBreak/>
        <w:drawing>
          <wp:inline distT="0" distB="0" distL="0" distR="0">
            <wp:extent cx="5758435" cy="7958215"/>
            <wp:effectExtent l="1123950" t="0" r="1099565" b="0"/>
            <wp:docPr id="9" name="Рисунок 0" descr="rgk-общ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k-общая.jpg"/>
                    <pic:cNvPicPr/>
                  </pic:nvPicPr>
                  <pic:blipFill>
                    <a:blip r:embed="rId25" cstate="print"/>
                    <a:stretch>
                      <a:fillRect/>
                    </a:stretch>
                  </pic:blipFill>
                  <pic:spPr>
                    <a:xfrm rot="5400000">
                      <a:off x="0" y="0"/>
                      <a:ext cx="5767956" cy="7971373"/>
                    </a:xfrm>
                    <a:prstGeom prst="rect">
                      <a:avLst/>
                    </a:prstGeom>
                  </pic:spPr>
                </pic:pic>
              </a:graphicData>
            </a:graphic>
          </wp:inline>
        </w:drawing>
      </w:r>
    </w:p>
    <w:p w:rsidR="00AC32D7" w:rsidRDefault="00AC32D7"/>
    <w:p w:rsidR="00B76B48" w:rsidRDefault="00B76B48">
      <w:r>
        <w:br w:type="page"/>
      </w:r>
    </w:p>
    <w:p w:rsidR="00AC32D7" w:rsidRPr="00AC32D7" w:rsidRDefault="00AC32D7" w:rsidP="005142D4">
      <w:pPr>
        <w:jc w:val="right"/>
      </w:pPr>
    </w:p>
    <w:p w:rsidR="005142D4" w:rsidRDefault="005A79B2" w:rsidP="005142D4">
      <w:pPr>
        <w:jc w:val="right"/>
        <w:rPr>
          <w:i/>
          <w:lang w:val="uk-UA"/>
        </w:rPr>
      </w:pPr>
      <w:r w:rsidRPr="008B2E2D">
        <w:rPr>
          <w:i/>
          <w:lang w:val="uk-UA"/>
        </w:rPr>
        <w:t xml:space="preserve"> </w:t>
      </w:r>
      <w:r w:rsidR="005142D4" w:rsidRPr="008B2E2D">
        <w:rPr>
          <w:i/>
          <w:lang w:val="uk-UA"/>
        </w:rPr>
        <w:t xml:space="preserve">Додаток </w:t>
      </w:r>
      <w:r w:rsidR="005142D4">
        <w:rPr>
          <w:i/>
          <w:lang w:val="uk-UA"/>
        </w:rPr>
        <w:t>5</w:t>
      </w:r>
    </w:p>
    <w:p w:rsidR="00FC7650" w:rsidRDefault="00FC7650" w:rsidP="005142D4">
      <w:pPr>
        <w:jc w:val="right"/>
        <w:rPr>
          <w:i/>
          <w:lang w:val="uk-UA"/>
        </w:rPr>
      </w:pPr>
    </w:p>
    <w:p w:rsidR="00FC7650" w:rsidRPr="00F02EF2" w:rsidRDefault="00FC7650" w:rsidP="00FC7650">
      <w:pPr>
        <w:jc w:val="center"/>
        <w:rPr>
          <w:b/>
          <w:bCs/>
          <w:lang w:val="uk-UA"/>
        </w:rPr>
      </w:pPr>
      <w:r w:rsidRPr="00F02EF2">
        <w:rPr>
          <w:b/>
          <w:bCs/>
          <w:lang w:val="uk-UA"/>
        </w:rPr>
        <w:t xml:space="preserve">Відомості про приймання та передавання лісових ділянок за </w:t>
      </w:r>
    </w:p>
    <w:p w:rsidR="00FC7650" w:rsidRPr="00F02EF2" w:rsidRDefault="00FC7650" w:rsidP="00FC7650">
      <w:pPr>
        <w:jc w:val="center"/>
        <w:rPr>
          <w:b/>
          <w:lang w:val="uk-UA"/>
        </w:rPr>
      </w:pPr>
      <w:r w:rsidRPr="00F02EF2">
        <w:rPr>
          <w:b/>
          <w:bCs/>
          <w:lang w:val="uk-UA"/>
        </w:rPr>
        <w:t>минулий ревізійний період</w:t>
      </w:r>
    </w:p>
    <w:p w:rsidR="00FC7650" w:rsidRPr="00F02EF2" w:rsidRDefault="00FC7650" w:rsidP="00FC7650">
      <w:pPr>
        <w:rPr>
          <w:b/>
          <w:lang w:val="uk-UA"/>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88"/>
        <w:gridCol w:w="1290"/>
        <w:gridCol w:w="1377"/>
        <w:gridCol w:w="2329"/>
        <w:gridCol w:w="3792"/>
      </w:tblGrid>
      <w:tr w:rsidR="00FC7650" w:rsidRPr="00F02EF2" w:rsidTr="00FC7650">
        <w:trPr>
          <w:trHeight w:val="312"/>
          <w:tblHeader/>
          <w:jc w:val="center"/>
        </w:trPr>
        <w:tc>
          <w:tcPr>
            <w:tcW w:w="1188" w:type="dxa"/>
            <w:vMerge w:val="restart"/>
          </w:tcPr>
          <w:p w:rsidR="00FC7650" w:rsidRPr="00F02EF2" w:rsidRDefault="00FC7650" w:rsidP="00886664">
            <w:pPr>
              <w:jc w:val="center"/>
              <w:rPr>
                <w:lang w:val="uk-UA"/>
              </w:rPr>
            </w:pPr>
            <w:r>
              <w:rPr>
                <w:lang w:val="uk-UA"/>
              </w:rPr>
              <w:t>Рік</w:t>
            </w:r>
          </w:p>
        </w:tc>
        <w:tc>
          <w:tcPr>
            <w:tcW w:w="2667" w:type="dxa"/>
            <w:gridSpan w:val="2"/>
            <w:shd w:val="clear" w:color="auto" w:fill="auto"/>
            <w:vAlign w:val="center"/>
          </w:tcPr>
          <w:p w:rsidR="00FC7650" w:rsidRPr="00F02EF2" w:rsidRDefault="00FC7650" w:rsidP="00886664">
            <w:pPr>
              <w:jc w:val="center"/>
              <w:rPr>
                <w:lang w:val="uk-UA"/>
              </w:rPr>
            </w:pPr>
            <w:r>
              <w:rPr>
                <w:lang w:val="uk-UA"/>
              </w:rPr>
              <w:t>Площа, га</w:t>
            </w:r>
          </w:p>
        </w:tc>
        <w:tc>
          <w:tcPr>
            <w:tcW w:w="2329" w:type="dxa"/>
            <w:vMerge w:val="restart"/>
            <w:shd w:val="clear" w:color="auto" w:fill="auto"/>
            <w:vAlign w:val="center"/>
          </w:tcPr>
          <w:p w:rsidR="00FC7650" w:rsidRPr="00F02EF2" w:rsidRDefault="00FC7650" w:rsidP="00886664">
            <w:pPr>
              <w:jc w:val="center"/>
              <w:rPr>
                <w:lang w:val="uk-UA"/>
              </w:rPr>
            </w:pPr>
            <w:r w:rsidRPr="00F02EF2">
              <w:rPr>
                <w:lang w:val="uk-UA"/>
              </w:rPr>
              <w:t xml:space="preserve">Кому передано, </w:t>
            </w:r>
          </w:p>
          <w:p w:rsidR="00FC7650" w:rsidRPr="00F02EF2" w:rsidRDefault="00FC7650" w:rsidP="00886664">
            <w:pPr>
              <w:jc w:val="center"/>
              <w:rPr>
                <w:lang w:val="uk-UA"/>
              </w:rPr>
            </w:pPr>
            <w:r w:rsidRPr="00F02EF2">
              <w:rPr>
                <w:lang w:val="uk-UA"/>
              </w:rPr>
              <w:t>від кого прийнято</w:t>
            </w:r>
          </w:p>
        </w:tc>
        <w:tc>
          <w:tcPr>
            <w:tcW w:w="3792" w:type="dxa"/>
            <w:vMerge w:val="restart"/>
            <w:shd w:val="clear" w:color="auto" w:fill="auto"/>
            <w:vAlign w:val="center"/>
          </w:tcPr>
          <w:p w:rsidR="00FC7650" w:rsidRPr="00F02EF2" w:rsidRDefault="00FC7650" w:rsidP="00886664">
            <w:pPr>
              <w:jc w:val="center"/>
              <w:rPr>
                <w:lang w:val="uk-UA"/>
              </w:rPr>
            </w:pPr>
            <w:r w:rsidRPr="00F02EF2">
              <w:rPr>
                <w:lang w:val="uk-UA"/>
              </w:rPr>
              <w:t>Підстава</w:t>
            </w:r>
          </w:p>
        </w:tc>
      </w:tr>
      <w:tr w:rsidR="00FC7650" w:rsidRPr="00F02EF2" w:rsidTr="00FC7650">
        <w:trPr>
          <w:trHeight w:val="312"/>
          <w:tblHeader/>
          <w:jc w:val="center"/>
        </w:trPr>
        <w:tc>
          <w:tcPr>
            <w:tcW w:w="1188" w:type="dxa"/>
            <w:vMerge/>
          </w:tcPr>
          <w:p w:rsidR="00FC7650" w:rsidRDefault="00FC7650" w:rsidP="00886664">
            <w:pPr>
              <w:jc w:val="center"/>
              <w:rPr>
                <w:lang w:val="uk-UA"/>
              </w:rPr>
            </w:pPr>
          </w:p>
        </w:tc>
        <w:tc>
          <w:tcPr>
            <w:tcW w:w="1290" w:type="dxa"/>
            <w:shd w:val="clear" w:color="auto" w:fill="auto"/>
            <w:vAlign w:val="center"/>
          </w:tcPr>
          <w:p w:rsidR="00FC7650" w:rsidRPr="00F02EF2" w:rsidRDefault="00FC7650" w:rsidP="00FC7650">
            <w:pPr>
              <w:jc w:val="center"/>
              <w:rPr>
                <w:lang w:val="uk-UA"/>
              </w:rPr>
            </w:pPr>
            <w:r>
              <w:rPr>
                <w:lang w:val="uk-UA"/>
              </w:rPr>
              <w:t>Приймання земель</w:t>
            </w:r>
          </w:p>
        </w:tc>
        <w:tc>
          <w:tcPr>
            <w:tcW w:w="1377" w:type="dxa"/>
            <w:shd w:val="clear" w:color="auto" w:fill="auto"/>
            <w:vAlign w:val="center"/>
          </w:tcPr>
          <w:p w:rsidR="00FC7650" w:rsidRPr="00F02EF2" w:rsidRDefault="00FC7650" w:rsidP="00886664">
            <w:pPr>
              <w:jc w:val="center"/>
              <w:rPr>
                <w:lang w:val="uk-UA"/>
              </w:rPr>
            </w:pPr>
            <w:r w:rsidRPr="00F02EF2">
              <w:rPr>
                <w:lang w:val="uk-UA"/>
              </w:rPr>
              <w:t>Переда-вання земель</w:t>
            </w:r>
          </w:p>
        </w:tc>
        <w:tc>
          <w:tcPr>
            <w:tcW w:w="2329" w:type="dxa"/>
            <w:vMerge/>
            <w:shd w:val="clear" w:color="auto" w:fill="auto"/>
            <w:vAlign w:val="center"/>
          </w:tcPr>
          <w:p w:rsidR="00FC7650" w:rsidRPr="00F02EF2" w:rsidRDefault="00FC7650" w:rsidP="00886664">
            <w:pPr>
              <w:jc w:val="center"/>
              <w:rPr>
                <w:lang w:val="uk-UA"/>
              </w:rPr>
            </w:pPr>
          </w:p>
        </w:tc>
        <w:tc>
          <w:tcPr>
            <w:tcW w:w="3792" w:type="dxa"/>
            <w:vMerge/>
            <w:shd w:val="clear" w:color="auto" w:fill="auto"/>
            <w:vAlign w:val="center"/>
          </w:tcPr>
          <w:p w:rsidR="00FC7650" w:rsidRPr="00F02EF2" w:rsidRDefault="00FC7650" w:rsidP="00886664">
            <w:pPr>
              <w:jc w:val="center"/>
              <w:rPr>
                <w:lang w:val="uk-UA"/>
              </w:rPr>
            </w:pPr>
          </w:p>
        </w:tc>
      </w:tr>
      <w:tr w:rsidR="00FC7650" w:rsidRPr="00DE54CF" w:rsidTr="00FC7650">
        <w:trPr>
          <w:jc w:val="center"/>
        </w:trPr>
        <w:tc>
          <w:tcPr>
            <w:tcW w:w="1188" w:type="dxa"/>
            <w:vAlign w:val="center"/>
          </w:tcPr>
          <w:p w:rsidR="00FC7650" w:rsidRDefault="00FC7650" w:rsidP="00FC7650">
            <w:pPr>
              <w:jc w:val="center"/>
              <w:rPr>
                <w:lang w:val="uk-UA"/>
              </w:rPr>
            </w:pPr>
            <w:r>
              <w:rPr>
                <w:lang w:val="uk-UA"/>
              </w:rPr>
              <w:t>2008</w:t>
            </w:r>
          </w:p>
        </w:tc>
        <w:tc>
          <w:tcPr>
            <w:tcW w:w="1290" w:type="dxa"/>
            <w:shd w:val="clear" w:color="auto" w:fill="auto"/>
            <w:vAlign w:val="center"/>
          </w:tcPr>
          <w:p w:rsidR="00FC7650" w:rsidRPr="00F02EF2" w:rsidRDefault="00FC7650" w:rsidP="00FC7650">
            <w:pPr>
              <w:jc w:val="center"/>
              <w:rPr>
                <w:lang w:val="uk-UA"/>
              </w:rPr>
            </w:pPr>
          </w:p>
        </w:tc>
        <w:tc>
          <w:tcPr>
            <w:tcW w:w="1377" w:type="dxa"/>
            <w:shd w:val="clear" w:color="auto" w:fill="auto"/>
            <w:vAlign w:val="center"/>
          </w:tcPr>
          <w:p w:rsidR="00FC7650" w:rsidRPr="00C94FB9" w:rsidRDefault="00FC7650" w:rsidP="00FC7650">
            <w:pPr>
              <w:jc w:val="center"/>
              <w:rPr>
                <w:b/>
                <w:lang w:val="uk-UA"/>
              </w:rPr>
            </w:pPr>
            <w:r>
              <w:rPr>
                <w:b/>
                <w:lang w:val="uk-UA"/>
              </w:rPr>
              <w:t>0,15</w:t>
            </w:r>
          </w:p>
        </w:tc>
        <w:tc>
          <w:tcPr>
            <w:tcW w:w="2329" w:type="dxa"/>
            <w:shd w:val="clear" w:color="auto" w:fill="auto"/>
            <w:vAlign w:val="center"/>
          </w:tcPr>
          <w:p w:rsidR="00FC7650" w:rsidRPr="00F02EF2" w:rsidRDefault="00FC7650" w:rsidP="00886664">
            <w:pPr>
              <w:jc w:val="center"/>
              <w:rPr>
                <w:lang w:val="uk-UA"/>
              </w:rPr>
            </w:pPr>
            <w:r>
              <w:rPr>
                <w:lang w:val="uk-UA"/>
              </w:rPr>
              <w:t>Громадянину Макаренко М.М. для ведення особистого сільського господарства</w:t>
            </w:r>
          </w:p>
        </w:tc>
        <w:tc>
          <w:tcPr>
            <w:tcW w:w="3792" w:type="dxa"/>
            <w:shd w:val="clear" w:color="auto" w:fill="auto"/>
            <w:vAlign w:val="center"/>
          </w:tcPr>
          <w:p w:rsidR="00FC7650" w:rsidRPr="00F02EF2" w:rsidRDefault="00FC7650" w:rsidP="00036523">
            <w:pPr>
              <w:jc w:val="center"/>
              <w:rPr>
                <w:lang w:val="uk-UA"/>
              </w:rPr>
            </w:pPr>
            <w:r>
              <w:rPr>
                <w:lang w:val="uk-UA"/>
              </w:rPr>
              <w:t>Розпорядження Харківської обласної державної адміністрації від 1</w:t>
            </w:r>
            <w:r w:rsidR="00036523">
              <w:rPr>
                <w:lang w:val="uk-UA"/>
              </w:rPr>
              <w:t>2</w:t>
            </w:r>
            <w:r>
              <w:rPr>
                <w:lang w:val="uk-UA"/>
              </w:rPr>
              <w:t>.0</w:t>
            </w:r>
            <w:r w:rsidR="00036523">
              <w:rPr>
                <w:lang w:val="uk-UA"/>
              </w:rPr>
              <w:t>5</w:t>
            </w:r>
            <w:r>
              <w:rPr>
                <w:lang w:val="uk-UA"/>
              </w:rPr>
              <w:t>.20</w:t>
            </w:r>
            <w:r w:rsidR="00036523">
              <w:rPr>
                <w:lang w:val="uk-UA"/>
              </w:rPr>
              <w:t>08</w:t>
            </w:r>
            <w:r>
              <w:rPr>
                <w:lang w:val="uk-UA"/>
              </w:rPr>
              <w:t xml:space="preserve"> року №</w:t>
            </w:r>
            <w:r w:rsidR="00036523">
              <w:rPr>
                <w:lang w:val="uk-UA"/>
              </w:rPr>
              <w:t>28</w:t>
            </w:r>
            <w:r>
              <w:rPr>
                <w:lang w:val="uk-UA"/>
              </w:rPr>
              <w:t>8</w:t>
            </w:r>
          </w:p>
        </w:tc>
      </w:tr>
      <w:tr w:rsidR="00FC7650" w:rsidRPr="00F02EF2" w:rsidTr="00FC7650">
        <w:trPr>
          <w:jc w:val="center"/>
        </w:trPr>
        <w:tc>
          <w:tcPr>
            <w:tcW w:w="1188" w:type="dxa"/>
            <w:vAlign w:val="center"/>
          </w:tcPr>
          <w:p w:rsidR="00FC7650" w:rsidRDefault="00036523" w:rsidP="00FC7650">
            <w:pPr>
              <w:jc w:val="center"/>
              <w:rPr>
                <w:lang w:val="uk-UA"/>
              </w:rPr>
            </w:pPr>
            <w:r>
              <w:rPr>
                <w:lang w:val="uk-UA"/>
              </w:rPr>
              <w:t>2012</w:t>
            </w:r>
          </w:p>
        </w:tc>
        <w:tc>
          <w:tcPr>
            <w:tcW w:w="1290" w:type="dxa"/>
            <w:shd w:val="clear" w:color="auto" w:fill="auto"/>
            <w:vAlign w:val="center"/>
          </w:tcPr>
          <w:p w:rsidR="00FC7650" w:rsidRDefault="00036523" w:rsidP="00FC7650">
            <w:pPr>
              <w:jc w:val="center"/>
              <w:rPr>
                <w:lang w:val="uk-UA"/>
              </w:rPr>
            </w:pPr>
            <w:r>
              <w:rPr>
                <w:lang w:val="uk-UA"/>
              </w:rPr>
              <w:t>6194,0</w:t>
            </w:r>
          </w:p>
        </w:tc>
        <w:tc>
          <w:tcPr>
            <w:tcW w:w="1377" w:type="dxa"/>
            <w:shd w:val="clear" w:color="auto" w:fill="auto"/>
            <w:vAlign w:val="center"/>
          </w:tcPr>
          <w:p w:rsidR="00FC7650" w:rsidRPr="00C94FB9" w:rsidRDefault="00FC7650" w:rsidP="00FC7650">
            <w:pPr>
              <w:jc w:val="center"/>
              <w:rPr>
                <w:b/>
                <w:lang w:val="uk-UA"/>
              </w:rPr>
            </w:pPr>
          </w:p>
        </w:tc>
        <w:tc>
          <w:tcPr>
            <w:tcW w:w="2329" w:type="dxa"/>
            <w:shd w:val="clear" w:color="auto" w:fill="auto"/>
            <w:vAlign w:val="center"/>
          </w:tcPr>
          <w:p w:rsidR="00FC7650" w:rsidRDefault="00036523" w:rsidP="00886664">
            <w:pPr>
              <w:jc w:val="center"/>
              <w:rPr>
                <w:lang w:val="uk-UA"/>
              </w:rPr>
            </w:pPr>
            <w:r>
              <w:rPr>
                <w:lang w:val="uk-UA"/>
              </w:rPr>
              <w:t>ДП «Близнюківське лісове господарство»</w:t>
            </w:r>
          </w:p>
        </w:tc>
        <w:tc>
          <w:tcPr>
            <w:tcW w:w="3792" w:type="dxa"/>
            <w:shd w:val="clear" w:color="auto" w:fill="auto"/>
            <w:vAlign w:val="center"/>
          </w:tcPr>
          <w:p w:rsidR="00FC7650" w:rsidRDefault="00FC7650" w:rsidP="00036523">
            <w:pPr>
              <w:jc w:val="center"/>
              <w:rPr>
                <w:lang w:val="uk-UA"/>
              </w:rPr>
            </w:pPr>
            <w:r>
              <w:rPr>
                <w:lang w:val="uk-UA"/>
              </w:rPr>
              <w:t xml:space="preserve">Наказ Державного агентства лісових ресурсів України від </w:t>
            </w:r>
            <w:r w:rsidR="00036523">
              <w:rPr>
                <w:lang w:val="uk-UA"/>
              </w:rPr>
              <w:t>20</w:t>
            </w:r>
            <w:r>
              <w:rPr>
                <w:lang w:val="uk-UA"/>
              </w:rPr>
              <w:t>.</w:t>
            </w:r>
            <w:r w:rsidR="00036523">
              <w:rPr>
                <w:lang w:val="uk-UA"/>
              </w:rPr>
              <w:t>08</w:t>
            </w:r>
            <w:r>
              <w:rPr>
                <w:lang w:val="uk-UA"/>
              </w:rPr>
              <w:t>.20</w:t>
            </w:r>
            <w:r w:rsidR="00036523">
              <w:rPr>
                <w:lang w:val="uk-UA"/>
              </w:rPr>
              <w:t>12</w:t>
            </w:r>
            <w:r>
              <w:rPr>
                <w:lang w:val="uk-UA"/>
              </w:rPr>
              <w:t xml:space="preserve"> року № 3</w:t>
            </w:r>
            <w:r w:rsidR="00036523">
              <w:rPr>
                <w:lang w:val="uk-UA"/>
              </w:rPr>
              <w:t>19</w:t>
            </w:r>
          </w:p>
        </w:tc>
      </w:tr>
      <w:tr w:rsidR="00036523" w:rsidRPr="00F02EF2" w:rsidTr="00FC7650">
        <w:trPr>
          <w:jc w:val="center"/>
        </w:trPr>
        <w:tc>
          <w:tcPr>
            <w:tcW w:w="1188" w:type="dxa"/>
            <w:vAlign w:val="center"/>
          </w:tcPr>
          <w:p w:rsidR="00036523" w:rsidRDefault="00036523" w:rsidP="00FC7650">
            <w:pPr>
              <w:jc w:val="center"/>
              <w:rPr>
                <w:lang w:val="uk-UA"/>
              </w:rPr>
            </w:pPr>
            <w:r>
              <w:rPr>
                <w:lang w:val="uk-UA"/>
              </w:rPr>
              <w:t>2020</w:t>
            </w:r>
          </w:p>
        </w:tc>
        <w:tc>
          <w:tcPr>
            <w:tcW w:w="1290" w:type="dxa"/>
            <w:shd w:val="clear" w:color="auto" w:fill="auto"/>
            <w:vAlign w:val="center"/>
          </w:tcPr>
          <w:p w:rsidR="00036523" w:rsidRDefault="00036523" w:rsidP="00FC7650">
            <w:pPr>
              <w:jc w:val="center"/>
              <w:rPr>
                <w:lang w:val="uk-UA"/>
              </w:rPr>
            </w:pPr>
            <w:r>
              <w:rPr>
                <w:lang w:val="uk-UA"/>
              </w:rPr>
              <w:t>3355,2</w:t>
            </w:r>
          </w:p>
        </w:tc>
        <w:tc>
          <w:tcPr>
            <w:tcW w:w="1377" w:type="dxa"/>
            <w:shd w:val="clear" w:color="auto" w:fill="auto"/>
            <w:vAlign w:val="center"/>
          </w:tcPr>
          <w:p w:rsidR="00036523" w:rsidRPr="00C94FB9" w:rsidRDefault="00036523" w:rsidP="00FC7650">
            <w:pPr>
              <w:jc w:val="center"/>
              <w:rPr>
                <w:b/>
                <w:lang w:val="uk-UA"/>
              </w:rPr>
            </w:pPr>
          </w:p>
        </w:tc>
        <w:tc>
          <w:tcPr>
            <w:tcW w:w="2329" w:type="dxa"/>
            <w:shd w:val="clear" w:color="auto" w:fill="auto"/>
            <w:vAlign w:val="center"/>
          </w:tcPr>
          <w:p w:rsidR="00036523" w:rsidRDefault="00036523" w:rsidP="00886664">
            <w:pPr>
              <w:jc w:val="center"/>
              <w:rPr>
                <w:lang w:val="uk-UA"/>
              </w:rPr>
            </w:pPr>
            <w:r>
              <w:rPr>
                <w:lang w:val="uk-UA"/>
              </w:rPr>
              <w:t>НПП «Гомільшанські ліси»</w:t>
            </w:r>
          </w:p>
        </w:tc>
        <w:tc>
          <w:tcPr>
            <w:tcW w:w="3792" w:type="dxa"/>
            <w:shd w:val="clear" w:color="auto" w:fill="auto"/>
            <w:vAlign w:val="center"/>
          </w:tcPr>
          <w:p w:rsidR="00036523" w:rsidRDefault="00036523" w:rsidP="00886664">
            <w:pPr>
              <w:jc w:val="center"/>
              <w:rPr>
                <w:lang w:val="uk-UA"/>
              </w:rPr>
            </w:pPr>
            <w:r>
              <w:rPr>
                <w:lang w:val="uk-UA"/>
              </w:rPr>
              <w:t>Повернуто в склад у відповідності з вимогами чинного законодавства</w:t>
            </w:r>
          </w:p>
        </w:tc>
      </w:tr>
      <w:tr w:rsidR="00FC7650" w:rsidRPr="00F02EF2" w:rsidTr="00FC7650">
        <w:trPr>
          <w:jc w:val="center"/>
        </w:trPr>
        <w:tc>
          <w:tcPr>
            <w:tcW w:w="1188" w:type="dxa"/>
          </w:tcPr>
          <w:p w:rsidR="00FC7650" w:rsidRPr="00CA346D" w:rsidRDefault="00FC7650" w:rsidP="00886664">
            <w:pPr>
              <w:jc w:val="center"/>
              <w:rPr>
                <w:b/>
                <w:lang w:val="uk-UA"/>
              </w:rPr>
            </w:pPr>
          </w:p>
        </w:tc>
        <w:tc>
          <w:tcPr>
            <w:tcW w:w="8788" w:type="dxa"/>
            <w:gridSpan w:val="4"/>
            <w:shd w:val="clear" w:color="auto" w:fill="auto"/>
            <w:vAlign w:val="center"/>
          </w:tcPr>
          <w:p w:rsidR="00FC7650" w:rsidRPr="00CA346D" w:rsidRDefault="00FC7650" w:rsidP="00886664">
            <w:pPr>
              <w:jc w:val="center"/>
              <w:rPr>
                <w:b/>
                <w:lang w:val="uk-UA"/>
              </w:rPr>
            </w:pPr>
            <w:r w:rsidRPr="00CA346D">
              <w:rPr>
                <w:b/>
                <w:lang w:val="uk-UA"/>
              </w:rPr>
              <w:t>Разом:</w:t>
            </w:r>
          </w:p>
        </w:tc>
      </w:tr>
      <w:tr w:rsidR="00FC7650" w:rsidRPr="00F02EF2" w:rsidTr="00FC7650">
        <w:trPr>
          <w:jc w:val="center"/>
        </w:trPr>
        <w:tc>
          <w:tcPr>
            <w:tcW w:w="1188" w:type="dxa"/>
          </w:tcPr>
          <w:p w:rsidR="00FC7650" w:rsidRPr="00CA346D" w:rsidRDefault="00FC7650" w:rsidP="00886664">
            <w:pPr>
              <w:jc w:val="center"/>
              <w:rPr>
                <w:b/>
                <w:lang w:val="uk-UA"/>
              </w:rPr>
            </w:pPr>
          </w:p>
        </w:tc>
        <w:tc>
          <w:tcPr>
            <w:tcW w:w="1290" w:type="dxa"/>
            <w:shd w:val="clear" w:color="auto" w:fill="auto"/>
            <w:vAlign w:val="center"/>
          </w:tcPr>
          <w:p w:rsidR="00FC7650" w:rsidRPr="00CA346D" w:rsidRDefault="00036523" w:rsidP="00886664">
            <w:pPr>
              <w:jc w:val="center"/>
              <w:rPr>
                <w:b/>
                <w:lang w:val="uk-UA"/>
              </w:rPr>
            </w:pPr>
            <w:r>
              <w:rPr>
                <w:b/>
                <w:lang w:val="uk-UA"/>
              </w:rPr>
              <w:t>9549,2</w:t>
            </w:r>
          </w:p>
        </w:tc>
        <w:tc>
          <w:tcPr>
            <w:tcW w:w="1377" w:type="dxa"/>
            <w:shd w:val="clear" w:color="auto" w:fill="auto"/>
            <w:vAlign w:val="center"/>
          </w:tcPr>
          <w:p w:rsidR="00FC7650" w:rsidRDefault="00036523" w:rsidP="00886664">
            <w:pPr>
              <w:jc w:val="center"/>
              <w:rPr>
                <w:b/>
                <w:lang w:val="uk-UA"/>
              </w:rPr>
            </w:pPr>
            <w:r>
              <w:rPr>
                <w:b/>
                <w:lang w:val="uk-UA"/>
              </w:rPr>
              <w:t>0,15</w:t>
            </w:r>
          </w:p>
        </w:tc>
        <w:tc>
          <w:tcPr>
            <w:tcW w:w="2329" w:type="dxa"/>
            <w:shd w:val="clear" w:color="auto" w:fill="auto"/>
            <w:vAlign w:val="center"/>
          </w:tcPr>
          <w:p w:rsidR="00FC7650" w:rsidRDefault="00FC7650" w:rsidP="00886664">
            <w:pPr>
              <w:jc w:val="center"/>
              <w:rPr>
                <w:lang w:val="uk-UA"/>
              </w:rPr>
            </w:pPr>
          </w:p>
        </w:tc>
        <w:tc>
          <w:tcPr>
            <w:tcW w:w="3792" w:type="dxa"/>
            <w:shd w:val="clear" w:color="auto" w:fill="auto"/>
            <w:vAlign w:val="center"/>
          </w:tcPr>
          <w:p w:rsidR="00FC7650" w:rsidRDefault="00FC7650" w:rsidP="00886664">
            <w:pPr>
              <w:jc w:val="center"/>
              <w:rPr>
                <w:lang w:val="uk-UA"/>
              </w:rPr>
            </w:pPr>
          </w:p>
        </w:tc>
      </w:tr>
    </w:tbl>
    <w:p w:rsidR="00FC7650" w:rsidRDefault="00FC7650" w:rsidP="00FC7650">
      <w:pPr>
        <w:rPr>
          <w:lang w:val="uk-UA"/>
        </w:rPr>
      </w:pPr>
    </w:p>
    <w:p w:rsidR="00FC7650" w:rsidRPr="008B2E2D" w:rsidRDefault="00FC7650" w:rsidP="005142D4">
      <w:pPr>
        <w:jc w:val="right"/>
        <w:rPr>
          <w:i/>
          <w:lang w:val="uk-UA"/>
        </w:rPr>
      </w:pPr>
    </w:p>
    <w:p w:rsidR="005142D4" w:rsidRDefault="005142D4">
      <w:pPr>
        <w:rPr>
          <w:i/>
          <w:lang w:val="uk-UA"/>
        </w:rPr>
      </w:pPr>
      <w:r>
        <w:rPr>
          <w:i/>
          <w:lang w:val="uk-UA"/>
        </w:rPr>
        <w:br w:type="page"/>
      </w:r>
    </w:p>
    <w:p w:rsidR="003A0EFB" w:rsidRPr="008B2E2D" w:rsidRDefault="003A0EFB" w:rsidP="00B03A5C">
      <w:pPr>
        <w:jc w:val="right"/>
        <w:rPr>
          <w:i/>
          <w:lang w:val="uk-UA"/>
        </w:rPr>
      </w:pPr>
      <w:r w:rsidRPr="008B2E2D">
        <w:rPr>
          <w:i/>
          <w:lang w:val="uk-UA"/>
        </w:rPr>
        <w:lastRenderedPageBreak/>
        <w:t>До</w:t>
      </w:r>
      <w:r w:rsidR="005E7F3D" w:rsidRPr="008B2E2D">
        <w:rPr>
          <w:i/>
          <w:lang w:val="uk-UA"/>
        </w:rPr>
        <w:t xml:space="preserve">даток </w:t>
      </w:r>
      <w:bookmarkEnd w:id="3"/>
      <w:r w:rsidR="00FF21A9" w:rsidRPr="008B2E2D">
        <w:rPr>
          <w:i/>
          <w:lang w:val="uk-UA"/>
        </w:rPr>
        <w:t>7</w:t>
      </w: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3A0EFB" w:rsidP="003A0EFB">
      <w:pPr>
        <w:rPr>
          <w:lang w:val="uk-UA"/>
        </w:rPr>
      </w:pPr>
    </w:p>
    <w:p w:rsidR="003A0EFB" w:rsidRPr="008B2E2D" w:rsidRDefault="00764054" w:rsidP="003A0EFB">
      <w:pPr>
        <w:jc w:val="center"/>
        <w:rPr>
          <w:b/>
          <w:lang w:val="uk-UA"/>
        </w:rPr>
      </w:pPr>
      <w:r w:rsidRPr="008B2E2D">
        <w:rPr>
          <w:b/>
          <w:lang w:val="uk-UA"/>
        </w:rPr>
        <w:t>Запроє</w:t>
      </w:r>
      <w:r w:rsidR="003A0EFB" w:rsidRPr="008B2E2D">
        <w:rPr>
          <w:b/>
          <w:lang w:val="uk-UA"/>
        </w:rPr>
        <w:t>ктовані щорічні обсяги рубок головного користування</w:t>
      </w:r>
    </w:p>
    <w:p w:rsidR="003A0EFB" w:rsidRPr="008B2E2D" w:rsidRDefault="005E7F3D" w:rsidP="003A0EFB">
      <w:pPr>
        <w:jc w:val="center"/>
        <w:rPr>
          <w:b/>
          <w:lang w:val="uk-UA"/>
        </w:rPr>
      </w:pPr>
      <w:r w:rsidRPr="008B2E2D">
        <w:rPr>
          <w:b/>
          <w:lang w:val="uk-UA"/>
        </w:rPr>
        <w:t>та рубок</w:t>
      </w:r>
      <w:r w:rsidR="003A0EFB" w:rsidRPr="008B2E2D">
        <w:rPr>
          <w:b/>
          <w:lang w:val="uk-UA"/>
        </w:rPr>
        <w:t xml:space="preserve"> </w:t>
      </w:r>
      <w:r w:rsidR="00792372" w:rsidRPr="008B2E2D">
        <w:rPr>
          <w:b/>
          <w:lang w:val="uk-UA"/>
        </w:rPr>
        <w:t>формування і оздоровлення лісів</w:t>
      </w:r>
      <w:r w:rsidR="00792372" w:rsidRPr="008B2E2D">
        <w:rPr>
          <w:lang w:val="uk-UA"/>
        </w:rPr>
        <w:t xml:space="preserve"> </w:t>
      </w:r>
      <w:r w:rsidR="003A0EFB" w:rsidRPr="008B2E2D">
        <w:rPr>
          <w:b/>
          <w:lang w:val="uk-UA"/>
        </w:rPr>
        <w:t>в</w:t>
      </w:r>
    </w:p>
    <w:p w:rsidR="003A0EFB" w:rsidRPr="008B2E2D" w:rsidRDefault="003A0EFB" w:rsidP="003A0EFB">
      <w:pPr>
        <w:jc w:val="center"/>
        <w:rPr>
          <w:b/>
          <w:lang w:val="uk-UA"/>
        </w:rPr>
      </w:pPr>
      <w:r w:rsidRPr="008B2E2D">
        <w:rPr>
          <w:b/>
          <w:lang w:val="uk-UA"/>
        </w:rPr>
        <w:t>розрізі лісництв</w:t>
      </w:r>
      <w:r w:rsidR="00B03A5C" w:rsidRPr="008B2E2D">
        <w:rPr>
          <w:b/>
          <w:lang w:val="uk-UA"/>
        </w:rPr>
        <w:t xml:space="preserve"> </w:t>
      </w:r>
    </w:p>
    <w:p w:rsidR="003A0EFB" w:rsidRPr="008B2E2D" w:rsidRDefault="003A0EFB" w:rsidP="003A0EFB">
      <w:pPr>
        <w:rPr>
          <w:b/>
          <w:sz w:val="28"/>
          <w:lang w:val="uk-UA"/>
        </w:rPr>
      </w:pPr>
      <w:r w:rsidRPr="008B2E2D">
        <w:rPr>
          <w:b/>
          <w:sz w:val="28"/>
          <w:lang w:val="uk-UA"/>
        </w:rPr>
        <w:br w:type="page"/>
      </w:r>
    </w:p>
    <w:p w:rsidR="00EA0F0A" w:rsidRPr="008B2E2D" w:rsidRDefault="00EA0F0A" w:rsidP="00EA0F0A">
      <w:pPr>
        <w:rPr>
          <w:lang w:val="uk-UA"/>
        </w:rPr>
      </w:pPr>
    </w:p>
    <w:tbl>
      <w:tblPr>
        <w:tblStyle w:val="a3"/>
        <w:tblW w:w="10740" w:type="dxa"/>
        <w:tblLayout w:type="fixed"/>
        <w:tblLook w:val="0000"/>
      </w:tblPr>
      <w:tblGrid>
        <w:gridCol w:w="2943"/>
        <w:gridCol w:w="993"/>
        <w:gridCol w:w="1559"/>
        <w:gridCol w:w="1417"/>
        <w:gridCol w:w="1134"/>
        <w:gridCol w:w="142"/>
        <w:gridCol w:w="1276"/>
        <w:gridCol w:w="1276"/>
      </w:tblGrid>
      <w:tr w:rsidR="007763EF" w:rsidRPr="008B2E2D" w:rsidTr="000259BA">
        <w:tc>
          <w:tcPr>
            <w:tcW w:w="2943" w:type="dxa"/>
            <w:vMerge w:val="restart"/>
          </w:tcPr>
          <w:p w:rsidR="007763EF" w:rsidRPr="008B2E2D" w:rsidRDefault="007763EF" w:rsidP="002D0C0F">
            <w:pPr>
              <w:jc w:val="center"/>
              <w:rPr>
                <w:lang w:val="uk-UA"/>
              </w:rPr>
            </w:pPr>
            <w:r w:rsidRPr="008B2E2D">
              <w:rPr>
                <w:lang w:val="uk-UA"/>
              </w:rPr>
              <w:t>Види  рубок</w:t>
            </w:r>
          </w:p>
        </w:tc>
        <w:tc>
          <w:tcPr>
            <w:tcW w:w="2552" w:type="dxa"/>
            <w:gridSpan w:val="2"/>
          </w:tcPr>
          <w:p w:rsidR="007763EF" w:rsidRPr="008B2E2D" w:rsidRDefault="007763EF" w:rsidP="00BB1A39">
            <w:pPr>
              <w:jc w:val="center"/>
              <w:rPr>
                <w:lang w:val="uk-UA"/>
              </w:rPr>
            </w:pPr>
            <w:r w:rsidRPr="008B2E2D">
              <w:rPr>
                <w:lang w:val="uk-UA"/>
              </w:rPr>
              <w:t>Разом по об’єкту</w:t>
            </w:r>
          </w:p>
        </w:tc>
        <w:tc>
          <w:tcPr>
            <w:tcW w:w="5245" w:type="dxa"/>
            <w:gridSpan w:val="5"/>
            <w:vMerge w:val="restart"/>
          </w:tcPr>
          <w:p w:rsidR="007763EF" w:rsidRPr="008B2E2D" w:rsidRDefault="007763EF" w:rsidP="00BB1A39">
            <w:pPr>
              <w:jc w:val="center"/>
              <w:rPr>
                <w:lang w:val="uk-UA"/>
              </w:rPr>
            </w:pPr>
            <w:r w:rsidRPr="008B2E2D">
              <w:rPr>
                <w:lang w:val="uk-UA"/>
              </w:rPr>
              <w:t>В тому числі</w:t>
            </w:r>
          </w:p>
        </w:tc>
      </w:tr>
      <w:tr w:rsidR="007763EF" w:rsidRPr="008B2E2D" w:rsidTr="000259BA">
        <w:trPr>
          <w:trHeight w:val="276"/>
        </w:trPr>
        <w:tc>
          <w:tcPr>
            <w:tcW w:w="2943" w:type="dxa"/>
            <w:vMerge/>
          </w:tcPr>
          <w:p w:rsidR="007763EF" w:rsidRPr="008B2E2D" w:rsidRDefault="007763EF" w:rsidP="003F57E5">
            <w:pPr>
              <w:rPr>
                <w:lang w:val="uk-UA"/>
              </w:rPr>
            </w:pPr>
          </w:p>
        </w:tc>
        <w:tc>
          <w:tcPr>
            <w:tcW w:w="993" w:type="dxa"/>
            <w:vMerge w:val="restart"/>
          </w:tcPr>
          <w:p w:rsidR="007763EF" w:rsidRPr="008B2E2D" w:rsidRDefault="007763EF" w:rsidP="002D0C0F">
            <w:pPr>
              <w:jc w:val="center"/>
              <w:rPr>
                <w:u w:val="single"/>
                <w:lang w:val="uk-UA"/>
              </w:rPr>
            </w:pPr>
            <w:r w:rsidRPr="008B2E2D">
              <w:rPr>
                <w:u w:val="single"/>
                <w:lang w:val="uk-UA"/>
              </w:rPr>
              <w:t>площа, га</w:t>
            </w:r>
          </w:p>
          <w:p w:rsidR="007763EF" w:rsidRPr="008B2E2D" w:rsidRDefault="007763EF" w:rsidP="002D0C0F">
            <w:pPr>
              <w:jc w:val="center"/>
              <w:rPr>
                <w:lang w:val="uk-UA"/>
              </w:rPr>
            </w:pPr>
            <w:r w:rsidRPr="008B2E2D">
              <w:rPr>
                <w:lang w:val="uk-UA"/>
              </w:rPr>
              <w:t xml:space="preserve">стовбурний запас, </w:t>
            </w:r>
          </w:p>
          <w:p w:rsidR="007763EF" w:rsidRPr="008B2E2D" w:rsidRDefault="007763EF" w:rsidP="002D0C0F">
            <w:pPr>
              <w:jc w:val="center"/>
              <w:rPr>
                <w:lang w:val="uk-UA"/>
              </w:rPr>
            </w:pPr>
            <w:r w:rsidRPr="008B2E2D">
              <w:rPr>
                <w:lang w:val="uk-UA"/>
              </w:rPr>
              <w:t>тис. м3</w:t>
            </w:r>
          </w:p>
          <w:p w:rsidR="007763EF" w:rsidRPr="008B2E2D" w:rsidRDefault="007763EF" w:rsidP="002D0C0F">
            <w:pPr>
              <w:jc w:val="center"/>
              <w:rPr>
                <w:lang w:val="uk-UA"/>
              </w:rPr>
            </w:pPr>
          </w:p>
        </w:tc>
        <w:tc>
          <w:tcPr>
            <w:tcW w:w="1559" w:type="dxa"/>
            <w:vMerge w:val="restart"/>
          </w:tcPr>
          <w:p w:rsidR="007763EF" w:rsidRPr="008B2E2D" w:rsidRDefault="007763EF" w:rsidP="002D0C0F">
            <w:pPr>
              <w:jc w:val="center"/>
              <w:rPr>
                <w:u w:val="single"/>
                <w:lang w:val="uk-UA"/>
              </w:rPr>
            </w:pPr>
            <w:r w:rsidRPr="008B2E2D">
              <w:rPr>
                <w:lang w:val="uk-UA"/>
              </w:rPr>
              <w:t xml:space="preserve">запас ліквідної </w:t>
            </w:r>
            <w:r w:rsidRPr="008B2E2D">
              <w:rPr>
                <w:u w:val="single"/>
                <w:lang w:val="uk-UA"/>
              </w:rPr>
              <w:t>деревини</w:t>
            </w:r>
          </w:p>
          <w:p w:rsidR="007763EF" w:rsidRPr="008B2E2D" w:rsidRDefault="007763EF" w:rsidP="002D0C0F">
            <w:pPr>
              <w:jc w:val="center"/>
              <w:rPr>
                <w:lang w:val="uk-UA"/>
              </w:rPr>
            </w:pPr>
            <w:r w:rsidRPr="008B2E2D">
              <w:rPr>
                <w:lang w:val="uk-UA"/>
              </w:rPr>
              <w:t>ділової</w:t>
            </w:r>
          </w:p>
          <w:p w:rsidR="007763EF" w:rsidRPr="008B2E2D" w:rsidRDefault="007763EF" w:rsidP="002D0C0F">
            <w:pPr>
              <w:jc w:val="center"/>
              <w:rPr>
                <w:lang w:val="uk-UA"/>
              </w:rPr>
            </w:pPr>
          </w:p>
        </w:tc>
        <w:tc>
          <w:tcPr>
            <w:tcW w:w="5245" w:type="dxa"/>
            <w:gridSpan w:val="5"/>
            <w:vMerge/>
          </w:tcPr>
          <w:p w:rsidR="007763EF" w:rsidRPr="008B2E2D" w:rsidRDefault="007763EF" w:rsidP="002D0C0F">
            <w:pPr>
              <w:jc w:val="center"/>
              <w:rPr>
                <w:lang w:val="uk-UA"/>
              </w:rPr>
            </w:pPr>
          </w:p>
        </w:tc>
      </w:tr>
      <w:tr w:rsidR="000259BA" w:rsidRPr="008B2E2D" w:rsidTr="006860DF">
        <w:trPr>
          <w:trHeight w:val="270"/>
        </w:trPr>
        <w:tc>
          <w:tcPr>
            <w:tcW w:w="2943" w:type="dxa"/>
            <w:vMerge/>
          </w:tcPr>
          <w:p w:rsidR="000259BA" w:rsidRPr="008B2E2D" w:rsidRDefault="000259BA" w:rsidP="003F57E5">
            <w:pPr>
              <w:rPr>
                <w:lang w:val="uk-UA"/>
              </w:rPr>
            </w:pPr>
          </w:p>
        </w:tc>
        <w:tc>
          <w:tcPr>
            <w:tcW w:w="993" w:type="dxa"/>
            <w:vMerge/>
          </w:tcPr>
          <w:p w:rsidR="000259BA" w:rsidRPr="008B2E2D" w:rsidRDefault="000259BA" w:rsidP="002D0C0F">
            <w:pPr>
              <w:jc w:val="center"/>
              <w:rPr>
                <w:lang w:val="uk-UA"/>
              </w:rPr>
            </w:pPr>
          </w:p>
        </w:tc>
        <w:tc>
          <w:tcPr>
            <w:tcW w:w="1559" w:type="dxa"/>
            <w:vMerge/>
          </w:tcPr>
          <w:p w:rsidR="000259BA" w:rsidRPr="008B2E2D" w:rsidRDefault="000259BA" w:rsidP="002D0C0F">
            <w:pPr>
              <w:jc w:val="center"/>
              <w:rPr>
                <w:lang w:val="uk-UA"/>
              </w:rPr>
            </w:pPr>
          </w:p>
        </w:tc>
        <w:tc>
          <w:tcPr>
            <w:tcW w:w="2693" w:type="dxa"/>
            <w:gridSpan w:val="3"/>
          </w:tcPr>
          <w:p w:rsidR="000259BA" w:rsidRPr="008B2E2D" w:rsidRDefault="000259BA" w:rsidP="002D0C0F">
            <w:pPr>
              <w:jc w:val="center"/>
              <w:rPr>
                <w:lang w:val="uk-UA"/>
              </w:rPr>
            </w:pPr>
            <w:r>
              <w:rPr>
                <w:lang w:val="uk-UA"/>
              </w:rPr>
              <w:t xml:space="preserve">Гомільшанське </w:t>
            </w:r>
          </w:p>
        </w:tc>
        <w:tc>
          <w:tcPr>
            <w:tcW w:w="2552" w:type="dxa"/>
            <w:gridSpan w:val="2"/>
          </w:tcPr>
          <w:p w:rsidR="000259BA" w:rsidRPr="008B2E2D" w:rsidRDefault="000259BA" w:rsidP="000259BA">
            <w:pPr>
              <w:jc w:val="center"/>
              <w:rPr>
                <w:lang w:val="uk-UA"/>
              </w:rPr>
            </w:pPr>
            <w:r>
              <w:rPr>
                <w:lang w:val="uk-UA"/>
              </w:rPr>
              <w:t xml:space="preserve">Задонецьке </w:t>
            </w:r>
          </w:p>
        </w:tc>
      </w:tr>
      <w:tr w:rsidR="007763EF" w:rsidRPr="008B2E2D" w:rsidTr="000259BA">
        <w:trPr>
          <w:trHeight w:val="1095"/>
        </w:trPr>
        <w:tc>
          <w:tcPr>
            <w:tcW w:w="2943" w:type="dxa"/>
            <w:vMerge/>
          </w:tcPr>
          <w:p w:rsidR="007763EF" w:rsidRPr="008B2E2D" w:rsidRDefault="007763EF" w:rsidP="003F57E5">
            <w:pPr>
              <w:rPr>
                <w:lang w:val="uk-UA"/>
              </w:rPr>
            </w:pPr>
          </w:p>
        </w:tc>
        <w:tc>
          <w:tcPr>
            <w:tcW w:w="993" w:type="dxa"/>
            <w:vMerge/>
          </w:tcPr>
          <w:p w:rsidR="007763EF" w:rsidRPr="008B2E2D" w:rsidRDefault="007763EF" w:rsidP="002D0C0F">
            <w:pPr>
              <w:jc w:val="center"/>
              <w:rPr>
                <w:lang w:val="uk-UA"/>
              </w:rPr>
            </w:pPr>
          </w:p>
        </w:tc>
        <w:tc>
          <w:tcPr>
            <w:tcW w:w="1559" w:type="dxa"/>
            <w:vMerge/>
          </w:tcPr>
          <w:p w:rsidR="007763EF" w:rsidRPr="008B2E2D" w:rsidRDefault="007763EF" w:rsidP="002D0C0F">
            <w:pPr>
              <w:jc w:val="center"/>
              <w:rPr>
                <w:lang w:val="uk-UA"/>
              </w:rPr>
            </w:pPr>
          </w:p>
        </w:tc>
        <w:tc>
          <w:tcPr>
            <w:tcW w:w="1417" w:type="dxa"/>
          </w:tcPr>
          <w:p w:rsidR="007763EF" w:rsidRPr="008B2E2D" w:rsidRDefault="007763EF" w:rsidP="007763EF">
            <w:pPr>
              <w:jc w:val="center"/>
              <w:rPr>
                <w:u w:val="single"/>
                <w:lang w:val="uk-UA"/>
              </w:rPr>
            </w:pPr>
            <w:r w:rsidRPr="008B2E2D">
              <w:rPr>
                <w:u w:val="single"/>
                <w:lang w:val="uk-UA"/>
              </w:rPr>
              <w:t>площа, га</w:t>
            </w:r>
          </w:p>
          <w:p w:rsidR="007763EF" w:rsidRPr="008B2E2D" w:rsidRDefault="007763EF" w:rsidP="007763EF">
            <w:pPr>
              <w:jc w:val="center"/>
              <w:rPr>
                <w:u w:val="single"/>
                <w:lang w:val="uk-UA"/>
              </w:rPr>
            </w:pPr>
            <w:r w:rsidRPr="008B2E2D">
              <w:rPr>
                <w:lang w:val="uk-UA"/>
              </w:rPr>
              <w:t>стовбур-ний запас, тис. м</w:t>
            </w:r>
            <w:r w:rsidRPr="008B2E2D">
              <w:rPr>
                <w:vertAlign w:val="superscript"/>
                <w:lang w:val="uk-UA"/>
              </w:rPr>
              <w:t>3</w:t>
            </w:r>
          </w:p>
        </w:tc>
        <w:tc>
          <w:tcPr>
            <w:tcW w:w="1276" w:type="dxa"/>
            <w:gridSpan w:val="2"/>
          </w:tcPr>
          <w:p w:rsidR="007763EF" w:rsidRPr="008B2E2D" w:rsidRDefault="007763EF" w:rsidP="007763EF">
            <w:pPr>
              <w:jc w:val="center"/>
              <w:rPr>
                <w:u w:val="single"/>
                <w:lang w:val="uk-UA"/>
              </w:rPr>
            </w:pPr>
            <w:r w:rsidRPr="008B2E2D">
              <w:rPr>
                <w:lang w:val="uk-UA"/>
              </w:rPr>
              <w:t xml:space="preserve">запас ліквідної </w:t>
            </w:r>
            <w:r w:rsidRPr="008B2E2D">
              <w:rPr>
                <w:u w:val="single"/>
                <w:lang w:val="uk-UA"/>
              </w:rPr>
              <w:t>деревини</w:t>
            </w:r>
          </w:p>
          <w:p w:rsidR="007763EF" w:rsidRPr="008B2E2D" w:rsidRDefault="007763EF" w:rsidP="007763EF">
            <w:pPr>
              <w:jc w:val="center"/>
              <w:rPr>
                <w:lang w:val="uk-UA"/>
              </w:rPr>
            </w:pPr>
            <w:r w:rsidRPr="008B2E2D">
              <w:rPr>
                <w:lang w:val="uk-UA"/>
              </w:rPr>
              <w:t>ділової</w:t>
            </w:r>
          </w:p>
        </w:tc>
        <w:tc>
          <w:tcPr>
            <w:tcW w:w="1276" w:type="dxa"/>
          </w:tcPr>
          <w:p w:rsidR="007763EF" w:rsidRPr="008B2E2D" w:rsidRDefault="007763EF" w:rsidP="002D0C0F">
            <w:pPr>
              <w:jc w:val="center"/>
              <w:rPr>
                <w:u w:val="single"/>
                <w:lang w:val="uk-UA"/>
              </w:rPr>
            </w:pPr>
            <w:r w:rsidRPr="008B2E2D">
              <w:rPr>
                <w:u w:val="single"/>
                <w:lang w:val="uk-UA"/>
              </w:rPr>
              <w:t>площа, га</w:t>
            </w:r>
          </w:p>
          <w:p w:rsidR="007763EF" w:rsidRPr="008B2E2D" w:rsidRDefault="007763EF" w:rsidP="002D0C0F">
            <w:pPr>
              <w:jc w:val="center"/>
              <w:rPr>
                <w:u w:val="single"/>
                <w:lang w:val="uk-UA"/>
              </w:rPr>
            </w:pPr>
            <w:r w:rsidRPr="008B2E2D">
              <w:rPr>
                <w:lang w:val="uk-UA"/>
              </w:rPr>
              <w:t>стовбур-ний запас, тис. м</w:t>
            </w:r>
            <w:r w:rsidRPr="008B2E2D">
              <w:rPr>
                <w:vertAlign w:val="superscript"/>
                <w:lang w:val="uk-UA"/>
              </w:rPr>
              <w:t>3</w:t>
            </w:r>
          </w:p>
        </w:tc>
        <w:tc>
          <w:tcPr>
            <w:tcW w:w="1276" w:type="dxa"/>
          </w:tcPr>
          <w:p w:rsidR="007763EF" w:rsidRPr="008B2E2D" w:rsidRDefault="007763EF" w:rsidP="002D0C0F">
            <w:pPr>
              <w:jc w:val="center"/>
              <w:rPr>
                <w:u w:val="single"/>
                <w:lang w:val="uk-UA"/>
              </w:rPr>
            </w:pPr>
            <w:r w:rsidRPr="008B2E2D">
              <w:rPr>
                <w:lang w:val="uk-UA"/>
              </w:rPr>
              <w:t xml:space="preserve">запас ліквідної </w:t>
            </w:r>
            <w:r w:rsidRPr="008B2E2D">
              <w:rPr>
                <w:u w:val="single"/>
                <w:lang w:val="uk-UA"/>
              </w:rPr>
              <w:t>деревини</w:t>
            </w:r>
          </w:p>
          <w:p w:rsidR="007763EF" w:rsidRPr="008B2E2D" w:rsidRDefault="007763EF" w:rsidP="002D0C0F">
            <w:pPr>
              <w:jc w:val="center"/>
              <w:rPr>
                <w:lang w:val="uk-UA"/>
              </w:rPr>
            </w:pPr>
            <w:r w:rsidRPr="008B2E2D">
              <w:rPr>
                <w:lang w:val="uk-UA"/>
              </w:rPr>
              <w:t>ділової</w:t>
            </w:r>
          </w:p>
        </w:tc>
      </w:tr>
      <w:tr w:rsidR="007763EF" w:rsidRPr="008B2E2D" w:rsidTr="000259BA">
        <w:tc>
          <w:tcPr>
            <w:tcW w:w="10740" w:type="dxa"/>
            <w:gridSpan w:val="8"/>
          </w:tcPr>
          <w:p w:rsidR="007763EF" w:rsidRPr="008B2E2D" w:rsidRDefault="007763EF" w:rsidP="006554E6">
            <w:pPr>
              <w:jc w:val="center"/>
              <w:rPr>
                <w:b/>
                <w:lang w:val="uk-UA"/>
              </w:rPr>
            </w:pPr>
            <w:r w:rsidRPr="008B2E2D">
              <w:rPr>
                <w:b/>
                <w:lang w:val="uk-UA"/>
              </w:rPr>
              <w:t>І. Рубки  головного  користування</w:t>
            </w:r>
          </w:p>
        </w:tc>
      </w:tr>
      <w:tr w:rsidR="007763EF" w:rsidRPr="008B2E2D" w:rsidTr="000259BA">
        <w:tc>
          <w:tcPr>
            <w:tcW w:w="2943" w:type="dxa"/>
          </w:tcPr>
          <w:p w:rsidR="007763EF" w:rsidRPr="008B2E2D" w:rsidRDefault="007763EF" w:rsidP="00331983">
            <w:pPr>
              <w:rPr>
                <w:lang w:val="uk-UA"/>
              </w:rPr>
            </w:pPr>
            <w:r w:rsidRPr="008B2E2D">
              <w:rPr>
                <w:lang w:val="uk-UA"/>
              </w:rPr>
              <w:t>Суцільні рубки</w:t>
            </w:r>
          </w:p>
        </w:tc>
        <w:tc>
          <w:tcPr>
            <w:tcW w:w="993" w:type="dxa"/>
            <w:vAlign w:val="center"/>
          </w:tcPr>
          <w:p w:rsidR="007763EF" w:rsidRDefault="000259BA" w:rsidP="006D7589">
            <w:pPr>
              <w:jc w:val="center"/>
              <w:rPr>
                <w:u w:val="single"/>
                <w:lang w:val="uk-UA"/>
              </w:rPr>
            </w:pPr>
            <w:r>
              <w:rPr>
                <w:u w:val="single"/>
                <w:lang w:val="uk-UA"/>
              </w:rPr>
              <w:t>45,4</w:t>
            </w:r>
          </w:p>
          <w:p w:rsidR="000259BA" w:rsidRPr="000259BA" w:rsidRDefault="000259BA" w:rsidP="006D7589">
            <w:pPr>
              <w:jc w:val="center"/>
              <w:rPr>
                <w:lang w:val="uk-UA"/>
              </w:rPr>
            </w:pPr>
            <w:r>
              <w:rPr>
                <w:lang w:val="uk-UA"/>
              </w:rPr>
              <w:t>11,65</w:t>
            </w:r>
          </w:p>
        </w:tc>
        <w:tc>
          <w:tcPr>
            <w:tcW w:w="1559" w:type="dxa"/>
            <w:vAlign w:val="center"/>
          </w:tcPr>
          <w:p w:rsidR="007763EF" w:rsidRDefault="000259BA" w:rsidP="006D7589">
            <w:pPr>
              <w:jc w:val="center"/>
              <w:rPr>
                <w:u w:val="single"/>
                <w:lang w:val="uk-UA"/>
              </w:rPr>
            </w:pPr>
            <w:r>
              <w:rPr>
                <w:u w:val="single"/>
                <w:lang w:val="uk-UA"/>
              </w:rPr>
              <w:t>10,19</w:t>
            </w:r>
          </w:p>
          <w:p w:rsidR="000259BA" w:rsidRPr="000259BA" w:rsidRDefault="000259BA" w:rsidP="006D7589">
            <w:pPr>
              <w:jc w:val="center"/>
              <w:rPr>
                <w:lang w:val="uk-UA"/>
              </w:rPr>
            </w:pPr>
            <w:r>
              <w:rPr>
                <w:lang w:val="uk-UA"/>
              </w:rPr>
              <w:t>4,22</w:t>
            </w:r>
          </w:p>
        </w:tc>
        <w:tc>
          <w:tcPr>
            <w:tcW w:w="1417" w:type="dxa"/>
            <w:vAlign w:val="center"/>
          </w:tcPr>
          <w:p w:rsidR="007763EF" w:rsidRPr="008B2E2D" w:rsidRDefault="000259BA" w:rsidP="000259BA">
            <w:pPr>
              <w:jc w:val="center"/>
              <w:rPr>
                <w:lang w:val="uk-UA"/>
              </w:rPr>
            </w:pPr>
            <w:r>
              <w:rPr>
                <w:lang w:val="uk-UA"/>
              </w:rPr>
              <w:t>-</w:t>
            </w:r>
          </w:p>
        </w:tc>
        <w:tc>
          <w:tcPr>
            <w:tcW w:w="1134" w:type="dxa"/>
            <w:vAlign w:val="center"/>
          </w:tcPr>
          <w:p w:rsidR="007763EF" w:rsidRPr="008B2E2D" w:rsidRDefault="000259BA" w:rsidP="000259BA">
            <w:pPr>
              <w:jc w:val="center"/>
              <w:rPr>
                <w:lang w:val="uk-UA"/>
              </w:rPr>
            </w:pPr>
            <w:r>
              <w:rPr>
                <w:lang w:val="uk-UA"/>
              </w:rPr>
              <w:t>-</w:t>
            </w:r>
          </w:p>
        </w:tc>
        <w:tc>
          <w:tcPr>
            <w:tcW w:w="1418" w:type="dxa"/>
            <w:gridSpan w:val="2"/>
            <w:vAlign w:val="center"/>
          </w:tcPr>
          <w:p w:rsidR="007763EF" w:rsidRDefault="000259BA" w:rsidP="006D7589">
            <w:pPr>
              <w:jc w:val="center"/>
              <w:rPr>
                <w:u w:val="single"/>
                <w:lang w:val="uk-UA"/>
              </w:rPr>
            </w:pPr>
            <w:r>
              <w:rPr>
                <w:u w:val="single"/>
                <w:lang w:val="uk-UA"/>
              </w:rPr>
              <w:t>1,6</w:t>
            </w:r>
          </w:p>
          <w:p w:rsidR="000259BA" w:rsidRPr="000259BA" w:rsidRDefault="000259BA" w:rsidP="006D7589">
            <w:pPr>
              <w:jc w:val="center"/>
              <w:rPr>
                <w:lang w:val="uk-UA"/>
              </w:rPr>
            </w:pPr>
            <w:r>
              <w:rPr>
                <w:lang w:val="uk-UA"/>
              </w:rPr>
              <w:t>0,56</w:t>
            </w:r>
          </w:p>
        </w:tc>
        <w:tc>
          <w:tcPr>
            <w:tcW w:w="1276" w:type="dxa"/>
            <w:vAlign w:val="center"/>
          </w:tcPr>
          <w:p w:rsidR="007763EF" w:rsidRDefault="000259BA" w:rsidP="006D7589">
            <w:pPr>
              <w:jc w:val="center"/>
              <w:rPr>
                <w:u w:val="single"/>
                <w:lang w:val="uk-UA"/>
              </w:rPr>
            </w:pPr>
            <w:r>
              <w:rPr>
                <w:u w:val="single"/>
                <w:lang w:val="uk-UA"/>
              </w:rPr>
              <w:t>0,46</w:t>
            </w:r>
          </w:p>
          <w:p w:rsidR="000259BA" w:rsidRPr="000259BA" w:rsidRDefault="000259BA" w:rsidP="006D7589">
            <w:pPr>
              <w:jc w:val="center"/>
              <w:rPr>
                <w:lang w:val="uk-UA"/>
              </w:rPr>
            </w:pPr>
            <w:r>
              <w:rPr>
                <w:lang w:val="uk-UA"/>
              </w:rPr>
              <w:t>0,19</w:t>
            </w:r>
          </w:p>
        </w:tc>
      </w:tr>
      <w:tr w:rsidR="007763EF" w:rsidRPr="008B2E2D" w:rsidTr="000259BA">
        <w:tc>
          <w:tcPr>
            <w:tcW w:w="10740" w:type="dxa"/>
            <w:gridSpan w:val="8"/>
          </w:tcPr>
          <w:p w:rsidR="007763EF" w:rsidRPr="008B2E2D" w:rsidRDefault="007763EF" w:rsidP="00331983">
            <w:pPr>
              <w:jc w:val="center"/>
              <w:rPr>
                <w:b/>
                <w:lang w:val="uk-UA"/>
              </w:rPr>
            </w:pPr>
            <w:r w:rsidRPr="008B2E2D">
              <w:rPr>
                <w:b/>
                <w:lang w:val="uk-UA"/>
              </w:rPr>
              <w:t>2. Рубки формування і оздоровлення лісів</w:t>
            </w:r>
            <w:r w:rsidRPr="008B2E2D">
              <w:rPr>
                <w:lang w:val="uk-UA"/>
              </w:rPr>
              <w:t xml:space="preserve"> </w:t>
            </w:r>
          </w:p>
        </w:tc>
      </w:tr>
      <w:tr w:rsidR="007763EF" w:rsidRPr="008B2E2D" w:rsidTr="000259BA">
        <w:tc>
          <w:tcPr>
            <w:tcW w:w="2943" w:type="dxa"/>
          </w:tcPr>
          <w:p w:rsidR="007763EF" w:rsidRPr="008B2E2D" w:rsidRDefault="007763EF" w:rsidP="00331983">
            <w:pPr>
              <w:rPr>
                <w:lang w:val="uk-UA"/>
              </w:rPr>
            </w:pPr>
            <w:r w:rsidRPr="008B2E2D">
              <w:rPr>
                <w:lang w:val="uk-UA"/>
              </w:rPr>
              <w:t>Освітлення</w:t>
            </w:r>
          </w:p>
        </w:tc>
        <w:tc>
          <w:tcPr>
            <w:tcW w:w="993" w:type="dxa"/>
            <w:vAlign w:val="center"/>
          </w:tcPr>
          <w:p w:rsidR="007763EF" w:rsidRDefault="000259BA" w:rsidP="006D7589">
            <w:pPr>
              <w:jc w:val="center"/>
              <w:rPr>
                <w:u w:val="single"/>
                <w:lang w:val="uk-UA"/>
              </w:rPr>
            </w:pPr>
            <w:r>
              <w:rPr>
                <w:u w:val="single"/>
                <w:lang w:val="uk-UA"/>
              </w:rPr>
              <w:t>11,1</w:t>
            </w:r>
          </w:p>
          <w:p w:rsidR="000259BA" w:rsidRPr="000259BA" w:rsidRDefault="000259BA" w:rsidP="006D7589">
            <w:pPr>
              <w:jc w:val="center"/>
              <w:rPr>
                <w:lang w:val="uk-UA"/>
              </w:rPr>
            </w:pPr>
            <w:r>
              <w:rPr>
                <w:lang w:val="uk-UA"/>
              </w:rPr>
              <w:t>0,05</w:t>
            </w:r>
          </w:p>
        </w:tc>
        <w:tc>
          <w:tcPr>
            <w:tcW w:w="1559" w:type="dxa"/>
            <w:vAlign w:val="center"/>
          </w:tcPr>
          <w:p w:rsidR="007763EF" w:rsidRPr="000259BA" w:rsidRDefault="000259BA" w:rsidP="006D7589">
            <w:pPr>
              <w:jc w:val="center"/>
              <w:rPr>
                <w:u w:val="single"/>
                <w:lang w:val="uk-UA"/>
              </w:rPr>
            </w:pPr>
            <w:r>
              <w:rPr>
                <w:u w:val="single"/>
                <w:lang w:val="uk-UA"/>
              </w:rPr>
              <w:t>-</w:t>
            </w:r>
          </w:p>
        </w:tc>
        <w:tc>
          <w:tcPr>
            <w:tcW w:w="1417" w:type="dxa"/>
          </w:tcPr>
          <w:p w:rsidR="007763EF" w:rsidRDefault="00382396" w:rsidP="006D7589">
            <w:pPr>
              <w:jc w:val="center"/>
              <w:rPr>
                <w:u w:val="single"/>
                <w:lang w:val="uk-UA"/>
              </w:rPr>
            </w:pPr>
            <w:r>
              <w:rPr>
                <w:u w:val="single"/>
                <w:lang w:val="uk-UA"/>
              </w:rPr>
              <w:t>11,4</w:t>
            </w:r>
          </w:p>
          <w:p w:rsidR="00382396" w:rsidRPr="00382396" w:rsidRDefault="00382396" w:rsidP="00382396">
            <w:pPr>
              <w:jc w:val="center"/>
              <w:rPr>
                <w:lang w:val="uk-UA"/>
              </w:rPr>
            </w:pPr>
            <w:r>
              <w:rPr>
                <w:lang w:val="uk-UA"/>
              </w:rPr>
              <w:t>0,07</w:t>
            </w:r>
          </w:p>
        </w:tc>
        <w:tc>
          <w:tcPr>
            <w:tcW w:w="1134" w:type="dxa"/>
          </w:tcPr>
          <w:p w:rsidR="007763EF" w:rsidRPr="000259BA" w:rsidRDefault="00382396" w:rsidP="006D7589">
            <w:pPr>
              <w:jc w:val="center"/>
              <w:rPr>
                <w:u w:val="single"/>
                <w:lang w:val="uk-UA"/>
              </w:rPr>
            </w:pPr>
            <w:r>
              <w:rPr>
                <w:u w:val="single"/>
                <w:lang w:val="uk-UA"/>
              </w:rPr>
              <w:t>-</w:t>
            </w:r>
          </w:p>
        </w:tc>
        <w:tc>
          <w:tcPr>
            <w:tcW w:w="1418" w:type="dxa"/>
            <w:gridSpan w:val="2"/>
            <w:vAlign w:val="center"/>
          </w:tcPr>
          <w:p w:rsidR="007763EF" w:rsidRDefault="00382396" w:rsidP="006D7589">
            <w:pPr>
              <w:jc w:val="center"/>
              <w:rPr>
                <w:u w:val="single"/>
                <w:lang w:val="uk-UA"/>
              </w:rPr>
            </w:pPr>
            <w:r>
              <w:rPr>
                <w:u w:val="single"/>
                <w:lang w:val="uk-UA"/>
              </w:rPr>
              <w:t>5,5</w:t>
            </w:r>
          </w:p>
          <w:p w:rsidR="00382396" w:rsidRPr="00382396" w:rsidRDefault="00382396" w:rsidP="006D7589">
            <w:pPr>
              <w:jc w:val="center"/>
              <w:rPr>
                <w:lang w:val="uk-UA"/>
              </w:rPr>
            </w:pPr>
            <w:r>
              <w:rPr>
                <w:lang w:val="uk-UA"/>
              </w:rPr>
              <w:t>0,2</w:t>
            </w:r>
          </w:p>
        </w:tc>
        <w:tc>
          <w:tcPr>
            <w:tcW w:w="1276" w:type="dxa"/>
            <w:vAlign w:val="center"/>
          </w:tcPr>
          <w:p w:rsidR="007763EF" w:rsidRPr="000259BA" w:rsidRDefault="007763EF" w:rsidP="006D7589">
            <w:pPr>
              <w:jc w:val="center"/>
              <w:rPr>
                <w:u w:val="single"/>
                <w:lang w:val="uk-UA"/>
              </w:rPr>
            </w:pPr>
          </w:p>
        </w:tc>
      </w:tr>
      <w:tr w:rsidR="007763EF" w:rsidRPr="008B2E2D" w:rsidTr="000259BA">
        <w:tc>
          <w:tcPr>
            <w:tcW w:w="2943" w:type="dxa"/>
          </w:tcPr>
          <w:p w:rsidR="007763EF" w:rsidRPr="008B2E2D" w:rsidRDefault="007763EF" w:rsidP="00331983">
            <w:pPr>
              <w:rPr>
                <w:lang w:val="uk-UA"/>
              </w:rPr>
            </w:pPr>
            <w:r w:rsidRPr="008B2E2D">
              <w:rPr>
                <w:lang w:val="uk-UA"/>
              </w:rPr>
              <w:t>Прочищення</w:t>
            </w:r>
          </w:p>
        </w:tc>
        <w:tc>
          <w:tcPr>
            <w:tcW w:w="993" w:type="dxa"/>
            <w:vAlign w:val="center"/>
          </w:tcPr>
          <w:p w:rsidR="007763EF" w:rsidRDefault="000259BA" w:rsidP="006D7589">
            <w:pPr>
              <w:jc w:val="center"/>
              <w:rPr>
                <w:u w:val="single"/>
                <w:lang w:val="uk-UA"/>
              </w:rPr>
            </w:pPr>
            <w:r>
              <w:rPr>
                <w:u w:val="single"/>
                <w:lang w:val="uk-UA"/>
              </w:rPr>
              <w:t>108,9</w:t>
            </w:r>
          </w:p>
          <w:p w:rsidR="000259BA" w:rsidRPr="000259BA" w:rsidRDefault="000259BA" w:rsidP="006D7589">
            <w:pPr>
              <w:jc w:val="center"/>
              <w:rPr>
                <w:lang w:val="uk-UA"/>
              </w:rPr>
            </w:pPr>
            <w:r>
              <w:rPr>
                <w:lang w:val="uk-UA"/>
              </w:rPr>
              <w:t>1,05</w:t>
            </w:r>
          </w:p>
        </w:tc>
        <w:tc>
          <w:tcPr>
            <w:tcW w:w="1559" w:type="dxa"/>
            <w:vAlign w:val="center"/>
          </w:tcPr>
          <w:p w:rsidR="007763EF" w:rsidRPr="000259BA" w:rsidRDefault="000259BA" w:rsidP="006D7589">
            <w:pPr>
              <w:jc w:val="center"/>
              <w:rPr>
                <w:u w:val="single"/>
                <w:lang w:val="uk-UA"/>
              </w:rPr>
            </w:pPr>
            <w:r>
              <w:rPr>
                <w:u w:val="single"/>
                <w:lang w:val="uk-UA"/>
              </w:rPr>
              <w:t>-</w:t>
            </w:r>
          </w:p>
        </w:tc>
        <w:tc>
          <w:tcPr>
            <w:tcW w:w="1417" w:type="dxa"/>
          </w:tcPr>
          <w:p w:rsidR="007763EF" w:rsidRDefault="00382396" w:rsidP="006D7589">
            <w:pPr>
              <w:jc w:val="center"/>
              <w:rPr>
                <w:u w:val="single"/>
                <w:lang w:val="uk-UA"/>
              </w:rPr>
            </w:pPr>
            <w:r>
              <w:rPr>
                <w:u w:val="single"/>
                <w:lang w:val="uk-UA"/>
              </w:rPr>
              <w:t>4,3</w:t>
            </w:r>
          </w:p>
          <w:p w:rsidR="00382396" w:rsidRPr="00382396" w:rsidRDefault="00382396" w:rsidP="006D7589">
            <w:pPr>
              <w:jc w:val="center"/>
              <w:rPr>
                <w:lang w:val="uk-UA"/>
              </w:rPr>
            </w:pPr>
            <w:r>
              <w:rPr>
                <w:lang w:val="uk-UA"/>
              </w:rPr>
              <w:t>0,07</w:t>
            </w:r>
          </w:p>
        </w:tc>
        <w:tc>
          <w:tcPr>
            <w:tcW w:w="1134" w:type="dxa"/>
          </w:tcPr>
          <w:p w:rsidR="00382396" w:rsidRPr="00382396" w:rsidRDefault="00382396" w:rsidP="006D7589">
            <w:pPr>
              <w:jc w:val="center"/>
              <w:rPr>
                <w:lang w:val="uk-UA"/>
              </w:rPr>
            </w:pPr>
          </w:p>
        </w:tc>
        <w:tc>
          <w:tcPr>
            <w:tcW w:w="1418" w:type="dxa"/>
            <w:gridSpan w:val="2"/>
            <w:vAlign w:val="center"/>
          </w:tcPr>
          <w:p w:rsidR="007763EF" w:rsidRDefault="00382396" w:rsidP="006D7589">
            <w:pPr>
              <w:jc w:val="center"/>
              <w:rPr>
                <w:u w:val="single"/>
                <w:lang w:val="uk-UA"/>
              </w:rPr>
            </w:pPr>
            <w:r>
              <w:rPr>
                <w:u w:val="single"/>
                <w:lang w:val="uk-UA"/>
              </w:rPr>
              <w:t>58,5</w:t>
            </w:r>
          </w:p>
          <w:p w:rsidR="00382396" w:rsidRPr="00382396" w:rsidRDefault="00382396" w:rsidP="006D7589">
            <w:pPr>
              <w:jc w:val="center"/>
              <w:rPr>
                <w:lang w:val="uk-UA"/>
              </w:rPr>
            </w:pPr>
            <w:r>
              <w:rPr>
                <w:lang w:val="uk-UA"/>
              </w:rPr>
              <w:t>0,73</w:t>
            </w:r>
          </w:p>
        </w:tc>
        <w:tc>
          <w:tcPr>
            <w:tcW w:w="1276" w:type="dxa"/>
            <w:vAlign w:val="center"/>
          </w:tcPr>
          <w:p w:rsidR="007763EF" w:rsidRPr="000259BA" w:rsidRDefault="007763EF" w:rsidP="006D7589">
            <w:pPr>
              <w:jc w:val="center"/>
              <w:rPr>
                <w:u w:val="single"/>
                <w:lang w:val="uk-UA"/>
              </w:rPr>
            </w:pPr>
          </w:p>
        </w:tc>
      </w:tr>
      <w:tr w:rsidR="00382396" w:rsidRPr="008B2E2D" w:rsidTr="000259BA">
        <w:tc>
          <w:tcPr>
            <w:tcW w:w="2943" w:type="dxa"/>
          </w:tcPr>
          <w:p w:rsidR="00382396" w:rsidRPr="008B2E2D" w:rsidRDefault="00382396" w:rsidP="00331983">
            <w:pPr>
              <w:rPr>
                <w:lang w:val="uk-UA"/>
              </w:rPr>
            </w:pPr>
            <w:r w:rsidRPr="008B2E2D">
              <w:rPr>
                <w:lang w:val="uk-UA"/>
              </w:rPr>
              <w:t>Проріджування</w:t>
            </w:r>
          </w:p>
        </w:tc>
        <w:tc>
          <w:tcPr>
            <w:tcW w:w="993" w:type="dxa"/>
            <w:vAlign w:val="center"/>
          </w:tcPr>
          <w:p w:rsidR="00382396" w:rsidRDefault="00382396" w:rsidP="006D7589">
            <w:pPr>
              <w:jc w:val="center"/>
              <w:rPr>
                <w:u w:val="single"/>
                <w:lang w:val="uk-UA"/>
              </w:rPr>
            </w:pPr>
            <w:r>
              <w:rPr>
                <w:u w:val="single"/>
                <w:lang w:val="uk-UA"/>
              </w:rPr>
              <w:t>79,9</w:t>
            </w:r>
          </w:p>
          <w:p w:rsidR="00382396" w:rsidRPr="000259BA" w:rsidRDefault="00382396" w:rsidP="006D7589">
            <w:pPr>
              <w:jc w:val="center"/>
              <w:rPr>
                <w:lang w:val="uk-UA"/>
              </w:rPr>
            </w:pPr>
            <w:r>
              <w:rPr>
                <w:lang w:val="uk-UA"/>
              </w:rPr>
              <w:t>1,18</w:t>
            </w:r>
          </w:p>
        </w:tc>
        <w:tc>
          <w:tcPr>
            <w:tcW w:w="1559" w:type="dxa"/>
            <w:vAlign w:val="center"/>
          </w:tcPr>
          <w:p w:rsidR="00382396" w:rsidRDefault="00382396" w:rsidP="006D7589">
            <w:pPr>
              <w:jc w:val="center"/>
              <w:rPr>
                <w:u w:val="single"/>
                <w:lang w:val="uk-UA"/>
              </w:rPr>
            </w:pPr>
            <w:r>
              <w:rPr>
                <w:u w:val="single"/>
                <w:lang w:val="uk-UA"/>
              </w:rPr>
              <w:t>1,02</w:t>
            </w:r>
          </w:p>
          <w:p w:rsidR="00382396" w:rsidRPr="000259BA" w:rsidRDefault="00382396" w:rsidP="006D7589">
            <w:pPr>
              <w:jc w:val="center"/>
              <w:rPr>
                <w:lang w:val="uk-UA"/>
              </w:rPr>
            </w:pPr>
            <w:r>
              <w:rPr>
                <w:lang w:val="uk-UA"/>
              </w:rPr>
              <w:t>0,11</w:t>
            </w:r>
          </w:p>
        </w:tc>
        <w:tc>
          <w:tcPr>
            <w:tcW w:w="1417" w:type="dxa"/>
          </w:tcPr>
          <w:p w:rsidR="00382396" w:rsidRDefault="00382396" w:rsidP="006D7589">
            <w:pPr>
              <w:jc w:val="center"/>
              <w:rPr>
                <w:u w:val="single"/>
                <w:lang w:val="uk-UA"/>
              </w:rPr>
            </w:pPr>
            <w:r>
              <w:rPr>
                <w:u w:val="single"/>
                <w:lang w:val="uk-UA"/>
              </w:rPr>
              <w:t>4,3</w:t>
            </w:r>
          </w:p>
          <w:p w:rsidR="00382396" w:rsidRPr="00382396" w:rsidRDefault="00382396" w:rsidP="006D7589">
            <w:pPr>
              <w:jc w:val="center"/>
              <w:rPr>
                <w:lang w:val="uk-UA"/>
              </w:rPr>
            </w:pPr>
            <w:r>
              <w:rPr>
                <w:lang w:val="uk-UA"/>
              </w:rPr>
              <w:t>0,06</w:t>
            </w:r>
          </w:p>
        </w:tc>
        <w:tc>
          <w:tcPr>
            <w:tcW w:w="1134" w:type="dxa"/>
          </w:tcPr>
          <w:p w:rsidR="00382396" w:rsidRDefault="00382396" w:rsidP="006860DF">
            <w:pPr>
              <w:jc w:val="center"/>
              <w:rPr>
                <w:u w:val="single"/>
                <w:lang w:val="uk-UA"/>
              </w:rPr>
            </w:pPr>
            <w:r>
              <w:rPr>
                <w:u w:val="single"/>
                <w:lang w:val="uk-UA"/>
              </w:rPr>
              <w:t>0,04</w:t>
            </w:r>
          </w:p>
          <w:p w:rsidR="00382396" w:rsidRPr="00382396" w:rsidRDefault="00382396" w:rsidP="006860DF">
            <w:pPr>
              <w:jc w:val="center"/>
              <w:rPr>
                <w:lang w:val="uk-UA"/>
              </w:rPr>
            </w:pPr>
            <w:r>
              <w:rPr>
                <w:lang w:val="uk-UA"/>
              </w:rPr>
              <w:t>-</w:t>
            </w:r>
          </w:p>
        </w:tc>
        <w:tc>
          <w:tcPr>
            <w:tcW w:w="1418" w:type="dxa"/>
            <w:gridSpan w:val="2"/>
            <w:vAlign w:val="center"/>
          </w:tcPr>
          <w:p w:rsidR="00382396" w:rsidRDefault="00382396" w:rsidP="006D7589">
            <w:pPr>
              <w:jc w:val="center"/>
              <w:rPr>
                <w:u w:val="single"/>
                <w:lang w:val="uk-UA"/>
              </w:rPr>
            </w:pPr>
            <w:r>
              <w:rPr>
                <w:u w:val="single"/>
                <w:lang w:val="uk-UA"/>
              </w:rPr>
              <w:t>36,1</w:t>
            </w:r>
          </w:p>
          <w:p w:rsidR="00382396" w:rsidRPr="00382396" w:rsidRDefault="00382396" w:rsidP="006D7589">
            <w:pPr>
              <w:jc w:val="center"/>
              <w:rPr>
                <w:lang w:val="uk-UA"/>
              </w:rPr>
            </w:pPr>
            <w:r>
              <w:rPr>
                <w:lang w:val="uk-UA"/>
              </w:rPr>
              <w:t>0,72</w:t>
            </w:r>
          </w:p>
        </w:tc>
        <w:tc>
          <w:tcPr>
            <w:tcW w:w="1276" w:type="dxa"/>
            <w:vAlign w:val="center"/>
          </w:tcPr>
          <w:p w:rsidR="00382396" w:rsidRDefault="00382396" w:rsidP="006D7589">
            <w:pPr>
              <w:jc w:val="center"/>
              <w:rPr>
                <w:u w:val="single"/>
                <w:lang w:val="uk-UA"/>
              </w:rPr>
            </w:pPr>
            <w:r>
              <w:rPr>
                <w:u w:val="single"/>
                <w:lang w:val="uk-UA"/>
              </w:rPr>
              <w:t>0,64</w:t>
            </w:r>
          </w:p>
          <w:p w:rsidR="00382396" w:rsidRPr="00382396" w:rsidRDefault="00382396" w:rsidP="006D7589">
            <w:pPr>
              <w:jc w:val="center"/>
              <w:rPr>
                <w:lang w:val="uk-UA"/>
              </w:rPr>
            </w:pPr>
            <w:r>
              <w:rPr>
                <w:lang w:val="uk-UA"/>
              </w:rPr>
              <w:t>0,09</w:t>
            </w:r>
          </w:p>
        </w:tc>
      </w:tr>
      <w:tr w:rsidR="00382396" w:rsidRPr="008B2E2D" w:rsidTr="000259BA">
        <w:tc>
          <w:tcPr>
            <w:tcW w:w="2943" w:type="dxa"/>
          </w:tcPr>
          <w:p w:rsidR="00382396" w:rsidRPr="008B2E2D" w:rsidRDefault="00382396" w:rsidP="00331983">
            <w:pPr>
              <w:rPr>
                <w:lang w:val="uk-UA"/>
              </w:rPr>
            </w:pPr>
            <w:r w:rsidRPr="008B2E2D">
              <w:rPr>
                <w:lang w:val="uk-UA"/>
              </w:rPr>
              <w:t>Прохідні  рубки</w:t>
            </w:r>
          </w:p>
        </w:tc>
        <w:tc>
          <w:tcPr>
            <w:tcW w:w="993" w:type="dxa"/>
            <w:vAlign w:val="center"/>
          </w:tcPr>
          <w:p w:rsidR="00382396" w:rsidRDefault="00382396" w:rsidP="006D7589">
            <w:pPr>
              <w:jc w:val="center"/>
              <w:rPr>
                <w:u w:val="single"/>
                <w:lang w:val="uk-UA"/>
              </w:rPr>
            </w:pPr>
            <w:r>
              <w:rPr>
                <w:u w:val="single"/>
                <w:lang w:val="uk-UA"/>
              </w:rPr>
              <w:t>442,7</w:t>
            </w:r>
          </w:p>
          <w:p w:rsidR="00382396" w:rsidRPr="000259BA" w:rsidRDefault="00382396" w:rsidP="006D7589">
            <w:pPr>
              <w:jc w:val="center"/>
              <w:rPr>
                <w:lang w:val="uk-UA"/>
              </w:rPr>
            </w:pPr>
            <w:r>
              <w:rPr>
                <w:lang w:val="uk-UA"/>
              </w:rPr>
              <w:t>19,09</w:t>
            </w:r>
          </w:p>
        </w:tc>
        <w:tc>
          <w:tcPr>
            <w:tcW w:w="1559" w:type="dxa"/>
            <w:vAlign w:val="center"/>
          </w:tcPr>
          <w:p w:rsidR="00382396" w:rsidRDefault="00382396" w:rsidP="006D7589">
            <w:pPr>
              <w:jc w:val="center"/>
              <w:rPr>
                <w:u w:val="single"/>
                <w:lang w:val="uk-UA"/>
              </w:rPr>
            </w:pPr>
            <w:r>
              <w:rPr>
                <w:u w:val="single"/>
                <w:lang w:val="uk-UA"/>
              </w:rPr>
              <w:t>16,58</w:t>
            </w:r>
          </w:p>
          <w:p w:rsidR="00382396" w:rsidRPr="000259BA" w:rsidRDefault="00382396" w:rsidP="006D7589">
            <w:pPr>
              <w:jc w:val="center"/>
              <w:rPr>
                <w:lang w:val="uk-UA"/>
              </w:rPr>
            </w:pPr>
            <w:r>
              <w:rPr>
                <w:lang w:val="uk-UA"/>
              </w:rPr>
              <w:t>3,91</w:t>
            </w:r>
          </w:p>
        </w:tc>
        <w:tc>
          <w:tcPr>
            <w:tcW w:w="1417" w:type="dxa"/>
          </w:tcPr>
          <w:p w:rsidR="00382396" w:rsidRDefault="00382396" w:rsidP="006D7589">
            <w:pPr>
              <w:jc w:val="center"/>
              <w:rPr>
                <w:u w:val="single"/>
                <w:lang w:val="uk-UA"/>
              </w:rPr>
            </w:pPr>
            <w:r>
              <w:rPr>
                <w:u w:val="single"/>
                <w:lang w:val="uk-UA"/>
              </w:rPr>
              <w:t>4,8</w:t>
            </w:r>
          </w:p>
          <w:p w:rsidR="00382396" w:rsidRPr="00382396" w:rsidRDefault="00382396" w:rsidP="006D7589">
            <w:pPr>
              <w:jc w:val="center"/>
              <w:rPr>
                <w:lang w:val="uk-UA"/>
              </w:rPr>
            </w:pPr>
            <w:r>
              <w:rPr>
                <w:lang w:val="uk-UA"/>
              </w:rPr>
              <w:t>0,13</w:t>
            </w:r>
          </w:p>
        </w:tc>
        <w:tc>
          <w:tcPr>
            <w:tcW w:w="1134" w:type="dxa"/>
          </w:tcPr>
          <w:p w:rsidR="00382396" w:rsidRDefault="00382396" w:rsidP="006860DF">
            <w:pPr>
              <w:jc w:val="center"/>
              <w:rPr>
                <w:u w:val="single"/>
                <w:lang w:val="uk-UA"/>
              </w:rPr>
            </w:pPr>
            <w:r>
              <w:rPr>
                <w:u w:val="single"/>
                <w:lang w:val="uk-UA"/>
              </w:rPr>
              <w:t>0,12</w:t>
            </w:r>
          </w:p>
          <w:p w:rsidR="00382396" w:rsidRPr="00382396" w:rsidRDefault="00382396" w:rsidP="006860DF">
            <w:pPr>
              <w:jc w:val="center"/>
              <w:rPr>
                <w:lang w:val="uk-UA"/>
              </w:rPr>
            </w:pPr>
            <w:r>
              <w:rPr>
                <w:lang w:val="uk-UA"/>
              </w:rPr>
              <w:t>0,03</w:t>
            </w:r>
          </w:p>
        </w:tc>
        <w:tc>
          <w:tcPr>
            <w:tcW w:w="1418" w:type="dxa"/>
            <w:gridSpan w:val="2"/>
            <w:vAlign w:val="center"/>
          </w:tcPr>
          <w:p w:rsidR="00382396" w:rsidRDefault="00382396" w:rsidP="006D7589">
            <w:pPr>
              <w:jc w:val="center"/>
              <w:rPr>
                <w:u w:val="single"/>
                <w:lang w:val="uk-UA"/>
              </w:rPr>
            </w:pPr>
            <w:r>
              <w:rPr>
                <w:u w:val="single"/>
                <w:lang w:val="uk-UA"/>
              </w:rPr>
              <w:t>172,6</w:t>
            </w:r>
          </w:p>
          <w:p w:rsidR="00382396" w:rsidRPr="00382396" w:rsidRDefault="00382396" w:rsidP="006D7589">
            <w:pPr>
              <w:jc w:val="center"/>
              <w:rPr>
                <w:lang w:val="uk-UA"/>
              </w:rPr>
            </w:pPr>
            <w:r>
              <w:rPr>
                <w:lang w:val="uk-UA"/>
              </w:rPr>
              <w:t>9,02</w:t>
            </w:r>
          </w:p>
        </w:tc>
        <w:tc>
          <w:tcPr>
            <w:tcW w:w="1276" w:type="dxa"/>
            <w:vAlign w:val="center"/>
          </w:tcPr>
          <w:p w:rsidR="00382396" w:rsidRDefault="00176FB7" w:rsidP="006D7589">
            <w:pPr>
              <w:jc w:val="center"/>
              <w:rPr>
                <w:u w:val="single"/>
                <w:lang w:val="uk-UA"/>
              </w:rPr>
            </w:pPr>
            <w:r>
              <w:rPr>
                <w:u w:val="single"/>
                <w:lang w:val="uk-UA"/>
              </w:rPr>
              <w:t>7,84</w:t>
            </w:r>
          </w:p>
          <w:p w:rsidR="00176FB7" w:rsidRPr="00176FB7" w:rsidRDefault="00176FB7" w:rsidP="006D7589">
            <w:pPr>
              <w:jc w:val="center"/>
              <w:rPr>
                <w:lang w:val="uk-UA"/>
              </w:rPr>
            </w:pPr>
            <w:r>
              <w:rPr>
                <w:lang w:val="uk-UA"/>
              </w:rPr>
              <w:t>2,63</w:t>
            </w:r>
          </w:p>
        </w:tc>
      </w:tr>
      <w:tr w:rsidR="00382396" w:rsidRPr="008B2E2D" w:rsidTr="000259BA">
        <w:tc>
          <w:tcPr>
            <w:tcW w:w="2943" w:type="dxa"/>
          </w:tcPr>
          <w:p w:rsidR="00382396" w:rsidRPr="008B2E2D" w:rsidRDefault="00382396" w:rsidP="00331983">
            <w:pPr>
              <w:rPr>
                <w:lang w:val="uk-UA"/>
              </w:rPr>
            </w:pPr>
            <w:r w:rsidRPr="008B2E2D">
              <w:rPr>
                <w:lang w:val="uk-UA"/>
              </w:rPr>
              <w:t>Разом рубок догляду:</w:t>
            </w:r>
          </w:p>
        </w:tc>
        <w:tc>
          <w:tcPr>
            <w:tcW w:w="993" w:type="dxa"/>
            <w:vAlign w:val="center"/>
          </w:tcPr>
          <w:p w:rsidR="00382396" w:rsidRDefault="00382396" w:rsidP="006D7589">
            <w:pPr>
              <w:jc w:val="center"/>
              <w:rPr>
                <w:u w:val="single"/>
                <w:lang w:val="uk-UA"/>
              </w:rPr>
            </w:pPr>
            <w:r>
              <w:rPr>
                <w:u w:val="single"/>
                <w:lang w:val="uk-UA"/>
              </w:rPr>
              <w:t>642,6</w:t>
            </w:r>
          </w:p>
          <w:p w:rsidR="00382396" w:rsidRPr="000259BA" w:rsidRDefault="00382396" w:rsidP="006D7589">
            <w:pPr>
              <w:jc w:val="center"/>
              <w:rPr>
                <w:lang w:val="uk-UA"/>
              </w:rPr>
            </w:pPr>
            <w:r>
              <w:rPr>
                <w:lang w:val="uk-UA"/>
              </w:rPr>
              <w:t>21,37</w:t>
            </w:r>
          </w:p>
        </w:tc>
        <w:tc>
          <w:tcPr>
            <w:tcW w:w="1559" w:type="dxa"/>
            <w:vAlign w:val="center"/>
          </w:tcPr>
          <w:p w:rsidR="00382396" w:rsidRDefault="00382396" w:rsidP="006D7589">
            <w:pPr>
              <w:jc w:val="center"/>
              <w:rPr>
                <w:u w:val="single"/>
                <w:lang w:val="uk-UA"/>
              </w:rPr>
            </w:pPr>
            <w:r>
              <w:rPr>
                <w:u w:val="single"/>
                <w:lang w:val="uk-UA"/>
              </w:rPr>
              <w:t>17,60</w:t>
            </w:r>
          </w:p>
          <w:p w:rsidR="00382396" w:rsidRPr="000259BA" w:rsidRDefault="00382396" w:rsidP="006D7589">
            <w:pPr>
              <w:jc w:val="center"/>
              <w:rPr>
                <w:lang w:val="uk-UA"/>
              </w:rPr>
            </w:pPr>
            <w:r>
              <w:rPr>
                <w:lang w:val="uk-UA"/>
              </w:rPr>
              <w:t>4,02</w:t>
            </w:r>
          </w:p>
        </w:tc>
        <w:tc>
          <w:tcPr>
            <w:tcW w:w="1417" w:type="dxa"/>
          </w:tcPr>
          <w:p w:rsidR="00382396" w:rsidRDefault="00382396" w:rsidP="006D7589">
            <w:pPr>
              <w:jc w:val="center"/>
              <w:rPr>
                <w:u w:val="single"/>
                <w:lang w:val="uk-UA"/>
              </w:rPr>
            </w:pPr>
            <w:r>
              <w:rPr>
                <w:u w:val="single"/>
                <w:lang w:val="uk-UA"/>
              </w:rPr>
              <w:t>20,5</w:t>
            </w:r>
          </w:p>
          <w:p w:rsidR="00382396" w:rsidRPr="00382396" w:rsidRDefault="00382396" w:rsidP="006D7589">
            <w:pPr>
              <w:jc w:val="center"/>
              <w:rPr>
                <w:lang w:val="uk-UA"/>
              </w:rPr>
            </w:pPr>
            <w:r>
              <w:rPr>
                <w:lang w:val="uk-UA"/>
              </w:rPr>
              <w:t>0,26</w:t>
            </w:r>
          </w:p>
        </w:tc>
        <w:tc>
          <w:tcPr>
            <w:tcW w:w="1134" w:type="dxa"/>
          </w:tcPr>
          <w:p w:rsidR="00382396" w:rsidRPr="00382396" w:rsidRDefault="00382396" w:rsidP="006860DF">
            <w:pPr>
              <w:jc w:val="center"/>
              <w:rPr>
                <w:lang w:val="uk-UA"/>
              </w:rPr>
            </w:pPr>
            <w:r>
              <w:rPr>
                <w:u w:val="single"/>
                <w:lang w:val="uk-UA"/>
              </w:rPr>
              <w:t>0,16</w:t>
            </w:r>
          </w:p>
          <w:p w:rsidR="00382396" w:rsidRPr="00382396" w:rsidRDefault="00382396" w:rsidP="006860DF">
            <w:pPr>
              <w:jc w:val="center"/>
              <w:rPr>
                <w:lang w:val="uk-UA"/>
              </w:rPr>
            </w:pPr>
            <w:r>
              <w:rPr>
                <w:lang w:val="uk-UA"/>
              </w:rPr>
              <w:t>0,03</w:t>
            </w:r>
          </w:p>
        </w:tc>
        <w:tc>
          <w:tcPr>
            <w:tcW w:w="1418" w:type="dxa"/>
            <w:gridSpan w:val="2"/>
            <w:vAlign w:val="center"/>
          </w:tcPr>
          <w:p w:rsidR="00382396" w:rsidRDefault="00176FB7" w:rsidP="006D7589">
            <w:pPr>
              <w:jc w:val="center"/>
              <w:rPr>
                <w:u w:val="single"/>
                <w:lang w:val="uk-UA"/>
              </w:rPr>
            </w:pPr>
            <w:r>
              <w:rPr>
                <w:u w:val="single"/>
                <w:lang w:val="uk-UA"/>
              </w:rPr>
              <w:t>272,5</w:t>
            </w:r>
          </w:p>
          <w:p w:rsidR="00176FB7" w:rsidRPr="00176FB7" w:rsidRDefault="00176FB7" w:rsidP="006D7589">
            <w:pPr>
              <w:jc w:val="center"/>
              <w:rPr>
                <w:lang w:val="uk-UA"/>
              </w:rPr>
            </w:pPr>
            <w:r>
              <w:rPr>
                <w:lang w:val="uk-UA"/>
              </w:rPr>
              <w:t>10,51</w:t>
            </w:r>
          </w:p>
        </w:tc>
        <w:tc>
          <w:tcPr>
            <w:tcW w:w="1276" w:type="dxa"/>
            <w:vAlign w:val="center"/>
          </w:tcPr>
          <w:p w:rsidR="00382396" w:rsidRDefault="00176FB7" w:rsidP="006D7589">
            <w:pPr>
              <w:jc w:val="center"/>
              <w:rPr>
                <w:u w:val="single"/>
                <w:lang w:val="uk-UA"/>
              </w:rPr>
            </w:pPr>
            <w:r>
              <w:rPr>
                <w:u w:val="single"/>
                <w:lang w:val="uk-UA"/>
              </w:rPr>
              <w:t>8,49</w:t>
            </w:r>
          </w:p>
          <w:p w:rsidR="00176FB7" w:rsidRPr="00176FB7" w:rsidRDefault="00176FB7" w:rsidP="006D7589">
            <w:pPr>
              <w:jc w:val="center"/>
              <w:rPr>
                <w:lang w:val="uk-UA"/>
              </w:rPr>
            </w:pPr>
            <w:r>
              <w:rPr>
                <w:lang w:val="uk-UA"/>
              </w:rPr>
              <w:t>2,72</w:t>
            </w:r>
          </w:p>
        </w:tc>
      </w:tr>
      <w:tr w:rsidR="00382396" w:rsidRPr="008B2E2D" w:rsidTr="000259BA">
        <w:tc>
          <w:tcPr>
            <w:tcW w:w="2943" w:type="dxa"/>
          </w:tcPr>
          <w:p w:rsidR="00382396" w:rsidRPr="008B2E2D" w:rsidRDefault="00382396" w:rsidP="00331983">
            <w:pPr>
              <w:rPr>
                <w:lang w:val="uk-UA"/>
              </w:rPr>
            </w:pPr>
            <w:r w:rsidRPr="008B2E2D">
              <w:rPr>
                <w:lang w:val="uk-UA"/>
              </w:rPr>
              <w:t>Суцільні санітарні рубки</w:t>
            </w:r>
          </w:p>
        </w:tc>
        <w:tc>
          <w:tcPr>
            <w:tcW w:w="993" w:type="dxa"/>
            <w:vAlign w:val="center"/>
          </w:tcPr>
          <w:p w:rsidR="00382396" w:rsidRDefault="00382396" w:rsidP="006D7589">
            <w:pPr>
              <w:jc w:val="center"/>
              <w:rPr>
                <w:u w:val="single"/>
                <w:lang w:val="uk-UA"/>
              </w:rPr>
            </w:pPr>
            <w:r>
              <w:rPr>
                <w:u w:val="single"/>
                <w:lang w:val="uk-UA"/>
              </w:rPr>
              <w:t>60,4</w:t>
            </w:r>
          </w:p>
          <w:p w:rsidR="00382396" w:rsidRPr="000259BA" w:rsidRDefault="00382396" w:rsidP="006D7589">
            <w:pPr>
              <w:jc w:val="center"/>
              <w:rPr>
                <w:lang w:val="uk-UA"/>
              </w:rPr>
            </w:pPr>
            <w:r>
              <w:rPr>
                <w:lang w:val="uk-UA"/>
              </w:rPr>
              <w:t>12,55</w:t>
            </w:r>
          </w:p>
        </w:tc>
        <w:tc>
          <w:tcPr>
            <w:tcW w:w="1559" w:type="dxa"/>
            <w:vAlign w:val="center"/>
          </w:tcPr>
          <w:p w:rsidR="00382396" w:rsidRDefault="00382396" w:rsidP="006D7589">
            <w:pPr>
              <w:jc w:val="center"/>
              <w:rPr>
                <w:u w:val="single"/>
                <w:lang w:val="uk-UA"/>
              </w:rPr>
            </w:pPr>
            <w:r w:rsidRPr="00E83C75">
              <w:rPr>
                <w:u w:val="single"/>
                <w:lang w:val="uk-UA"/>
              </w:rPr>
              <w:t>10,67</w:t>
            </w:r>
          </w:p>
          <w:p w:rsidR="00382396" w:rsidRPr="00E83C75" w:rsidRDefault="00382396" w:rsidP="00E83C75">
            <w:pPr>
              <w:jc w:val="center"/>
              <w:rPr>
                <w:u w:val="single"/>
                <w:lang w:val="uk-UA"/>
              </w:rPr>
            </w:pPr>
            <w:r>
              <w:rPr>
                <w:lang w:val="uk-UA"/>
              </w:rPr>
              <w:t>6,19</w:t>
            </w:r>
          </w:p>
        </w:tc>
        <w:tc>
          <w:tcPr>
            <w:tcW w:w="1417" w:type="dxa"/>
          </w:tcPr>
          <w:p w:rsidR="00382396" w:rsidRPr="000259BA" w:rsidRDefault="00382396" w:rsidP="006D7589">
            <w:pPr>
              <w:jc w:val="center"/>
              <w:rPr>
                <w:u w:val="single"/>
                <w:lang w:val="uk-UA"/>
              </w:rPr>
            </w:pPr>
            <w:r>
              <w:rPr>
                <w:u w:val="single"/>
                <w:lang w:val="uk-UA"/>
              </w:rPr>
              <w:t>-</w:t>
            </w:r>
          </w:p>
        </w:tc>
        <w:tc>
          <w:tcPr>
            <w:tcW w:w="1134" w:type="dxa"/>
          </w:tcPr>
          <w:p w:rsidR="00382396" w:rsidRPr="000259BA" w:rsidRDefault="00382396" w:rsidP="006860DF">
            <w:pPr>
              <w:jc w:val="center"/>
              <w:rPr>
                <w:u w:val="single"/>
                <w:lang w:val="uk-UA"/>
              </w:rPr>
            </w:pPr>
            <w:r>
              <w:rPr>
                <w:u w:val="single"/>
                <w:lang w:val="uk-UA"/>
              </w:rPr>
              <w:t>-</w:t>
            </w:r>
          </w:p>
        </w:tc>
        <w:tc>
          <w:tcPr>
            <w:tcW w:w="1418" w:type="dxa"/>
            <w:gridSpan w:val="2"/>
            <w:vAlign w:val="center"/>
          </w:tcPr>
          <w:p w:rsidR="00382396" w:rsidRDefault="00176FB7" w:rsidP="006D7589">
            <w:pPr>
              <w:jc w:val="center"/>
              <w:rPr>
                <w:u w:val="single"/>
                <w:lang w:val="uk-UA"/>
              </w:rPr>
            </w:pPr>
            <w:r>
              <w:rPr>
                <w:u w:val="single"/>
                <w:lang w:val="uk-UA"/>
              </w:rPr>
              <w:t>19,8</w:t>
            </w:r>
          </w:p>
          <w:p w:rsidR="00176FB7" w:rsidRPr="00176FB7" w:rsidRDefault="00176FB7" w:rsidP="006D7589">
            <w:pPr>
              <w:jc w:val="center"/>
              <w:rPr>
                <w:lang w:val="uk-UA"/>
              </w:rPr>
            </w:pPr>
            <w:r>
              <w:rPr>
                <w:lang w:val="uk-UA"/>
              </w:rPr>
              <w:t>4,61</w:t>
            </w:r>
          </w:p>
        </w:tc>
        <w:tc>
          <w:tcPr>
            <w:tcW w:w="1276" w:type="dxa"/>
            <w:vAlign w:val="center"/>
          </w:tcPr>
          <w:p w:rsidR="00382396" w:rsidRDefault="00176FB7" w:rsidP="006D7589">
            <w:pPr>
              <w:jc w:val="center"/>
              <w:rPr>
                <w:u w:val="single"/>
                <w:lang w:val="uk-UA"/>
              </w:rPr>
            </w:pPr>
            <w:r>
              <w:rPr>
                <w:u w:val="single"/>
                <w:lang w:val="uk-UA"/>
              </w:rPr>
              <w:t>3,92</w:t>
            </w:r>
          </w:p>
          <w:p w:rsidR="00176FB7" w:rsidRPr="00176FB7" w:rsidRDefault="00176FB7" w:rsidP="006D7589">
            <w:pPr>
              <w:jc w:val="center"/>
              <w:rPr>
                <w:lang w:val="uk-UA"/>
              </w:rPr>
            </w:pPr>
            <w:r>
              <w:rPr>
                <w:lang w:val="uk-UA"/>
              </w:rPr>
              <w:t>2,35</w:t>
            </w:r>
          </w:p>
        </w:tc>
      </w:tr>
      <w:tr w:rsidR="007763EF" w:rsidRPr="008B2E2D" w:rsidTr="000259BA">
        <w:tc>
          <w:tcPr>
            <w:tcW w:w="2943" w:type="dxa"/>
          </w:tcPr>
          <w:p w:rsidR="007763EF" w:rsidRPr="008B2E2D" w:rsidRDefault="007763EF" w:rsidP="00331983">
            <w:pPr>
              <w:rPr>
                <w:lang w:val="uk-UA"/>
              </w:rPr>
            </w:pPr>
            <w:r w:rsidRPr="008B2E2D">
              <w:rPr>
                <w:lang w:val="uk-UA"/>
              </w:rPr>
              <w:t>Вибіркові санітарні рубки</w:t>
            </w:r>
          </w:p>
        </w:tc>
        <w:tc>
          <w:tcPr>
            <w:tcW w:w="993" w:type="dxa"/>
            <w:vAlign w:val="center"/>
          </w:tcPr>
          <w:p w:rsidR="007763EF" w:rsidRDefault="000259BA" w:rsidP="006D7589">
            <w:pPr>
              <w:jc w:val="center"/>
              <w:rPr>
                <w:u w:val="single"/>
                <w:lang w:val="uk-UA"/>
              </w:rPr>
            </w:pPr>
            <w:r>
              <w:rPr>
                <w:u w:val="single"/>
                <w:lang w:val="uk-UA"/>
              </w:rPr>
              <w:t>3033,0</w:t>
            </w:r>
          </w:p>
          <w:p w:rsidR="000259BA" w:rsidRPr="000259BA" w:rsidRDefault="000259BA" w:rsidP="006D7589">
            <w:pPr>
              <w:jc w:val="center"/>
              <w:rPr>
                <w:lang w:val="uk-UA"/>
              </w:rPr>
            </w:pPr>
            <w:r>
              <w:rPr>
                <w:lang w:val="uk-UA"/>
              </w:rPr>
              <w:t>41,40</w:t>
            </w:r>
          </w:p>
        </w:tc>
        <w:tc>
          <w:tcPr>
            <w:tcW w:w="1559" w:type="dxa"/>
            <w:vAlign w:val="center"/>
          </w:tcPr>
          <w:p w:rsidR="007763EF" w:rsidRDefault="00E83C75" w:rsidP="006D7589">
            <w:pPr>
              <w:jc w:val="center"/>
              <w:rPr>
                <w:u w:val="single"/>
                <w:lang w:val="uk-UA"/>
              </w:rPr>
            </w:pPr>
            <w:r>
              <w:rPr>
                <w:u w:val="single"/>
                <w:lang w:val="uk-UA"/>
              </w:rPr>
              <w:t>36,92</w:t>
            </w:r>
          </w:p>
          <w:p w:rsidR="00E83C75" w:rsidRPr="00E83C75" w:rsidRDefault="00E83C75" w:rsidP="006D7589">
            <w:pPr>
              <w:jc w:val="center"/>
              <w:rPr>
                <w:lang w:val="uk-UA"/>
              </w:rPr>
            </w:pPr>
            <w:r>
              <w:rPr>
                <w:lang w:val="uk-UA"/>
              </w:rPr>
              <w:t>5,56</w:t>
            </w:r>
          </w:p>
        </w:tc>
        <w:tc>
          <w:tcPr>
            <w:tcW w:w="1417" w:type="dxa"/>
          </w:tcPr>
          <w:p w:rsidR="007763EF" w:rsidRDefault="00382396" w:rsidP="006D7589">
            <w:pPr>
              <w:jc w:val="center"/>
              <w:rPr>
                <w:u w:val="single"/>
                <w:lang w:val="uk-UA"/>
              </w:rPr>
            </w:pPr>
            <w:r>
              <w:rPr>
                <w:u w:val="single"/>
                <w:lang w:val="uk-UA"/>
              </w:rPr>
              <w:t>1342,0</w:t>
            </w:r>
          </w:p>
          <w:p w:rsidR="00382396" w:rsidRPr="00382396" w:rsidRDefault="00382396" w:rsidP="006D7589">
            <w:pPr>
              <w:jc w:val="center"/>
              <w:rPr>
                <w:lang w:val="uk-UA"/>
              </w:rPr>
            </w:pPr>
            <w:r>
              <w:rPr>
                <w:lang w:val="uk-UA"/>
              </w:rPr>
              <w:t>19,54</w:t>
            </w:r>
          </w:p>
        </w:tc>
        <w:tc>
          <w:tcPr>
            <w:tcW w:w="1134" w:type="dxa"/>
          </w:tcPr>
          <w:p w:rsidR="007763EF" w:rsidRDefault="00382396" w:rsidP="006D7589">
            <w:pPr>
              <w:jc w:val="center"/>
              <w:rPr>
                <w:u w:val="single"/>
                <w:lang w:val="uk-UA"/>
              </w:rPr>
            </w:pPr>
            <w:r>
              <w:rPr>
                <w:u w:val="single"/>
                <w:lang w:val="uk-UA"/>
              </w:rPr>
              <w:t>17,58</w:t>
            </w:r>
          </w:p>
          <w:p w:rsidR="00382396" w:rsidRPr="00382396" w:rsidRDefault="00382396" w:rsidP="00382396">
            <w:pPr>
              <w:jc w:val="center"/>
              <w:rPr>
                <w:lang w:val="uk-UA"/>
              </w:rPr>
            </w:pPr>
            <w:r>
              <w:rPr>
                <w:lang w:val="uk-UA"/>
              </w:rPr>
              <w:t>1,90</w:t>
            </w:r>
          </w:p>
        </w:tc>
        <w:tc>
          <w:tcPr>
            <w:tcW w:w="1418" w:type="dxa"/>
            <w:gridSpan w:val="2"/>
            <w:vAlign w:val="center"/>
          </w:tcPr>
          <w:p w:rsidR="007763EF" w:rsidRDefault="00176FB7" w:rsidP="006D7589">
            <w:pPr>
              <w:jc w:val="center"/>
              <w:rPr>
                <w:u w:val="single"/>
                <w:lang w:val="uk-UA"/>
              </w:rPr>
            </w:pPr>
            <w:r>
              <w:rPr>
                <w:u w:val="single"/>
                <w:lang w:val="uk-UA"/>
              </w:rPr>
              <w:t>263,7</w:t>
            </w:r>
          </w:p>
          <w:p w:rsidR="00176FB7" w:rsidRPr="00176FB7" w:rsidRDefault="00176FB7" w:rsidP="006D7589">
            <w:pPr>
              <w:jc w:val="center"/>
              <w:rPr>
                <w:lang w:val="uk-UA"/>
              </w:rPr>
            </w:pPr>
            <w:r>
              <w:rPr>
                <w:lang w:val="uk-UA"/>
              </w:rPr>
              <w:t>4,54</w:t>
            </w:r>
          </w:p>
        </w:tc>
        <w:tc>
          <w:tcPr>
            <w:tcW w:w="1276" w:type="dxa"/>
            <w:vAlign w:val="center"/>
          </w:tcPr>
          <w:p w:rsidR="007763EF" w:rsidRDefault="00176FB7" w:rsidP="006D7589">
            <w:pPr>
              <w:jc w:val="center"/>
              <w:rPr>
                <w:u w:val="single"/>
                <w:lang w:val="uk-UA"/>
              </w:rPr>
            </w:pPr>
            <w:r>
              <w:rPr>
                <w:u w:val="single"/>
                <w:lang w:val="uk-UA"/>
              </w:rPr>
              <w:t>3,88</w:t>
            </w:r>
          </w:p>
          <w:p w:rsidR="00176FB7" w:rsidRPr="00176FB7" w:rsidRDefault="00176FB7" w:rsidP="006D7589">
            <w:pPr>
              <w:jc w:val="center"/>
              <w:rPr>
                <w:lang w:val="uk-UA"/>
              </w:rPr>
            </w:pPr>
            <w:r>
              <w:rPr>
                <w:lang w:val="uk-UA"/>
              </w:rPr>
              <w:t>1,54</w:t>
            </w:r>
          </w:p>
        </w:tc>
      </w:tr>
      <w:tr w:rsidR="007763EF" w:rsidRPr="008B2E2D" w:rsidTr="000259BA">
        <w:tc>
          <w:tcPr>
            <w:tcW w:w="2943" w:type="dxa"/>
          </w:tcPr>
          <w:p w:rsidR="007763EF" w:rsidRPr="008B2E2D" w:rsidRDefault="007763EF" w:rsidP="00331983">
            <w:pPr>
              <w:rPr>
                <w:lang w:val="uk-UA"/>
              </w:rPr>
            </w:pPr>
            <w:r w:rsidRPr="008B2E2D">
              <w:rPr>
                <w:lang w:val="uk-UA"/>
              </w:rPr>
              <w:t>Рубки, пов’язані з рекон-</w:t>
            </w:r>
          </w:p>
          <w:p w:rsidR="007763EF" w:rsidRPr="008B2E2D" w:rsidRDefault="007763EF" w:rsidP="00331983">
            <w:pPr>
              <w:rPr>
                <w:lang w:val="uk-UA"/>
              </w:rPr>
            </w:pPr>
            <w:r w:rsidRPr="008B2E2D">
              <w:rPr>
                <w:lang w:val="uk-UA"/>
              </w:rPr>
              <w:t>струкцією насаджень</w:t>
            </w:r>
          </w:p>
        </w:tc>
        <w:tc>
          <w:tcPr>
            <w:tcW w:w="993" w:type="dxa"/>
            <w:vAlign w:val="center"/>
          </w:tcPr>
          <w:p w:rsidR="007763EF" w:rsidRPr="000259BA" w:rsidRDefault="000259BA" w:rsidP="006D7589">
            <w:pPr>
              <w:jc w:val="center"/>
              <w:rPr>
                <w:lang w:val="uk-UA"/>
              </w:rPr>
            </w:pPr>
            <w:r w:rsidRPr="000259BA">
              <w:rPr>
                <w:lang w:val="uk-UA"/>
              </w:rPr>
              <w:t>-</w:t>
            </w:r>
          </w:p>
        </w:tc>
        <w:tc>
          <w:tcPr>
            <w:tcW w:w="1559" w:type="dxa"/>
            <w:vAlign w:val="center"/>
          </w:tcPr>
          <w:p w:rsidR="007763EF" w:rsidRPr="000259BA" w:rsidRDefault="00E83C75" w:rsidP="006D7589">
            <w:pPr>
              <w:jc w:val="center"/>
              <w:rPr>
                <w:u w:val="single"/>
                <w:lang w:val="uk-UA"/>
              </w:rPr>
            </w:pPr>
            <w:r>
              <w:rPr>
                <w:u w:val="single"/>
                <w:lang w:val="uk-UA"/>
              </w:rPr>
              <w:t>-</w:t>
            </w:r>
          </w:p>
        </w:tc>
        <w:tc>
          <w:tcPr>
            <w:tcW w:w="1417" w:type="dxa"/>
          </w:tcPr>
          <w:p w:rsidR="007763EF" w:rsidRPr="000259BA" w:rsidRDefault="007763EF" w:rsidP="006D7589">
            <w:pPr>
              <w:jc w:val="center"/>
              <w:rPr>
                <w:u w:val="single"/>
                <w:lang w:val="uk-UA"/>
              </w:rPr>
            </w:pPr>
          </w:p>
        </w:tc>
        <w:tc>
          <w:tcPr>
            <w:tcW w:w="1134" w:type="dxa"/>
          </w:tcPr>
          <w:p w:rsidR="007763EF" w:rsidRPr="000259BA" w:rsidRDefault="00382396" w:rsidP="006D7589">
            <w:pPr>
              <w:jc w:val="center"/>
              <w:rPr>
                <w:u w:val="single"/>
                <w:lang w:val="uk-UA"/>
              </w:rPr>
            </w:pPr>
            <w:r>
              <w:rPr>
                <w:u w:val="single"/>
                <w:lang w:val="uk-UA"/>
              </w:rPr>
              <w:t>-</w:t>
            </w:r>
          </w:p>
        </w:tc>
        <w:tc>
          <w:tcPr>
            <w:tcW w:w="1418" w:type="dxa"/>
            <w:gridSpan w:val="2"/>
            <w:vAlign w:val="center"/>
          </w:tcPr>
          <w:p w:rsidR="007763EF" w:rsidRPr="000259BA" w:rsidRDefault="007763EF" w:rsidP="006D7589">
            <w:pPr>
              <w:jc w:val="center"/>
              <w:rPr>
                <w:u w:val="single"/>
                <w:lang w:val="uk-UA"/>
              </w:rPr>
            </w:pPr>
          </w:p>
        </w:tc>
        <w:tc>
          <w:tcPr>
            <w:tcW w:w="1276" w:type="dxa"/>
            <w:vAlign w:val="center"/>
          </w:tcPr>
          <w:p w:rsidR="007763EF" w:rsidRPr="000259BA" w:rsidRDefault="007763EF" w:rsidP="006D7589">
            <w:pPr>
              <w:jc w:val="center"/>
              <w:rPr>
                <w:u w:val="single"/>
                <w:lang w:val="uk-UA"/>
              </w:rPr>
            </w:pPr>
          </w:p>
        </w:tc>
      </w:tr>
      <w:tr w:rsidR="007763EF" w:rsidRPr="008B2E2D" w:rsidTr="000259BA">
        <w:tc>
          <w:tcPr>
            <w:tcW w:w="2943" w:type="dxa"/>
          </w:tcPr>
          <w:p w:rsidR="007763EF" w:rsidRPr="008B2E2D" w:rsidRDefault="007763EF" w:rsidP="00331983">
            <w:pPr>
              <w:rPr>
                <w:lang w:val="uk-UA"/>
              </w:rPr>
            </w:pPr>
            <w:r w:rsidRPr="008B2E2D">
              <w:rPr>
                <w:lang w:val="uk-UA"/>
              </w:rPr>
              <w:t xml:space="preserve">Лісовідновні рубки </w:t>
            </w:r>
          </w:p>
          <w:p w:rsidR="007763EF" w:rsidRPr="008B2E2D" w:rsidRDefault="007763EF" w:rsidP="00331983">
            <w:pPr>
              <w:rPr>
                <w:lang w:val="uk-UA"/>
              </w:rPr>
            </w:pPr>
          </w:p>
        </w:tc>
        <w:tc>
          <w:tcPr>
            <w:tcW w:w="993" w:type="dxa"/>
            <w:vAlign w:val="center"/>
          </w:tcPr>
          <w:p w:rsidR="007763EF" w:rsidRDefault="000259BA" w:rsidP="006D7589">
            <w:pPr>
              <w:jc w:val="center"/>
              <w:rPr>
                <w:u w:val="single"/>
                <w:lang w:val="uk-UA"/>
              </w:rPr>
            </w:pPr>
            <w:r>
              <w:rPr>
                <w:u w:val="single"/>
                <w:lang w:val="uk-UA"/>
              </w:rPr>
              <w:t>1,2</w:t>
            </w:r>
          </w:p>
          <w:p w:rsidR="000259BA" w:rsidRPr="000259BA" w:rsidRDefault="000259BA" w:rsidP="006D7589">
            <w:pPr>
              <w:jc w:val="center"/>
              <w:rPr>
                <w:lang w:val="uk-UA"/>
              </w:rPr>
            </w:pPr>
            <w:r>
              <w:rPr>
                <w:lang w:val="uk-UA"/>
              </w:rPr>
              <w:t>0,19</w:t>
            </w:r>
          </w:p>
        </w:tc>
        <w:tc>
          <w:tcPr>
            <w:tcW w:w="1559" w:type="dxa"/>
            <w:vAlign w:val="center"/>
          </w:tcPr>
          <w:p w:rsidR="007763EF" w:rsidRDefault="00E83C75" w:rsidP="006D7589">
            <w:pPr>
              <w:jc w:val="center"/>
              <w:rPr>
                <w:u w:val="single"/>
                <w:lang w:val="uk-UA"/>
              </w:rPr>
            </w:pPr>
            <w:r>
              <w:rPr>
                <w:u w:val="single"/>
                <w:lang w:val="uk-UA"/>
              </w:rPr>
              <w:t>0,17</w:t>
            </w:r>
          </w:p>
          <w:p w:rsidR="00E83C75" w:rsidRPr="00E83C75" w:rsidRDefault="00E83C75" w:rsidP="006D7589">
            <w:pPr>
              <w:jc w:val="center"/>
              <w:rPr>
                <w:lang w:val="uk-UA"/>
              </w:rPr>
            </w:pPr>
            <w:r>
              <w:rPr>
                <w:lang w:val="uk-UA"/>
              </w:rPr>
              <w:t>0,02</w:t>
            </w:r>
          </w:p>
        </w:tc>
        <w:tc>
          <w:tcPr>
            <w:tcW w:w="1417" w:type="dxa"/>
          </w:tcPr>
          <w:p w:rsidR="007763EF" w:rsidRPr="000259BA" w:rsidRDefault="00E83C75" w:rsidP="006D7589">
            <w:pPr>
              <w:jc w:val="center"/>
              <w:rPr>
                <w:u w:val="single"/>
                <w:lang w:val="uk-UA"/>
              </w:rPr>
            </w:pPr>
            <w:r>
              <w:rPr>
                <w:u w:val="single"/>
                <w:lang w:val="uk-UA"/>
              </w:rPr>
              <w:t>-</w:t>
            </w:r>
          </w:p>
        </w:tc>
        <w:tc>
          <w:tcPr>
            <w:tcW w:w="1134" w:type="dxa"/>
          </w:tcPr>
          <w:p w:rsidR="007763EF" w:rsidRPr="000259BA" w:rsidRDefault="00382396" w:rsidP="006D7589">
            <w:pPr>
              <w:jc w:val="center"/>
              <w:rPr>
                <w:u w:val="single"/>
                <w:lang w:val="uk-UA"/>
              </w:rPr>
            </w:pPr>
            <w:r>
              <w:rPr>
                <w:u w:val="single"/>
                <w:lang w:val="uk-UA"/>
              </w:rPr>
              <w:t>-</w:t>
            </w:r>
          </w:p>
        </w:tc>
        <w:tc>
          <w:tcPr>
            <w:tcW w:w="1418" w:type="dxa"/>
            <w:gridSpan w:val="2"/>
            <w:vAlign w:val="center"/>
          </w:tcPr>
          <w:p w:rsidR="007763EF" w:rsidRPr="000259BA" w:rsidRDefault="007763EF" w:rsidP="006D7589">
            <w:pPr>
              <w:jc w:val="center"/>
              <w:rPr>
                <w:u w:val="single"/>
                <w:lang w:val="uk-UA"/>
              </w:rPr>
            </w:pPr>
          </w:p>
        </w:tc>
        <w:tc>
          <w:tcPr>
            <w:tcW w:w="1276" w:type="dxa"/>
            <w:vAlign w:val="center"/>
          </w:tcPr>
          <w:p w:rsidR="007763EF" w:rsidRPr="000259BA" w:rsidRDefault="007763EF" w:rsidP="006D7589">
            <w:pPr>
              <w:jc w:val="center"/>
              <w:rPr>
                <w:u w:val="single"/>
                <w:lang w:val="uk-UA"/>
              </w:rPr>
            </w:pPr>
          </w:p>
        </w:tc>
      </w:tr>
      <w:tr w:rsidR="007763EF" w:rsidRPr="008B2E2D" w:rsidTr="000259BA">
        <w:tc>
          <w:tcPr>
            <w:tcW w:w="2943" w:type="dxa"/>
          </w:tcPr>
          <w:p w:rsidR="007763EF" w:rsidRPr="008B2E2D" w:rsidRDefault="007763EF" w:rsidP="00331983">
            <w:pPr>
              <w:rPr>
                <w:lang w:val="uk-UA"/>
              </w:rPr>
            </w:pPr>
            <w:r w:rsidRPr="008B2E2D">
              <w:rPr>
                <w:lang w:val="uk-UA"/>
              </w:rPr>
              <w:t>Інші рубки формування і оздоровлення лісів</w:t>
            </w:r>
          </w:p>
        </w:tc>
        <w:tc>
          <w:tcPr>
            <w:tcW w:w="993" w:type="dxa"/>
            <w:vAlign w:val="center"/>
          </w:tcPr>
          <w:p w:rsidR="000259BA" w:rsidRDefault="000259BA" w:rsidP="000259BA">
            <w:pPr>
              <w:jc w:val="center"/>
              <w:rPr>
                <w:u w:val="single"/>
                <w:lang w:val="uk-UA"/>
              </w:rPr>
            </w:pPr>
            <w:r>
              <w:rPr>
                <w:u w:val="single"/>
                <w:lang w:val="uk-UA"/>
              </w:rPr>
              <w:t>13,6</w:t>
            </w:r>
          </w:p>
          <w:p w:rsidR="000259BA" w:rsidRPr="000259BA" w:rsidRDefault="000259BA" w:rsidP="000259BA">
            <w:pPr>
              <w:jc w:val="center"/>
              <w:rPr>
                <w:lang w:val="uk-UA"/>
              </w:rPr>
            </w:pPr>
            <w:r>
              <w:rPr>
                <w:lang w:val="uk-UA"/>
              </w:rPr>
              <w:t>0,15</w:t>
            </w:r>
          </w:p>
        </w:tc>
        <w:tc>
          <w:tcPr>
            <w:tcW w:w="1559" w:type="dxa"/>
            <w:vAlign w:val="center"/>
          </w:tcPr>
          <w:p w:rsidR="007763EF" w:rsidRPr="000259BA" w:rsidRDefault="00E83C75" w:rsidP="006D7589">
            <w:pPr>
              <w:jc w:val="center"/>
              <w:rPr>
                <w:u w:val="single"/>
                <w:lang w:val="uk-UA"/>
              </w:rPr>
            </w:pPr>
            <w:r>
              <w:rPr>
                <w:u w:val="single"/>
                <w:lang w:val="uk-UA"/>
              </w:rPr>
              <w:t>-</w:t>
            </w:r>
          </w:p>
        </w:tc>
        <w:tc>
          <w:tcPr>
            <w:tcW w:w="1417" w:type="dxa"/>
          </w:tcPr>
          <w:p w:rsidR="007763EF" w:rsidRDefault="00E83C75" w:rsidP="006D7589">
            <w:pPr>
              <w:jc w:val="center"/>
              <w:rPr>
                <w:u w:val="single"/>
                <w:lang w:val="uk-UA"/>
              </w:rPr>
            </w:pPr>
            <w:r>
              <w:rPr>
                <w:u w:val="single"/>
                <w:lang w:val="uk-UA"/>
              </w:rPr>
              <w:t>1,7</w:t>
            </w:r>
          </w:p>
          <w:p w:rsidR="00E83C75" w:rsidRPr="00E83C75" w:rsidRDefault="00E83C75" w:rsidP="006D7589">
            <w:pPr>
              <w:jc w:val="center"/>
              <w:rPr>
                <w:lang w:val="uk-UA"/>
              </w:rPr>
            </w:pPr>
            <w:r>
              <w:rPr>
                <w:lang w:val="uk-UA"/>
              </w:rPr>
              <w:t>0,02</w:t>
            </w:r>
          </w:p>
        </w:tc>
        <w:tc>
          <w:tcPr>
            <w:tcW w:w="1134" w:type="dxa"/>
          </w:tcPr>
          <w:p w:rsidR="007763EF" w:rsidRPr="000259BA" w:rsidRDefault="00382396" w:rsidP="006D7589">
            <w:pPr>
              <w:jc w:val="center"/>
              <w:rPr>
                <w:u w:val="single"/>
                <w:lang w:val="uk-UA"/>
              </w:rPr>
            </w:pPr>
            <w:r>
              <w:rPr>
                <w:u w:val="single"/>
                <w:lang w:val="uk-UA"/>
              </w:rPr>
              <w:t>-</w:t>
            </w:r>
          </w:p>
        </w:tc>
        <w:tc>
          <w:tcPr>
            <w:tcW w:w="1418" w:type="dxa"/>
            <w:gridSpan w:val="2"/>
            <w:vAlign w:val="center"/>
          </w:tcPr>
          <w:p w:rsidR="007763EF" w:rsidRDefault="00176FB7" w:rsidP="006D7589">
            <w:pPr>
              <w:jc w:val="center"/>
              <w:rPr>
                <w:u w:val="single"/>
                <w:lang w:val="uk-UA"/>
              </w:rPr>
            </w:pPr>
            <w:r>
              <w:rPr>
                <w:u w:val="single"/>
                <w:lang w:val="uk-UA"/>
              </w:rPr>
              <w:t>2,7</w:t>
            </w:r>
          </w:p>
          <w:p w:rsidR="00176FB7" w:rsidRPr="00176FB7" w:rsidRDefault="00176FB7" w:rsidP="006D7589">
            <w:pPr>
              <w:jc w:val="center"/>
              <w:rPr>
                <w:lang w:val="uk-UA"/>
              </w:rPr>
            </w:pPr>
            <w:r>
              <w:rPr>
                <w:lang w:val="uk-UA"/>
              </w:rPr>
              <w:t>0,03</w:t>
            </w:r>
          </w:p>
        </w:tc>
        <w:tc>
          <w:tcPr>
            <w:tcW w:w="1276" w:type="dxa"/>
            <w:vAlign w:val="center"/>
          </w:tcPr>
          <w:p w:rsidR="007763EF" w:rsidRPr="000259BA" w:rsidRDefault="007763EF" w:rsidP="006D7589">
            <w:pPr>
              <w:jc w:val="center"/>
              <w:rPr>
                <w:u w:val="single"/>
                <w:lang w:val="uk-UA"/>
              </w:rPr>
            </w:pPr>
          </w:p>
        </w:tc>
      </w:tr>
      <w:tr w:rsidR="007763EF" w:rsidRPr="008B2E2D" w:rsidTr="000259BA">
        <w:tc>
          <w:tcPr>
            <w:tcW w:w="2943" w:type="dxa"/>
          </w:tcPr>
          <w:p w:rsidR="007763EF" w:rsidRPr="008B2E2D" w:rsidRDefault="007763EF" w:rsidP="006554E6">
            <w:pPr>
              <w:rPr>
                <w:lang w:val="uk-UA"/>
              </w:rPr>
            </w:pPr>
            <w:r w:rsidRPr="008B2E2D">
              <w:rPr>
                <w:lang w:val="uk-UA"/>
              </w:rPr>
              <w:t>Разом рубок формування і оздоровлення лісів</w:t>
            </w:r>
          </w:p>
        </w:tc>
        <w:tc>
          <w:tcPr>
            <w:tcW w:w="993" w:type="dxa"/>
            <w:vAlign w:val="center"/>
          </w:tcPr>
          <w:p w:rsidR="007763EF" w:rsidRDefault="000259BA" w:rsidP="006D7589">
            <w:pPr>
              <w:jc w:val="center"/>
              <w:rPr>
                <w:u w:val="single"/>
                <w:lang w:val="uk-UA"/>
              </w:rPr>
            </w:pPr>
            <w:r>
              <w:rPr>
                <w:u w:val="single"/>
                <w:lang w:val="uk-UA"/>
              </w:rPr>
              <w:t>3750,8</w:t>
            </w:r>
          </w:p>
          <w:p w:rsidR="000259BA" w:rsidRPr="000259BA" w:rsidRDefault="000259BA" w:rsidP="006D7589">
            <w:pPr>
              <w:jc w:val="center"/>
              <w:rPr>
                <w:lang w:val="uk-UA"/>
              </w:rPr>
            </w:pPr>
            <w:r>
              <w:rPr>
                <w:lang w:val="uk-UA"/>
              </w:rPr>
              <w:t>75,66</w:t>
            </w:r>
          </w:p>
        </w:tc>
        <w:tc>
          <w:tcPr>
            <w:tcW w:w="1559" w:type="dxa"/>
            <w:vAlign w:val="center"/>
          </w:tcPr>
          <w:p w:rsidR="007763EF" w:rsidRDefault="00E83C75" w:rsidP="006D7589">
            <w:pPr>
              <w:jc w:val="center"/>
              <w:rPr>
                <w:u w:val="single"/>
                <w:lang w:val="uk-UA"/>
              </w:rPr>
            </w:pPr>
            <w:r>
              <w:rPr>
                <w:u w:val="single"/>
                <w:lang w:val="uk-UA"/>
              </w:rPr>
              <w:t>65,36</w:t>
            </w:r>
          </w:p>
          <w:p w:rsidR="00E83C75" w:rsidRPr="00E83C75" w:rsidRDefault="00E83C75" w:rsidP="006D7589">
            <w:pPr>
              <w:jc w:val="center"/>
              <w:rPr>
                <w:lang w:val="uk-UA"/>
              </w:rPr>
            </w:pPr>
            <w:r>
              <w:rPr>
                <w:lang w:val="uk-UA"/>
              </w:rPr>
              <w:t>15,79</w:t>
            </w:r>
          </w:p>
        </w:tc>
        <w:tc>
          <w:tcPr>
            <w:tcW w:w="1417" w:type="dxa"/>
          </w:tcPr>
          <w:p w:rsidR="007763EF" w:rsidRDefault="00E83C75" w:rsidP="006D7589">
            <w:pPr>
              <w:jc w:val="center"/>
              <w:rPr>
                <w:u w:val="single"/>
                <w:lang w:val="uk-UA"/>
              </w:rPr>
            </w:pPr>
            <w:r>
              <w:rPr>
                <w:u w:val="single"/>
                <w:lang w:val="uk-UA"/>
              </w:rPr>
              <w:t>1364,2</w:t>
            </w:r>
          </w:p>
          <w:p w:rsidR="00E83C75" w:rsidRPr="00E83C75" w:rsidRDefault="00E83C75" w:rsidP="006D7589">
            <w:pPr>
              <w:jc w:val="center"/>
              <w:rPr>
                <w:lang w:val="uk-UA"/>
              </w:rPr>
            </w:pPr>
            <w:r>
              <w:rPr>
                <w:lang w:val="uk-UA"/>
              </w:rPr>
              <w:t>19,82</w:t>
            </w:r>
          </w:p>
        </w:tc>
        <w:tc>
          <w:tcPr>
            <w:tcW w:w="1134" w:type="dxa"/>
          </w:tcPr>
          <w:p w:rsidR="007763EF" w:rsidRDefault="00E83C75" w:rsidP="006D7589">
            <w:pPr>
              <w:jc w:val="center"/>
              <w:rPr>
                <w:u w:val="single"/>
                <w:lang w:val="uk-UA"/>
              </w:rPr>
            </w:pPr>
            <w:r>
              <w:rPr>
                <w:u w:val="single"/>
                <w:lang w:val="uk-UA"/>
              </w:rPr>
              <w:t>12,74</w:t>
            </w:r>
          </w:p>
          <w:p w:rsidR="00E83C75" w:rsidRPr="00E83C75" w:rsidRDefault="00E83C75" w:rsidP="006D7589">
            <w:pPr>
              <w:jc w:val="center"/>
              <w:rPr>
                <w:lang w:val="uk-UA"/>
              </w:rPr>
            </w:pPr>
            <w:r>
              <w:rPr>
                <w:lang w:val="uk-UA"/>
              </w:rPr>
              <w:t>1,93</w:t>
            </w:r>
          </w:p>
        </w:tc>
        <w:tc>
          <w:tcPr>
            <w:tcW w:w="1418" w:type="dxa"/>
            <w:gridSpan w:val="2"/>
            <w:vAlign w:val="center"/>
          </w:tcPr>
          <w:p w:rsidR="007763EF" w:rsidRDefault="00176FB7" w:rsidP="006D7589">
            <w:pPr>
              <w:jc w:val="center"/>
              <w:rPr>
                <w:u w:val="single"/>
                <w:lang w:val="uk-UA"/>
              </w:rPr>
            </w:pPr>
            <w:r>
              <w:rPr>
                <w:u w:val="single"/>
                <w:lang w:val="uk-UA"/>
              </w:rPr>
              <w:t>564,7</w:t>
            </w:r>
          </w:p>
          <w:p w:rsidR="00176FB7" w:rsidRPr="00176FB7" w:rsidRDefault="00176FB7" w:rsidP="006D7589">
            <w:pPr>
              <w:jc w:val="center"/>
              <w:rPr>
                <w:lang w:val="uk-UA"/>
              </w:rPr>
            </w:pPr>
            <w:r>
              <w:rPr>
                <w:lang w:val="uk-UA"/>
              </w:rPr>
              <w:t>19,78</w:t>
            </w:r>
          </w:p>
        </w:tc>
        <w:tc>
          <w:tcPr>
            <w:tcW w:w="1276" w:type="dxa"/>
            <w:vAlign w:val="center"/>
          </w:tcPr>
          <w:p w:rsidR="007763EF" w:rsidRDefault="00176FB7" w:rsidP="006D7589">
            <w:pPr>
              <w:jc w:val="center"/>
              <w:rPr>
                <w:u w:val="single"/>
                <w:lang w:val="uk-UA"/>
              </w:rPr>
            </w:pPr>
            <w:r>
              <w:rPr>
                <w:u w:val="single"/>
                <w:lang w:val="uk-UA"/>
              </w:rPr>
              <w:t>16,28</w:t>
            </w:r>
          </w:p>
          <w:p w:rsidR="00176FB7" w:rsidRPr="00176FB7" w:rsidRDefault="00176FB7" w:rsidP="006D7589">
            <w:pPr>
              <w:jc w:val="center"/>
              <w:rPr>
                <w:lang w:val="uk-UA"/>
              </w:rPr>
            </w:pPr>
            <w:r>
              <w:rPr>
                <w:lang w:val="uk-UA"/>
              </w:rPr>
              <w:t>6,61</w:t>
            </w:r>
          </w:p>
        </w:tc>
      </w:tr>
      <w:tr w:rsidR="007763EF" w:rsidRPr="008B2E2D" w:rsidTr="000259BA">
        <w:tc>
          <w:tcPr>
            <w:tcW w:w="10740" w:type="dxa"/>
            <w:gridSpan w:val="8"/>
          </w:tcPr>
          <w:p w:rsidR="007763EF" w:rsidRPr="008B2E2D" w:rsidRDefault="007763EF" w:rsidP="005E7F3D">
            <w:pPr>
              <w:jc w:val="center"/>
              <w:rPr>
                <w:b/>
                <w:lang w:val="uk-UA"/>
              </w:rPr>
            </w:pPr>
            <w:r w:rsidRPr="008B2E2D">
              <w:rPr>
                <w:b/>
                <w:lang w:val="uk-UA"/>
              </w:rPr>
              <w:t xml:space="preserve">3. Інші заходи, не пов’язані з веденням лісового господарства </w:t>
            </w:r>
          </w:p>
        </w:tc>
      </w:tr>
      <w:tr w:rsidR="007763EF" w:rsidRPr="008B2E2D" w:rsidTr="000259BA">
        <w:tc>
          <w:tcPr>
            <w:tcW w:w="2943" w:type="dxa"/>
          </w:tcPr>
          <w:p w:rsidR="007763EF" w:rsidRPr="008B2E2D" w:rsidRDefault="007763EF" w:rsidP="00331983">
            <w:pPr>
              <w:rPr>
                <w:lang w:val="uk-UA"/>
              </w:rPr>
            </w:pPr>
            <w:r w:rsidRPr="008B2E2D">
              <w:rPr>
                <w:lang w:val="uk-UA"/>
              </w:rPr>
              <w:t>Рубки, пов’язані з розчи-</w:t>
            </w:r>
          </w:p>
          <w:p w:rsidR="007763EF" w:rsidRPr="008B2E2D" w:rsidRDefault="007763EF" w:rsidP="00331983">
            <w:pPr>
              <w:rPr>
                <w:lang w:val="uk-UA"/>
              </w:rPr>
            </w:pPr>
            <w:r w:rsidRPr="008B2E2D">
              <w:rPr>
                <w:lang w:val="uk-UA"/>
              </w:rPr>
              <w:t>щенням лісових ділянок лісового фонду у зв’язку з будівництвом шляхів, трубопроводів, тощо</w:t>
            </w:r>
          </w:p>
        </w:tc>
        <w:tc>
          <w:tcPr>
            <w:tcW w:w="993" w:type="dxa"/>
            <w:vAlign w:val="center"/>
          </w:tcPr>
          <w:p w:rsidR="007763EF" w:rsidRPr="000259BA" w:rsidRDefault="000259BA" w:rsidP="000259BA">
            <w:pPr>
              <w:jc w:val="center"/>
              <w:rPr>
                <w:u w:val="single"/>
                <w:lang w:val="uk-UA"/>
              </w:rPr>
            </w:pPr>
            <w:r w:rsidRPr="000259BA">
              <w:rPr>
                <w:u w:val="single"/>
                <w:lang w:val="uk-UA"/>
              </w:rPr>
              <w:t>6,0</w:t>
            </w:r>
          </w:p>
          <w:p w:rsidR="000259BA" w:rsidRPr="000259BA" w:rsidRDefault="000259BA" w:rsidP="000259BA">
            <w:pPr>
              <w:jc w:val="center"/>
              <w:rPr>
                <w:lang w:val="uk-UA"/>
              </w:rPr>
            </w:pPr>
            <w:r>
              <w:rPr>
                <w:lang w:val="uk-UA"/>
              </w:rPr>
              <w:t>0,09</w:t>
            </w:r>
          </w:p>
        </w:tc>
        <w:tc>
          <w:tcPr>
            <w:tcW w:w="1559" w:type="dxa"/>
            <w:vAlign w:val="center"/>
          </w:tcPr>
          <w:p w:rsidR="007763EF" w:rsidRPr="000259BA" w:rsidRDefault="000259BA" w:rsidP="000259BA">
            <w:pPr>
              <w:jc w:val="center"/>
              <w:rPr>
                <w:lang w:val="uk-UA"/>
              </w:rPr>
            </w:pPr>
            <w:r>
              <w:rPr>
                <w:lang w:val="uk-UA"/>
              </w:rPr>
              <w:t>-</w:t>
            </w:r>
          </w:p>
        </w:tc>
        <w:tc>
          <w:tcPr>
            <w:tcW w:w="1417" w:type="dxa"/>
            <w:vAlign w:val="center"/>
          </w:tcPr>
          <w:p w:rsidR="007763EF" w:rsidRPr="000259BA" w:rsidRDefault="000259BA" w:rsidP="000259BA">
            <w:pPr>
              <w:jc w:val="center"/>
              <w:rPr>
                <w:lang w:val="uk-UA"/>
              </w:rPr>
            </w:pPr>
            <w:r>
              <w:rPr>
                <w:lang w:val="uk-UA"/>
              </w:rPr>
              <w:t>-</w:t>
            </w:r>
          </w:p>
        </w:tc>
        <w:tc>
          <w:tcPr>
            <w:tcW w:w="1134" w:type="dxa"/>
            <w:vAlign w:val="center"/>
          </w:tcPr>
          <w:p w:rsidR="007763EF" w:rsidRPr="000259BA" w:rsidRDefault="000259BA" w:rsidP="000259BA">
            <w:pPr>
              <w:jc w:val="center"/>
              <w:rPr>
                <w:lang w:val="uk-UA"/>
              </w:rPr>
            </w:pPr>
            <w:r>
              <w:rPr>
                <w:lang w:val="uk-UA"/>
              </w:rPr>
              <w:t>-</w:t>
            </w:r>
          </w:p>
        </w:tc>
        <w:tc>
          <w:tcPr>
            <w:tcW w:w="1418" w:type="dxa"/>
            <w:gridSpan w:val="2"/>
            <w:vAlign w:val="center"/>
          </w:tcPr>
          <w:p w:rsidR="000259BA" w:rsidRPr="000259BA" w:rsidRDefault="000259BA" w:rsidP="000259BA">
            <w:pPr>
              <w:jc w:val="center"/>
              <w:rPr>
                <w:u w:val="single"/>
                <w:lang w:val="uk-UA"/>
              </w:rPr>
            </w:pPr>
            <w:r w:rsidRPr="000259BA">
              <w:rPr>
                <w:u w:val="single"/>
                <w:lang w:val="uk-UA"/>
              </w:rPr>
              <w:t>6,0</w:t>
            </w:r>
          </w:p>
          <w:p w:rsidR="007763EF" w:rsidRPr="000259BA" w:rsidRDefault="000259BA" w:rsidP="000259BA">
            <w:pPr>
              <w:jc w:val="center"/>
              <w:rPr>
                <w:lang w:val="uk-UA"/>
              </w:rPr>
            </w:pPr>
            <w:r>
              <w:rPr>
                <w:lang w:val="uk-UA"/>
              </w:rPr>
              <w:t>0,09</w:t>
            </w:r>
          </w:p>
        </w:tc>
        <w:tc>
          <w:tcPr>
            <w:tcW w:w="1276" w:type="dxa"/>
            <w:vAlign w:val="center"/>
          </w:tcPr>
          <w:p w:rsidR="007763EF" w:rsidRPr="000259BA" w:rsidRDefault="000259BA" w:rsidP="000259BA">
            <w:pPr>
              <w:jc w:val="center"/>
              <w:rPr>
                <w:lang w:val="uk-UA"/>
              </w:rPr>
            </w:pPr>
            <w:r>
              <w:rPr>
                <w:lang w:val="uk-UA"/>
              </w:rPr>
              <w:t>-</w:t>
            </w:r>
          </w:p>
        </w:tc>
      </w:tr>
      <w:tr w:rsidR="007763EF" w:rsidRPr="008B2E2D" w:rsidTr="000259BA">
        <w:tc>
          <w:tcPr>
            <w:tcW w:w="2943" w:type="dxa"/>
          </w:tcPr>
          <w:p w:rsidR="007763EF" w:rsidRPr="008B2E2D" w:rsidRDefault="007763EF" w:rsidP="00331983">
            <w:pPr>
              <w:rPr>
                <w:lang w:val="uk-UA"/>
              </w:rPr>
            </w:pPr>
            <w:r w:rsidRPr="008B2E2D">
              <w:rPr>
                <w:b/>
                <w:lang w:val="uk-UA"/>
              </w:rPr>
              <w:t xml:space="preserve">Усього по </w:t>
            </w:r>
            <w:r>
              <w:rPr>
                <w:b/>
                <w:lang w:val="uk-UA"/>
              </w:rPr>
              <w:t>Філії</w:t>
            </w:r>
            <w:r w:rsidRPr="008B2E2D">
              <w:rPr>
                <w:lang w:val="uk-UA"/>
              </w:rPr>
              <w:t>:</w:t>
            </w:r>
          </w:p>
        </w:tc>
        <w:tc>
          <w:tcPr>
            <w:tcW w:w="993" w:type="dxa"/>
            <w:vAlign w:val="center"/>
          </w:tcPr>
          <w:p w:rsidR="007763EF" w:rsidRDefault="000259BA" w:rsidP="000259BA">
            <w:pPr>
              <w:jc w:val="center"/>
              <w:rPr>
                <w:b/>
                <w:u w:val="single"/>
                <w:lang w:val="uk-UA"/>
              </w:rPr>
            </w:pPr>
            <w:r>
              <w:rPr>
                <w:b/>
                <w:u w:val="single"/>
                <w:lang w:val="uk-UA"/>
              </w:rPr>
              <w:t>3802,2</w:t>
            </w:r>
          </w:p>
          <w:p w:rsidR="000259BA" w:rsidRPr="000259BA" w:rsidRDefault="000259BA" w:rsidP="000259BA">
            <w:pPr>
              <w:jc w:val="center"/>
              <w:rPr>
                <w:b/>
                <w:lang w:val="uk-UA"/>
              </w:rPr>
            </w:pPr>
            <w:r>
              <w:rPr>
                <w:b/>
                <w:lang w:val="uk-UA"/>
              </w:rPr>
              <w:t>87,40</w:t>
            </w:r>
          </w:p>
        </w:tc>
        <w:tc>
          <w:tcPr>
            <w:tcW w:w="1559" w:type="dxa"/>
            <w:vAlign w:val="center"/>
          </w:tcPr>
          <w:p w:rsidR="007763EF" w:rsidRDefault="000259BA" w:rsidP="000259BA">
            <w:pPr>
              <w:jc w:val="center"/>
              <w:rPr>
                <w:b/>
                <w:u w:val="single"/>
                <w:lang w:val="uk-UA"/>
              </w:rPr>
            </w:pPr>
            <w:r w:rsidRPr="000259BA">
              <w:rPr>
                <w:b/>
                <w:u w:val="single"/>
                <w:lang w:val="uk-UA"/>
              </w:rPr>
              <w:t>75,55</w:t>
            </w:r>
          </w:p>
          <w:p w:rsidR="000259BA" w:rsidRPr="000259BA" w:rsidRDefault="000259BA" w:rsidP="000259BA">
            <w:pPr>
              <w:jc w:val="center"/>
              <w:rPr>
                <w:b/>
                <w:lang w:val="uk-UA"/>
              </w:rPr>
            </w:pPr>
            <w:r>
              <w:rPr>
                <w:b/>
                <w:lang w:val="uk-UA"/>
              </w:rPr>
              <w:t>20,01</w:t>
            </w:r>
          </w:p>
        </w:tc>
        <w:tc>
          <w:tcPr>
            <w:tcW w:w="1417" w:type="dxa"/>
            <w:vAlign w:val="center"/>
          </w:tcPr>
          <w:p w:rsidR="007763EF" w:rsidRDefault="000259BA" w:rsidP="000259BA">
            <w:pPr>
              <w:jc w:val="center"/>
              <w:rPr>
                <w:b/>
                <w:u w:val="single"/>
                <w:lang w:val="uk-UA"/>
              </w:rPr>
            </w:pPr>
            <w:r>
              <w:rPr>
                <w:b/>
                <w:u w:val="single"/>
                <w:lang w:val="uk-UA"/>
              </w:rPr>
              <w:t>1364,2</w:t>
            </w:r>
          </w:p>
          <w:p w:rsidR="000259BA" w:rsidRPr="000259BA" w:rsidRDefault="000259BA" w:rsidP="000259BA">
            <w:pPr>
              <w:jc w:val="center"/>
              <w:rPr>
                <w:b/>
                <w:lang w:val="uk-UA"/>
              </w:rPr>
            </w:pPr>
            <w:r>
              <w:rPr>
                <w:b/>
                <w:lang w:val="uk-UA"/>
              </w:rPr>
              <w:t>19,82</w:t>
            </w:r>
          </w:p>
        </w:tc>
        <w:tc>
          <w:tcPr>
            <w:tcW w:w="1134" w:type="dxa"/>
            <w:vAlign w:val="center"/>
          </w:tcPr>
          <w:p w:rsidR="007763EF" w:rsidRDefault="000259BA" w:rsidP="000259BA">
            <w:pPr>
              <w:jc w:val="center"/>
              <w:rPr>
                <w:b/>
                <w:u w:val="single"/>
                <w:lang w:val="uk-UA"/>
              </w:rPr>
            </w:pPr>
            <w:r>
              <w:rPr>
                <w:b/>
                <w:u w:val="single"/>
                <w:lang w:val="uk-UA"/>
              </w:rPr>
              <w:t>17,74</w:t>
            </w:r>
          </w:p>
          <w:p w:rsidR="000259BA" w:rsidRPr="000259BA" w:rsidRDefault="000259BA" w:rsidP="000259BA">
            <w:pPr>
              <w:jc w:val="center"/>
              <w:rPr>
                <w:b/>
                <w:lang w:val="uk-UA"/>
              </w:rPr>
            </w:pPr>
            <w:r>
              <w:rPr>
                <w:b/>
                <w:lang w:val="uk-UA"/>
              </w:rPr>
              <w:t>1,93</w:t>
            </w:r>
          </w:p>
        </w:tc>
        <w:tc>
          <w:tcPr>
            <w:tcW w:w="1418" w:type="dxa"/>
            <w:gridSpan w:val="2"/>
            <w:vAlign w:val="center"/>
          </w:tcPr>
          <w:p w:rsidR="007763EF" w:rsidRDefault="000259BA" w:rsidP="000259BA">
            <w:pPr>
              <w:jc w:val="center"/>
              <w:rPr>
                <w:b/>
                <w:u w:val="single"/>
                <w:lang w:val="uk-UA"/>
              </w:rPr>
            </w:pPr>
            <w:r>
              <w:rPr>
                <w:b/>
                <w:u w:val="single"/>
                <w:lang w:val="uk-UA"/>
              </w:rPr>
              <w:t>572,3</w:t>
            </w:r>
          </w:p>
          <w:p w:rsidR="000259BA" w:rsidRPr="000259BA" w:rsidRDefault="000259BA" w:rsidP="000259BA">
            <w:pPr>
              <w:jc w:val="center"/>
              <w:rPr>
                <w:b/>
                <w:lang w:val="uk-UA"/>
              </w:rPr>
            </w:pPr>
            <w:r>
              <w:rPr>
                <w:b/>
                <w:lang w:val="uk-UA"/>
              </w:rPr>
              <w:t>20,43</w:t>
            </w:r>
          </w:p>
        </w:tc>
        <w:tc>
          <w:tcPr>
            <w:tcW w:w="1276" w:type="dxa"/>
            <w:vAlign w:val="center"/>
          </w:tcPr>
          <w:p w:rsidR="007763EF" w:rsidRDefault="000259BA" w:rsidP="000259BA">
            <w:pPr>
              <w:jc w:val="center"/>
              <w:rPr>
                <w:b/>
                <w:u w:val="single"/>
                <w:lang w:val="uk-UA"/>
              </w:rPr>
            </w:pPr>
            <w:r>
              <w:rPr>
                <w:b/>
                <w:u w:val="single"/>
                <w:lang w:val="uk-UA"/>
              </w:rPr>
              <w:t>16,74</w:t>
            </w:r>
          </w:p>
          <w:p w:rsidR="000259BA" w:rsidRPr="000259BA" w:rsidRDefault="000259BA" w:rsidP="000259BA">
            <w:pPr>
              <w:jc w:val="center"/>
              <w:rPr>
                <w:b/>
                <w:lang w:val="uk-UA"/>
              </w:rPr>
            </w:pPr>
            <w:r>
              <w:rPr>
                <w:b/>
                <w:lang w:val="uk-UA"/>
              </w:rPr>
              <w:t>6,80</w:t>
            </w:r>
          </w:p>
        </w:tc>
      </w:tr>
    </w:tbl>
    <w:p w:rsidR="003A0EFB" w:rsidRPr="008B2E2D" w:rsidRDefault="003A0EFB" w:rsidP="003A0EFB">
      <w:pPr>
        <w:rPr>
          <w:sz w:val="28"/>
          <w:lang w:val="uk-UA"/>
        </w:rPr>
      </w:pPr>
    </w:p>
    <w:p w:rsidR="003A0EFB" w:rsidRPr="008B2E2D" w:rsidRDefault="003A0EFB" w:rsidP="003A0EFB">
      <w:pPr>
        <w:rPr>
          <w:sz w:val="28"/>
          <w:lang w:val="uk-UA"/>
        </w:rPr>
      </w:pPr>
      <w:r w:rsidRPr="008B2E2D">
        <w:rPr>
          <w:sz w:val="28"/>
          <w:lang w:val="uk-UA"/>
        </w:rPr>
        <w:br w:type="page"/>
      </w:r>
    </w:p>
    <w:tbl>
      <w:tblPr>
        <w:tblStyle w:val="a3"/>
        <w:tblW w:w="9922" w:type="dxa"/>
        <w:tblLayout w:type="fixed"/>
        <w:tblLook w:val="0000"/>
      </w:tblPr>
      <w:tblGrid>
        <w:gridCol w:w="1134"/>
        <w:gridCol w:w="993"/>
        <w:gridCol w:w="992"/>
        <w:gridCol w:w="850"/>
        <w:gridCol w:w="993"/>
        <w:gridCol w:w="850"/>
        <w:gridCol w:w="992"/>
        <w:gridCol w:w="1134"/>
        <w:gridCol w:w="992"/>
        <w:gridCol w:w="992"/>
      </w:tblGrid>
      <w:tr w:rsidR="00FE46A7" w:rsidRPr="008B2E2D" w:rsidTr="005142D4">
        <w:tc>
          <w:tcPr>
            <w:tcW w:w="9922" w:type="dxa"/>
            <w:gridSpan w:val="10"/>
          </w:tcPr>
          <w:p w:rsidR="00FE46A7" w:rsidRPr="008B2E2D" w:rsidRDefault="00FE46A7" w:rsidP="00BB1A39">
            <w:pPr>
              <w:jc w:val="center"/>
              <w:rPr>
                <w:lang w:val="uk-UA"/>
              </w:rPr>
            </w:pPr>
            <w:r w:rsidRPr="008B2E2D">
              <w:rPr>
                <w:lang w:val="uk-UA"/>
              </w:rPr>
              <w:lastRenderedPageBreak/>
              <w:t>по лісництвах</w:t>
            </w:r>
          </w:p>
        </w:tc>
      </w:tr>
      <w:tr w:rsidR="00FE46A7" w:rsidRPr="008B2E2D" w:rsidTr="005142D4">
        <w:tc>
          <w:tcPr>
            <w:tcW w:w="2127" w:type="dxa"/>
            <w:gridSpan w:val="2"/>
          </w:tcPr>
          <w:p w:rsidR="00FE46A7" w:rsidRPr="008B2E2D" w:rsidRDefault="006860DF" w:rsidP="00BB1A39">
            <w:pPr>
              <w:rPr>
                <w:lang w:val="uk-UA"/>
              </w:rPr>
            </w:pPr>
            <w:r>
              <w:rPr>
                <w:lang w:val="uk-UA"/>
              </w:rPr>
              <w:t>Краснополянське</w:t>
            </w:r>
          </w:p>
        </w:tc>
        <w:tc>
          <w:tcPr>
            <w:tcW w:w="1842" w:type="dxa"/>
            <w:gridSpan w:val="2"/>
          </w:tcPr>
          <w:p w:rsidR="00FE46A7" w:rsidRPr="008B2E2D" w:rsidRDefault="006860DF" w:rsidP="00BB1A39">
            <w:pPr>
              <w:rPr>
                <w:lang w:val="uk-UA"/>
              </w:rPr>
            </w:pPr>
            <w:r>
              <w:rPr>
                <w:lang w:val="uk-UA"/>
              </w:rPr>
              <w:t xml:space="preserve">Таранівське </w:t>
            </w:r>
          </w:p>
        </w:tc>
        <w:tc>
          <w:tcPr>
            <w:tcW w:w="1843" w:type="dxa"/>
            <w:gridSpan w:val="2"/>
          </w:tcPr>
          <w:p w:rsidR="00FE46A7" w:rsidRPr="008B2E2D" w:rsidRDefault="006860DF" w:rsidP="00BB1A39">
            <w:pPr>
              <w:rPr>
                <w:lang w:val="uk-UA"/>
              </w:rPr>
            </w:pPr>
            <w:r>
              <w:rPr>
                <w:lang w:val="uk-UA"/>
              </w:rPr>
              <w:t xml:space="preserve">Чемужівське </w:t>
            </w:r>
          </w:p>
        </w:tc>
        <w:tc>
          <w:tcPr>
            <w:tcW w:w="2126" w:type="dxa"/>
            <w:gridSpan w:val="2"/>
          </w:tcPr>
          <w:p w:rsidR="00FE46A7" w:rsidRPr="008B2E2D" w:rsidRDefault="006860DF" w:rsidP="005142D4">
            <w:pPr>
              <w:rPr>
                <w:lang w:val="uk-UA"/>
              </w:rPr>
            </w:pPr>
            <w:r>
              <w:rPr>
                <w:lang w:val="uk-UA"/>
              </w:rPr>
              <w:t>Близн</w:t>
            </w:r>
            <w:r w:rsidR="005142D4">
              <w:rPr>
                <w:lang w:val="uk-UA"/>
              </w:rPr>
              <w:t>ю</w:t>
            </w:r>
            <w:r>
              <w:rPr>
                <w:lang w:val="uk-UA"/>
              </w:rPr>
              <w:t>ківсько-Лозівське</w:t>
            </w:r>
          </w:p>
        </w:tc>
        <w:tc>
          <w:tcPr>
            <w:tcW w:w="1984" w:type="dxa"/>
            <w:gridSpan w:val="2"/>
          </w:tcPr>
          <w:p w:rsidR="00FE46A7" w:rsidRPr="008B2E2D" w:rsidRDefault="006860DF" w:rsidP="00BB1A39">
            <w:pPr>
              <w:rPr>
                <w:lang w:val="uk-UA"/>
              </w:rPr>
            </w:pPr>
            <w:r>
              <w:rPr>
                <w:lang w:val="uk-UA"/>
              </w:rPr>
              <w:t>Первомайське</w:t>
            </w:r>
          </w:p>
        </w:tc>
      </w:tr>
      <w:tr w:rsidR="00FE46A7" w:rsidRPr="008B2E2D" w:rsidTr="005142D4">
        <w:tc>
          <w:tcPr>
            <w:tcW w:w="1134" w:type="dxa"/>
          </w:tcPr>
          <w:p w:rsidR="00FE46A7" w:rsidRPr="008B2E2D" w:rsidRDefault="00FE46A7" w:rsidP="00BB1A39">
            <w:pPr>
              <w:jc w:val="center"/>
              <w:rPr>
                <w:u w:val="single"/>
                <w:lang w:val="uk-UA"/>
              </w:rPr>
            </w:pPr>
            <w:r w:rsidRPr="008B2E2D">
              <w:rPr>
                <w:u w:val="single"/>
                <w:lang w:val="uk-UA"/>
              </w:rPr>
              <w:t>площа, га</w:t>
            </w:r>
          </w:p>
          <w:p w:rsidR="00FE46A7" w:rsidRPr="008B2E2D" w:rsidRDefault="00FE46A7" w:rsidP="00BB1A39">
            <w:pPr>
              <w:jc w:val="center"/>
              <w:rPr>
                <w:lang w:val="uk-UA"/>
              </w:rPr>
            </w:pPr>
            <w:r w:rsidRPr="008B2E2D">
              <w:rPr>
                <w:lang w:val="uk-UA"/>
              </w:rPr>
              <w:t>стовбур-ний запас, тис.м</w:t>
            </w:r>
            <w:r w:rsidRPr="008B2E2D">
              <w:rPr>
                <w:vertAlign w:val="superscript"/>
                <w:lang w:val="uk-UA"/>
              </w:rPr>
              <w:t>3</w:t>
            </w:r>
          </w:p>
        </w:tc>
        <w:tc>
          <w:tcPr>
            <w:tcW w:w="993" w:type="dxa"/>
          </w:tcPr>
          <w:p w:rsidR="00FE46A7" w:rsidRPr="008B2E2D" w:rsidRDefault="00FE46A7" w:rsidP="00F24330">
            <w:pPr>
              <w:ind w:left="-57"/>
              <w:jc w:val="center"/>
              <w:rPr>
                <w:u w:val="single"/>
                <w:lang w:val="uk-UA"/>
              </w:rPr>
            </w:pPr>
            <w:r w:rsidRPr="008B2E2D">
              <w:rPr>
                <w:lang w:val="uk-UA"/>
              </w:rPr>
              <w:t xml:space="preserve">запас ліквідної </w:t>
            </w:r>
            <w:r w:rsidRPr="008B2E2D">
              <w:rPr>
                <w:u w:val="single"/>
                <w:lang w:val="uk-UA"/>
              </w:rPr>
              <w:t>дереви</w:t>
            </w:r>
            <w:r w:rsidR="006860DF">
              <w:rPr>
                <w:u w:val="single"/>
                <w:lang w:val="uk-UA"/>
              </w:rPr>
              <w:t>-</w:t>
            </w:r>
            <w:r w:rsidRPr="008B2E2D">
              <w:rPr>
                <w:u w:val="single"/>
                <w:lang w:val="uk-UA"/>
              </w:rPr>
              <w:t>ни</w:t>
            </w:r>
          </w:p>
          <w:p w:rsidR="00FE46A7" w:rsidRPr="008B2E2D" w:rsidRDefault="00FE46A7" w:rsidP="00BB1A39">
            <w:pPr>
              <w:jc w:val="center"/>
              <w:rPr>
                <w:lang w:val="uk-UA"/>
              </w:rPr>
            </w:pPr>
            <w:r w:rsidRPr="008B2E2D">
              <w:rPr>
                <w:lang w:val="uk-UA"/>
              </w:rPr>
              <w:t>ділової</w:t>
            </w:r>
          </w:p>
        </w:tc>
        <w:tc>
          <w:tcPr>
            <w:tcW w:w="992" w:type="dxa"/>
          </w:tcPr>
          <w:p w:rsidR="00FE46A7" w:rsidRPr="008B2E2D" w:rsidRDefault="00FE46A7" w:rsidP="00BB1A39">
            <w:pPr>
              <w:jc w:val="center"/>
              <w:rPr>
                <w:u w:val="single"/>
                <w:lang w:val="uk-UA"/>
              </w:rPr>
            </w:pPr>
            <w:r w:rsidRPr="008B2E2D">
              <w:rPr>
                <w:u w:val="single"/>
                <w:lang w:val="uk-UA"/>
              </w:rPr>
              <w:t>площа, га</w:t>
            </w:r>
          </w:p>
          <w:p w:rsidR="00FE46A7" w:rsidRPr="008B2E2D" w:rsidRDefault="00FE46A7" w:rsidP="00BB1A39">
            <w:pPr>
              <w:jc w:val="center"/>
              <w:rPr>
                <w:lang w:val="uk-UA"/>
              </w:rPr>
            </w:pPr>
            <w:r w:rsidRPr="008B2E2D">
              <w:rPr>
                <w:lang w:val="uk-UA"/>
              </w:rPr>
              <w:t>стов</w:t>
            </w:r>
            <w:r w:rsidR="006860DF">
              <w:rPr>
                <w:lang w:val="uk-UA"/>
              </w:rPr>
              <w:t>-</w:t>
            </w:r>
            <w:r w:rsidRPr="008B2E2D">
              <w:rPr>
                <w:lang w:val="uk-UA"/>
              </w:rPr>
              <w:t>бур-ний запас, тис.м</w:t>
            </w:r>
            <w:r w:rsidRPr="008B2E2D">
              <w:rPr>
                <w:vertAlign w:val="superscript"/>
                <w:lang w:val="uk-UA"/>
              </w:rPr>
              <w:t>3</w:t>
            </w:r>
          </w:p>
        </w:tc>
        <w:tc>
          <w:tcPr>
            <w:tcW w:w="850" w:type="dxa"/>
          </w:tcPr>
          <w:p w:rsidR="00FE46A7" w:rsidRPr="008B2E2D" w:rsidRDefault="00FE46A7" w:rsidP="00F24330">
            <w:pPr>
              <w:ind w:left="-57"/>
              <w:jc w:val="center"/>
              <w:rPr>
                <w:u w:val="single"/>
                <w:lang w:val="uk-UA"/>
              </w:rPr>
            </w:pPr>
            <w:r w:rsidRPr="008B2E2D">
              <w:rPr>
                <w:lang w:val="uk-UA"/>
              </w:rPr>
              <w:t xml:space="preserve">запас ліквідної </w:t>
            </w:r>
            <w:r w:rsidRPr="008B2E2D">
              <w:rPr>
                <w:u w:val="single"/>
                <w:lang w:val="uk-UA"/>
              </w:rPr>
              <w:t>дере</w:t>
            </w:r>
            <w:r w:rsidR="006860DF">
              <w:rPr>
                <w:u w:val="single"/>
                <w:lang w:val="uk-UA"/>
              </w:rPr>
              <w:t>-</w:t>
            </w:r>
            <w:r w:rsidRPr="008B2E2D">
              <w:rPr>
                <w:u w:val="single"/>
                <w:lang w:val="uk-UA"/>
              </w:rPr>
              <w:t>вини</w:t>
            </w:r>
          </w:p>
          <w:p w:rsidR="00FE46A7" w:rsidRPr="008B2E2D" w:rsidRDefault="00FE46A7" w:rsidP="00BB1A39">
            <w:pPr>
              <w:jc w:val="center"/>
              <w:rPr>
                <w:lang w:val="uk-UA"/>
              </w:rPr>
            </w:pPr>
            <w:r w:rsidRPr="008B2E2D">
              <w:rPr>
                <w:lang w:val="uk-UA"/>
              </w:rPr>
              <w:t>діло</w:t>
            </w:r>
            <w:r w:rsidR="006860DF">
              <w:rPr>
                <w:lang w:val="uk-UA"/>
              </w:rPr>
              <w:t>-</w:t>
            </w:r>
            <w:r w:rsidRPr="008B2E2D">
              <w:rPr>
                <w:lang w:val="uk-UA"/>
              </w:rPr>
              <w:t>вої</w:t>
            </w:r>
          </w:p>
        </w:tc>
        <w:tc>
          <w:tcPr>
            <w:tcW w:w="993" w:type="dxa"/>
          </w:tcPr>
          <w:p w:rsidR="00FE46A7" w:rsidRPr="008B2E2D" w:rsidRDefault="00FE46A7" w:rsidP="00697F46">
            <w:pPr>
              <w:ind w:left="-57" w:right="-57"/>
              <w:jc w:val="center"/>
              <w:rPr>
                <w:u w:val="single"/>
                <w:lang w:val="uk-UA"/>
              </w:rPr>
            </w:pPr>
            <w:r w:rsidRPr="008B2E2D">
              <w:rPr>
                <w:u w:val="single"/>
                <w:lang w:val="uk-UA"/>
              </w:rPr>
              <w:t>площа, га</w:t>
            </w:r>
          </w:p>
          <w:p w:rsidR="00FE46A7" w:rsidRPr="008B2E2D" w:rsidRDefault="00FE46A7" w:rsidP="001C5878">
            <w:pPr>
              <w:ind w:left="-57" w:right="-57"/>
              <w:jc w:val="center"/>
              <w:rPr>
                <w:lang w:val="uk-UA"/>
              </w:rPr>
            </w:pPr>
            <w:r w:rsidRPr="008B2E2D">
              <w:rPr>
                <w:lang w:val="uk-UA"/>
              </w:rPr>
              <w:t>стовбур-ний запас, тис.м</w:t>
            </w:r>
            <w:r w:rsidRPr="008B2E2D">
              <w:rPr>
                <w:vertAlign w:val="superscript"/>
                <w:lang w:val="uk-UA"/>
              </w:rPr>
              <w:t>3</w:t>
            </w:r>
          </w:p>
        </w:tc>
        <w:tc>
          <w:tcPr>
            <w:tcW w:w="850" w:type="dxa"/>
          </w:tcPr>
          <w:p w:rsidR="00FE46A7" w:rsidRPr="008B2E2D" w:rsidRDefault="00FE46A7" w:rsidP="00980E88">
            <w:pPr>
              <w:ind w:left="-57" w:right="-57"/>
              <w:jc w:val="center"/>
              <w:rPr>
                <w:u w:val="single"/>
                <w:lang w:val="uk-UA"/>
              </w:rPr>
            </w:pPr>
            <w:r w:rsidRPr="008B2E2D">
              <w:rPr>
                <w:lang w:val="uk-UA"/>
              </w:rPr>
              <w:t xml:space="preserve">запас </w:t>
            </w:r>
            <w:r w:rsidR="006860DF">
              <w:rPr>
                <w:lang w:val="uk-UA"/>
              </w:rPr>
              <w:t>ліквід-</w:t>
            </w:r>
            <w:r w:rsidRPr="008B2E2D">
              <w:rPr>
                <w:lang w:val="uk-UA"/>
              </w:rPr>
              <w:t xml:space="preserve">ної </w:t>
            </w:r>
            <w:r w:rsidRPr="008B2E2D">
              <w:rPr>
                <w:u w:val="single"/>
                <w:lang w:val="uk-UA"/>
              </w:rPr>
              <w:t>деревини</w:t>
            </w:r>
          </w:p>
          <w:p w:rsidR="00FE46A7" w:rsidRPr="008B2E2D" w:rsidRDefault="00FE46A7" w:rsidP="00BB1A39">
            <w:pPr>
              <w:jc w:val="center"/>
              <w:rPr>
                <w:lang w:val="uk-UA"/>
              </w:rPr>
            </w:pPr>
            <w:r w:rsidRPr="008B2E2D">
              <w:rPr>
                <w:lang w:val="uk-UA"/>
              </w:rPr>
              <w:t>ділової</w:t>
            </w:r>
          </w:p>
        </w:tc>
        <w:tc>
          <w:tcPr>
            <w:tcW w:w="992" w:type="dxa"/>
          </w:tcPr>
          <w:p w:rsidR="00FE46A7" w:rsidRPr="008B2E2D" w:rsidRDefault="00FE46A7" w:rsidP="00BB1A39">
            <w:pPr>
              <w:jc w:val="center"/>
              <w:rPr>
                <w:u w:val="single"/>
                <w:lang w:val="uk-UA"/>
              </w:rPr>
            </w:pPr>
            <w:r w:rsidRPr="008B2E2D">
              <w:rPr>
                <w:u w:val="single"/>
                <w:lang w:val="uk-UA"/>
              </w:rPr>
              <w:t>площа, га</w:t>
            </w:r>
          </w:p>
          <w:p w:rsidR="00FE46A7" w:rsidRPr="008B2E2D" w:rsidRDefault="00FE46A7" w:rsidP="00BB1A39">
            <w:pPr>
              <w:jc w:val="center"/>
              <w:rPr>
                <w:lang w:val="uk-UA"/>
              </w:rPr>
            </w:pPr>
            <w:r w:rsidRPr="008B2E2D">
              <w:rPr>
                <w:lang w:val="uk-UA"/>
              </w:rPr>
              <w:t>стов</w:t>
            </w:r>
            <w:r w:rsidR="006860DF">
              <w:rPr>
                <w:lang w:val="uk-UA"/>
              </w:rPr>
              <w:t>-</w:t>
            </w:r>
            <w:r w:rsidRPr="008B2E2D">
              <w:rPr>
                <w:lang w:val="uk-UA"/>
              </w:rPr>
              <w:t>бур-ний запас, тис.м</w:t>
            </w:r>
            <w:r w:rsidRPr="008B2E2D">
              <w:rPr>
                <w:vertAlign w:val="superscript"/>
                <w:lang w:val="uk-UA"/>
              </w:rPr>
              <w:t>3</w:t>
            </w:r>
          </w:p>
        </w:tc>
        <w:tc>
          <w:tcPr>
            <w:tcW w:w="1134" w:type="dxa"/>
          </w:tcPr>
          <w:p w:rsidR="00FE46A7" w:rsidRPr="008B2E2D" w:rsidRDefault="00FE46A7" w:rsidP="00980E88">
            <w:pPr>
              <w:ind w:left="-57" w:right="-57"/>
              <w:jc w:val="center"/>
              <w:rPr>
                <w:u w:val="single"/>
                <w:lang w:val="uk-UA"/>
              </w:rPr>
            </w:pPr>
            <w:r w:rsidRPr="008B2E2D">
              <w:rPr>
                <w:lang w:val="uk-UA"/>
              </w:rPr>
              <w:t xml:space="preserve">запас ліквідної </w:t>
            </w:r>
            <w:r w:rsidRPr="008B2E2D">
              <w:rPr>
                <w:u w:val="single"/>
                <w:lang w:val="uk-UA"/>
              </w:rPr>
              <w:t>деревини</w:t>
            </w:r>
          </w:p>
          <w:p w:rsidR="00FE46A7" w:rsidRPr="008B2E2D" w:rsidRDefault="00FE46A7" w:rsidP="00BB1A39">
            <w:pPr>
              <w:jc w:val="center"/>
              <w:rPr>
                <w:lang w:val="uk-UA"/>
              </w:rPr>
            </w:pPr>
            <w:r w:rsidRPr="008B2E2D">
              <w:rPr>
                <w:lang w:val="uk-UA"/>
              </w:rPr>
              <w:t>ділової</w:t>
            </w:r>
          </w:p>
        </w:tc>
        <w:tc>
          <w:tcPr>
            <w:tcW w:w="992" w:type="dxa"/>
          </w:tcPr>
          <w:p w:rsidR="00FE46A7" w:rsidRPr="008B2E2D" w:rsidRDefault="00FE46A7" w:rsidP="006860DF">
            <w:pPr>
              <w:jc w:val="center"/>
              <w:rPr>
                <w:u w:val="single"/>
                <w:lang w:val="uk-UA"/>
              </w:rPr>
            </w:pPr>
            <w:r w:rsidRPr="008B2E2D">
              <w:rPr>
                <w:u w:val="single"/>
                <w:lang w:val="uk-UA"/>
              </w:rPr>
              <w:t>площа, га</w:t>
            </w:r>
          </w:p>
          <w:p w:rsidR="00FE46A7" w:rsidRPr="008B2E2D" w:rsidRDefault="00FE46A7" w:rsidP="006860DF">
            <w:pPr>
              <w:jc w:val="center"/>
              <w:rPr>
                <w:lang w:val="uk-UA"/>
              </w:rPr>
            </w:pPr>
            <w:r w:rsidRPr="008B2E2D">
              <w:rPr>
                <w:lang w:val="uk-UA"/>
              </w:rPr>
              <w:t>стов</w:t>
            </w:r>
            <w:r w:rsidR="006860DF">
              <w:rPr>
                <w:lang w:val="uk-UA"/>
              </w:rPr>
              <w:t>-</w:t>
            </w:r>
            <w:r w:rsidRPr="008B2E2D">
              <w:rPr>
                <w:lang w:val="uk-UA"/>
              </w:rPr>
              <w:t>бурний запас, тис.м</w:t>
            </w:r>
            <w:r w:rsidRPr="008B2E2D">
              <w:rPr>
                <w:vertAlign w:val="superscript"/>
                <w:lang w:val="uk-UA"/>
              </w:rPr>
              <w:t>3</w:t>
            </w:r>
          </w:p>
        </w:tc>
        <w:tc>
          <w:tcPr>
            <w:tcW w:w="992" w:type="dxa"/>
          </w:tcPr>
          <w:p w:rsidR="00FE46A7" w:rsidRPr="008B2E2D" w:rsidRDefault="00FE46A7" w:rsidP="006860DF">
            <w:pPr>
              <w:ind w:left="-57" w:right="-57"/>
              <w:jc w:val="center"/>
              <w:rPr>
                <w:u w:val="single"/>
                <w:lang w:val="uk-UA"/>
              </w:rPr>
            </w:pPr>
            <w:r w:rsidRPr="008B2E2D">
              <w:rPr>
                <w:lang w:val="uk-UA"/>
              </w:rPr>
              <w:t xml:space="preserve">запас </w:t>
            </w:r>
            <w:r w:rsidR="006860DF">
              <w:rPr>
                <w:lang w:val="uk-UA"/>
              </w:rPr>
              <w:t>ліквід-</w:t>
            </w:r>
            <w:r w:rsidRPr="008B2E2D">
              <w:rPr>
                <w:lang w:val="uk-UA"/>
              </w:rPr>
              <w:t xml:space="preserve">ної </w:t>
            </w:r>
            <w:r w:rsidRPr="008B2E2D">
              <w:rPr>
                <w:u w:val="single"/>
                <w:lang w:val="uk-UA"/>
              </w:rPr>
              <w:t>дереви</w:t>
            </w:r>
            <w:r w:rsidR="006860DF">
              <w:rPr>
                <w:u w:val="single"/>
                <w:lang w:val="uk-UA"/>
              </w:rPr>
              <w:t>-</w:t>
            </w:r>
            <w:r w:rsidRPr="008B2E2D">
              <w:rPr>
                <w:u w:val="single"/>
                <w:lang w:val="uk-UA"/>
              </w:rPr>
              <w:t>ни</w:t>
            </w:r>
          </w:p>
          <w:p w:rsidR="00FE46A7" w:rsidRPr="008B2E2D" w:rsidRDefault="00FE46A7" w:rsidP="006860DF">
            <w:pPr>
              <w:jc w:val="center"/>
              <w:rPr>
                <w:lang w:val="uk-UA"/>
              </w:rPr>
            </w:pPr>
            <w:r w:rsidRPr="008B2E2D">
              <w:rPr>
                <w:lang w:val="uk-UA"/>
              </w:rPr>
              <w:t>ділової</w:t>
            </w:r>
          </w:p>
        </w:tc>
      </w:tr>
      <w:tr w:rsidR="009201E2" w:rsidRPr="008B2E2D" w:rsidTr="005142D4">
        <w:tc>
          <w:tcPr>
            <w:tcW w:w="9922" w:type="dxa"/>
            <w:gridSpan w:val="10"/>
          </w:tcPr>
          <w:p w:rsidR="009201E2" w:rsidRPr="009201E2" w:rsidRDefault="009201E2" w:rsidP="006860DF">
            <w:pPr>
              <w:jc w:val="center"/>
              <w:rPr>
                <w:lang w:val="uk-UA"/>
              </w:rPr>
            </w:pPr>
            <w:r w:rsidRPr="008B2E2D">
              <w:rPr>
                <w:b/>
                <w:lang w:val="uk-UA"/>
              </w:rPr>
              <w:t>І. Рубки  головного  користування</w:t>
            </w:r>
          </w:p>
        </w:tc>
      </w:tr>
      <w:tr w:rsidR="009201E2" w:rsidRPr="008B2E2D" w:rsidTr="005142D4">
        <w:tc>
          <w:tcPr>
            <w:tcW w:w="1134" w:type="dxa"/>
          </w:tcPr>
          <w:p w:rsidR="009201E2" w:rsidRDefault="009201E2" w:rsidP="00886664">
            <w:pPr>
              <w:jc w:val="center"/>
              <w:rPr>
                <w:u w:val="single"/>
                <w:lang w:val="uk-UA"/>
              </w:rPr>
            </w:pPr>
            <w:r>
              <w:rPr>
                <w:u w:val="single"/>
                <w:lang w:val="uk-UA"/>
              </w:rPr>
              <w:t>29,1</w:t>
            </w:r>
          </w:p>
          <w:p w:rsidR="009201E2" w:rsidRPr="006860DF" w:rsidRDefault="009201E2" w:rsidP="00886664">
            <w:pPr>
              <w:jc w:val="center"/>
              <w:rPr>
                <w:lang w:val="uk-UA"/>
              </w:rPr>
            </w:pPr>
            <w:r>
              <w:rPr>
                <w:lang w:val="uk-UA"/>
              </w:rPr>
              <w:t>7,46</w:t>
            </w:r>
          </w:p>
        </w:tc>
        <w:tc>
          <w:tcPr>
            <w:tcW w:w="993" w:type="dxa"/>
          </w:tcPr>
          <w:p w:rsidR="009201E2" w:rsidRDefault="009201E2" w:rsidP="00886664">
            <w:pPr>
              <w:jc w:val="center"/>
              <w:rPr>
                <w:u w:val="single"/>
                <w:lang w:val="uk-UA"/>
              </w:rPr>
            </w:pPr>
            <w:r>
              <w:rPr>
                <w:u w:val="single"/>
                <w:lang w:val="uk-UA"/>
              </w:rPr>
              <w:t>6,53</w:t>
            </w:r>
          </w:p>
          <w:p w:rsidR="009201E2" w:rsidRPr="006860DF" w:rsidRDefault="009201E2" w:rsidP="00886664">
            <w:pPr>
              <w:jc w:val="center"/>
              <w:rPr>
                <w:lang w:val="uk-UA"/>
              </w:rPr>
            </w:pPr>
            <w:r>
              <w:rPr>
                <w:lang w:val="uk-UA"/>
              </w:rPr>
              <w:t>2,77</w:t>
            </w:r>
          </w:p>
        </w:tc>
        <w:tc>
          <w:tcPr>
            <w:tcW w:w="992" w:type="dxa"/>
          </w:tcPr>
          <w:p w:rsidR="009201E2" w:rsidRDefault="009201E2" w:rsidP="00886664">
            <w:pPr>
              <w:jc w:val="center"/>
              <w:rPr>
                <w:u w:val="single"/>
                <w:lang w:val="uk-UA"/>
              </w:rPr>
            </w:pPr>
            <w:r>
              <w:rPr>
                <w:u w:val="single"/>
                <w:lang w:val="uk-UA"/>
              </w:rPr>
              <w:t>6,1</w:t>
            </w:r>
          </w:p>
          <w:p w:rsidR="009201E2" w:rsidRPr="006860DF" w:rsidRDefault="009201E2" w:rsidP="00886664">
            <w:pPr>
              <w:jc w:val="center"/>
              <w:rPr>
                <w:lang w:val="uk-UA"/>
              </w:rPr>
            </w:pPr>
            <w:r>
              <w:rPr>
                <w:lang w:val="uk-UA"/>
              </w:rPr>
              <w:t>1,48</w:t>
            </w:r>
          </w:p>
        </w:tc>
        <w:tc>
          <w:tcPr>
            <w:tcW w:w="850" w:type="dxa"/>
          </w:tcPr>
          <w:p w:rsidR="009201E2" w:rsidRDefault="009201E2" w:rsidP="00886664">
            <w:pPr>
              <w:jc w:val="center"/>
              <w:rPr>
                <w:u w:val="single"/>
                <w:lang w:val="uk-UA"/>
              </w:rPr>
            </w:pPr>
            <w:r>
              <w:rPr>
                <w:u w:val="single"/>
                <w:lang w:val="uk-UA"/>
              </w:rPr>
              <w:t>1,30</w:t>
            </w:r>
          </w:p>
          <w:p w:rsidR="009201E2" w:rsidRPr="006860DF" w:rsidRDefault="009201E2" w:rsidP="00886664">
            <w:pPr>
              <w:jc w:val="center"/>
              <w:rPr>
                <w:lang w:val="uk-UA"/>
              </w:rPr>
            </w:pPr>
            <w:r>
              <w:rPr>
                <w:lang w:val="uk-UA"/>
              </w:rPr>
              <w:t>0,54</w:t>
            </w:r>
          </w:p>
        </w:tc>
        <w:tc>
          <w:tcPr>
            <w:tcW w:w="993" w:type="dxa"/>
          </w:tcPr>
          <w:p w:rsidR="009201E2" w:rsidRDefault="009201E2" w:rsidP="00886664">
            <w:pPr>
              <w:jc w:val="center"/>
              <w:rPr>
                <w:u w:val="single"/>
                <w:lang w:val="uk-UA"/>
              </w:rPr>
            </w:pPr>
            <w:r>
              <w:rPr>
                <w:u w:val="single"/>
                <w:lang w:val="uk-UA"/>
              </w:rPr>
              <w:t>7,7</w:t>
            </w:r>
          </w:p>
          <w:p w:rsidR="009201E2" w:rsidRPr="009201E2" w:rsidRDefault="009201E2" w:rsidP="00886664">
            <w:pPr>
              <w:jc w:val="center"/>
              <w:rPr>
                <w:lang w:val="uk-UA"/>
              </w:rPr>
            </w:pPr>
            <w:r>
              <w:rPr>
                <w:lang w:val="uk-UA"/>
              </w:rPr>
              <w:t>1,92</w:t>
            </w:r>
          </w:p>
        </w:tc>
        <w:tc>
          <w:tcPr>
            <w:tcW w:w="850" w:type="dxa"/>
          </w:tcPr>
          <w:p w:rsidR="009201E2" w:rsidRDefault="009201E2" w:rsidP="00886664">
            <w:pPr>
              <w:jc w:val="center"/>
              <w:rPr>
                <w:u w:val="single"/>
                <w:lang w:val="uk-UA"/>
              </w:rPr>
            </w:pPr>
            <w:r>
              <w:rPr>
                <w:u w:val="single"/>
                <w:lang w:val="uk-UA"/>
              </w:rPr>
              <w:t>1,69</w:t>
            </w:r>
          </w:p>
          <w:p w:rsidR="009201E2" w:rsidRPr="009201E2" w:rsidRDefault="009201E2" w:rsidP="00886664">
            <w:pPr>
              <w:jc w:val="center"/>
              <w:rPr>
                <w:lang w:val="uk-UA"/>
              </w:rPr>
            </w:pPr>
            <w:r>
              <w:rPr>
                <w:lang w:val="uk-UA"/>
              </w:rPr>
              <w:t>0,70</w:t>
            </w:r>
          </w:p>
        </w:tc>
        <w:tc>
          <w:tcPr>
            <w:tcW w:w="992" w:type="dxa"/>
          </w:tcPr>
          <w:p w:rsidR="009201E2" w:rsidRPr="009201E2" w:rsidRDefault="009201E2" w:rsidP="00886664">
            <w:pPr>
              <w:jc w:val="center"/>
              <w:rPr>
                <w:lang w:val="uk-UA"/>
              </w:rPr>
            </w:pPr>
            <w:r>
              <w:rPr>
                <w:lang w:val="uk-UA"/>
              </w:rPr>
              <w:t>-</w:t>
            </w:r>
          </w:p>
        </w:tc>
        <w:tc>
          <w:tcPr>
            <w:tcW w:w="1134" w:type="dxa"/>
          </w:tcPr>
          <w:p w:rsidR="009201E2" w:rsidRPr="009201E2" w:rsidRDefault="009201E2" w:rsidP="00886664">
            <w:pPr>
              <w:jc w:val="center"/>
              <w:rPr>
                <w:lang w:val="uk-UA"/>
              </w:rPr>
            </w:pPr>
            <w:r>
              <w:rPr>
                <w:lang w:val="uk-UA"/>
              </w:rPr>
              <w:t>-</w:t>
            </w:r>
          </w:p>
        </w:tc>
        <w:tc>
          <w:tcPr>
            <w:tcW w:w="992" w:type="dxa"/>
          </w:tcPr>
          <w:p w:rsidR="009201E2" w:rsidRDefault="009201E2" w:rsidP="00886664">
            <w:pPr>
              <w:jc w:val="center"/>
              <w:rPr>
                <w:u w:val="single"/>
                <w:lang w:val="uk-UA"/>
              </w:rPr>
            </w:pPr>
            <w:r>
              <w:rPr>
                <w:u w:val="single"/>
                <w:lang w:val="uk-UA"/>
              </w:rPr>
              <w:t>0,9</w:t>
            </w:r>
          </w:p>
          <w:p w:rsidR="009201E2" w:rsidRPr="009201E2" w:rsidRDefault="009201E2" w:rsidP="00886664">
            <w:pPr>
              <w:jc w:val="center"/>
              <w:rPr>
                <w:lang w:val="uk-UA"/>
              </w:rPr>
            </w:pPr>
            <w:r>
              <w:rPr>
                <w:lang w:val="uk-UA"/>
              </w:rPr>
              <w:t>0,23</w:t>
            </w:r>
          </w:p>
        </w:tc>
        <w:tc>
          <w:tcPr>
            <w:tcW w:w="992" w:type="dxa"/>
          </w:tcPr>
          <w:p w:rsidR="009201E2" w:rsidRDefault="009201E2" w:rsidP="00886664">
            <w:pPr>
              <w:jc w:val="center"/>
              <w:rPr>
                <w:u w:val="single"/>
                <w:lang w:val="uk-UA"/>
              </w:rPr>
            </w:pPr>
            <w:r>
              <w:rPr>
                <w:u w:val="single"/>
                <w:lang w:val="uk-UA"/>
              </w:rPr>
              <w:t>0,21</w:t>
            </w:r>
          </w:p>
          <w:p w:rsidR="009201E2" w:rsidRPr="009201E2" w:rsidRDefault="009201E2" w:rsidP="00886664">
            <w:pPr>
              <w:jc w:val="center"/>
              <w:rPr>
                <w:lang w:val="uk-UA"/>
              </w:rPr>
            </w:pPr>
            <w:r>
              <w:rPr>
                <w:lang w:val="uk-UA"/>
              </w:rPr>
              <w:t>0,07</w:t>
            </w:r>
          </w:p>
        </w:tc>
      </w:tr>
      <w:tr w:rsidR="009201E2" w:rsidRPr="008B2E2D" w:rsidTr="005142D4">
        <w:tc>
          <w:tcPr>
            <w:tcW w:w="9922" w:type="dxa"/>
            <w:gridSpan w:val="10"/>
          </w:tcPr>
          <w:p w:rsidR="009201E2" w:rsidRPr="006860DF" w:rsidRDefault="009201E2" w:rsidP="006860DF">
            <w:pPr>
              <w:jc w:val="center"/>
              <w:rPr>
                <w:u w:val="single"/>
                <w:lang w:val="uk-UA"/>
              </w:rPr>
            </w:pPr>
            <w:r w:rsidRPr="008B2E2D">
              <w:rPr>
                <w:b/>
                <w:lang w:val="uk-UA"/>
              </w:rPr>
              <w:t>2. Рубки формування і оздоровлення лісів</w:t>
            </w:r>
          </w:p>
        </w:tc>
      </w:tr>
      <w:tr w:rsidR="00FE46A7" w:rsidRPr="008B2E2D" w:rsidTr="005142D4">
        <w:tc>
          <w:tcPr>
            <w:tcW w:w="1134" w:type="dxa"/>
          </w:tcPr>
          <w:p w:rsidR="00FE46A7" w:rsidRDefault="009201E2" w:rsidP="006860DF">
            <w:pPr>
              <w:jc w:val="center"/>
              <w:rPr>
                <w:u w:val="single"/>
                <w:lang w:val="uk-UA"/>
              </w:rPr>
            </w:pPr>
            <w:r>
              <w:rPr>
                <w:u w:val="single"/>
                <w:lang w:val="uk-UA"/>
              </w:rPr>
              <w:t>5,6</w:t>
            </w:r>
          </w:p>
          <w:p w:rsidR="009201E2" w:rsidRPr="009201E2" w:rsidRDefault="009201E2" w:rsidP="006860DF">
            <w:pPr>
              <w:jc w:val="center"/>
              <w:rPr>
                <w:lang w:val="uk-UA"/>
              </w:rPr>
            </w:pPr>
            <w:r>
              <w:rPr>
                <w:lang w:val="uk-UA"/>
              </w:rPr>
              <w:t>0,02</w:t>
            </w:r>
          </w:p>
        </w:tc>
        <w:tc>
          <w:tcPr>
            <w:tcW w:w="993" w:type="dxa"/>
          </w:tcPr>
          <w:p w:rsidR="00FE46A7" w:rsidRPr="006860DF" w:rsidRDefault="009201E2" w:rsidP="006860DF">
            <w:pPr>
              <w:jc w:val="center"/>
              <w:rPr>
                <w:u w:val="single"/>
                <w:lang w:val="uk-UA"/>
              </w:rPr>
            </w:pPr>
            <w:r>
              <w:rPr>
                <w:u w:val="single"/>
                <w:lang w:val="uk-UA"/>
              </w:rPr>
              <w:t>-</w:t>
            </w:r>
          </w:p>
        </w:tc>
        <w:tc>
          <w:tcPr>
            <w:tcW w:w="992" w:type="dxa"/>
          </w:tcPr>
          <w:p w:rsidR="00FE46A7" w:rsidRDefault="009201E2" w:rsidP="006860DF">
            <w:pPr>
              <w:jc w:val="center"/>
              <w:rPr>
                <w:u w:val="single"/>
                <w:lang w:val="uk-UA"/>
              </w:rPr>
            </w:pPr>
            <w:r>
              <w:rPr>
                <w:u w:val="single"/>
                <w:lang w:val="uk-UA"/>
              </w:rPr>
              <w:t>0,2</w:t>
            </w:r>
          </w:p>
          <w:p w:rsidR="009201E2" w:rsidRPr="009201E2" w:rsidRDefault="009201E2" w:rsidP="006860DF">
            <w:pPr>
              <w:jc w:val="center"/>
              <w:rPr>
                <w:lang w:val="uk-UA"/>
              </w:rPr>
            </w:pPr>
            <w:r>
              <w:rPr>
                <w:lang w:val="uk-UA"/>
              </w:rPr>
              <w:t>-</w:t>
            </w:r>
          </w:p>
        </w:tc>
        <w:tc>
          <w:tcPr>
            <w:tcW w:w="850" w:type="dxa"/>
          </w:tcPr>
          <w:p w:rsidR="00FE46A7" w:rsidRPr="006860DF" w:rsidRDefault="00FE46A7" w:rsidP="006860DF">
            <w:pPr>
              <w:jc w:val="center"/>
              <w:rPr>
                <w:u w:val="single"/>
                <w:lang w:val="uk-UA"/>
              </w:rPr>
            </w:pPr>
          </w:p>
        </w:tc>
        <w:tc>
          <w:tcPr>
            <w:tcW w:w="993" w:type="dxa"/>
          </w:tcPr>
          <w:p w:rsidR="00FE46A7" w:rsidRPr="006860DF" w:rsidRDefault="00FE46A7" w:rsidP="006860DF">
            <w:pPr>
              <w:jc w:val="center"/>
              <w:rPr>
                <w:u w:val="single"/>
                <w:lang w:val="uk-UA"/>
              </w:rPr>
            </w:pPr>
          </w:p>
        </w:tc>
        <w:tc>
          <w:tcPr>
            <w:tcW w:w="850" w:type="dxa"/>
          </w:tcPr>
          <w:p w:rsidR="00FE46A7" w:rsidRPr="006860DF" w:rsidRDefault="00FE46A7" w:rsidP="006860DF">
            <w:pPr>
              <w:jc w:val="center"/>
              <w:rPr>
                <w:u w:val="single"/>
                <w:lang w:val="uk-UA"/>
              </w:rPr>
            </w:pPr>
          </w:p>
        </w:tc>
        <w:tc>
          <w:tcPr>
            <w:tcW w:w="992" w:type="dxa"/>
          </w:tcPr>
          <w:p w:rsidR="00FE46A7" w:rsidRPr="006860DF" w:rsidRDefault="00FE46A7" w:rsidP="006860DF">
            <w:pPr>
              <w:jc w:val="center"/>
              <w:rPr>
                <w:u w:val="single"/>
                <w:lang w:val="uk-UA"/>
              </w:rPr>
            </w:pPr>
          </w:p>
        </w:tc>
        <w:tc>
          <w:tcPr>
            <w:tcW w:w="1134" w:type="dxa"/>
          </w:tcPr>
          <w:p w:rsidR="00FE46A7" w:rsidRPr="006860DF" w:rsidRDefault="00FE46A7" w:rsidP="006860DF">
            <w:pPr>
              <w:jc w:val="center"/>
              <w:rPr>
                <w:u w:val="single"/>
                <w:lang w:val="uk-UA"/>
              </w:rPr>
            </w:pPr>
          </w:p>
        </w:tc>
        <w:tc>
          <w:tcPr>
            <w:tcW w:w="992" w:type="dxa"/>
          </w:tcPr>
          <w:p w:rsidR="00FE46A7" w:rsidRPr="006860DF" w:rsidRDefault="00FE46A7" w:rsidP="006860DF">
            <w:pPr>
              <w:jc w:val="center"/>
              <w:rPr>
                <w:u w:val="single"/>
                <w:lang w:val="uk-UA"/>
              </w:rPr>
            </w:pPr>
          </w:p>
        </w:tc>
        <w:tc>
          <w:tcPr>
            <w:tcW w:w="992" w:type="dxa"/>
          </w:tcPr>
          <w:p w:rsidR="00FE46A7" w:rsidRPr="006860DF" w:rsidRDefault="00FE46A7" w:rsidP="006860DF">
            <w:pPr>
              <w:jc w:val="center"/>
              <w:rPr>
                <w:u w:val="single"/>
                <w:lang w:val="uk-UA"/>
              </w:rPr>
            </w:pPr>
          </w:p>
        </w:tc>
      </w:tr>
      <w:tr w:rsidR="00FE46A7" w:rsidRPr="008B2E2D" w:rsidTr="005142D4">
        <w:tc>
          <w:tcPr>
            <w:tcW w:w="1134" w:type="dxa"/>
          </w:tcPr>
          <w:p w:rsidR="00FE46A7" w:rsidRDefault="009201E2" w:rsidP="006860DF">
            <w:pPr>
              <w:jc w:val="center"/>
              <w:rPr>
                <w:u w:val="single"/>
                <w:lang w:val="uk-UA"/>
              </w:rPr>
            </w:pPr>
            <w:r>
              <w:rPr>
                <w:u w:val="single"/>
                <w:lang w:val="uk-UA"/>
              </w:rPr>
              <w:t>13,9</w:t>
            </w:r>
          </w:p>
          <w:p w:rsidR="009201E2" w:rsidRPr="009201E2" w:rsidRDefault="009201E2" w:rsidP="006860DF">
            <w:pPr>
              <w:jc w:val="center"/>
              <w:rPr>
                <w:lang w:val="uk-UA"/>
              </w:rPr>
            </w:pPr>
            <w:r>
              <w:rPr>
                <w:lang w:val="uk-UA"/>
              </w:rPr>
              <w:t>0,11</w:t>
            </w:r>
          </w:p>
        </w:tc>
        <w:tc>
          <w:tcPr>
            <w:tcW w:w="993" w:type="dxa"/>
          </w:tcPr>
          <w:p w:rsidR="00FE46A7" w:rsidRPr="006860DF" w:rsidRDefault="00FE46A7" w:rsidP="006860DF">
            <w:pPr>
              <w:jc w:val="center"/>
              <w:rPr>
                <w:u w:val="single"/>
                <w:lang w:val="uk-UA"/>
              </w:rPr>
            </w:pPr>
          </w:p>
        </w:tc>
        <w:tc>
          <w:tcPr>
            <w:tcW w:w="992" w:type="dxa"/>
          </w:tcPr>
          <w:p w:rsidR="00FE46A7" w:rsidRDefault="009201E2" w:rsidP="006860DF">
            <w:pPr>
              <w:jc w:val="center"/>
              <w:rPr>
                <w:u w:val="single"/>
                <w:lang w:val="uk-UA"/>
              </w:rPr>
            </w:pPr>
            <w:r>
              <w:rPr>
                <w:u w:val="single"/>
                <w:lang w:val="uk-UA"/>
              </w:rPr>
              <w:t>22,6</w:t>
            </w:r>
          </w:p>
          <w:p w:rsidR="009201E2" w:rsidRPr="009201E2" w:rsidRDefault="009201E2" w:rsidP="006860DF">
            <w:pPr>
              <w:jc w:val="center"/>
              <w:rPr>
                <w:lang w:val="uk-UA"/>
              </w:rPr>
            </w:pPr>
            <w:r>
              <w:rPr>
                <w:lang w:val="uk-UA"/>
              </w:rPr>
              <w:t>0,10</w:t>
            </w:r>
          </w:p>
        </w:tc>
        <w:tc>
          <w:tcPr>
            <w:tcW w:w="850" w:type="dxa"/>
          </w:tcPr>
          <w:p w:rsidR="00FE46A7" w:rsidRPr="006860DF" w:rsidRDefault="00FE46A7" w:rsidP="006860DF">
            <w:pPr>
              <w:jc w:val="center"/>
              <w:rPr>
                <w:u w:val="single"/>
                <w:lang w:val="uk-UA"/>
              </w:rPr>
            </w:pPr>
          </w:p>
        </w:tc>
        <w:tc>
          <w:tcPr>
            <w:tcW w:w="993" w:type="dxa"/>
          </w:tcPr>
          <w:p w:rsidR="00FE46A7" w:rsidRPr="006860DF" w:rsidRDefault="00FE46A7" w:rsidP="006860DF">
            <w:pPr>
              <w:jc w:val="center"/>
              <w:rPr>
                <w:u w:val="single"/>
                <w:lang w:val="uk-UA"/>
              </w:rPr>
            </w:pPr>
          </w:p>
        </w:tc>
        <w:tc>
          <w:tcPr>
            <w:tcW w:w="850" w:type="dxa"/>
          </w:tcPr>
          <w:p w:rsidR="00FE46A7" w:rsidRPr="006860DF" w:rsidRDefault="00FE46A7" w:rsidP="006860DF">
            <w:pPr>
              <w:jc w:val="center"/>
              <w:rPr>
                <w:u w:val="single"/>
                <w:lang w:val="uk-UA"/>
              </w:rPr>
            </w:pPr>
          </w:p>
        </w:tc>
        <w:tc>
          <w:tcPr>
            <w:tcW w:w="992" w:type="dxa"/>
          </w:tcPr>
          <w:p w:rsidR="00FE46A7" w:rsidRDefault="009201E2" w:rsidP="006860DF">
            <w:pPr>
              <w:jc w:val="center"/>
              <w:rPr>
                <w:u w:val="single"/>
                <w:lang w:val="uk-UA"/>
              </w:rPr>
            </w:pPr>
            <w:r>
              <w:rPr>
                <w:u w:val="single"/>
                <w:lang w:val="uk-UA"/>
              </w:rPr>
              <w:t>1,3</w:t>
            </w:r>
          </w:p>
          <w:p w:rsidR="009201E2" w:rsidRPr="009201E2" w:rsidRDefault="009201E2" w:rsidP="006860DF">
            <w:pPr>
              <w:jc w:val="center"/>
              <w:rPr>
                <w:lang w:val="uk-UA"/>
              </w:rPr>
            </w:pPr>
            <w:r>
              <w:rPr>
                <w:lang w:val="uk-UA"/>
              </w:rPr>
              <w:t>0,01</w:t>
            </w:r>
          </w:p>
        </w:tc>
        <w:tc>
          <w:tcPr>
            <w:tcW w:w="1134" w:type="dxa"/>
          </w:tcPr>
          <w:p w:rsidR="00FE46A7" w:rsidRPr="006860DF" w:rsidRDefault="00FE46A7" w:rsidP="006860DF">
            <w:pPr>
              <w:jc w:val="center"/>
              <w:rPr>
                <w:u w:val="single"/>
                <w:lang w:val="uk-UA"/>
              </w:rPr>
            </w:pPr>
          </w:p>
        </w:tc>
        <w:tc>
          <w:tcPr>
            <w:tcW w:w="992" w:type="dxa"/>
          </w:tcPr>
          <w:p w:rsidR="00FE46A7" w:rsidRDefault="009201E2" w:rsidP="006860DF">
            <w:pPr>
              <w:jc w:val="center"/>
              <w:rPr>
                <w:u w:val="single"/>
                <w:lang w:val="uk-UA"/>
              </w:rPr>
            </w:pPr>
            <w:r>
              <w:rPr>
                <w:u w:val="single"/>
                <w:lang w:val="uk-UA"/>
              </w:rPr>
              <w:t>1,2</w:t>
            </w:r>
          </w:p>
          <w:p w:rsidR="009201E2" w:rsidRPr="009201E2" w:rsidRDefault="009201E2" w:rsidP="006860DF">
            <w:pPr>
              <w:jc w:val="center"/>
              <w:rPr>
                <w:lang w:val="uk-UA"/>
              </w:rPr>
            </w:pPr>
            <w:r>
              <w:rPr>
                <w:lang w:val="uk-UA"/>
              </w:rPr>
              <w:t>0,02</w:t>
            </w:r>
          </w:p>
        </w:tc>
        <w:tc>
          <w:tcPr>
            <w:tcW w:w="992" w:type="dxa"/>
          </w:tcPr>
          <w:p w:rsidR="00FE46A7" w:rsidRPr="006860DF" w:rsidRDefault="00FE46A7" w:rsidP="006860DF">
            <w:pPr>
              <w:jc w:val="center"/>
              <w:rPr>
                <w:u w:val="single"/>
                <w:lang w:val="uk-UA"/>
              </w:rPr>
            </w:pPr>
          </w:p>
        </w:tc>
      </w:tr>
      <w:tr w:rsidR="00FE46A7" w:rsidRPr="008B2E2D" w:rsidTr="005142D4">
        <w:tc>
          <w:tcPr>
            <w:tcW w:w="1134" w:type="dxa"/>
          </w:tcPr>
          <w:p w:rsidR="00FE46A7" w:rsidRDefault="009201E2" w:rsidP="006860DF">
            <w:pPr>
              <w:jc w:val="center"/>
              <w:rPr>
                <w:u w:val="single"/>
                <w:lang w:val="uk-UA"/>
              </w:rPr>
            </w:pPr>
            <w:r>
              <w:rPr>
                <w:u w:val="single"/>
                <w:lang w:val="uk-UA"/>
              </w:rPr>
              <w:t>9,9</w:t>
            </w:r>
          </w:p>
          <w:p w:rsidR="009201E2" w:rsidRPr="009201E2" w:rsidRDefault="009201E2" w:rsidP="006860DF">
            <w:pPr>
              <w:jc w:val="center"/>
              <w:rPr>
                <w:lang w:val="uk-UA"/>
              </w:rPr>
            </w:pPr>
            <w:r>
              <w:rPr>
                <w:lang w:val="uk-UA"/>
              </w:rPr>
              <w:t>0,13</w:t>
            </w:r>
          </w:p>
        </w:tc>
        <w:tc>
          <w:tcPr>
            <w:tcW w:w="993" w:type="dxa"/>
          </w:tcPr>
          <w:p w:rsidR="00FE46A7" w:rsidRDefault="009201E2" w:rsidP="006860DF">
            <w:pPr>
              <w:jc w:val="center"/>
              <w:rPr>
                <w:u w:val="single"/>
                <w:lang w:val="uk-UA"/>
              </w:rPr>
            </w:pPr>
            <w:r>
              <w:rPr>
                <w:u w:val="single"/>
                <w:lang w:val="uk-UA"/>
              </w:rPr>
              <w:t>0,11</w:t>
            </w:r>
          </w:p>
          <w:p w:rsidR="009201E2" w:rsidRPr="009201E2" w:rsidRDefault="009201E2" w:rsidP="006860DF">
            <w:pPr>
              <w:jc w:val="center"/>
              <w:rPr>
                <w:lang w:val="uk-UA"/>
              </w:rPr>
            </w:pPr>
            <w:r>
              <w:rPr>
                <w:lang w:val="uk-UA"/>
              </w:rPr>
              <w:t>-</w:t>
            </w:r>
          </w:p>
        </w:tc>
        <w:tc>
          <w:tcPr>
            <w:tcW w:w="992" w:type="dxa"/>
          </w:tcPr>
          <w:p w:rsidR="00FE46A7" w:rsidRDefault="009201E2" w:rsidP="006860DF">
            <w:pPr>
              <w:jc w:val="center"/>
              <w:rPr>
                <w:u w:val="single"/>
                <w:lang w:val="uk-UA"/>
              </w:rPr>
            </w:pPr>
            <w:r>
              <w:rPr>
                <w:u w:val="single"/>
                <w:lang w:val="uk-UA"/>
              </w:rPr>
              <w:t>9,7</w:t>
            </w:r>
          </w:p>
          <w:p w:rsidR="009201E2" w:rsidRPr="009201E2" w:rsidRDefault="009201E2" w:rsidP="006860DF">
            <w:pPr>
              <w:jc w:val="center"/>
              <w:rPr>
                <w:lang w:val="uk-UA"/>
              </w:rPr>
            </w:pPr>
            <w:r>
              <w:rPr>
                <w:lang w:val="uk-UA"/>
              </w:rPr>
              <w:t>0,12</w:t>
            </w:r>
          </w:p>
        </w:tc>
        <w:tc>
          <w:tcPr>
            <w:tcW w:w="850" w:type="dxa"/>
          </w:tcPr>
          <w:p w:rsidR="00FE46A7" w:rsidRPr="00807799" w:rsidRDefault="00807799" w:rsidP="006860DF">
            <w:pPr>
              <w:jc w:val="center"/>
              <w:rPr>
                <w:u w:val="single"/>
                <w:lang w:val="uk-UA"/>
              </w:rPr>
            </w:pPr>
            <w:r w:rsidRPr="00807799">
              <w:rPr>
                <w:u w:val="single"/>
                <w:lang w:val="uk-UA"/>
              </w:rPr>
              <w:t>0,10</w:t>
            </w:r>
          </w:p>
          <w:p w:rsidR="00807799" w:rsidRPr="00807799" w:rsidRDefault="00807799" w:rsidP="006860DF">
            <w:pPr>
              <w:jc w:val="center"/>
              <w:rPr>
                <w:lang w:val="uk-UA"/>
              </w:rPr>
            </w:pPr>
            <w:r w:rsidRPr="00807799">
              <w:rPr>
                <w:lang w:val="uk-UA"/>
              </w:rPr>
              <w:t>0,01</w:t>
            </w:r>
          </w:p>
        </w:tc>
        <w:tc>
          <w:tcPr>
            <w:tcW w:w="993" w:type="dxa"/>
          </w:tcPr>
          <w:p w:rsidR="00FE46A7" w:rsidRDefault="00807799" w:rsidP="006860DF">
            <w:pPr>
              <w:jc w:val="center"/>
              <w:rPr>
                <w:u w:val="single"/>
                <w:lang w:val="uk-UA"/>
              </w:rPr>
            </w:pPr>
            <w:r>
              <w:rPr>
                <w:u w:val="single"/>
                <w:lang w:val="uk-UA"/>
              </w:rPr>
              <w:t>9,6</w:t>
            </w:r>
          </w:p>
          <w:p w:rsidR="00807799" w:rsidRPr="00807799" w:rsidRDefault="00807799" w:rsidP="006860DF">
            <w:pPr>
              <w:jc w:val="center"/>
              <w:rPr>
                <w:lang w:val="uk-UA"/>
              </w:rPr>
            </w:pPr>
            <w:r>
              <w:rPr>
                <w:lang w:val="uk-UA"/>
              </w:rPr>
              <w:t>0,08</w:t>
            </w:r>
          </w:p>
        </w:tc>
        <w:tc>
          <w:tcPr>
            <w:tcW w:w="850" w:type="dxa"/>
          </w:tcPr>
          <w:p w:rsidR="00FE46A7" w:rsidRDefault="00807799" w:rsidP="006860DF">
            <w:pPr>
              <w:jc w:val="center"/>
              <w:rPr>
                <w:u w:val="single"/>
                <w:lang w:val="uk-UA"/>
              </w:rPr>
            </w:pPr>
            <w:r>
              <w:rPr>
                <w:u w:val="single"/>
                <w:lang w:val="uk-UA"/>
              </w:rPr>
              <w:t>0,07</w:t>
            </w:r>
          </w:p>
          <w:p w:rsidR="00807799" w:rsidRPr="00807799" w:rsidRDefault="00807799" w:rsidP="006860DF">
            <w:pPr>
              <w:jc w:val="center"/>
              <w:rPr>
                <w:lang w:val="uk-UA"/>
              </w:rPr>
            </w:pPr>
            <w:r>
              <w:rPr>
                <w:lang w:val="uk-UA"/>
              </w:rPr>
              <w:t>0,01</w:t>
            </w:r>
          </w:p>
        </w:tc>
        <w:tc>
          <w:tcPr>
            <w:tcW w:w="992" w:type="dxa"/>
          </w:tcPr>
          <w:p w:rsidR="00FE46A7" w:rsidRDefault="00807799" w:rsidP="006860DF">
            <w:pPr>
              <w:jc w:val="center"/>
              <w:rPr>
                <w:u w:val="single"/>
                <w:lang w:val="uk-UA"/>
              </w:rPr>
            </w:pPr>
            <w:r>
              <w:rPr>
                <w:u w:val="single"/>
                <w:lang w:val="uk-UA"/>
              </w:rPr>
              <w:t>3,6</w:t>
            </w:r>
          </w:p>
          <w:p w:rsidR="00807799" w:rsidRPr="00807799" w:rsidRDefault="00807799" w:rsidP="006860DF">
            <w:pPr>
              <w:jc w:val="center"/>
              <w:rPr>
                <w:lang w:val="uk-UA"/>
              </w:rPr>
            </w:pPr>
            <w:r>
              <w:rPr>
                <w:lang w:val="uk-UA"/>
              </w:rPr>
              <w:t>0,04</w:t>
            </w:r>
          </w:p>
        </w:tc>
        <w:tc>
          <w:tcPr>
            <w:tcW w:w="1134" w:type="dxa"/>
          </w:tcPr>
          <w:p w:rsidR="00FE46A7" w:rsidRDefault="00807799" w:rsidP="006860DF">
            <w:pPr>
              <w:jc w:val="center"/>
              <w:rPr>
                <w:u w:val="single"/>
                <w:lang w:val="uk-UA"/>
              </w:rPr>
            </w:pPr>
            <w:r>
              <w:rPr>
                <w:u w:val="single"/>
                <w:lang w:val="uk-UA"/>
              </w:rPr>
              <w:t>0,03</w:t>
            </w:r>
          </w:p>
          <w:p w:rsidR="00807799" w:rsidRPr="00807799" w:rsidRDefault="00807799" w:rsidP="006860DF">
            <w:pPr>
              <w:jc w:val="center"/>
              <w:rPr>
                <w:lang w:val="uk-UA"/>
              </w:rPr>
            </w:pPr>
            <w:r>
              <w:rPr>
                <w:lang w:val="uk-UA"/>
              </w:rPr>
              <w:t>-</w:t>
            </w:r>
          </w:p>
        </w:tc>
        <w:tc>
          <w:tcPr>
            <w:tcW w:w="992" w:type="dxa"/>
          </w:tcPr>
          <w:p w:rsidR="00FE46A7" w:rsidRDefault="00807799" w:rsidP="006860DF">
            <w:pPr>
              <w:jc w:val="center"/>
              <w:rPr>
                <w:u w:val="single"/>
                <w:lang w:val="uk-UA"/>
              </w:rPr>
            </w:pPr>
            <w:r>
              <w:rPr>
                <w:u w:val="single"/>
                <w:lang w:val="uk-UA"/>
              </w:rPr>
              <w:t>6,7</w:t>
            </w:r>
          </w:p>
          <w:p w:rsidR="00807799" w:rsidRPr="00807799" w:rsidRDefault="00807799" w:rsidP="006860DF">
            <w:pPr>
              <w:jc w:val="center"/>
              <w:rPr>
                <w:lang w:val="uk-UA"/>
              </w:rPr>
            </w:pPr>
            <w:r>
              <w:rPr>
                <w:lang w:val="uk-UA"/>
              </w:rPr>
              <w:t>0,03</w:t>
            </w:r>
          </w:p>
        </w:tc>
        <w:tc>
          <w:tcPr>
            <w:tcW w:w="992" w:type="dxa"/>
          </w:tcPr>
          <w:p w:rsidR="00FE46A7" w:rsidRDefault="005142D4" w:rsidP="006860DF">
            <w:pPr>
              <w:jc w:val="center"/>
              <w:rPr>
                <w:u w:val="single"/>
                <w:lang w:val="uk-UA"/>
              </w:rPr>
            </w:pPr>
            <w:r>
              <w:rPr>
                <w:u w:val="single"/>
                <w:lang w:val="uk-UA"/>
              </w:rPr>
              <w:t>0,03</w:t>
            </w:r>
          </w:p>
          <w:p w:rsidR="005142D4" w:rsidRPr="005142D4" w:rsidRDefault="005142D4" w:rsidP="006860DF">
            <w:pPr>
              <w:jc w:val="center"/>
              <w:rPr>
                <w:lang w:val="uk-UA"/>
              </w:rPr>
            </w:pPr>
            <w:r>
              <w:rPr>
                <w:lang w:val="uk-UA"/>
              </w:rPr>
              <w:t>-</w:t>
            </w:r>
          </w:p>
        </w:tc>
      </w:tr>
      <w:tr w:rsidR="00FE46A7" w:rsidRPr="008B2E2D" w:rsidTr="005142D4">
        <w:tc>
          <w:tcPr>
            <w:tcW w:w="1134" w:type="dxa"/>
          </w:tcPr>
          <w:p w:rsidR="00FE46A7" w:rsidRDefault="009201E2" w:rsidP="006860DF">
            <w:pPr>
              <w:jc w:val="center"/>
              <w:rPr>
                <w:u w:val="single"/>
                <w:lang w:val="uk-UA"/>
              </w:rPr>
            </w:pPr>
            <w:r>
              <w:rPr>
                <w:u w:val="single"/>
                <w:lang w:val="uk-UA"/>
              </w:rPr>
              <w:t>12,2</w:t>
            </w:r>
          </w:p>
          <w:p w:rsidR="009201E2" w:rsidRPr="009201E2" w:rsidRDefault="009201E2" w:rsidP="006860DF">
            <w:pPr>
              <w:jc w:val="center"/>
              <w:rPr>
                <w:lang w:val="uk-UA"/>
              </w:rPr>
            </w:pPr>
            <w:r>
              <w:rPr>
                <w:lang w:val="uk-UA"/>
              </w:rPr>
              <w:t>0,56</w:t>
            </w:r>
          </w:p>
        </w:tc>
        <w:tc>
          <w:tcPr>
            <w:tcW w:w="993" w:type="dxa"/>
          </w:tcPr>
          <w:p w:rsidR="00FE46A7" w:rsidRDefault="009201E2" w:rsidP="006860DF">
            <w:pPr>
              <w:jc w:val="center"/>
              <w:rPr>
                <w:u w:val="single"/>
                <w:lang w:val="uk-UA"/>
              </w:rPr>
            </w:pPr>
            <w:r>
              <w:rPr>
                <w:u w:val="single"/>
                <w:lang w:val="uk-UA"/>
              </w:rPr>
              <w:t>0,47</w:t>
            </w:r>
          </w:p>
          <w:p w:rsidR="009201E2" w:rsidRPr="009201E2" w:rsidRDefault="009201E2" w:rsidP="006860DF">
            <w:pPr>
              <w:jc w:val="center"/>
              <w:rPr>
                <w:lang w:val="uk-UA"/>
              </w:rPr>
            </w:pPr>
            <w:r>
              <w:rPr>
                <w:lang w:val="uk-UA"/>
              </w:rPr>
              <w:t>0,04</w:t>
            </w:r>
          </w:p>
        </w:tc>
        <w:tc>
          <w:tcPr>
            <w:tcW w:w="992" w:type="dxa"/>
          </w:tcPr>
          <w:p w:rsidR="00FE46A7" w:rsidRDefault="009201E2" w:rsidP="006860DF">
            <w:pPr>
              <w:jc w:val="center"/>
              <w:rPr>
                <w:u w:val="single"/>
                <w:lang w:val="uk-UA"/>
              </w:rPr>
            </w:pPr>
            <w:r>
              <w:rPr>
                <w:u w:val="single"/>
                <w:lang w:val="uk-UA"/>
              </w:rPr>
              <w:t>162,2</w:t>
            </w:r>
          </w:p>
          <w:p w:rsidR="009201E2" w:rsidRPr="009201E2" w:rsidRDefault="009201E2" w:rsidP="006860DF">
            <w:pPr>
              <w:jc w:val="center"/>
              <w:rPr>
                <w:lang w:val="uk-UA"/>
              </w:rPr>
            </w:pPr>
            <w:r>
              <w:rPr>
                <w:lang w:val="uk-UA"/>
              </w:rPr>
              <w:t>6,21</w:t>
            </w:r>
          </w:p>
        </w:tc>
        <w:tc>
          <w:tcPr>
            <w:tcW w:w="850" w:type="dxa"/>
          </w:tcPr>
          <w:p w:rsidR="00FE46A7" w:rsidRPr="00807799" w:rsidRDefault="00807799" w:rsidP="006860DF">
            <w:pPr>
              <w:jc w:val="center"/>
              <w:rPr>
                <w:u w:val="single"/>
                <w:lang w:val="uk-UA"/>
              </w:rPr>
            </w:pPr>
            <w:r w:rsidRPr="00807799">
              <w:rPr>
                <w:u w:val="single"/>
                <w:lang w:val="uk-UA"/>
              </w:rPr>
              <w:t>5,43</w:t>
            </w:r>
          </w:p>
          <w:p w:rsidR="00807799" w:rsidRPr="00807799" w:rsidRDefault="00807799" w:rsidP="006860DF">
            <w:pPr>
              <w:jc w:val="center"/>
              <w:rPr>
                <w:lang w:val="uk-UA"/>
              </w:rPr>
            </w:pPr>
            <w:r w:rsidRPr="00807799">
              <w:rPr>
                <w:lang w:val="uk-UA"/>
              </w:rPr>
              <w:t>0,62</w:t>
            </w:r>
          </w:p>
        </w:tc>
        <w:tc>
          <w:tcPr>
            <w:tcW w:w="993" w:type="dxa"/>
          </w:tcPr>
          <w:p w:rsidR="00FE46A7" w:rsidRDefault="00807799" w:rsidP="006860DF">
            <w:pPr>
              <w:jc w:val="center"/>
              <w:rPr>
                <w:u w:val="single"/>
                <w:lang w:val="uk-UA"/>
              </w:rPr>
            </w:pPr>
            <w:r>
              <w:rPr>
                <w:u w:val="single"/>
                <w:lang w:val="uk-UA"/>
              </w:rPr>
              <w:t>59,9</w:t>
            </w:r>
          </w:p>
          <w:p w:rsidR="00807799" w:rsidRPr="00807799" w:rsidRDefault="00807799" w:rsidP="006860DF">
            <w:pPr>
              <w:jc w:val="center"/>
              <w:rPr>
                <w:lang w:val="uk-UA"/>
              </w:rPr>
            </w:pPr>
            <w:r>
              <w:rPr>
                <w:lang w:val="uk-UA"/>
              </w:rPr>
              <w:t>1,83</w:t>
            </w:r>
          </w:p>
        </w:tc>
        <w:tc>
          <w:tcPr>
            <w:tcW w:w="850" w:type="dxa"/>
          </w:tcPr>
          <w:p w:rsidR="00FE46A7" w:rsidRDefault="00807799" w:rsidP="006860DF">
            <w:pPr>
              <w:jc w:val="center"/>
              <w:rPr>
                <w:u w:val="single"/>
                <w:lang w:val="uk-UA"/>
              </w:rPr>
            </w:pPr>
            <w:r>
              <w:rPr>
                <w:u w:val="single"/>
                <w:lang w:val="uk-UA"/>
              </w:rPr>
              <w:t>1,62</w:t>
            </w:r>
          </w:p>
          <w:p w:rsidR="00807799" w:rsidRPr="00807799" w:rsidRDefault="00807799" w:rsidP="006860DF">
            <w:pPr>
              <w:jc w:val="center"/>
              <w:rPr>
                <w:lang w:val="uk-UA"/>
              </w:rPr>
            </w:pPr>
            <w:r>
              <w:rPr>
                <w:lang w:val="uk-UA"/>
              </w:rPr>
              <w:t>0,44</w:t>
            </w:r>
          </w:p>
        </w:tc>
        <w:tc>
          <w:tcPr>
            <w:tcW w:w="992" w:type="dxa"/>
          </w:tcPr>
          <w:p w:rsidR="00FE46A7" w:rsidRDefault="00807799" w:rsidP="006860DF">
            <w:pPr>
              <w:jc w:val="center"/>
              <w:rPr>
                <w:u w:val="single"/>
                <w:lang w:val="uk-UA"/>
              </w:rPr>
            </w:pPr>
            <w:r>
              <w:rPr>
                <w:u w:val="single"/>
                <w:lang w:val="uk-UA"/>
              </w:rPr>
              <w:t>10,0</w:t>
            </w:r>
          </w:p>
          <w:p w:rsidR="00807799" w:rsidRPr="00807799" w:rsidRDefault="00807799" w:rsidP="006860DF">
            <w:pPr>
              <w:jc w:val="center"/>
              <w:rPr>
                <w:lang w:val="uk-UA"/>
              </w:rPr>
            </w:pPr>
            <w:r>
              <w:rPr>
                <w:lang w:val="uk-UA"/>
              </w:rPr>
              <w:t>0,39</w:t>
            </w:r>
          </w:p>
        </w:tc>
        <w:tc>
          <w:tcPr>
            <w:tcW w:w="1134" w:type="dxa"/>
          </w:tcPr>
          <w:p w:rsidR="00FE46A7" w:rsidRDefault="00807799" w:rsidP="006860DF">
            <w:pPr>
              <w:jc w:val="center"/>
              <w:rPr>
                <w:u w:val="single"/>
                <w:lang w:val="uk-UA"/>
              </w:rPr>
            </w:pPr>
            <w:r>
              <w:rPr>
                <w:u w:val="single"/>
                <w:lang w:val="uk-UA"/>
              </w:rPr>
              <w:t>0,31</w:t>
            </w:r>
          </w:p>
          <w:p w:rsidR="00807799" w:rsidRPr="00807799" w:rsidRDefault="00807799" w:rsidP="006860DF">
            <w:pPr>
              <w:jc w:val="center"/>
              <w:rPr>
                <w:lang w:val="uk-UA"/>
              </w:rPr>
            </w:pPr>
            <w:r w:rsidRPr="00807799">
              <w:rPr>
                <w:lang w:val="uk-UA"/>
              </w:rPr>
              <w:t>0,07</w:t>
            </w:r>
          </w:p>
        </w:tc>
        <w:tc>
          <w:tcPr>
            <w:tcW w:w="992" w:type="dxa"/>
          </w:tcPr>
          <w:p w:rsidR="00FE46A7" w:rsidRDefault="00807799" w:rsidP="006860DF">
            <w:pPr>
              <w:jc w:val="center"/>
              <w:rPr>
                <w:u w:val="single"/>
                <w:lang w:val="uk-UA"/>
              </w:rPr>
            </w:pPr>
            <w:r>
              <w:rPr>
                <w:u w:val="single"/>
                <w:lang w:val="uk-UA"/>
              </w:rPr>
              <w:t>21,0</w:t>
            </w:r>
          </w:p>
          <w:p w:rsidR="00807799" w:rsidRPr="00807799" w:rsidRDefault="00807799" w:rsidP="006860DF">
            <w:pPr>
              <w:jc w:val="center"/>
              <w:rPr>
                <w:lang w:val="uk-UA"/>
              </w:rPr>
            </w:pPr>
            <w:r>
              <w:rPr>
                <w:lang w:val="uk-UA"/>
              </w:rPr>
              <w:t>0,95</w:t>
            </w:r>
          </w:p>
        </w:tc>
        <w:tc>
          <w:tcPr>
            <w:tcW w:w="992" w:type="dxa"/>
          </w:tcPr>
          <w:p w:rsidR="00FE46A7" w:rsidRDefault="005142D4" w:rsidP="006860DF">
            <w:pPr>
              <w:jc w:val="center"/>
              <w:rPr>
                <w:u w:val="single"/>
                <w:lang w:val="uk-UA"/>
              </w:rPr>
            </w:pPr>
            <w:r>
              <w:rPr>
                <w:u w:val="single"/>
                <w:lang w:val="uk-UA"/>
              </w:rPr>
              <w:t>0,79</w:t>
            </w:r>
          </w:p>
          <w:p w:rsidR="005142D4" w:rsidRPr="005142D4" w:rsidRDefault="005142D4" w:rsidP="006860DF">
            <w:pPr>
              <w:jc w:val="center"/>
              <w:rPr>
                <w:lang w:val="uk-UA"/>
              </w:rPr>
            </w:pPr>
            <w:r>
              <w:rPr>
                <w:lang w:val="uk-UA"/>
              </w:rPr>
              <w:t>0,09</w:t>
            </w:r>
          </w:p>
        </w:tc>
      </w:tr>
      <w:tr w:rsidR="00FE46A7" w:rsidRPr="008B2E2D" w:rsidTr="005142D4">
        <w:tc>
          <w:tcPr>
            <w:tcW w:w="1134" w:type="dxa"/>
          </w:tcPr>
          <w:p w:rsidR="00FE46A7" w:rsidRPr="009201E2" w:rsidRDefault="009201E2" w:rsidP="006860DF">
            <w:pPr>
              <w:jc w:val="center"/>
              <w:rPr>
                <w:u w:val="single"/>
                <w:lang w:val="uk-UA"/>
              </w:rPr>
            </w:pPr>
            <w:r w:rsidRPr="009201E2">
              <w:rPr>
                <w:u w:val="single"/>
                <w:lang w:val="uk-UA"/>
              </w:rPr>
              <w:t>41,6</w:t>
            </w:r>
          </w:p>
          <w:p w:rsidR="009201E2" w:rsidRPr="009201E2" w:rsidRDefault="009201E2" w:rsidP="006860DF">
            <w:pPr>
              <w:jc w:val="center"/>
              <w:rPr>
                <w:lang w:val="uk-UA"/>
              </w:rPr>
            </w:pPr>
            <w:r>
              <w:rPr>
                <w:lang w:val="uk-UA"/>
              </w:rPr>
              <w:t>0,82</w:t>
            </w:r>
          </w:p>
        </w:tc>
        <w:tc>
          <w:tcPr>
            <w:tcW w:w="993" w:type="dxa"/>
          </w:tcPr>
          <w:p w:rsidR="00FE46A7" w:rsidRDefault="009201E2" w:rsidP="006860DF">
            <w:pPr>
              <w:jc w:val="center"/>
              <w:rPr>
                <w:u w:val="single"/>
                <w:lang w:val="uk-UA"/>
              </w:rPr>
            </w:pPr>
            <w:r>
              <w:rPr>
                <w:u w:val="single"/>
                <w:lang w:val="uk-UA"/>
              </w:rPr>
              <w:t>0,58</w:t>
            </w:r>
          </w:p>
          <w:p w:rsidR="009201E2" w:rsidRPr="009201E2" w:rsidRDefault="009201E2" w:rsidP="006860DF">
            <w:pPr>
              <w:jc w:val="center"/>
              <w:rPr>
                <w:lang w:val="uk-UA"/>
              </w:rPr>
            </w:pPr>
            <w:r>
              <w:rPr>
                <w:lang w:val="uk-UA"/>
              </w:rPr>
              <w:t>0,04</w:t>
            </w:r>
          </w:p>
        </w:tc>
        <w:tc>
          <w:tcPr>
            <w:tcW w:w="992" w:type="dxa"/>
          </w:tcPr>
          <w:p w:rsidR="00FE46A7" w:rsidRDefault="009201E2" w:rsidP="006860DF">
            <w:pPr>
              <w:jc w:val="center"/>
              <w:rPr>
                <w:u w:val="single"/>
                <w:lang w:val="uk-UA"/>
              </w:rPr>
            </w:pPr>
            <w:r>
              <w:rPr>
                <w:u w:val="single"/>
                <w:lang w:val="uk-UA"/>
              </w:rPr>
              <w:t>194,7</w:t>
            </w:r>
          </w:p>
          <w:p w:rsidR="009201E2" w:rsidRPr="009201E2" w:rsidRDefault="009201E2" w:rsidP="006860DF">
            <w:pPr>
              <w:jc w:val="center"/>
              <w:rPr>
                <w:lang w:val="uk-UA"/>
              </w:rPr>
            </w:pPr>
            <w:r>
              <w:rPr>
                <w:lang w:val="uk-UA"/>
              </w:rPr>
              <w:t>6,43</w:t>
            </w:r>
          </w:p>
        </w:tc>
        <w:tc>
          <w:tcPr>
            <w:tcW w:w="850" w:type="dxa"/>
          </w:tcPr>
          <w:p w:rsidR="00FE46A7" w:rsidRPr="00807799" w:rsidRDefault="00807799" w:rsidP="006860DF">
            <w:pPr>
              <w:ind w:right="-179"/>
              <w:jc w:val="center"/>
              <w:rPr>
                <w:u w:val="single"/>
                <w:lang w:val="uk-UA"/>
              </w:rPr>
            </w:pPr>
            <w:r w:rsidRPr="00807799">
              <w:rPr>
                <w:u w:val="single"/>
                <w:lang w:val="uk-UA"/>
              </w:rPr>
              <w:t>5,53</w:t>
            </w:r>
          </w:p>
          <w:p w:rsidR="00807799" w:rsidRPr="00807799" w:rsidRDefault="00807799" w:rsidP="006860DF">
            <w:pPr>
              <w:ind w:right="-179"/>
              <w:jc w:val="center"/>
              <w:rPr>
                <w:lang w:val="uk-UA"/>
              </w:rPr>
            </w:pPr>
            <w:r w:rsidRPr="00807799">
              <w:rPr>
                <w:lang w:val="uk-UA"/>
              </w:rPr>
              <w:t>0,62</w:t>
            </w:r>
          </w:p>
        </w:tc>
        <w:tc>
          <w:tcPr>
            <w:tcW w:w="993" w:type="dxa"/>
          </w:tcPr>
          <w:p w:rsidR="00FE46A7" w:rsidRDefault="00807799" w:rsidP="006860DF">
            <w:pPr>
              <w:jc w:val="center"/>
              <w:rPr>
                <w:u w:val="single"/>
                <w:lang w:val="uk-UA"/>
              </w:rPr>
            </w:pPr>
            <w:r>
              <w:rPr>
                <w:u w:val="single"/>
                <w:lang w:val="uk-UA"/>
              </w:rPr>
              <w:t>69,5</w:t>
            </w:r>
          </w:p>
          <w:p w:rsidR="00807799" w:rsidRPr="00807799" w:rsidRDefault="00807799" w:rsidP="006860DF">
            <w:pPr>
              <w:jc w:val="center"/>
              <w:rPr>
                <w:lang w:val="uk-UA"/>
              </w:rPr>
            </w:pPr>
            <w:r>
              <w:rPr>
                <w:lang w:val="uk-UA"/>
              </w:rPr>
              <w:t>1,91</w:t>
            </w:r>
          </w:p>
        </w:tc>
        <w:tc>
          <w:tcPr>
            <w:tcW w:w="850" w:type="dxa"/>
          </w:tcPr>
          <w:p w:rsidR="00FE46A7" w:rsidRDefault="00807799" w:rsidP="00807799">
            <w:pPr>
              <w:tabs>
                <w:tab w:val="left" w:pos="600"/>
              </w:tabs>
              <w:ind w:right="-215"/>
              <w:jc w:val="center"/>
              <w:rPr>
                <w:u w:val="single"/>
                <w:lang w:val="uk-UA"/>
              </w:rPr>
            </w:pPr>
            <w:r>
              <w:rPr>
                <w:u w:val="single"/>
                <w:lang w:val="uk-UA"/>
              </w:rPr>
              <w:t>1,69</w:t>
            </w:r>
          </w:p>
          <w:p w:rsidR="00807799" w:rsidRPr="00807799" w:rsidRDefault="00807799" w:rsidP="00807799">
            <w:pPr>
              <w:ind w:right="-215"/>
              <w:jc w:val="center"/>
              <w:rPr>
                <w:lang w:val="uk-UA"/>
              </w:rPr>
            </w:pPr>
            <w:r>
              <w:rPr>
                <w:lang w:val="uk-UA"/>
              </w:rPr>
              <w:t>0,45</w:t>
            </w:r>
          </w:p>
        </w:tc>
        <w:tc>
          <w:tcPr>
            <w:tcW w:w="992" w:type="dxa"/>
          </w:tcPr>
          <w:p w:rsidR="00FE46A7" w:rsidRDefault="00807799" w:rsidP="006860DF">
            <w:pPr>
              <w:jc w:val="center"/>
              <w:rPr>
                <w:u w:val="single"/>
                <w:lang w:val="uk-UA"/>
              </w:rPr>
            </w:pPr>
            <w:r>
              <w:rPr>
                <w:u w:val="single"/>
                <w:lang w:val="uk-UA"/>
              </w:rPr>
              <w:t>14,9</w:t>
            </w:r>
          </w:p>
          <w:p w:rsidR="00807799" w:rsidRPr="00807799" w:rsidRDefault="00807799" w:rsidP="006860DF">
            <w:pPr>
              <w:jc w:val="center"/>
              <w:rPr>
                <w:lang w:val="uk-UA"/>
              </w:rPr>
            </w:pPr>
            <w:r>
              <w:rPr>
                <w:lang w:val="uk-UA"/>
              </w:rPr>
              <w:t>0,44</w:t>
            </w:r>
          </w:p>
        </w:tc>
        <w:tc>
          <w:tcPr>
            <w:tcW w:w="1134" w:type="dxa"/>
          </w:tcPr>
          <w:p w:rsidR="00FE46A7" w:rsidRDefault="00807799" w:rsidP="006860DF">
            <w:pPr>
              <w:ind w:right="-108"/>
              <w:jc w:val="center"/>
              <w:rPr>
                <w:u w:val="single"/>
                <w:lang w:val="uk-UA"/>
              </w:rPr>
            </w:pPr>
            <w:r>
              <w:rPr>
                <w:u w:val="single"/>
                <w:lang w:val="uk-UA"/>
              </w:rPr>
              <w:t>0,34</w:t>
            </w:r>
          </w:p>
          <w:p w:rsidR="00807799" w:rsidRPr="00807799" w:rsidRDefault="00807799" w:rsidP="006860DF">
            <w:pPr>
              <w:ind w:right="-108"/>
              <w:jc w:val="center"/>
              <w:rPr>
                <w:lang w:val="uk-UA"/>
              </w:rPr>
            </w:pPr>
            <w:r>
              <w:rPr>
                <w:lang w:val="uk-UA"/>
              </w:rPr>
              <w:t>0,07</w:t>
            </w:r>
          </w:p>
        </w:tc>
        <w:tc>
          <w:tcPr>
            <w:tcW w:w="992" w:type="dxa"/>
          </w:tcPr>
          <w:p w:rsidR="00FE46A7" w:rsidRDefault="00807799" w:rsidP="006860DF">
            <w:pPr>
              <w:ind w:right="-108"/>
              <w:jc w:val="center"/>
              <w:rPr>
                <w:u w:val="single"/>
                <w:lang w:val="uk-UA"/>
              </w:rPr>
            </w:pPr>
            <w:r>
              <w:rPr>
                <w:u w:val="single"/>
                <w:lang w:val="uk-UA"/>
              </w:rPr>
              <w:t>28,9</w:t>
            </w:r>
          </w:p>
          <w:p w:rsidR="00807799" w:rsidRPr="00807799" w:rsidRDefault="00807799" w:rsidP="006860DF">
            <w:pPr>
              <w:ind w:right="-108"/>
              <w:jc w:val="center"/>
              <w:rPr>
                <w:lang w:val="uk-UA"/>
              </w:rPr>
            </w:pPr>
            <w:r>
              <w:rPr>
                <w:lang w:val="uk-UA"/>
              </w:rPr>
              <w:t>1,00</w:t>
            </w:r>
          </w:p>
        </w:tc>
        <w:tc>
          <w:tcPr>
            <w:tcW w:w="992" w:type="dxa"/>
          </w:tcPr>
          <w:p w:rsidR="00FE46A7" w:rsidRDefault="005142D4" w:rsidP="006860DF">
            <w:pPr>
              <w:ind w:right="-108"/>
              <w:jc w:val="center"/>
              <w:rPr>
                <w:u w:val="single"/>
                <w:lang w:val="uk-UA"/>
              </w:rPr>
            </w:pPr>
            <w:r>
              <w:rPr>
                <w:u w:val="single"/>
                <w:lang w:val="uk-UA"/>
              </w:rPr>
              <w:t>0,82</w:t>
            </w:r>
          </w:p>
          <w:p w:rsidR="005142D4" w:rsidRPr="005142D4" w:rsidRDefault="005142D4" w:rsidP="006860DF">
            <w:pPr>
              <w:ind w:right="-108"/>
              <w:jc w:val="center"/>
              <w:rPr>
                <w:lang w:val="uk-UA"/>
              </w:rPr>
            </w:pPr>
            <w:r>
              <w:rPr>
                <w:lang w:val="uk-UA"/>
              </w:rPr>
              <w:t>0,09</w:t>
            </w:r>
          </w:p>
        </w:tc>
      </w:tr>
      <w:tr w:rsidR="00FE46A7" w:rsidRPr="008B2E2D" w:rsidTr="005142D4">
        <w:tc>
          <w:tcPr>
            <w:tcW w:w="1134" w:type="dxa"/>
          </w:tcPr>
          <w:p w:rsidR="00FE46A7" w:rsidRDefault="009201E2" w:rsidP="006860DF">
            <w:pPr>
              <w:jc w:val="center"/>
              <w:rPr>
                <w:u w:val="single"/>
                <w:lang w:val="uk-UA"/>
              </w:rPr>
            </w:pPr>
            <w:r>
              <w:rPr>
                <w:u w:val="single"/>
                <w:lang w:val="uk-UA"/>
              </w:rPr>
              <w:t>0,6</w:t>
            </w:r>
          </w:p>
          <w:p w:rsidR="009201E2" w:rsidRPr="009201E2" w:rsidRDefault="009201E2" w:rsidP="006860DF">
            <w:pPr>
              <w:jc w:val="center"/>
              <w:rPr>
                <w:lang w:val="uk-UA"/>
              </w:rPr>
            </w:pPr>
            <w:r>
              <w:rPr>
                <w:lang w:val="uk-UA"/>
              </w:rPr>
              <w:t>0,11</w:t>
            </w:r>
          </w:p>
        </w:tc>
        <w:tc>
          <w:tcPr>
            <w:tcW w:w="993" w:type="dxa"/>
          </w:tcPr>
          <w:p w:rsidR="00FE46A7" w:rsidRDefault="009201E2" w:rsidP="006860DF">
            <w:pPr>
              <w:jc w:val="center"/>
              <w:rPr>
                <w:u w:val="single"/>
                <w:lang w:val="uk-UA"/>
              </w:rPr>
            </w:pPr>
            <w:r>
              <w:rPr>
                <w:u w:val="single"/>
                <w:lang w:val="uk-UA"/>
              </w:rPr>
              <w:t>0,09</w:t>
            </w:r>
          </w:p>
          <w:p w:rsidR="009201E2" w:rsidRPr="009201E2" w:rsidRDefault="009201E2" w:rsidP="006860DF">
            <w:pPr>
              <w:jc w:val="center"/>
              <w:rPr>
                <w:lang w:val="uk-UA"/>
              </w:rPr>
            </w:pPr>
            <w:r>
              <w:rPr>
                <w:lang w:val="uk-UA"/>
              </w:rPr>
              <w:t>0,05</w:t>
            </w:r>
          </w:p>
        </w:tc>
        <w:tc>
          <w:tcPr>
            <w:tcW w:w="992" w:type="dxa"/>
          </w:tcPr>
          <w:p w:rsidR="00FE46A7" w:rsidRDefault="009201E2" w:rsidP="006860DF">
            <w:pPr>
              <w:jc w:val="center"/>
              <w:rPr>
                <w:u w:val="single"/>
                <w:lang w:val="uk-UA"/>
              </w:rPr>
            </w:pPr>
            <w:r>
              <w:rPr>
                <w:u w:val="single"/>
                <w:lang w:val="uk-UA"/>
              </w:rPr>
              <w:t>8,2</w:t>
            </w:r>
          </w:p>
          <w:p w:rsidR="009201E2" w:rsidRPr="009201E2" w:rsidRDefault="009201E2" w:rsidP="006860DF">
            <w:pPr>
              <w:jc w:val="center"/>
              <w:rPr>
                <w:lang w:val="uk-UA"/>
              </w:rPr>
            </w:pPr>
            <w:r>
              <w:rPr>
                <w:lang w:val="uk-UA"/>
              </w:rPr>
              <w:t>1,53</w:t>
            </w:r>
          </w:p>
        </w:tc>
        <w:tc>
          <w:tcPr>
            <w:tcW w:w="850" w:type="dxa"/>
          </w:tcPr>
          <w:p w:rsidR="00FE46A7" w:rsidRPr="00807799" w:rsidRDefault="00807799" w:rsidP="006860DF">
            <w:pPr>
              <w:ind w:right="-179"/>
              <w:jc w:val="center"/>
              <w:rPr>
                <w:u w:val="single"/>
                <w:lang w:val="uk-UA"/>
              </w:rPr>
            </w:pPr>
            <w:r w:rsidRPr="00807799">
              <w:rPr>
                <w:u w:val="single"/>
                <w:lang w:val="uk-UA"/>
              </w:rPr>
              <w:t>1,30</w:t>
            </w:r>
          </w:p>
          <w:p w:rsidR="00807799" w:rsidRPr="00807799" w:rsidRDefault="00807799" w:rsidP="006860DF">
            <w:pPr>
              <w:ind w:right="-179"/>
              <w:jc w:val="center"/>
              <w:rPr>
                <w:lang w:val="uk-UA"/>
              </w:rPr>
            </w:pPr>
            <w:r w:rsidRPr="00807799">
              <w:rPr>
                <w:lang w:val="uk-UA"/>
              </w:rPr>
              <w:t>0,60</w:t>
            </w:r>
          </w:p>
        </w:tc>
        <w:tc>
          <w:tcPr>
            <w:tcW w:w="993" w:type="dxa"/>
          </w:tcPr>
          <w:p w:rsidR="00FE46A7" w:rsidRDefault="00807799" w:rsidP="006860DF">
            <w:pPr>
              <w:jc w:val="center"/>
              <w:rPr>
                <w:u w:val="single"/>
                <w:lang w:val="uk-UA"/>
              </w:rPr>
            </w:pPr>
            <w:r>
              <w:rPr>
                <w:u w:val="single"/>
                <w:lang w:val="uk-UA"/>
              </w:rPr>
              <w:t>30,2</w:t>
            </w:r>
          </w:p>
          <w:p w:rsidR="00807799" w:rsidRPr="00807799" w:rsidRDefault="00807799" w:rsidP="006860DF">
            <w:pPr>
              <w:jc w:val="center"/>
              <w:rPr>
                <w:lang w:val="uk-UA"/>
              </w:rPr>
            </w:pPr>
            <w:r>
              <w:rPr>
                <w:lang w:val="uk-UA"/>
              </w:rPr>
              <w:t>5,93</w:t>
            </w:r>
          </w:p>
        </w:tc>
        <w:tc>
          <w:tcPr>
            <w:tcW w:w="850" w:type="dxa"/>
          </w:tcPr>
          <w:p w:rsidR="00FE46A7" w:rsidRDefault="00807799" w:rsidP="006860DF">
            <w:pPr>
              <w:ind w:right="-215"/>
              <w:jc w:val="center"/>
              <w:rPr>
                <w:u w:val="single"/>
                <w:lang w:val="uk-UA"/>
              </w:rPr>
            </w:pPr>
            <w:r>
              <w:rPr>
                <w:u w:val="single"/>
                <w:lang w:val="uk-UA"/>
              </w:rPr>
              <w:t>5,04</w:t>
            </w:r>
          </w:p>
          <w:p w:rsidR="00807799" w:rsidRPr="00807799" w:rsidRDefault="00807799" w:rsidP="006860DF">
            <w:pPr>
              <w:ind w:right="-215"/>
              <w:jc w:val="center"/>
              <w:rPr>
                <w:lang w:val="uk-UA"/>
              </w:rPr>
            </w:pPr>
            <w:r>
              <w:rPr>
                <w:lang w:val="uk-UA"/>
              </w:rPr>
              <w:t>3,02</w:t>
            </w:r>
          </w:p>
        </w:tc>
        <w:tc>
          <w:tcPr>
            <w:tcW w:w="992" w:type="dxa"/>
          </w:tcPr>
          <w:p w:rsidR="00FE46A7" w:rsidRDefault="00807799" w:rsidP="006860DF">
            <w:pPr>
              <w:jc w:val="center"/>
              <w:rPr>
                <w:u w:val="single"/>
                <w:lang w:val="uk-UA"/>
              </w:rPr>
            </w:pPr>
            <w:r>
              <w:rPr>
                <w:u w:val="single"/>
                <w:lang w:val="uk-UA"/>
              </w:rPr>
              <w:t>1,0</w:t>
            </w:r>
          </w:p>
          <w:p w:rsidR="00807799" w:rsidRPr="00807799" w:rsidRDefault="00807799" w:rsidP="006860DF">
            <w:pPr>
              <w:jc w:val="center"/>
              <w:rPr>
                <w:lang w:val="uk-UA"/>
              </w:rPr>
            </w:pPr>
            <w:r>
              <w:rPr>
                <w:lang w:val="uk-UA"/>
              </w:rPr>
              <w:t>0,22</w:t>
            </w:r>
          </w:p>
        </w:tc>
        <w:tc>
          <w:tcPr>
            <w:tcW w:w="1134" w:type="dxa"/>
          </w:tcPr>
          <w:p w:rsidR="00FE46A7" w:rsidRDefault="00807799" w:rsidP="006860DF">
            <w:pPr>
              <w:jc w:val="center"/>
              <w:rPr>
                <w:u w:val="single"/>
                <w:lang w:val="uk-UA"/>
              </w:rPr>
            </w:pPr>
            <w:r>
              <w:rPr>
                <w:u w:val="single"/>
                <w:lang w:val="uk-UA"/>
              </w:rPr>
              <w:t>0,19</w:t>
            </w:r>
          </w:p>
          <w:p w:rsidR="00807799" w:rsidRPr="00807799" w:rsidRDefault="00807799" w:rsidP="006860DF">
            <w:pPr>
              <w:jc w:val="center"/>
              <w:rPr>
                <w:lang w:val="uk-UA"/>
              </w:rPr>
            </w:pPr>
            <w:r>
              <w:rPr>
                <w:lang w:val="uk-UA"/>
              </w:rPr>
              <w:t>0,11</w:t>
            </w:r>
          </w:p>
        </w:tc>
        <w:tc>
          <w:tcPr>
            <w:tcW w:w="992" w:type="dxa"/>
          </w:tcPr>
          <w:p w:rsidR="00FE46A7" w:rsidRDefault="00807799" w:rsidP="006860DF">
            <w:pPr>
              <w:jc w:val="center"/>
              <w:rPr>
                <w:u w:val="single"/>
                <w:lang w:val="uk-UA"/>
              </w:rPr>
            </w:pPr>
            <w:r>
              <w:rPr>
                <w:u w:val="single"/>
                <w:lang w:val="uk-UA"/>
              </w:rPr>
              <w:t>0,6</w:t>
            </w:r>
          </w:p>
          <w:p w:rsidR="00807799" w:rsidRPr="00807799" w:rsidRDefault="00807799" w:rsidP="006860DF">
            <w:pPr>
              <w:jc w:val="center"/>
              <w:rPr>
                <w:lang w:val="uk-UA"/>
              </w:rPr>
            </w:pPr>
            <w:r>
              <w:rPr>
                <w:lang w:val="uk-UA"/>
              </w:rPr>
              <w:t>0,15</w:t>
            </w:r>
          </w:p>
        </w:tc>
        <w:tc>
          <w:tcPr>
            <w:tcW w:w="992" w:type="dxa"/>
          </w:tcPr>
          <w:p w:rsidR="00FE46A7" w:rsidRDefault="005142D4" w:rsidP="006860DF">
            <w:pPr>
              <w:jc w:val="center"/>
              <w:rPr>
                <w:u w:val="single"/>
                <w:lang w:val="uk-UA"/>
              </w:rPr>
            </w:pPr>
            <w:r>
              <w:rPr>
                <w:u w:val="single"/>
                <w:lang w:val="uk-UA"/>
              </w:rPr>
              <w:t>0,13</w:t>
            </w:r>
          </w:p>
          <w:p w:rsidR="005142D4" w:rsidRPr="005142D4" w:rsidRDefault="005142D4" w:rsidP="006860DF">
            <w:pPr>
              <w:jc w:val="center"/>
              <w:rPr>
                <w:lang w:val="uk-UA"/>
              </w:rPr>
            </w:pPr>
            <w:r>
              <w:rPr>
                <w:lang w:val="uk-UA"/>
              </w:rPr>
              <w:t>0,06</w:t>
            </w:r>
          </w:p>
        </w:tc>
      </w:tr>
      <w:tr w:rsidR="00FE46A7" w:rsidRPr="008B2E2D" w:rsidTr="005142D4">
        <w:tc>
          <w:tcPr>
            <w:tcW w:w="1134" w:type="dxa"/>
          </w:tcPr>
          <w:p w:rsidR="00FE46A7" w:rsidRPr="009201E2" w:rsidRDefault="009201E2" w:rsidP="006860DF">
            <w:pPr>
              <w:jc w:val="center"/>
              <w:rPr>
                <w:u w:val="single"/>
                <w:lang w:val="uk-UA"/>
              </w:rPr>
            </w:pPr>
            <w:r w:rsidRPr="009201E2">
              <w:rPr>
                <w:u w:val="single"/>
                <w:lang w:val="uk-UA"/>
              </w:rPr>
              <w:t>217,9</w:t>
            </w:r>
          </w:p>
          <w:p w:rsidR="009201E2" w:rsidRPr="009201E2" w:rsidRDefault="009201E2" w:rsidP="006860DF">
            <w:pPr>
              <w:jc w:val="center"/>
              <w:rPr>
                <w:lang w:val="uk-UA"/>
              </w:rPr>
            </w:pPr>
            <w:r w:rsidRPr="009201E2">
              <w:rPr>
                <w:lang w:val="uk-UA"/>
              </w:rPr>
              <w:t>2,79</w:t>
            </w:r>
          </w:p>
        </w:tc>
        <w:tc>
          <w:tcPr>
            <w:tcW w:w="993" w:type="dxa"/>
          </w:tcPr>
          <w:p w:rsidR="00FE46A7" w:rsidRPr="009201E2" w:rsidRDefault="009201E2" w:rsidP="006860DF">
            <w:pPr>
              <w:jc w:val="center"/>
              <w:rPr>
                <w:u w:val="single"/>
                <w:lang w:val="uk-UA"/>
              </w:rPr>
            </w:pPr>
            <w:r w:rsidRPr="009201E2">
              <w:rPr>
                <w:u w:val="single"/>
                <w:lang w:val="uk-UA"/>
              </w:rPr>
              <w:t>2,48</w:t>
            </w:r>
          </w:p>
          <w:p w:rsidR="009201E2" w:rsidRPr="009201E2" w:rsidRDefault="009201E2" w:rsidP="006860DF">
            <w:pPr>
              <w:jc w:val="center"/>
              <w:rPr>
                <w:lang w:val="uk-UA"/>
              </w:rPr>
            </w:pPr>
            <w:r w:rsidRPr="009201E2">
              <w:rPr>
                <w:lang w:val="uk-UA"/>
              </w:rPr>
              <w:t>0,25</w:t>
            </w:r>
          </w:p>
        </w:tc>
        <w:tc>
          <w:tcPr>
            <w:tcW w:w="992" w:type="dxa"/>
          </w:tcPr>
          <w:p w:rsidR="00FE46A7" w:rsidRDefault="00807799" w:rsidP="006860DF">
            <w:pPr>
              <w:jc w:val="center"/>
              <w:rPr>
                <w:u w:val="single"/>
                <w:lang w:val="uk-UA"/>
              </w:rPr>
            </w:pPr>
            <w:r>
              <w:rPr>
                <w:u w:val="single"/>
                <w:lang w:val="uk-UA"/>
              </w:rPr>
              <w:t>416,0</w:t>
            </w:r>
          </w:p>
          <w:p w:rsidR="00807799" w:rsidRPr="00807799" w:rsidRDefault="00807799" w:rsidP="006860DF">
            <w:pPr>
              <w:jc w:val="center"/>
              <w:rPr>
                <w:lang w:val="uk-UA"/>
              </w:rPr>
            </w:pPr>
            <w:r>
              <w:rPr>
                <w:lang w:val="uk-UA"/>
              </w:rPr>
              <w:t>5,59</w:t>
            </w:r>
          </w:p>
        </w:tc>
        <w:tc>
          <w:tcPr>
            <w:tcW w:w="850" w:type="dxa"/>
          </w:tcPr>
          <w:p w:rsidR="00FE46A7" w:rsidRPr="00807799" w:rsidRDefault="00807799" w:rsidP="006860DF">
            <w:pPr>
              <w:ind w:right="-179"/>
              <w:jc w:val="center"/>
              <w:rPr>
                <w:u w:val="single"/>
                <w:lang w:val="uk-UA"/>
              </w:rPr>
            </w:pPr>
            <w:r w:rsidRPr="00807799">
              <w:rPr>
                <w:u w:val="single"/>
                <w:lang w:val="uk-UA"/>
              </w:rPr>
              <w:t>5,00</w:t>
            </w:r>
          </w:p>
          <w:p w:rsidR="00807799" w:rsidRPr="00807799" w:rsidRDefault="00807799" w:rsidP="006860DF">
            <w:pPr>
              <w:ind w:right="-179"/>
              <w:jc w:val="center"/>
              <w:rPr>
                <w:lang w:val="uk-UA"/>
              </w:rPr>
            </w:pPr>
            <w:r w:rsidRPr="00807799">
              <w:rPr>
                <w:lang w:val="uk-UA"/>
              </w:rPr>
              <w:t>0,54</w:t>
            </w:r>
          </w:p>
        </w:tc>
        <w:tc>
          <w:tcPr>
            <w:tcW w:w="993" w:type="dxa"/>
          </w:tcPr>
          <w:p w:rsidR="00FE46A7" w:rsidRDefault="00807799" w:rsidP="006860DF">
            <w:pPr>
              <w:jc w:val="center"/>
              <w:rPr>
                <w:u w:val="single"/>
                <w:lang w:val="uk-UA"/>
              </w:rPr>
            </w:pPr>
            <w:r>
              <w:rPr>
                <w:u w:val="single"/>
                <w:lang w:val="uk-UA"/>
              </w:rPr>
              <w:t>171,2</w:t>
            </w:r>
          </w:p>
          <w:p w:rsidR="00807799" w:rsidRPr="00807799" w:rsidRDefault="00807799" w:rsidP="006860DF">
            <w:pPr>
              <w:jc w:val="center"/>
              <w:rPr>
                <w:lang w:val="uk-UA"/>
              </w:rPr>
            </w:pPr>
            <w:r>
              <w:rPr>
                <w:lang w:val="uk-UA"/>
              </w:rPr>
              <w:t>2,21</w:t>
            </w:r>
          </w:p>
        </w:tc>
        <w:tc>
          <w:tcPr>
            <w:tcW w:w="850" w:type="dxa"/>
          </w:tcPr>
          <w:p w:rsidR="00FE46A7" w:rsidRDefault="00807799" w:rsidP="006860DF">
            <w:pPr>
              <w:ind w:right="-215"/>
              <w:jc w:val="center"/>
              <w:rPr>
                <w:u w:val="single"/>
                <w:lang w:val="uk-UA"/>
              </w:rPr>
            </w:pPr>
            <w:r>
              <w:rPr>
                <w:u w:val="single"/>
                <w:lang w:val="uk-UA"/>
              </w:rPr>
              <w:t>1,90</w:t>
            </w:r>
          </w:p>
          <w:p w:rsidR="00807799" w:rsidRPr="00807799" w:rsidRDefault="00807799" w:rsidP="006860DF">
            <w:pPr>
              <w:ind w:right="-215"/>
              <w:jc w:val="center"/>
              <w:rPr>
                <w:lang w:val="uk-UA"/>
              </w:rPr>
            </w:pPr>
            <w:r>
              <w:rPr>
                <w:lang w:val="uk-UA"/>
              </w:rPr>
              <w:t>0,71</w:t>
            </w:r>
          </w:p>
        </w:tc>
        <w:tc>
          <w:tcPr>
            <w:tcW w:w="992" w:type="dxa"/>
          </w:tcPr>
          <w:p w:rsidR="00FE46A7" w:rsidRDefault="00807799" w:rsidP="006860DF">
            <w:pPr>
              <w:ind w:right="-162"/>
              <w:jc w:val="center"/>
              <w:rPr>
                <w:u w:val="single"/>
                <w:lang w:val="uk-UA"/>
              </w:rPr>
            </w:pPr>
            <w:r>
              <w:rPr>
                <w:u w:val="single"/>
                <w:lang w:val="uk-UA"/>
              </w:rPr>
              <w:t>76,6</w:t>
            </w:r>
          </w:p>
          <w:p w:rsidR="00807799" w:rsidRPr="00807799" w:rsidRDefault="00807799" w:rsidP="006860DF">
            <w:pPr>
              <w:ind w:right="-162"/>
              <w:jc w:val="center"/>
              <w:rPr>
                <w:lang w:val="uk-UA"/>
              </w:rPr>
            </w:pPr>
            <w:r>
              <w:rPr>
                <w:lang w:val="uk-UA"/>
              </w:rPr>
              <w:t>1,02</w:t>
            </w:r>
          </w:p>
        </w:tc>
        <w:tc>
          <w:tcPr>
            <w:tcW w:w="1134" w:type="dxa"/>
          </w:tcPr>
          <w:p w:rsidR="00FE46A7" w:rsidRDefault="00807799" w:rsidP="006860DF">
            <w:pPr>
              <w:ind w:right="-108"/>
              <w:jc w:val="center"/>
              <w:rPr>
                <w:u w:val="single"/>
                <w:lang w:val="uk-UA"/>
              </w:rPr>
            </w:pPr>
            <w:r>
              <w:rPr>
                <w:u w:val="single"/>
                <w:lang w:val="uk-UA"/>
              </w:rPr>
              <w:t>0,91</w:t>
            </w:r>
          </w:p>
          <w:p w:rsidR="00807799" w:rsidRPr="00807799" w:rsidRDefault="00807799" w:rsidP="006860DF">
            <w:pPr>
              <w:ind w:right="-108"/>
              <w:jc w:val="center"/>
              <w:rPr>
                <w:lang w:val="uk-UA"/>
              </w:rPr>
            </w:pPr>
            <w:r>
              <w:rPr>
                <w:lang w:val="uk-UA"/>
              </w:rPr>
              <w:t>0,10</w:t>
            </w:r>
          </w:p>
        </w:tc>
        <w:tc>
          <w:tcPr>
            <w:tcW w:w="992" w:type="dxa"/>
          </w:tcPr>
          <w:p w:rsidR="00FE46A7" w:rsidRDefault="00807799" w:rsidP="006860DF">
            <w:pPr>
              <w:ind w:right="-108"/>
              <w:jc w:val="center"/>
              <w:rPr>
                <w:u w:val="single"/>
                <w:lang w:val="uk-UA"/>
              </w:rPr>
            </w:pPr>
            <w:r>
              <w:rPr>
                <w:u w:val="single"/>
                <w:lang w:val="uk-UA"/>
              </w:rPr>
              <w:t>544,9</w:t>
            </w:r>
          </w:p>
          <w:p w:rsidR="00807799" w:rsidRPr="00807799" w:rsidRDefault="00807799" w:rsidP="006860DF">
            <w:pPr>
              <w:ind w:right="-108"/>
              <w:jc w:val="center"/>
              <w:rPr>
                <w:lang w:val="uk-UA"/>
              </w:rPr>
            </w:pPr>
            <w:r>
              <w:rPr>
                <w:lang w:val="uk-UA"/>
              </w:rPr>
              <w:t>5,74</w:t>
            </w:r>
          </w:p>
        </w:tc>
        <w:tc>
          <w:tcPr>
            <w:tcW w:w="992" w:type="dxa"/>
          </w:tcPr>
          <w:p w:rsidR="00FE46A7" w:rsidRDefault="005142D4" w:rsidP="006860DF">
            <w:pPr>
              <w:ind w:right="-108"/>
              <w:jc w:val="center"/>
              <w:rPr>
                <w:u w:val="single"/>
                <w:lang w:val="uk-UA"/>
              </w:rPr>
            </w:pPr>
            <w:r>
              <w:rPr>
                <w:u w:val="single"/>
                <w:lang w:val="uk-UA"/>
              </w:rPr>
              <w:t>5,17</w:t>
            </w:r>
          </w:p>
          <w:p w:rsidR="005142D4" w:rsidRPr="005142D4" w:rsidRDefault="005142D4" w:rsidP="006860DF">
            <w:pPr>
              <w:ind w:right="-108"/>
              <w:jc w:val="center"/>
              <w:rPr>
                <w:lang w:val="uk-UA"/>
              </w:rPr>
            </w:pPr>
            <w:r>
              <w:rPr>
                <w:lang w:val="uk-UA"/>
              </w:rPr>
              <w:t>0,52</w:t>
            </w:r>
          </w:p>
        </w:tc>
      </w:tr>
      <w:tr w:rsidR="00FE46A7" w:rsidRPr="008B2E2D" w:rsidTr="005142D4">
        <w:tc>
          <w:tcPr>
            <w:tcW w:w="1134" w:type="dxa"/>
          </w:tcPr>
          <w:p w:rsidR="00FE46A7" w:rsidRDefault="009201E2" w:rsidP="006860DF">
            <w:pPr>
              <w:jc w:val="center"/>
              <w:rPr>
                <w:u w:val="single"/>
                <w:lang w:val="uk-UA"/>
              </w:rPr>
            </w:pPr>
            <w:r>
              <w:rPr>
                <w:u w:val="single"/>
                <w:lang w:val="uk-UA"/>
              </w:rPr>
              <w:t>-</w:t>
            </w:r>
          </w:p>
          <w:p w:rsidR="009201E2" w:rsidRPr="006860DF" w:rsidRDefault="009201E2" w:rsidP="006860DF">
            <w:pPr>
              <w:jc w:val="center"/>
              <w:rPr>
                <w:u w:val="single"/>
                <w:lang w:val="uk-UA"/>
              </w:rPr>
            </w:pPr>
          </w:p>
        </w:tc>
        <w:tc>
          <w:tcPr>
            <w:tcW w:w="993" w:type="dxa"/>
          </w:tcPr>
          <w:p w:rsidR="00FE46A7" w:rsidRPr="006860DF" w:rsidRDefault="00FE46A7" w:rsidP="006860DF">
            <w:pPr>
              <w:jc w:val="center"/>
              <w:rPr>
                <w:u w:val="single"/>
                <w:lang w:val="uk-UA"/>
              </w:rPr>
            </w:pPr>
          </w:p>
        </w:tc>
        <w:tc>
          <w:tcPr>
            <w:tcW w:w="992" w:type="dxa"/>
          </w:tcPr>
          <w:p w:rsidR="00FE46A7" w:rsidRPr="006860DF" w:rsidRDefault="00FE46A7" w:rsidP="006860DF">
            <w:pPr>
              <w:jc w:val="center"/>
              <w:rPr>
                <w:u w:val="single"/>
                <w:lang w:val="uk-UA"/>
              </w:rPr>
            </w:pPr>
          </w:p>
        </w:tc>
        <w:tc>
          <w:tcPr>
            <w:tcW w:w="850" w:type="dxa"/>
          </w:tcPr>
          <w:p w:rsidR="00FE46A7" w:rsidRPr="00807799" w:rsidRDefault="00FE46A7" w:rsidP="006860DF">
            <w:pPr>
              <w:jc w:val="center"/>
              <w:rPr>
                <w:u w:val="single"/>
                <w:lang w:val="uk-UA"/>
              </w:rPr>
            </w:pPr>
          </w:p>
        </w:tc>
        <w:tc>
          <w:tcPr>
            <w:tcW w:w="993" w:type="dxa"/>
          </w:tcPr>
          <w:p w:rsidR="00FE46A7" w:rsidRPr="00807799" w:rsidRDefault="00FE46A7" w:rsidP="006860DF">
            <w:pPr>
              <w:jc w:val="center"/>
              <w:rPr>
                <w:u w:val="single"/>
                <w:lang w:val="uk-UA"/>
              </w:rPr>
            </w:pPr>
          </w:p>
        </w:tc>
        <w:tc>
          <w:tcPr>
            <w:tcW w:w="850" w:type="dxa"/>
          </w:tcPr>
          <w:p w:rsidR="00FE46A7" w:rsidRPr="00807799" w:rsidRDefault="00FE46A7" w:rsidP="006860DF">
            <w:pPr>
              <w:jc w:val="center"/>
              <w:rPr>
                <w:u w:val="single"/>
                <w:lang w:val="uk-UA"/>
              </w:rPr>
            </w:pPr>
          </w:p>
        </w:tc>
        <w:tc>
          <w:tcPr>
            <w:tcW w:w="992" w:type="dxa"/>
          </w:tcPr>
          <w:p w:rsidR="00FE46A7" w:rsidRPr="00807799" w:rsidRDefault="00FE46A7" w:rsidP="006860DF">
            <w:pPr>
              <w:jc w:val="center"/>
              <w:rPr>
                <w:u w:val="single"/>
                <w:lang w:val="uk-UA"/>
              </w:rPr>
            </w:pPr>
          </w:p>
        </w:tc>
        <w:tc>
          <w:tcPr>
            <w:tcW w:w="1134" w:type="dxa"/>
          </w:tcPr>
          <w:p w:rsidR="00FE46A7" w:rsidRPr="00807799" w:rsidRDefault="00FE46A7" w:rsidP="006860DF">
            <w:pPr>
              <w:jc w:val="center"/>
              <w:rPr>
                <w:u w:val="single"/>
                <w:lang w:val="uk-UA"/>
              </w:rPr>
            </w:pPr>
          </w:p>
        </w:tc>
        <w:tc>
          <w:tcPr>
            <w:tcW w:w="992" w:type="dxa"/>
          </w:tcPr>
          <w:p w:rsidR="00FE46A7" w:rsidRPr="00807799" w:rsidRDefault="00FE46A7" w:rsidP="006860DF">
            <w:pPr>
              <w:jc w:val="center"/>
              <w:rPr>
                <w:u w:val="single"/>
                <w:lang w:val="uk-UA"/>
              </w:rPr>
            </w:pPr>
          </w:p>
        </w:tc>
        <w:tc>
          <w:tcPr>
            <w:tcW w:w="992" w:type="dxa"/>
          </w:tcPr>
          <w:p w:rsidR="00FE46A7" w:rsidRPr="00807799" w:rsidRDefault="00FE46A7" w:rsidP="006860DF">
            <w:pPr>
              <w:jc w:val="center"/>
              <w:rPr>
                <w:u w:val="single"/>
                <w:lang w:val="uk-UA"/>
              </w:rPr>
            </w:pPr>
          </w:p>
        </w:tc>
      </w:tr>
      <w:tr w:rsidR="00FE46A7" w:rsidRPr="008B2E2D" w:rsidTr="005142D4">
        <w:tc>
          <w:tcPr>
            <w:tcW w:w="1134" w:type="dxa"/>
          </w:tcPr>
          <w:p w:rsidR="00FE46A7" w:rsidRDefault="009201E2" w:rsidP="006860DF">
            <w:pPr>
              <w:jc w:val="center"/>
              <w:rPr>
                <w:u w:val="single"/>
                <w:lang w:val="uk-UA"/>
              </w:rPr>
            </w:pPr>
            <w:r>
              <w:rPr>
                <w:u w:val="single"/>
                <w:lang w:val="uk-UA"/>
              </w:rPr>
              <w:t>0,3</w:t>
            </w:r>
          </w:p>
          <w:p w:rsidR="009201E2" w:rsidRPr="009201E2" w:rsidRDefault="009201E2" w:rsidP="006860DF">
            <w:pPr>
              <w:jc w:val="center"/>
              <w:rPr>
                <w:lang w:val="uk-UA"/>
              </w:rPr>
            </w:pPr>
            <w:r>
              <w:rPr>
                <w:lang w:val="uk-UA"/>
              </w:rPr>
              <w:t>0,06</w:t>
            </w:r>
          </w:p>
        </w:tc>
        <w:tc>
          <w:tcPr>
            <w:tcW w:w="993" w:type="dxa"/>
          </w:tcPr>
          <w:p w:rsidR="00FE46A7" w:rsidRDefault="009201E2" w:rsidP="006860DF">
            <w:pPr>
              <w:jc w:val="center"/>
              <w:rPr>
                <w:u w:val="single"/>
                <w:lang w:val="uk-UA"/>
              </w:rPr>
            </w:pPr>
            <w:r>
              <w:rPr>
                <w:u w:val="single"/>
                <w:lang w:val="uk-UA"/>
              </w:rPr>
              <w:t>0,05</w:t>
            </w:r>
          </w:p>
          <w:p w:rsidR="009201E2" w:rsidRPr="009201E2" w:rsidRDefault="009201E2" w:rsidP="006860DF">
            <w:pPr>
              <w:jc w:val="center"/>
              <w:rPr>
                <w:lang w:val="uk-UA"/>
              </w:rPr>
            </w:pPr>
            <w:r>
              <w:rPr>
                <w:lang w:val="uk-UA"/>
              </w:rPr>
              <w:t>-</w:t>
            </w:r>
          </w:p>
        </w:tc>
        <w:tc>
          <w:tcPr>
            <w:tcW w:w="992" w:type="dxa"/>
          </w:tcPr>
          <w:p w:rsidR="00FE46A7" w:rsidRDefault="00807799" w:rsidP="006860DF">
            <w:pPr>
              <w:jc w:val="center"/>
              <w:rPr>
                <w:u w:val="single"/>
                <w:lang w:val="uk-UA"/>
              </w:rPr>
            </w:pPr>
            <w:r>
              <w:rPr>
                <w:u w:val="single"/>
                <w:lang w:val="uk-UA"/>
              </w:rPr>
              <w:t>0,9</w:t>
            </w:r>
          </w:p>
          <w:p w:rsidR="00807799" w:rsidRPr="00807799" w:rsidRDefault="00807799" w:rsidP="006860DF">
            <w:pPr>
              <w:jc w:val="center"/>
              <w:rPr>
                <w:lang w:val="uk-UA"/>
              </w:rPr>
            </w:pPr>
            <w:r w:rsidRPr="00807799">
              <w:rPr>
                <w:lang w:val="uk-UA"/>
              </w:rPr>
              <w:t>0,13</w:t>
            </w:r>
          </w:p>
        </w:tc>
        <w:tc>
          <w:tcPr>
            <w:tcW w:w="850" w:type="dxa"/>
          </w:tcPr>
          <w:p w:rsidR="00FE46A7" w:rsidRPr="00807799" w:rsidRDefault="00807799" w:rsidP="006860DF">
            <w:pPr>
              <w:jc w:val="center"/>
              <w:rPr>
                <w:u w:val="single"/>
                <w:lang w:val="uk-UA"/>
              </w:rPr>
            </w:pPr>
            <w:r w:rsidRPr="00807799">
              <w:rPr>
                <w:u w:val="single"/>
                <w:lang w:val="uk-UA"/>
              </w:rPr>
              <w:t>0,12</w:t>
            </w:r>
          </w:p>
          <w:p w:rsidR="00807799" w:rsidRPr="00807799" w:rsidRDefault="00807799" w:rsidP="006860DF">
            <w:pPr>
              <w:jc w:val="center"/>
              <w:rPr>
                <w:lang w:val="uk-UA"/>
              </w:rPr>
            </w:pPr>
            <w:r w:rsidRPr="00807799">
              <w:rPr>
                <w:lang w:val="uk-UA"/>
              </w:rPr>
              <w:t>0,02</w:t>
            </w:r>
          </w:p>
        </w:tc>
        <w:tc>
          <w:tcPr>
            <w:tcW w:w="993" w:type="dxa"/>
          </w:tcPr>
          <w:p w:rsidR="00FE46A7" w:rsidRPr="00807799" w:rsidRDefault="00FE46A7" w:rsidP="006860DF">
            <w:pPr>
              <w:jc w:val="center"/>
              <w:rPr>
                <w:u w:val="single"/>
                <w:lang w:val="uk-UA"/>
              </w:rPr>
            </w:pPr>
          </w:p>
        </w:tc>
        <w:tc>
          <w:tcPr>
            <w:tcW w:w="850" w:type="dxa"/>
          </w:tcPr>
          <w:p w:rsidR="00FE46A7" w:rsidRPr="00807799" w:rsidRDefault="00FE46A7" w:rsidP="006860DF">
            <w:pPr>
              <w:jc w:val="center"/>
              <w:rPr>
                <w:u w:val="single"/>
                <w:lang w:val="uk-UA"/>
              </w:rPr>
            </w:pPr>
          </w:p>
        </w:tc>
        <w:tc>
          <w:tcPr>
            <w:tcW w:w="992" w:type="dxa"/>
          </w:tcPr>
          <w:p w:rsidR="00FE46A7" w:rsidRPr="00807799" w:rsidRDefault="00FE46A7" w:rsidP="006860DF">
            <w:pPr>
              <w:jc w:val="center"/>
              <w:rPr>
                <w:u w:val="single"/>
                <w:lang w:val="uk-UA"/>
              </w:rPr>
            </w:pPr>
          </w:p>
        </w:tc>
        <w:tc>
          <w:tcPr>
            <w:tcW w:w="1134" w:type="dxa"/>
          </w:tcPr>
          <w:p w:rsidR="00FE46A7" w:rsidRPr="00807799" w:rsidRDefault="00FE46A7" w:rsidP="006860DF">
            <w:pPr>
              <w:jc w:val="center"/>
              <w:rPr>
                <w:u w:val="single"/>
                <w:lang w:val="uk-UA"/>
              </w:rPr>
            </w:pPr>
          </w:p>
        </w:tc>
        <w:tc>
          <w:tcPr>
            <w:tcW w:w="992" w:type="dxa"/>
          </w:tcPr>
          <w:p w:rsidR="00FE46A7" w:rsidRPr="00807799" w:rsidRDefault="00FE46A7" w:rsidP="006860DF">
            <w:pPr>
              <w:jc w:val="center"/>
              <w:rPr>
                <w:u w:val="single"/>
                <w:lang w:val="uk-UA"/>
              </w:rPr>
            </w:pPr>
          </w:p>
        </w:tc>
        <w:tc>
          <w:tcPr>
            <w:tcW w:w="992" w:type="dxa"/>
          </w:tcPr>
          <w:p w:rsidR="00FE46A7" w:rsidRPr="00807799" w:rsidRDefault="00FE46A7" w:rsidP="006860DF">
            <w:pPr>
              <w:jc w:val="center"/>
              <w:rPr>
                <w:u w:val="single"/>
                <w:lang w:val="uk-UA"/>
              </w:rPr>
            </w:pPr>
          </w:p>
        </w:tc>
      </w:tr>
      <w:tr w:rsidR="00FE46A7" w:rsidRPr="008B2E2D" w:rsidTr="005142D4">
        <w:tc>
          <w:tcPr>
            <w:tcW w:w="1134" w:type="dxa"/>
          </w:tcPr>
          <w:p w:rsidR="00FE46A7" w:rsidRDefault="009201E2" w:rsidP="006860DF">
            <w:pPr>
              <w:jc w:val="center"/>
              <w:rPr>
                <w:u w:val="single"/>
                <w:lang w:val="uk-UA"/>
              </w:rPr>
            </w:pPr>
            <w:r>
              <w:rPr>
                <w:u w:val="single"/>
                <w:lang w:val="uk-UA"/>
              </w:rPr>
              <w:t>2,1</w:t>
            </w:r>
          </w:p>
          <w:p w:rsidR="009201E2" w:rsidRPr="009201E2" w:rsidRDefault="009201E2" w:rsidP="006860DF">
            <w:pPr>
              <w:jc w:val="center"/>
              <w:rPr>
                <w:lang w:val="uk-UA"/>
              </w:rPr>
            </w:pPr>
            <w:r>
              <w:rPr>
                <w:lang w:val="uk-UA"/>
              </w:rPr>
              <w:t>0,02</w:t>
            </w:r>
          </w:p>
        </w:tc>
        <w:tc>
          <w:tcPr>
            <w:tcW w:w="993" w:type="dxa"/>
          </w:tcPr>
          <w:p w:rsidR="00FE46A7" w:rsidRPr="006860DF" w:rsidRDefault="009201E2" w:rsidP="006860DF">
            <w:pPr>
              <w:jc w:val="center"/>
              <w:rPr>
                <w:u w:val="single"/>
                <w:lang w:val="uk-UA"/>
              </w:rPr>
            </w:pPr>
            <w:r>
              <w:rPr>
                <w:u w:val="single"/>
                <w:lang w:val="uk-UA"/>
              </w:rPr>
              <w:t>-</w:t>
            </w:r>
          </w:p>
        </w:tc>
        <w:tc>
          <w:tcPr>
            <w:tcW w:w="992" w:type="dxa"/>
          </w:tcPr>
          <w:p w:rsidR="00FE46A7" w:rsidRDefault="00807799" w:rsidP="006860DF">
            <w:pPr>
              <w:jc w:val="center"/>
              <w:rPr>
                <w:u w:val="single"/>
                <w:lang w:val="uk-UA"/>
              </w:rPr>
            </w:pPr>
            <w:r>
              <w:rPr>
                <w:u w:val="single"/>
                <w:lang w:val="uk-UA"/>
              </w:rPr>
              <w:t>3,6</w:t>
            </w:r>
          </w:p>
          <w:p w:rsidR="00807799" w:rsidRPr="00807799" w:rsidRDefault="00807799" w:rsidP="006860DF">
            <w:pPr>
              <w:jc w:val="center"/>
              <w:rPr>
                <w:lang w:val="uk-UA"/>
              </w:rPr>
            </w:pPr>
            <w:r>
              <w:rPr>
                <w:lang w:val="uk-UA"/>
              </w:rPr>
              <w:t>0,04</w:t>
            </w:r>
          </w:p>
        </w:tc>
        <w:tc>
          <w:tcPr>
            <w:tcW w:w="850" w:type="dxa"/>
          </w:tcPr>
          <w:p w:rsidR="00FE46A7" w:rsidRPr="00807799" w:rsidRDefault="00FE46A7" w:rsidP="006860DF">
            <w:pPr>
              <w:jc w:val="center"/>
              <w:rPr>
                <w:u w:val="single"/>
                <w:lang w:val="uk-UA"/>
              </w:rPr>
            </w:pPr>
          </w:p>
        </w:tc>
        <w:tc>
          <w:tcPr>
            <w:tcW w:w="993" w:type="dxa"/>
          </w:tcPr>
          <w:p w:rsidR="00FE46A7" w:rsidRDefault="00807799" w:rsidP="006860DF">
            <w:pPr>
              <w:jc w:val="center"/>
              <w:rPr>
                <w:u w:val="single"/>
                <w:lang w:val="uk-UA"/>
              </w:rPr>
            </w:pPr>
            <w:r>
              <w:rPr>
                <w:u w:val="single"/>
                <w:lang w:val="uk-UA"/>
              </w:rPr>
              <w:t>2,6</w:t>
            </w:r>
          </w:p>
          <w:p w:rsidR="00807799" w:rsidRPr="00807799" w:rsidRDefault="00807799" w:rsidP="006860DF">
            <w:pPr>
              <w:jc w:val="center"/>
              <w:rPr>
                <w:lang w:val="uk-UA"/>
              </w:rPr>
            </w:pPr>
            <w:r>
              <w:rPr>
                <w:lang w:val="uk-UA"/>
              </w:rPr>
              <w:t>0,03</w:t>
            </w:r>
          </w:p>
        </w:tc>
        <w:tc>
          <w:tcPr>
            <w:tcW w:w="850" w:type="dxa"/>
          </w:tcPr>
          <w:p w:rsidR="00FE46A7" w:rsidRPr="00807799" w:rsidRDefault="00FE46A7" w:rsidP="006860DF">
            <w:pPr>
              <w:jc w:val="center"/>
              <w:rPr>
                <w:u w:val="single"/>
                <w:lang w:val="uk-UA"/>
              </w:rPr>
            </w:pPr>
          </w:p>
        </w:tc>
        <w:tc>
          <w:tcPr>
            <w:tcW w:w="992" w:type="dxa"/>
          </w:tcPr>
          <w:p w:rsidR="00FE46A7" w:rsidRPr="00807799" w:rsidRDefault="00FE46A7" w:rsidP="006860DF">
            <w:pPr>
              <w:jc w:val="center"/>
              <w:rPr>
                <w:u w:val="single"/>
                <w:lang w:val="uk-UA"/>
              </w:rPr>
            </w:pPr>
          </w:p>
        </w:tc>
        <w:tc>
          <w:tcPr>
            <w:tcW w:w="1134" w:type="dxa"/>
          </w:tcPr>
          <w:p w:rsidR="00FE46A7" w:rsidRPr="00807799" w:rsidRDefault="00FE46A7" w:rsidP="006860DF">
            <w:pPr>
              <w:jc w:val="center"/>
              <w:rPr>
                <w:u w:val="single"/>
                <w:lang w:val="uk-UA"/>
              </w:rPr>
            </w:pPr>
          </w:p>
        </w:tc>
        <w:tc>
          <w:tcPr>
            <w:tcW w:w="992" w:type="dxa"/>
          </w:tcPr>
          <w:p w:rsidR="00FE46A7" w:rsidRDefault="005142D4" w:rsidP="006860DF">
            <w:pPr>
              <w:jc w:val="center"/>
              <w:rPr>
                <w:u w:val="single"/>
                <w:lang w:val="uk-UA"/>
              </w:rPr>
            </w:pPr>
            <w:r>
              <w:rPr>
                <w:u w:val="single"/>
                <w:lang w:val="uk-UA"/>
              </w:rPr>
              <w:t>0,8</w:t>
            </w:r>
          </w:p>
          <w:p w:rsidR="005142D4" w:rsidRPr="005142D4" w:rsidRDefault="005142D4" w:rsidP="006860DF">
            <w:pPr>
              <w:jc w:val="center"/>
              <w:rPr>
                <w:lang w:val="uk-UA"/>
              </w:rPr>
            </w:pPr>
            <w:r>
              <w:rPr>
                <w:lang w:val="uk-UA"/>
              </w:rPr>
              <w:t>0,01</w:t>
            </w:r>
          </w:p>
        </w:tc>
        <w:tc>
          <w:tcPr>
            <w:tcW w:w="992" w:type="dxa"/>
          </w:tcPr>
          <w:p w:rsidR="00FE46A7" w:rsidRPr="00807799" w:rsidRDefault="00FE46A7" w:rsidP="006860DF">
            <w:pPr>
              <w:jc w:val="center"/>
              <w:rPr>
                <w:u w:val="single"/>
                <w:lang w:val="uk-UA"/>
              </w:rPr>
            </w:pPr>
          </w:p>
        </w:tc>
      </w:tr>
      <w:tr w:rsidR="00FE46A7" w:rsidRPr="008B2E2D" w:rsidTr="005142D4">
        <w:tc>
          <w:tcPr>
            <w:tcW w:w="1134" w:type="dxa"/>
          </w:tcPr>
          <w:p w:rsidR="00FE46A7" w:rsidRDefault="009201E2" w:rsidP="006860DF">
            <w:pPr>
              <w:jc w:val="center"/>
              <w:rPr>
                <w:u w:val="single"/>
                <w:lang w:val="uk-UA"/>
              </w:rPr>
            </w:pPr>
            <w:r>
              <w:rPr>
                <w:u w:val="single"/>
                <w:lang w:val="uk-UA"/>
              </w:rPr>
              <w:t>262,5</w:t>
            </w:r>
          </w:p>
          <w:p w:rsidR="00FE46A7" w:rsidRPr="006860DF" w:rsidRDefault="009201E2" w:rsidP="006860DF">
            <w:pPr>
              <w:jc w:val="center"/>
              <w:rPr>
                <w:u w:val="single"/>
                <w:lang w:val="uk-UA"/>
              </w:rPr>
            </w:pPr>
            <w:r>
              <w:rPr>
                <w:u w:val="single"/>
                <w:lang w:val="uk-UA"/>
              </w:rPr>
              <w:t>3,77</w:t>
            </w:r>
          </w:p>
        </w:tc>
        <w:tc>
          <w:tcPr>
            <w:tcW w:w="993" w:type="dxa"/>
          </w:tcPr>
          <w:p w:rsidR="00FE46A7" w:rsidRDefault="009201E2" w:rsidP="006860DF">
            <w:pPr>
              <w:jc w:val="center"/>
              <w:rPr>
                <w:u w:val="single"/>
                <w:lang w:val="uk-UA"/>
              </w:rPr>
            </w:pPr>
            <w:r>
              <w:rPr>
                <w:u w:val="single"/>
                <w:lang w:val="uk-UA"/>
              </w:rPr>
              <w:t>3,20</w:t>
            </w:r>
          </w:p>
          <w:p w:rsidR="009201E2" w:rsidRPr="009201E2" w:rsidRDefault="009201E2" w:rsidP="006860DF">
            <w:pPr>
              <w:jc w:val="center"/>
              <w:rPr>
                <w:lang w:val="uk-UA"/>
              </w:rPr>
            </w:pPr>
            <w:r>
              <w:rPr>
                <w:lang w:val="uk-UA"/>
              </w:rPr>
              <w:t>0,34</w:t>
            </w:r>
          </w:p>
        </w:tc>
        <w:tc>
          <w:tcPr>
            <w:tcW w:w="992" w:type="dxa"/>
          </w:tcPr>
          <w:p w:rsidR="00FE46A7" w:rsidRDefault="00807799" w:rsidP="006860DF">
            <w:pPr>
              <w:jc w:val="center"/>
              <w:rPr>
                <w:u w:val="single"/>
                <w:lang w:val="uk-UA"/>
              </w:rPr>
            </w:pPr>
            <w:r>
              <w:rPr>
                <w:u w:val="single"/>
                <w:lang w:val="uk-UA"/>
              </w:rPr>
              <w:t>624,1</w:t>
            </w:r>
          </w:p>
          <w:p w:rsidR="00807799" w:rsidRPr="00807799" w:rsidRDefault="00807799" w:rsidP="006860DF">
            <w:pPr>
              <w:jc w:val="center"/>
              <w:rPr>
                <w:lang w:val="uk-UA"/>
              </w:rPr>
            </w:pPr>
            <w:r>
              <w:rPr>
                <w:lang w:val="uk-UA"/>
              </w:rPr>
              <w:t>13,72</w:t>
            </w:r>
          </w:p>
        </w:tc>
        <w:tc>
          <w:tcPr>
            <w:tcW w:w="850" w:type="dxa"/>
          </w:tcPr>
          <w:p w:rsidR="00FE46A7" w:rsidRDefault="00807799" w:rsidP="006860DF">
            <w:pPr>
              <w:jc w:val="center"/>
              <w:rPr>
                <w:u w:val="single"/>
                <w:lang w:val="uk-UA"/>
              </w:rPr>
            </w:pPr>
            <w:r>
              <w:rPr>
                <w:u w:val="single"/>
                <w:lang w:val="uk-UA"/>
              </w:rPr>
              <w:t>11,95</w:t>
            </w:r>
          </w:p>
          <w:p w:rsidR="00807799" w:rsidRPr="00807799" w:rsidRDefault="00807799" w:rsidP="006860DF">
            <w:pPr>
              <w:jc w:val="center"/>
              <w:rPr>
                <w:lang w:val="uk-UA"/>
              </w:rPr>
            </w:pPr>
            <w:r>
              <w:rPr>
                <w:lang w:val="uk-UA"/>
              </w:rPr>
              <w:t>1,78</w:t>
            </w:r>
          </w:p>
        </w:tc>
        <w:tc>
          <w:tcPr>
            <w:tcW w:w="993" w:type="dxa"/>
          </w:tcPr>
          <w:p w:rsidR="00FE46A7" w:rsidRDefault="00807799" w:rsidP="006860DF">
            <w:pPr>
              <w:jc w:val="center"/>
              <w:rPr>
                <w:u w:val="single"/>
                <w:lang w:val="uk-UA"/>
              </w:rPr>
            </w:pPr>
            <w:r>
              <w:rPr>
                <w:u w:val="single"/>
                <w:lang w:val="uk-UA"/>
              </w:rPr>
              <w:t>273,5</w:t>
            </w:r>
          </w:p>
          <w:p w:rsidR="00807799" w:rsidRPr="00807799" w:rsidRDefault="00807799" w:rsidP="006860DF">
            <w:pPr>
              <w:jc w:val="center"/>
              <w:rPr>
                <w:lang w:val="uk-UA"/>
              </w:rPr>
            </w:pPr>
            <w:r>
              <w:rPr>
                <w:lang w:val="uk-UA"/>
              </w:rPr>
              <w:t>10,08</w:t>
            </w:r>
          </w:p>
        </w:tc>
        <w:tc>
          <w:tcPr>
            <w:tcW w:w="850" w:type="dxa"/>
          </w:tcPr>
          <w:p w:rsidR="00FE46A7" w:rsidRDefault="00807799" w:rsidP="006860DF">
            <w:pPr>
              <w:jc w:val="center"/>
              <w:rPr>
                <w:u w:val="single"/>
                <w:lang w:val="uk-UA"/>
              </w:rPr>
            </w:pPr>
            <w:r>
              <w:rPr>
                <w:u w:val="single"/>
                <w:lang w:val="uk-UA"/>
              </w:rPr>
              <w:t>8,63</w:t>
            </w:r>
          </w:p>
          <w:p w:rsidR="00807799" w:rsidRPr="00807799" w:rsidRDefault="00807799" w:rsidP="006860DF">
            <w:pPr>
              <w:jc w:val="center"/>
              <w:rPr>
                <w:lang w:val="uk-UA"/>
              </w:rPr>
            </w:pPr>
            <w:r>
              <w:rPr>
                <w:lang w:val="uk-UA"/>
              </w:rPr>
              <w:t>4,18</w:t>
            </w:r>
          </w:p>
        </w:tc>
        <w:tc>
          <w:tcPr>
            <w:tcW w:w="992" w:type="dxa"/>
          </w:tcPr>
          <w:p w:rsidR="00FE46A7" w:rsidRDefault="00807799" w:rsidP="006860DF">
            <w:pPr>
              <w:jc w:val="center"/>
              <w:rPr>
                <w:u w:val="single"/>
                <w:lang w:val="uk-UA"/>
              </w:rPr>
            </w:pPr>
            <w:r>
              <w:rPr>
                <w:u w:val="single"/>
                <w:lang w:val="uk-UA"/>
              </w:rPr>
              <w:t>92,5</w:t>
            </w:r>
          </w:p>
          <w:p w:rsidR="00807799" w:rsidRPr="00807799" w:rsidRDefault="00807799" w:rsidP="006860DF">
            <w:pPr>
              <w:jc w:val="center"/>
              <w:rPr>
                <w:lang w:val="uk-UA"/>
              </w:rPr>
            </w:pPr>
            <w:r>
              <w:rPr>
                <w:lang w:val="uk-UA"/>
              </w:rPr>
              <w:t>1,68</w:t>
            </w:r>
          </w:p>
        </w:tc>
        <w:tc>
          <w:tcPr>
            <w:tcW w:w="1134" w:type="dxa"/>
          </w:tcPr>
          <w:p w:rsidR="00FE46A7" w:rsidRDefault="00807799" w:rsidP="006860DF">
            <w:pPr>
              <w:jc w:val="center"/>
              <w:rPr>
                <w:u w:val="single"/>
                <w:lang w:val="uk-UA"/>
              </w:rPr>
            </w:pPr>
            <w:r>
              <w:rPr>
                <w:u w:val="single"/>
                <w:lang w:val="uk-UA"/>
              </w:rPr>
              <w:t>1,44</w:t>
            </w:r>
          </w:p>
          <w:p w:rsidR="00807799" w:rsidRPr="00807799" w:rsidRDefault="00807799" w:rsidP="006860DF">
            <w:pPr>
              <w:jc w:val="center"/>
              <w:rPr>
                <w:lang w:val="uk-UA"/>
              </w:rPr>
            </w:pPr>
            <w:r>
              <w:rPr>
                <w:lang w:val="uk-UA"/>
              </w:rPr>
              <w:t>0,28</w:t>
            </w:r>
          </w:p>
        </w:tc>
        <w:tc>
          <w:tcPr>
            <w:tcW w:w="992" w:type="dxa"/>
          </w:tcPr>
          <w:p w:rsidR="00FE46A7" w:rsidRDefault="005142D4" w:rsidP="006860DF">
            <w:pPr>
              <w:jc w:val="center"/>
              <w:rPr>
                <w:u w:val="single"/>
                <w:lang w:val="uk-UA"/>
              </w:rPr>
            </w:pPr>
            <w:r>
              <w:rPr>
                <w:u w:val="single"/>
                <w:lang w:val="uk-UA"/>
              </w:rPr>
              <w:t>575,2</w:t>
            </w:r>
          </w:p>
          <w:p w:rsidR="005142D4" w:rsidRPr="005142D4" w:rsidRDefault="005142D4" w:rsidP="006860DF">
            <w:pPr>
              <w:jc w:val="center"/>
              <w:rPr>
                <w:lang w:val="uk-UA"/>
              </w:rPr>
            </w:pPr>
            <w:r>
              <w:rPr>
                <w:lang w:val="uk-UA"/>
              </w:rPr>
              <w:t>6,90</w:t>
            </w:r>
          </w:p>
        </w:tc>
        <w:tc>
          <w:tcPr>
            <w:tcW w:w="992" w:type="dxa"/>
          </w:tcPr>
          <w:p w:rsidR="00FE46A7" w:rsidRDefault="005142D4" w:rsidP="006860DF">
            <w:pPr>
              <w:jc w:val="center"/>
              <w:rPr>
                <w:u w:val="single"/>
                <w:lang w:val="uk-UA"/>
              </w:rPr>
            </w:pPr>
            <w:r>
              <w:rPr>
                <w:u w:val="single"/>
                <w:lang w:val="uk-UA"/>
              </w:rPr>
              <w:t>6,12</w:t>
            </w:r>
          </w:p>
          <w:p w:rsidR="005142D4" w:rsidRPr="005142D4" w:rsidRDefault="005142D4" w:rsidP="006860DF">
            <w:pPr>
              <w:jc w:val="center"/>
              <w:rPr>
                <w:lang w:val="uk-UA"/>
              </w:rPr>
            </w:pPr>
            <w:r>
              <w:rPr>
                <w:lang w:val="uk-UA"/>
              </w:rPr>
              <w:t>0,67</w:t>
            </w:r>
          </w:p>
        </w:tc>
      </w:tr>
      <w:tr w:rsidR="009201E2" w:rsidRPr="008B2E2D" w:rsidTr="005142D4">
        <w:tc>
          <w:tcPr>
            <w:tcW w:w="9922" w:type="dxa"/>
            <w:gridSpan w:val="10"/>
          </w:tcPr>
          <w:p w:rsidR="009201E2" w:rsidRPr="006860DF" w:rsidRDefault="009201E2" w:rsidP="006860DF">
            <w:pPr>
              <w:jc w:val="center"/>
              <w:rPr>
                <w:u w:val="single"/>
                <w:lang w:val="uk-UA"/>
              </w:rPr>
            </w:pPr>
            <w:r w:rsidRPr="008B2E2D">
              <w:rPr>
                <w:b/>
                <w:lang w:val="uk-UA"/>
              </w:rPr>
              <w:t>3. Інші заходи, не пов’язані з веденням лісового господарства</w:t>
            </w:r>
          </w:p>
        </w:tc>
      </w:tr>
      <w:tr w:rsidR="00FE46A7" w:rsidRPr="008B2E2D" w:rsidTr="005142D4">
        <w:tc>
          <w:tcPr>
            <w:tcW w:w="1134" w:type="dxa"/>
          </w:tcPr>
          <w:p w:rsidR="00FE46A7" w:rsidRPr="006860DF" w:rsidRDefault="00FE46A7" w:rsidP="006860DF">
            <w:pPr>
              <w:jc w:val="center"/>
              <w:rPr>
                <w:u w:val="single"/>
                <w:lang w:val="uk-UA"/>
              </w:rPr>
            </w:pPr>
          </w:p>
          <w:p w:rsidR="00FE46A7" w:rsidRPr="006860DF" w:rsidRDefault="00FE46A7" w:rsidP="006860DF">
            <w:pPr>
              <w:jc w:val="center"/>
              <w:rPr>
                <w:u w:val="single"/>
                <w:lang w:val="uk-UA"/>
              </w:rPr>
            </w:pPr>
          </w:p>
          <w:p w:rsidR="00FE46A7" w:rsidRPr="006860DF" w:rsidRDefault="00FE46A7" w:rsidP="006860DF">
            <w:pPr>
              <w:jc w:val="center"/>
              <w:rPr>
                <w:u w:val="single"/>
                <w:lang w:val="uk-UA"/>
              </w:rPr>
            </w:pPr>
          </w:p>
          <w:p w:rsidR="00FE46A7" w:rsidRPr="006860DF" w:rsidRDefault="00FE46A7" w:rsidP="006860DF">
            <w:pPr>
              <w:jc w:val="center"/>
              <w:rPr>
                <w:u w:val="single"/>
                <w:lang w:val="uk-UA"/>
              </w:rPr>
            </w:pPr>
          </w:p>
          <w:p w:rsidR="00FE46A7" w:rsidRPr="006860DF" w:rsidRDefault="00FE46A7" w:rsidP="006860DF">
            <w:pPr>
              <w:jc w:val="center"/>
              <w:rPr>
                <w:u w:val="single"/>
                <w:lang w:val="uk-UA"/>
              </w:rPr>
            </w:pPr>
          </w:p>
          <w:p w:rsidR="00FE46A7" w:rsidRPr="006860DF" w:rsidRDefault="00FE46A7" w:rsidP="006860DF">
            <w:pPr>
              <w:jc w:val="center"/>
              <w:rPr>
                <w:u w:val="single"/>
                <w:lang w:val="uk-UA"/>
              </w:rPr>
            </w:pPr>
          </w:p>
        </w:tc>
        <w:tc>
          <w:tcPr>
            <w:tcW w:w="993" w:type="dxa"/>
          </w:tcPr>
          <w:p w:rsidR="00FE46A7" w:rsidRPr="006860DF" w:rsidRDefault="00FE46A7" w:rsidP="006860DF">
            <w:pPr>
              <w:jc w:val="center"/>
              <w:rPr>
                <w:u w:val="single"/>
                <w:lang w:val="uk-UA"/>
              </w:rPr>
            </w:pPr>
          </w:p>
        </w:tc>
        <w:tc>
          <w:tcPr>
            <w:tcW w:w="992" w:type="dxa"/>
          </w:tcPr>
          <w:p w:rsidR="00FE46A7" w:rsidRPr="006860DF" w:rsidRDefault="00FE46A7" w:rsidP="006860DF">
            <w:pPr>
              <w:jc w:val="center"/>
              <w:rPr>
                <w:u w:val="single"/>
                <w:lang w:val="uk-UA"/>
              </w:rPr>
            </w:pPr>
          </w:p>
        </w:tc>
        <w:tc>
          <w:tcPr>
            <w:tcW w:w="850" w:type="dxa"/>
          </w:tcPr>
          <w:p w:rsidR="00FE46A7" w:rsidRPr="006860DF" w:rsidRDefault="00FE46A7" w:rsidP="006860DF">
            <w:pPr>
              <w:jc w:val="center"/>
              <w:rPr>
                <w:u w:val="single"/>
                <w:lang w:val="uk-UA"/>
              </w:rPr>
            </w:pPr>
          </w:p>
        </w:tc>
        <w:tc>
          <w:tcPr>
            <w:tcW w:w="993" w:type="dxa"/>
          </w:tcPr>
          <w:p w:rsidR="00FE46A7" w:rsidRPr="006860DF" w:rsidRDefault="00FE46A7" w:rsidP="006860DF">
            <w:pPr>
              <w:jc w:val="center"/>
              <w:rPr>
                <w:u w:val="single"/>
                <w:lang w:val="uk-UA"/>
              </w:rPr>
            </w:pPr>
          </w:p>
        </w:tc>
        <w:tc>
          <w:tcPr>
            <w:tcW w:w="850" w:type="dxa"/>
          </w:tcPr>
          <w:p w:rsidR="00FE46A7" w:rsidRPr="006860DF" w:rsidRDefault="00FE46A7" w:rsidP="006860DF">
            <w:pPr>
              <w:jc w:val="center"/>
              <w:rPr>
                <w:u w:val="single"/>
                <w:lang w:val="uk-UA"/>
              </w:rPr>
            </w:pPr>
          </w:p>
        </w:tc>
        <w:tc>
          <w:tcPr>
            <w:tcW w:w="992" w:type="dxa"/>
          </w:tcPr>
          <w:p w:rsidR="00FE46A7" w:rsidRPr="006860DF" w:rsidRDefault="00FE46A7" w:rsidP="006860DF">
            <w:pPr>
              <w:jc w:val="center"/>
              <w:rPr>
                <w:u w:val="single"/>
                <w:lang w:val="uk-UA"/>
              </w:rPr>
            </w:pPr>
          </w:p>
        </w:tc>
        <w:tc>
          <w:tcPr>
            <w:tcW w:w="1134" w:type="dxa"/>
          </w:tcPr>
          <w:p w:rsidR="00FE46A7" w:rsidRPr="006860DF" w:rsidRDefault="00FE46A7" w:rsidP="006860DF">
            <w:pPr>
              <w:jc w:val="center"/>
              <w:rPr>
                <w:u w:val="single"/>
                <w:lang w:val="uk-UA"/>
              </w:rPr>
            </w:pPr>
          </w:p>
        </w:tc>
        <w:tc>
          <w:tcPr>
            <w:tcW w:w="992" w:type="dxa"/>
          </w:tcPr>
          <w:p w:rsidR="00FE46A7" w:rsidRPr="006860DF" w:rsidRDefault="00FE46A7" w:rsidP="006860DF">
            <w:pPr>
              <w:jc w:val="center"/>
              <w:rPr>
                <w:u w:val="single"/>
                <w:lang w:val="uk-UA"/>
              </w:rPr>
            </w:pPr>
          </w:p>
        </w:tc>
        <w:tc>
          <w:tcPr>
            <w:tcW w:w="992" w:type="dxa"/>
          </w:tcPr>
          <w:p w:rsidR="00FE46A7" w:rsidRPr="006860DF" w:rsidRDefault="00FE46A7" w:rsidP="006860DF">
            <w:pPr>
              <w:jc w:val="center"/>
              <w:rPr>
                <w:u w:val="single"/>
                <w:lang w:val="uk-UA"/>
              </w:rPr>
            </w:pPr>
          </w:p>
        </w:tc>
      </w:tr>
      <w:tr w:rsidR="00FE46A7" w:rsidRPr="008B2E2D" w:rsidTr="005142D4">
        <w:tc>
          <w:tcPr>
            <w:tcW w:w="1134" w:type="dxa"/>
          </w:tcPr>
          <w:p w:rsidR="00FE46A7" w:rsidRPr="009201E2" w:rsidRDefault="009201E2" w:rsidP="009201E2">
            <w:pPr>
              <w:jc w:val="center"/>
              <w:rPr>
                <w:b/>
                <w:u w:val="single"/>
                <w:lang w:val="uk-UA"/>
              </w:rPr>
            </w:pPr>
            <w:r w:rsidRPr="009201E2">
              <w:rPr>
                <w:b/>
                <w:u w:val="single"/>
                <w:lang w:val="uk-UA"/>
              </w:rPr>
              <w:t>291,6</w:t>
            </w:r>
          </w:p>
          <w:p w:rsidR="00FE46A7" w:rsidRPr="009201E2" w:rsidRDefault="009201E2" w:rsidP="009201E2">
            <w:pPr>
              <w:jc w:val="center"/>
              <w:rPr>
                <w:b/>
                <w:lang w:val="uk-UA"/>
              </w:rPr>
            </w:pPr>
            <w:r w:rsidRPr="009201E2">
              <w:rPr>
                <w:b/>
                <w:lang w:val="uk-UA"/>
              </w:rPr>
              <w:t>11,23</w:t>
            </w:r>
          </w:p>
        </w:tc>
        <w:tc>
          <w:tcPr>
            <w:tcW w:w="993" w:type="dxa"/>
          </w:tcPr>
          <w:p w:rsidR="00FE46A7" w:rsidRDefault="005142D4" w:rsidP="009201E2">
            <w:pPr>
              <w:jc w:val="center"/>
              <w:rPr>
                <w:b/>
                <w:u w:val="single"/>
                <w:lang w:val="uk-UA"/>
              </w:rPr>
            </w:pPr>
            <w:r>
              <w:rPr>
                <w:b/>
                <w:u w:val="single"/>
                <w:lang w:val="uk-UA"/>
              </w:rPr>
              <w:t>9,73</w:t>
            </w:r>
          </w:p>
          <w:p w:rsidR="005142D4" w:rsidRPr="005142D4" w:rsidRDefault="005142D4" w:rsidP="009201E2">
            <w:pPr>
              <w:jc w:val="center"/>
              <w:rPr>
                <w:b/>
                <w:lang w:val="uk-UA"/>
              </w:rPr>
            </w:pPr>
            <w:r>
              <w:rPr>
                <w:b/>
                <w:lang w:val="uk-UA"/>
              </w:rPr>
              <w:t>3,11</w:t>
            </w:r>
          </w:p>
        </w:tc>
        <w:tc>
          <w:tcPr>
            <w:tcW w:w="992" w:type="dxa"/>
          </w:tcPr>
          <w:p w:rsidR="00FE46A7" w:rsidRDefault="005142D4" w:rsidP="009201E2">
            <w:pPr>
              <w:jc w:val="center"/>
              <w:rPr>
                <w:b/>
                <w:u w:val="single"/>
                <w:lang w:val="uk-UA"/>
              </w:rPr>
            </w:pPr>
            <w:r>
              <w:rPr>
                <w:b/>
                <w:u w:val="single"/>
                <w:lang w:val="uk-UA"/>
              </w:rPr>
              <w:t>630,2</w:t>
            </w:r>
          </w:p>
          <w:p w:rsidR="005142D4" w:rsidRPr="005142D4" w:rsidRDefault="005142D4" w:rsidP="009201E2">
            <w:pPr>
              <w:jc w:val="center"/>
              <w:rPr>
                <w:b/>
                <w:lang w:val="uk-UA"/>
              </w:rPr>
            </w:pPr>
            <w:r>
              <w:rPr>
                <w:b/>
                <w:lang w:val="uk-UA"/>
              </w:rPr>
              <w:t>15,20</w:t>
            </w:r>
          </w:p>
        </w:tc>
        <w:tc>
          <w:tcPr>
            <w:tcW w:w="850" w:type="dxa"/>
          </w:tcPr>
          <w:p w:rsidR="00FE46A7" w:rsidRDefault="005142D4" w:rsidP="009201E2">
            <w:pPr>
              <w:jc w:val="center"/>
              <w:rPr>
                <w:b/>
                <w:u w:val="single"/>
                <w:lang w:val="uk-UA"/>
              </w:rPr>
            </w:pPr>
            <w:r>
              <w:rPr>
                <w:b/>
                <w:u w:val="single"/>
                <w:lang w:val="uk-UA"/>
              </w:rPr>
              <w:t>13,25</w:t>
            </w:r>
          </w:p>
          <w:p w:rsidR="005142D4" w:rsidRPr="005142D4" w:rsidRDefault="005142D4" w:rsidP="009201E2">
            <w:pPr>
              <w:jc w:val="center"/>
              <w:rPr>
                <w:b/>
                <w:lang w:val="uk-UA"/>
              </w:rPr>
            </w:pPr>
            <w:r>
              <w:rPr>
                <w:b/>
                <w:lang w:val="uk-UA"/>
              </w:rPr>
              <w:t>2,32</w:t>
            </w:r>
          </w:p>
        </w:tc>
        <w:tc>
          <w:tcPr>
            <w:tcW w:w="993" w:type="dxa"/>
          </w:tcPr>
          <w:p w:rsidR="00FE46A7" w:rsidRDefault="005142D4" w:rsidP="009201E2">
            <w:pPr>
              <w:jc w:val="center"/>
              <w:rPr>
                <w:b/>
                <w:u w:val="single"/>
                <w:lang w:val="uk-UA"/>
              </w:rPr>
            </w:pPr>
            <w:r>
              <w:rPr>
                <w:b/>
                <w:u w:val="single"/>
                <w:lang w:val="uk-UA"/>
              </w:rPr>
              <w:t>281,1</w:t>
            </w:r>
          </w:p>
          <w:p w:rsidR="005142D4" w:rsidRPr="005142D4" w:rsidRDefault="005142D4" w:rsidP="009201E2">
            <w:pPr>
              <w:jc w:val="center"/>
              <w:rPr>
                <w:b/>
                <w:lang w:val="uk-UA"/>
              </w:rPr>
            </w:pPr>
            <w:r>
              <w:rPr>
                <w:b/>
                <w:lang w:val="uk-UA"/>
              </w:rPr>
              <w:t>11,96</w:t>
            </w:r>
          </w:p>
        </w:tc>
        <w:tc>
          <w:tcPr>
            <w:tcW w:w="850" w:type="dxa"/>
          </w:tcPr>
          <w:p w:rsidR="00FE46A7" w:rsidRDefault="005142D4" w:rsidP="009201E2">
            <w:pPr>
              <w:jc w:val="center"/>
              <w:rPr>
                <w:b/>
                <w:u w:val="single"/>
                <w:lang w:val="uk-UA"/>
              </w:rPr>
            </w:pPr>
            <w:r>
              <w:rPr>
                <w:b/>
                <w:u w:val="single"/>
                <w:lang w:val="uk-UA"/>
              </w:rPr>
              <w:t>10,32</w:t>
            </w:r>
          </w:p>
          <w:p w:rsidR="005142D4" w:rsidRPr="005142D4" w:rsidRDefault="005142D4" w:rsidP="009201E2">
            <w:pPr>
              <w:jc w:val="center"/>
              <w:rPr>
                <w:b/>
                <w:lang w:val="uk-UA"/>
              </w:rPr>
            </w:pPr>
            <w:r>
              <w:rPr>
                <w:b/>
                <w:lang w:val="uk-UA"/>
              </w:rPr>
              <w:t>4,88</w:t>
            </w:r>
          </w:p>
        </w:tc>
        <w:tc>
          <w:tcPr>
            <w:tcW w:w="992" w:type="dxa"/>
          </w:tcPr>
          <w:p w:rsidR="00FE46A7" w:rsidRDefault="005142D4" w:rsidP="009201E2">
            <w:pPr>
              <w:jc w:val="center"/>
              <w:rPr>
                <w:b/>
                <w:u w:val="single"/>
                <w:lang w:val="uk-UA"/>
              </w:rPr>
            </w:pPr>
            <w:r>
              <w:rPr>
                <w:b/>
                <w:u w:val="single"/>
                <w:lang w:val="uk-UA"/>
              </w:rPr>
              <w:t>92,5</w:t>
            </w:r>
          </w:p>
          <w:p w:rsidR="005142D4" w:rsidRPr="005142D4" w:rsidRDefault="005142D4" w:rsidP="009201E2">
            <w:pPr>
              <w:jc w:val="center"/>
              <w:rPr>
                <w:b/>
                <w:lang w:val="uk-UA"/>
              </w:rPr>
            </w:pPr>
            <w:r>
              <w:rPr>
                <w:b/>
                <w:lang w:val="uk-UA"/>
              </w:rPr>
              <w:t>1,68</w:t>
            </w:r>
          </w:p>
        </w:tc>
        <w:tc>
          <w:tcPr>
            <w:tcW w:w="1134" w:type="dxa"/>
          </w:tcPr>
          <w:p w:rsidR="00FE46A7" w:rsidRDefault="005142D4" w:rsidP="009201E2">
            <w:pPr>
              <w:jc w:val="center"/>
              <w:rPr>
                <w:b/>
                <w:u w:val="single"/>
                <w:lang w:val="uk-UA"/>
              </w:rPr>
            </w:pPr>
            <w:r>
              <w:rPr>
                <w:b/>
                <w:u w:val="single"/>
                <w:lang w:val="uk-UA"/>
              </w:rPr>
              <w:t>1,44</w:t>
            </w:r>
          </w:p>
          <w:p w:rsidR="005142D4" w:rsidRPr="005142D4" w:rsidRDefault="005142D4" w:rsidP="009201E2">
            <w:pPr>
              <w:jc w:val="center"/>
              <w:rPr>
                <w:b/>
                <w:lang w:val="uk-UA"/>
              </w:rPr>
            </w:pPr>
            <w:r>
              <w:rPr>
                <w:b/>
                <w:lang w:val="uk-UA"/>
              </w:rPr>
              <w:t>0,28</w:t>
            </w:r>
          </w:p>
        </w:tc>
        <w:tc>
          <w:tcPr>
            <w:tcW w:w="992" w:type="dxa"/>
          </w:tcPr>
          <w:p w:rsidR="00FE46A7" w:rsidRDefault="005142D4" w:rsidP="009201E2">
            <w:pPr>
              <w:jc w:val="center"/>
              <w:rPr>
                <w:b/>
                <w:u w:val="single"/>
                <w:lang w:val="uk-UA"/>
              </w:rPr>
            </w:pPr>
            <w:r>
              <w:rPr>
                <w:b/>
                <w:u w:val="single"/>
                <w:lang w:val="uk-UA"/>
              </w:rPr>
              <w:t>576,1</w:t>
            </w:r>
          </w:p>
          <w:p w:rsidR="005142D4" w:rsidRPr="005142D4" w:rsidRDefault="005142D4" w:rsidP="009201E2">
            <w:pPr>
              <w:jc w:val="center"/>
              <w:rPr>
                <w:b/>
                <w:lang w:val="uk-UA"/>
              </w:rPr>
            </w:pPr>
            <w:r>
              <w:rPr>
                <w:b/>
                <w:lang w:val="uk-UA"/>
              </w:rPr>
              <w:t>7,13</w:t>
            </w:r>
          </w:p>
        </w:tc>
        <w:tc>
          <w:tcPr>
            <w:tcW w:w="992" w:type="dxa"/>
          </w:tcPr>
          <w:p w:rsidR="00FE46A7" w:rsidRDefault="005142D4" w:rsidP="009201E2">
            <w:pPr>
              <w:jc w:val="center"/>
              <w:rPr>
                <w:b/>
                <w:u w:val="single"/>
                <w:lang w:val="uk-UA"/>
              </w:rPr>
            </w:pPr>
            <w:r>
              <w:rPr>
                <w:b/>
                <w:u w:val="single"/>
                <w:lang w:val="uk-UA"/>
              </w:rPr>
              <w:t>6,33</w:t>
            </w:r>
          </w:p>
          <w:p w:rsidR="005142D4" w:rsidRPr="005142D4" w:rsidRDefault="005142D4" w:rsidP="009201E2">
            <w:pPr>
              <w:jc w:val="center"/>
              <w:rPr>
                <w:b/>
                <w:lang w:val="uk-UA"/>
              </w:rPr>
            </w:pPr>
            <w:r>
              <w:rPr>
                <w:b/>
                <w:lang w:val="uk-UA"/>
              </w:rPr>
              <w:t>0,74</w:t>
            </w:r>
          </w:p>
        </w:tc>
      </w:tr>
    </w:tbl>
    <w:p w:rsidR="003A0EFB" w:rsidRPr="008B2E2D" w:rsidRDefault="003A0EFB" w:rsidP="003A0EFB">
      <w:pPr>
        <w:rPr>
          <w:sz w:val="28"/>
          <w:lang w:val="uk-UA"/>
        </w:rPr>
      </w:pPr>
    </w:p>
    <w:p w:rsidR="003A0EFB" w:rsidRPr="008B2E2D" w:rsidRDefault="003A0EFB" w:rsidP="003A0EFB">
      <w:pPr>
        <w:pStyle w:val="1"/>
        <w:jc w:val="right"/>
        <w:rPr>
          <w:i/>
          <w:sz w:val="24"/>
          <w:szCs w:val="24"/>
        </w:rPr>
      </w:pPr>
      <w:r w:rsidRPr="008B2E2D">
        <w:br w:type="page"/>
      </w:r>
      <w:bookmarkStart w:id="4" w:name="_Toc214953618"/>
      <w:r w:rsidR="005E7F3D" w:rsidRPr="008B2E2D">
        <w:rPr>
          <w:i/>
          <w:sz w:val="24"/>
          <w:szCs w:val="24"/>
        </w:rPr>
        <w:lastRenderedPageBreak/>
        <w:t xml:space="preserve">Додаток </w:t>
      </w:r>
      <w:bookmarkEnd w:id="4"/>
      <w:r w:rsidR="00FF21A9" w:rsidRPr="008B2E2D">
        <w:rPr>
          <w:i/>
          <w:sz w:val="24"/>
          <w:szCs w:val="24"/>
        </w:rPr>
        <w:t>8</w:t>
      </w:r>
    </w:p>
    <w:p w:rsidR="003A0EFB" w:rsidRPr="008B2E2D" w:rsidRDefault="003A0EFB" w:rsidP="003A0EFB">
      <w:pPr>
        <w:rPr>
          <w:sz w:val="28"/>
          <w:lang w:val="uk-UA"/>
        </w:rPr>
      </w:pPr>
    </w:p>
    <w:p w:rsidR="003A0EFB" w:rsidRPr="008B2E2D" w:rsidRDefault="003A0EFB" w:rsidP="003A0EFB">
      <w:pPr>
        <w:rPr>
          <w:sz w:val="28"/>
          <w:lang w:val="uk-UA"/>
        </w:rPr>
      </w:pPr>
    </w:p>
    <w:p w:rsidR="003A0EFB" w:rsidRPr="008B2E2D" w:rsidRDefault="00764054" w:rsidP="003A0EFB">
      <w:pPr>
        <w:jc w:val="center"/>
        <w:rPr>
          <w:b/>
          <w:sz w:val="28"/>
          <w:lang w:val="uk-UA"/>
        </w:rPr>
      </w:pPr>
      <w:r w:rsidRPr="008B2E2D">
        <w:rPr>
          <w:b/>
          <w:lang w:val="uk-UA"/>
        </w:rPr>
        <w:t>Запроє</w:t>
      </w:r>
      <w:r w:rsidR="003A0EFB" w:rsidRPr="008B2E2D">
        <w:rPr>
          <w:b/>
          <w:lang w:val="uk-UA"/>
        </w:rPr>
        <w:t>ктовані що</w:t>
      </w:r>
      <w:r w:rsidR="005A0365" w:rsidRPr="008B2E2D">
        <w:rPr>
          <w:b/>
          <w:lang w:val="uk-UA"/>
        </w:rPr>
        <w:t>річні обсяги</w:t>
      </w:r>
      <w:r w:rsidR="000A53B3" w:rsidRPr="008B2E2D">
        <w:rPr>
          <w:b/>
          <w:lang w:val="uk-UA"/>
        </w:rPr>
        <w:t xml:space="preserve"> з відтворення лісів</w:t>
      </w: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676"/>
        <w:gridCol w:w="920"/>
        <w:gridCol w:w="774"/>
        <w:gridCol w:w="1532"/>
        <w:gridCol w:w="650"/>
        <w:gridCol w:w="676"/>
        <w:gridCol w:w="922"/>
        <w:gridCol w:w="789"/>
        <w:gridCol w:w="650"/>
        <w:gridCol w:w="807"/>
      </w:tblGrid>
      <w:tr w:rsidR="00B503BD" w:rsidRPr="008B2E2D" w:rsidTr="00036523">
        <w:tc>
          <w:tcPr>
            <w:tcW w:w="0" w:type="auto"/>
            <w:vMerge w:val="restart"/>
            <w:shd w:val="clear" w:color="auto" w:fill="auto"/>
            <w:vAlign w:val="center"/>
          </w:tcPr>
          <w:p w:rsidR="00B503BD" w:rsidRPr="008B2E2D" w:rsidRDefault="00B503BD" w:rsidP="00B503BD">
            <w:pPr>
              <w:jc w:val="center"/>
              <w:rPr>
                <w:lang w:val="uk-UA"/>
              </w:rPr>
            </w:pPr>
            <w:r w:rsidRPr="008B2E2D">
              <w:rPr>
                <w:lang w:val="uk-UA"/>
              </w:rPr>
              <w:t>Назви лісництв</w:t>
            </w:r>
          </w:p>
        </w:tc>
        <w:tc>
          <w:tcPr>
            <w:tcW w:w="0" w:type="auto"/>
            <w:gridSpan w:val="5"/>
            <w:shd w:val="clear" w:color="auto" w:fill="auto"/>
            <w:vAlign w:val="center"/>
          </w:tcPr>
          <w:p w:rsidR="00B503BD" w:rsidRPr="008B2E2D" w:rsidRDefault="00B503BD" w:rsidP="00B503BD">
            <w:pPr>
              <w:jc w:val="center"/>
              <w:rPr>
                <w:lang w:val="uk-UA"/>
              </w:rPr>
            </w:pPr>
            <w:r w:rsidRPr="008B2E2D">
              <w:rPr>
                <w:lang w:val="uk-UA"/>
              </w:rPr>
              <w:t>Лісовідновлення</w:t>
            </w:r>
          </w:p>
        </w:tc>
        <w:tc>
          <w:tcPr>
            <w:tcW w:w="0" w:type="auto"/>
            <w:gridSpan w:val="4"/>
            <w:shd w:val="clear" w:color="auto" w:fill="auto"/>
            <w:vAlign w:val="center"/>
          </w:tcPr>
          <w:p w:rsidR="00B503BD" w:rsidRPr="008B2E2D" w:rsidRDefault="00B503BD" w:rsidP="00B503BD">
            <w:pPr>
              <w:jc w:val="center"/>
              <w:rPr>
                <w:lang w:val="uk-UA"/>
              </w:rPr>
            </w:pPr>
            <w:r w:rsidRPr="008B2E2D">
              <w:rPr>
                <w:lang w:val="uk-UA"/>
              </w:rPr>
              <w:t xml:space="preserve">Лісорозведення </w:t>
            </w:r>
          </w:p>
        </w:tc>
        <w:tc>
          <w:tcPr>
            <w:tcW w:w="0" w:type="auto"/>
            <w:vMerge w:val="restart"/>
            <w:shd w:val="clear" w:color="auto" w:fill="auto"/>
            <w:vAlign w:val="center"/>
          </w:tcPr>
          <w:p w:rsidR="00B503BD" w:rsidRPr="008B2E2D" w:rsidRDefault="00B503BD" w:rsidP="00B503BD">
            <w:pPr>
              <w:jc w:val="center"/>
              <w:rPr>
                <w:lang w:val="uk-UA"/>
              </w:rPr>
            </w:pPr>
            <w:r w:rsidRPr="008B2E2D">
              <w:rPr>
                <w:lang w:val="uk-UA"/>
              </w:rPr>
              <w:t>Усьо-го</w:t>
            </w:r>
          </w:p>
        </w:tc>
      </w:tr>
      <w:tr w:rsidR="00B503BD" w:rsidRPr="008B2E2D" w:rsidTr="00036523">
        <w:tc>
          <w:tcPr>
            <w:tcW w:w="0" w:type="auto"/>
            <w:vMerge/>
            <w:shd w:val="clear" w:color="auto" w:fill="auto"/>
            <w:vAlign w:val="center"/>
          </w:tcPr>
          <w:p w:rsidR="00B503BD" w:rsidRPr="008B2E2D" w:rsidRDefault="00B503BD" w:rsidP="00B503BD">
            <w:pPr>
              <w:jc w:val="center"/>
              <w:rPr>
                <w:lang w:val="uk-UA"/>
              </w:rPr>
            </w:pPr>
          </w:p>
        </w:tc>
        <w:tc>
          <w:tcPr>
            <w:tcW w:w="0" w:type="auto"/>
            <w:shd w:val="clear" w:color="auto" w:fill="auto"/>
            <w:tcMar>
              <w:left w:w="28" w:type="dxa"/>
              <w:right w:w="28" w:type="dxa"/>
            </w:tcMar>
            <w:vAlign w:val="center"/>
          </w:tcPr>
          <w:p w:rsidR="00B503BD" w:rsidRPr="008B2E2D" w:rsidRDefault="00B503BD" w:rsidP="00B503BD">
            <w:pPr>
              <w:jc w:val="center"/>
              <w:rPr>
                <w:lang w:val="uk-UA"/>
              </w:rPr>
            </w:pPr>
            <w:r w:rsidRPr="008B2E2D">
              <w:rPr>
                <w:lang w:val="uk-UA"/>
              </w:rPr>
              <w:t>лісові куль-тури</w:t>
            </w:r>
          </w:p>
        </w:tc>
        <w:tc>
          <w:tcPr>
            <w:tcW w:w="0" w:type="auto"/>
            <w:shd w:val="clear" w:color="auto" w:fill="auto"/>
            <w:tcMar>
              <w:left w:w="28" w:type="dxa"/>
              <w:right w:w="28" w:type="dxa"/>
            </w:tcMar>
            <w:vAlign w:val="center"/>
          </w:tcPr>
          <w:p w:rsidR="00B503BD" w:rsidRPr="008B2E2D" w:rsidRDefault="00B503BD" w:rsidP="00B503BD">
            <w:pPr>
              <w:jc w:val="center"/>
              <w:rPr>
                <w:lang w:val="uk-UA"/>
              </w:rPr>
            </w:pPr>
            <w:r w:rsidRPr="008B2E2D">
              <w:rPr>
                <w:lang w:val="uk-UA"/>
              </w:rPr>
              <w:t>сприян-ня при-род-ному понов-</w:t>
            </w:r>
          </w:p>
          <w:p w:rsidR="00B503BD" w:rsidRPr="008B2E2D" w:rsidRDefault="00B503BD" w:rsidP="00B503BD">
            <w:pPr>
              <w:jc w:val="center"/>
              <w:rPr>
                <w:lang w:val="uk-UA"/>
              </w:rPr>
            </w:pPr>
            <w:r w:rsidRPr="008B2E2D">
              <w:rPr>
                <w:lang w:val="uk-UA"/>
              </w:rPr>
              <w:t>ленню</w:t>
            </w:r>
          </w:p>
        </w:tc>
        <w:tc>
          <w:tcPr>
            <w:tcW w:w="0" w:type="auto"/>
            <w:shd w:val="clear" w:color="auto" w:fill="auto"/>
            <w:tcMar>
              <w:left w:w="28" w:type="dxa"/>
              <w:right w:w="28" w:type="dxa"/>
            </w:tcMar>
            <w:vAlign w:val="center"/>
          </w:tcPr>
          <w:p w:rsidR="00B503BD" w:rsidRPr="008B2E2D" w:rsidRDefault="00B503BD" w:rsidP="00B503BD">
            <w:pPr>
              <w:jc w:val="center"/>
              <w:rPr>
                <w:lang w:val="uk-UA"/>
              </w:rPr>
            </w:pPr>
            <w:r w:rsidRPr="008B2E2D">
              <w:rPr>
                <w:lang w:val="uk-UA"/>
              </w:rPr>
              <w:t>при-родне понов-</w:t>
            </w:r>
          </w:p>
          <w:p w:rsidR="00B503BD" w:rsidRPr="008B2E2D" w:rsidRDefault="00B503BD" w:rsidP="00B503BD">
            <w:pPr>
              <w:jc w:val="center"/>
              <w:rPr>
                <w:lang w:val="uk-UA"/>
              </w:rPr>
            </w:pPr>
            <w:r w:rsidRPr="008B2E2D">
              <w:rPr>
                <w:lang w:val="uk-UA"/>
              </w:rPr>
              <w:t>лення</w:t>
            </w:r>
          </w:p>
        </w:tc>
        <w:tc>
          <w:tcPr>
            <w:tcW w:w="0" w:type="auto"/>
            <w:shd w:val="clear" w:color="auto" w:fill="auto"/>
            <w:tcMar>
              <w:left w:w="28" w:type="dxa"/>
              <w:right w:w="28" w:type="dxa"/>
            </w:tcMar>
            <w:vAlign w:val="center"/>
          </w:tcPr>
          <w:p w:rsidR="00B503BD" w:rsidRPr="008B2E2D" w:rsidRDefault="00B503BD" w:rsidP="00B503BD">
            <w:pPr>
              <w:ind w:right="-92"/>
              <w:jc w:val="center"/>
              <w:rPr>
                <w:lang w:val="uk-UA"/>
              </w:rPr>
            </w:pPr>
            <w:r w:rsidRPr="008B2E2D">
              <w:rPr>
                <w:lang w:val="uk-UA"/>
              </w:rPr>
              <w:t>ство-рення лісових культур шляхом</w:t>
            </w:r>
          </w:p>
          <w:p w:rsidR="00B503BD" w:rsidRPr="008B2E2D" w:rsidRDefault="00B503BD" w:rsidP="00B503BD">
            <w:pPr>
              <w:jc w:val="center"/>
              <w:rPr>
                <w:lang w:val="uk-UA"/>
              </w:rPr>
            </w:pPr>
            <w:r w:rsidRPr="008B2E2D">
              <w:rPr>
                <w:lang w:val="uk-UA"/>
              </w:rPr>
              <w:t>реконструкції</w:t>
            </w:r>
          </w:p>
        </w:tc>
        <w:tc>
          <w:tcPr>
            <w:tcW w:w="0" w:type="auto"/>
            <w:shd w:val="clear" w:color="auto" w:fill="auto"/>
            <w:tcMar>
              <w:left w:w="28" w:type="dxa"/>
              <w:right w:w="28" w:type="dxa"/>
            </w:tcMar>
            <w:vAlign w:val="center"/>
          </w:tcPr>
          <w:p w:rsidR="00B503BD" w:rsidRPr="008B2E2D" w:rsidRDefault="00B503BD" w:rsidP="00B503BD">
            <w:pPr>
              <w:jc w:val="center"/>
              <w:rPr>
                <w:lang w:val="uk-UA"/>
              </w:rPr>
            </w:pPr>
            <w:r w:rsidRPr="008B2E2D">
              <w:rPr>
                <w:lang w:val="uk-UA"/>
              </w:rPr>
              <w:t>разом</w:t>
            </w:r>
          </w:p>
        </w:tc>
        <w:tc>
          <w:tcPr>
            <w:tcW w:w="0" w:type="auto"/>
            <w:shd w:val="clear" w:color="auto" w:fill="auto"/>
            <w:tcMar>
              <w:left w:w="28" w:type="dxa"/>
              <w:right w:w="28" w:type="dxa"/>
            </w:tcMar>
            <w:vAlign w:val="center"/>
          </w:tcPr>
          <w:p w:rsidR="00B503BD" w:rsidRPr="008B2E2D" w:rsidRDefault="00B503BD" w:rsidP="00B503BD">
            <w:pPr>
              <w:jc w:val="center"/>
              <w:rPr>
                <w:lang w:val="uk-UA"/>
              </w:rPr>
            </w:pPr>
            <w:r w:rsidRPr="008B2E2D">
              <w:rPr>
                <w:lang w:val="uk-UA"/>
              </w:rPr>
              <w:t>лісові куль-тури</w:t>
            </w:r>
          </w:p>
        </w:tc>
        <w:tc>
          <w:tcPr>
            <w:tcW w:w="0" w:type="auto"/>
            <w:shd w:val="clear" w:color="auto" w:fill="auto"/>
            <w:tcMar>
              <w:left w:w="28" w:type="dxa"/>
              <w:right w:w="28" w:type="dxa"/>
            </w:tcMar>
            <w:vAlign w:val="center"/>
          </w:tcPr>
          <w:p w:rsidR="00B503BD" w:rsidRPr="008B2E2D" w:rsidRDefault="00B503BD" w:rsidP="00B503BD">
            <w:pPr>
              <w:jc w:val="center"/>
              <w:rPr>
                <w:lang w:val="uk-UA"/>
              </w:rPr>
            </w:pPr>
            <w:r w:rsidRPr="008B2E2D">
              <w:rPr>
                <w:lang w:val="uk-UA"/>
              </w:rPr>
              <w:t>сприян-ня при-род-но-му понов-</w:t>
            </w:r>
          </w:p>
          <w:p w:rsidR="00B503BD" w:rsidRPr="008B2E2D" w:rsidRDefault="00B503BD" w:rsidP="00B503BD">
            <w:pPr>
              <w:jc w:val="center"/>
              <w:rPr>
                <w:lang w:val="uk-UA"/>
              </w:rPr>
            </w:pPr>
            <w:r w:rsidRPr="008B2E2D">
              <w:rPr>
                <w:lang w:val="uk-UA"/>
              </w:rPr>
              <w:t>ленню</w:t>
            </w:r>
          </w:p>
        </w:tc>
        <w:tc>
          <w:tcPr>
            <w:tcW w:w="0" w:type="auto"/>
            <w:shd w:val="clear" w:color="auto" w:fill="auto"/>
            <w:tcMar>
              <w:left w:w="28" w:type="dxa"/>
              <w:right w:w="28" w:type="dxa"/>
            </w:tcMar>
            <w:vAlign w:val="center"/>
          </w:tcPr>
          <w:p w:rsidR="00B503BD" w:rsidRPr="008B2E2D" w:rsidRDefault="00B503BD" w:rsidP="00B503BD">
            <w:pPr>
              <w:jc w:val="center"/>
              <w:rPr>
                <w:lang w:val="uk-UA"/>
              </w:rPr>
            </w:pPr>
            <w:r w:rsidRPr="008B2E2D">
              <w:rPr>
                <w:lang w:val="uk-UA"/>
              </w:rPr>
              <w:t>при-родне понов-лення</w:t>
            </w:r>
          </w:p>
        </w:tc>
        <w:tc>
          <w:tcPr>
            <w:tcW w:w="0" w:type="auto"/>
            <w:shd w:val="clear" w:color="auto" w:fill="auto"/>
            <w:tcMar>
              <w:left w:w="28" w:type="dxa"/>
              <w:right w:w="28" w:type="dxa"/>
            </w:tcMar>
            <w:vAlign w:val="center"/>
          </w:tcPr>
          <w:p w:rsidR="00B503BD" w:rsidRPr="008B2E2D" w:rsidRDefault="00B503BD" w:rsidP="00B503BD">
            <w:pPr>
              <w:jc w:val="center"/>
              <w:rPr>
                <w:lang w:val="uk-UA"/>
              </w:rPr>
            </w:pPr>
            <w:r w:rsidRPr="008B2E2D">
              <w:rPr>
                <w:lang w:val="uk-UA"/>
              </w:rPr>
              <w:t>разом</w:t>
            </w:r>
          </w:p>
        </w:tc>
        <w:tc>
          <w:tcPr>
            <w:tcW w:w="0" w:type="auto"/>
            <w:vMerge/>
            <w:shd w:val="clear" w:color="auto" w:fill="auto"/>
            <w:vAlign w:val="center"/>
          </w:tcPr>
          <w:p w:rsidR="00B503BD" w:rsidRPr="008B2E2D" w:rsidRDefault="00B503BD" w:rsidP="00B503BD">
            <w:pPr>
              <w:jc w:val="center"/>
              <w:rPr>
                <w:lang w:val="uk-UA"/>
              </w:rPr>
            </w:pPr>
          </w:p>
        </w:tc>
      </w:tr>
      <w:tr w:rsidR="00036523" w:rsidRPr="008B2E2D" w:rsidTr="00036523">
        <w:tc>
          <w:tcPr>
            <w:tcW w:w="0" w:type="auto"/>
            <w:shd w:val="clear" w:color="auto" w:fill="auto"/>
            <w:vAlign w:val="center"/>
          </w:tcPr>
          <w:p w:rsidR="00036523" w:rsidRPr="008B2E2D" w:rsidRDefault="00036523" w:rsidP="00036523">
            <w:pPr>
              <w:rPr>
                <w:lang w:val="uk-UA"/>
              </w:rPr>
            </w:pPr>
            <w:r>
              <w:rPr>
                <w:lang w:val="uk-UA"/>
              </w:rPr>
              <w:t>Гомільшанське</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ind w:right="-92"/>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2,6</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2,6</w:t>
            </w:r>
          </w:p>
        </w:tc>
        <w:tc>
          <w:tcPr>
            <w:tcW w:w="0" w:type="auto"/>
            <w:shd w:val="clear" w:color="auto" w:fill="auto"/>
            <w:vAlign w:val="center"/>
          </w:tcPr>
          <w:p w:rsidR="00036523" w:rsidRPr="008B2E2D" w:rsidRDefault="00036523" w:rsidP="00B503BD">
            <w:pPr>
              <w:jc w:val="center"/>
              <w:rPr>
                <w:lang w:val="uk-UA"/>
              </w:rPr>
            </w:pPr>
            <w:r>
              <w:rPr>
                <w:lang w:val="uk-UA"/>
              </w:rPr>
              <w:t>2,6</w:t>
            </w:r>
          </w:p>
        </w:tc>
      </w:tr>
      <w:tr w:rsidR="00036523" w:rsidRPr="008B2E2D" w:rsidTr="00036523">
        <w:tc>
          <w:tcPr>
            <w:tcW w:w="0" w:type="auto"/>
            <w:shd w:val="clear" w:color="auto" w:fill="auto"/>
            <w:vAlign w:val="center"/>
          </w:tcPr>
          <w:p w:rsidR="00036523" w:rsidRPr="008B2E2D" w:rsidRDefault="00036523" w:rsidP="00036523">
            <w:pPr>
              <w:rPr>
                <w:lang w:val="uk-UA"/>
              </w:rPr>
            </w:pPr>
            <w:r>
              <w:rPr>
                <w:lang w:val="uk-UA"/>
              </w:rPr>
              <w:t>Задонецьке</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13,4</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0,6</w:t>
            </w:r>
          </w:p>
        </w:tc>
        <w:tc>
          <w:tcPr>
            <w:tcW w:w="0" w:type="auto"/>
            <w:shd w:val="clear" w:color="auto" w:fill="auto"/>
            <w:tcMar>
              <w:left w:w="28" w:type="dxa"/>
              <w:right w:w="28" w:type="dxa"/>
            </w:tcMar>
            <w:vAlign w:val="center"/>
          </w:tcPr>
          <w:p w:rsidR="00036523" w:rsidRPr="008B2E2D" w:rsidRDefault="00036523" w:rsidP="00B503BD">
            <w:pPr>
              <w:ind w:right="-92"/>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14,0</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1,9</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1,9</w:t>
            </w:r>
          </w:p>
        </w:tc>
        <w:tc>
          <w:tcPr>
            <w:tcW w:w="0" w:type="auto"/>
            <w:shd w:val="clear" w:color="auto" w:fill="auto"/>
            <w:vAlign w:val="center"/>
          </w:tcPr>
          <w:p w:rsidR="00036523" w:rsidRPr="008B2E2D" w:rsidRDefault="00036523" w:rsidP="00B503BD">
            <w:pPr>
              <w:jc w:val="center"/>
              <w:rPr>
                <w:lang w:val="uk-UA"/>
              </w:rPr>
            </w:pPr>
            <w:r>
              <w:rPr>
                <w:lang w:val="uk-UA"/>
              </w:rPr>
              <w:t>15,9</w:t>
            </w:r>
          </w:p>
        </w:tc>
      </w:tr>
      <w:tr w:rsidR="00036523" w:rsidRPr="008B2E2D" w:rsidTr="00036523">
        <w:tc>
          <w:tcPr>
            <w:tcW w:w="0" w:type="auto"/>
            <w:shd w:val="clear" w:color="auto" w:fill="auto"/>
            <w:vAlign w:val="center"/>
          </w:tcPr>
          <w:p w:rsidR="00036523" w:rsidRPr="008B2E2D" w:rsidRDefault="00036523" w:rsidP="00036523">
            <w:pPr>
              <w:rPr>
                <w:lang w:val="uk-UA"/>
              </w:rPr>
            </w:pPr>
            <w:r>
              <w:rPr>
                <w:lang w:val="uk-UA"/>
              </w:rPr>
              <w:t>Краснополянське</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19,7</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1,9</w:t>
            </w:r>
          </w:p>
        </w:tc>
        <w:tc>
          <w:tcPr>
            <w:tcW w:w="0" w:type="auto"/>
            <w:shd w:val="clear" w:color="auto" w:fill="auto"/>
            <w:tcMar>
              <w:left w:w="28" w:type="dxa"/>
              <w:right w:w="28" w:type="dxa"/>
            </w:tcMar>
            <w:vAlign w:val="center"/>
          </w:tcPr>
          <w:p w:rsidR="00036523" w:rsidRPr="008B2E2D" w:rsidRDefault="00036523" w:rsidP="00B503BD">
            <w:pPr>
              <w:ind w:right="-92"/>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21,6</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w:t>
            </w:r>
          </w:p>
        </w:tc>
        <w:tc>
          <w:tcPr>
            <w:tcW w:w="0" w:type="auto"/>
            <w:shd w:val="clear" w:color="auto" w:fill="auto"/>
            <w:vAlign w:val="center"/>
          </w:tcPr>
          <w:p w:rsidR="00036523" w:rsidRPr="008B2E2D" w:rsidRDefault="00036523" w:rsidP="00B503BD">
            <w:pPr>
              <w:jc w:val="center"/>
              <w:rPr>
                <w:lang w:val="uk-UA"/>
              </w:rPr>
            </w:pPr>
            <w:r>
              <w:rPr>
                <w:lang w:val="uk-UA"/>
              </w:rPr>
              <w:t>21,6</w:t>
            </w:r>
          </w:p>
        </w:tc>
      </w:tr>
      <w:tr w:rsidR="00036523" w:rsidRPr="008B2E2D" w:rsidTr="00036523">
        <w:tc>
          <w:tcPr>
            <w:tcW w:w="0" w:type="auto"/>
            <w:shd w:val="clear" w:color="auto" w:fill="auto"/>
            <w:vAlign w:val="center"/>
          </w:tcPr>
          <w:p w:rsidR="00036523" w:rsidRPr="008B2E2D" w:rsidRDefault="00036523" w:rsidP="00036523">
            <w:pPr>
              <w:rPr>
                <w:lang w:val="uk-UA"/>
              </w:rPr>
            </w:pPr>
            <w:r>
              <w:rPr>
                <w:lang w:val="uk-UA"/>
              </w:rPr>
              <w:t>Таранівське</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7,0</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0,7</w:t>
            </w:r>
          </w:p>
        </w:tc>
        <w:tc>
          <w:tcPr>
            <w:tcW w:w="0" w:type="auto"/>
            <w:shd w:val="clear" w:color="auto" w:fill="auto"/>
            <w:tcMar>
              <w:left w:w="28" w:type="dxa"/>
              <w:right w:w="28" w:type="dxa"/>
            </w:tcMar>
            <w:vAlign w:val="center"/>
          </w:tcPr>
          <w:p w:rsidR="00036523" w:rsidRPr="008B2E2D" w:rsidRDefault="00036523" w:rsidP="00B503BD">
            <w:pPr>
              <w:ind w:right="-92"/>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7,7</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2,2</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2,2</w:t>
            </w:r>
          </w:p>
        </w:tc>
        <w:tc>
          <w:tcPr>
            <w:tcW w:w="0" w:type="auto"/>
            <w:shd w:val="clear" w:color="auto" w:fill="auto"/>
            <w:vAlign w:val="center"/>
          </w:tcPr>
          <w:p w:rsidR="00036523" w:rsidRPr="008B2E2D" w:rsidRDefault="00036523" w:rsidP="00B503BD">
            <w:pPr>
              <w:jc w:val="center"/>
              <w:rPr>
                <w:lang w:val="uk-UA"/>
              </w:rPr>
            </w:pPr>
            <w:r>
              <w:rPr>
                <w:lang w:val="uk-UA"/>
              </w:rPr>
              <w:t>9,9</w:t>
            </w:r>
          </w:p>
        </w:tc>
      </w:tr>
      <w:tr w:rsidR="00036523" w:rsidRPr="008B2E2D" w:rsidTr="00036523">
        <w:tc>
          <w:tcPr>
            <w:tcW w:w="0" w:type="auto"/>
            <w:shd w:val="clear" w:color="auto" w:fill="auto"/>
            <w:vAlign w:val="center"/>
          </w:tcPr>
          <w:p w:rsidR="00036523" w:rsidRPr="008B2E2D" w:rsidRDefault="00036523" w:rsidP="00036523">
            <w:pPr>
              <w:rPr>
                <w:lang w:val="uk-UA"/>
              </w:rPr>
            </w:pPr>
            <w:r>
              <w:rPr>
                <w:lang w:val="uk-UA"/>
              </w:rPr>
              <w:t>Чемужівське</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12,2</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1,0</w:t>
            </w:r>
          </w:p>
        </w:tc>
        <w:tc>
          <w:tcPr>
            <w:tcW w:w="0" w:type="auto"/>
            <w:shd w:val="clear" w:color="auto" w:fill="auto"/>
            <w:tcMar>
              <w:left w:w="28" w:type="dxa"/>
              <w:right w:w="28" w:type="dxa"/>
            </w:tcMar>
            <w:vAlign w:val="center"/>
          </w:tcPr>
          <w:p w:rsidR="00036523" w:rsidRPr="008B2E2D" w:rsidRDefault="00036523" w:rsidP="00B503BD">
            <w:pPr>
              <w:ind w:right="-92"/>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13,2</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1,7</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1,7</w:t>
            </w:r>
          </w:p>
        </w:tc>
        <w:tc>
          <w:tcPr>
            <w:tcW w:w="0" w:type="auto"/>
            <w:shd w:val="clear" w:color="auto" w:fill="auto"/>
            <w:vAlign w:val="center"/>
          </w:tcPr>
          <w:p w:rsidR="00036523" w:rsidRPr="008B2E2D" w:rsidRDefault="00036523" w:rsidP="00B503BD">
            <w:pPr>
              <w:jc w:val="center"/>
              <w:rPr>
                <w:lang w:val="uk-UA"/>
              </w:rPr>
            </w:pPr>
            <w:r>
              <w:rPr>
                <w:lang w:val="uk-UA"/>
              </w:rPr>
              <w:t>14,9</w:t>
            </w:r>
          </w:p>
        </w:tc>
      </w:tr>
      <w:tr w:rsidR="00036523" w:rsidRPr="008B2E2D" w:rsidTr="00036523">
        <w:tc>
          <w:tcPr>
            <w:tcW w:w="0" w:type="auto"/>
            <w:shd w:val="clear" w:color="auto" w:fill="auto"/>
            <w:vAlign w:val="center"/>
          </w:tcPr>
          <w:p w:rsidR="00036523" w:rsidRPr="008B2E2D" w:rsidRDefault="00036523" w:rsidP="00036523">
            <w:pPr>
              <w:rPr>
                <w:lang w:val="uk-UA"/>
              </w:rPr>
            </w:pPr>
            <w:r>
              <w:rPr>
                <w:lang w:val="uk-UA"/>
              </w:rPr>
              <w:t>Близнюківсько-Лозівське</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ind w:right="-92"/>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vAlign w:val="center"/>
          </w:tcPr>
          <w:p w:rsidR="00036523" w:rsidRPr="008B2E2D" w:rsidRDefault="00036523" w:rsidP="00B503BD">
            <w:pPr>
              <w:jc w:val="center"/>
              <w:rPr>
                <w:lang w:val="uk-UA"/>
              </w:rPr>
            </w:pPr>
            <w:r>
              <w:rPr>
                <w:lang w:val="uk-UA"/>
              </w:rPr>
              <w:t>-</w:t>
            </w:r>
          </w:p>
        </w:tc>
      </w:tr>
      <w:tr w:rsidR="00036523" w:rsidRPr="008B2E2D" w:rsidTr="00036523">
        <w:tc>
          <w:tcPr>
            <w:tcW w:w="0" w:type="auto"/>
            <w:shd w:val="clear" w:color="auto" w:fill="auto"/>
            <w:vAlign w:val="center"/>
          </w:tcPr>
          <w:p w:rsidR="00036523" w:rsidRPr="008B2E2D" w:rsidRDefault="00036523" w:rsidP="00036523">
            <w:pPr>
              <w:rPr>
                <w:lang w:val="uk-UA"/>
              </w:rPr>
            </w:pPr>
            <w:r>
              <w:rPr>
                <w:lang w:val="uk-UA"/>
              </w:rPr>
              <w:t>Первомайське</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1,2</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ind w:right="-92"/>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1,2</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vAlign w:val="center"/>
          </w:tcPr>
          <w:p w:rsidR="00036523" w:rsidRPr="008B2E2D" w:rsidRDefault="00036523" w:rsidP="00B503BD">
            <w:pPr>
              <w:jc w:val="center"/>
              <w:rPr>
                <w:lang w:val="uk-UA"/>
              </w:rPr>
            </w:pPr>
            <w:r>
              <w:rPr>
                <w:lang w:val="uk-UA"/>
              </w:rPr>
              <w:t>1,2</w:t>
            </w:r>
          </w:p>
        </w:tc>
      </w:tr>
      <w:tr w:rsidR="00036523" w:rsidRPr="008B2E2D" w:rsidTr="00036523">
        <w:tc>
          <w:tcPr>
            <w:tcW w:w="0" w:type="auto"/>
            <w:shd w:val="clear" w:color="auto" w:fill="auto"/>
            <w:vAlign w:val="center"/>
          </w:tcPr>
          <w:p w:rsidR="00036523" w:rsidRPr="008B2E2D" w:rsidRDefault="00036523" w:rsidP="00036523">
            <w:pPr>
              <w:rPr>
                <w:lang w:val="uk-UA"/>
              </w:rPr>
            </w:pPr>
            <w:r>
              <w:rPr>
                <w:lang w:val="uk-UA"/>
              </w:rPr>
              <w:t>Разом</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53,5</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4,2</w:t>
            </w:r>
          </w:p>
        </w:tc>
        <w:tc>
          <w:tcPr>
            <w:tcW w:w="0" w:type="auto"/>
            <w:shd w:val="clear" w:color="auto" w:fill="auto"/>
            <w:tcMar>
              <w:left w:w="28" w:type="dxa"/>
              <w:right w:w="28" w:type="dxa"/>
            </w:tcMar>
            <w:vAlign w:val="center"/>
          </w:tcPr>
          <w:p w:rsidR="00036523" w:rsidRPr="008B2E2D" w:rsidRDefault="00036523" w:rsidP="00B503BD">
            <w:pPr>
              <w:ind w:right="-92"/>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57,7</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r>
              <w:rPr>
                <w:lang w:val="uk-UA"/>
              </w:rPr>
              <w:t>5,8</w:t>
            </w: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B503BD">
            <w:pPr>
              <w:jc w:val="center"/>
              <w:rPr>
                <w:lang w:val="uk-UA"/>
              </w:rPr>
            </w:pPr>
          </w:p>
        </w:tc>
        <w:tc>
          <w:tcPr>
            <w:tcW w:w="0" w:type="auto"/>
            <w:shd w:val="clear" w:color="auto" w:fill="auto"/>
            <w:tcMar>
              <w:left w:w="28" w:type="dxa"/>
              <w:right w:w="28" w:type="dxa"/>
            </w:tcMar>
            <w:vAlign w:val="center"/>
          </w:tcPr>
          <w:p w:rsidR="00036523" w:rsidRPr="008B2E2D" w:rsidRDefault="00036523" w:rsidP="00036523">
            <w:pPr>
              <w:jc w:val="center"/>
              <w:rPr>
                <w:lang w:val="uk-UA"/>
              </w:rPr>
            </w:pPr>
            <w:r>
              <w:rPr>
                <w:lang w:val="uk-UA"/>
              </w:rPr>
              <w:t>8,4</w:t>
            </w:r>
          </w:p>
        </w:tc>
        <w:tc>
          <w:tcPr>
            <w:tcW w:w="0" w:type="auto"/>
            <w:shd w:val="clear" w:color="auto" w:fill="auto"/>
            <w:vAlign w:val="center"/>
          </w:tcPr>
          <w:p w:rsidR="00036523" w:rsidRPr="008B2E2D" w:rsidRDefault="00036523" w:rsidP="00B503BD">
            <w:pPr>
              <w:jc w:val="center"/>
              <w:rPr>
                <w:lang w:val="uk-UA"/>
              </w:rPr>
            </w:pPr>
            <w:r>
              <w:rPr>
                <w:lang w:val="uk-UA"/>
              </w:rPr>
              <w:t>66,1</w:t>
            </w:r>
          </w:p>
        </w:tc>
      </w:tr>
    </w:tbl>
    <w:p w:rsidR="006D2470" w:rsidRPr="008B2E2D" w:rsidRDefault="006D2470" w:rsidP="003A0EFB">
      <w:pPr>
        <w:rPr>
          <w:i/>
          <w:sz w:val="28"/>
          <w:lang w:val="uk-UA"/>
        </w:rPr>
      </w:pPr>
    </w:p>
    <w:p w:rsidR="006D2470" w:rsidRPr="008B2E2D" w:rsidRDefault="006D2470" w:rsidP="003A0EFB">
      <w:pPr>
        <w:rPr>
          <w:i/>
          <w:sz w:val="28"/>
          <w:lang w:val="uk-UA"/>
        </w:rPr>
      </w:pPr>
    </w:p>
    <w:p w:rsidR="004266F3" w:rsidRPr="008B2E2D" w:rsidRDefault="00117E42" w:rsidP="004266F3">
      <w:pPr>
        <w:jc w:val="right"/>
        <w:rPr>
          <w:i/>
        </w:rPr>
      </w:pPr>
      <w:r w:rsidRPr="008B2E2D">
        <w:rPr>
          <w:lang w:val="uk-UA"/>
        </w:rPr>
        <w:br w:type="page"/>
      </w:r>
      <w:bookmarkStart w:id="5" w:name="_Toc214953620"/>
      <w:r w:rsidR="004266F3" w:rsidRPr="008B2E2D">
        <w:rPr>
          <w:i/>
        </w:rPr>
        <w:lastRenderedPageBreak/>
        <w:t xml:space="preserve"> </w:t>
      </w:r>
    </w:p>
    <w:p w:rsidR="0078532D" w:rsidRPr="008B2E2D" w:rsidRDefault="005E7F3D" w:rsidP="0078532D">
      <w:pPr>
        <w:pStyle w:val="1"/>
        <w:jc w:val="right"/>
        <w:rPr>
          <w:i/>
          <w:sz w:val="24"/>
          <w:szCs w:val="24"/>
        </w:rPr>
      </w:pPr>
      <w:r w:rsidRPr="008B2E2D">
        <w:rPr>
          <w:i/>
          <w:sz w:val="24"/>
          <w:szCs w:val="24"/>
        </w:rPr>
        <w:t xml:space="preserve">Додаток </w:t>
      </w:r>
      <w:bookmarkEnd w:id="5"/>
      <w:r w:rsidR="00FF21A9" w:rsidRPr="008B2E2D">
        <w:rPr>
          <w:i/>
          <w:sz w:val="24"/>
          <w:szCs w:val="24"/>
        </w:rPr>
        <w:t>10</w:t>
      </w:r>
    </w:p>
    <w:p w:rsidR="0078532D" w:rsidRPr="008B2E2D" w:rsidRDefault="0078532D" w:rsidP="00CA3714">
      <w:pPr>
        <w:jc w:val="center"/>
        <w:rPr>
          <w:b/>
          <w:lang w:val="uk-UA"/>
        </w:rPr>
      </w:pPr>
    </w:p>
    <w:p w:rsidR="0078532D" w:rsidRPr="008B2E2D" w:rsidRDefault="00764054" w:rsidP="00CA3714">
      <w:pPr>
        <w:jc w:val="center"/>
        <w:rPr>
          <w:b/>
          <w:lang w:val="uk-UA"/>
        </w:rPr>
      </w:pPr>
      <w:r w:rsidRPr="008B2E2D">
        <w:rPr>
          <w:b/>
          <w:lang w:val="uk-UA"/>
        </w:rPr>
        <w:t>Обсяги запроє</w:t>
      </w:r>
      <w:r w:rsidR="00FA4A18" w:rsidRPr="008B2E2D">
        <w:rPr>
          <w:b/>
          <w:lang w:val="uk-UA"/>
        </w:rPr>
        <w:t>ктованих</w:t>
      </w:r>
      <w:r w:rsidR="0078532D" w:rsidRPr="008B2E2D">
        <w:rPr>
          <w:b/>
          <w:lang w:val="uk-UA"/>
        </w:rPr>
        <w:t xml:space="preserve"> протипожежн</w:t>
      </w:r>
      <w:r w:rsidR="00FA4A18" w:rsidRPr="008B2E2D">
        <w:rPr>
          <w:b/>
          <w:lang w:val="uk-UA"/>
        </w:rPr>
        <w:t xml:space="preserve">их </w:t>
      </w:r>
      <w:r w:rsidR="0078532D" w:rsidRPr="008B2E2D">
        <w:rPr>
          <w:b/>
          <w:lang w:val="uk-UA"/>
        </w:rPr>
        <w:t>заходів</w:t>
      </w:r>
      <w:r w:rsidR="00FA4A18" w:rsidRPr="008B2E2D">
        <w:rPr>
          <w:b/>
          <w:lang w:val="uk-UA"/>
        </w:rPr>
        <w:t xml:space="preserve"> </w:t>
      </w:r>
      <w:r w:rsidR="0078532D" w:rsidRPr="008B2E2D">
        <w:rPr>
          <w:b/>
          <w:lang w:val="uk-UA"/>
        </w:rPr>
        <w:t>у розрізі лісництв</w:t>
      </w:r>
    </w:p>
    <w:p w:rsidR="0078532D" w:rsidRPr="008B2E2D" w:rsidRDefault="0078532D" w:rsidP="00CA3714">
      <w:pPr>
        <w:jc w:val="center"/>
        <w:rPr>
          <w:b/>
          <w:lang w:val="uk-UA"/>
        </w:rPr>
      </w:pPr>
    </w:p>
    <w:tbl>
      <w:tblPr>
        <w:tblStyle w:val="a3"/>
        <w:tblW w:w="0" w:type="auto"/>
        <w:tblLook w:val="0000"/>
      </w:tblPr>
      <w:tblGrid>
        <w:gridCol w:w="3200"/>
        <w:gridCol w:w="1051"/>
        <w:gridCol w:w="894"/>
        <w:gridCol w:w="1333"/>
        <w:gridCol w:w="506"/>
        <w:gridCol w:w="636"/>
        <w:gridCol w:w="506"/>
        <w:gridCol w:w="576"/>
        <w:gridCol w:w="636"/>
        <w:gridCol w:w="506"/>
        <w:gridCol w:w="576"/>
      </w:tblGrid>
      <w:tr w:rsidR="00B76B48" w:rsidRPr="008B2E2D" w:rsidTr="00193FA9">
        <w:trPr>
          <w:trHeight w:val="444"/>
          <w:tblHeader/>
        </w:trPr>
        <w:tc>
          <w:tcPr>
            <w:tcW w:w="0" w:type="auto"/>
            <w:vMerge w:val="restart"/>
          </w:tcPr>
          <w:p w:rsidR="00036523" w:rsidRPr="008B2E2D" w:rsidRDefault="00831131" w:rsidP="006A5B71">
            <w:pPr>
              <w:jc w:val="center"/>
              <w:rPr>
                <w:lang w:val="uk-UA"/>
              </w:rPr>
            </w:pPr>
            <w:r>
              <w:rPr>
                <w:lang w:val="uk-UA"/>
              </w:rPr>
              <w:t xml:space="preserve">Найменування </w:t>
            </w:r>
            <w:r w:rsidR="00036523" w:rsidRPr="008B2E2D">
              <w:rPr>
                <w:lang w:val="uk-UA"/>
              </w:rPr>
              <w:t>заходів</w:t>
            </w:r>
          </w:p>
        </w:tc>
        <w:tc>
          <w:tcPr>
            <w:tcW w:w="0" w:type="auto"/>
            <w:vMerge w:val="restart"/>
          </w:tcPr>
          <w:p w:rsidR="00036523" w:rsidRPr="008B2E2D" w:rsidRDefault="00036523" w:rsidP="00831131">
            <w:pPr>
              <w:ind w:right="-126"/>
              <w:jc w:val="center"/>
              <w:rPr>
                <w:lang w:val="uk-UA"/>
              </w:rPr>
            </w:pPr>
            <w:r w:rsidRPr="008B2E2D">
              <w:rPr>
                <w:lang w:val="uk-UA"/>
              </w:rPr>
              <w:t>Оди-ниця вимі-рювання</w:t>
            </w:r>
          </w:p>
        </w:tc>
        <w:tc>
          <w:tcPr>
            <w:tcW w:w="0" w:type="auto"/>
            <w:vMerge w:val="restart"/>
          </w:tcPr>
          <w:p w:rsidR="00036523" w:rsidRPr="008B2E2D" w:rsidRDefault="00036523" w:rsidP="00B51D93">
            <w:pPr>
              <w:ind w:right="-108"/>
              <w:rPr>
                <w:lang w:val="uk-UA"/>
              </w:rPr>
            </w:pPr>
            <w:r w:rsidRPr="008B2E2D">
              <w:rPr>
                <w:lang w:val="uk-UA"/>
              </w:rPr>
              <w:t>Усього по ліс-госпу</w:t>
            </w:r>
          </w:p>
        </w:tc>
        <w:tc>
          <w:tcPr>
            <w:tcW w:w="0" w:type="auto"/>
            <w:vMerge w:val="restart"/>
          </w:tcPr>
          <w:p w:rsidR="00036523" w:rsidRPr="008B2E2D" w:rsidRDefault="00036523" w:rsidP="006A5B71">
            <w:pPr>
              <w:jc w:val="center"/>
              <w:rPr>
                <w:lang w:val="uk-UA"/>
              </w:rPr>
            </w:pPr>
            <w:r w:rsidRPr="008B2E2D">
              <w:rPr>
                <w:lang w:val="uk-UA"/>
              </w:rPr>
              <w:t>Термін виконання</w:t>
            </w:r>
          </w:p>
        </w:tc>
        <w:tc>
          <w:tcPr>
            <w:tcW w:w="0" w:type="auto"/>
            <w:gridSpan w:val="7"/>
          </w:tcPr>
          <w:p w:rsidR="00036523" w:rsidRPr="008B2E2D" w:rsidRDefault="00036523" w:rsidP="006A5B71">
            <w:pPr>
              <w:pStyle w:val="3"/>
              <w:spacing w:before="0" w:after="0"/>
              <w:jc w:val="center"/>
              <w:rPr>
                <w:rFonts w:ascii="Times New Roman" w:hAnsi="Times New Roman" w:cs="Times New Roman"/>
                <w:b w:val="0"/>
                <w:sz w:val="24"/>
                <w:szCs w:val="24"/>
                <w:lang w:val="uk-UA"/>
              </w:rPr>
            </w:pPr>
            <w:bookmarkStart w:id="6" w:name="_Toc214953621"/>
            <w:r w:rsidRPr="008B2E2D">
              <w:rPr>
                <w:rFonts w:ascii="Times New Roman" w:hAnsi="Times New Roman" w:cs="Times New Roman"/>
                <w:b w:val="0"/>
                <w:sz w:val="24"/>
                <w:szCs w:val="24"/>
                <w:lang w:val="uk-UA"/>
              </w:rPr>
              <w:t>В тому числі по лісництвах</w:t>
            </w:r>
            <w:bookmarkEnd w:id="6"/>
          </w:p>
        </w:tc>
      </w:tr>
      <w:tr w:rsidR="00B76B48" w:rsidRPr="008B2E2D" w:rsidTr="00193FA9">
        <w:trPr>
          <w:trHeight w:val="2273"/>
          <w:tblHeader/>
        </w:trPr>
        <w:tc>
          <w:tcPr>
            <w:tcW w:w="0" w:type="auto"/>
            <w:vMerge/>
          </w:tcPr>
          <w:p w:rsidR="00036523" w:rsidRPr="008B2E2D" w:rsidRDefault="00036523" w:rsidP="00036523">
            <w:pPr>
              <w:rPr>
                <w:lang w:val="uk-UA"/>
              </w:rPr>
            </w:pPr>
          </w:p>
        </w:tc>
        <w:tc>
          <w:tcPr>
            <w:tcW w:w="0" w:type="auto"/>
            <w:vMerge/>
          </w:tcPr>
          <w:p w:rsidR="00036523" w:rsidRPr="008B2E2D" w:rsidRDefault="00036523" w:rsidP="00036523">
            <w:pPr>
              <w:rPr>
                <w:lang w:val="uk-UA"/>
              </w:rPr>
            </w:pPr>
          </w:p>
        </w:tc>
        <w:tc>
          <w:tcPr>
            <w:tcW w:w="0" w:type="auto"/>
            <w:vMerge/>
          </w:tcPr>
          <w:p w:rsidR="00036523" w:rsidRPr="008B2E2D" w:rsidRDefault="00036523" w:rsidP="00036523">
            <w:pPr>
              <w:rPr>
                <w:lang w:val="uk-UA"/>
              </w:rPr>
            </w:pPr>
          </w:p>
        </w:tc>
        <w:tc>
          <w:tcPr>
            <w:tcW w:w="0" w:type="auto"/>
            <w:vMerge/>
          </w:tcPr>
          <w:p w:rsidR="00036523" w:rsidRPr="008B2E2D" w:rsidRDefault="00036523" w:rsidP="00036523">
            <w:pPr>
              <w:rPr>
                <w:lang w:val="uk-UA"/>
              </w:rPr>
            </w:pPr>
          </w:p>
        </w:tc>
        <w:tc>
          <w:tcPr>
            <w:tcW w:w="0" w:type="auto"/>
            <w:textDirection w:val="btLr"/>
          </w:tcPr>
          <w:p w:rsidR="00036523" w:rsidRPr="008B2E2D" w:rsidRDefault="00036523" w:rsidP="00036523">
            <w:pPr>
              <w:ind w:left="113" w:right="113"/>
              <w:rPr>
                <w:lang w:val="uk-UA"/>
              </w:rPr>
            </w:pPr>
            <w:r>
              <w:rPr>
                <w:lang w:val="uk-UA"/>
              </w:rPr>
              <w:t>Гомільшанське</w:t>
            </w:r>
          </w:p>
        </w:tc>
        <w:tc>
          <w:tcPr>
            <w:tcW w:w="0" w:type="auto"/>
            <w:textDirection w:val="btLr"/>
          </w:tcPr>
          <w:p w:rsidR="00036523" w:rsidRPr="008B2E2D" w:rsidRDefault="00036523" w:rsidP="00036523">
            <w:pPr>
              <w:ind w:left="113" w:right="113"/>
              <w:rPr>
                <w:lang w:val="uk-UA"/>
              </w:rPr>
            </w:pPr>
            <w:r>
              <w:rPr>
                <w:lang w:val="uk-UA"/>
              </w:rPr>
              <w:t>Задонецьке</w:t>
            </w:r>
          </w:p>
        </w:tc>
        <w:tc>
          <w:tcPr>
            <w:tcW w:w="0" w:type="auto"/>
            <w:textDirection w:val="btLr"/>
          </w:tcPr>
          <w:p w:rsidR="00036523" w:rsidRPr="008B2E2D" w:rsidRDefault="00036523" w:rsidP="00036523">
            <w:pPr>
              <w:ind w:left="113" w:right="113"/>
              <w:rPr>
                <w:lang w:val="uk-UA"/>
              </w:rPr>
            </w:pPr>
            <w:r>
              <w:rPr>
                <w:lang w:val="uk-UA"/>
              </w:rPr>
              <w:t xml:space="preserve">Краснополянське </w:t>
            </w:r>
          </w:p>
        </w:tc>
        <w:tc>
          <w:tcPr>
            <w:tcW w:w="0" w:type="auto"/>
            <w:textDirection w:val="btLr"/>
          </w:tcPr>
          <w:p w:rsidR="00036523" w:rsidRPr="008B2E2D" w:rsidRDefault="00831131" w:rsidP="00036523">
            <w:pPr>
              <w:ind w:left="113" w:right="113"/>
              <w:rPr>
                <w:lang w:val="uk-UA"/>
              </w:rPr>
            </w:pPr>
            <w:r>
              <w:rPr>
                <w:lang w:val="uk-UA"/>
              </w:rPr>
              <w:t>Т</w:t>
            </w:r>
            <w:r w:rsidR="00036523">
              <w:rPr>
                <w:lang w:val="uk-UA"/>
              </w:rPr>
              <w:t>аранівське</w:t>
            </w:r>
          </w:p>
        </w:tc>
        <w:tc>
          <w:tcPr>
            <w:tcW w:w="0" w:type="auto"/>
            <w:textDirection w:val="btLr"/>
          </w:tcPr>
          <w:p w:rsidR="00036523" w:rsidRPr="008B2E2D" w:rsidRDefault="00831131" w:rsidP="00036523">
            <w:pPr>
              <w:ind w:left="113" w:right="113"/>
              <w:rPr>
                <w:lang w:val="uk-UA"/>
              </w:rPr>
            </w:pPr>
            <w:r>
              <w:rPr>
                <w:lang w:val="uk-UA"/>
              </w:rPr>
              <w:t>Ч</w:t>
            </w:r>
            <w:r w:rsidR="00036523">
              <w:rPr>
                <w:lang w:val="uk-UA"/>
              </w:rPr>
              <w:t>емужівське</w:t>
            </w:r>
          </w:p>
        </w:tc>
        <w:tc>
          <w:tcPr>
            <w:tcW w:w="0" w:type="auto"/>
            <w:textDirection w:val="btLr"/>
          </w:tcPr>
          <w:p w:rsidR="00036523" w:rsidRPr="008B2E2D" w:rsidRDefault="00036523" w:rsidP="00036523">
            <w:pPr>
              <w:ind w:left="113" w:right="113"/>
              <w:rPr>
                <w:lang w:val="uk-UA"/>
              </w:rPr>
            </w:pPr>
            <w:r>
              <w:rPr>
                <w:lang w:val="uk-UA"/>
              </w:rPr>
              <w:t>Близнюківсько-Лозівське</w:t>
            </w:r>
          </w:p>
        </w:tc>
        <w:tc>
          <w:tcPr>
            <w:tcW w:w="0" w:type="auto"/>
            <w:textDirection w:val="btLr"/>
          </w:tcPr>
          <w:p w:rsidR="00036523" w:rsidRPr="008B2E2D" w:rsidRDefault="00036523" w:rsidP="00036523">
            <w:pPr>
              <w:ind w:left="113" w:right="113"/>
              <w:rPr>
                <w:lang w:val="uk-UA"/>
              </w:rPr>
            </w:pPr>
            <w:r>
              <w:rPr>
                <w:lang w:val="uk-UA"/>
              </w:rPr>
              <w:t xml:space="preserve">Первомайське </w:t>
            </w:r>
          </w:p>
        </w:tc>
      </w:tr>
      <w:tr w:rsidR="00B76B48" w:rsidRPr="008B2E2D" w:rsidTr="00193FA9">
        <w:tc>
          <w:tcPr>
            <w:tcW w:w="0" w:type="auto"/>
            <w:gridSpan w:val="11"/>
          </w:tcPr>
          <w:p w:rsidR="00B76B48" w:rsidRDefault="00B76B48" w:rsidP="00B76B48">
            <w:pPr>
              <w:snapToGrid w:val="0"/>
              <w:jc w:val="center"/>
              <w:rPr>
                <w:lang w:val="uk-UA"/>
              </w:rPr>
            </w:pPr>
            <w:r>
              <w:rPr>
                <w:b/>
                <w:i/>
                <w:lang w:val="uk-UA"/>
              </w:rPr>
              <w:t>1. Організаційні заходи щодо забезпечення пожежної безпеки</w:t>
            </w:r>
          </w:p>
        </w:tc>
      </w:tr>
      <w:tr w:rsidR="00B76B48" w:rsidRPr="008B2E2D" w:rsidTr="00193FA9">
        <w:tc>
          <w:tcPr>
            <w:tcW w:w="0" w:type="auto"/>
            <w:vAlign w:val="center"/>
          </w:tcPr>
          <w:p w:rsidR="00B76B48" w:rsidRPr="00055001" w:rsidRDefault="00B76B48" w:rsidP="00B76B48">
            <w:pPr>
              <w:rPr>
                <w:lang w:val="uk-UA"/>
              </w:rPr>
            </w:pPr>
            <w:r w:rsidRPr="00055001">
              <w:rPr>
                <w:lang w:val="uk-UA"/>
              </w:rPr>
              <w:t xml:space="preserve">1.1. Проведення навчань, інструктажів та перевірки   знань з </w:t>
            </w:r>
            <w:r>
              <w:rPr>
                <w:lang w:val="uk-UA"/>
              </w:rPr>
              <w:t>пожежної</w:t>
            </w:r>
            <w:r w:rsidRPr="00055001">
              <w:rPr>
                <w:lang w:val="uk-UA"/>
              </w:rPr>
              <w:t xml:space="preserve"> безпеки посадових осіб відповідаль- них за пожежну безпеку</w:t>
            </w:r>
          </w:p>
        </w:tc>
        <w:tc>
          <w:tcPr>
            <w:tcW w:w="0" w:type="auto"/>
            <w:vAlign w:val="center"/>
          </w:tcPr>
          <w:p w:rsidR="00B76B48" w:rsidRPr="00055001" w:rsidRDefault="00B76B48" w:rsidP="00B76B48">
            <w:pPr>
              <w:pStyle w:val="af7"/>
              <w:ind w:left="0" w:right="0" w:firstLine="0"/>
              <w:jc w:val="center"/>
              <w:rPr>
                <w:sz w:val="24"/>
              </w:rPr>
            </w:pPr>
            <w:r w:rsidRPr="00055001">
              <w:rPr>
                <w:sz w:val="24"/>
              </w:rPr>
              <w:t>заходи</w:t>
            </w:r>
          </w:p>
        </w:tc>
        <w:tc>
          <w:tcPr>
            <w:tcW w:w="0" w:type="auto"/>
            <w:gridSpan w:val="9"/>
            <w:vAlign w:val="center"/>
          </w:tcPr>
          <w:p w:rsidR="00B76B48" w:rsidRPr="00055001" w:rsidRDefault="00B76B48" w:rsidP="00B76B48">
            <w:pPr>
              <w:pStyle w:val="af7"/>
              <w:ind w:left="0" w:right="0" w:firstLine="0"/>
              <w:jc w:val="center"/>
              <w:rPr>
                <w:sz w:val="24"/>
              </w:rPr>
            </w:pPr>
            <w:r w:rsidRPr="00055001">
              <w:rPr>
                <w:sz w:val="24"/>
              </w:rPr>
              <w:t>Згідно інструкці</w:t>
            </w:r>
            <w:r>
              <w:rPr>
                <w:sz w:val="24"/>
              </w:rPr>
              <w:t>ї</w:t>
            </w:r>
            <w:r w:rsidRPr="00055001">
              <w:rPr>
                <w:sz w:val="24"/>
              </w:rPr>
              <w:t xml:space="preserve"> з охорони праці та </w:t>
            </w:r>
          </w:p>
          <w:p w:rsidR="00B76B48" w:rsidRPr="008B2E2D" w:rsidRDefault="00B76B48" w:rsidP="00B76B48">
            <w:pPr>
              <w:jc w:val="center"/>
              <w:rPr>
                <w:lang w:val="uk-UA"/>
              </w:rPr>
            </w:pPr>
            <w:r w:rsidRPr="00055001">
              <w:t>посадових інструкцій</w:t>
            </w:r>
          </w:p>
        </w:tc>
      </w:tr>
      <w:tr w:rsidR="00831131" w:rsidRPr="008B2E2D" w:rsidTr="00193FA9">
        <w:tc>
          <w:tcPr>
            <w:tcW w:w="0" w:type="auto"/>
            <w:vAlign w:val="center"/>
          </w:tcPr>
          <w:p w:rsidR="00831131" w:rsidRPr="00055001" w:rsidRDefault="00831131" w:rsidP="00B76B48">
            <w:pPr>
              <w:pStyle w:val="af7"/>
              <w:ind w:left="0" w:right="0" w:firstLine="0"/>
              <w:rPr>
                <w:sz w:val="24"/>
              </w:rPr>
            </w:pPr>
            <w:r w:rsidRPr="00055001">
              <w:rPr>
                <w:sz w:val="24"/>
              </w:rPr>
              <w:t xml:space="preserve">1.2. </w:t>
            </w:r>
            <w:r>
              <w:rPr>
                <w:sz w:val="24"/>
              </w:rPr>
              <w:t>Утримання</w:t>
            </w:r>
            <w:r w:rsidRPr="00055001">
              <w:rPr>
                <w:sz w:val="24"/>
              </w:rPr>
              <w:t xml:space="preserve"> </w:t>
            </w:r>
            <w:r>
              <w:rPr>
                <w:sz w:val="24"/>
              </w:rPr>
              <w:t>лісової</w:t>
            </w:r>
            <w:r w:rsidRPr="00055001">
              <w:rPr>
                <w:sz w:val="24"/>
              </w:rPr>
              <w:t xml:space="preserve"> </w:t>
            </w:r>
            <w:r>
              <w:rPr>
                <w:sz w:val="24"/>
              </w:rPr>
              <w:t>пожежної станції</w:t>
            </w:r>
            <w:r w:rsidRPr="00055001">
              <w:rPr>
                <w:sz w:val="24"/>
              </w:rPr>
              <w:t xml:space="preserve"> 1 типу </w:t>
            </w:r>
          </w:p>
        </w:tc>
        <w:tc>
          <w:tcPr>
            <w:tcW w:w="0" w:type="auto"/>
            <w:vAlign w:val="center"/>
          </w:tcPr>
          <w:p w:rsidR="00831131" w:rsidRPr="00055001" w:rsidRDefault="00831131" w:rsidP="00B76B48">
            <w:pPr>
              <w:pStyle w:val="af7"/>
              <w:ind w:left="0" w:right="0" w:firstLine="0"/>
              <w:jc w:val="center"/>
              <w:rPr>
                <w:sz w:val="24"/>
              </w:rPr>
            </w:pPr>
            <w:r w:rsidRPr="00055001">
              <w:rPr>
                <w:sz w:val="24"/>
              </w:rPr>
              <w:t>шт.</w:t>
            </w:r>
          </w:p>
        </w:tc>
        <w:tc>
          <w:tcPr>
            <w:tcW w:w="0" w:type="auto"/>
            <w:vAlign w:val="center"/>
          </w:tcPr>
          <w:p w:rsidR="00831131" w:rsidRPr="008B2E2D" w:rsidRDefault="00831131" w:rsidP="00B76B48">
            <w:pPr>
              <w:ind w:right="34"/>
              <w:jc w:val="center"/>
              <w:rPr>
                <w:lang w:val="uk-UA"/>
              </w:rPr>
            </w:pPr>
            <w:r>
              <w:rPr>
                <w:lang w:val="uk-UA"/>
              </w:rPr>
              <w:t>2</w:t>
            </w:r>
          </w:p>
        </w:tc>
        <w:tc>
          <w:tcPr>
            <w:tcW w:w="0" w:type="auto"/>
            <w:vAlign w:val="center"/>
          </w:tcPr>
          <w:p w:rsidR="00831131" w:rsidRPr="008B2E2D" w:rsidRDefault="00831131" w:rsidP="00B76B48">
            <w:pPr>
              <w:ind w:right="-108"/>
              <w:jc w:val="center"/>
              <w:rPr>
                <w:lang w:val="uk-UA"/>
              </w:rPr>
            </w:pPr>
          </w:p>
        </w:tc>
        <w:tc>
          <w:tcPr>
            <w:tcW w:w="0" w:type="auto"/>
            <w:vAlign w:val="center"/>
          </w:tcPr>
          <w:p w:rsidR="00831131" w:rsidRPr="008B2E2D" w:rsidRDefault="00831131" w:rsidP="00B76B48">
            <w:pPr>
              <w:ind w:right="-108"/>
              <w:jc w:val="center"/>
              <w:rPr>
                <w:lang w:val="uk-UA"/>
              </w:rPr>
            </w:pPr>
          </w:p>
        </w:tc>
        <w:tc>
          <w:tcPr>
            <w:tcW w:w="0" w:type="auto"/>
            <w:vAlign w:val="center"/>
          </w:tcPr>
          <w:p w:rsidR="00831131" w:rsidRPr="008B2E2D" w:rsidRDefault="00831131" w:rsidP="00B76B48">
            <w:pPr>
              <w:jc w:val="center"/>
              <w:rPr>
                <w:lang w:val="uk-UA"/>
              </w:rPr>
            </w:pPr>
            <w:r>
              <w:rPr>
                <w:lang w:val="uk-UA"/>
              </w:rPr>
              <w:t>1</w:t>
            </w:r>
          </w:p>
        </w:tc>
        <w:tc>
          <w:tcPr>
            <w:tcW w:w="0" w:type="auto"/>
            <w:vAlign w:val="center"/>
          </w:tcPr>
          <w:p w:rsidR="00831131" w:rsidRPr="008B2E2D" w:rsidRDefault="00831131" w:rsidP="00B76B48">
            <w:pPr>
              <w:ind w:right="-108"/>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r>
              <w:rPr>
                <w:lang w:val="uk-UA"/>
              </w:rPr>
              <w:t>1</w:t>
            </w: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p>
        </w:tc>
      </w:tr>
      <w:tr w:rsidR="00831131" w:rsidRPr="008B2E2D" w:rsidTr="00193FA9">
        <w:tc>
          <w:tcPr>
            <w:tcW w:w="0" w:type="auto"/>
            <w:vAlign w:val="center"/>
          </w:tcPr>
          <w:p w:rsidR="00831131" w:rsidRPr="00055001" w:rsidRDefault="00831131" w:rsidP="00831131">
            <w:pPr>
              <w:pStyle w:val="af7"/>
              <w:ind w:left="0" w:right="0" w:firstLine="0"/>
              <w:rPr>
                <w:sz w:val="24"/>
              </w:rPr>
            </w:pPr>
            <w:r w:rsidRPr="00055001">
              <w:rPr>
                <w:sz w:val="24"/>
              </w:rPr>
              <w:t>1.3. Організація пунктів зосеред- ження протипожежного  інвентарю</w:t>
            </w:r>
          </w:p>
        </w:tc>
        <w:tc>
          <w:tcPr>
            <w:tcW w:w="0" w:type="auto"/>
            <w:vAlign w:val="center"/>
          </w:tcPr>
          <w:p w:rsidR="00831131" w:rsidRPr="00055001" w:rsidRDefault="00831131" w:rsidP="00B76B48">
            <w:pPr>
              <w:pStyle w:val="af7"/>
              <w:ind w:left="0" w:right="0" w:firstLine="0"/>
              <w:jc w:val="center"/>
              <w:rPr>
                <w:sz w:val="24"/>
              </w:rPr>
            </w:pPr>
            <w:r w:rsidRPr="00055001">
              <w:rPr>
                <w:sz w:val="24"/>
              </w:rPr>
              <w:t>шт.</w:t>
            </w:r>
          </w:p>
        </w:tc>
        <w:tc>
          <w:tcPr>
            <w:tcW w:w="0" w:type="auto"/>
            <w:vAlign w:val="center"/>
          </w:tcPr>
          <w:p w:rsidR="00831131" w:rsidRPr="008B2E2D" w:rsidRDefault="00831131" w:rsidP="00B76B48">
            <w:pPr>
              <w:ind w:right="34"/>
              <w:jc w:val="center"/>
              <w:rPr>
                <w:lang w:val="uk-UA"/>
              </w:rPr>
            </w:pPr>
            <w:r>
              <w:rPr>
                <w:lang w:val="uk-UA"/>
              </w:rPr>
              <w:t>5</w:t>
            </w:r>
          </w:p>
        </w:tc>
        <w:tc>
          <w:tcPr>
            <w:tcW w:w="0" w:type="auto"/>
            <w:vAlign w:val="center"/>
          </w:tcPr>
          <w:p w:rsidR="00831131" w:rsidRPr="008B2E2D" w:rsidRDefault="00831131" w:rsidP="00B76B48">
            <w:pPr>
              <w:ind w:right="-108"/>
              <w:jc w:val="center"/>
              <w:rPr>
                <w:lang w:val="uk-UA"/>
              </w:rPr>
            </w:pPr>
          </w:p>
        </w:tc>
        <w:tc>
          <w:tcPr>
            <w:tcW w:w="0" w:type="auto"/>
            <w:vAlign w:val="center"/>
          </w:tcPr>
          <w:p w:rsidR="00831131" w:rsidRPr="008B2E2D" w:rsidRDefault="00831131" w:rsidP="00B76B48">
            <w:pPr>
              <w:ind w:right="-108"/>
              <w:jc w:val="center"/>
              <w:rPr>
                <w:lang w:val="uk-UA"/>
              </w:rPr>
            </w:pPr>
            <w:r>
              <w:rPr>
                <w:lang w:val="uk-UA"/>
              </w:rPr>
              <w:t>1</w:t>
            </w: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ind w:right="-108"/>
              <w:jc w:val="center"/>
              <w:rPr>
                <w:lang w:val="uk-UA"/>
              </w:rPr>
            </w:pPr>
            <w:r>
              <w:rPr>
                <w:lang w:val="uk-UA"/>
              </w:rPr>
              <w:t>1</w:t>
            </w:r>
          </w:p>
        </w:tc>
        <w:tc>
          <w:tcPr>
            <w:tcW w:w="0" w:type="auto"/>
            <w:vAlign w:val="center"/>
          </w:tcPr>
          <w:p w:rsidR="00831131" w:rsidRPr="008B2E2D" w:rsidRDefault="00831131" w:rsidP="00B76B48">
            <w:pPr>
              <w:jc w:val="center"/>
              <w:rPr>
                <w:lang w:val="uk-UA"/>
              </w:rPr>
            </w:pPr>
            <w:r>
              <w:rPr>
                <w:lang w:val="uk-UA"/>
              </w:rPr>
              <w:t>1</w:t>
            </w: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r>
              <w:rPr>
                <w:lang w:val="uk-UA"/>
              </w:rPr>
              <w:t>1</w:t>
            </w:r>
          </w:p>
        </w:tc>
        <w:tc>
          <w:tcPr>
            <w:tcW w:w="0" w:type="auto"/>
            <w:vAlign w:val="center"/>
          </w:tcPr>
          <w:p w:rsidR="00831131" w:rsidRPr="008B2E2D" w:rsidRDefault="00831131" w:rsidP="00B76B48">
            <w:pPr>
              <w:jc w:val="center"/>
              <w:rPr>
                <w:lang w:val="uk-UA"/>
              </w:rPr>
            </w:pPr>
            <w:r>
              <w:rPr>
                <w:lang w:val="uk-UA"/>
              </w:rPr>
              <w:t>1</w:t>
            </w:r>
          </w:p>
        </w:tc>
      </w:tr>
      <w:tr w:rsidR="00831131" w:rsidRPr="008B2E2D" w:rsidTr="00193FA9">
        <w:tc>
          <w:tcPr>
            <w:tcW w:w="0" w:type="auto"/>
            <w:vAlign w:val="center"/>
          </w:tcPr>
          <w:p w:rsidR="00831131" w:rsidRPr="00055001" w:rsidRDefault="00831131" w:rsidP="00B76B48">
            <w:pPr>
              <w:pStyle w:val="af3"/>
              <w:spacing w:after="0" w:line="240" w:lineRule="auto"/>
              <w:ind w:left="0"/>
              <w:rPr>
                <w:rFonts w:ascii="Times New Roman" w:hAnsi="Times New Roman"/>
                <w:sz w:val="24"/>
                <w:szCs w:val="24"/>
              </w:rPr>
            </w:pPr>
            <w:r w:rsidRPr="00055001">
              <w:rPr>
                <w:rFonts w:ascii="Times New Roman" w:hAnsi="Times New Roman"/>
                <w:sz w:val="24"/>
                <w:szCs w:val="24"/>
              </w:rPr>
              <w:t>1.4. Щорічна розробка опера-</w:t>
            </w:r>
          </w:p>
          <w:p w:rsidR="00831131" w:rsidRPr="00055001" w:rsidRDefault="00831131" w:rsidP="00831131">
            <w:pPr>
              <w:pStyle w:val="af3"/>
              <w:spacing w:after="0" w:line="240" w:lineRule="auto"/>
              <w:ind w:left="0"/>
              <w:rPr>
                <w:rFonts w:ascii="Times New Roman" w:hAnsi="Times New Roman"/>
                <w:sz w:val="24"/>
                <w:szCs w:val="24"/>
              </w:rPr>
            </w:pPr>
            <w:r w:rsidRPr="00055001">
              <w:rPr>
                <w:rFonts w:ascii="Times New Roman" w:hAnsi="Times New Roman"/>
                <w:sz w:val="24"/>
                <w:szCs w:val="24"/>
              </w:rPr>
              <w:t xml:space="preserve"> тивно-мобілізаційного плану на випадок виникнення лісових пожеж</w:t>
            </w:r>
          </w:p>
        </w:tc>
        <w:tc>
          <w:tcPr>
            <w:tcW w:w="0" w:type="auto"/>
            <w:vAlign w:val="center"/>
          </w:tcPr>
          <w:p w:rsidR="00831131" w:rsidRPr="00055001" w:rsidRDefault="00831131" w:rsidP="00B76B48">
            <w:pPr>
              <w:jc w:val="center"/>
              <w:rPr>
                <w:lang w:val="uk-UA"/>
              </w:rPr>
            </w:pPr>
            <w:r w:rsidRPr="00055001">
              <w:rPr>
                <w:lang w:val="uk-UA"/>
              </w:rPr>
              <w:t>план</w:t>
            </w:r>
          </w:p>
        </w:tc>
        <w:tc>
          <w:tcPr>
            <w:tcW w:w="0" w:type="auto"/>
            <w:vAlign w:val="center"/>
          </w:tcPr>
          <w:p w:rsidR="00831131" w:rsidRPr="008B2E2D" w:rsidRDefault="00831131" w:rsidP="00B76B48">
            <w:pPr>
              <w:ind w:right="34"/>
              <w:jc w:val="center"/>
              <w:rPr>
                <w:lang w:val="uk-UA"/>
              </w:rPr>
            </w:pPr>
            <w:r>
              <w:rPr>
                <w:lang w:val="uk-UA"/>
              </w:rPr>
              <w:t>2</w:t>
            </w:r>
          </w:p>
        </w:tc>
        <w:tc>
          <w:tcPr>
            <w:tcW w:w="0" w:type="auto"/>
            <w:vAlign w:val="center"/>
          </w:tcPr>
          <w:p w:rsidR="00831131" w:rsidRPr="008B2E2D" w:rsidRDefault="00831131" w:rsidP="00B76B48">
            <w:pPr>
              <w:ind w:right="-108"/>
              <w:jc w:val="center"/>
              <w:rPr>
                <w:lang w:val="uk-UA"/>
              </w:rPr>
            </w:pPr>
            <w:r>
              <w:rPr>
                <w:lang w:val="uk-UA"/>
              </w:rPr>
              <w:t>щорічно</w:t>
            </w:r>
          </w:p>
        </w:tc>
        <w:tc>
          <w:tcPr>
            <w:tcW w:w="0" w:type="auto"/>
            <w:vAlign w:val="center"/>
          </w:tcPr>
          <w:p w:rsidR="00831131" w:rsidRPr="008B2E2D" w:rsidRDefault="00831131" w:rsidP="00B76B48">
            <w:pPr>
              <w:ind w:right="-108"/>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ind w:right="-108"/>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p>
        </w:tc>
      </w:tr>
      <w:tr w:rsidR="00831131" w:rsidRPr="008B2E2D" w:rsidTr="00193FA9">
        <w:tc>
          <w:tcPr>
            <w:tcW w:w="0" w:type="auto"/>
            <w:vAlign w:val="center"/>
          </w:tcPr>
          <w:p w:rsidR="00831131" w:rsidRPr="00055001" w:rsidRDefault="00831131" w:rsidP="00831131">
            <w:pPr>
              <w:pStyle w:val="af3"/>
              <w:spacing w:after="0" w:line="240" w:lineRule="auto"/>
              <w:ind w:left="0"/>
              <w:rPr>
                <w:rFonts w:ascii="Times New Roman" w:hAnsi="Times New Roman"/>
                <w:sz w:val="24"/>
                <w:szCs w:val="24"/>
              </w:rPr>
            </w:pPr>
            <w:r w:rsidRPr="00055001">
              <w:rPr>
                <w:rFonts w:ascii="Times New Roman" w:hAnsi="Times New Roman"/>
                <w:sz w:val="24"/>
                <w:szCs w:val="24"/>
              </w:rPr>
              <w:t>1.5. Створення резерву</w:t>
            </w:r>
            <w:r w:rsidR="008C429E">
              <w:rPr>
                <w:rFonts w:ascii="Times New Roman" w:hAnsi="Times New Roman"/>
                <w:sz w:val="24"/>
                <w:szCs w:val="24"/>
              </w:rPr>
              <w:t>арів</w:t>
            </w:r>
            <w:r w:rsidRPr="00055001">
              <w:rPr>
                <w:rFonts w:ascii="Times New Roman" w:hAnsi="Times New Roman"/>
                <w:sz w:val="24"/>
                <w:szCs w:val="24"/>
              </w:rPr>
              <w:t xml:space="preserve"> паливно-мастильних матеріалів:</w:t>
            </w:r>
          </w:p>
        </w:tc>
        <w:tc>
          <w:tcPr>
            <w:tcW w:w="0" w:type="auto"/>
            <w:vAlign w:val="center"/>
          </w:tcPr>
          <w:p w:rsidR="00831131" w:rsidRPr="00055001" w:rsidRDefault="00831131" w:rsidP="00B76B48">
            <w:pPr>
              <w:jc w:val="center"/>
              <w:rPr>
                <w:lang w:val="uk-UA"/>
              </w:rPr>
            </w:pPr>
          </w:p>
        </w:tc>
        <w:tc>
          <w:tcPr>
            <w:tcW w:w="0" w:type="auto"/>
            <w:vAlign w:val="center"/>
          </w:tcPr>
          <w:p w:rsidR="00831131" w:rsidRPr="008B2E2D" w:rsidRDefault="00831131" w:rsidP="00B76B48">
            <w:pPr>
              <w:ind w:right="34"/>
              <w:jc w:val="center"/>
              <w:rPr>
                <w:lang w:val="uk-UA"/>
              </w:rPr>
            </w:pPr>
          </w:p>
        </w:tc>
        <w:tc>
          <w:tcPr>
            <w:tcW w:w="0" w:type="auto"/>
            <w:vAlign w:val="center"/>
          </w:tcPr>
          <w:p w:rsidR="00831131" w:rsidRPr="008B2E2D" w:rsidRDefault="00831131" w:rsidP="00B76B48">
            <w:pPr>
              <w:ind w:right="-108"/>
              <w:jc w:val="center"/>
              <w:rPr>
                <w:lang w:val="uk-UA"/>
              </w:rPr>
            </w:pPr>
          </w:p>
        </w:tc>
        <w:tc>
          <w:tcPr>
            <w:tcW w:w="0" w:type="auto"/>
            <w:vAlign w:val="center"/>
          </w:tcPr>
          <w:p w:rsidR="00831131" w:rsidRPr="008B2E2D" w:rsidRDefault="00831131" w:rsidP="00B76B48">
            <w:pPr>
              <w:ind w:right="-108"/>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ind w:right="-108"/>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p>
        </w:tc>
      </w:tr>
      <w:tr w:rsidR="00831131" w:rsidRPr="008B2E2D" w:rsidTr="00193FA9">
        <w:tc>
          <w:tcPr>
            <w:tcW w:w="0" w:type="auto"/>
            <w:vAlign w:val="center"/>
          </w:tcPr>
          <w:p w:rsidR="00831131" w:rsidRPr="00055001" w:rsidRDefault="00831131" w:rsidP="006A0C43">
            <w:pPr>
              <w:pStyle w:val="af3"/>
              <w:numPr>
                <w:ilvl w:val="0"/>
                <w:numId w:val="4"/>
              </w:numPr>
              <w:spacing w:after="0" w:line="240" w:lineRule="auto"/>
              <w:rPr>
                <w:rFonts w:ascii="Times New Roman" w:hAnsi="Times New Roman"/>
                <w:sz w:val="24"/>
                <w:szCs w:val="24"/>
              </w:rPr>
            </w:pPr>
            <w:r w:rsidRPr="00055001">
              <w:rPr>
                <w:rFonts w:ascii="Times New Roman" w:hAnsi="Times New Roman"/>
                <w:sz w:val="24"/>
                <w:szCs w:val="24"/>
              </w:rPr>
              <w:t>дизельне паливо</w:t>
            </w:r>
          </w:p>
        </w:tc>
        <w:tc>
          <w:tcPr>
            <w:tcW w:w="0" w:type="auto"/>
            <w:vAlign w:val="center"/>
          </w:tcPr>
          <w:p w:rsidR="00831131" w:rsidRPr="00055001" w:rsidRDefault="00831131" w:rsidP="00B76B48">
            <w:pPr>
              <w:jc w:val="center"/>
              <w:rPr>
                <w:lang w:val="uk-UA"/>
              </w:rPr>
            </w:pPr>
            <w:r>
              <w:rPr>
                <w:lang w:val="uk-UA"/>
              </w:rPr>
              <w:t>т</w:t>
            </w:r>
            <w:r w:rsidRPr="00055001">
              <w:rPr>
                <w:lang w:val="uk-UA"/>
              </w:rPr>
              <w:t>.</w:t>
            </w:r>
          </w:p>
        </w:tc>
        <w:tc>
          <w:tcPr>
            <w:tcW w:w="0" w:type="auto"/>
            <w:vAlign w:val="center"/>
          </w:tcPr>
          <w:p w:rsidR="00831131" w:rsidRPr="008B2E2D" w:rsidRDefault="00831131" w:rsidP="00B76B48">
            <w:pPr>
              <w:ind w:right="34"/>
              <w:jc w:val="center"/>
              <w:rPr>
                <w:lang w:val="uk-UA"/>
              </w:rPr>
            </w:pPr>
            <w:r>
              <w:rPr>
                <w:lang w:val="uk-UA"/>
              </w:rPr>
              <w:t>3,0</w:t>
            </w:r>
          </w:p>
        </w:tc>
        <w:tc>
          <w:tcPr>
            <w:tcW w:w="0" w:type="auto"/>
            <w:vAlign w:val="center"/>
          </w:tcPr>
          <w:p w:rsidR="00831131" w:rsidRPr="008B2E2D" w:rsidRDefault="00831131" w:rsidP="00B76B48">
            <w:pPr>
              <w:ind w:right="-108"/>
              <w:jc w:val="center"/>
              <w:rPr>
                <w:lang w:val="uk-UA"/>
              </w:rPr>
            </w:pPr>
            <w:r>
              <w:rPr>
                <w:lang w:val="uk-UA"/>
              </w:rPr>
              <w:t>щорічно</w:t>
            </w:r>
          </w:p>
        </w:tc>
        <w:tc>
          <w:tcPr>
            <w:tcW w:w="0" w:type="auto"/>
            <w:vAlign w:val="center"/>
          </w:tcPr>
          <w:p w:rsidR="00831131" w:rsidRPr="008B2E2D" w:rsidRDefault="00831131" w:rsidP="00B76B48">
            <w:pPr>
              <w:ind w:right="-108"/>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ind w:right="-108"/>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p>
        </w:tc>
        <w:tc>
          <w:tcPr>
            <w:tcW w:w="0" w:type="auto"/>
            <w:vAlign w:val="center"/>
          </w:tcPr>
          <w:p w:rsidR="00831131" w:rsidRPr="008B2E2D" w:rsidRDefault="00831131" w:rsidP="00B76B48">
            <w:pPr>
              <w:jc w:val="center"/>
              <w:rPr>
                <w:lang w:val="uk-UA"/>
              </w:rPr>
            </w:pPr>
          </w:p>
        </w:tc>
      </w:tr>
      <w:tr w:rsidR="00831131" w:rsidRPr="008B2E2D" w:rsidTr="00193FA9">
        <w:tc>
          <w:tcPr>
            <w:tcW w:w="0" w:type="auto"/>
            <w:vAlign w:val="center"/>
          </w:tcPr>
          <w:p w:rsidR="00831131" w:rsidRPr="00055001" w:rsidRDefault="00831131" w:rsidP="006A0C43">
            <w:pPr>
              <w:pStyle w:val="af3"/>
              <w:numPr>
                <w:ilvl w:val="0"/>
                <w:numId w:val="4"/>
              </w:numPr>
              <w:spacing w:after="0" w:line="240" w:lineRule="auto"/>
              <w:rPr>
                <w:rFonts w:ascii="Times New Roman" w:hAnsi="Times New Roman"/>
                <w:sz w:val="24"/>
                <w:szCs w:val="24"/>
              </w:rPr>
            </w:pPr>
            <w:r w:rsidRPr="00055001">
              <w:rPr>
                <w:rFonts w:ascii="Times New Roman" w:hAnsi="Times New Roman"/>
                <w:sz w:val="24"/>
                <w:szCs w:val="24"/>
              </w:rPr>
              <w:t>бензин</w:t>
            </w:r>
          </w:p>
        </w:tc>
        <w:tc>
          <w:tcPr>
            <w:tcW w:w="0" w:type="auto"/>
            <w:vAlign w:val="center"/>
          </w:tcPr>
          <w:p w:rsidR="00831131" w:rsidRPr="00055001" w:rsidRDefault="00831131" w:rsidP="00B76B48">
            <w:pPr>
              <w:jc w:val="center"/>
              <w:rPr>
                <w:lang w:val="uk-UA"/>
              </w:rPr>
            </w:pPr>
            <w:r>
              <w:rPr>
                <w:lang w:val="uk-UA"/>
              </w:rPr>
              <w:t>т</w:t>
            </w:r>
            <w:r w:rsidRPr="00055001">
              <w:rPr>
                <w:lang w:val="uk-UA"/>
              </w:rPr>
              <w:t>.</w:t>
            </w:r>
          </w:p>
        </w:tc>
        <w:tc>
          <w:tcPr>
            <w:tcW w:w="0" w:type="auto"/>
            <w:vAlign w:val="center"/>
          </w:tcPr>
          <w:p w:rsidR="00831131" w:rsidRPr="008B2E2D" w:rsidRDefault="00831131" w:rsidP="00831131">
            <w:pPr>
              <w:ind w:right="34"/>
              <w:jc w:val="center"/>
              <w:rPr>
                <w:lang w:val="uk-UA"/>
              </w:rPr>
            </w:pPr>
            <w:r>
              <w:rPr>
                <w:lang w:val="uk-UA"/>
              </w:rPr>
              <w:t>3,0</w:t>
            </w:r>
          </w:p>
        </w:tc>
        <w:tc>
          <w:tcPr>
            <w:tcW w:w="0" w:type="auto"/>
            <w:vAlign w:val="center"/>
          </w:tcPr>
          <w:p w:rsidR="00831131" w:rsidRPr="008B2E2D" w:rsidRDefault="00831131" w:rsidP="00831131">
            <w:pPr>
              <w:ind w:right="-108"/>
              <w:jc w:val="center"/>
              <w:rPr>
                <w:lang w:val="uk-UA"/>
              </w:rPr>
            </w:pPr>
            <w:r>
              <w:rPr>
                <w:lang w:val="uk-UA"/>
              </w:rPr>
              <w:t>щорічно</w:t>
            </w: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r>
      <w:tr w:rsidR="00831131" w:rsidRPr="008B2E2D" w:rsidTr="00193FA9">
        <w:tc>
          <w:tcPr>
            <w:tcW w:w="0" w:type="auto"/>
            <w:vAlign w:val="center"/>
          </w:tcPr>
          <w:p w:rsidR="00831131" w:rsidRPr="00055001" w:rsidRDefault="00831131" w:rsidP="006A0C43">
            <w:pPr>
              <w:pStyle w:val="af3"/>
              <w:numPr>
                <w:ilvl w:val="0"/>
                <w:numId w:val="4"/>
              </w:numPr>
              <w:spacing w:after="0" w:line="240" w:lineRule="auto"/>
              <w:rPr>
                <w:rFonts w:ascii="Times New Roman" w:hAnsi="Times New Roman"/>
                <w:sz w:val="24"/>
                <w:szCs w:val="24"/>
              </w:rPr>
            </w:pPr>
            <w:r>
              <w:rPr>
                <w:rFonts w:ascii="Times New Roman" w:hAnsi="Times New Roman"/>
                <w:sz w:val="24"/>
                <w:szCs w:val="24"/>
              </w:rPr>
              <w:t>мастило</w:t>
            </w:r>
          </w:p>
        </w:tc>
        <w:tc>
          <w:tcPr>
            <w:tcW w:w="0" w:type="auto"/>
            <w:vAlign w:val="center"/>
          </w:tcPr>
          <w:p w:rsidR="00831131" w:rsidRPr="00055001" w:rsidRDefault="00831131" w:rsidP="00B76B48">
            <w:pPr>
              <w:jc w:val="center"/>
              <w:rPr>
                <w:lang w:val="uk-UA"/>
              </w:rPr>
            </w:pPr>
            <w:r>
              <w:rPr>
                <w:lang w:val="uk-UA"/>
              </w:rPr>
              <w:t>л.</w:t>
            </w:r>
          </w:p>
        </w:tc>
        <w:tc>
          <w:tcPr>
            <w:tcW w:w="0" w:type="auto"/>
            <w:vAlign w:val="center"/>
          </w:tcPr>
          <w:p w:rsidR="00831131" w:rsidRPr="008B2E2D" w:rsidRDefault="00831131" w:rsidP="00831131">
            <w:pPr>
              <w:ind w:right="34"/>
              <w:jc w:val="center"/>
              <w:rPr>
                <w:lang w:val="uk-UA"/>
              </w:rPr>
            </w:pPr>
            <w:r>
              <w:rPr>
                <w:lang w:val="uk-UA"/>
              </w:rPr>
              <w:t>250</w:t>
            </w:r>
          </w:p>
        </w:tc>
        <w:tc>
          <w:tcPr>
            <w:tcW w:w="0" w:type="auto"/>
            <w:vAlign w:val="center"/>
          </w:tcPr>
          <w:p w:rsidR="00831131" w:rsidRPr="008B2E2D" w:rsidRDefault="00831131" w:rsidP="00831131">
            <w:pPr>
              <w:ind w:right="-108"/>
              <w:jc w:val="center"/>
              <w:rPr>
                <w:lang w:val="uk-UA"/>
              </w:rPr>
            </w:pPr>
            <w:r>
              <w:rPr>
                <w:lang w:val="uk-UA"/>
              </w:rPr>
              <w:t>щорічно</w:t>
            </w: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r>
      <w:tr w:rsidR="00831131" w:rsidRPr="008B2E2D" w:rsidTr="00193FA9">
        <w:tc>
          <w:tcPr>
            <w:tcW w:w="0" w:type="auto"/>
            <w:vAlign w:val="center"/>
          </w:tcPr>
          <w:p w:rsidR="00831131" w:rsidRPr="00055001" w:rsidRDefault="00831131" w:rsidP="00831131">
            <w:pPr>
              <w:rPr>
                <w:lang w:val="uk-UA"/>
              </w:rPr>
            </w:pPr>
            <w:r w:rsidRPr="00055001">
              <w:rPr>
                <w:lang w:val="uk-UA"/>
              </w:rPr>
              <w:t>1.6. Перевірка стану готовності до пожежно-небезпечного періоду</w:t>
            </w:r>
          </w:p>
        </w:tc>
        <w:tc>
          <w:tcPr>
            <w:tcW w:w="0" w:type="auto"/>
            <w:gridSpan w:val="10"/>
            <w:vAlign w:val="center"/>
          </w:tcPr>
          <w:p w:rsidR="00831131" w:rsidRPr="008B2E2D" w:rsidRDefault="00831131" w:rsidP="00831131">
            <w:pPr>
              <w:jc w:val="center"/>
              <w:rPr>
                <w:lang w:val="uk-UA"/>
              </w:rPr>
            </w:pPr>
            <w:r w:rsidRPr="00055001">
              <w:rPr>
                <w:lang w:val="uk-UA"/>
              </w:rPr>
              <w:t>На початку пожежно-небезпечного періоду</w:t>
            </w:r>
          </w:p>
        </w:tc>
      </w:tr>
      <w:tr w:rsidR="00831131" w:rsidRPr="008B2E2D" w:rsidTr="00193FA9">
        <w:tc>
          <w:tcPr>
            <w:tcW w:w="0" w:type="auto"/>
            <w:vAlign w:val="center"/>
          </w:tcPr>
          <w:p w:rsidR="00831131" w:rsidRPr="00055001" w:rsidRDefault="00831131" w:rsidP="00831131">
            <w:pPr>
              <w:pStyle w:val="af3"/>
              <w:spacing w:after="0" w:line="240" w:lineRule="auto"/>
              <w:ind w:left="0"/>
              <w:rPr>
                <w:rFonts w:ascii="Times New Roman" w:hAnsi="Times New Roman"/>
                <w:sz w:val="24"/>
                <w:szCs w:val="24"/>
              </w:rPr>
            </w:pPr>
            <w:r w:rsidRPr="00055001">
              <w:rPr>
                <w:rFonts w:ascii="Times New Roman" w:hAnsi="Times New Roman"/>
                <w:sz w:val="24"/>
                <w:szCs w:val="24"/>
              </w:rPr>
              <w:t>1.7. Матеріально-технічне  забезпечення  пожежних служб</w:t>
            </w:r>
          </w:p>
        </w:tc>
        <w:tc>
          <w:tcPr>
            <w:tcW w:w="0" w:type="auto"/>
            <w:vAlign w:val="center"/>
          </w:tcPr>
          <w:p w:rsidR="00831131" w:rsidRPr="00055001" w:rsidRDefault="00831131" w:rsidP="0027457E">
            <w:pPr>
              <w:jc w:val="center"/>
              <w:rPr>
                <w:lang w:val="uk-UA"/>
              </w:rPr>
            </w:pPr>
            <w:r w:rsidRPr="00055001">
              <w:rPr>
                <w:lang w:val="uk-UA"/>
              </w:rPr>
              <w:t>тис. грн.</w:t>
            </w:r>
          </w:p>
        </w:tc>
        <w:tc>
          <w:tcPr>
            <w:tcW w:w="0" w:type="auto"/>
            <w:gridSpan w:val="9"/>
            <w:vAlign w:val="center"/>
          </w:tcPr>
          <w:p w:rsidR="00831131" w:rsidRPr="00055001" w:rsidRDefault="00831131" w:rsidP="00831131">
            <w:pPr>
              <w:jc w:val="center"/>
              <w:rPr>
                <w:lang w:val="uk-UA"/>
              </w:rPr>
            </w:pPr>
            <w:r w:rsidRPr="00055001">
              <w:rPr>
                <w:lang w:val="uk-UA"/>
              </w:rPr>
              <w:t xml:space="preserve">Згідно нормативів за </w:t>
            </w:r>
          </w:p>
          <w:p w:rsidR="00831131" w:rsidRPr="008B2E2D" w:rsidRDefault="00831131" w:rsidP="00831131">
            <w:pPr>
              <w:jc w:val="center"/>
              <w:rPr>
                <w:lang w:val="uk-UA"/>
              </w:rPr>
            </w:pPr>
            <w:r w:rsidRPr="00055001">
              <w:rPr>
                <w:lang w:val="uk-UA"/>
              </w:rPr>
              <w:t>діючими розцінками</w:t>
            </w:r>
          </w:p>
        </w:tc>
      </w:tr>
      <w:tr w:rsidR="00831131" w:rsidRPr="008B2E2D" w:rsidTr="00193FA9">
        <w:tc>
          <w:tcPr>
            <w:tcW w:w="0" w:type="auto"/>
            <w:vAlign w:val="center"/>
          </w:tcPr>
          <w:p w:rsidR="00831131" w:rsidRPr="00055001" w:rsidRDefault="00831131" w:rsidP="00831131">
            <w:pPr>
              <w:rPr>
                <w:lang w:val="uk-UA"/>
              </w:rPr>
            </w:pPr>
            <w:r w:rsidRPr="00055001">
              <w:rPr>
                <w:lang w:val="uk-UA"/>
              </w:rPr>
              <w:t>1.8. Утримання сил і засобів  виявлення пожеж і пожежегасіння</w:t>
            </w:r>
          </w:p>
        </w:tc>
        <w:tc>
          <w:tcPr>
            <w:tcW w:w="0" w:type="auto"/>
            <w:vAlign w:val="center"/>
          </w:tcPr>
          <w:p w:rsidR="00831131" w:rsidRPr="00055001" w:rsidRDefault="00831131" w:rsidP="0027457E">
            <w:pPr>
              <w:jc w:val="center"/>
              <w:rPr>
                <w:lang w:val="uk-UA"/>
              </w:rPr>
            </w:pPr>
          </w:p>
        </w:tc>
        <w:tc>
          <w:tcPr>
            <w:tcW w:w="0" w:type="auto"/>
            <w:vAlign w:val="center"/>
          </w:tcPr>
          <w:p w:rsidR="00831131" w:rsidRPr="008B2E2D" w:rsidRDefault="00831131" w:rsidP="00831131">
            <w:pPr>
              <w:ind w:right="34"/>
              <w:jc w:val="center"/>
              <w:rPr>
                <w:lang w:val="uk-UA"/>
              </w:rPr>
            </w:pP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r>
      <w:tr w:rsidR="00831131" w:rsidRPr="008B2E2D" w:rsidTr="00193FA9">
        <w:tc>
          <w:tcPr>
            <w:tcW w:w="0" w:type="auto"/>
          </w:tcPr>
          <w:p w:rsidR="00831131" w:rsidRPr="009538D9" w:rsidRDefault="00831131" w:rsidP="00831131">
            <w:pPr>
              <w:snapToGrid w:val="0"/>
            </w:pPr>
            <w:r>
              <w:rPr>
                <w:lang w:val="uk-UA"/>
              </w:rPr>
              <w:t xml:space="preserve">   </w:t>
            </w:r>
            <w:r w:rsidRPr="009538D9">
              <w:rPr>
                <w:lang w:val="uk-UA"/>
              </w:rPr>
              <w:t>-</w:t>
            </w:r>
            <w:r>
              <w:t xml:space="preserve"> </w:t>
            </w:r>
            <w:r>
              <w:rPr>
                <w:lang w:val="uk-UA"/>
              </w:rPr>
              <w:t xml:space="preserve">    н</w:t>
            </w:r>
            <w:r w:rsidRPr="009F19A9">
              <w:t>аймання пожежних сторожів</w:t>
            </w:r>
          </w:p>
        </w:tc>
        <w:tc>
          <w:tcPr>
            <w:tcW w:w="0" w:type="auto"/>
            <w:vAlign w:val="center"/>
          </w:tcPr>
          <w:p w:rsidR="00831131" w:rsidRDefault="00831131" w:rsidP="0027457E">
            <w:pPr>
              <w:snapToGrid w:val="0"/>
              <w:jc w:val="center"/>
              <w:rPr>
                <w:lang w:val="uk-UA"/>
              </w:rPr>
            </w:pPr>
            <w:r>
              <w:rPr>
                <w:lang w:val="uk-UA"/>
              </w:rPr>
              <w:t>осіб</w:t>
            </w:r>
          </w:p>
        </w:tc>
        <w:tc>
          <w:tcPr>
            <w:tcW w:w="0" w:type="auto"/>
            <w:vAlign w:val="center"/>
          </w:tcPr>
          <w:p w:rsidR="00831131" w:rsidRPr="008B2E2D" w:rsidRDefault="00831131" w:rsidP="00831131">
            <w:pPr>
              <w:ind w:right="34"/>
              <w:jc w:val="center"/>
              <w:rPr>
                <w:lang w:val="uk-UA"/>
              </w:rPr>
            </w:pPr>
            <w:r>
              <w:rPr>
                <w:lang w:val="uk-UA"/>
              </w:rPr>
              <w:t>23</w:t>
            </w:r>
          </w:p>
        </w:tc>
        <w:tc>
          <w:tcPr>
            <w:tcW w:w="0" w:type="auto"/>
            <w:vAlign w:val="center"/>
          </w:tcPr>
          <w:p w:rsidR="00831131" w:rsidRPr="008B2E2D" w:rsidRDefault="00831131" w:rsidP="00831131">
            <w:pPr>
              <w:ind w:right="-108"/>
              <w:jc w:val="center"/>
              <w:rPr>
                <w:lang w:val="uk-UA"/>
              </w:rPr>
            </w:pPr>
            <w:r>
              <w:rPr>
                <w:lang w:val="uk-UA"/>
              </w:rPr>
              <w:t>щорічно</w:t>
            </w:r>
          </w:p>
        </w:tc>
        <w:tc>
          <w:tcPr>
            <w:tcW w:w="0" w:type="auto"/>
            <w:vAlign w:val="center"/>
          </w:tcPr>
          <w:p w:rsidR="00831131" w:rsidRPr="008B2E2D" w:rsidRDefault="00831131" w:rsidP="00831131">
            <w:pPr>
              <w:ind w:right="-108"/>
              <w:jc w:val="center"/>
              <w:rPr>
                <w:lang w:val="uk-UA"/>
              </w:rPr>
            </w:pPr>
            <w:r>
              <w:rPr>
                <w:lang w:val="uk-UA"/>
              </w:rPr>
              <w:t>2</w:t>
            </w:r>
          </w:p>
        </w:tc>
        <w:tc>
          <w:tcPr>
            <w:tcW w:w="0" w:type="auto"/>
            <w:vAlign w:val="center"/>
          </w:tcPr>
          <w:p w:rsidR="00831131" w:rsidRPr="008B2E2D" w:rsidRDefault="00831131" w:rsidP="00831131">
            <w:pPr>
              <w:jc w:val="center"/>
              <w:rPr>
                <w:lang w:val="uk-UA"/>
              </w:rPr>
            </w:pPr>
            <w:r>
              <w:rPr>
                <w:lang w:val="uk-UA"/>
              </w:rPr>
              <w:t>7</w:t>
            </w:r>
          </w:p>
        </w:tc>
        <w:tc>
          <w:tcPr>
            <w:tcW w:w="0" w:type="auto"/>
            <w:vAlign w:val="center"/>
          </w:tcPr>
          <w:p w:rsidR="00831131" w:rsidRPr="008B2E2D" w:rsidRDefault="00831131" w:rsidP="00831131">
            <w:pPr>
              <w:ind w:right="-108"/>
              <w:jc w:val="center"/>
              <w:rPr>
                <w:lang w:val="uk-UA"/>
              </w:rPr>
            </w:pPr>
            <w:r>
              <w:rPr>
                <w:lang w:val="uk-UA"/>
              </w:rPr>
              <w:t>2</w:t>
            </w:r>
          </w:p>
        </w:tc>
        <w:tc>
          <w:tcPr>
            <w:tcW w:w="0" w:type="auto"/>
            <w:vAlign w:val="center"/>
          </w:tcPr>
          <w:p w:rsidR="00831131" w:rsidRPr="008B2E2D" w:rsidRDefault="00831131" w:rsidP="00831131">
            <w:pPr>
              <w:jc w:val="center"/>
              <w:rPr>
                <w:lang w:val="uk-UA"/>
              </w:rPr>
            </w:pPr>
            <w:r>
              <w:rPr>
                <w:lang w:val="uk-UA"/>
              </w:rPr>
              <w:t>2</w:t>
            </w:r>
          </w:p>
        </w:tc>
        <w:tc>
          <w:tcPr>
            <w:tcW w:w="0" w:type="auto"/>
            <w:vAlign w:val="center"/>
          </w:tcPr>
          <w:p w:rsidR="00831131" w:rsidRPr="008B2E2D" w:rsidRDefault="00831131" w:rsidP="00831131">
            <w:pPr>
              <w:jc w:val="center"/>
              <w:rPr>
                <w:lang w:val="uk-UA"/>
              </w:rPr>
            </w:pPr>
            <w:r>
              <w:rPr>
                <w:lang w:val="uk-UA"/>
              </w:rPr>
              <w:t>6</w:t>
            </w:r>
          </w:p>
        </w:tc>
        <w:tc>
          <w:tcPr>
            <w:tcW w:w="0" w:type="auto"/>
            <w:vAlign w:val="center"/>
          </w:tcPr>
          <w:p w:rsidR="00831131" w:rsidRPr="008B2E2D" w:rsidRDefault="00831131" w:rsidP="00831131">
            <w:pPr>
              <w:jc w:val="center"/>
              <w:rPr>
                <w:lang w:val="uk-UA"/>
              </w:rPr>
            </w:pPr>
            <w:r>
              <w:rPr>
                <w:lang w:val="uk-UA"/>
              </w:rPr>
              <w:t>2</w:t>
            </w:r>
          </w:p>
        </w:tc>
        <w:tc>
          <w:tcPr>
            <w:tcW w:w="0" w:type="auto"/>
            <w:vAlign w:val="center"/>
          </w:tcPr>
          <w:p w:rsidR="00831131" w:rsidRPr="008B2E2D" w:rsidRDefault="00831131" w:rsidP="00831131">
            <w:pPr>
              <w:jc w:val="center"/>
              <w:rPr>
                <w:lang w:val="uk-UA"/>
              </w:rPr>
            </w:pPr>
            <w:r>
              <w:rPr>
                <w:lang w:val="uk-UA"/>
              </w:rPr>
              <w:t>2</w:t>
            </w:r>
          </w:p>
        </w:tc>
      </w:tr>
      <w:tr w:rsidR="00831131" w:rsidRPr="008B2E2D" w:rsidTr="00193FA9">
        <w:tc>
          <w:tcPr>
            <w:tcW w:w="0" w:type="auto"/>
            <w:gridSpan w:val="11"/>
          </w:tcPr>
          <w:p w:rsidR="00831131" w:rsidRPr="008B2E2D" w:rsidRDefault="00831131" w:rsidP="00831131">
            <w:pPr>
              <w:jc w:val="center"/>
              <w:rPr>
                <w:lang w:val="uk-UA"/>
              </w:rPr>
            </w:pPr>
            <w:r>
              <w:rPr>
                <w:b/>
                <w:i/>
                <w:lang w:val="uk-UA"/>
              </w:rPr>
              <w:t>2. Заходи з попередження виникнення пожеж (профілактичні)</w:t>
            </w:r>
          </w:p>
        </w:tc>
      </w:tr>
      <w:tr w:rsidR="00831131" w:rsidRPr="008B2E2D" w:rsidTr="00193FA9">
        <w:tc>
          <w:tcPr>
            <w:tcW w:w="0" w:type="auto"/>
          </w:tcPr>
          <w:p w:rsidR="00831131" w:rsidRDefault="00831131" w:rsidP="00831131">
            <w:pPr>
              <w:snapToGrid w:val="0"/>
            </w:pPr>
            <w:r>
              <w:rPr>
                <w:lang w:val="uk-UA"/>
              </w:rPr>
              <w:t xml:space="preserve">2.1. Проведення роз’яснювальної роботи серед населення з </w:t>
            </w:r>
            <w:r>
              <w:rPr>
                <w:lang w:val="uk-UA"/>
              </w:rPr>
              <w:lastRenderedPageBreak/>
              <w:t>використанням преси, радіо, телебачення та інших засобів масової інформації(соціальні мережі протипожежні ролики, фотографії пожеж)</w:t>
            </w:r>
          </w:p>
        </w:tc>
        <w:tc>
          <w:tcPr>
            <w:tcW w:w="0" w:type="auto"/>
            <w:vAlign w:val="center"/>
          </w:tcPr>
          <w:p w:rsidR="00831131" w:rsidRDefault="00831131" w:rsidP="0027457E">
            <w:pPr>
              <w:snapToGrid w:val="0"/>
              <w:jc w:val="center"/>
            </w:pPr>
            <w:r w:rsidRPr="00055001">
              <w:rPr>
                <w:lang w:val="uk-UA"/>
              </w:rPr>
              <w:lastRenderedPageBreak/>
              <w:t>статті, лекці</w:t>
            </w:r>
            <w:r>
              <w:rPr>
                <w:lang w:val="uk-UA"/>
              </w:rPr>
              <w:t>ї</w:t>
            </w:r>
          </w:p>
        </w:tc>
        <w:tc>
          <w:tcPr>
            <w:tcW w:w="0" w:type="auto"/>
            <w:vAlign w:val="center"/>
          </w:tcPr>
          <w:p w:rsidR="00831131" w:rsidRPr="008B2E2D" w:rsidRDefault="00193FA9" w:rsidP="00831131">
            <w:pPr>
              <w:ind w:right="34"/>
              <w:jc w:val="center"/>
              <w:rPr>
                <w:lang w:val="uk-UA"/>
              </w:rPr>
            </w:pPr>
            <w:r>
              <w:rPr>
                <w:lang w:val="uk-UA"/>
              </w:rPr>
              <w:t>120</w:t>
            </w:r>
          </w:p>
        </w:tc>
        <w:tc>
          <w:tcPr>
            <w:tcW w:w="0" w:type="auto"/>
            <w:vAlign w:val="center"/>
          </w:tcPr>
          <w:p w:rsidR="00831131" w:rsidRPr="008B2E2D" w:rsidRDefault="00831131" w:rsidP="00831131">
            <w:pPr>
              <w:ind w:right="-108"/>
              <w:jc w:val="center"/>
              <w:rPr>
                <w:lang w:val="uk-UA"/>
              </w:rPr>
            </w:pPr>
            <w:r>
              <w:rPr>
                <w:lang w:val="uk-UA"/>
              </w:rPr>
              <w:t>щорічно</w:t>
            </w: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r>
      <w:tr w:rsidR="00831131" w:rsidRPr="008B2E2D" w:rsidTr="00193FA9">
        <w:tc>
          <w:tcPr>
            <w:tcW w:w="0" w:type="auto"/>
          </w:tcPr>
          <w:p w:rsidR="00831131" w:rsidRDefault="00831131" w:rsidP="0027457E">
            <w:pPr>
              <w:snapToGrid w:val="0"/>
              <w:rPr>
                <w:lang w:val="uk-UA"/>
              </w:rPr>
            </w:pPr>
            <w:r>
              <w:rPr>
                <w:lang w:val="uk-UA"/>
              </w:rPr>
              <w:lastRenderedPageBreak/>
              <w:t xml:space="preserve">2.2. Встановлення </w:t>
            </w:r>
          </w:p>
          <w:p w:rsidR="00831131" w:rsidRDefault="00831131" w:rsidP="0027457E">
            <w:pPr>
              <w:snapToGrid w:val="0"/>
              <w:rPr>
                <w:lang w:val="uk-UA"/>
              </w:rPr>
            </w:pPr>
            <w:r>
              <w:rPr>
                <w:lang w:val="uk-UA"/>
              </w:rPr>
              <w:t xml:space="preserve">       протипожежних панно</w:t>
            </w:r>
          </w:p>
        </w:tc>
        <w:tc>
          <w:tcPr>
            <w:tcW w:w="0" w:type="auto"/>
            <w:vAlign w:val="center"/>
          </w:tcPr>
          <w:p w:rsidR="00831131" w:rsidRDefault="00831131" w:rsidP="0027457E">
            <w:pPr>
              <w:snapToGrid w:val="0"/>
              <w:jc w:val="center"/>
            </w:pPr>
            <w:r>
              <w:rPr>
                <w:lang w:val="uk-UA"/>
              </w:rPr>
              <w:t>шт.</w:t>
            </w:r>
          </w:p>
        </w:tc>
        <w:tc>
          <w:tcPr>
            <w:tcW w:w="0" w:type="auto"/>
            <w:vAlign w:val="center"/>
          </w:tcPr>
          <w:p w:rsidR="00831131" w:rsidRPr="008B2E2D" w:rsidRDefault="00193FA9" w:rsidP="00831131">
            <w:pPr>
              <w:ind w:right="34"/>
              <w:jc w:val="center"/>
              <w:rPr>
                <w:lang w:val="uk-UA"/>
              </w:rPr>
            </w:pPr>
            <w:r>
              <w:rPr>
                <w:lang w:val="uk-UA"/>
              </w:rPr>
              <w:t>8</w:t>
            </w: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193FA9" w:rsidP="00831131">
            <w:pPr>
              <w:ind w:right="-108"/>
              <w:jc w:val="center"/>
              <w:rPr>
                <w:lang w:val="uk-UA"/>
              </w:rPr>
            </w:pPr>
            <w:r>
              <w:rPr>
                <w:lang w:val="uk-UA"/>
              </w:rPr>
              <w:t>1</w:t>
            </w:r>
          </w:p>
        </w:tc>
        <w:tc>
          <w:tcPr>
            <w:tcW w:w="0" w:type="auto"/>
            <w:vAlign w:val="center"/>
          </w:tcPr>
          <w:p w:rsidR="00831131" w:rsidRPr="008B2E2D" w:rsidRDefault="00193FA9" w:rsidP="00831131">
            <w:pPr>
              <w:jc w:val="center"/>
              <w:rPr>
                <w:lang w:val="uk-UA"/>
              </w:rPr>
            </w:pPr>
            <w:r>
              <w:rPr>
                <w:lang w:val="uk-UA"/>
              </w:rPr>
              <w:t>2</w:t>
            </w:r>
          </w:p>
        </w:tc>
        <w:tc>
          <w:tcPr>
            <w:tcW w:w="0" w:type="auto"/>
            <w:vAlign w:val="center"/>
          </w:tcPr>
          <w:p w:rsidR="00831131" w:rsidRPr="008B2E2D" w:rsidRDefault="00193FA9" w:rsidP="00831131">
            <w:pPr>
              <w:ind w:right="-108"/>
              <w:jc w:val="center"/>
              <w:rPr>
                <w:lang w:val="uk-UA"/>
              </w:rPr>
            </w:pPr>
            <w:r>
              <w:rPr>
                <w:lang w:val="uk-UA"/>
              </w:rPr>
              <w:t>1</w:t>
            </w:r>
          </w:p>
        </w:tc>
        <w:tc>
          <w:tcPr>
            <w:tcW w:w="0" w:type="auto"/>
            <w:vAlign w:val="center"/>
          </w:tcPr>
          <w:p w:rsidR="00831131" w:rsidRPr="008B2E2D" w:rsidRDefault="00193FA9" w:rsidP="00831131">
            <w:pPr>
              <w:jc w:val="center"/>
              <w:rPr>
                <w:lang w:val="uk-UA"/>
              </w:rPr>
            </w:pPr>
            <w:r>
              <w:rPr>
                <w:lang w:val="uk-UA"/>
              </w:rPr>
              <w:t>1</w:t>
            </w:r>
          </w:p>
        </w:tc>
        <w:tc>
          <w:tcPr>
            <w:tcW w:w="0" w:type="auto"/>
            <w:vAlign w:val="center"/>
          </w:tcPr>
          <w:p w:rsidR="00831131" w:rsidRPr="008B2E2D" w:rsidRDefault="00193FA9" w:rsidP="00831131">
            <w:pPr>
              <w:jc w:val="center"/>
              <w:rPr>
                <w:lang w:val="uk-UA"/>
              </w:rPr>
            </w:pPr>
            <w:r>
              <w:rPr>
                <w:lang w:val="uk-UA"/>
              </w:rPr>
              <w:t>2</w:t>
            </w: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193FA9" w:rsidP="00831131">
            <w:pPr>
              <w:jc w:val="center"/>
              <w:rPr>
                <w:lang w:val="uk-UA"/>
              </w:rPr>
            </w:pPr>
            <w:r>
              <w:rPr>
                <w:lang w:val="uk-UA"/>
              </w:rPr>
              <w:t>1</w:t>
            </w:r>
          </w:p>
        </w:tc>
      </w:tr>
      <w:tr w:rsidR="00831131" w:rsidRPr="008B2E2D" w:rsidTr="00193FA9">
        <w:tc>
          <w:tcPr>
            <w:tcW w:w="0" w:type="auto"/>
          </w:tcPr>
          <w:p w:rsidR="00831131" w:rsidRDefault="00831131" w:rsidP="0027457E">
            <w:pPr>
              <w:snapToGrid w:val="0"/>
              <w:rPr>
                <w:lang w:val="uk-UA"/>
              </w:rPr>
            </w:pPr>
            <w:r>
              <w:rPr>
                <w:lang w:val="uk-UA"/>
              </w:rPr>
              <w:t xml:space="preserve">2.3. Встановлення, відновлення </w:t>
            </w:r>
          </w:p>
          <w:p w:rsidR="00831131" w:rsidRDefault="00831131" w:rsidP="0027457E">
            <w:pPr>
              <w:snapToGrid w:val="0"/>
              <w:rPr>
                <w:lang w:val="uk-UA"/>
              </w:rPr>
            </w:pPr>
            <w:r>
              <w:rPr>
                <w:lang w:val="uk-UA"/>
              </w:rPr>
              <w:t xml:space="preserve">       та ремонт шлагбаумів</w:t>
            </w:r>
          </w:p>
        </w:tc>
        <w:tc>
          <w:tcPr>
            <w:tcW w:w="0" w:type="auto"/>
            <w:vAlign w:val="center"/>
          </w:tcPr>
          <w:p w:rsidR="00831131" w:rsidRDefault="00831131" w:rsidP="0027457E">
            <w:pPr>
              <w:snapToGrid w:val="0"/>
              <w:jc w:val="center"/>
            </w:pPr>
            <w:r>
              <w:rPr>
                <w:lang w:val="uk-UA"/>
              </w:rPr>
              <w:t>шт.</w:t>
            </w:r>
          </w:p>
        </w:tc>
        <w:tc>
          <w:tcPr>
            <w:tcW w:w="0" w:type="auto"/>
            <w:vAlign w:val="center"/>
          </w:tcPr>
          <w:p w:rsidR="00831131" w:rsidRPr="008B2E2D" w:rsidRDefault="00193FA9" w:rsidP="00831131">
            <w:pPr>
              <w:ind w:right="34"/>
              <w:jc w:val="center"/>
              <w:rPr>
                <w:lang w:val="uk-UA"/>
              </w:rPr>
            </w:pPr>
            <w:r>
              <w:rPr>
                <w:lang w:val="uk-UA"/>
              </w:rPr>
              <w:t>98</w:t>
            </w: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193FA9" w:rsidP="00831131">
            <w:pPr>
              <w:ind w:right="-108"/>
              <w:jc w:val="center"/>
              <w:rPr>
                <w:lang w:val="uk-UA"/>
              </w:rPr>
            </w:pPr>
            <w:r>
              <w:rPr>
                <w:lang w:val="uk-UA"/>
              </w:rPr>
              <w:t>15</w:t>
            </w:r>
          </w:p>
        </w:tc>
        <w:tc>
          <w:tcPr>
            <w:tcW w:w="0" w:type="auto"/>
            <w:vAlign w:val="center"/>
          </w:tcPr>
          <w:p w:rsidR="00831131" w:rsidRPr="008B2E2D" w:rsidRDefault="00193FA9" w:rsidP="00831131">
            <w:pPr>
              <w:jc w:val="center"/>
              <w:rPr>
                <w:lang w:val="uk-UA"/>
              </w:rPr>
            </w:pPr>
            <w:r>
              <w:rPr>
                <w:lang w:val="uk-UA"/>
              </w:rPr>
              <w:t>30</w:t>
            </w:r>
          </w:p>
        </w:tc>
        <w:tc>
          <w:tcPr>
            <w:tcW w:w="0" w:type="auto"/>
            <w:vAlign w:val="center"/>
          </w:tcPr>
          <w:p w:rsidR="00831131" w:rsidRPr="008B2E2D" w:rsidRDefault="00193FA9" w:rsidP="00831131">
            <w:pPr>
              <w:ind w:right="-108"/>
              <w:jc w:val="center"/>
              <w:rPr>
                <w:lang w:val="uk-UA"/>
              </w:rPr>
            </w:pPr>
            <w:r>
              <w:rPr>
                <w:lang w:val="uk-UA"/>
              </w:rPr>
              <w:t>6</w:t>
            </w:r>
          </w:p>
        </w:tc>
        <w:tc>
          <w:tcPr>
            <w:tcW w:w="0" w:type="auto"/>
            <w:vAlign w:val="center"/>
          </w:tcPr>
          <w:p w:rsidR="00831131" w:rsidRPr="008B2E2D" w:rsidRDefault="00193FA9" w:rsidP="00831131">
            <w:pPr>
              <w:jc w:val="center"/>
              <w:rPr>
                <w:lang w:val="uk-UA"/>
              </w:rPr>
            </w:pPr>
            <w:r>
              <w:rPr>
                <w:lang w:val="uk-UA"/>
              </w:rPr>
              <w:t>10</w:t>
            </w:r>
          </w:p>
        </w:tc>
        <w:tc>
          <w:tcPr>
            <w:tcW w:w="0" w:type="auto"/>
            <w:vAlign w:val="center"/>
          </w:tcPr>
          <w:p w:rsidR="00831131" w:rsidRPr="008B2E2D" w:rsidRDefault="00193FA9" w:rsidP="00831131">
            <w:pPr>
              <w:jc w:val="center"/>
              <w:rPr>
                <w:lang w:val="uk-UA"/>
              </w:rPr>
            </w:pPr>
            <w:r>
              <w:rPr>
                <w:lang w:val="uk-UA"/>
              </w:rPr>
              <w:t>23</w:t>
            </w:r>
          </w:p>
        </w:tc>
        <w:tc>
          <w:tcPr>
            <w:tcW w:w="0" w:type="auto"/>
            <w:vAlign w:val="center"/>
          </w:tcPr>
          <w:p w:rsidR="00831131" w:rsidRPr="008B2E2D" w:rsidRDefault="00193FA9" w:rsidP="00831131">
            <w:pPr>
              <w:jc w:val="center"/>
              <w:rPr>
                <w:lang w:val="uk-UA"/>
              </w:rPr>
            </w:pPr>
            <w:r>
              <w:rPr>
                <w:lang w:val="uk-UA"/>
              </w:rPr>
              <w:t>4</w:t>
            </w:r>
          </w:p>
        </w:tc>
        <w:tc>
          <w:tcPr>
            <w:tcW w:w="0" w:type="auto"/>
            <w:vAlign w:val="center"/>
          </w:tcPr>
          <w:p w:rsidR="00831131" w:rsidRPr="008B2E2D" w:rsidRDefault="00193FA9" w:rsidP="00831131">
            <w:pPr>
              <w:jc w:val="center"/>
              <w:rPr>
                <w:lang w:val="uk-UA"/>
              </w:rPr>
            </w:pPr>
            <w:r>
              <w:rPr>
                <w:lang w:val="uk-UA"/>
              </w:rPr>
              <w:t>10</w:t>
            </w:r>
          </w:p>
        </w:tc>
      </w:tr>
      <w:tr w:rsidR="00831131" w:rsidRPr="008B2E2D" w:rsidTr="00193FA9">
        <w:tc>
          <w:tcPr>
            <w:tcW w:w="0" w:type="auto"/>
          </w:tcPr>
          <w:p w:rsidR="00831131" w:rsidRDefault="00831131" w:rsidP="0027457E">
            <w:pPr>
              <w:snapToGrid w:val="0"/>
            </w:pPr>
            <w:r>
              <w:rPr>
                <w:lang w:val="uk-UA"/>
              </w:rPr>
              <w:t xml:space="preserve">2.4. Встановлення поперед- </w:t>
            </w:r>
            <w:r>
              <w:rPr>
                <w:lang w:val="uk-UA"/>
              </w:rPr>
              <w:br/>
              <w:t xml:space="preserve">       жувальних аншлагів</w:t>
            </w:r>
          </w:p>
        </w:tc>
        <w:tc>
          <w:tcPr>
            <w:tcW w:w="0" w:type="auto"/>
            <w:vAlign w:val="center"/>
          </w:tcPr>
          <w:p w:rsidR="00831131" w:rsidRDefault="00831131" w:rsidP="0027457E">
            <w:pPr>
              <w:snapToGrid w:val="0"/>
              <w:jc w:val="center"/>
            </w:pPr>
            <w:r>
              <w:rPr>
                <w:lang w:val="uk-UA"/>
              </w:rPr>
              <w:t>шт.</w:t>
            </w:r>
          </w:p>
        </w:tc>
        <w:tc>
          <w:tcPr>
            <w:tcW w:w="0" w:type="auto"/>
            <w:vAlign w:val="center"/>
          </w:tcPr>
          <w:p w:rsidR="00831131" w:rsidRPr="008B2E2D" w:rsidRDefault="00193FA9" w:rsidP="00831131">
            <w:pPr>
              <w:ind w:right="34"/>
              <w:jc w:val="center"/>
              <w:rPr>
                <w:lang w:val="uk-UA"/>
              </w:rPr>
            </w:pPr>
            <w:r>
              <w:rPr>
                <w:lang w:val="uk-UA"/>
              </w:rPr>
              <w:t>50</w:t>
            </w: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193FA9" w:rsidP="00831131">
            <w:pPr>
              <w:ind w:right="-108"/>
              <w:jc w:val="center"/>
              <w:rPr>
                <w:lang w:val="uk-UA"/>
              </w:rPr>
            </w:pPr>
            <w:r>
              <w:rPr>
                <w:lang w:val="uk-UA"/>
              </w:rPr>
              <w:t>3</w:t>
            </w:r>
          </w:p>
        </w:tc>
        <w:tc>
          <w:tcPr>
            <w:tcW w:w="0" w:type="auto"/>
            <w:vAlign w:val="center"/>
          </w:tcPr>
          <w:p w:rsidR="00831131" w:rsidRPr="008B2E2D" w:rsidRDefault="00193FA9" w:rsidP="00831131">
            <w:pPr>
              <w:jc w:val="center"/>
              <w:rPr>
                <w:lang w:val="uk-UA"/>
              </w:rPr>
            </w:pPr>
            <w:r>
              <w:rPr>
                <w:lang w:val="uk-UA"/>
              </w:rPr>
              <w:t>15</w:t>
            </w:r>
          </w:p>
        </w:tc>
        <w:tc>
          <w:tcPr>
            <w:tcW w:w="0" w:type="auto"/>
            <w:vAlign w:val="center"/>
          </w:tcPr>
          <w:p w:rsidR="00831131" w:rsidRPr="008B2E2D" w:rsidRDefault="00193FA9" w:rsidP="00831131">
            <w:pPr>
              <w:ind w:right="-108"/>
              <w:jc w:val="center"/>
              <w:rPr>
                <w:lang w:val="uk-UA"/>
              </w:rPr>
            </w:pPr>
            <w:r>
              <w:rPr>
                <w:lang w:val="uk-UA"/>
              </w:rPr>
              <w:t>4</w:t>
            </w:r>
          </w:p>
        </w:tc>
        <w:tc>
          <w:tcPr>
            <w:tcW w:w="0" w:type="auto"/>
            <w:vAlign w:val="center"/>
          </w:tcPr>
          <w:p w:rsidR="00831131" w:rsidRPr="008B2E2D" w:rsidRDefault="00193FA9" w:rsidP="00831131">
            <w:pPr>
              <w:jc w:val="center"/>
              <w:rPr>
                <w:lang w:val="uk-UA"/>
              </w:rPr>
            </w:pPr>
            <w:r>
              <w:rPr>
                <w:lang w:val="uk-UA"/>
              </w:rPr>
              <w:t>6</w:t>
            </w:r>
          </w:p>
        </w:tc>
        <w:tc>
          <w:tcPr>
            <w:tcW w:w="0" w:type="auto"/>
            <w:vAlign w:val="center"/>
          </w:tcPr>
          <w:p w:rsidR="00831131" w:rsidRPr="008B2E2D" w:rsidRDefault="00193FA9" w:rsidP="00831131">
            <w:pPr>
              <w:jc w:val="center"/>
              <w:rPr>
                <w:lang w:val="uk-UA"/>
              </w:rPr>
            </w:pPr>
            <w:r>
              <w:rPr>
                <w:lang w:val="uk-UA"/>
              </w:rPr>
              <w:t>11</w:t>
            </w:r>
          </w:p>
        </w:tc>
        <w:tc>
          <w:tcPr>
            <w:tcW w:w="0" w:type="auto"/>
            <w:vAlign w:val="center"/>
          </w:tcPr>
          <w:p w:rsidR="00831131" w:rsidRPr="008B2E2D" w:rsidRDefault="00193FA9" w:rsidP="00831131">
            <w:pPr>
              <w:jc w:val="center"/>
              <w:rPr>
                <w:lang w:val="uk-UA"/>
              </w:rPr>
            </w:pPr>
            <w:r>
              <w:rPr>
                <w:lang w:val="uk-UA"/>
              </w:rPr>
              <w:t>4</w:t>
            </w:r>
          </w:p>
        </w:tc>
        <w:tc>
          <w:tcPr>
            <w:tcW w:w="0" w:type="auto"/>
            <w:vAlign w:val="center"/>
          </w:tcPr>
          <w:p w:rsidR="00831131" w:rsidRPr="008B2E2D" w:rsidRDefault="00193FA9" w:rsidP="00831131">
            <w:pPr>
              <w:jc w:val="center"/>
              <w:rPr>
                <w:lang w:val="uk-UA"/>
              </w:rPr>
            </w:pPr>
            <w:r>
              <w:rPr>
                <w:lang w:val="uk-UA"/>
              </w:rPr>
              <w:t>5</w:t>
            </w:r>
          </w:p>
        </w:tc>
      </w:tr>
      <w:tr w:rsidR="00831131" w:rsidRPr="008B2E2D" w:rsidTr="00193FA9">
        <w:tc>
          <w:tcPr>
            <w:tcW w:w="0" w:type="auto"/>
          </w:tcPr>
          <w:p w:rsidR="00831131" w:rsidRPr="00C846DF" w:rsidRDefault="00831131" w:rsidP="0027457E">
            <w:pPr>
              <w:snapToGrid w:val="0"/>
              <w:rPr>
                <w:lang w:val="uk-UA"/>
              </w:rPr>
            </w:pPr>
            <w:r>
              <w:rPr>
                <w:lang w:val="uk-UA"/>
              </w:rPr>
              <w:t xml:space="preserve">2.5 Облаштування місць </w:t>
            </w:r>
            <w:r>
              <w:rPr>
                <w:lang w:val="uk-UA"/>
              </w:rPr>
              <w:br/>
              <w:t xml:space="preserve">       відпочинку й паління</w:t>
            </w:r>
          </w:p>
        </w:tc>
        <w:tc>
          <w:tcPr>
            <w:tcW w:w="0" w:type="auto"/>
            <w:vAlign w:val="center"/>
          </w:tcPr>
          <w:p w:rsidR="00831131" w:rsidRDefault="00831131" w:rsidP="0027457E">
            <w:pPr>
              <w:snapToGrid w:val="0"/>
              <w:jc w:val="center"/>
            </w:pPr>
            <w:r>
              <w:rPr>
                <w:lang w:val="uk-UA"/>
              </w:rPr>
              <w:t>шт.</w:t>
            </w:r>
          </w:p>
        </w:tc>
        <w:tc>
          <w:tcPr>
            <w:tcW w:w="0" w:type="auto"/>
            <w:vAlign w:val="center"/>
          </w:tcPr>
          <w:p w:rsidR="00831131" w:rsidRPr="008B2E2D" w:rsidRDefault="00193FA9" w:rsidP="00831131">
            <w:pPr>
              <w:ind w:right="34"/>
              <w:jc w:val="center"/>
              <w:rPr>
                <w:lang w:val="uk-UA"/>
              </w:rPr>
            </w:pPr>
            <w:r>
              <w:rPr>
                <w:lang w:val="uk-UA"/>
              </w:rPr>
              <w:t>26</w:t>
            </w: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193FA9" w:rsidP="00831131">
            <w:pPr>
              <w:ind w:right="-108"/>
              <w:jc w:val="center"/>
              <w:rPr>
                <w:lang w:val="uk-UA"/>
              </w:rPr>
            </w:pPr>
            <w:r>
              <w:rPr>
                <w:lang w:val="uk-UA"/>
              </w:rPr>
              <w:t>2</w:t>
            </w:r>
          </w:p>
        </w:tc>
        <w:tc>
          <w:tcPr>
            <w:tcW w:w="0" w:type="auto"/>
            <w:vAlign w:val="center"/>
          </w:tcPr>
          <w:p w:rsidR="00831131" w:rsidRPr="008B2E2D" w:rsidRDefault="00193FA9" w:rsidP="00831131">
            <w:pPr>
              <w:jc w:val="center"/>
              <w:rPr>
                <w:lang w:val="uk-UA"/>
              </w:rPr>
            </w:pPr>
            <w:r>
              <w:rPr>
                <w:lang w:val="uk-UA"/>
              </w:rPr>
              <w:t>6</w:t>
            </w:r>
          </w:p>
        </w:tc>
        <w:tc>
          <w:tcPr>
            <w:tcW w:w="0" w:type="auto"/>
            <w:vAlign w:val="center"/>
          </w:tcPr>
          <w:p w:rsidR="00831131" w:rsidRPr="008B2E2D" w:rsidRDefault="00193FA9" w:rsidP="00831131">
            <w:pPr>
              <w:ind w:right="-108"/>
              <w:jc w:val="center"/>
              <w:rPr>
                <w:lang w:val="uk-UA"/>
              </w:rPr>
            </w:pPr>
            <w:r>
              <w:rPr>
                <w:lang w:val="uk-UA"/>
              </w:rPr>
              <w:t>4</w:t>
            </w:r>
          </w:p>
        </w:tc>
        <w:tc>
          <w:tcPr>
            <w:tcW w:w="0" w:type="auto"/>
            <w:vAlign w:val="center"/>
          </w:tcPr>
          <w:p w:rsidR="00831131" w:rsidRPr="008B2E2D" w:rsidRDefault="00193FA9" w:rsidP="00831131">
            <w:pPr>
              <w:jc w:val="center"/>
              <w:rPr>
                <w:lang w:val="uk-UA"/>
              </w:rPr>
            </w:pPr>
            <w:r>
              <w:rPr>
                <w:lang w:val="uk-UA"/>
              </w:rPr>
              <w:t>4</w:t>
            </w:r>
          </w:p>
        </w:tc>
        <w:tc>
          <w:tcPr>
            <w:tcW w:w="0" w:type="auto"/>
            <w:vAlign w:val="center"/>
          </w:tcPr>
          <w:p w:rsidR="00831131" w:rsidRPr="008B2E2D" w:rsidRDefault="00193FA9" w:rsidP="00831131">
            <w:pPr>
              <w:jc w:val="center"/>
              <w:rPr>
                <w:lang w:val="uk-UA"/>
              </w:rPr>
            </w:pPr>
            <w:r>
              <w:rPr>
                <w:lang w:val="uk-UA"/>
              </w:rPr>
              <w:t>9</w:t>
            </w:r>
          </w:p>
        </w:tc>
        <w:tc>
          <w:tcPr>
            <w:tcW w:w="0" w:type="auto"/>
            <w:vAlign w:val="center"/>
          </w:tcPr>
          <w:p w:rsidR="00831131" w:rsidRPr="008B2E2D" w:rsidRDefault="00193FA9" w:rsidP="00831131">
            <w:pPr>
              <w:jc w:val="center"/>
              <w:rPr>
                <w:lang w:val="uk-UA"/>
              </w:rPr>
            </w:pPr>
            <w:r>
              <w:rPr>
                <w:lang w:val="uk-UA"/>
              </w:rPr>
              <w:t>1</w:t>
            </w:r>
          </w:p>
        </w:tc>
        <w:tc>
          <w:tcPr>
            <w:tcW w:w="0" w:type="auto"/>
            <w:vAlign w:val="center"/>
          </w:tcPr>
          <w:p w:rsidR="00831131" w:rsidRPr="008B2E2D" w:rsidRDefault="00193FA9" w:rsidP="00831131">
            <w:pPr>
              <w:jc w:val="center"/>
              <w:rPr>
                <w:lang w:val="uk-UA"/>
              </w:rPr>
            </w:pPr>
            <w:r>
              <w:rPr>
                <w:lang w:val="uk-UA"/>
              </w:rPr>
              <w:t>-</w:t>
            </w:r>
          </w:p>
        </w:tc>
      </w:tr>
      <w:tr w:rsidR="00193FA9" w:rsidRPr="008B2E2D" w:rsidTr="00193FA9">
        <w:tc>
          <w:tcPr>
            <w:tcW w:w="0" w:type="auto"/>
          </w:tcPr>
          <w:p w:rsidR="00193FA9" w:rsidRDefault="00193FA9" w:rsidP="0027457E">
            <w:pPr>
              <w:snapToGrid w:val="0"/>
              <w:rPr>
                <w:lang w:val="uk-UA"/>
              </w:rPr>
            </w:pPr>
            <w:r>
              <w:rPr>
                <w:lang w:val="uk-UA"/>
              </w:rPr>
              <w:t>2.6. Маршрутне патрулювання</w:t>
            </w:r>
          </w:p>
          <w:p w:rsidR="00193FA9" w:rsidRPr="0079642B" w:rsidRDefault="00193FA9" w:rsidP="0027457E">
            <w:pPr>
              <w:snapToGrid w:val="0"/>
              <w:rPr>
                <w:lang w:val="uk-UA"/>
              </w:rPr>
            </w:pPr>
          </w:p>
        </w:tc>
        <w:tc>
          <w:tcPr>
            <w:tcW w:w="0" w:type="auto"/>
            <w:vAlign w:val="center"/>
          </w:tcPr>
          <w:p w:rsidR="00193FA9" w:rsidRDefault="00193FA9" w:rsidP="0027457E">
            <w:pPr>
              <w:snapToGrid w:val="0"/>
              <w:jc w:val="center"/>
            </w:pPr>
            <w:r>
              <w:rPr>
                <w:lang w:val="uk-UA"/>
              </w:rPr>
              <w:t>шт.</w:t>
            </w:r>
          </w:p>
        </w:tc>
        <w:tc>
          <w:tcPr>
            <w:tcW w:w="0" w:type="auto"/>
            <w:vAlign w:val="center"/>
          </w:tcPr>
          <w:p w:rsidR="00193FA9" w:rsidRPr="008B2E2D" w:rsidRDefault="00193FA9" w:rsidP="00831131">
            <w:pPr>
              <w:ind w:right="34"/>
              <w:jc w:val="center"/>
              <w:rPr>
                <w:lang w:val="uk-UA"/>
              </w:rPr>
            </w:pPr>
          </w:p>
        </w:tc>
        <w:tc>
          <w:tcPr>
            <w:tcW w:w="0" w:type="auto"/>
            <w:gridSpan w:val="8"/>
            <w:vAlign w:val="center"/>
          </w:tcPr>
          <w:p w:rsidR="00193FA9" w:rsidRPr="008B2E2D" w:rsidRDefault="00193FA9" w:rsidP="00831131">
            <w:pPr>
              <w:jc w:val="center"/>
              <w:rPr>
                <w:lang w:val="uk-UA"/>
              </w:rPr>
            </w:pPr>
            <w:r>
              <w:rPr>
                <w:lang w:val="uk-UA"/>
              </w:rPr>
              <w:t>по затверджених маршрутах</w:t>
            </w:r>
          </w:p>
        </w:tc>
      </w:tr>
      <w:tr w:rsidR="00831131" w:rsidRPr="008B2E2D" w:rsidTr="00193FA9">
        <w:tc>
          <w:tcPr>
            <w:tcW w:w="0" w:type="auto"/>
          </w:tcPr>
          <w:p w:rsidR="00831131" w:rsidRDefault="00831131" w:rsidP="0027457E">
            <w:pPr>
              <w:snapToGrid w:val="0"/>
              <w:rPr>
                <w:lang w:val="uk-UA"/>
              </w:rPr>
            </w:pPr>
            <w:r>
              <w:rPr>
                <w:lang w:val="uk-UA"/>
              </w:rPr>
              <w:t>2.7. Обладнання і утримання</w:t>
            </w:r>
          </w:p>
          <w:p w:rsidR="00831131" w:rsidRDefault="00831131" w:rsidP="0027457E">
            <w:pPr>
              <w:snapToGrid w:val="0"/>
            </w:pPr>
            <w:r>
              <w:rPr>
                <w:lang w:val="uk-UA"/>
              </w:rPr>
              <w:t xml:space="preserve">       пожежної вежі</w:t>
            </w:r>
          </w:p>
        </w:tc>
        <w:tc>
          <w:tcPr>
            <w:tcW w:w="0" w:type="auto"/>
            <w:vAlign w:val="center"/>
          </w:tcPr>
          <w:p w:rsidR="00831131" w:rsidRDefault="00831131" w:rsidP="0027457E">
            <w:pPr>
              <w:snapToGrid w:val="0"/>
              <w:jc w:val="center"/>
            </w:pPr>
            <w:r>
              <w:rPr>
                <w:lang w:val="uk-UA"/>
              </w:rPr>
              <w:t>шт.</w:t>
            </w:r>
          </w:p>
        </w:tc>
        <w:tc>
          <w:tcPr>
            <w:tcW w:w="0" w:type="auto"/>
            <w:vAlign w:val="center"/>
          </w:tcPr>
          <w:p w:rsidR="00831131" w:rsidRPr="008B2E2D" w:rsidRDefault="00193FA9" w:rsidP="00831131">
            <w:pPr>
              <w:ind w:right="34"/>
              <w:jc w:val="center"/>
              <w:rPr>
                <w:lang w:val="uk-UA"/>
              </w:rPr>
            </w:pPr>
            <w:r>
              <w:rPr>
                <w:lang w:val="uk-UA"/>
              </w:rPr>
              <w:t>2</w:t>
            </w: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193FA9" w:rsidP="00831131">
            <w:pPr>
              <w:jc w:val="center"/>
              <w:rPr>
                <w:lang w:val="uk-UA"/>
              </w:rPr>
            </w:pPr>
            <w:r>
              <w:rPr>
                <w:lang w:val="uk-UA"/>
              </w:rPr>
              <w:t>1</w:t>
            </w:r>
          </w:p>
        </w:tc>
        <w:tc>
          <w:tcPr>
            <w:tcW w:w="0" w:type="auto"/>
            <w:vAlign w:val="center"/>
          </w:tcPr>
          <w:p w:rsidR="00831131" w:rsidRPr="008B2E2D" w:rsidRDefault="00831131" w:rsidP="00831131">
            <w:pPr>
              <w:ind w:right="-108"/>
              <w:jc w:val="center"/>
              <w:rPr>
                <w:lang w:val="uk-UA"/>
              </w:rPr>
            </w:pP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193FA9" w:rsidP="00831131">
            <w:pPr>
              <w:jc w:val="center"/>
              <w:rPr>
                <w:lang w:val="uk-UA"/>
              </w:rPr>
            </w:pPr>
            <w:r>
              <w:rPr>
                <w:lang w:val="uk-UA"/>
              </w:rPr>
              <w:t>1</w:t>
            </w:r>
          </w:p>
        </w:tc>
        <w:tc>
          <w:tcPr>
            <w:tcW w:w="0" w:type="auto"/>
            <w:vAlign w:val="center"/>
          </w:tcPr>
          <w:p w:rsidR="00831131" w:rsidRPr="008B2E2D" w:rsidRDefault="00831131" w:rsidP="00831131">
            <w:pPr>
              <w:jc w:val="center"/>
              <w:rPr>
                <w:lang w:val="uk-UA"/>
              </w:rPr>
            </w:pPr>
          </w:p>
        </w:tc>
        <w:tc>
          <w:tcPr>
            <w:tcW w:w="0" w:type="auto"/>
            <w:vAlign w:val="center"/>
          </w:tcPr>
          <w:p w:rsidR="00831131" w:rsidRPr="008B2E2D" w:rsidRDefault="00831131" w:rsidP="00831131">
            <w:pPr>
              <w:jc w:val="center"/>
              <w:rPr>
                <w:lang w:val="uk-UA"/>
              </w:rPr>
            </w:pPr>
          </w:p>
        </w:tc>
      </w:tr>
      <w:tr w:rsidR="00193FA9" w:rsidRPr="008B2E2D" w:rsidTr="00193FA9">
        <w:tc>
          <w:tcPr>
            <w:tcW w:w="0" w:type="auto"/>
            <w:gridSpan w:val="11"/>
          </w:tcPr>
          <w:p w:rsidR="00193FA9" w:rsidRDefault="00193FA9" w:rsidP="0027457E">
            <w:pPr>
              <w:snapToGrid w:val="0"/>
              <w:jc w:val="center"/>
              <w:rPr>
                <w:lang w:val="uk-UA"/>
              </w:rPr>
            </w:pPr>
            <w:r>
              <w:rPr>
                <w:b/>
                <w:i/>
                <w:lang w:val="uk-UA"/>
              </w:rPr>
              <w:t>3. Заходи з попередження розповсюдження лісових пожеж (обмежувальні)</w:t>
            </w:r>
          </w:p>
        </w:tc>
      </w:tr>
      <w:tr w:rsidR="00193FA9" w:rsidRPr="008B2E2D" w:rsidTr="00193FA9">
        <w:tc>
          <w:tcPr>
            <w:tcW w:w="0" w:type="auto"/>
          </w:tcPr>
          <w:p w:rsidR="00193FA9" w:rsidRDefault="00193FA9" w:rsidP="00193FA9">
            <w:pPr>
              <w:snapToGrid w:val="0"/>
            </w:pPr>
            <w:r>
              <w:rPr>
                <w:lang w:val="uk-UA"/>
              </w:rPr>
              <w:t>3.1. Створення мінералізованих смуг</w:t>
            </w:r>
          </w:p>
        </w:tc>
        <w:tc>
          <w:tcPr>
            <w:tcW w:w="0" w:type="auto"/>
            <w:vAlign w:val="center"/>
          </w:tcPr>
          <w:p w:rsidR="00193FA9" w:rsidRDefault="00193FA9" w:rsidP="0027457E">
            <w:pPr>
              <w:snapToGrid w:val="0"/>
              <w:jc w:val="center"/>
            </w:pPr>
            <w:r>
              <w:rPr>
                <w:lang w:val="uk-UA"/>
              </w:rPr>
              <w:t>км</w:t>
            </w:r>
          </w:p>
        </w:tc>
        <w:tc>
          <w:tcPr>
            <w:tcW w:w="0" w:type="auto"/>
            <w:vAlign w:val="center"/>
          </w:tcPr>
          <w:p w:rsidR="00193FA9" w:rsidRPr="008B2E2D" w:rsidRDefault="00193FA9" w:rsidP="00831131">
            <w:pPr>
              <w:ind w:right="34"/>
              <w:jc w:val="center"/>
              <w:rPr>
                <w:lang w:val="uk-UA"/>
              </w:rPr>
            </w:pPr>
            <w:r>
              <w:rPr>
                <w:lang w:val="uk-UA"/>
              </w:rPr>
              <w:t>900</w:t>
            </w:r>
          </w:p>
        </w:tc>
        <w:tc>
          <w:tcPr>
            <w:tcW w:w="0" w:type="auto"/>
            <w:vAlign w:val="center"/>
          </w:tcPr>
          <w:p w:rsidR="00193FA9" w:rsidRPr="008B2E2D" w:rsidRDefault="00193FA9" w:rsidP="00831131">
            <w:pPr>
              <w:ind w:right="-108"/>
              <w:jc w:val="center"/>
              <w:rPr>
                <w:lang w:val="uk-UA"/>
              </w:rPr>
            </w:pPr>
          </w:p>
        </w:tc>
        <w:tc>
          <w:tcPr>
            <w:tcW w:w="0" w:type="auto"/>
            <w:vAlign w:val="center"/>
          </w:tcPr>
          <w:p w:rsidR="00193FA9" w:rsidRPr="008B2E2D" w:rsidRDefault="00193FA9" w:rsidP="00831131">
            <w:pPr>
              <w:ind w:right="-108"/>
              <w:jc w:val="center"/>
              <w:rPr>
                <w:lang w:val="uk-UA"/>
              </w:rPr>
            </w:pPr>
            <w:r>
              <w:rPr>
                <w:lang w:val="uk-UA"/>
              </w:rPr>
              <w:t>50</w:t>
            </w:r>
          </w:p>
        </w:tc>
        <w:tc>
          <w:tcPr>
            <w:tcW w:w="0" w:type="auto"/>
            <w:vAlign w:val="center"/>
          </w:tcPr>
          <w:p w:rsidR="00193FA9" w:rsidRPr="008B2E2D" w:rsidRDefault="00193FA9" w:rsidP="00831131">
            <w:pPr>
              <w:jc w:val="center"/>
              <w:rPr>
                <w:lang w:val="uk-UA"/>
              </w:rPr>
            </w:pPr>
            <w:r>
              <w:rPr>
                <w:lang w:val="uk-UA"/>
              </w:rPr>
              <w:t>530</w:t>
            </w:r>
          </w:p>
        </w:tc>
        <w:tc>
          <w:tcPr>
            <w:tcW w:w="0" w:type="auto"/>
            <w:vAlign w:val="center"/>
          </w:tcPr>
          <w:p w:rsidR="00193FA9" w:rsidRPr="008B2E2D" w:rsidRDefault="00193FA9" w:rsidP="00831131">
            <w:pPr>
              <w:ind w:right="-108"/>
              <w:jc w:val="center"/>
              <w:rPr>
                <w:lang w:val="uk-UA"/>
              </w:rPr>
            </w:pPr>
            <w:r>
              <w:rPr>
                <w:lang w:val="uk-UA"/>
              </w:rPr>
              <w:t>50</w:t>
            </w:r>
          </w:p>
        </w:tc>
        <w:tc>
          <w:tcPr>
            <w:tcW w:w="0" w:type="auto"/>
            <w:vAlign w:val="center"/>
          </w:tcPr>
          <w:p w:rsidR="00193FA9" w:rsidRPr="008B2E2D" w:rsidRDefault="00193FA9" w:rsidP="00831131">
            <w:pPr>
              <w:jc w:val="center"/>
              <w:rPr>
                <w:lang w:val="uk-UA"/>
              </w:rPr>
            </w:pPr>
            <w:r>
              <w:rPr>
                <w:lang w:val="uk-UA"/>
              </w:rPr>
              <w:t>130</w:t>
            </w:r>
          </w:p>
        </w:tc>
        <w:tc>
          <w:tcPr>
            <w:tcW w:w="0" w:type="auto"/>
            <w:vAlign w:val="center"/>
          </w:tcPr>
          <w:p w:rsidR="00193FA9" w:rsidRPr="008B2E2D" w:rsidRDefault="00193FA9" w:rsidP="00831131">
            <w:pPr>
              <w:jc w:val="center"/>
              <w:rPr>
                <w:lang w:val="uk-UA"/>
              </w:rPr>
            </w:pPr>
            <w:r>
              <w:rPr>
                <w:lang w:val="uk-UA"/>
              </w:rPr>
              <w:t>250</w:t>
            </w:r>
          </w:p>
        </w:tc>
        <w:tc>
          <w:tcPr>
            <w:tcW w:w="0" w:type="auto"/>
            <w:vAlign w:val="center"/>
          </w:tcPr>
          <w:p w:rsidR="00193FA9" w:rsidRPr="008B2E2D" w:rsidRDefault="00193FA9" w:rsidP="00831131">
            <w:pPr>
              <w:jc w:val="center"/>
              <w:rPr>
                <w:lang w:val="uk-UA"/>
              </w:rPr>
            </w:pPr>
            <w:r>
              <w:rPr>
                <w:lang w:val="uk-UA"/>
              </w:rPr>
              <w:t>30</w:t>
            </w:r>
          </w:p>
        </w:tc>
        <w:tc>
          <w:tcPr>
            <w:tcW w:w="0" w:type="auto"/>
            <w:vAlign w:val="center"/>
          </w:tcPr>
          <w:p w:rsidR="00193FA9" w:rsidRPr="008B2E2D" w:rsidRDefault="00193FA9" w:rsidP="00831131">
            <w:pPr>
              <w:jc w:val="center"/>
              <w:rPr>
                <w:lang w:val="uk-UA"/>
              </w:rPr>
            </w:pPr>
            <w:r>
              <w:rPr>
                <w:lang w:val="uk-UA"/>
              </w:rPr>
              <w:t>60</w:t>
            </w:r>
          </w:p>
        </w:tc>
      </w:tr>
      <w:tr w:rsidR="00193FA9" w:rsidRPr="008B2E2D" w:rsidTr="00193FA9">
        <w:tc>
          <w:tcPr>
            <w:tcW w:w="0" w:type="auto"/>
          </w:tcPr>
          <w:p w:rsidR="00193FA9" w:rsidRDefault="00193FA9" w:rsidP="00193FA9">
            <w:pPr>
              <w:snapToGrid w:val="0"/>
            </w:pPr>
            <w:r>
              <w:rPr>
                <w:lang w:val="uk-UA"/>
              </w:rPr>
              <w:t>3.2. Догляд за мінералізованими смугами</w:t>
            </w:r>
          </w:p>
        </w:tc>
        <w:tc>
          <w:tcPr>
            <w:tcW w:w="0" w:type="auto"/>
            <w:vAlign w:val="center"/>
          </w:tcPr>
          <w:p w:rsidR="00193FA9" w:rsidRDefault="00193FA9" w:rsidP="0027457E">
            <w:pPr>
              <w:snapToGrid w:val="0"/>
              <w:jc w:val="center"/>
            </w:pPr>
            <w:r>
              <w:rPr>
                <w:lang w:val="uk-UA"/>
              </w:rPr>
              <w:t>км</w:t>
            </w:r>
          </w:p>
        </w:tc>
        <w:tc>
          <w:tcPr>
            <w:tcW w:w="0" w:type="auto"/>
            <w:vAlign w:val="center"/>
          </w:tcPr>
          <w:p w:rsidR="00193FA9" w:rsidRPr="008B2E2D" w:rsidRDefault="00193FA9" w:rsidP="00831131">
            <w:pPr>
              <w:ind w:right="34"/>
              <w:jc w:val="center"/>
              <w:rPr>
                <w:lang w:val="uk-UA"/>
              </w:rPr>
            </w:pPr>
            <w:r>
              <w:rPr>
                <w:lang w:val="uk-UA"/>
              </w:rPr>
              <w:t>2370</w:t>
            </w:r>
          </w:p>
        </w:tc>
        <w:tc>
          <w:tcPr>
            <w:tcW w:w="0" w:type="auto"/>
            <w:vAlign w:val="center"/>
          </w:tcPr>
          <w:p w:rsidR="00193FA9" w:rsidRPr="008B2E2D" w:rsidRDefault="00193FA9" w:rsidP="00831131">
            <w:pPr>
              <w:ind w:right="-108"/>
              <w:jc w:val="center"/>
              <w:rPr>
                <w:lang w:val="uk-UA"/>
              </w:rPr>
            </w:pPr>
          </w:p>
        </w:tc>
        <w:tc>
          <w:tcPr>
            <w:tcW w:w="0" w:type="auto"/>
            <w:vAlign w:val="center"/>
          </w:tcPr>
          <w:p w:rsidR="00193FA9" w:rsidRPr="008B2E2D" w:rsidRDefault="00193FA9" w:rsidP="00831131">
            <w:pPr>
              <w:ind w:right="-108"/>
              <w:jc w:val="center"/>
              <w:rPr>
                <w:lang w:val="uk-UA"/>
              </w:rPr>
            </w:pPr>
            <w:r>
              <w:rPr>
                <w:lang w:val="uk-UA"/>
              </w:rPr>
              <w:t>150</w:t>
            </w:r>
          </w:p>
        </w:tc>
        <w:tc>
          <w:tcPr>
            <w:tcW w:w="0" w:type="auto"/>
            <w:vAlign w:val="center"/>
          </w:tcPr>
          <w:p w:rsidR="00193FA9" w:rsidRPr="008B2E2D" w:rsidRDefault="00193FA9" w:rsidP="00831131">
            <w:pPr>
              <w:jc w:val="center"/>
              <w:rPr>
                <w:lang w:val="uk-UA"/>
              </w:rPr>
            </w:pPr>
            <w:r>
              <w:rPr>
                <w:lang w:val="uk-UA"/>
              </w:rPr>
              <w:t>800</w:t>
            </w:r>
          </w:p>
        </w:tc>
        <w:tc>
          <w:tcPr>
            <w:tcW w:w="0" w:type="auto"/>
            <w:vAlign w:val="center"/>
          </w:tcPr>
          <w:p w:rsidR="00193FA9" w:rsidRPr="008B2E2D" w:rsidRDefault="00193FA9" w:rsidP="00831131">
            <w:pPr>
              <w:ind w:right="-108"/>
              <w:jc w:val="center"/>
              <w:rPr>
                <w:lang w:val="uk-UA"/>
              </w:rPr>
            </w:pPr>
            <w:r>
              <w:rPr>
                <w:lang w:val="uk-UA"/>
              </w:rPr>
              <w:t>150</w:t>
            </w:r>
          </w:p>
        </w:tc>
        <w:tc>
          <w:tcPr>
            <w:tcW w:w="0" w:type="auto"/>
            <w:vAlign w:val="center"/>
          </w:tcPr>
          <w:p w:rsidR="00193FA9" w:rsidRPr="008B2E2D" w:rsidRDefault="00193FA9" w:rsidP="00831131">
            <w:pPr>
              <w:jc w:val="center"/>
              <w:rPr>
                <w:lang w:val="uk-UA"/>
              </w:rPr>
            </w:pPr>
            <w:r>
              <w:rPr>
                <w:lang w:val="uk-UA"/>
              </w:rPr>
              <w:t>350</w:t>
            </w:r>
          </w:p>
        </w:tc>
        <w:tc>
          <w:tcPr>
            <w:tcW w:w="0" w:type="auto"/>
            <w:vAlign w:val="center"/>
          </w:tcPr>
          <w:p w:rsidR="00193FA9" w:rsidRPr="008B2E2D" w:rsidRDefault="00193FA9" w:rsidP="00831131">
            <w:pPr>
              <w:jc w:val="center"/>
              <w:rPr>
                <w:lang w:val="uk-UA"/>
              </w:rPr>
            </w:pPr>
            <w:r>
              <w:rPr>
                <w:lang w:val="uk-UA"/>
              </w:rPr>
              <w:t>650</w:t>
            </w:r>
          </w:p>
        </w:tc>
        <w:tc>
          <w:tcPr>
            <w:tcW w:w="0" w:type="auto"/>
            <w:vAlign w:val="center"/>
          </w:tcPr>
          <w:p w:rsidR="00193FA9" w:rsidRPr="008B2E2D" w:rsidRDefault="00193FA9" w:rsidP="00831131">
            <w:pPr>
              <w:jc w:val="center"/>
              <w:rPr>
                <w:lang w:val="uk-UA"/>
              </w:rPr>
            </w:pPr>
            <w:r>
              <w:rPr>
                <w:lang w:val="uk-UA"/>
              </w:rPr>
              <w:t>90</w:t>
            </w:r>
          </w:p>
        </w:tc>
        <w:tc>
          <w:tcPr>
            <w:tcW w:w="0" w:type="auto"/>
            <w:vAlign w:val="center"/>
          </w:tcPr>
          <w:p w:rsidR="00193FA9" w:rsidRPr="008B2E2D" w:rsidRDefault="00193FA9" w:rsidP="00831131">
            <w:pPr>
              <w:jc w:val="center"/>
              <w:rPr>
                <w:lang w:val="uk-UA"/>
              </w:rPr>
            </w:pPr>
            <w:r>
              <w:rPr>
                <w:lang w:val="uk-UA"/>
              </w:rPr>
              <w:t>180</w:t>
            </w:r>
          </w:p>
        </w:tc>
      </w:tr>
      <w:tr w:rsidR="00193FA9" w:rsidRPr="008B2E2D" w:rsidTr="00193FA9">
        <w:tc>
          <w:tcPr>
            <w:tcW w:w="0" w:type="auto"/>
          </w:tcPr>
          <w:p w:rsidR="00193FA9" w:rsidRDefault="00193FA9" w:rsidP="00193FA9">
            <w:pPr>
              <w:snapToGrid w:val="0"/>
              <w:rPr>
                <w:lang w:val="uk-UA"/>
              </w:rPr>
            </w:pPr>
            <w:r>
              <w:rPr>
                <w:lang w:val="uk-UA"/>
              </w:rPr>
              <w:t xml:space="preserve">3.3. Догляд за протипожежними розривами </w:t>
            </w:r>
          </w:p>
        </w:tc>
        <w:tc>
          <w:tcPr>
            <w:tcW w:w="0" w:type="auto"/>
            <w:vAlign w:val="center"/>
          </w:tcPr>
          <w:p w:rsidR="00193FA9" w:rsidRDefault="00193FA9" w:rsidP="0027457E">
            <w:pPr>
              <w:snapToGrid w:val="0"/>
              <w:jc w:val="center"/>
              <w:rPr>
                <w:lang w:val="uk-UA"/>
              </w:rPr>
            </w:pPr>
            <w:r>
              <w:rPr>
                <w:lang w:val="uk-UA"/>
              </w:rPr>
              <w:t>км</w:t>
            </w:r>
          </w:p>
        </w:tc>
        <w:tc>
          <w:tcPr>
            <w:tcW w:w="0" w:type="auto"/>
            <w:vAlign w:val="center"/>
          </w:tcPr>
          <w:p w:rsidR="00193FA9" w:rsidRPr="008B2E2D" w:rsidRDefault="00193FA9" w:rsidP="00831131">
            <w:pPr>
              <w:ind w:right="34"/>
              <w:jc w:val="center"/>
              <w:rPr>
                <w:lang w:val="uk-UA"/>
              </w:rPr>
            </w:pPr>
            <w:r>
              <w:rPr>
                <w:lang w:val="uk-UA"/>
              </w:rPr>
              <w:t>72,7</w:t>
            </w:r>
          </w:p>
        </w:tc>
        <w:tc>
          <w:tcPr>
            <w:tcW w:w="0" w:type="auto"/>
            <w:vAlign w:val="center"/>
          </w:tcPr>
          <w:p w:rsidR="00193FA9" w:rsidRPr="008B2E2D" w:rsidRDefault="00193FA9" w:rsidP="00831131">
            <w:pPr>
              <w:ind w:right="-108"/>
              <w:jc w:val="center"/>
              <w:rPr>
                <w:lang w:val="uk-UA"/>
              </w:rPr>
            </w:pPr>
          </w:p>
        </w:tc>
        <w:tc>
          <w:tcPr>
            <w:tcW w:w="0" w:type="auto"/>
            <w:vAlign w:val="center"/>
          </w:tcPr>
          <w:p w:rsidR="00193FA9" w:rsidRPr="008B2E2D" w:rsidRDefault="00193FA9" w:rsidP="00831131">
            <w:pPr>
              <w:ind w:right="-108"/>
              <w:jc w:val="center"/>
              <w:rPr>
                <w:lang w:val="uk-UA"/>
              </w:rPr>
            </w:pPr>
          </w:p>
        </w:tc>
        <w:tc>
          <w:tcPr>
            <w:tcW w:w="0" w:type="auto"/>
            <w:vAlign w:val="center"/>
          </w:tcPr>
          <w:p w:rsidR="00193FA9" w:rsidRPr="008B2E2D" w:rsidRDefault="00193FA9" w:rsidP="00831131">
            <w:pPr>
              <w:jc w:val="center"/>
              <w:rPr>
                <w:lang w:val="uk-UA"/>
              </w:rPr>
            </w:pPr>
            <w:r>
              <w:rPr>
                <w:lang w:val="uk-UA"/>
              </w:rPr>
              <w:t>57,3</w:t>
            </w:r>
          </w:p>
        </w:tc>
        <w:tc>
          <w:tcPr>
            <w:tcW w:w="0" w:type="auto"/>
            <w:vAlign w:val="center"/>
          </w:tcPr>
          <w:p w:rsidR="00193FA9" w:rsidRPr="008B2E2D" w:rsidRDefault="00193FA9" w:rsidP="00831131">
            <w:pPr>
              <w:ind w:right="-108"/>
              <w:jc w:val="center"/>
              <w:rPr>
                <w:lang w:val="uk-UA"/>
              </w:rPr>
            </w:pPr>
          </w:p>
        </w:tc>
        <w:tc>
          <w:tcPr>
            <w:tcW w:w="0" w:type="auto"/>
            <w:vAlign w:val="center"/>
          </w:tcPr>
          <w:p w:rsidR="00193FA9" w:rsidRPr="008B2E2D" w:rsidRDefault="00193FA9" w:rsidP="00831131">
            <w:pPr>
              <w:jc w:val="center"/>
              <w:rPr>
                <w:lang w:val="uk-UA"/>
              </w:rPr>
            </w:pPr>
          </w:p>
        </w:tc>
        <w:tc>
          <w:tcPr>
            <w:tcW w:w="0" w:type="auto"/>
            <w:vAlign w:val="center"/>
          </w:tcPr>
          <w:p w:rsidR="00193FA9" w:rsidRPr="008B2E2D" w:rsidRDefault="00193FA9" w:rsidP="00831131">
            <w:pPr>
              <w:jc w:val="center"/>
              <w:rPr>
                <w:lang w:val="uk-UA"/>
              </w:rPr>
            </w:pPr>
            <w:r>
              <w:rPr>
                <w:lang w:val="uk-UA"/>
              </w:rPr>
              <w:t>15,4</w:t>
            </w:r>
          </w:p>
        </w:tc>
        <w:tc>
          <w:tcPr>
            <w:tcW w:w="0" w:type="auto"/>
            <w:vAlign w:val="center"/>
          </w:tcPr>
          <w:p w:rsidR="00193FA9" w:rsidRPr="008B2E2D" w:rsidRDefault="00193FA9" w:rsidP="00831131">
            <w:pPr>
              <w:jc w:val="center"/>
              <w:rPr>
                <w:lang w:val="uk-UA"/>
              </w:rPr>
            </w:pPr>
          </w:p>
        </w:tc>
        <w:tc>
          <w:tcPr>
            <w:tcW w:w="0" w:type="auto"/>
            <w:vAlign w:val="center"/>
          </w:tcPr>
          <w:p w:rsidR="00193FA9" w:rsidRPr="008B2E2D" w:rsidRDefault="00193FA9" w:rsidP="00831131">
            <w:pPr>
              <w:jc w:val="center"/>
              <w:rPr>
                <w:lang w:val="uk-UA"/>
              </w:rPr>
            </w:pPr>
          </w:p>
        </w:tc>
      </w:tr>
    </w:tbl>
    <w:p w:rsidR="0078532D" w:rsidRPr="008B2E2D" w:rsidRDefault="0078532D" w:rsidP="0078532D">
      <w:pPr>
        <w:rPr>
          <w:lang w:val="uk-UA"/>
        </w:rPr>
      </w:pPr>
    </w:p>
    <w:p w:rsidR="0078532D" w:rsidRPr="008B2E2D" w:rsidRDefault="0078532D" w:rsidP="0078532D">
      <w:pPr>
        <w:rPr>
          <w:lang w:val="uk-UA"/>
        </w:rPr>
      </w:pPr>
    </w:p>
    <w:p w:rsidR="00CB6B24" w:rsidRPr="008B2E2D" w:rsidRDefault="00CB6B24" w:rsidP="002F5E22">
      <w:pPr>
        <w:jc w:val="right"/>
        <w:rPr>
          <w:i/>
          <w:lang w:val="uk-UA"/>
        </w:rPr>
      </w:pPr>
      <w:r w:rsidRPr="008B2E2D">
        <w:rPr>
          <w:lang w:val="uk-UA"/>
        </w:rPr>
        <w:br w:type="page"/>
      </w:r>
      <w:r w:rsidR="00FF21A9" w:rsidRPr="008B2E2D">
        <w:rPr>
          <w:i/>
          <w:lang w:val="uk-UA"/>
        </w:rPr>
        <w:lastRenderedPageBreak/>
        <w:t>Додаток 11</w:t>
      </w: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rPr>
          <w:sz w:val="28"/>
          <w:lang w:val="uk-UA"/>
        </w:rPr>
      </w:pPr>
    </w:p>
    <w:p w:rsidR="00CB6B24" w:rsidRPr="008B2E2D" w:rsidRDefault="00CB6B24" w:rsidP="00CB6B24">
      <w:pPr>
        <w:jc w:val="center"/>
        <w:rPr>
          <w:b/>
          <w:lang w:val="uk-UA"/>
        </w:rPr>
      </w:pPr>
      <w:r w:rsidRPr="008B2E2D">
        <w:rPr>
          <w:b/>
          <w:lang w:val="uk-UA"/>
        </w:rPr>
        <w:t>Визначення розрахункової лісосіки на період</w:t>
      </w:r>
    </w:p>
    <w:p w:rsidR="00CB6B24" w:rsidRPr="008B2E2D" w:rsidRDefault="00C5676C" w:rsidP="00CB6B24">
      <w:pPr>
        <w:jc w:val="center"/>
        <w:rPr>
          <w:b/>
          <w:sz w:val="32"/>
          <w:lang w:val="uk-UA"/>
        </w:rPr>
      </w:pPr>
      <w:r w:rsidRPr="008B2E2D">
        <w:rPr>
          <w:b/>
          <w:lang w:val="uk-UA"/>
        </w:rPr>
        <w:t>з  ______  до  ______ року</w:t>
      </w:r>
    </w:p>
    <w:p w:rsidR="00CB6B24" w:rsidRPr="008B2E2D" w:rsidRDefault="00CB6B24" w:rsidP="00CB6B24">
      <w:pPr>
        <w:rPr>
          <w:b/>
          <w:sz w:val="32"/>
          <w:lang w:val="uk-UA"/>
        </w:rPr>
      </w:pPr>
      <w:r w:rsidRPr="008B2E2D">
        <w:rPr>
          <w:b/>
          <w:sz w:val="32"/>
          <w:lang w:val="uk-UA"/>
        </w:rPr>
        <w:br w:type="page"/>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
        <w:gridCol w:w="851"/>
        <w:gridCol w:w="850"/>
        <w:gridCol w:w="851"/>
        <w:gridCol w:w="708"/>
        <w:gridCol w:w="709"/>
        <w:gridCol w:w="851"/>
        <w:gridCol w:w="708"/>
        <w:gridCol w:w="909"/>
        <w:gridCol w:w="709"/>
        <w:gridCol w:w="709"/>
      </w:tblGrid>
      <w:tr w:rsidR="00CB6B24" w:rsidRPr="008B2E2D">
        <w:trPr>
          <w:cantSplit/>
        </w:trPr>
        <w:tc>
          <w:tcPr>
            <w:tcW w:w="993" w:type="dxa"/>
            <w:vMerge w:val="restart"/>
            <w:tcBorders>
              <w:top w:val="single" w:sz="4" w:space="0" w:color="auto"/>
              <w:left w:val="single" w:sz="4" w:space="0" w:color="auto"/>
            </w:tcBorders>
            <w:vAlign w:val="center"/>
          </w:tcPr>
          <w:p w:rsidR="00CB6B24" w:rsidRPr="008B2E2D" w:rsidRDefault="00CB6B24" w:rsidP="004018F0">
            <w:pPr>
              <w:ind w:left="-57"/>
              <w:jc w:val="center"/>
              <w:rPr>
                <w:lang w:val="uk-UA"/>
              </w:rPr>
            </w:pPr>
            <w:r w:rsidRPr="008B2E2D">
              <w:rPr>
                <w:lang w:val="uk-UA"/>
              </w:rPr>
              <w:lastRenderedPageBreak/>
              <w:t>Вкриті лісовою рослин-н</w:t>
            </w:r>
            <w:r w:rsidR="00906ABB" w:rsidRPr="008B2E2D">
              <w:rPr>
                <w:lang w:val="uk-UA"/>
              </w:rPr>
              <w:t>істю</w:t>
            </w:r>
            <w:r w:rsidRPr="008B2E2D">
              <w:rPr>
                <w:lang w:val="uk-UA"/>
              </w:rPr>
              <w:t xml:space="preserve"> </w:t>
            </w:r>
            <w:r w:rsidR="00E52369" w:rsidRPr="008B2E2D">
              <w:rPr>
                <w:lang w:val="uk-UA"/>
              </w:rPr>
              <w:t>лісові ділянки</w:t>
            </w:r>
            <w:r w:rsidRPr="008B2E2D">
              <w:rPr>
                <w:lang w:val="uk-UA"/>
              </w:rPr>
              <w:t>усього, га</w:t>
            </w:r>
          </w:p>
        </w:tc>
        <w:tc>
          <w:tcPr>
            <w:tcW w:w="6378" w:type="dxa"/>
            <w:gridSpan w:val="8"/>
            <w:tcBorders>
              <w:top w:val="single" w:sz="4" w:space="0" w:color="auto"/>
            </w:tcBorders>
            <w:vAlign w:val="center"/>
          </w:tcPr>
          <w:p w:rsidR="00CB6B24" w:rsidRPr="008B2E2D" w:rsidRDefault="00CB6B24" w:rsidP="004018F0">
            <w:pPr>
              <w:ind w:left="-57" w:right="-57"/>
              <w:jc w:val="center"/>
              <w:rPr>
                <w:lang w:val="uk-UA"/>
              </w:rPr>
            </w:pPr>
            <w:r w:rsidRPr="008B2E2D">
              <w:rPr>
                <w:lang w:val="uk-UA"/>
              </w:rPr>
              <w:t>Розподіл вкритих лісовою рослинн</w:t>
            </w:r>
            <w:r w:rsidR="00906ABB" w:rsidRPr="008B2E2D">
              <w:rPr>
                <w:lang w:val="uk-UA"/>
              </w:rPr>
              <w:t>істю</w:t>
            </w:r>
            <w:r w:rsidRPr="008B2E2D">
              <w:rPr>
                <w:lang w:val="uk-UA"/>
              </w:rPr>
              <w:t xml:space="preserve"> </w:t>
            </w:r>
            <w:r w:rsidR="009669C7" w:rsidRPr="008B2E2D">
              <w:rPr>
                <w:lang w:val="uk-UA"/>
              </w:rPr>
              <w:t>лісових ділянок</w:t>
            </w:r>
            <w:r w:rsidRPr="008B2E2D">
              <w:rPr>
                <w:lang w:val="uk-UA"/>
              </w:rPr>
              <w:t xml:space="preserve"> за групами  віку, га</w:t>
            </w:r>
          </w:p>
        </w:tc>
        <w:tc>
          <w:tcPr>
            <w:tcW w:w="909" w:type="dxa"/>
            <w:vMerge w:val="restart"/>
            <w:tcBorders>
              <w:top w:val="single" w:sz="4" w:space="0" w:color="auto"/>
            </w:tcBorders>
            <w:vAlign w:val="center"/>
          </w:tcPr>
          <w:p w:rsidR="00CB6B24" w:rsidRPr="008B2E2D" w:rsidRDefault="00CB6B24" w:rsidP="004018F0">
            <w:pPr>
              <w:ind w:left="-57" w:right="-57"/>
              <w:jc w:val="center"/>
              <w:rPr>
                <w:lang w:val="uk-UA"/>
              </w:rPr>
            </w:pPr>
            <w:r w:rsidRPr="008B2E2D">
              <w:rPr>
                <w:lang w:val="uk-UA"/>
              </w:rPr>
              <w:t>Запас</w:t>
            </w:r>
            <w:r w:rsidR="000708A9" w:rsidRPr="008B2E2D">
              <w:rPr>
                <w:lang w:val="uk-UA"/>
              </w:rPr>
              <w:t xml:space="preserve"> </w:t>
            </w:r>
            <w:r w:rsidRPr="008B2E2D">
              <w:rPr>
                <w:lang w:val="uk-UA"/>
              </w:rPr>
              <w:t>стиг-лих і перес-тійних дере-воста-нів, тис.м</w:t>
            </w:r>
            <w:r w:rsidRPr="008B2E2D">
              <w:rPr>
                <w:vertAlign w:val="superscript"/>
                <w:lang w:val="uk-UA"/>
              </w:rPr>
              <w:t>3</w:t>
            </w:r>
          </w:p>
        </w:tc>
        <w:tc>
          <w:tcPr>
            <w:tcW w:w="709" w:type="dxa"/>
            <w:vMerge w:val="restart"/>
            <w:tcBorders>
              <w:top w:val="single" w:sz="4" w:space="0" w:color="auto"/>
            </w:tcBorders>
            <w:vAlign w:val="center"/>
          </w:tcPr>
          <w:p w:rsidR="00CB6B24" w:rsidRPr="008B2E2D" w:rsidRDefault="00CB6B24" w:rsidP="004018F0">
            <w:pPr>
              <w:ind w:left="-57" w:right="-108"/>
              <w:jc w:val="center"/>
              <w:rPr>
                <w:lang w:val="uk-UA"/>
              </w:rPr>
            </w:pPr>
            <w:r w:rsidRPr="008B2E2D">
              <w:rPr>
                <w:lang w:val="uk-UA"/>
              </w:rPr>
              <w:t xml:space="preserve">Се-ред-ній запас експ-луата-ційно-го фонду на </w:t>
            </w:r>
            <w:smartTag w:uri="urn:schemas-microsoft-com:office:smarttags" w:element="metricconverter">
              <w:smartTagPr>
                <w:attr w:name="ProductID" w:val="1 га"/>
              </w:smartTagPr>
              <w:r w:rsidRPr="008B2E2D">
                <w:rPr>
                  <w:lang w:val="uk-UA"/>
                </w:rPr>
                <w:t>1 га</w:t>
              </w:r>
            </w:smartTag>
            <w:r w:rsidRPr="008B2E2D">
              <w:rPr>
                <w:lang w:val="uk-UA"/>
              </w:rPr>
              <w:t>, м</w:t>
            </w:r>
            <w:r w:rsidRPr="008B2E2D">
              <w:rPr>
                <w:vertAlign w:val="superscript"/>
                <w:lang w:val="uk-UA"/>
              </w:rPr>
              <w:t>3</w:t>
            </w:r>
          </w:p>
        </w:tc>
        <w:tc>
          <w:tcPr>
            <w:tcW w:w="709" w:type="dxa"/>
            <w:vMerge w:val="restart"/>
            <w:tcBorders>
              <w:top w:val="single" w:sz="4" w:space="0" w:color="auto"/>
              <w:right w:val="single" w:sz="4" w:space="0" w:color="auto"/>
            </w:tcBorders>
            <w:vAlign w:val="center"/>
          </w:tcPr>
          <w:p w:rsidR="00CB6B24" w:rsidRPr="008B2E2D" w:rsidRDefault="00CB6B24" w:rsidP="004018F0">
            <w:pPr>
              <w:ind w:left="-57" w:right="-108"/>
              <w:jc w:val="center"/>
              <w:rPr>
                <w:lang w:val="uk-UA"/>
              </w:rPr>
            </w:pPr>
            <w:r w:rsidRPr="008B2E2D">
              <w:rPr>
                <w:lang w:val="uk-UA"/>
              </w:rPr>
              <w:t>Зага-льна серед-ня  зміна запа-су, тис.м</w:t>
            </w:r>
            <w:r w:rsidRPr="008B2E2D">
              <w:rPr>
                <w:vertAlign w:val="superscript"/>
                <w:lang w:val="uk-UA"/>
              </w:rPr>
              <w:t>3</w:t>
            </w:r>
          </w:p>
          <w:p w:rsidR="00CB6B24" w:rsidRPr="008B2E2D" w:rsidRDefault="00CB6B24" w:rsidP="004018F0">
            <w:pPr>
              <w:ind w:left="-57" w:right="-108"/>
              <w:jc w:val="center"/>
              <w:rPr>
                <w:lang w:val="uk-UA"/>
              </w:rPr>
            </w:pPr>
          </w:p>
        </w:tc>
      </w:tr>
      <w:tr w:rsidR="00CB6B24" w:rsidRPr="008B2E2D">
        <w:trPr>
          <w:cantSplit/>
        </w:trPr>
        <w:tc>
          <w:tcPr>
            <w:tcW w:w="993" w:type="dxa"/>
            <w:vMerge/>
            <w:tcBorders>
              <w:left w:val="single" w:sz="4" w:space="0" w:color="auto"/>
            </w:tcBorders>
            <w:vAlign w:val="center"/>
          </w:tcPr>
          <w:p w:rsidR="00CB6B24" w:rsidRPr="008B2E2D" w:rsidRDefault="00CB6B24" w:rsidP="004018F0">
            <w:pPr>
              <w:ind w:left="-57"/>
              <w:jc w:val="center"/>
              <w:rPr>
                <w:lang w:val="uk-UA"/>
              </w:rPr>
            </w:pPr>
          </w:p>
        </w:tc>
        <w:tc>
          <w:tcPr>
            <w:tcW w:w="850" w:type="dxa"/>
            <w:vMerge w:val="restart"/>
            <w:vAlign w:val="center"/>
          </w:tcPr>
          <w:p w:rsidR="00CB6B24" w:rsidRPr="008B2E2D" w:rsidRDefault="00CB6B24" w:rsidP="004018F0">
            <w:pPr>
              <w:ind w:left="-57" w:right="-57"/>
              <w:jc w:val="center"/>
              <w:rPr>
                <w:lang w:val="uk-UA"/>
              </w:rPr>
            </w:pPr>
            <w:r w:rsidRPr="008B2E2D">
              <w:rPr>
                <w:lang w:val="uk-UA"/>
              </w:rPr>
              <w:t>молод-няки</w:t>
            </w:r>
          </w:p>
        </w:tc>
        <w:tc>
          <w:tcPr>
            <w:tcW w:w="1701" w:type="dxa"/>
            <w:gridSpan w:val="2"/>
            <w:vAlign w:val="center"/>
          </w:tcPr>
          <w:p w:rsidR="00CB6B24" w:rsidRPr="008B2E2D" w:rsidRDefault="00CB6B24" w:rsidP="004018F0">
            <w:pPr>
              <w:ind w:left="-57"/>
              <w:jc w:val="center"/>
              <w:rPr>
                <w:lang w:val="uk-UA"/>
              </w:rPr>
            </w:pPr>
            <w:r w:rsidRPr="008B2E2D">
              <w:rPr>
                <w:lang w:val="uk-UA"/>
              </w:rPr>
              <w:t>середньовікові</w:t>
            </w:r>
          </w:p>
        </w:tc>
        <w:tc>
          <w:tcPr>
            <w:tcW w:w="2268" w:type="dxa"/>
            <w:gridSpan w:val="3"/>
            <w:vAlign w:val="center"/>
          </w:tcPr>
          <w:p w:rsidR="00CB6B24" w:rsidRPr="008B2E2D" w:rsidRDefault="00C7470D" w:rsidP="004018F0">
            <w:pPr>
              <w:ind w:left="-57"/>
              <w:jc w:val="center"/>
              <w:rPr>
                <w:lang w:val="uk-UA"/>
              </w:rPr>
            </w:pPr>
            <w:r w:rsidRPr="008B2E2D">
              <w:rPr>
                <w:lang w:val="uk-UA"/>
              </w:rPr>
              <w:t>пристиглі</w:t>
            </w:r>
          </w:p>
        </w:tc>
        <w:tc>
          <w:tcPr>
            <w:tcW w:w="1559" w:type="dxa"/>
            <w:gridSpan w:val="2"/>
            <w:vAlign w:val="center"/>
          </w:tcPr>
          <w:p w:rsidR="00CB6B24" w:rsidRPr="008B2E2D" w:rsidRDefault="00CB6B24" w:rsidP="004018F0">
            <w:pPr>
              <w:ind w:left="-57"/>
              <w:jc w:val="center"/>
              <w:rPr>
                <w:lang w:val="uk-UA"/>
              </w:rPr>
            </w:pPr>
            <w:r w:rsidRPr="008B2E2D">
              <w:rPr>
                <w:lang w:val="uk-UA"/>
              </w:rPr>
              <w:t>стиглі і перестійні</w:t>
            </w:r>
          </w:p>
        </w:tc>
        <w:tc>
          <w:tcPr>
            <w:tcW w:w="909" w:type="dxa"/>
            <w:vMerge/>
            <w:vAlign w:val="center"/>
          </w:tcPr>
          <w:p w:rsidR="00CB6B24" w:rsidRPr="008B2E2D" w:rsidRDefault="00CB6B24" w:rsidP="004018F0">
            <w:pPr>
              <w:ind w:left="-57"/>
              <w:jc w:val="center"/>
              <w:rPr>
                <w:lang w:val="uk-UA"/>
              </w:rPr>
            </w:pPr>
          </w:p>
        </w:tc>
        <w:tc>
          <w:tcPr>
            <w:tcW w:w="709" w:type="dxa"/>
            <w:vMerge/>
            <w:vAlign w:val="center"/>
          </w:tcPr>
          <w:p w:rsidR="00CB6B24" w:rsidRPr="008B2E2D" w:rsidRDefault="00CB6B24" w:rsidP="004018F0">
            <w:pPr>
              <w:ind w:left="-57"/>
              <w:jc w:val="center"/>
              <w:rPr>
                <w:lang w:val="uk-UA"/>
              </w:rPr>
            </w:pPr>
          </w:p>
        </w:tc>
        <w:tc>
          <w:tcPr>
            <w:tcW w:w="709" w:type="dxa"/>
            <w:vMerge/>
            <w:tcBorders>
              <w:right w:val="single" w:sz="4" w:space="0" w:color="auto"/>
            </w:tcBorders>
            <w:vAlign w:val="center"/>
          </w:tcPr>
          <w:p w:rsidR="00CB6B24" w:rsidRPr="008B2E2D" w:rsidRDefault="00CB6B24" w:rsidP="004018F0">
            <w:pPr>
              <w:ind w:left="-57"/>
              <w:jc w:val="center"/>
              <w:rPr>
                <w:lang w:val="uk-UA"/>
              </w:rPr>
            </w:pPr>
          </w:p>
        </w:tc>
      </w:tr>
      <w:tr w:rsidR="00CB6B24" w:rsidRPr="008B2E2D">
        <w:trPr>
          <w:cantSplit/>
        </w:trPr>
        <w:tc>
          <w:tcPr>
            <w:tcW w:w="993" w:type="dxa"/>
            <w:vMerge/>
            <w:tcBorders>
              <w:left w:val="single" w:sz="4" w:space="0" w:color="auto"/>
              <w:bottom w:val="single" w:sz="4" w:space="0" w:color="auto"/>
            </w:tcBorders>
            <w:vAlign w:val="center"/>
          </w:tcPr>
          <w:p w:rsidR="00CB6B24" w:rsidRPr="008B2E2D" w:rsidRDefault="00CB6B24" w:rsidP="004018F0">
            <w:pPr>
              <w:ind w:left="-57"/>
              <w:jc w:val="center"/>
              <w:rPr>
                <w:lang w:val="uk-UA"/>
              </w:rPr>
            </w:pPr>
          </w:p>
        </w:tc>
        <w:tc>
          <w:tcPr>
            <w:tcW w:w="850" w:type="dxa"/>
            <w:vMerge/>
            <w:tcBorders>
              <w:bottom w:val="single" w:sz="4" w:space="0" w:color="auto"/>
            </w:tcBorders>
            <w:vAlign w:val="center"/>
          </w:tcPr>
          <w:p w:rsidR="00CB6B24" w:rsidRPr="008B2E2D" w:rsidRDefault="00CB6B24" w:rsidP="004018F0">
            <w:pPr>
              <w:ind w:left="-57"/>
              <w:jc w:val="center"/>
              <w:rPr>
                <w:lang w:val="uk-UA"/>
              </w:rPr>
            </w:pPr>
          </w:p>
        </w:tc>
        <w:tc>
          <w:tcPr>
            <w:tcW w:w="851" w:type="dxa"/>
            <w:tcBorders>
              <w:bottom w:val="single" w:sz="4" w:space="0" w:color="auto"/>
            </w:tcBorders>
            <w:vAlign w:val="center"/>
          </w:tcPr>
          <w:p w:rsidR="00CB6B24" w:rsidRPr="008B2E2D" w:rsidRDefault="00CB6B24" w:rsidP="004018F0">
            <w:pPr>
              <w:ind w:left="-57"/>
              <w:jc w:val="center"/>
              <w:rPr>
                <w:lang w:val="uk-UA"/>
              </w:rPr>
            </w:pPr>
            <w:r w:rsidRPr="008B2E2D">
              <w:rPr>
                <w:lang w:val="uk-UA"/>
              </w:rPr>
              <w:t>усього</w:t>
            </w:r>
          </w:p>
        </w:tc>
        <w:tc>
          <w:tcPr>
            <w:tcW w:w="850" w:type="dxa"/>
            <w:tcBorders>
              <w:bottom w:val="single" w:sz="4" w:space="0" w:color="auto"/>
            </w:tcBorders>
            <w:vAlign w:val="center"/>
          </w:tcPr>
          <w:p w:rsidR="00CB6B24" w:rsidRPr="008B2E2D" w:rsidRDefault="00CB6B24" w:rsidP="004018F0">
            <w:pPr>
              <w:ind w:left="-57" w:right="-57"/>
              <w:jc w:val="center"/>
              <w:rPr>
                <w:lang w:val="uk-UA"/>
              </w:rPr>
            </w:pPr>
            <w:r w:rsidRPr="008B2E2D">
              <w:rPr>
                <w:lang w:val="uk-UA"/>
              </w:rPr>
              <w:t>в т.ч. вклю</w:t>
            </w:r>
            <w:r w:rsidR="00525377" w:rsidRPr="008B2E2D">
              <w:rPr>
                <w:lang w:val="uk-UA"/>
              </w:rPr>
              <w:t>-</w:t>
            </w:r>
            <w:r w:rsidRPr="008B2E2D">
              <w:rPr>
                <w:lang w:val="uk-UA"/>
              </w:rPr>
              <w:t>чені в розра</w:t>
            </w:r>
            <w:r w:rsidR="00AA5D57" w:rsidRPr="008B2E2D">
              <w:rPr>
                <w:lang w:val="uk-UA"/>
              </w:rPr>
              <w:t>-</w:t>
            </w:r>
            <w:r w:rsidRPr="008B2E2D">
              <w:rPr>
                <w:lang w:val="uk-UA"/>
              </w:rPr>
              <w:t>хунок</w:t>
            </w:r>
          </w:p>
        </w:tc>
        <w:tc>
          <w:tcPr>
            <w:tcW w:w="851" w:type="dxa"/>
            <w:tcBorders>
              <w:bottom w:val="single" w:sz="4" w:space="0" w:color="auto"/>
            </w:tcBorders>
            <w:vAlign w:val="center"/>
          </w:tcPr>
          <w:p w:rsidR="00CB6B24" w:rsidRPr="008B2E2D" w:rsidRDefault="00CB6B24" w:rsidP="004018F0">
            <w:pPr>
              <w:ind w:left="-57"/>
              <w:jc w:val="center"/>
              <w:rPr>
                <w:lang w:val="uk-UA"/>
              </w:rPr>
            </w:pPr>
            <w:r w:rsidRPr="008B2E2D">
              <w:rPr>
                <w:lang w:val="uk-UA"/>
              </w:rPr>
              <w:t>усього</w:t>
            </w:r>
          </w:p>
        </w:tc>
        <w:tc>
          <w:tcPr>
            <w:tcW w:w="708" w:type="dxa"/>
            <w:tcBorders>
              <w:bottom w:val="single" w:sz="4" w:space="0" w:color="auto"/>
            </w:tcBorders>
            <w:vAlign w:val="center"/>
          </w:tcPr>
          <w:p w:rsidR="00CB6B24" w:rsidRPr="008B2E2D" w:rsidRDefault="00CB6B24" w:rsidP="004018F0">
            <w:pPr>
              <w:ind w:left="-57" w:right="-108"/>
              <w:jc w:val="center"/>
              <w:rPr>
                <w:lang w:val="uk-UA"/>
              </w:rPr>
            </w:pPr>
            <w:r w:rsidRPr="008B2E2D">
              <w:rPr>
                <w:lang w:val="uk-UA"/>
              </w:rPr>
              <w:t>в т.ч. остан-нього класу</w:t>
            </w:r>
          </w:p>
        </w:tc>
        <w:tc>
          <w:tcPr>
            <w:tcW w:w="709" w:type="dxa"/>
            <w:tcBorders>
              <w:bottom w:val="single" w:sz="4" w:space="0" w:color="auto"/>
            </w:tcBorders>
            <w:vAlign w:val="center"/>
          </w:tcPr>
          <w:p w:rsidR="00CB6B24" w:rsidRPr="008B2E2D" w:rsidRDefault="00CB6B24" w:rsidP="004018F0">
            <w:pPr>
              <w:ind w:left="-57" w:right="-57"/>
              <w:jc w:val="center"/>
              <w:rPr>
                <w:sz w:val="22"/>
                <w:szCs w:val="22"/>
                <w:lang w:val="uk-UA"/>
              </w:rPr>
            </w:pPr>
            <w:r w:rsidRPr="008B2E2D">
              <w:rPr>
                <w:sz w:val="22"/>
                <w:szCs w:val="22"/>
                <w:lang w:val="uk-UA"/>
              </w:rPr>
              <w:t>із них остан-нього п’яти-річчя</w:t>
            </w:r>
          </w:p>
        </w:tc>
        <w:tc>
          <w:tcPr>
            <w:tcW w:w="851" w:type="dxa"/>
            <w:tcBorders>
              <w:bottom w:val="single" w:sz="4" w:space="0" w:color="auto"/>
            </w:tcBorders>
            <w:vAlign w:val="center"/>
          </w:tcPr>
          <w:p w:rsidR="00CB6B24" w:rsidRPr="008B2E2D" w:rsidRDefault="00CB6B24" w:rsidP="004018F0">
            <w:pPr>
              <w:ind w:left="-57"/>
              <w:jc w:val="center"/>
              <w:rPr>
                <w:lang w:val="uk-UA"/>
              </w:rPr>
            </w:pPr>
            <w:r w:rsidRPr="008B2E2D">
              <w:rPr>
                <w:lang w:val="uk-UA"/>
              </w:rPr>
              <w:t>усього</w:t>
            </w:r>
          </w:p>
        </w:tc>
        <w:tc>
          <w:tcPr>
            <w:tcW w:w="708" w:type="dxa"/>
            <w:tcBorders>
              <w:bottom w:val="single" w:sz="4" w:space="0" w:color="auto"/>
            </w:tcBorders>
            <w:vAlign w:val="center"/>
          </w:tcPr>
          <w:p w:rsidR="00CB6B24" w:rsidRPr="008B2E2D" w:rsidRDefault="00CB6B24" w:rsidP="004018F0">
            <w:pPr>
              <w:ind w:left="-57" w:right="-108"/>
              <w:jc w:val="center"/>
              <w:rPr>
                <w:lang w:val="uk-UA"/>
              </w:rPr>
            </w:pPr>
            <w:r w:rsidRPr="008B2E2D">
              <w:rPr>
                <w:lang w:val="uk-UA"/>
              </w:rPr>
              <w:t>в т.ч. перес-тійні</w:t>
            </w:r>
          </w:p>
        </w:tc>
        <w:tc>
          <w:tcPr>
            <w:tcW w:w="909" w:type="dxa"/>
            <w:vMerge/>
            <w:tcBorders>
              <w:bottom w:val="single" w:sz="4" w:space="0" w:color="auto"/>
            </w:tcBorders>
            <w:vAlign w:val="center"/>
          </w:tcPr>
          <w:p w:rsidR="00CB6B24" w:rsidRPr="008B2E2D" w:rsidRDefault="00CB6B24" w:rsidP="004018F0">
            <w:pPr>
              <w:ind w:left="-57"/>
              <w:jc w:val="center"/>
              <w:rPr>
                <w:lang w:val="uk-UA"/>
              </w:rPr>
            </w:pPr>
          </w:p>
        </w:tc>
        <w:tc>
          <w:tcPr>
            <w:tcW w:w="709" w:type="dxa"/>
            <w:vMerge/>
            <w:tcBorders>
              <w:bottom w:val="single" w:sz="4" w:space="0" w:color="auto"/>
            </w:tcBorders>
            <w:vAlign w:val="center"/>
          </w:tcPr>
          <w:p w:rsidR="00CB6B24" w:rsidRPr="008B2E2D" w:rsidRDefault="00CB6B24" w:rsidP="004018F0">
            <w:pPr>
              <w:ind w:left="-57"/>
              <w:jc w:val="center"/>
              <w:rPr>
                <w:lang w:val="uk-UA"/>
              </w:rPr>
            </w:pPr>
          </w:p>
        </w:tc>
        <w:tc>
          <w:tcPr>
            <w:tcW w:w="709" w:type="dxa"/>
            <w:vMerge/>
            <w:tcBorders>
              <w:bottom w:val="single" w:sz="4" w:space="0" w:color="auto"/>
              <w:right w:val="single" w:sz="4" w:space="0" w:color="auto"/>
            </w:tcBorders>
            <w:vAlign w:val="center"/>
          </w:tcPr>
          <w:p w:rsidR="00CB6B24" w:rsidRPr="008B2E2D" w:rsidRDefault="00CB6B24" w:rsidP="004018F0">
            <w:pPr>
              <w:ind w:left="-57"/>
              <w:jc w:val="center"/>
              <w:rPr>
                <w:lang w:val="uk-UA"/>
              </w:rPr>
            </w:pPr>
          </w:p>
        </w:tc>
      </w:tr>
      <w:tr w:rsidR="00CB6B24" w:rsidRPr="008B2E2D">
        <w:trPr>
          <w:cantSplit/>
        </w:trPr>
        <w:tc>
          <w:tcPr>
            <w:tcW w:w="993" w:type="dxa"/>
            <w:tcBorders>
              <w:top w:val="single" w:sz="4" w:space="0" w:color="auto"/>
              <w:left w:val="nil"/>
              <w:bottom w:val="nil"/>
              <w:right w:val="nil"/>
            </w:tcBorders>
          </w:tcPr>
          <w:p w:rsidR="00CB6B24" w:rsidRPr="008B2E2D" w:rsidRDefault="00CB6B24" w:rsidP="00C80BEC">
            <w:pPr>
              <w:ind w:left="-57"/>
              <w:rPr>
                <w:sz w:val="22"/>
                <w:szCs w:val="22"/>
                <w:lang w:val="uk-UA"/>
              </w:rPr>
            </w:pPr>
          </w:p>
        </w:tc>
        <w:tc>
          <w:tcPr>
            <w:tcW w:w="850" w:type="dxa"/>
            <w:tcBorders>
              <w:top w:val="single" w:sz="4" w:space="0" w:color="auto"/>
              <w:left w:val="nil"/>
              <w:bottom w:val="nil"/>
              <w:right w:val="nil"/>
            </w:tcBorders>
          </w:tcPr>
          <w:p w:rsidR="00CB6B24" w:rsidRPr="008B2E2D" w:rsidRDefault="00CB6B24" w:rsidP="00C80BEC">
            <w:pPr>
              <w:ind w:left="-57"/>
              <w:rPr>
                <w:sz w:val="22"/>
                <w:szCs w:val="22"/>
                <w:lang w:val="uk-UA"/>
              </w:rPr>
            </w:pPr>
          </w:p>
        </w:tc>
        <w:tc>
          <w:tcPr>
            <w:tcW w:w="851" w:type="dxa"/>
            <w:tcBorders>
              <w:top w:val="single" w:sz="4" w:space="0" w:color="auto"/>
              <w:left w:val="nil"/>
              <w:bottom w:val="nil"/>
              <w:right w:val="nil"/>
            </w:tcBorders>
          </w:tcPr>
          <w:p w:rsidR="00CB6B24" w:rsidRPr="008B2E2D" w:rsidRDefault="00CB6B24" w:rsidP="00C80BEC">
            <w:pPr>
              <w:ind w:left="-57"/>
              <w:rPr>
                <w:sz w:val="22"/>
                <w:szCs w:val="22"/>
                <w:lang w:val="uk-UA"/>
              </w:rPr>
            </w:pPr>
          </w:p>
        </w:tc>
        <w:tc>
          <w:tcPr>
            <w:tcW w:w="3969" w:type="dxa"/>
            <w:gridSpan w:val="5"/>
            <w:tcBorders>
              <w:top w:val="single" w:sz="4" w:space="0" w:color="auto"/>
              <w:left w:val="nil"/>
              <w:bottom w:val="nil"/>
              <w:right w:val="nil"/>
            </w:tcBorders>
          </w:tcPr>
          <w:p w:rsidR="00CB6B24" w:rsidRPr="008B2E2D" w:rsidRDefault="00CB6B24" w:rsidP="00C80BEC">
            <w:pPr>
              <w:pStyle w:val="4"/>
              <w:ind w:left="-57"/>
              <w:rPr>
                <w:sz w:val="22"/>
                <w:szCs w:val="22"/>
              </w:rPr>
            </w:pPr>
          </w:p>
        </w:tc>
        <w:tc>
          <w:tcPr>
            <w:tcW w:w="708" w:type="dxa"/>
            <w:tcBorders>
              <w:top w:val="single" w:sz="4" w:space="0" w:color="auto"/>
              <w:left w:val="nil"/>
              <w:bottom w:val="nil"/>
              <w:right w:val="nil"/>
            </w:tcBorders>
          </w:tcPr>
          <w:p w:rsidR="00CB6B24" w:rsidRPr="008B2E2D" w:rsidRDefault="00CB6B24" w:rsidP="00C80BEC">
            <w:pPr>
              <w:ind w:left="-57" w:right="-108"/>
              <w:rPr>
                <w:sz w:val="22"/>
                <w:szCs w:val="22"/>
                <w:lang w:val="uk-UA"/>
              </w:rPr>
            </w:pPr>
          </w:p>
        </w:tc>
        <w:tc>
          <w:tcPr>
            <w:tcW w:w="909" w:type="dxa"/>
            <w:tcBorders>
              <w:top w:val="single" w:sz="4" w:space="0" w:color="auto"/>
              <w:left w:val="nil"/>
              <w:bottom w:val="nil"/>
              <w:right w:val="nil"/>
            </w:tcBorders>
          </w:tcPr>
          <w:p w:rsidR="00CB6B24" w:rsidRPr="008B2E2D" w:rsidRDefault="00CB6B24" w:rsidP="00C80BEC">
            <w:pPr>
              <w:ind w:left="-57"/>
              <w:rPr>
                <w:sz w:val="22"/>
                <w:szCs w:val="22"/>
                <w:lang w:val="uk-UA"/>
              </w:rPr>
            </w:pPr>
          </w:p>
        </w:tc>
        <w:tc>
          <w:tcPr>
            <w:tcW w:w="709" w:type="dxa"/>
            <w:tcBorders>
              <w:top w:val="single" w:sz="4" w:space="0" w:color="auto"/>
              <w:left w:val="nil"/>
              <w:bottom w:val="nil"/>
              <w:right w:val="nil"/>
            </w:tcBorders>
          </w:tcPr>
          <w:p w:rsidR="00CB6B24" w:rsidRPr="008B2E2D" w:rsidRDefault="00CB6B24" w:rsidP="00C80BEC">
            <w:pPr>
              <w:ind w:left="-57"/>
              <w:rPr>
                <w:sz w:val="22"/>
                <w:szCs w:val="22"/>
                <w:lang w:val="uk-UA"/>
              </w:rPr>
            </w:pPr>
          </w:p>
        </w:tc>
        <w:tc>
          <w:tcPr>
            <w:tcW w:w="709" w:type="dxa"/>
            <w:tcBorders>
              <w:top w:val="single" w:sz="4" w:space="0" w:color="auto"/>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8280" w:type="dxa"/>
            <w:gridSpan w:val="10"/>
            <w:tcBorders>
              <w:top w:val="nil"/>
              <w:left w:val="nil"/>
              <w:bottom w:val="nil"/>
              <w:right w:val="nil"/>
            </w:tcBorders>
          </w:tcPr>
          <w:p w:rsidR="00CB6B24" w:rsidRPr="008B2E2D" w:rsidRDefault="00CB6B24" w:rsidP="00C80BEC">
            <w:pPr>
              <w:pStyle w:val="5"/>
              <w:ind w:left="-57"/>
              <w:rPr>
                <w:sz w:val="22"/>
                <w:szCs w:val="22"/>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8280" w:type="dxa"/>
            <w:gridSpan w:val="10"/>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4395" w:type="dxa"/>
            <w:gridSpan w:val="5"/>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4395" w:type="dxa"/>
            <w:gridSpan w:val="5"/>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4395" w:type="dxa"/>
            <w:gridSpan w:val="5"/>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4395" w:type="dxa"/>
            <w:gridSpan w:val="5"/>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5812" w:type="dxa"/>
            <w:gridSpan w:val="7"/>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5812" w:type="dxa"/>
            <w:gridSpan w:val="7"/>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5812" w:type="dxa"/>
            <w:gridSpan w:val="7"/>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5812" w:type="dxa"/>
            <w:gridSpan w:val="7"/>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5103" w:type="dxa"/>
            <w:gridSpan w:val="6"/>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4395" w:type="dxa"/>
            <w:gridSpan w:val="5"/>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5103" w:type="dxa"/>
            <w:gridSpan w:val="6"/>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5812" w:type="dxa"/>
            <w:gridSpan w:val="7"/>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r w:rsidR="00CB6B24" w:rsidRPr="008B2E2D">
        <w:trPr>
          <w:cantSplit/>
        </w:trPr>
        <w:tc>
          <w:tcPr>
            <w:tcW w:w="993"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850" w:type="dxa"/>
            <w:tcBorders>
              <w:top w:val="nil"/>
              <w:left w:val="nil"/>
              <w:bottom w:val="nil"/>
              <w:right w:val="nil"/>
            </w:tcBorders>
          </w:tcPr>
          <w:p w:rsidR="00CB6B24" w:rsidRPr="008B2E2D" w:rsidRDefault="00CB6B24" w:rsidP="00C80BEC">
            <w:pPr>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pStyle w:val="ad"/>
              <w:ind w:left="-57"/>
              <w:rPr>
                <w:sz w:val="22"/>
                <w:szCs w:val="22"/>
                <w:lang w:val="uk-UA"/>
              </w:rPr>
            </w:pPr>
          </w:p>
        </w:tc>
        <w:tc>
          <w:tcPr>
            <w:tcW w:w="709" w:type="dxa"/>
            <w:tcBorders>
              <w:top w:val="nil"/>
              <w:left w:val="nil"/>
              <w:bottom w:val="nil"/>
              <w:right w:val="nil"/>
            </w:tcBorders>
          </w:tcPr>
          <w:p w:rsidR="00CB6B24" w:rsidRPr="008B2E2D" w:rsidRDefault="00CB6B24" w:rsidP="00C80BEC">
            <w:pPr>
              <w:pStyle w:val="ad"/>
              <w:ind w:left="-57"/>
              <w:rPr>
                <w:sz w:val="22"/>
                <w:szCs w:val="22"/>
                <w:lang w:val="uk-UA"/>
              </w:rPr>
            </w:pPr>
          </w:p>
        </w:tc>
        <w:tc>
          <w:tcPr>
            <w:tcW w:w="851" w:type="dxa"/>
            <w:tcBorders>
              <w:top w:val="nil"/>
              <w:left w:val="nil"/>
              <w:bottom w:val="nil"/>
              <w:right w:val="nil"/>
            </w:tcBorders>
          </w:tcPr>
          <w:p w:rsidR="00CB6B24" w:rsidRPr="008B2E2D" w:rsidRDefault="00CB6B24" w:rsidP="00C80BEC">
            <w:pPr>
              <w:ind w:left="-57"/>
              <w:rPr>
                <w:sz w:val="22"/>
                <w:szCs w:val="22"/>
                <w:lang w:val="uk-UA"/>
              </w:rPr>
            </w:pPr>
          </w:p>
        </w:tc>
        <w:tc>
          <w:tcPr>
            <w:tcW w:w="708" w:type="dxa"/>
            <w:tcBorders>
              <w:top w:val="nil"/>
              <w:left w:val="nil"/>
              <w:bottom w:val="nil"/>
              <w:right w:val="nil"/>
            </w:tcBorders>
          </w:tcPr>
          <w:p w:rsidR="00CB6B24" w:rsidRPr="008B2E2D" w:rsidRDefault="00CB6B24" w:rsidP="00C80BEC">
            <w:pPr>
              <w:ind w:left="-57" w:right="-108"/>
              <w:rPr>
                <w:sz w:val="22"/>
                <w:szCs w:val="22"/>
                <w:lang w:val="uk-UA"/>
              </w:rPr>
            </w:pPr>
          </w:p>
        </w:tc>
        <w:tc>
          <w:tcPr>
            <w:tcW w:w="9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c>
          <w:tcPr>
            <w:tcW w:w="709" w:type="dxa"/>
            <w:tcBorders>
              <w:top w:val="nil"/>
              <w:left w:val="nil"/>
              <w:bottom w:val="nil"/>
              <w:right w:val="nil"/>
            </w:tcBorders>
          </w:tcPr>
          <w:p w:rsidR="00CB6B24" w:rsidRPr="008B2E2D" w:rsidRDefault="00CB6B24" w:rsidP="00C80BEC">
            <w:pPr>
              <w:ind w:left="-57"/>
              <w:rPr>
                <w:sz w:val="22"/>
                <w:szCs w:val="22"/>
                <w:lang w:val="uk-UA"/>
              </w:rPr>
            </w:pPr>
          </w:p>
        </w:tc>
      </w:tr>
    </w:tbl>
    <w:p w:rsidR="00CB6B24" w:rsidRPr="008B2E2D" w:rsidRDefault="00CB6B24" w:rsidP="00CB6B24">
      <w:pPr>
        <w:rPr>
          <w:sz w:val="28"/>
          <w:lang w:val="uk-UA"/>
        </w:rPr>
      </w:pPr>
    </w:p>
    <w:p w:rsidR="00CB6B24" w:rsidRPr="008B2E2D" w:rsidRDefault="00CB6B24" w:rsidP="00CB6B24">
      <w:pPr>
        <w:jc w:val="right"/>
        <w:rPr>
          <w:b/>
          <w:i/>
          <w:lang w:val="uk-UA"/>
        </w:rPr>
      </w:pPr>
      <w:r w:rsidRPr="008B2E2D">
        <w:rPr>
          <w:sz w:val="28"/>
          <w:lang w:val="uk-UA"/>
        </w:rPr>
        <w:br w:type="page"/>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709"/>
        <w:gridCol w:w="708"/>
        <w:gridCol w:w="567"/>
        <w:gridCol w:w="567"/>
        <w:gridCol w:w="567"/>
        <w:gridCol w:w="709"/>
        <w:gridCol w:w="709"/>
        <w:gridCol w:w="709"/>
        <w:gridCol w:w="567"/>
        <w:gridCol w:w="870"/>
        <w:gridCol w:w="780"/>
        <w:gridCol w:w="780"/>
      </w:tblGrid>
      <w:tr w:rsidR="00CB6B24" w:rsidRPr="008B2E2D">
        <w:trPr>
          <w:cantSplit/>
          <w:trHeight w:val="378"/>
        </w:trPr>
        <w:tc>
          <w:tcPr>
            <w:tcW w:w="709" w:type="dxa"/>
            <w:vMerge w:val="restart"/>
            <w:tcBorders>
              <w:top w:val="single" w:sz="4" w:space="0" w:color="auto"/>
              <w:left w:val="single" w:sz="4" w:space="0" w:color="auto"/>
            </w:tcBorders>
            <w:vAlign w:val="center"/>
          </w:tcPr>
          <w:p w:rsidR="00CB6B24" w:rsidRPr="008B2E2D" w:rsidRDefault="00CB6B24" w:rsidP="004018F0">
            <w:pPr>
              <w:ind w:left="-57" w:right="-57"/>
              <w:jc w:val="center"/>
              <w:rPr>
                <w:lang w:val="uk-UA"/>
              </w:rPr>
            </w:pPr>
            <w:r w:rsidRPr="008B2E2D">
              <w:rPr>
                <w:lang w:val="uk-UA"/>
              </w:rPr>
              <w:lastRenderedPageBreak/>
              <w:t>Вік стиг-лості, років</w:t>
            </w:r>
          </w:p>
        </w:tc>
        <w:tc>
          <w:tcPr>
            <w:tcW w:w="3260" w:type="dxa"/>
            <w:gridSpan w:val="5"/>
            <w:tcBorders>
              <w:top w:val="single" w:sz="4" w:space="0" w:color="auto"/>
            </w:tcBorders>
            <w:vAlign w:val="center"/>
          </w:tcPr>
          <w:p w:rsidR="00CB6B24" w:rsidRPr="008B2E2D" w:rsidRDefault="00CB6B24" w:rsidP="004018F0">
            <w:pPr>
              <w:ind w:left="-57" w:right="-57"/>
              <w:jc w:val="center"/>
              <w:rPr>
                <w:lang w:val="uk-UA"/>
              </w:rPr>
            </w:pPr>
            <w:r w:rsidRPr="008B2E2D">
              <w:rPr>
                <w:lang w:val="uk-UA"/>
              </w:rPr>
              <w:t>Обчислені  лісосіки,</w:t>
            </w:r>
          </w:p>
          <w:p w:rsidR="00CB6B24" w:rsidRPr="008B2E2D" w:rsidRDefault="00CB6B24" w:rsidP="004018F0">
            <w:pPr>
              <w:ind w:left="-57" w:right="-57"/>
              <w:jc w:val="center"/>
              <w:rPr>
                <w:lang w:val="uk-UA"/>
              </w:rPr>
            </w:pPr>
            <w:r w:rsidRPr="008B2E2D">
              <w:rPr>
                <w:lang w:val="uk-UA"/>
              </w:rPr>
              <w:t>(площа – га, запас – тис.м</w:t>
            </w:r>
            <w:r w:rsidRPr="008B2E2D">
              <w:rPr>
                <w:vertAlign w:val="superscript"/>
                <w:lang w:val="uk-UA"/>
              </w:rPr>
              <w:t>3</w:t>
            </w:r>
            <w:r w:rsidRPr="008B2E2D">
              <w:rPr>
                <w:lang w:val="uk-UA"/>
              </w:rPr>
              <w:t>)</w:t>
            </w:r>
          </w:p>
        </w:tc>
        <w:tc>
          <w:tcPr>
            <w:tcW w:w="3261" w:type="dxa"/>
            <w:gridSpan w:val="5"/>
            <w:tcBorders>
              <w:top w:val="single" w:sz="4" w:space="0" w:color="auto"/>
            </w:tcBorders>
            <w:vAlign w:val="center"/>
          </w:tcPr>
          <w:p w:rsidR="00CB6B24" w:rsidRPr="008B2E2D" w:rsidRDefault="00CB6B24" w:rsidP="004018F0">
            <w:pPr>
              <w:ind w:left="-57" w:right="-57"/>
              <w:jc w:val="center"/>
              <w:rPr>
                <w:lang w:val="uk-UA"/>
              </w:rPr>
            </w:pPr>
            <w:r w:rsidRPr="008B2E2D">
              <w:rPr>
                <w:lang w:val="uk-UA"/>
              </w:rPr>
              <w:t>Рекомендована  лісосіка</w:t>
            </w:r>
          </w:p>
          <w:p w:rsidR="00CB6B24" w:rsidRPr="008B2E2D" w:rsidRDefault="00CB6B24" w:rsidP="004018F0">
            <w:pPr>
              <w:ind w:left="-57" w:right="-57"/>
              <w:jc w:val="center"/>
              <w:rPr>
                <w:lang w:val="uk-UA"/>
              </w:rPr>
            </w:pPr>
            <w:r w:rsidRPr="008B2E2D">
              <w:rPr>
                <w:lang w:val="uk-UA"/>
              </w:rPr>
              <w:t>(площа – га, запас – тис.м</w:t>
            </w:r>
            <w:r w:rsidRPr="008B2E2D">
              <w:rPr>
                <w:vertAlign w:val="superscript"/>
                <w:lang w:val="uk-UA"/>
              </w:rPr>
              <w:t>3</w:t>
            </w:r>
            <w:r w:rsidRPr="008B2E2D">
              <w:rPr>
                <w:lang w:val="uk-UA"/>
              </w:rPr>
              <w:t>)</w:t>
            </w:r>
          </w:p>
        </w:tc>
        <w:tc>
          <w:tcPr>
            <w:tcW w:w="870" w:type="dxa"/>
            <w:vMerge w:val="restart"/>
            <w:tcBorders>
              <w:top w:val="single" w:sz="4" w:space="0" w:color="auto"/>
            </w:tcBorders>
            <w:vAlign w:val="center"/>
          </w:tcPr>
          <w:p w:rsidR="00CB6B24" w:rsidRPr="008B2E2D" w:rsidRDefault="00CB6B24" w:rsidP="004018F0">
            <w:pPr>
              <w:ind w:left="-57" w:right="-113"/>
              <w:jc w:val="center"/>
              <w:rPr>
                <w:lang w:val="uk-UA"/>
              </w:rPr>
            </w:pPr>
            <w:r w:rsidRPr="008B2E2D">
              <w:rPr>
                <w:lang w:val="uk-UA"/>
              </w:rPr>
              <w:t>Кіль-кість років вико-рис</w:t>
            </w:r>
            <w:r w:rsidR="00AE000B" w:rsidRPr="008B2E2D">
              <w:rPr>
                <w:lang w:val="uk-UA"/>
              </w:rPr>
              <w:t>тан</w:t>
            </w:r>
            <w:r w:rsidR="00BE5FCE" w:rsidRPr="008B2E2D">
              <w:rPr>
                <w:lang w:val="uk-UA"/>
              </w:rPr>
              <w:t>-</w:t>
            </w:r>
            <w:r w:rsidR="00AE000B" w:rsidRPr="008B2E2D">
              <w:rPr>
                <w:lang w:val="uk-UA"/>
              </w:rPr>
              <w:t>ня екс-плуата-ційно-</w:t>
            </w:r>
            <w:r w:rsidRPr="008B2E2D">
              <w:rPr>
                <w:lang w:val="uk-UA"/>
              </w:rPr>
              <w:t>го фон</w:t>
            </w:r>
            <w:r w:rsidR="00120CD4" w:rsidRPr="008B2E2D">
              <w:rPr>
                <w:lang w:val="uk-UA"/>
              </w:rPr>
              <w:t>-</w:t>
            </w:r>
            <w:r w:rsidRPr="008B2E2D">
              <w:rPr>
                <w:lang w:val="uk-UA"/>
              </w:rPr>
              <w:t>ду</w:t>
            </w:r>
          </w:p>
        </w:tc>
        <w:tc>
          <w:tcPr>
            <w:tcW w:w="1560" w:type="dxa"/>
            <w:gridSpan w:val="2"/>
            <w:vMerge w:val="restart"/>
            <w:tcBorders>
              <w:top w:val="single" w:sz="4" w:space="0" w:color="auto"/>
              <w:right w:val="single" w:sz="4" w:space="0" w:color="auto"/>
            </w:tcBorders>
            <w:vAlign w:val="center"/>
          </w:tcPr>
          <w:p w:rsidR="00CB6B24" w:rsidRPr="008B2E2D" w:rsidRDefault="00CB6B24" w:rsidP="004018F0">
            <w:pPr>
              <w:ind w:left="-57" w:right="-57"/>
              <w:jc w:val="center"/>
              <w:rPr>
                <w:lang w:val="uk-UA"/>
              </w:rPr>
            </w:pPr>
            <w:r w:rsidRPr="008B2E2D">
              <w:rPr>
                <w:lang w:val="uk-UA"/>
              </w:rPr>
              <w:t>Площа насад</w:t>
            </w:r>
            <w:r w:rsidR="000C7089" w:rsidRPr="008B2E2D">
              <w:rPr>
                <w:lang w:val="uk-UA"/>
              </w:rPr>
              <w:t>-</w:t>
            </w:r>
            <w:r w:rsidRPr="008B2E2D">
              <w:rPr>
                <w:lang w:val="uk-UA"/>
              </w:rPr>
              <w:t>жень через 10 років, га</w:t>
            </w:r>
          </w:p>
        </w:tc>
      </w:tr>
      <w:tr w:rsidR="00CB6B24" w:rsidRPr="00DE54CF">
        <w:trPr>
          <w:cantSplit/>
          <w:trHeight w:val="348"/>
        </w:trPr>
        <w:tc>
          <w:tcPr>
            <w:tcW w:w="709" w:type="dxa"/>
            <w:vMerge/>
            <w:tcBorders>
              <w:left w:val="single" w:sz="4" w:space="0" w:color="auto"/>
            </w:tcBorders>
            <w:vAlign w:val="center"/>
          </w:tcPr>
          <w:p w:rsidR="00CB6B24" w:rsidRPr="008B2E2D" w:rsidRDefault="00CB6B24" w:rsidP="004018F0">
            <w:pPr>
              <w:ind w:left="-57" w:right="-57"/>
              <w:jc w:val="center"/>
              <w:rPr>
                <w:lang w:val="uk-UA"/>
              </w:rPr>
            </w:pPr>
          </w:p>
        </w:tc>
        <w:tc>
          <w:tcPr>
            <w:tcW w:w="709" w:type="dxa"/>
            <w:vMerge w:val="restart"/>
            <w:vAlign w:val="center"/>
          </w:tcPr>
          <w:p w:rsidR="00CB6B24" w:rsidRPr="008B2E2D" w:rsidRDefault="00CB6B24" w:rsidP="004018F0">
            <w:pPr>
              <w:ind w:left="-57" w:right="-113"/>
              <w:jc w:val="center"/>
              <w:rPr>
                <w:lang w:val="uk-UA"/>
              </w:rPr>
            </w:pPr>
            <w:r w:rsidRPr="008B2E2D">
              <w:rPr>
                <w:lang w:val="uk-UA"/>
              </w:rPr>
              <w:t>рівно-мір</w:t>
            </w:r>
            <w:r w:rsidR="00BD02ED" w:rsidRPr="008B2E2D">
              <w:rPr>
                <w:lang w:val="uk-UA"/>
              </w:rPr>
              <w:t>-но</w:t>
            </w:r>
            <w:r w:rsidRPr="008B2E2D">
              <w:rPr>
                <w:lang w:val="uk-UA"/>
              </w:rPr>
              <w:t>го ко</w:t>
            </w:r>
            <w:r w:rsidR="00BD02ED" w:rsidRPr="008B2E2D">
              <w:rPr>
                <w:lang w:val="uk-UA"/>
              </w:rPr>
              <w:t>-</w:t>
            </w:r>
            <w:r w:rsidRPr="008B2E2D">
              <w:rPr>
                <w:lang w:val="uk-UA"/>
              </w:rPr>
              <w:t>рис-туван-ня</w:t>
            </w:r>
          </w:p>
        </w:tc>
        <w:tc>
          <w:tcPr>
            <w:tcW w:w="709" w:type="dxa"/>
            <w:vMerge w:val="restart"/>
            <w:vAlign w:val="center"/>
          </w:tcPr>
          <w:p w:rsidR="00CB6B24" w:rsidRPr="008B2E2D" w:rsidRDefault="00CB6B24" w:rsidP="004018F0">
            <w:pPr>
              <w:ind w:left="-57" w:right="-57"/>
              <w:jc w:val="center"/>
              <w:rPr>
                <w:lang w:val="uk-UA"/>
              </w:rPr>
            </w:pPr>
            <w:r w:rsidRPr="008B2E2D">
              <w:rPr>
                <w:lang w:val="uk-UA"/>
              </w:rPr>
              <w:t>дру-га віко-ва</w:t>
            </w:r>
          </w:p>
        </w:tc>
        <w:tc>
          <w:tcPr>
            <w:tcW w:w="708" w:type="dxa"/>
            <w:vMerge w:val="restart"/>
            <w:vAlign w:val="center"/>
          </w:tcPr>
          <w:p w:rsidR="00CB6B24" w:rsidRPr="008B2E2D" w:rsidRDefault="00CB6B24" w:rsidP="004018F0">
            <w:pPr>
              <w:ind w:left="-57" w:right="-57"/>
              <w:jc w:val="center"/>
              <w:rPr>
                <w:lang w:val="uk-UA"/>
              </w:rPr>
            </w:pPr>
            <w:r w:rsidRPr="008B2E2D">
              <w:rPr>
                <w:lang w:val="uk-UA"/>
              </w:rPr>
              <w:t>пер-ша віко-ва</w:t>
            </w:r>
          </w:p>
        </w:tc>
        <w:tc>
          <w:tcPr>
            <w:tcW w:w="567" w:type="dxa"/>
            <w:vMerge w:val="restart"/>
            <w:vAlign w:val="center"/>
          </w:tcPr>
          <w:p w:rsidR="00CB6B24" w:rsidRPr="008B2E2D" w:rsidRDefault="00CB6B24" w:rsidP="004018F0">
            <w:pPr>
              <w:ind w:left="-57" w:right="-57"/>
              <w:jc w:val="center"/>
              <w:rPr>
                <w:lang w:val="uk-UA"/>
              </w:rPr>
            </w:pPr>
            <w:r w:rsidRPr="008B2E2D">
              <w:rPr>
                <w:lang w:val="uk-UA"/>
              </w:rPr>
              <w:t>ра-ціо-нальна</w:t>
            </w:r>
          </w:p>
        </w:tc>
        <w:tc>
          <w:tcPr>
            <w:tcW w:w="567" w:type="dxa"/>
            <w:vMerge w:val="restart"/>
            <w:vAlign w:val="center"/>
          </w:tcPr>
          <w:p w:rsidR="00CB6B24" w:rsidRPr="008B2E2D" w:rsidRDefault="00CB6B24" w:rsidP="004018F0">
            <w:pPr>
              <w:ind w:left="-57" w:right="-57"/>
              <w:jc w:val="center"/>
              <w:rPr>
                <w:lang w:val="uk-UA"/>
              </w:rPr>
            </w:pPr>
            <w:r w:rsidRPr="008B2E2D">
              <w:rPr>
                <w:lang w:val="uk-UA"/>
              </w:rPr>
              <w:t>за ста-ном</w:t>
            </w:r>
          </w:p>
        </w:tc>
        <w:tc>
          <w:tcPr>
            <w:tcW w:w="567" w:type="dxa"/>
            <w:vMerge w:val="restart"/>
            <w:vAlign w:val="center"/>
          </w:tcPr>
          <w:p w:rsidR="00CB6B24" w:rsidRPr="008B2E2D" w:rsidRDefault="00612982" w:rsidP="004018F0">
            <w:pPr>
              <w:ind w:left="-57" w:right="-57"/>
              <w:jc w:val="center"/>
              <w:rPr>
                <w:lang w:val="uk-UA"/>
              </w:rPr>
            </w:pPr>
            <w:r w:rsidRPr="008B2E2D">
              <w:rPr>
                <w:lang w:val="uk-UA"/>
              </w:rPr>
              <w:t>пло-ща</w:t>
            </w:r>
          </w:p>
        </w:tc>
        <w:tc>
          <w:tcPr>
            <w:tcW w:w="709" w:type="dxa"/>
            <w:vMerge w:val="restart"/>
            <w:vAlign w:val="center"/>
          </w:tcPr>
          <w:p w:rsidR="00CB6B24" w:rsidRPr="008B2E2D" w:rsidRDefault="00CB6B24" w:rsidP="004018F0">
            <w:pPr>
              <w:ind w:left="-57" w:right="-113"/>
              <w:jc w:val="center"/>
              <w:rPr>
                <w:lang w:val="uk-UA"/>
              </w:rPr>
            </w:pPr>
            <w:r w:rsidRPr="008B2E2D">
              <w:rPr>
                <w:lang w:val="uk-UA"/>
              </w:rPr>
              <w:t>запас зага-льний</w:t>
            </w:r>
          </w:p>
        </w:tc>
        <w:tc>
          <w:tcPr>
            <w:tcW w:w="1418" w:type="dxa"/>
            <w:gridSpan w:val="2"/>
            <w:vAlign w:val="center"/>
          </w:tcPr>
          <w:p w:rsidR="00CB6B24" w:rsidRPr="008B2E2D" w:rsidRDefault="00CB6B24" w:rsidP="004018F0">
            <w:pPr>
              <w:ind w:left="-57" w:right="-57"/>
              <w:jc w:val="center"/>
              <w:rPr>
                <w:lang w:val="uk-UA"/>
              </w:rPr>
            </w:pPr>
            <w:r w:rsidRPr="008B2E2D">
              <w:rPr>
                <w:lang w:val="uk-UA"/>
              </w:rPr>
              <w:t>запас</w:t>
            </w:r>
          </w:p>
          <w:p w:rsidR="00CB6B24" w:rsidRPr="008B2E2D" w:rsidRDefault="00CB6B24" w:rsidP="004018F0">
            <w:pPr>
              <w:ind w:left="-57" w:right="-57"/>
              <w:jc w:val="center"/>
              <w:rPr>
                <w:lang w:val="uk-UA"/>
              </w:rPr>
            </w:pPr>
            <w:r w:rsidRPr="008B2E2D">
              <w:rPr>
                <w:lang w:val="uk-UA"/>
              </w:rPr>
              <w:t>ліквідний</w:t>
            </w:r>
          </w:p>
        </w:tc>
        <w:tc>
          <w:tcPr>
            <w:tcW w:w="567" w:type="dxa"/>
            <w:vMerge w:val="restart"/>
            <w:vAlign w:val="center"/>
          </w:tcPr>
          <w:p w:rsidR="00CB6B24" w:rsidRPr="008B2E2D" w:rsidRDefault="00CB6B24" w:rsidP="004018F0">
            <w:pPr>
              <w:ind w:left="-57" w:right="-57"/>
              <w:jc w:val="center"/>
              <w:rPr>
                <w:lang w:val="uk-UA"/>
              </w:rPr>
            </w:pPr>
            <w:r w:rsidRPr="008B2E2D">
              <w:rPr>
                <w:lang w:val="uk-UA"/>
              </w:rPr>
              <w:t>% діло-вої від лік-віду</w:t>
            </w:r>
          </w:p>
        </w:tc>
        <w:tc>
          <w:tcPr>
            <w:tcW w:w="870" w:type="dxa"/>
            <w:vMerge/>
            <w:vAlign w:val="center"/>
          </w:tcPr>
          <w:p w:rsidR="00CB6B24" w:rsidRPr="008B2E2D" w:rsidRDefault="00CB6B24" w:rsidP="004018F0">
            <w:pPr>
              <w:ind w:left="-57" w:right="-57"/>
              <w:jc w:val="center"/>
              <w:rPr>
                <w:lang w:val="uk-UA"/>
              </w:rPr>
            </w:pPr>
          </w:p>
        </w:tc>
        <w:tc>
          <w:tcPr>
            <w:tcW w:w="1560" w:type="dxa"/>
            <w:gridSpan w:val="2"/>
            <w:vMerge/>
            <w:tcBorders>
              <w:right w:val="single" w:sz="4" w:space="0" w:color="auto"/>
            </w:tcBorders>
            <w:vAlign w:val="center"/>
          </w:tcPr>
          <w:p w:rsidR="00CB6B24" w:rsidRPr="008B2E2D" w:rsidRDefault="00CB6B24" w:rsidP="004018F0">
            <w:pPr>
              <w:ind w:left="-57" w:right="-57"/>
              <w:jc w:val="center"/>
              <w:rPr>
                <w:lang w:val="uk-UA"/>
              </w:rPr>
            </w:pPr>
          </w:p>
        </w:tc>
      </w:tr>
      <w:tr w:rsidR="00CB6B24" w:rsidRPr="008B2E2D">
        <w:trPr>
          <w:cantSplit/>
          <w:trHeight w:val="1568"/>
        </w:trPr>
        <w:tc>
          <w:tcPr>
            <w:tcW w:w="709" w:type="dxa"/>
            <w:vMerge/>
            <w:tcBorders>
              <w:left w:val="single" w:sz="4" w:space="0" w:color="auto"/>
              <w:bottom w:val="single" w:sz="4" w:space="0" w:color="auto"/>
            </w:tcBorders>
            <w:vAlign w:val="center"/>
          </w:tcPr>
          <w:p w:rsidR="00CB6B24" w:rsidRPr="008B2E2D" w:rsidRDefault="00CB6B24" w:rsidP="004018F0">
            <w:pPr>
              <w:ind w:left="-57" w:right="-57"/>
              <w:jc w:val="center"/>
              <w:rPr>
                <w:lang w:val="uk-UA"/>
              </w:rPr>
            </w:pPr>
          </w:p>
        </w:tc>
        <w:tc>
          <w:tcPr>
            <w:tcW w:w="709" w:type="dxa"/>
            <w:vMerge/>
            <w:tcBorders>
              <w:bottom w:val="single" w:sz="4" w:space="0" w:color="auto"/>
            </w:tcBorders>
            <w:vAlign w:val="center"/>
          </w:tcPr>
          <w:p w:rsidR="00CB6B24" w:rsidRPr="008B2E2D" w:rsidRDefault="00CB6B24" w:rsidP="004018F0">
            <w:pPr>
              <w:ind w:left="-57" w:right="-57"/>
              <w:jc w:val="center"/>
              <w:rPr>
                <w:lang w:val="uk-UA"/>
              </w:rPr>
            </w:pPr>
          </w:p>
        </w:tc>
        <w:tc>
          <w:tcPr>
            <w:tcW w:w="709" w:type="dxa"/>
            <w:vMerge/>
            <w:tcBorders>
              <w:bottom w:val="single" w:sz="4" w:space="0" w:color="auto"/>
            </w:tcBorders>
            <w:vAlign w:val="center"/>
          </w:tcPr>
          <w:p w:rsidR="00CB6B24" w:rsidRPr="008B2E2D" w:rsidRDefault="00CB6B24" w:rsidP="004018F0">
            <w:pPr>
              <w:ind w:left="-57" w:right="-57"/>
              <w:jc w:val="center"/>
              <w:rPr>
                <w:lang w:val="uk-UA"/>
              </w:rPr>
            </w:pPr>
          </w:p>
        </w:tc>
        <w:tc>
          <w:tcPr>
            <w:tcW w:w="708" w:type="dxa"/>
            <w:vMerge/>
            <w:tcBorders>
              <w:bottom w:val="single" w:sz="4" w:space="0" w:color="auto"/>
            </w:tcBorders>
            <w:vAlign w:val="center"/>
          </w:tcPr>
          <w:p w:rsidR="00CB6B24" w:rsidRPr="008B2E2D" w:rsidRDefault="00CB6B24" w:rsidP="004018F0">
            <w:pPr>
              <w:ind w:left="-57" w:right="-57"/>
              <w:jc w:val="center"/>
              <w:rPr>
                <w:lang w:val="uk-UA"/>
              </w:rPr>
            </w:pPr>
          </w:p>
        </w:tc>
        <w:tc>
          <w:tcPr>
            <w:tcW w:w="567" w:type="dxa"/>
            <w:vMerge/>
            <w:tcBorders>
              <w:bottom w:val="single" w:sz="4" w:space="0" w:color="auto"/>
            </w:tcBorders>
            <w:vAlign w:val="center"/>
          </w:tcPr>
          <w:p w:rsidR="00CB6B24" w:rsidRPr="008B2E2D" w:rsidRDefault="00CB6B24" w:rsidP="004018F0">
            <w:pPr>
              <w:ind w:left="-57" w:right="-57"/>
              <w:jc w:val="center"/>
              <w:rPr>
                <w:lang w:val="uk-UA"/>
              </w:rPr>
            </w:pPr>
          </w:p>
        </w:tc>
        <w:tc>
          <w:tcPr>
            <w:tcW w:w="567" w:type="dxa"/>
            <w:vMerge/>
            <w:tcBorders>
              <w:bottom w:val="single" w:sz="4" w:space="0" w:color="auto"/>
            </w:tcBorders>
            <w:vAlign w:val="center"/>
          </w:tcPr>
          <w:p w:rsidR="00CB6B24" w:rsidRPr="008B2E2D" w:rsidRDefault="00CB6B24" w:rsidP="004018F0">
            <w:pPr>
              <w:ind w:left="-57" w:right="-57"/>
              <w:jc w:val="center"/>
              <w:rPr>
                <w:lang w:val="uk-UA"/>
              </w:rPr>
            </w:pPr>
          </w:p>
        </w:tc>
        <w:tc>
          <w:tcPr>
            <w:tcW w:w="567" w:type="dxa"/>
            <w:vMerge/>
            <w:tcBorders>
              <w:bottom w:val="single" w:sz="4" w:space="0" w:color="auto"/>
            </w:tcBorders>
            <w:vAlign w:val="center"/>
          </w:tcPr>
          <w:p w:rsidR="00CB6B24" w:rsidRPr="008B2E2D" w:rsidRDefault="00CB6B24" w:rsidP="004018F0">
            <w:pPr>
              <w:ind w:left="-57" w:right="-57"/>
              <w:jc w:val="center"/>
              <w:rPr>
                <w:lang w:val="uk-UA"/>
              </w:rPr>
            </w:pPr>
          </w:p>
        </w:tc>
        <w:tc>
          <w:tcPr>
            <w:tcW w:w="709" w:type="dxa"/>
            <w:vMerge/>
            <w:tcBorders>
              <w:bottom w:val="single" w:sz="4" w:space="0" w:color="auto"/>
            </w:tcBorders>
            <w:vAlign w:val="center"/>
          </w:tcPr>
          <w:p w:rsidR="00CB6B24" w:rsidRPr="008B2E2D" w:rsidRDefault="00CB6B24" w:rsidP="004018F0">
            <w:pPr>
              <w:ind w:left="-57" w:right="-57"/>
              <w:jc w:val="center"/>
              <w:rPr>
                <w:lang w:val="uk-UA"/>
              </w:rPr>
            </w:pPr>
          </w:p>
        </w:tc>
        <w:tc>
          <w:tcPr>
            <w:tcW w:w="709" w:type="dxa"/>
            <w:tcBorders>
              <w:bottom w:val="single" w:sz="4" w:space="0" w:color="auto"/>
            </w:tcBorders>
            <w:vAlign w:val="center"/>
          </w:tcPr>
          <w:p w:rsidR="00CB6B24" w:rsidRPr="008B2E2D" w:rsidRDefault="00CB6B24" w:rsidP="004018F0">
            <w:pPr>
              <w:ind w:left="-57" w:right="-57"/>
              <w:jc w:val="center"/>
              <w:rPr>
                <w:lang w:val="uk-UA"/>
              </w:rPr>
            </w:pPr>
            <w:r w:rsidRPr="008B2E2D">
              <w:rPr>
                <w:lang w:val="uk-UA"/>
              </w:rPr>
              <w:t>усьо-го</w:t>
            </w:r>
          </w:p>
        </w:tc>
        <w:tc>
          <w:tcPr>
            <w:tcW w:w="709" w:type="dxa"/>
            <w:tcBorders>
              <w:bottom w:val="single" w:sz="4" w:space="0" w:color="auto"/>
            </w:tcBorders>
            <w:vAlign w:val="center"/>
          </w:tcPr>
          <w:p w:rsidR="00CB6B24" w:rsidRPr="008B2E2D" w:rsidRDefault="00CB6B24" w:rsidP="004018F0">
            <w:pPr>
              <w:ind w:left="-57" w:right="-57"/>
              <w:jc w:val="center"/>
              <w:rPr>
                <w:lang w:val="uk-UA"/>
              </w:rPr>
            </w:pPr>
            <w:r w:rsidRPr="008B2E2D">
              <w:rPr>
                <w:lang w:val="uk-UA"/>
              </w:rPr>
              <w:t>в т.ч. діло-вої дере-вини</w:t>
            </w:r>
          </w:p>
        </w:tc>
        <w:tc>
          <w:tcPr>
            <w:tcW w:w="567" w:type="dxa"/>
            <w:vMerge/>
            <w:tcBorders>
              <w:bottom w:val="single" w:sz="4" w:space="0" w:color="auto"/>
            </w:tcBorders>
            <w:vAlign w:val="center"/>
          </w:tcPr>
          <w:p w:rsidR="00CB6B24" w:rsidRPr="008B2E2D" w:rsidRDefault="00CB6B24" w:rsidP="004018F0">
            <w:pPr>
              <w:ind w:left="-57" w:right="-57"/>
              <w:jc w:val="center"/>
              <w:rPr>
                <w:lang w:val="uk-UA"/>
              </w:rPr>
            </w:pPr>
          </w:p>
        </w:tc>
        <w:tc>
          <w:tcPr>
            <w:tcW w:w="870" w:type="dxa"/>
            <w:vMerge/>
            <w:tcBorders>
              <w:bottom w:val="single" w:sz="4" w:space="0" w:color="auto"/>
            </w:tcBorders>
            <w:vAlign w:val="center"/>
          </w:tcPr>
          <w:p w:rsidR="00CB6B24" w:rsidRPr="008B2E2D" w:rsidRDefault="00CB6B24" w:rsidP="004018F0">
            <w:pPr>
              <w:ind w:left="-57" w:right="-57"/>
              <w:jc w:val="center"/>
              <w:rPr>
                <w:lang w:val="uk-UA"/>
              </w:rPr>
            </w:pPr>
          </w:p>
        </w:tc>
        <w:tc>
          <w:tcPr>
            <w:tcW w:w="780" w:type="dxa"/>
            <w:tcBorders>
              <w:bottom w:val="single" w:sz="4" w:space="0" w:color="auto"/>
              <w:right w:val="nil"/>
            </w:tcBorders>
            <w:vAlign w:val="center"/>
          </w:tcPr>
          <w:p w:rsidR="00CB6B24" w:rsidRPr="008B2E2D" w:rsidRDefault="00CB6B24" w:rsidP="004018F0">
            <w:pPr>
              <w:ind w:left="-57" w:right="-57"/>
              <w:jc w:val="center"/>
              <w:rPr>
                <w:lang w:val="uk-UA"/>
              </w:rPr>
            </w:pPr>
            <w:r w:rsidRPr="008B2E2D">
              <w:rPr>
                <w:lang w:val="uk-UA"/>
              </w:rPr>
              <w:t>прис-тига</w:t>
            </w:r>
            <w:r w:rsidR="005A7D75" w:rsidRPr="008B2E2D">
              <w:rPr>
                <w:lang w:val="uk-UA"/>
              </w:rPr>
              <w:t>-</w:t>
            </w:r>
            <w:r w:rsidRPr="008B2E2D">
              <w:rPr>
                <w:lang w:val="uk-UA"/>
              </w:rPr>
              <w:t>ючих</w:t>
            </w:r>
          </w:p>
        </w:tc>
        <w:tc>
          <w:tcPr>
            <w:tcW w:w="780" w:type="dxa"/>
            <w:tcBorders>
              <w:bottom w:val="single" w:sz="4" w:space="0" w:color="auto"/>
              <w:right w:val="single" w:sz="4" w:space="0" w:color="auto"/>
            </w:tcBorders>
            <w:vAlign w:val="center"/>
          </w:tcPr>
          <w:p w:rsidR="00CB6B24" w:rsidRPr="008B2E2D" w:rsidRDefault="00CB6B24" w:rsidP="004018F0">
            <w:pPr>
              <w:ind w:left="-57" w:right="-57"/>
              <w:jc w:val="center"/>
              <w:rPr>
                <w:lang w:val="uk-UA"/>
              </w:rPr>
            </w:pPr>
            <w:r w:rsidRPr="008B2E2D">
              <w:rPr>
                <w:lang w:val="uk-UA"/>
              </w:rPr>
              <w:t>стиг-лих і перес-тійних</w:t>
            </w:r>
          </w:p>
        </w:tc>
      </w:tr>
      <w:tr w:rsidR="00CB6B24" w:rsidRPr="008B2E2D">
        <w:trPr>
          <w:cantSplit/>
          <w:trHeight w:val="87"/>
        </w:trPr>
        <w:tc>
          <w:tcPr>
            <w:tcW w:w="709" w:type="dxa"/>
            <w:tcBorders>
              <w:top w:val="single" w:sz="4" w:space="0" w:color="auto"/>
              <w:left w:val="nil"/>
              <w:bottom w:val="nil"/>
              <w:right w:val="nil"/>
            </w:tcBorders>
          </w:tcPr>
          <w:p w:rsidR="00CB6B24" w:rsidRPr="008B2E2D" w:rsidRDefault="00CB6B24" w:rsidP="00A84987">
            <w:pPr>
              <w:ind w:left="-57" w:right="-57"/>
              <w:rPr>
                <w:lang w:val="uk-UA"/>
              </w:rPr>
            </w:pPr>
          </w:p>
        </w:tc>
        <w:tc>
          <w:tcPr>
            <w:tcW w:w="709" w:type="dxa"/>
            <w:tcBorders>
              <w:top w:val="single" w:sz="4" w:space="0" w:color="auto"/>
              <w:left w:val="nil"/>
              <w:bottom w:val="nil"/>
              <w:right w:val="nil"/>
            </w:tcBorders>
          </w:tcPr>
          <w:p w:rsidR="00CB6B24" w:rsidRPr="008B2E2D" w:rsidRDefault="00CB6B24" w:rsidP="00A84987">
            <w:pPr>
              <w:ind w:left="-57" w:right="-57"/>
              <w:rPr>
                <w:lang w:val="uk-UA"/>
              </w:rPr>
            </w:pPr>
          </w:p>
        </w:tc>
        <w:tc>
          <w:tcPr>
            <w:tcW w:w="709" w:type="dxa"/>
            <w:tcBorders>
              <w:top w:val="single" w:sz="4" w:space="0" w:color="auto"/>
              <w:left w:val="nil"/>
              <w:bottom w:val="nil"/>
              <w:right w:val="nil"/>
            </w:tcBorders>
          </w:tcPr>
          <w:p w:rsidR="00CB6B24" w:rsidRPr="008B2E2D" w:rsidRDefault="00CB6B24" w:rsidP="00A84987">
            <w:pPr>
              <w:ind w:left="-57" w:right="-57"/>
              <w:rPr>
                <w:lang w:val="uk-UA"/>
              </w:rPr>
            </w:pPr>
          </w:p>
        </w:tc>
        <w:tc>
          <w:tcPr>
            <w:tcW w:w="708" w:type="dxa"/>
            <w:tcBorders>
              <w:top w:val="single" w:sz="4" w:space="0" w:color="auto"/>
              <w:left w:val="nil"/>
              <w:bottom w:val="nil"/>
              <w:right w:val="nil"/>
            </w:tcBorders>
          </w:tcPr>
          <w:p w:rsidR="00CB6B24" w:rsidRPr="008B2E2D" w:rsidRDefault="00CB6B24" w:rsidP="00A84987">
            <w:pPr>
              <w:ind w:left="-57" w:right="-57"/>
              <w:rPr>
                <w:lang w:val="uk-UA"/>
              </w:rPr>
            </w:pPr>
          </w:p>
        </w:tc>
        <w:tc>
          <w:tcPr>
            <w:tcW w:w="567" w:type="dxa"/>
            <w:tcBorders>
              <w:top w:val="single" w:sz="4" w:space="0" w:color="auto"/>
              <w:left w:val="nil"/>
              <w:bottom w:val="nil"/>
              <w:right w:val="nil"/>
            </w:tcBorders>
          </w:tcPr>
          <w:p w:rsidR="00CB6B24" w:rsidRPr="008B2E2D" w:rsidRDefault="00CB6B24" w:rsidP="00A84987">
            <w:pPr>
              <w:ind w:left="-57" w:right="-57"/>
              <w:rPr>
                <w:lang w:val="uk-UA"/>
              </w:rPr>
            </w:pPr>
          </w:p>
        </w:tc>
        <w:tc>
          <w:tcPr>
            <w:tcW w:w="567" w:type="dxa"/>
            <w:tcBorders>
              <w:top w:val="single" w:sz="4" w:space="0" w:color="auto"/>
              <w:left w:val="nil"/>
              <w:bottom w:val="nil"/>
              <w:right w:val="nil"/>
            </w:tcBorders>
          </w:tcPr>
          <w:p w:rsidR="00CB6B24" w:rsidRPr="008B2E2D" w:rsidRDefault="00CB6B24" w:rsidP="00A84987">
            <w:pPr>
              <w:ind w:left="-57" w:right="-57"/>
              <w:rPr>
                <w:lang w:val="uk-UA"/>
              </w:rPr>
            </w:pPr>
          </w:p>
        </w:tc>
        <w:tc>
          <w:tcPr>
            <w:tcW w:w="567" w:type="dxa"/>
            <w:tcBorders>
              <w:top w:val="single" w:sz="4" w:space="0" w:color="auto"/>
              <w:left w:val="nil"/>
              <w:bottom w:val="nil"/>
              <w:right w:val="nil"/>
            </w:tcBorders>
          </w:tcPr>
          <w:p w:rsidR="00CB6B24" w:rsidRPr="008B2E2D" w:rsidRDefault="00CB6B24" w:rsidP="00A84987">
            <w:pPr>
              <w:ind w:left="-57" w:right="-57"/>
              <w:jc w:val="center"/>
              <w:rPr>
                <w:lang w:val="uk-UA"/>
              </w:rPr>
            </w:pPr>
          </w:p>
        </w:tc>
        <w:tc>
          <w:tcPr>
            <w:tcW w:w="709" w:type="dxa"/>
            <w:tcBorders>
              <w:top w:val="single" w:sz="4" w:space="0" w:color="auto"/>
              <w:left w:val="nil"/>
              <w:bottom w:val="nil"/>
              <w:right w:val="nil"/>
            </w:tcBorders>
          </w:tcPr>
          <w:p w:rsidR="00CB6B24" w:rsidRPr="008B2E2D" w:rsidRDefault="00CB6B24" w:rsidP="00A84987">
            <w:pPr>
              <w:ind w:left="-57" w:right="-57"/>
              <w:jc w:val="center"/>
              <w:rPr>
                <w:lang w:val="uk-UA"/>
              </w:rPr>
            </w:pPr>
          </w:p>
        </w:tc>
        <w:tc>
          <w:tcPr>
            <w:tcW w:w="709" w:type="dxa"/>
            <w:tcBorders>
              <w:top w:val="single" w:sz="4" w:space="0" w:color="auto"/>
              <w:left w:val="nil"/>
              <w:bottom w:val="nil"/>
              <w:right w:val="nil"/>
            </w:tcBorders>
          </w:tcPr>
          <w:p w:rsidR="00CB6B24" w:rsidRPr="008B2E2D" w:rsidRDefault="00CB6B24" w:rsidP="00A84987">
            <w:pPr>
              <w:ind w:left="-57" w:right="-57"/>
              <w:rPr>
                <w:lang w:val="uk-UA"/>
              </w:rPr>
            </w:pPr>
          </w:p>
        </w:tc>
        <w:tc>
          <w:tcPr>
            <w:tcW w:w="709" w:type="dxa"/>
            <w:tcBorders>
              <w:top w:val="single" w:sz="4" w:space="0" w:color="auto"/>
              <w:left w:val="nil"/>
              <w:bottom w:val="nil"/>
              <w:right w:val="nil"/>
            </w:tcBorders>
          </w:tcPr>
          <w:p w:rsidR="00CB6B24" w:rsidRPr="008B2E2D" w:rsidRDefault="00CB6B24" w:rsidP="00A84987">
            <w:pPr>
              <w:pStyle w:val="ad"/>
              <w:ind w:left="-57" w:right="-57"/>
              <w:rPr>
                <w:lang w:val="uk-UA"/>
              </w:rPr>
            </w:pPr>
          </w:p>
        </w:tc>
        <w:tc>
          <w:tcPr>
            <w:tcW w:w="567" w:type="dxa"/>
            <w:tcBorders>
              <w:top w:val="single" w:sz="4" w:space="0" w:color="auto"/>
              <w:left w:val="nil"/>
              <w:bottom w:val="nil"/>
              <w:right w:val="nil"/>
            </w:tcBorders>
          </w:tcPr>
          <w:p w:rsidR="00CB6B24" w:rsidRPr="008B2E2D" w:rsidRDefault="00CB6B24" w:rsidP="00A84987">
            <w:pPr>
              <w:ind w:left="-57" w:right="-57"/>
              <w:jc w:val="center"/>
              <w:rPr>
                <w:lang w:val="uk-UA"/>
              </w:rPr>
            </w:pPr>
          </w:p>
        </w:tc>
        <w:tc>
          <w:tcPr>
            <w:tcW w:w="870" w:type="dxa"/>
            <w:tcBorders>
              <w:top w:val="single" w:sz="4" w:space="0" w:color="auto"/>
              <w:left w:val="nil"/>
              <w:bottom w:val="nil"/>
              <w:right w:val="nil"/>
            </w:tcBorders>
          </w:tcPr>
          <w:p w:rsidR="00CB6B24" w:rsidRPr="008B2E2D" w:rsidRDefault="00CB6B24" w:rsidP="00A84987">
            <w:pPr>
              <w:ind w:left="-57" w:right="-57"/>
              <w:rPr>
                <w:lang w:val="uk-UA"/>
              </w:rPr>
            </w:pPr>
          </w:p>
        </w:tc>
        <w:tc>
          <w:tcPr>
            <w:tcW w:w="780" w:type="dxa"/>
            <w:tcBorders>
              <w:top w:val="single" w:sz="4" w:space="0" w:color="auto"/>
              <w:left w:val="nil"/>
              <w:bottom w:val="nil"/>
              <w:right w:val="nil"/>
            </w:tcBorders>
          </w:tcPr>
          <w:p w:rsidR="00CB6B24" w:rsidRPr="008B2E2D" w:rsidRDefault="00CB6B24" w:rsidP="00A84987">
            <w:pPr>
              <w:ind w:left="-57" w:right="-57"/>
              <w:rPr>
                <w:lang w:val="uk-UA"/>
              </w:rPr>
            </w:pPr>
          </w:p>
        </w:tc>
        <w:tc>
          <w:tcPr>
            <w:tcW w:w="780" w:type="dxa"/>
            <w:tcBorders>
              <w:top w:val="single" w:sz="4" w:space="0" w:color="auto"/>
              <w:left w:val="nil"/>
              <w:bottom w:val="nil"/>
              <w:right w:val="nil"/>
            </w:tcBorders>
          </w:tcPr>
          <w:p w:rsidR="00CB6B24" w:rsidRPr="008B2E2D" w:rsidRDefault="00CB6B24" w:rsidP="00A84987">
            <w:pPr>
              <w:ind w:left="-57" w:right="-57"/>
              <w:rPr>
                <w:lang w:val="uk-UA"/>
              </w:rPr>
            </w:pPr>
          </w:p>
        </w:tc>
      </w:tr>
      <w:tr w:rsidR="00CB6B24" w:rsidRPr="008C429E">
        <w:trPr>
          <w:cantSplit/>
          <w:trHeight w:val="143"/>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89"/>
        </w:trPr>
        <w:tc>
          <w:tcPr>
            <w:tcW w:w="709" w:type="dxa"/>
            <w:tcBorders>
              <w:top w:val="nil"/>
              <w:left w:val="nil"/>
              <w:bottom w:val="nil"/>
              <w:right w:val="nil"/>
            </w:tcBorders>
          </w:tcPr>
          <w:p w:rsidR="00CB6B24" w:rsidRPr="00DE54CF" w:rsidRDefault="00CB6B24" w:rsidP="00A84987">
            <w:pPr>
              <w:ind w:left="-57" w:right="-57"/>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93"/>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39"/>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99"/>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31"/>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35"/>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95"/>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99"/>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47"/>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06"/>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211"/>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72"/>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203"/>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72"/>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83"/>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43"/>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89"/>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21"/>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68"/>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11"/>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27"/>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r w:rsidR="00CB6B24" w:rsidRPr="008B2E2D">
        <w:trPr>
          <w:cantSplit/>
          <w:trHeight w:val="163"/>
        </w:trPr>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8"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jc w:val="center"/>
              <w:rPr>
                <w:lang w:val="uk-UA"/>
              </w:rPr>
            </w:pPr>
          </w:p>
        </w:tc>
        <w:tc>
          <w:tcPr>
            <w:tcW w:w="709" w:type="dxa"/>
            <w:tcBorders>
              <w:top w:val="nil"/>
              <w:left w:val="nil"/>
              <w:bottom w:val="nil"/>
              <w:right w:val="nil"/>
            </w:tcBorders>
          </w:tcPr>
          <w:p w:rsidR="00CB6B24" w:rsidRPr="008B2E2D" w:rsidRDefault="00CB6B24" w:rsidP="00A84987">
            <w:pPr>
              <w:ind w:left="-57" w:right="-57"/>
              <w:rPr>
                <w:lang w:val="uk-UA"/>
              </w:rPr>
            </w:pPr>
          </w:p>
        </w:tc>
        <w:tc>
          <w:tcPr>
            <w:tcW w:w="709" w:type="dxa"/>
            <w:tcBorders>
              <w:top w:val="nil"/>
              <w:left w:val="nil"/>
              <w:bottom w:val="nil"/>
              <w:right w:val="nil"/>
            </w:tcBorders>
          </w:tcPr>
          <w:p w:rsidR="00CB6B24" w:rsidRPr="008B2E2D" w:rsidRDefault="00CB6B24" w:rsidP="00A84987">
            <w:pPr>
              <w:pStyle w:val="ad"/>
              <w:ind w:left="-57" w:right="-57"/>
              <w:rPr>
                <w:lang w:val="uk-UA"/>
              </w:rPr>
            </w:pPr>
          </w:p>
        </w:tc>
        <w:tc>
          <w:tcPr>
            <w:tcW w:w="567" w:type="dxa"/>
            <w:tcBorders>
              <w:top w:val="nil"/>
              <w:left w:val="nil"/>
              <w:bottom w:val="nil"/>
              <w:right w:val="nil"/>
            </w:tcBorders>
          </w:tcPr>
          <w:p w:rsidR="00CB6B24" w:rsidRPr="008B2E2D" w:rsidRDefault="00CB6B24" w:rsidP="00A84987">
            <w:pPr>
              <w:ind w:left="-57" w:right="-57"/>
              <w:jc w:val="center"/>
              <w:rPr>
                <w:lang w:val="uk-UA"/>
              </w:rPr>
            </w:pPr>
          </w:p>
        </w:tc>
        <w:tc>
          <w:tcPr>
            <w:tcW w:w="87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c>
          <w:tcPr>
            <w:tcW w:w="780" w:type="dxa"/>
            <w:tcBorders>
              <w:top w:val="nil"/>
              <w:left w:val="nil"/>
              <w:bottom w:val="nil"/>
              <w:right w:val="nil"/>
            </w:tcBorders>
          </w:tcPr>
          <w:p w:rsidR="00CB6B24" w:rsidRPr="008B2E2D" w:rsidRDefault="00CB6B24" w:rsidP="00A84987">
            <w:pPr>
              <w:ind w:left="-57" w:right="-57"/>
              <w:rPr>
                <w:lang w:val="uk-UA"/>
              </w:rPr>
            </w:pPr>
          </w:p>
        </w:tc>
      </w:tr>
    </w:tbl>
    <w:p w:rsidR="00CB6B24" w:rsidRPr="008B2E2D" w:rsidRDefault="00CB6B24" w:rsidP="00CB6B24">
      <w:pPr>
        <w:rPr>
          <w:lang w:val="uk-UA"/>
        </w:rPr>
      </w:pPr>
    </w:p>
    <w:p w:rsidR="00000698" w:rsidRPr="008B2E2D" w:rsidRDefault="00CB6B24" w:rsidP="00000698">
      <w:pPr>
        <w:jc w:val="right"/>
        <w:rPr>
          <w:i/>
          <w:lang w:val="uk-UA"/>
        </w:rPr>
      </w:pPr>
      <w:r w:rsidRPr="008B2E2D">
        <w:rPr>
          <w:b/>
          <w:i/>
          <w:lang w:val="uk-UA"/>
        </w:rPr>
        <w:br w:type="page"/>
      </w:r>
      <w:r w:rsidR="00000698" w:rsidRPr="008B2E2D">
        <w:rPr>
          <w:i/>
          <w:lang w:val="uk-UA"/>
        </w:rPr>
        <w:lastRenderedPageBreak/>
        <w:t>Додаток</w:t>
      </w:r>
      <w:r w:rsidR="00AB7D0F" w:rsidRPr="008B2E2D">
        <w:rPr>
          <w:i/>
          <w:lang w:val="uk-UA"/>
        </w:rPr>
        <w:t xml:space="preserve"> </w:t>
      </w:r>
      <w:r w:rsidR="00000698" w:rsidRPr="008B2E2D">
        <w:rPr>
          <w:i/>
          <w:lang w:val="uk-UA"/>
        </w:rPr>
        <w:t xml:space="preserve">12 </w:t>
      </w:r>
    </w:p>
    <w:p w:rsidR="00000698" w:rsidRPr="008B2E2D" w:rsidRDefault="00000698" w:rsidP="00000698">
      <w:pPr>
        <w:ind w:left="2160" w:hanging="720"/>
        <w:jc w:val="right"/>
        <w:rPr>
          <w:lang w:val="uk-UA"/>
        </w:rPr>
      </w:pPr>
    </w:p>
    <w:p w:rsidR="00000698" w:rsidRPr="008B2E2D" w:rsidRDefault="00000698" w:rsidP="00000698">
      <w:pPr>
        <w:jc w:val="center"/>
        <w:rPr>
          <w:lang w:val="uk-UA"/>
        </w:rPr>
      </w:pPr>
    </w:p>
    <w:p w:rsidR="00000698" w:rsidRPr="008B2E2D" w:rsidRDefault="00764054" w:rsidP="00000698">
      <w:pPr>
        <w:jc w:val="center"/>
        <w:rPr>
          <w:lang w:val="uk-UA"/>
        </w:rPr>
      </w:pPr>
      <w:r w:rsidRPr="008B2E2D">
        <w:rPr>
          <w:lang w:val="uk-UA"/>
        </w:rPr>
        <w:t>Розподіл даних проє</w:t>
      </w:r>
      <w:r w:rsidR="00000698" w:rsidRPr="008B2E2D">
        <w:rPr>
          <w:lang w:val="uk-UA"/>
        </w:rPr>
        <w:t xml:space="preserve">кту рубок головного користування за </w:t>
      </w:r>
      <w:r w:rsidR="002E5C8B" w:rsidRPr="002E5C8B">
        <w:rPr>
          <w:color w:val="000000"/>
          <w:highlight w:val="yellow"/>
          <w:lang w:val="uk-UA"/>
        </w:rPr>
        <w:t>системами</w:t>
      </w:r>
      <w:r w:rsidR="00000698" w:rsidRPr="002E5C8B">
        <w:rPr>
          <w:color w:val="000000"/>
          <w:highlight w:val="yellow"/>
          <w:lang w:val="uk-UA"/>
        </w:rPr>
        <w:t xml:space="preserve"> рубок,</w:t>
      </w:r>
      <w:r w:rsidR="00000698" w:rsidRPr="008B2E2D">
        <w:rPr>
          <w:lang w:val="uk-UA"/>
        </w:rPr>
        <w:t xml:space="preserve"> господарствами і господарськими секціями по лісництвах (площа, га; запас, тис. м</w:t>
      </w:r>
      <w:r w:rsidR="00000698" w:rsidRPr="008B2E2D">
        <w:rPr>
          <w:vertAlign w:val="superscript"/>
          <w:lang w:val="uk-UA"/>
        </w:rPr>
        <w:t>3</w:t>
      </w:r>
      <w:r w:rsidR="00000698" w:rsidRPr="008B2E2D">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1541"/>
        <w:gridCol w:w="1611"/>
        <w:gridCol w:w="1454"/>
        <w:gridCol w:w="87"/>
        <w:gridCol w:w="1555"/>
        <w:gridCol w:w="57"/>
        <w:gridCol w:w="1586"/>
      </w:tblGrid>
      <w:tr w:rsidR="00000698" w:rsidRPr="008B2E2D">
        <w:trPr>
          <w:tblHeader/>
        </w:trPr>
        <w:tc>
          <w:tcPr>
            <w:tcW w:w="1963" w:type="dxa"/>
            <w:vMerge w:val="restart"/>
            <w:shd w:val="clear" w:color="auto" w:fill="auto"/>
            <w:vAlign w:val="center"/>
          </w:tcPr>
          <w:p w:rsidR="00000698" w:rsidRPr="008B2E2D" w:rsidRDefault="00000698" w:rsidP="00153566">
            <w:pPr>
              <w:jc w:val="center"/>
              <w:rPr>
                <w:lang w:val="uk-UA"/>
              </w:rPr>
            </w:pPr>
            <w:r w:rsidRPr="008B2E2D">
              <w:rPr>
                <w:lang w:val="uk-UA"/>
              </w:rPr>
              <w:t>Назви показників</w:t>
            </w:r>
          </w:p>
        </w:tc>
        <w:tc>
          <w:tcPr>
            <w:tcW w:w="3152" w:type="dxa"/>
            <w:gridSpan w:val="2"/>
            <w:shd w:val="clear" w:color="auto" w:fill="auto"/>
            <w:vAlign w:val="center"/>
          </w:tcPr>
          <w:p w:rsidR="00000698" w:rsidRPr="008B2E2D" w:rsidRDefault="00000698" w:rsidP="00153566">
            <w:pPr>
              <w:jc w:val="center"/>
              <w:rPr>
                <w:lang w:val="uk-UA"/>
              </w:rPr>
            </w:pPr>
            <w:r w:rsidRPr="008B2E2D">
              <w:rPr>
                <w:lang w:val="uk-UA"/>
              </w:rPr>
              <w:t>Експлуатаційний фонд</w:t>
            </w:r>
          </w:p>
        </w:tc>
        <w:tc>
          <w:tcPr>
            <w:tcW w:w="4739" w:type="dxa"/>
            <w:gridSpan w:val="5"/>
            <w:shd w:val="clear" w:color="auto" w:fill="auto"/>
            <w:vAlign w:val="center"/>
          </w:tcPr>
          <w:p w:rsidR="00000698" w:rsidRPr="008B2E2D" w:rsidRDefault="00764054" w:rsidP="00153566">
            <w:pPr>
              <w:jc w:val="center"/>
              <w:rPr>
                <w:lang w:val="uk-UA"/>
              </w:rPr>
            </w:pPr>
            <w:r w:rsidRPr="008B2E2D">
              <w:rPr>
                <w:lang w:val="uk-UA"/>
              </w:rPr>
              <w:t>Проє</w:t>
            </w:r>
            <w:r w:rsidR="00000698" w:rsidRPr="008B2E2D">
              <w:rPr>
                <w:lang w:val="uk-UA"/>
              </w:rPr>
              <w:t>кт рубок головного користування</w:t>
            </w:r>
          </w:p>
        </w:tc>
      </w:tr>
      <w:tr w:rsidR="00000698" w:rsidRPr="008B2E2D">
        <w:trPr>
          <w:tblHeader/>
        </w:trPr>
        <w:tc>
          <w:tcPr>
            <w:tcW w:w="1963" w:type="dxa"/>
            <w:vMerge/>
            <w:shd w:val="clear" w:color="auto" w:fill="auto"/>
            <w:vAlign w:val="center"/>
          </w:tcPr>
          <w:p w:rsidR="00000698" w:rsidRPr="008B2E2D" w:rsidRDefault="00000698" w:rsidP="00153566">
            <w:pPr>
              <w:jc w:val="center"/>
              <w:rPr>
                <w:lang w:val="uk-UA"/>
              </w:rPr>
            </w:pPr>
          </w:p>
        </w:tc>
        <w:tc>
          <w:tcPr>
            <w:tcW w:w="1541" w:type="dxa"/>
            <w:shd w:val="clear" w:color="auto" w:fill="auto"/>
            <w:vAlign w:val="center"/>
          </w:tcPr>
          <w:p w:rsidR="00000698" w:rsidRPr="008B2E2D" w:rsidRDefault="00000698" w:rsidP="00153566">
            <w:pPr>
              <w:jc w:val="center"/>
              <w:rPr>
                <w:lang w:val="uk-UA"/>
              </w:rPr>
            </w:pPr>
            <w:r w:rsidRPr="008B2E2D">
              <w:rPr>
                <w:lang w:val="uk-UA"/>
              </w:rPr>
              <w:t>площа</w:t>
            </w:r>
          </w:p>
        </w:tc>
        <w:tc>
          <w:tcPr>
            <w:tcW w:w="1611" w:type="dxa"/>
            <w:shd w:val="clear" w:color="auto" w:fill="auto"/>
            <w:vAlign w:val="center"/>
          </w:tcPr>
          <w:p w:rsidR="00000698" w:rsidRPr="008B2E2D" w:rsidRDefault="00000698" w:rsidP="00153566">
            <w:pPr>
              <w:jc w:val="center"/>
              <w:rPr>
                <w:lang w:val="uk-UA"/>
              </w:rPr>
            </w:pPr>
            <w:r w:rsidRPr="008B2E2D">
              <w:rPr>
                <w:lang w:val="uk-UA"/>
              </w:rPr>
              <w:t>запас стовбурний</w:t>
            </w:r>
          </w:p>
        </w:tc>
        <w:tc>
          <w:tcPr>
            <w:tcW w:w="1541" w:type="dxa"/>
            <w:gridSpan w:val="2"/>
            <w:shd w:val="clear" w:color="auto" w:fill="auto"/>
            <w:vAlign w:val="center"/>
          </w:tcPr>
          <w:p w:rsidR="00000698" w:rsidRPr="008B2E2D" w:rsidRDefault="00000698" w:rsidP="00153566">
            <w:pPr>
              <w:jc w:val="center"/>
              <w:rPr>
                <w:lang w:val="uk-UA"/>
              </w:rPr>
            </w:pPr>
            <w:r w:rsidRPr="008B2E2D">
              <w:rPr>
                <w:lang w:val="uk-UA"/>
              </w:rPr>
              <w:t>площа</w:t>
            </w:r>
          </w:p>
        </w:tc>
        <w:tc>
          <w:tcPr>
            <w:tcW w:w="1612" w:type="dxa"/>
            <w:gridSpan w:val="2"/>
            <w:shd w:val="clear" w:color="auto" w:fill="auto"/>
            <w:vAlign w:val="center"/>
          </w:tcPr>
          <w:p w:rsidR="00000698" w:rsidRPr="008B2E2D" w:rsidRDefault="00000698" w:rsidP="00153566">
            <w:pPr>
              <w:jc w:val="center"/>
              <w:rPr>
                <w:lang w:val="uk-UA"/>
              </w:rPr>
            </w:pPr>
            <w:r w:rsidRPr="008B2E2D">
              <w:rPr>
                <w:lang w:val="uk-UA"/>
              </w:rPr>
              <w:t>запас стовбурний</w:t>
            </w:r>
          </w:p>
        </w:tc>
        <w:tc>
          <w:tcPr>
            <w:tcW w:w="1586" w:type="dxa"/>
            <w:shd w:val="clear" w:color="auto" w:fill="auto"/>
            <w:vAlign w:val="center"/>
          </w:tcPr>
          <w:p w:rsidR="00000698" w:rsidRPr="008B2E2D" w:rsidRDefault="00000698" w:rsidP="00153566">
            <w:pPr>
              <w:jc w:val="center"/>
              <w:rPr>
                <w:lang w:val="uk-UA"/>
              </w:rPr>
            </w:pPr>
            <w:r w:rsidRPr="008B2E2D">
              <w:rPr>
                <w:lang w:val="uk-UA"/>
              </w:rPr>
              <w:t>запас ліквідний</w:t>
            </w:r>
          </w:p>
        </w:tc>
      </w:tr>
      <w:tr w:rsidR="00000698" w:rsidRPr="008B2E2D">
        <w:tc>
          <w:tcPr>
            <w:tcW w:w="9854" w:type="dxa"/>
            <w:gridSpan w:val="8"/>
            <w:shd w:val="clear" w:color="auto" w:fill="auto"/>
          </w:tcPr>
          <w:p w:rsidR="00000698" w:rsidRPr="008B2E2D" w:rsidRDefault="00000698" w:rsidP="00153566">
            <w:pPr>
              <w:jc w:val="center"/>
              <w:rPr>
                <w:lang w:val="uk-UA"/>
              </w:rPr>
            </w:pPr>
            <w:r w:rsidRPr="008B2E2D">
              <w:rPr>
                <w:lang w:val="uk-UA"/>
              </w:rPr>
              <w:t xml:space="preserve">________________________ лісництво </w:t>
            </w:r>
          </w:p>
        </w:tc>
      </w:tr>
      <w:tr w:rsidR="00000698" w:rsidRPr="008B2E2D">
        <w:tc>
          <w:tcPr>
            <w:tcW w:w="9854" w:type="dxa"/>
            <w:gridSpan w:val="8"/>
            <w:shd w:val="clear" w:color="auto" w:fill="auto"/>
          </w:tcPr>
          <w:p w:rsidR="00000698" w:rsidRPr="008B2E2D" w:rsidRDefault="00000698" w:rsidP="00153566">
            <w:pPr>
              <w:jc w:val="center"/>
              <w:rPr>
                <w:lang w:val="uk-UA"/>
              </w:rPr>
            </w:pPr>
            <w:r w:rsidRPr="008B2E2D">
              <w:rPr>
                <w:lang w:val="uk-UA"/>
              </w:rPr>
              <w:t>Категорія лісів</w:t>
            </w:r>
          </w:p>
        </w:tc>
      </w:tr>
      <w:tr w:rsidR="00000698" w:rsidRPr="008B2E2D">
        <w:tc>
          <w:tcPr>
            <w:tcW w:w="9854" w:type="dxa"/>
            <w:gridSpan w:val="8"/>
            <w:shd w:val="clear" w:color="auto" w:fill="auto"/>
          </w:tcPr>
          <w:p w:rsidR="00000698" w:rsidRPr="008B2E2D" w:rsidRDefault="00000698" w:rsidP="00153566">
            <w:pPr>
              <w:jc w:val="center"/>
              <w:rPr>
                <w:lang w:val="uk-UA"/>
              </w:rPr>
            </w:pPr>
            <w:r w:rsidRPr="008B2E2D">
              <w:rPr>
                <w:lang w:val="uk-UA"/>
              </w:rPr>
              <w:t>Господарська частина</w:t>
            </w:r>
          </w:p>
        </w:tc>
      </w:tr>
      <w:tr w:rsidR="00000698" w:rsidRPr="008B2E2D">
        <w:tc>
          <w:tcPr>
            <w:tcW w:w="9854" w:type="dxa"/>
            <w:gridSpan w:val="8"/>
            <w:shd w:val="clear" w:color="auto" w:fill="auto"/>
          </w:tcPr>
          <w:p w:rsidR="00000698" w:rsidRPr="008B2E2D" w:rsidRDefault="00000698" w:rsidP="00153566">
            <w:pPr>
              <w:jc w:val="both"/>
              <w:rPr>
                <w:lang w:val="uk-UA"/>
              </w:rPr>
            </w:pPr>
            <w:r w:rsidRPr="008B2E2D">
              <w:rPr>
                <w:lang w:val="uk-UA"/>
              </w:rPr>
              <w:t xml:space="preserve">Суцільні рубки </w:t>
            </w: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В тому числі: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Хвойні</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з них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сосна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ялина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Твердолистяні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з них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дубова високостовбурна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дубова низькостовбурна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букова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ясенева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грабова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М’яколистяні</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з них</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березова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осикова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чорновільхова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Разом за способом рубки</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9854" w:type="dxa"/>
            <w:gridSpan w:val="8"/>
            <w:shd w:val="clear" w:color="auto" w:fill="auto"/>
          </w:tcPr>
          <w:p w:rsidR="00000698" w:rsidRPr="008B2E2D" w:rsidRDefault="00000698" w:rsidP="00153566">
            <w:pPr>
              <w:jc w:val="center"/>
              <w:rPr>
                <w:lang w:val="uk-UA"/>
              </w:rPr>
            </w:pPr>
            <w:r w:rsidRPr="008B2E2D">
              <w:rPr>
                <w:lang w:val="uk-UA"/>
              </w:rPr>
              <w:t>Поступові рубки (аналогічно)</w:t>
            </w:r>
          </w:p>
        </w:tc>
      </w:tr>
      <w:tr w:rsidR="00000698" w:rsidRPr="008B2E2D">
        <w:tc>
          <w:tcPr>
            <w:tcW w:w="1963" w:type="dxa"/>
            <w:shd w:val="clear" w:color="auto" w:fill="auto"/>
          </w:tcPr>
          <w:p w:rsidR="00000698" w:rsidRPr="008B2E2D" w:rsidRDefault="00000698" w:rsidP="004E6C55">
            <w:pPr>
              <w:rPr>
                <w:lang w:val="uk-UA"/>
              </w:rPr>
            </w:pPr>
            <w:r w:rsidRPr="008B2E2D">
              <w:rPr>
                <w:lang w:val="uk-UA"/>
              </w:rPr>
              <w:t>Усього по категорії лісу</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9854" w:type="dxa"/>
            <w:gridSpan w:val="8"/>
            <w:shd w:val="clear" w:color="auto" w:fill="auto"/>
          </w:tcPr>
          <w:p w:rsidR="00000698" w:rsidRPr="008B2E2D" w:rsidRDefault="00000698" w:rsidP="00153566">
            <w:pPr>
              <w:jc w:val="center"/>
              <w:rPr>
                <w:lang w:val="uk-UA"/>
              </w:rPr>
            </w:pPr>
            <w:r w:rsidRPr="008B2E2D">
              <w:rPr>
                <w:lang w:val="uk-UA"/>
              </w:rPr>
              <w:t>Категорія лісів (аналогічно)</w:t>
            </w: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Усього по лісництву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9854" w:type="dxa"/>
            <w:gridSpan w:val="8"/>
            <w:shd w:val="clear" w:color="auto" w:fill="auto"/>
          </w:tcPr>
          <w:p w:rsidR="00000698" w:rsidRPr="008B2E2D" w:rsidRDefault="00000698" w:rsidP="00153566">
            <w:pPr>
              <w:jc w:val="center"/>
              <w:rPr>
                <w:lang w:val="uk-UA"/>
              </w:rPr>
            </w:pPr>
            <w:r w:rsidRPr="008B2E2D">
              <w:rPr>
                <w:lang w:val="uk-UA"/>
              </w:rPr>
              <w:t>________________________ лісництво (аналогічно)</w:t>
            </w: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Усього по </w:t>
            </w:r>
            <w:r w:rsidR="005B26EE">
              <w:rPr>
                <w:lang w:val="uk-UA"/>
              </w:rPr>
              <w:t>Філії</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153566">
            <w:pPr>
              <w:jc w:val="both"/>
              <w:rPr>
                <w:lang w:val="uk-UA"/>
              </w:rPr>
            </w:pPr>
            <w:r w:rsidRPr="008B2E2D">
              <w:rPr>
                <w:lang w:val="uk-UA"/>
              </w:rPr>
              <w:t>В тому числі:</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454" w:type="dxa"/>
            <w:shd w:val="clear" w:color="auto" w:fill="auto"/>
          </w:tcPr>
          <w:p w:rsidR="00000698" w:rsidRPr="008B2E2D" w:rsidRDefault="00000698" w:rsidP="00153566">
            <w:pPr>
              <w:jc w:val="both"/>
              <w:rPr>
                <w:lang w:val="uk-UA"/>
              </w:rPr>
            </w:pPr>
          </w:p>
        </w:tc>
        <w:tc>
          <w:tcPr>
            <w:tcW w:w="1642" w:type="dxa"/>
            <w:gridSpan w:val="2"/>
            <w:shd w:val="clear" w:color="auto" w:fill="auto"/>
          </w:tcPr>
          <w:p w:rsidR="00000698" w:rsidRPr="008B2E2D" w:rsidRDefault="00000698" w:rsidP="00153566">
            <w:pPr>
              <w:jc w:val="both"/>
              <w:rPr>
                <w:lang w:val="uk-UA"/>
              </w:rPr>
            </w:pPr>
          </w:p>
        </w:tc>
        <w:tc>
          <w:tcPr>
            <w:tcW w:w="1643" w:type="dxa"/>
            <w:gridSpan w:val="2"/>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153566">
            <w:pPr>
              <w:jc w:val="both"/>
              <w:rPr>
                <w:lang w:val="uk-UA"/>
              </w:rPr>
            </w:pPr>
            <w:r w:rsidRPr="008B2E2D">
              <w:rPr>
                <w:lang w:val="uk-UA"/>
              </w:rPr>
              <w:t xml:space="preserve">Суцільні рубки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454" w:type="dxa"/>
            <w:shd w:val="clear" w:color="auto" w:fill="auto"/>
          </w:tcPr>
          <w:p w:rsidR="00000698" w:rsidRPr="008B2E2D" w:rsidRDefault="00000698" w:rsidP="00153566">
            <w:pPr>
              <w:jc w:val="both"/>
              <w:rPr>
                <w:lang w:val="uk-UA"/>
              </w:rPr>
            </w:pPr>
          </w:p>
        </w:tc>
        <w:tc>
          <w:tcPr>
            <w:tcW w:w="1642" w:type="dxa"/>
            <w:gridSpan w:val="2"/>
            <w:shd w:val="clear" w:color="auto" w:fill="auto"/>
          </w:tcPr>
          <w:p w:rsidR="00000698" w:rsidRPr="008B2E2D" w:rsidRDefault="00000698" w:rsidP="00153566">
            <w:pPr>
              <w:jc w:val="both"/>
              <w:rPr>
                <w:lang w:val="uk-UA"/>
              </w:rPr>
            </w:pPr>
          </w:p>
        </w:tc>
        <w:tc>
          <w:tcPr>
            <w:tcW w:w="1643" w:type="dxa"/>
            <w:gridSpan w:val="2"/>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В тому числі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Хвойні</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з них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сосна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ялина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Твердолистяні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з них  </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 xml:space="preserve">дубова </w:t>
            </w:r>
            <w:r w:rsidRPr="008B2E2D">
              <w:rPr>
                <w:lang w:val="uk-UA"/>
              </w:rPr>
              <w:lastRenderedPageBreak/>
              <w:t>високостовбурна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lastRenderedPageBreak/>
              <w:t>дубова низькостовбурна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букова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ясенева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грабова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М’яколистяні</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з них</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березова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осикова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чорновільхова</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r w:rsidRPr="008B2E2D">
              <w:rPr>
                <w:lang w:val="uk-UA"/>
              </w:rPr>
              <w:t>Разом за способом рубки</w:t>
            </w: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9854" w:type="dxa"/>
            <w:gridSpan w:val="8"/>
            <w:shd w:val="clear" w:color="auto" w:fill="auto"/>
          </w:tcPr>
          <w:p w:rsidR="00000698" w:rsidRPr="008B2E2D" w:rsidRDefault="00000698" w:rsidP="00153566">
            <w:pPr>
              <w:jc w:val="center"/>
              <w:rPr>
                <w:lang w:val="uk-UA"/>
              </w:rPr>
            </w:pPr>
            <w:r w:rsidRPr="008B2E2D">
              <w:rPr>
                <w:lang w:val="uk-UA"/>
              </w:rPr>
              <w:t>Поступові рубки (аналогічно)</w:t>
            </w:r>
          </w:p>
        </w:tc>
      </w:tr>
      <w:tr w:rsidR="00000698" w:rsidRPr="008B2E2D">
        <w:tc>
          <w:tcPr>
            <w:tcW w:w="1963" w:type="dxa"/>
            <w:shd w:val="clear" w:color="auto" w:fill="auto"/>
          </w:tcPr>
          <w:p w:rsidR="00000698" w:rsidRPr="008B2E2D" w:rsidRDefault="00000698" w:rsidP="004E6C55">
            <w:pPr>
              <w:rPr>
                <w:lang w:val="uk-UA"/>
              </w:rPr>
            </w:pP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r w:rsidR="00000698" w:rsidRPr="008B2E2D">
        <w:tc>
          <w:tcPr>
            <w:tcW w:w="1963" w:type="dxa"/>
            <w:shd w:val="clear" w:color="auto" w:fill="auto"/>
          </w:tcPr>
          <w:p w:rsidR="00000698" w:rsidRPr="008B2E2D" w:rsidRDefault="00000698" w:rsidP="004E6C55">
            <w:pPr>
              <w:rPr>
                <w:lang w:val="uk-UA"/>
              </w:rPr>
            </w:pPr>
          </w:p>
        </w:tc>
        <w:tc>
          <w:tcPr>
            <w:tcW w:w="1541" w:type="dxa"/>
            <w:shd w:val="clear" w:color="auto" w:fill="auto"/>
          </w:tcPr>
          <w:p w:rsidR="00000698" w:rsidRPr="008B2E2D" w:rsidRDefault="00000698" w:rsidP="00153566">
            <w:pPr>
              <w:jc w:val="both"/>
              <w:rPr>
                <w:lang w:val="uk-UA"/>
              </w:rPr>
            </w:pPr>
          </w:p>
        </w:tc>
        <w:tc>
          <w:tcPr>
            <w:tcW w:w="1611" w:type="dxa"/>
            <w:shd w:val="clear" w:color="auto" w:fill="auto"/>
          </w:tcPr>
          <w:p w:rsidR="00000698" w:rsidRPr="008B2E2D" w:rsidRDefault="00000698" w:rsidP="00153566">
            <w:pPr>
              <w:jc w:val="both"/>
              <w:rPr>
                <w:lang w:val="uk-UA"/>
              </w:rPr>
            </w:pPr>
          </w:p>
        </w:tc>
        <w:tc>
          <w:tcPr>
            <w:tcW w:w="1541" w:type="dxa"/>
            <w:gridSpan w:val="2"/>
            <w:shd w:val="clear" w:color="auto" w:fill="auto"/>
          </w:tcPr>
          <w:p w:rsidR="00000698" w:rsidRPr="008B2E2D" w:rsidRDefault="00000698" w:rsidP="00153566">
            <w:pPr>
              <w:jc w:val="both"/>
              <w:rPr>
                <w:lang w:val="uk-UA"/>
              </w:rPr>
            </w:pPr>
          </w:p>
        </w:tc>
        <w:tc>
          <w:tcPr>
            <w:tcW w:w="1612" w:type="dxa"/>
            <w:gridSpan w:val="2"/>
            <w:shd w:val="clear" w:color="auto" w:fill="auto"/>
          </w:tcPr>
          <w:p w:rsidR="00000698" w:rsidRPr="008B2E2D" w:rsidRDefault="00000698" w:rsidP="00153566">
            <w:pPr>
              <w:jc w:val="both"/>
              <w:rPr>
                <w:lang w:val="uk-UA"/>
              </w:rPr>
            </w:pPr>
          </w:p>
        </w:tc>
        <w:tc>
          <w:tcPr>
            <w:tcW w:w="1586" w:type="dxa"/>
            <w:shd w:val="clear" w:color="auto" w:fill="auto"/>
          </w:tcPr>
          <w:p w:rsidR="00000698" w:rsidRPr="008B2E2D" w:rsidRDefault="00000698" w:rsidP="00153566">
            <w:pPr>
              <w:jc w:val="both"/>
              <w:rPr>
                <w:lang w:val="uk-UA"/>
              </w:rPr>
            </w:pPr>
          </w:p>
        </w:tc>
      </w:tr>
    </w:tbl>
    <w:p w:rsidR="00000698" w:rsidRPr="008B2E2D" w:rsidRDefault="00000698" w:rsidP="00000698">
      <w:pPr>
        <w:pStyle w:val="23"/>
        <w:spacing w:after="0" w:line="240" w:lineRule="auto"/>
        <w:ind w:left="0"/>
        <w:jc w:val="both"/>
        <w:rPr>
          <w:lang w:val="uk-UA"/>
        </w:rPr>
      </w:pPr>
    </w:p>
    <w:p w:rsidR="00000698" w:rsidRPr="008B2E2D" w:rsidRDefault="00000698" w:rsidP="00CB6B24">
      <w:pPr>
        <w:jc w:val="right"/>
        <w:rPr>
          <w:b/>
          <w:i/>
          <w:lang w:val="uk-UA"/>
        </w:rPr>
      </w:pPr>
    </w:p>
    <w:p w:rsidR="00000698" w:rsidRPr="008B2E2D" w:rsidRDefault="00000698" w:rsidP="00CB6B24">
      <w:pPr>
        <w:jc w:val="right"/>
        <w:rPr>
          <w:b/>
          <w:i/>
          <w:lang w:val="uk-UA"/>
        </w:rPr>
      </w:pPr>
    </w:p>
    <w:p w:rsidR="00000698" w:rsidRPr="008B2E2D" w:rsidRDefault="00000698" w:rsidP="00CB6B24">
      <w:pPr>
        <w:jc w:val="right"/>
        <w:rPr>
          <w:b/>
          <w:i/>
          <w:lang w:val="uk-UA"/>
        </w:rPr>
      </w:pPr>
      <w:r w:rsidRPr="008B2E2D">
        <w:rPr>
          <w:b/>
          <w:i/>
          <w:lang w:val="uk-UA"/>
        </w:rPr>
        <w:br w:type="page"/>
      </w:r>
    </w:p>
    <w:p w:rsidR="00CB6B24" w:rsidRPr="008B2E2D" w:rsidRDefault="005E7F3D" w:rsidP="00CB6B24">
      <w:pPr>
        <w:jc w:val="right"/>
        <w:rPr>
          <w:i/>
          <w:lang w:val="uk-UA"/>
        </w:rPr>
      </w:pPr>
      <w:r w:rsidRPr="008B2E2D">
        <w:rPr>
          <w:i/>
          <w:lang w:val="uk-UA"/>
        </w:rPr>
        <w:lastRenderedPageBreak/>
        <w:t>Додаток 1</w:t>
      </w:r>
      <w:r w:rsidR="00000698" w:rsidRPr="008B2E2D">
        <w:rPr>
          <w:i/>
          <w:lang w:val="uk-UA"/>
        </w:rPr>
        <w:t>3</w:t>
      </w:r>
    </w:p>
    <w:p w:rsidR="00CB6B24" w:rsidRPr="008B2E2D" w:rsidRDefault="00CB6B24" w:rsidP="00CB6B24">
      <w:pPr>
        <w:jc w:val="center"/>
        <w:rPr>
          <w:b/>
          <w:color w:val="000000"/>
          <w:lang w:val="uk-UA"/>
        </w:rPr>
      </w:pPr>
      <w:r w:rsidRPr="008B2E2D">
        <w:rPr>
          <w:b/>
          <w:color w:val="000000"/>
          <w:lang w:val="uk-UA"/>
        </w:rPr>
        <w:t xml:space="preserve">Режим ведення господарства в </w:t>
      </w:r>
      <w:r w:rsidR="007C2B9F" w:rsidRPr="008B2E2D">
        <w:rPr>
          <w:b/>
          <w:color w:val="000000"/>
          <w:lang w:val="uk-UA"/>
        </w:rPr>
        <w:t xml:space="preserve">лісах, </w:t>
      </w:r>
      <w:r w:rsidRPr="008B2E2D">
        <w:rPr>
          <w:b/>
          <w:color w:val="000000"/>
          <w:lang w:val="uk-UA"/>
        </w:rPr>
        <w:t xml:space="preserve">забруднених </w:t>
      </w:r>
      <w:r w:rsidR="007C2B9F" w:rsidRPr="008B2E2D">
        <w:rPr>
          <w:b/>
          <w:color w:val="000000"/>
          <w:lang w:val="uk-UA"/>
        </w:rPr>
        <w:t>радіонуклідами</w:t>
      </w:r>
    </w:p>
    <w:tbl>
      <w:tblPr>
        <w:tblW w:w="97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2700"/>
        <w:gridCol w:w="1620"/>
        <w:gridCol w:w="1080"/>
        <w:gridCol w:w="900"/>
        <w:gridCol w:w="1080"/>
        <w:gridCol w:w="900"/>
        <w:gridCol w:w="180"/>
        <w:gridCol w:w="1260"/>
      </w:tblGrid>
      <w:tr w:rsidR="00CB6B24" w:rsidRPr="008B2E2D">
        <w:tc>
          <w:tcPr>
            <w:tcW w:w="2700" w:type="dxa"/>
            <w:vMerge w:val="restart"/>
            <w:tcBorders>
              <w:top w:val="single" w:sz="4" w:space="0" w:color="auto"/>
              <w:left w:val="single" w:sz="4" w:space="0" w:color="auto"/>
            </w:tcBorders>
            <w:shd w:val="clear" w:color="auto" w:fill="auto"/>
            <w:vAlign w:val="center"/>
          </w:tcPr>
          <w:p w:rsidR="00CB6B24" w:rsidRPr="008B2E2D" w:rsidRDefault="00CB6B24" w:rsidP="00E67E5B">
            <w:pPr>
              <w:jc w:val="center"/>
              <w:rPr>
                <w:lang w:val="uk-UA"/>
              </w:rPr>
            </w:pPr>
            <w:r w:rsidRPr="008B2E2D">
              <w:rPr>
                <w:lang w:val="uk-UA"/>
              </w:rPr>
              <w:t>Види діяльності</w:t>
            </w:r>
          </w:p>
        </w:tc>
        <w:tc>
          <w:tcPr>
            <w:tcW w:w="1620" w:type="dxa"/>
            <w:tcBorders>
              <w:top w:val="single" w:sz="4" w:space="0" w:color="auto"/>
            </w:tcBorders>
            <w:shd w:val="clear" w:color="auto" w:fill="auto"/>
            <w:vAlign w:val="center"/>
          </w:tcPr>
          <w:p w:rsidR="00CB6B24" w:rsidRPr="008B2E2D" w:rsidRDefault="00A23A1B" w:rsidP="00E67E5B">
            <w:pPr>
              <w:jc w:val="center"/>
              <w:rPr>
                <w:lang w:val="uk-UA"/>
              </w:rPr>
            </w:pPr>
            <w:r w:rsidRPr="008B2E2D">
              <w:rPr>
                <w:lang w:val="uk-UA"/>
              </w:rPr>
              <w:t>1</w:t>
            </w:r>
            <w:r w:rsidR="00CB6B24" w:rsidRPr="008B2E2D">
              <w:rPr>
                <w:lang w:val="uk-UA"/>
              </w:rPr>
              <w:t xml:space="preserve"> зона</w:t>
            </w:r>
          </w:p>
        </w:tc>
        <w:tc>
          <w:tcPr>
            <w:tcW w:w="3060" w:type="dxa"/>
            <w:gridSpan w:val="3"/>
            <w:tcBorders>
              <w:top w:val="single" w:sz="4" w:space="0" w:color="auto"/>
            </w:tcBorders>
            <w:shd w:val="clear" w:color="auto" w:fill="auto"/>
            <w:vAlign w:val="center"/>
          </w:tcPr>
          <w:p w:rsidR="00CB6B24" w:rsidRPr="008B2E2D" w:rsidRDefault="00CB6B24" w:rsidP="00E67E5B">
            <w:pPr>
              <w:jc w:val="center"/>
              <w:rPr>
                <w:lang w:val="uk-UA"/>
              </w:rPr>
            </w:pPr>
            <w:r w:rsidRPr="008B2E2D">
              <w:rPr>
                <w:lang w:val="uk-UA"/>
              </w:rPr>
              <w:t>2 зона</w:t>
            </w:r>
          </w:p>
        </w:tc>
        <w:tc>
          <w:tcPr>
            <w:tcW w:w="2340" w:type="dxa"/>
            <w:gridSpan w:val="3"/>
            <w:tcBorders>
              <w:top w:val="single" w:sz="4" w:space="0" w:color="auto"/>
              <w:right w:val="single" w:sz="4" w:space="0" w:color="auto"/>
            </w:tcBorders>
            <w:shd w:val="clear" w:color="auto" w:fill="auto"/>
            <w:vAlign w:val="center"/>
          </w:tcPr>
          <w:p w:rsidR="00CB6B24" w:rsidRPr="008B2E2D" w:rsidRDefault="00CB6B24" w:rsidP="00E67E5B">
            <w:pPr>
              <w:jc w:val="center"/>
              <w:rPr>
                <w:lang w:val="uk-UA"/>
              </w:rPr>
            </w:pPr>
            <w:r w:rsidRPr="008B2E2D">
              <w:rPr>
                <w:lang w:val="uk-UA"/>
              </w:rPr>
              <w:t>3 зона</w:t>
            </w:r>
          </w:p>
        </w:tc>
      </w:tr>
      <w:tr w:rsidR="00CB6B24" w:rsidRPr="008B2E2D">
        <w:tc>
          <w:tcPr>
            <w:tcW w:w="2700" w:type="dxa"/>
            <w:vMerge/>
            <w:tcBorders>
              <w:left w:val="single" w:sz="4" w:space="0" w:color="auto"/>
            </w:tcBorders>
            <w:shd w:val="clear" w:color="auto" w:fill="auto"/>
            <w:vAlign w:val="center"/>
          </w:tcPr>
          <w:p w:rsidR="00CB6B24" w:rsidRPr="008B2E2D" w:rsidRDefault="00CB6B24" w:rsidP="00E67E5B">
            <w:pPr>
              <w:jc w:val="center"/>
              <w:rPr>
                <w:lang w:val="uk-UA"/>
              </w:rPr>
            </w:pPr>
          </w:p>
        </w:tc>
        <w:tc>
          <w:tcPr>
            <w:tcW w:w="1620" w:type="dxa"/>
            <w:vMerge w:val="restart"/>
            <w:shd w:val="clear" w:color="auto" w:fill="auto"/>
            <w:vAlign w:val="center"/>
          </w:tcPr>
          <w:p w:rsidR="00CB6B24" w:rsidRPr="008B2E2D" w:rsidRDefault="00CB6B24" w:rsidP="00E67E5B">
            <w:pPr>
              <w:ind w:right="-108"/>
              <w:jc w:val="center"/>
              <w:rPr>
                <w:lang w:val="uk-UA"/>
              </w:rPr>
            </w:pPr>
            <w:r w:rsidRPr="008B2E2D">
              <w:rPr>
                <w:lang w:val="uk-UA"/>
              </w:rPr>
              <w:t>більше</w:t>
            </w:r>
          </w:p>
          <w:p w:rsidR="00CB6B24" w:rsidRPr="008B2E2D" w:rsidRDefault="00CB6B24" w:rsidP="00E67E5B">
            <w:pPr>
              <w:ind w:right="-108"/>
              <w:jc w:val="center"/>
              <w:rPr>
                <w:lang w:val="uk-UA"/>
              </w:rPr>
            </w:pPr>
            <w:r w:rsidRPr="008B2E2D">
              <w:rPr>
                <w:lang w:val="uk-UA"/>
              </w:rPr>
              <w:t>15,1 Кі/км</w:t>
            </w:r>
            <w:r w:rsidRPr="008B2E2D">
              <w:rPr>
                <w:vertAlign w:val="superscript"/>
                <w:lang w:val="uk-UA"/>
              </w:rPr>
              <w:t>2</w:t>
            </w:r>
          </w:p>
        </w:tc>
        <w:tc>
          <w:tcPr>
            <w:tcW w:w="1080" w:type="dxa"/>
            <w:shd w:val="clear" w:color="auto" w:fill="auto"/>
            <w:vAlign w:val="center"/>
          </w:tcPr>
          <w:p w:rsidR="00CB6B24" w:rsidRPr="008B2E2D" w:rsidRDefault="00CB6B24" w:rsidP="00E67E5B">
            <w:pPr>
              <w:jc w:val="center"/>
              <w:rPr>
                <w:lang w:val="uk-UA"/>
              </w:rPr>
            </w:pPr>
            <w:r w:rsidRPr="008B2E2D">
              <w:rPr>
                <w:lang w:val="uk-UA"/>
              </w:rPr>
              <w:t>2а</w:t>
            </w:r>
          </w:p>
        </w:tc>
        <w:tc>
          <w:tcPr>
            <w:tcW w:w="900" w:type="dxa"/>
            <w:shd w:val="clear" w:color="auto" w:fill="auto"/>
            <w:vAlign w:val="center"/>
          </w:tcPr>
          <w:p w:rsidR="00CB6B24" w:rsidRPr="008B2E2D" w:rsidRDefault="00CB6B24" w:rsidP="00E67E5B">
            <w:pPr>
              <w:jc w:val="center"/>
              <w:rPr>
                <w:lang w:val="uk-UA"/>
              </w:rPr>
            </w:pPr>
            <w:r w:rsidRPr="008B2E2D">
              <w:rPr>
                <w:lang w:val="uk-UA"/>
              </w:rPr>
              <w:t>2б</w:t>
            </w:r>
          </w:p>
        </w:tc>
        <w:tc>
          <w:tcPr>
            <w:tcW w:w="1080" w:type="dxa"/>
            <w:shd w:val="clear" w:color="auto" w:fill="auto"/>
            <w:vAlign w:val="center"/>
          </w:tcPr>
          <w:p w:rsidR="00CB6B24" w:rsidRPr="008B2E2D" w:rsidRDefault="00CB6B24" w:rsidP="00E67E5B">
            <w:pPr>
              <w:jc w:val="center"/>
              <w:rPr>
                <w:lang w:val="uk-UA"/>
              </w:rPr>
            </w:pPr>
            <w:r w:rsidRPr="008B2E2D">
              <w:rPr>
                <w:lang w:val="uk-UA"/>
              </w:rPr>
              <w:t>2в</w:t>
            </w:r>
          </w:p>
        </w:tc>
        <w:tc>
          <w:tcPr>
            <w:tcW w:w="900" w:type="dxa"/>
            <w:shd w:val="clear" w:color="auto" w:fill="auto"/>
            <w:vAlign w:val="center"/>
          </w:tcPr>
          <w:p w:rsidR="00CB6B24" w:rsidRPr="008B2E2D" w:rsidRDefault="00CB6B24" w:rsidP="00E67E5B">
            <w:pPr>
              <w:jc w:val="center"/>
              <w:rPr>
                <w:lang w:val="uk-UA"/>
              </w:rPr>
            </w:pPr>
            <w:r w:rsidRPr="008B2E2D">
              <w:rPr>
                <w:lang w:val="uk-UA"/>
              </w:rPr>
              <w:t>3а</w:t>
            </w:r>
          </w:p>
        </w:tc>
        <w:tc>
          <w:tcPr>
            <w:tcW w:w="1440" w:type="dxa"/>
            <w:gridSpan w:val="2"/>
            <w:tcBorders>
              <w:right w:val="single" w:sz="4" w:space="0" w:color="auto"/>
            </w:tcBorders>
            <w:shd w:val="clear" w:color="auto" w:fill="auto"/>
            <w:vAlign w:val="center"/>
          </w:tcPr>
          <w:p w:rsidR="00CB6B24" w:rsidRPr="008B2E2D" w:rsidRDefault="00CB6B24" w:rsidP="00E67E5B">
            <w:pPr>
              <w:jc w:val="center"/>
              <w:rPr>
                <w:lang w:val="uk-UA"/>
              </w:rPr>
            </w:pPr>
            <w:r w:rsidRPr="008B2E2D">
              <w:rPr>
                <w:lang w:val="uk-UA"/>
              </w:rPr>
              <w:t>3б</w:t>
            </w:r>
          </w:p>
        </w:tc>
      </w:tr>
      <w:tr w:rsidR="00CB6B24" w:rsidRPr="008B2E2D">
        <w:tc>
          <w:tcPr>
            <w:tcW w:w="2700" w:type="dxa"/>
            <w:vMerge/>
            <w:tcBorders>
              <w:left w:val="single" w:sz="4" w:space="0" w:color="auto"/>
              <w:bottom w:val="single" w:sz="4" w:space="0" w:color="auto"/>
            </w:tcBorders>
            <w:shd w:val="clear" w:color="auto" w:fill="auto"/>
            <w:vAlign w:val="center"/>
          </w:tcPr>
          <w:p w:rsidR="00CB6B24" w:rsidRPr="008B2E2D" w:rsidRDefault="00CB6B24" w:rsidP="00E67E5B">
            <w:pPr>
              <w:jc w:val="center"/>
              <w:rPr>
                <w:lang w:val="uk-UA"/>
              </w:rPr>
            </w:pPr>
          </w:p>
        </w:tc>
        <w:tc>
          <w:tcPr>
            <w:tcW w:w="1620" w:type="dxa"/>
            <w:vMerge/>
            <w:tcBorders>
              <w:bottom w:val="single" w:sz="4" w:space="0" w:color="auto"/>
            </w:tcBorders>
            <w:shd w:val="clear" w:color="auto" w:fill="auto"/>
            <w:vAlign w:val="center"/>
          </w:tcPr>
          <w:p w:rsidR="00CB6B24" w:rsidRPr="008B2E2D" w:rsidRDefault="00CB6B24" w:rsidP="00E67E5B">
            <w:pPr>
              <w:jc w:val="center"/>
              <w:rPr>
                <w:lang w:val="uk-UA"/>
              </w:rPr>
            </w:pPr>
          </w:p>
        </w:tc>
        <w:tc>
          <w:tcPr>
            <w:tcW w:w="1080" w:type="dxa"/>
            <w:tcBorders>
              <w:bottom w:val="single" w:sz="4" w:space="0" w:color="auto"/>
            </w:tcBorders>
            <w:shd w:val="clear" w:color="auto" w:fill="auto"/>
            <w:vAlign w:val="center"/>
          </w:tcPr>
          <w:p w:rsidR="00CB6B24" w:rsidRPr="008B2E2D" w:rsidRDefault="00CB6B24" w:rsidP="00E67E5B">
            <w:pPr>
              <w:jc w:val="center"/>
              <w:rPr>
                <w:lang w:val="uk-UA"/>
              </w:rPr>
            </w:pPr>
            <w:r w:rsidRPr="008B2E2D">
              <w:rPr>
                <w:lang w:val="uk-UA"/>
              </w:rPr>
              <w:t>5,1-7</w:t>
            </w:r>
          </w:p>
        </w:tc>
        <w:tc>
          <w:tcPr>
            <w:tcW w:w="900" w:type="dxa"/>
            <w:tcBorders>
              <w:bottom w:val="single" w:sz="4" w:space="0" w:color="auto"/>
            </w:tcBorders>
            <w:shd w:val="clear" w:color="auto" w:fill="auto"/>
            <w:vAlign w:val="center"/>
          </w:tcPr>
          <w:p w:rsidR="00CB6B24" w:rsidRPr="008B2E2D" w:rsidRDefault="00CB6B24" w:rsidP="00E67E5B">
            <w:pPr>
              <w:jc w:val="center"/>
              <w:rPr>
                <w:lang w:val="uk-UA"/>
              </w:rPr>
            </w:pPr>
            <w:r w:rsidRPr="008B2E2D">
              <w:rPr>
                <w:lang w:val="uk-UA"/>
              </w:rPr>
              <w:t>7,1-10</w:t>
            </w:r>
          </w:p>
        </w:tc>
        <w:tc>
          <w:tcPr>
            <w:tcW w:w="1080" w:type="dxa"/>
            <w:tcBorders>
              <w:bottom w:val="single" w:sz="4" w:space="0" w:color="auto"/>
            </w:tcBorders>
            <w:shd w:val="clear" w:color="auto" w:fill="auto"/>
            <w:vAlign w:val="center"/>
          </w:tcPr>
          <w:p w:rsidR="00CB6B24" w:rsidRPr="008B2E2D" w:rsidRDefault="00CB6B24" w:rsidP="00E67E5B">
            <w:pPr>
              <w:jc w:val="center"/>
              <w:rPr>
                <w:lang w:val="uk-UA"/>
              </w:rPr>
            </w:pPr>
            <w:r w:rsidRPr="008B2E2D">
              <w:rPr>
                <w:lang w:val="uk-UA"/>
              </w:rPr>
              <w:t>10,1-15</w:t>
            </w:r>
          </w:p>
        </w:tc>
        <w:tc>
          <w:tcPr>
            <w:tcW w:w="900" w:type="dxa"/>
            <w:tcBorders>
              <w:bottom w:val="single" w:sz="4" w:space="0" w:color="auto"/>
            </w:tcBorders>
            <w:shd w:val="clear" w:color="auto" w:fill="auto"/>
            <w:vAlign w:val="center"/>
          </w:tcPr>
          <w:p w:rsidR="00CB6B24" w:rsidRPr="008B2E2D" w:rsidRDefault="00CB6B24" w:rsidP="00E67E5B">
            <w:pPr>
              <w:jc w:val="center"/>
              <w:rPr>
                <w:lang w:val="uk-UA"/>
              </w:rPr>
            </w:pPr>
            <w:r w:rsidRPr="008B2E2D">
              <w:rPr>
                <w:lang w:val="uk-UA"/>
              </w:rPr>
              <w:t>0-2</w:t>
            </w:r>
          </w:p>
        </w:tc>
        <w:tc>
          <w:tcPr>
            <w:tcW w:w="1440" w:type="dxa"/>
            <w:gridSpan w:val="2"/>
            <w:tcBorders>
              <w:bottom w:val="single" w:sz="4" w:space="0" w:color="auto"/>
              <w:right w:val="single" w:sz="4" w:space="0" w:color="auto"/>
            </w:tcBorders>
            <w:shd w:val="clear" w:color="auto" w:fill="auto"/>
            <w:vAlign w:val="center"/>
          </w:tcPr>
          <w:p w:rsidR="00CB6B24" w:rsidRPr="008B2E2D" w:rsidRDefault="00CB6B24" w:rsidP="00E67E5B">
            <w:pPr>
              <w:jc w:val="center"/>
              <w:rPr>
                <w:lang w:val="uk-UA"/>
              </w:rPr>
            </w:pPr>
            <w:r w:rsidRPr="008B2E2D">
              <w:rPr>
                <w:lang w:val="uk-UA"/>
              </w:rPr>
              <w:t>2,1-5 Кі/км</w:t>
            </w:r>
            <w:r w:rsidRPr="008B2E2D">
              <w:rPr>
                <w:vertAlign w:val="superscript"/>
                <w:lang w:val="uk-UA"/>
              </w:rPr>
              <w:t>2</w:t>
            </w:r>
          </w:p>
        </w:tc>
      </w:tr>
      <w:tr w:rsidR="00CB6B24" w:rsidRPr="008B2E2D">
        <w:tc>
          <w:tcPr>
            <w:tcW w:w="2700" w:type="dxa"/>
            <w:tcBorders>
              <w:top w:val="single" w:sz="4" w:space="0" w:color="auto"/>
              <w:bottom w:val="nil"/>
              <w:right w:val="nil"/>
            </w:tcBorders>
            <w:shd w:val="clear" w:color="auto" w:fill="auto"/>
            <w:vAlign w:val="center"/>
          </w:tcPr>
          <w:p w:rsidR="00CB6B24" w:rsidRPr="008B2E2D" w:rsidRDefault="00CB6B24" w:rsidP="00FE0D86">
            <w:pPr>
              <w:rPr>
                <w:lang w:val="uk-UA"/>
              </w:rPr>
            </w:pPr>
            <w:r w:rsidRPr="008B2E2D">
              <w:rPr>
                <w:lang w:val="uk-UA"/>
              </w:rPr>
              <w:t>1.</w:t>
            </w:r>
            <w:r w:rsidR="000238FF" w:rsidRPr="008B2E2D">
              <w:rPr>
                <w:lang w:val="uk-UA"/>
              </w:rPr>
              <w:t xml:space="preserve"> </w:t>
            </w:r>
            <w:r w:rsidRPr="008B2E2D">
              <w:rPr>
                <w:lang w:val="uk-UA"/>
              </w:rPr>
              <w:t>Відведення лісосік</w:t>
            </w:r>
          </w:p>
        </w:tc>
        <w:tc>
          <w:tcPr>
            <w:tcW w:w="1620" w:type="dxa"/>
            <w:tcBorders>
              <w:top w:val="single" w:sz="4" w:space="0" w:color="auto"/>
              <w:left w:val="nil"/>
              <w:bottom w:val="nil"/>
              <w:right w:val="nil"/>
            </w:tcBorders>
            <w:shd w:val="clear" w:color="auto" w:fill="auto"/>
          </w:tcPr>
          <w:p w:rsidR="00CB6B24" w:rsidRPr="008B2E2D" w:rsidRDefault="00CB6B24" w:rsidP="006A5B71">
            <w:pPr>
              <w:rPr>
                <w:lang w:val="uk-UA"/>
              </w:rPr>
            </w:pPr>
            <w:r w:rsidRPr="008B2E2D">
              <w:rPr>
                <w:lang w:val="uk-UA"/>
              </w:rPr>
              <w:t>господарська діяльність заборонена</w:t>
            </w:r>
          </w:p>
        </w:tc>
        <w:tc>
          <w:tcPr>
            <w:tcW w:w="1080" w:type="dxa"/>
            <w:tcBorders>
              <w:top w:val="single" w:sz="4" w:space="0" w:color="auto"/>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p>
        </w:tc>
        <w:tc>
          <w:tcPr>
            <w:tcW w:w="900" w:type="dxa"/>
            <w:tcBorders>
              <w:top w:val="single" w:sz="4" w:space="0" w:color="auto"/>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p>
        </w:tc>
        <w:tc>
          <w:tcPr>
            <w:tcW w:w="1080" w:type="dxa"/>
            <w:tcBorders>
              <w:top w:val="single" w:sz="4" w:space="0" w:color="auto"/>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single" w:sz="4" w:space="0" w:color="auto"/>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p>
        </w:tc>
        <w:tc>
          <w:tcPr>
            <w:tcW w:w="1440" w:type="dxa"/>
            <w:gridSpan w:val="2"/>
            <w:tcBorders>
              <w:top w:val="single" w:sz="4" w:space="0" w:color="auto"/>
              <w:left w:val="nil"/>
              <w:bottom w:val="nil"/>
            </w:tcBorders>
            <w:shd w:val="clear" w:color="auto" w:fill="auto"/>
            <w:vAlign w:val="center"/>
          </w:tcPr>
          <w:p w:rsidR="00CB6B24" w:rsidRPr="008B2E2D" w:rsidRDefault="00CB6B24" w:rsidP="00E67E5B">
            <w:pPr>
              <w:jc w:val="center"/>
              <w:rPr>
                <w:lang w:val="uk-UA"/>
              </w:rPr>
            </w:pPr>
            <w:r w:rsidRPr="008B2E2D">
              <w:rPr>
                <w:lang w:val="uk-UA"/>
              </w:rPr>
              <w:t>+</w:t>
            </w:r>
          </w:p>
        </w:tc>
      </w:tr>
      <w:tr w:rsidR="00CB6B24" w:rsidRPr="008B2E2D">
        <w:tc>
          <w:tcPr>
            <w:tcW w:w="2700" w:type="dxa"/>
            <w:tcBorders>
              <w:top w:val="nil"/>
              <w:bottom w:val="nil"/>
              <w:right w:val="nil"/>
            </w:tcBorders>
            <w:shd w:val="clear" w:color="auto" w:fill="auto"/>
            <w:vAlign w:val="center"/>
          </w:tcPr>
          <w:p w:rsidR="00CB6B24" w:rsidRPr="008B2E2D" w:rsidRDefault="00CB6B24" w:rsidP="00FE0D86">
            <w:pPr>
              <w:rPr>
                <w:lang w:val="uk-UA"/>
              </w:rPr>
            </w:pPr>
            <w:r w:rsidRPr="008B2E2D">
              <w:rPr>
                <w:lang w:val="uk-UA"/>
              </w:rPr>
              <w:t>2.</w:t>
            </w:r>
            <w:r w:rsidR="000238FF" w:rsidRPr="008B2E2D">
              <w:rPr>
                <w:lang w:val="uk-UA"/>
              </w:rPr>
              <w:t xml:space="preserve"> </w:t>
            </w:r>
            <w:r w:rsidRPr="008B2E2D">
              <w:rPr>
                <w:lang w:val="uk-UA"/>
              </w:rPr>
              <w:t xml:space="preserve">Рубки головного </w:t>
            </w:r>
          </w:p>
          <w:p w:rsidR="00CB6B24" w:rsidRPr="008B2E2D" w:rsidRDefault="00CB6B24" w:rsidP="00FE0D86">
            <w:pPr>
              <w:rPr>
                <w:lang w:val="uk-UA"/>
              </w:rPr>
            </w:pPr>
            <w:r w:rsidRPr="008B2E2D">
              <w:rPr>
                <w:lang w:val="uk-UA"/>
              </w:rPr>
              <w:t>користування</w:t>
            </w:r>
          </w:p>
        </w:tc>
        <w:tc>
          <w:tcPr>
            <w:tcW w:w="162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r w:rsidR="00C757D4" w:rsidRPr="008B2E2D">
              <w:rPr>
                <w:lang w:val="uk-UA"/>
              </w:rPr>
              <w:t>//</w:t>
            </w:r>
            <w:r w:rsidRPr="008B2E2D">
              <w:rPr>
                <w:lang w:val="uk-UA"/>
              </w:rPr>
              <w:t>-</w:t>
            </w: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+(7)</w:t>
            </w: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+(7)</w:t>
            </w: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p>
        </w:tc>
        <w:tc>
          <w:tcPr>
            <w:tcW w:w="1440" w:type="dxa"/>
            <w:gridSpan w:val="2"/>
            <w:tcBorders>
              <w:top w:val="nil"/>
              <w:left w:val="nil"/>
              <w:bottom w:val="nil"/>
            </w:tcBorders>
            <w:shd w:val="clear" w:color="auto" w:fill="auto"/>
            <w:vAlign w:val="center"/>
          </w:tcPr>
          <w:p w:rsidR="00CB6B24" w:rsidRPr="008B2E2D" w:rsidRDefault="00CB6B24" w:rsidP="00E67E5B">
            <w:pPr>
              <w:jc w:val="center"/>
              <w:rPr>
                <w:lang w:val="uk-UA"/>
              </w:rPr>
            </w:pPr>
            <w:r w:rsidRPr="008B2E2D">
              <w:rPr>
                <w:lang w:val="uk-UA"/>
              </w:rPr>
              <w:t>+</w:t>
            </w:r>
          </w:p>
        </w:tc>
      </w:tr>
      <w:tr w:rsidR="00C757D4" w:rsidRPr="008B2E2D">
        <w:tc>
          <w:tcPr>
            <w:tcW w:w="2700" w:type="dxa"/>
            <w:tcBorders>
              <w:top w:val="nil"/>
              <w:bottom w:val="nil"/>
              <w:right w:val="nil"/>
            </w:tcBorders>
            <w:shd w:val="clear" w:color="auto" w:fill="auto"/>
            <w:vAlign w:val="center"/>
          </w:tcPr>
          <w:p w:rsidR="00C757D4" w:rsidRPr="008B2E2D" w:rsidRDefault="00C757D4" w:rsidP="00FE0D86">
            <w:pPr>
              <w:rPr>
                <w:lang w:val="uk-UA"/>
              </w:rPr>
            </w:pPr>
            <w:r w:rsidRPr="008B2E2D">
              <w:rPr>
                <w:lang w:val="uk-UA"/>
              </w:rPr>
              <w:t>3.</w:t>
            </w:r>
            <w:r w:rsidR="000238FF" w:rsidRPr="008B2E2D">
              <w:rPr>
                <w:lang w:val="uk-UA"/>
              </w:rPr>
              <w:t xml:space="preserve"> </w:t>
            </w:r>
            <w:r w:rsidRPr="008B2E2D">
              <w:rPr>
                <w:lang w:val="uk-UA"/>
              </w:rPr>
              <w:t>Рубки догляду:</w:t>
            </w:r>
          </w:p>
        </w:tc>
        <w:tc>
          <w:tcPr>
            <w:tcW w:w="162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1440" w:type="dxa"/>
            <w:gridSpan w:val="2"/>
            <w:tcBorders>
              <w:top w:val="nil"/>
              <w:left w:val="nil"/>
              <w:bottom w:val="nil"/>
            </w:tcBorders>
            <w:shd w:val="clear" w:color="auto" w:fill="auto"/>
            <w:vAlign w:val="center"/>
          </w:tcPr>
          <w:p w:rsidR="00C757D4" w:rsidRPr="008B2E2D" w:rsidRDefault="00C757D4" w:rsidP="00E67E5B">
            <w:pPr>
              <w:jc w:val="center"/>
              <w:rPr>
                <w:lang w:val="uk-UA"/>
              </w:rPr>
            </w:pPr>
          </w:p>
        </w:tc>
      </w:tr>
      <w:tr w:rsidR="00CB6B24" w:rsidRPr="008B2E2D">
        <w:tc>
          <w:tcPr>
            <w:tcW w:w="2700" w:type="dxa"/>
            <w:tcBorders>
              <w:top w:val="nil"/>
              <w:bottom w:val="nil"/>
              <w:right w:val="nil"/>
            </w:tcBorders>
            <w:shd w:val="clear" w:color="auto" w:fill="auto"/>
            <w:vAlign w:val="center"/>
          </w:tcPr>
          <w:p w:rsidR="00CB6B24" w:rsidRPr="008B2E2D" w:rsidRDefault="00CB6B24" w:rsidP="00FE0D86">
            <w:pPr>
              <w:rPr>
                <w:lang w:val="uk-UA"/>
              </w:rPr>
            </w:pPr>
            <w:r w:rsidRPr="008B2E2D">
              <w:rPr>
                <w:lang w:val="uk-UA"/>
              </w:rPr>
              <w:t>а) освітлення</w:t>
            </w:r>
          </w:p>
        </w:tc>
        <w:tc>
          <w:tcPr>
            <w:tcW w:w="1620" w:type="dxa"/>
            <w:tcBorders>
              <w:top w:val="nil"/>
              <w:left w:val="nil"/>
              <w:bottom w:val="nil"/>
              <w:right w:val="nil"/>
            </w:tcBorders>
            <w:shd w:val="clear" w:color="auto" w:fill="auto"/>
          </w:tcPr>
          <w:p w:rsidR="00CB6B24" w:rsidRPr="008B2E2D" w:rsidRDefault="00CB6B24" w:rsidP="006A5B71">
            <w:pP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ind w:right="-108"/>
              <w:jc w:val="center"/>
              <w:rPr>
                <w:lang w:val="uk-UA"/>
              </w:rPr>
            </w:pPr>
            <w:r w:rsidRPr="008B2E2D">
              <w:rPr>
                <w:lang w:val="uk-UA"/>
              </w:rPr>
              <w:t>+(4</w:t>
            </w:r>
            <w:r w:rsidR="005E7F3D" w:rsidRPr="008B2E2D">
              <w:rPr>
                <w:lang w:val="uk-UA"/>
              </w:rPr>
              <w:t>,</w:t>
            </w:r>
            <w:r w:rsidRPr="008B2E2D">
              <w:rPr>
                <w:lang w:val="uk-UA"/>
              </w:rPr>
              <w:t>6</w:t>
            </w:r>
            <w:r w:rsidR="005E7F3D" w:rsidRPr="008B2E2D">
              <w:rPr>
                <w:lang w:val="uk-UA"/>
              </w:rPr>
              <w:t>,</w:t>
            </w:r>
            <w:r w:rsidRPr="008B2E2D">
              <w:rPr>
                <w:lang w:val="uk-UA"/>
              </w:rPr>
              <w:t>7</w:t>
            </w:r>
            <w:r w:rsidR="005E7F3D" w:rsidRPr="008B2E2D">
              <w:rPr>
                <w:lang w:val="uk-UA"/>
              </w:rPr>
              <w:t>,</w:t>
            </w:r>
            <w:r w:rsidRPr="008B2E2D">
              <w:rPr>
                <w:lang w:val="uk-UA"/>
              </w:rPr>
              <w:t>8)</w:t>
            </w:r>
          </w:p>
        </w:tc>
        <w:tc>
          <w:tcPr>
            <w:tcW w:w="900" w:type="dxa"/>
            <w:tcBorders>
              <w:top w:val="nil"/>
              <w:left w:val="nil"/>
              <w:bottom w:val="nil"/>
              <w:right w:val="nil"/>
            </w:tcBorders>
            <w:shd w:val="clear" w:color="auto" w:fill="auto"/>
            <w:vAlign w:val="center"/>
          </w:tcPr>
          <w:p w:rsidR="00CB6B24" w:rsidRPr="008B2E2D" w:rsidRDefault="00CB6B24" w:rsidP="00E67E5B">
            <w:pPr>
              <w:ind w:right="-108"/>
              <w:jc w:val="cente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p>
        </w:tc>
        <w:tc>
          <w:tcPr>
            <w:tcW w:w="1440" w:type="dxa"/>
            <w:gridSpan w:val="2"/>
            <w:tcBorders>
              <w:top w:val="nil"/>
              <w:left w:val="nil"/>
              <w:bottom w:val="nil"/>
            </w:tcBorders>
            <w:shd w:val="clear" w:color="auto" w:fill="auto"/>
            <w:vAlign w:val="center"/>
          </w:tcPr>
          <w:p w:rsidR="00CB6B24" w:rsidRPr="008B2E2D" w:rsidRDefault="00CB6B24" w:rsidP="00E67E5B">
            <w:pPr>
              <w:jc w:val="center"/>
              <w:rPr>
                <w:lang w:val="uk-UA"/>
              </w:rPr>
            </w:pPr>
            <w:r w:rsidRPr="008B2E2D">
              <w:rPr>
                <w:lang w:val="uk-UA"/>
              </w:rPr>
              <w:t>+</w:t>
            </w:r>
          </w:p>
        </w:tc>
      </w:tr>
      <w:tr w:rsidR="00CB6B24" w:rsidRPr="008B2E2D">
        <w:tc>
          <w:tcPr>
            <w:tcW w:w="2700" w:type="dxa"/>
            <w:tcBorders>
              <w:top w:val="nil"/>
              <w:bottom w:val="nil"/>
              <w:right w:val="nil"/>
            </w:tcBorders>
            <w:shd w:val="clear" w:color="auto" w:fill="auto"/>
            <w:vAlign w:val="center"/>
          </w:tcPr>
          <w:p w:rsidR="00CB6B24" w:rsidRPr="008B2E2D" w:rsidRDefault="00CB6B24" w:rsidP="00FE0D86">
            <w:pPr>
              <w:rPr>
                <w:lang w:val="uk-UA"/>
              </w:rPr>
            </w:pPr>
            <w:r w:rsidRPr="008B2E2D">
              <w:rPr>
                <w:lang w:val="uk-UA"/>
              </w:rPr>
              <w:t>б) прочищення</w:t>
            </w:r>
          </w:p>
        </w:tc>
        <w:tc>
          <w:tcPr>
            <w:tcW w:w="1620" w:type="dxa"/>
            <w:tcBorders>
              <w:top w:val="nil"/>
              <w:left w:val="nil"/>
              <w:bottom w:val="nil"/>
              <w:right w:val="nil"/>
            </w:tcBorders>
            <w:shd w:val="clear" w:color="auto" w:fill="auto"/>
          </w:tcPr>
          <w:p w:rsidR="00CB6B24" w:rsidRPr="008B2E2D" w:rsidRDefault="00CB6B24" w:rsidP="006A5B71">
            <w:pP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ind w:right="-108"/>
              <w:jc w:val="center"/>
              <w:rPr>
                <w:lang w:val="uk-UA"/>
              </w:rPr>
            </w:pPr>
            <w:r w:rsidRPr="008B2E2D">
              <w:rPr>
                <w:lang w:val="uk-UA"/>
              </w:rPr>
              <w:t>+(4</w:t>
            </w:r>
            <w:r w:rsidR="005E7F3D" w:rsidRPr="008B2E2D">
              <w:rPr>
                <w:lang w:val="uk-UA"/>
              </w:rPr>
              <w:t>,</w:t>
            </w:r>
            <w:r w:rsidRPr="008B2E2D">
              <w:rPr>
                <w:lang w:val="uk-UA"/>
              </w:rPr>
              <w:t>6</w:t>
            </w:r>
            <w:r w:rsidR="005E7F3D" w:rsidRPr="008B2E2D">
              <w:rPr>
                <w:lang w:val="uk-UA"/>
              </w:rPr>
              <w:t>,</w:t>
            </w:r>
            <w:r w:rsidRPr="008B2E2D">
              <w:rPr>
                <w:lang w:val="uk-UA"/>
              </w:rPr>
              <w:t>7</w:t>
            </w:r>
            <w:r w:rsidR="005E7F3D" w:rsidRPr="008B2E2D">
              <w:rPr>
                <w:lang w:val="uk-UA"/>
              </w:rPr>
              <w:t>,</w:t>
            </w:r>
            <w:r w:rsidRPr="008B2E2D">
              <w:rPr>
                <w:lang w:val="uk-UA"/>
              </w:rPr>
              <w:t>8)</w:t>
            </w:r>
          </w:p>
        </w:tc>
        <w:tc>
          <w:tcPr>
            <w:tcW w:w="900" w:type="dxa"/>
            <w:tcBorders>
              <w:top w:val="nil"/>
              <w:left w:val="nil"/>
              <w:bottom w:val="nil"/>
              <w:right w:val="nil"/>
            </w:tcBorders>
            <w:shd w:val="clear" w:color="auto" w:fill="auto"/>
            <w:vAlign w:val="center"/>
          </w:tcPr>
          <w:p w:rsidR="00CB6B24" w:rsidRPr="008B2E2D" w:rsidRDefault="00CB6B24" w:rsidP="00E67E5B">
            <w:pPr>
              <w:ind w:right="-108"/>
              <w:jc w:val="cente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p>
        </w:tc>
        <w:tc>
          <w:tcPr>
            <w:tcW w:w="1440" w:type="dxa"/>
            <w:gridSpan w:val="2"/>
            <w:tcBorders>
              <w:top w:val="nil"/>
              <w:left w:val="nil"/>
              <w:bottom w:val="nil"/>
            </w:tcBorders>
            <w:shd w:val="clear" w:color="auto" w:fill="auto"/>
            <w:vAlign w:val="center"/>
          </w:tcPr>
          <w:p w:rsidR="00CB6B24" w:rsidRPr="008B2E2D" w:rsidRDefault="00CB6B24" w:rsidP="00E67E5B">
            <w:pPr>
              <w:jc w:val="center"/>
              <w:rPr>
                <w:lang w:val="uk-UA"/>
              </w:rPr>
            </w:pPr>
            <w:r w:rsidRPr="008B2E2D">
              <w:rPr>
                <w:lang w:val="uk-UA"/>
              </w:rPr>
              <w:t>+</w:t>
            </w:r>
          </w:p>
        </w:tc>
      </w:tr>
      <w:tr w:rsidR="00CB6B24" w:rsidRPr="008B2E2D">
        <w:tc>
          <w:tcPr>
            <w:tcW w:w="2700" w:type="dxa"/>
            <w:tcBorders>
              <w:top w:val="nil"/>
              <w:bottom w:val="nil"/>
              <w:right w:val="nil"/>
            </w:tcBorders>
            <w:shd w:val="clear" w:color="auto" w:fill="auto"/>
            <w:vAlign w:val="center"/>
          </w:tcPr>
          <w:p w:rsidR="00CB6B24" w:rsidRPr="008B2E2D" w:rsidRDefault="00CB6B24" w:rsidP="00FE0D86">
            <w:pPr>
              <w:rPr>
                <w:lang w:val="uk-UA"/>
              </w:rPr>
            </w:pPr>
            <w:r w:rsidRPr="008B2E2D">
              <w:rPr>
                <w:lang w:val="uk-UA"/>
              </w:rPr>
              <w:t>в) проріджування</w:t>
            </w:r>
          </w:p>
        </w:tc>
        <w:tc>
          <w:tcPr>
            <w:tcW w:w="1620" w:type="dxa"/>
            <w:tcBorders>
              <w:top w:val="nil"/>
              <w:left w:val="nil"/>
              <w:bottom w:val="nil"/>
              <w:right w:val="nil"/>
            </w:tcBorders>
            <w:shd w:val="clear" w:color="auto" w:fill="auto"/>
          </w:tcPr>
          <w:p w:rsidR="00CB6B24" w:rsidRPr="008B2E2D" w:rsidRDefault="00CB6B24" w:rsidP="006A5B71">
            <w:pPr>
              <w:rPr>
                <w:lang w:val="uk-UA"/>
              </w:rPr>
            </w:pPr>
          </w:p>
        </w:tc>
        <w:tc>
          <w:tcPr>
            <w:tcW w:w="1080" w:type="dxa"/>
            <w:tcBorders>
              <w:top w:val="nil"/>
              <w:left w:val="nil"/>
              <w:bottom w:val="nil"/>
              <w:right w:val="nil"/>
            </w:tcBorders>
            <w:shd w:val="clear" w:color="auto" w:fill="auto"/>
            <w:vAlign w:val="center"/>
          </w:tcPr>
          <w:p w:rsidR="00CB6B24" w:rsidRPr="008B2E2D" w:rsidRDefault="00A3162D" w:rsidP="00E67E5B">
            <w:pPr>
              <w:ind w:right="-108"/>
              <w:jc w:val="center"/>
              <w:rPr>
                <w:lang w:val="uk-UA"/>
              </w:rPr>
            </w:pPr>
            <w:r w:rsidRPr="008B2E2D">
              <w:rPr>
                <w:lang w:val="uk-UA"/>
              </w:rPr>
              <w:t>+(4</w:t>
            </w:r>
            <w:r w:rsidR="005E7F3D" w:rsidRPr="008B2E2D">
              <w:rPr>
                <w:lang w:val="uk-UA"/>
              </w:rPr>
              <w:t>,</w:t>
            </w:r>
            <w:r w:rsidRPr="008B2E2D">
              <w:rPr>
                <w:lang w:val="uk-UA"/>
              </w:rPr>
              <w:t>6</w:t>
            </w:r>
            <w:r w:rsidR="005E7F3D" w:rsidRPr="008B2E2D">
              <w:rPr>
                <w:lang w:val="uk-UA"/>
              </w:rPr>
              <w:t>,</w:t>
            </w:r>
            <w:r w:rsidRPr="008B2E2D">
              <w:rPr>
                <w:lang w:val="uk-UA"/>
              </w:rPr>
              <w:t>7</w:t>
            </w:r>
            <w:r w:rsidR="00CB6B24" w:rsidRPr="008B2E2D">
              <w:rPr>
                <w:lang w:val="uk-UA"/>
              </w:rPr>
              <w:t>)</w:t>
            </w:r>
          </w:p>
        </w:tc>
        <w:tc>
          <w:tcPr>
            <w:tcW w:w="900" w:type="dxa"/>
            <w:tcBorders>
              <w:top w:val="nil"/>
              <w:left w:val="nil"/>
              <w:bottom w:val="nil"/>
              <w:right w:val="nil"/>
            </w:tcBorders>
            <w:shd w:val="clear" w:color="auto" w:fill="auto"/>
            <w:vAlign w:val="center"/>
          </w:tcPr>
          <w:p w:rsidR="00CB6B24" w:rsidRPr="008B2E2D" w:rsidRDefault="00CB6B24" w:rsidP="00E67E5B">
            <w:pPr>
              <w:ind w:right="-108"/>
              <w:jc w:val="center"/>
              <w:rPr>
                <w:lang w:val="uk-UA"/>
              </w:rPr>
            </w:pPr>
            <w:r w:rsidRPr="008B2E2D">
              <w:rPr>
                <w:lang w:val="uk-UA"/>
              </w:rPr>
              <w:t>+(4</w:t>
            </w:r>
            <w:r w:rsidR="005E7F3D" w:rsidRPr="008B2E2D">
              <w:rPr>
                <w:lang w:val="uk-UA"/>
              </w:rPr>
              <w:t>,</w:t>
            </w:r>
            <w:r w:rsidRPr="008B2E2D">
              <w:rPr>
                <w:lang w:val="uk-UA"/>
              </w:rPr>
              <w:t>7)</w:t>
            </w: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p>
        </w:tc>
        <w:tc>
          <w:tcPr>
            <w:tcW w:w="1440" w:type="dxa"/>
            <w:gridSpan w:val="2"/>
            <w:tcBorders>
              <w:top w:val="nil"/>
              <w:left w:val="nil"/>
              <w:bottom w:val="nil"/>
            </w:tcBorders>
            <w:shd w:val="clear" w:color="auto" w:fill="auto"/>
            <w:vAlign w:val="center"/>
          </w:tcPr>
          <w:p w:rsidR="00CB6B24" w:rsidRPr="008B2E2D" w:rsidRDefault="00CB6B24" w:rsidP="00E67E5B">
            <w:pPr>
              <w:jc w:val="center"/>
              <w:rPr>
                <w:lang w:val="uk-UA"/>
              </w:rPr>
            </w:pPr>
            <w:r w:rsidRPr="008B2E2D">
              <w:rPr>
                <w:lang w:val="uk-UA"/>
              </w:rPr>
              <w:t>+</w:t>
            </w:r>
          </w:p>
        </w:tc>
      </w:tr>
      <w:tr w:rsidR="00CB6B24" w:rsidRPr="008B2E2D">
        <w:tc>
          <w:tcPr>
            <w:tcW w:w="2700" w:type="dxa"/>
            <w:tcBorders>
              <w:top w:val="nil"/>
              <w:bottom w:val="nil"/>
              <w:right w:val="nil"/>
            </w:tcBorders>
            <w:shd w:val="clear" w:color="auto" w:fill="auto"/>
            <w:vAlign w:val="center"/>
          </w:tcPr>
          <w:p w:rsidR="00CB6B24" w:rsidRPr="008B2E2D" w:rsidRDefault="00CB6B24" w:rsidP="00FE0D86">
            <w:pPr>
              <w:rPr>
                <w:lang w:val="uk-UA"/>
              </w:rPr>
            </w:pPr>
            <w:r w:rsidRPr="008B2E2D">
              <w:rPr>
                <w:lang w:val="uk-UA"/>
              </w:rPr>
              <w:t>г) прохідні рубки</w:t>
            </w:r>
          </w:p>
        </w:tc>
        <w:tc>
          <w:tcPr>
            <w:tcW w:w="1620" w:type="dxa"/>
            <w:tcBorders>
              <w:top w:val="nil"/>
              <w:left w:val="nil"/>
              <w:bottom w:val="nil"/>
              <w:right w:val="nil"/>
            </w:tcBorders>
            <w:shd w:val="clear" w:color="auto" w:fill="auto"/>
          </w:tcPr>
          <w:p w:rsidR="00CB6B24" w:rsidRPr="008B2E2D" w:rsidRDefault="00CB6B24" w:rsidP="006A5B71">
            <w:pP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p>
        </w:tc>
        <w:tc>
          <w:tcPr>
            <w:tcW w:w="1440" w:type="dxa"/>
            <w:gridSpan w:val="2"/>
            <w:tcBorders>
              <w:top w:val="nil"/>
              <w:left w:val="nil"/>
              <w:bottom w:val="nil"/>
            </w:tcBorders>
            <w:shd w:val="clear" w:color="auto" w:fill="auto"/>
            <w:vAlign w:val="center"/>
          </w:tcPr>
          <w:p w:rsidR="00CB6B24" w:rsidRPr="008B2E2D" w:rsidRDefault="00CB6B24" w:rsidP="00E67E5B">
            <w:pPr>
              <w:jc w:val="center"/>
              <w:rPr>
                <w:lang w:val="uk-UA"/>
              </w:rPr>
            </w:pPr>
            <w:r w:rsidRPr="008B2E2D">
              <w:rPr>
                <w:lang w:val="uk-UA"/>
              </w:rPr>
              <w:t>+</w:t>
            </w:r>
          </w:p>
        </w:tc>
      </w:tr>
      <w:tr w:rsidR="00C757D4" w:rsidRPr="008B2E2D">
        <w:tc>
          <w:tcPr>
            <w:tcW w:w="2700" w:type="dxa"/>
            <w:tcBorders>
              <w:top w:val="nil"/>
              <w:bottom w:val="nil"/>
              <w:right w:val="nil"/>
            </w:tcBorders>
            <w:shd w:val="clear" w:color="auto" w:fill="auto"/>
            <w:vAlign w:val="center"/>
          </w:tcPr>
          <w:p w:rsidR="00C757D4" w:rsidRPr="008B2E2D" w:rsidRDefault="00C757D4" w:rsidP="00FE0D86">
            <w:pPr>
              <w:rPr>
                <w:lang w:val="uk-UA"/>
              </w:rPr>
            </w:pPr>
            <w:r w:rsidRPr="008B2E2D">
              <w:rPr>
                <w:lang w:val="uk-UA"/>
              </w:rPr>
              <w:t>4.</w:t>
            </w:r>
            <w:r w:rsidR="000238FF" w:rsidRPr="008B2E2D">
              <w:rPr>
                <w:lang w:val="uk-UA"/>
              </w:rPr>
              <w:t xml:space="preserve"> </w:t>
            </w:r>
            <w:r w:rsidRPr="008B2E2D">
              <w:rPr>
                <w:lang w:val="uk-UA"/>
              </w:rPr>
              <w:t xml:space="preserve">Вибіркові санітарні </w:t>
            </w:r>
          </w:p>
          <w:p w:rsidR="00C757D4" w:rsidRPr="008B2E2D" w:rsidRDefault="00C757D4" w:rsidP="00FE0D86">
            <w:pPr>
              <w:rPr>
                <w:lang w:val="uk-UA"/>
              </w:rPr>
            </w:pPr>
            <w:r w:rsidRPr="008B2E2D">
              <w:rPr>
                <w:lang w:val="uk-UA"/>
              </w:rPr>
              <w:t>рубки</w:t>
            </w:r>
          </w:p>
        </w:tc>
        <w:tc>
          <w:tcPr>
            <w:tcW w:w="162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C757D4" w:rsidRPr="008B2E2D" w:rsidRDefault="00C02753" w:rsidP="00E67E5B">
            <w:pPr>
              <w:jc w:val="center"/>
              <w:rPr>
                <w:lang w:val="uk-UA"/>
              </w:rPr>
            </w:pPr>
            <w:r w:rsidRPr="008B2E2D">
              <w:rPr>
                <w:lang w:val="uk-UA"/>
              </w:rPr>
              <w:t>+(5,</w:t>
            </w:r>
            <w:r w:rsidR="00C757D4" w:rsidRPr="008B2E2D">
              <w:rPr>
                <w:lang w:val="uk-UA"/>
              </w:rPr>
              <w:t>7)</w:t>
            </w:r>
          </w:p>
        </w:tc>
        <w:tc>
          <w:tcPr>
            <w:tcW w:w="900" w:type="dxa"/>
            <w:tcBorders>
              <w:top w:val="nil"/>
              <w:left w:val="nil"/>
              <w:bottom w:val="nil"/>
              <w:right w:val="nil"/>
            </w:tcBorders>
            <w:shd w:val="clear" w:color="auto" w:fill="auto"/>
            <w:vAlign w:val="center"/>
          </w:tcPr>
          <w:p w:rsidR="00C757D4" w:rsidRPr="008B2E2D" w:rsidRDefault="00C02753" w:rsidP="00E67E5B">
            <w:pPr>
              <w:jc w:val="center"/>
              <w:rPr>
                <w:lang w:val="uk-UA"/>
              </w:rPr>
            </w:pPr>
            <w:r w:rsidRPr="008B2E2D">
              <w:rPr>
                <w:lang w:val="uk-UA"/>
              </w:rPr>
              <w:t>+(5,</w:t>
            </w:r>
            <w:r w:rsidR="00C757D4" w:rsidRPr="008B2E2D">
              <w:rPr>
                <w:lang w:val="uk-UA"/>
              </w:rPr>
              <w:t>7)</w:t>
            </w: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440" w:type="dxa"/>
            <w:gridSpan w:val="2"/>
            <w:tcBorders>
              <w:top w:val="nil"/>
              <w:left w:val="nil"/>
              <w:bottom w:val="nil"/>
            </w:tcBorders>
            <w:shd w:val="clear" w:color="auto" w:fill="auto"/>
            <w:vAlign w:val="center"/>
          </w:tcPr>
          <w:p w:rsidR="00C757D4" w:rsidRPr="008B2E2D" w:rsidRDefault="00C757D4" w:rsidP="00E67E5B">
            <w:pPr>
              <w:jc w:val="center"/>
              <w:rPr>
                <w:lang w:val="uk-UA"/>
              </w:rPr>
            </w:pPr>
            <w:r w:rsidRPr="008B2E2D">
              <w:rPr>
                <w:lang w:val="uk-UA"/>
              </w:rPr>
              <w:t>+</w:t>
            </w:r>
          </w:p>
        </w:tc>
      </w:tr>
      <w:tr w:rsidR="00C757D4" w:rsidRPr="008B2E2D">
        <w:tc>
          <w:tcPr>
            <w:tcW w:w="2700" w:type="dxa"/>
            <w:tcBorders>
              <w:top w:val="nil"/>
              <w:bottom w:val="nil"/>
              <w:right w:val="nil"/>
            </w:tcBorders>
            <w:shd w:val="clear" w:color="auto" w:fill="auto"/>
            <w:vAlign w:val="center"/>
          </w:tcPr>
          <w:p w:rsidR="00C757D4" w:rsidRPr="008B2E2D" w:rsidRDefault="00C757D4" w:rsidP="00FE0D86">
            <w:pPr>
              <w:rPr>
                <w:lang w:val="uk-UA"/>
              </w:rPr>
            </w:pPr>
            <w:r w:rsidRPr="008B2E2D">
              <w:rPr>
                <w:lang w:val="uk-UA"/>
              </w:rPr>
              <w:t>5.</w:t>
            </w:r>
            <w:r w:rsidR="000238FF" w:rsidRPr="008B2E2D">
              <w:rPr>
                <w:lang w:val="uk-UA"/>
              </w:rPr>
              <w:t xml:space="preserve"> </w:t>
            </w:r>
            <w:r w:rsidRPr="008B2E2D">
              <w:rPr>
                <w:lang w:val="uk-UA"/>
              </w:rPr>
              <w:t>Підсочка сосни</w:t>
            </w:r>
          </w:p>
        </w:tc>
        <w:tc>
          <w:tcPr>
            <w:tcW w:w="162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440" w:type="dxa"/>
            <w:gridSpan w:val="2"/>
            <w:tcBorders>
              <w:top w:val="nil"/>
              <w:left w:val="nil"/>
              <w:bottom w:val="nil"/>
            </w:tcBorders>
            <w:shd w:val="clear" w:color="auto" w:fill="auto"/>
            <w:vAlign w:val="center"/>
          </w:tcPr>
          <w:p w:rsidR="00C757D4" w:rsidRPr="008B2E2D" w:rsidRDefault="00C757D4" w:rsidP="00E67E5B">
            <w:pPr>
              <w:jc w:val="center"/>
              <w:rPr>
                <w:lang w:val="uk-UA"/>
              </w:rPr>
            </w:pPr>
            <w:r w:rsidRPr="008B2E2D">
              <w:rPr>
                <w:lang w:val="uk-UA"/>
              </w:rPr>
              <w:t>+</w:t>
            </w:r>
          </w:p>
        </w:tc>
      </w:tr>
      <w:tr w:rsidR="00C757D4" w:rsidRPr="008B2E2D">
        <w:tc>
          <w:tcPr>
            <w:tcW w:w="2700" w:type="dxa"/>
            <w:tcBorders>
              <w:top w:val="nil"/>
              <w:bottom w:val="nil"/>
              <w:right w:val="nil"/>
            </w:tcBorders>
            <w:shd w:val="clear" w:color="auto" w:fill="auto"/>
            <w:vAlign w:val="center"/>
          </w:tcPr>
          <w:p w:rsidR="00C757D4" w:rsidRPr="008B2E2D" w:rsidRDefault="00C757D4" w:rsidP="00FE0D86">
            <w:pPr>
              <w:rPr>
                <w:lang w:val="uk-UA"/>
              </w:rPr>
            </w:pPr>
            <w:r w:rsidRPr="008B2E2D">
              <w:rPr>
                <w:lang w:val="uk-UA"/>
              </w:rPr>
              <w:t>6.</w:t>
            </w:r>
            <w:r w:rsidR="000238FF" w:rsidRPr="008B2E2D">
              <w:rPr>
                <w:lang w:val="uk-UA"/>
              </w:rPr>
              <w:t xml:space="preserve"> </w:t>
            </w:r>
            <w:r w:rsidRPr="008B2E2D">
              <w:rPr>
                <w:lang w:val="uk-UA"/>
              </w:rPr>
              <w:t>Лісовідновлення</w:t>
            </w:r>
          </w:p>
        </w:tc>
        <w:tc>
          <w:tcPr>
            <w:tcW w:w="162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440" w:type="dxa"/>
            <w:gridSpan w:val="2"/>
            <w:tcBorders>
              <w:top w:val="nil"/>
              <w:left w:val="nil"/>
              <w:bottom w:val="nil"/>
            </w:tcBorders>
            <w:shd w:val="clear" w:color="auto" w:fill="auto"/>
            <w:vAlign w:val="center"/>
          </w:tcPr>
          <w:p w:rsidR="00C757D4" w:rsidRPr="008B2E2D" w:rsidRDefault="00C757D4" w:rsidP="00E67E5B">
            <w:pPr>
              <w:jc w:val="center"/>
              <w:rPr>
                <w:lang w:val="uk-UA"/>
              </w:rPr>
            </w:pPr>
            <w:r w:rsidRPr="008B2E2D">
              <w:rPr>
                <w:lang w:val="uk-UA"/>
              </w:rPr>
              <w:t>+</w:t>
            </w:r>
          </w:p>
        </w:tc>
      </w:tr>
      <w:tr w:rsidR="00C757D4" w:rsidRPr="008B2E2D">
        <w:tc>
          <w:tcPr>
            <w:tcW w:w="2700" w:type="dxa"/>
            <w:tcBorders>
              <w:top w:val="nil"/>
              <w:bottom w:val="nil"/>
              <w:right w:val="nil"/>
            </w:tcBorders>
            <w:shd w:val="clear" w:color="auto" w:fill="auto"/>
            <w:vAlign w:val="center"/>
          </w:tcPr>
          <w:p w:rsidR="00C757D4" w:rsidRPr="008B2E2D" w:rsidRDefault="00C757D4" w:rsidP="00FE0D86">
            <w:pPr>
              <w:rPr>
                <w:lang w:val="uk-UA"/>
              </w:rPr>
            </w:pPr>
            <w:r w:rsidRPr="008B2E2D">
              <w:rPr>
                <w:lang w:val="uk-UA"/>
              </w:rPr>
              <w:t>7.</w:t>
            </w:r>
            <w:r w:rsidR="000238FF" w:rsidRPr="008B2E2D">
              <w:rPr>
                <w:lang w:val="uk-UA"/>
              </w:rPr>
              <w:t xml:space="preserve"> </w:t>
            </w:r>
            <w:r w:rsidRPr="008B2E2D">
              <w:rPr>
                <w:lang w:val="uk-UA"/>
              </w:rPr>
              <w:t xml:space="preserve">Заготівля березового </w:t>
            </w:r>
          </w:p>
          <w:p w:rsidR="00C757D4" w:rsidRPr="008B2E2D" w:rsidRDefault="00C757D4" w:rsidP="00FE0D86">
            <w:pPr>
              <w:rPr>
                <w:lang w:val="uk-UA"/>
              </w:rPr>
            </w:pPr>
            <w:r w:rsidRPr="008B2E2D">
              <w:rPr>
                <w:lang w:val="uk-UA"/>
              </w:rPr>
              <w:t>соку</w:t>
            </w:r>
          </w:p>
        </w:tc>
        <w:tc>
          <w:tcPr>
            <w:tcW w:w="162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+(1)</w:t>
            </w: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+(1)</w:t>
            </w: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440" w:type="dxa"/>
            <w:gridSpan w:val="2"/>
            <w:tcBorders>
              <w:top w:val="nil"/>
              <w:left w:val="nil"/>
              <w:bottom w:val="nil"/>
            </w:tcBorders>
            <w:shd w:val="clear" w:color="auto" w:fill="auto"/>
            <w:vAlign w:val="center"/>
          </w:tcPr>
          <w:p w:rsidR="00C757D4" w:rsidRPr="008B2E2D" w:rsidRDefault="00C757D4" w:rsidP="00E67E5B">
            <w:pPr>
              <w:jc w:val="center"/>
              <w:rPr>
                <w:lang w:val="uk-UA"/>
              </w:rPr>
            </w:pPr>
            <w:r w:rsidRPr="008B2E2D">
              <w:rPr>
                <w:lang w:val="uk-UA"/>
              </w:rPr>
              <w:t>+</w:t>
            </w:r>
          </w:p>
        </w:tc>
      </w:tr>
      <w:tr w:rsidR="00C757D4" w:rsidRPr="008B2E2D">
        <w:tc>
          <w:tcPr>
            <w:tcW w:w="2700" w:type="dxa"/>
            <w:tcBorders>
              <w:top w:val="nil"/>
              <w:bottom w:val="nil"/>
              <w:right w:val="nil"/>
            </w:tcBorders>
            <w:shd w:val="clear" w:color="auto" w:fill="auto"/>
            <w:vAlign w:val="center"/>
          </w:tcPr>
          <w:p w:rsidR="00C757D4" w:rsidRPr="008B2E2D" w:rsidRDefault="00C757D4" w:rsidP="00FE0D86">
            <w:pPr>
              <w:rPr>
                <w:lang w:val="uk-UA"/>
              </w:rPr>
            </w:pPr>
            <w:r w:rsidRPr="008B2E2D">
              <w:rPr>
                <w:lang w:val="uk-UA"/>
              </w:rPr>
              <w:t xml:space="preserve">8.Заготівля хвойної </w:t>
            </w:r>
          </w:p>
          <w:p w:rsidR="00C757D4" w:rsidRPr="008B2E2D" w:rsidRDefault="00C757D4" w:rsidP="00FE0D86">
            <w:pPr>
              <w:rPr>
                <w:lang w:val="uk-UA"/>
              </w:rPr>
            </w:pPr>
            <w:r w:rsidRPr="008B2E2D">
              <w:rPr>
                <w:lang w:val="uk-UA"/>
              </w:rPr>
              <w:t>лапки</w:t>
            </w:r>
          </w:p>
        </w:tc>
        <w:tc>
          <w:tcPr>
            <w:tcW w:w="162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440" w:type="dxa"/>
            <w:gridSpan w:val="2"/>
            <w:tcBorders>
              <w:top w:val="nil"/>
              <w:left w:val="nil"/>
              <w:bottom w:val="nil"/>
            </w:tcBorders>
            <w:shd w:val="clear" w:color="auto" w:fill="auto"/>
            <w:vAlign w:val="center"/>
          </w:tcPr>
          <w:p w:rsidR="00C757D4" w:rsidRPr="008B2E2D" w:rsidRDefault="00C757D4" w:rsidP="00E67E5B">
            <w:pPr>
              <w:jc w:val="center"/>
              <w:rPr>
                <w:lang w:val="uk-UA"/>
              </w:rPr>
            </w:pPr>
            <w:r w:rsidRPr="008B2E2D">
              <w:rPr>
                <w:lang w:val="uk-UA"/>
              </w:rPr>
              <w:t>+</w:t>
            </w:r>
          </w:p>
        </w:tc>
      </w:tr>
      <w:tr w:rsidR="00C757D4" w:rsidRPr="008B2E2D">
        <w:tc>
          <w:tcPr>
            <w:tcW w:w="2700" w:type="dxa"/>
            <w:tcBorders>
              <w:top w:val="nil"/>
              <w:bottom w:val="nil"/>
              <w:right w:val="nil"/>
            </w:tcBorders>
            <w:shd w:val="clear" w:color="auto" w:fill="auto"/>
            <w:vAlign w:val="center"/>
          </w:tcPr>
          <w:p w:rsidR="00C757D4" w:rsidRPr="008B2E2D" w:rsidRDefault="00C757D4" w:rsidP="00FE0D86">
            <w:pPr>
              <w:rPr>
                <w:lang w:val="uk-UA"/>
              </w:rPr>
            </w:pPr>
            <w:r w:rsidRPr="008B2E2D">
              <w:rPr>
                <w:lang w:val="uk-UA"/>
              </w:rPr>
              <w:t>9.</w:t>
            </w:r>
            <w:r w:rsidR="000238FF" w:rsidRPr="008B2E2D">
              <w:rPr>
                <w:lang w:val="uk-UA"/>
              </w:rPr>
              <w:t xml:space="preserve"> </w:t>
            </w:r>
            <w:r w:rsidRPr="008B2E2D">
              <w:rPr>
                <w:lang w:val="uk-UA"/>
              </w:rPr>
              <w:t xml:space="preserve">Заготівля лікарських </w:t>
            </w:r>
          </w:p>
          <w:p w:rsidR="00C757D4" w:rsidRPr="008B2E2D" w:rsidRDefault="00C757D4" w:rsidP="00FE0D86">
            <w:pPr>
              <w:rPr>
                <w:lang w:val="uk-UA"/>
              </w:rPr>
            </w:pPr>
            <w:r w:rsidRPr="008B2E2D">
              <w:rPr>
                <w:lang w:val="uk-UA"/>
              </w:rPr>
              <w:t>рослин:</w:t>
            </w:r>
          </w:p>
        </w:tc>
        <w:tc>
          <w:tcPr>
            <w:tcW w:w="162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1440" w:type="dxa"/>
            <w:gridSpan w:val="2"/>
            <w:tcBorders>
              <w:top w:val="nil"/>
              <w:left w:val="nil"/>
              <w:bottom w:val="nil"/>
            </w:tcBorders>
            <w:shd w:val="clear" w:color="auto" w:fill="auto"/>
            <w:vAlign w:val="center"/>
          </w:tcPr>
          <w:p w:rsidR="00C757D4" w:rsidRPr="008B2E2D" w:rsidRDefault="00C757D4" w:rsidP="00E67E5B">
            <w:pPr>
              <w:jc w:val="center"/>
              <w:rPr>
                <w:lang w:val="uk-UA"/>
              </w:rPr>
            </w:pPr>
          </w:p>
        </w:tc>
      </w:tr>
      <w:tr w:rsidR="00CB6B24" w:rsidRPr="008B2E2D">
        <w:tc>
          <w:tcPr>
            <w:tcW w:w="2700" w:type="dxa"/>
            <w:tcBorders>
              <w:top w:val="nil"/>
              <w:bottom w:val="nil"/>
              <w:right w:val="nil"/>
            </w:tcBorders>
            <w:shd w:val="clear" w:color="auto" w:fill="auto"/>
            <w:vAlign w:val="center"/>
          </w:tcPr>
          <w:p w:rsidR="00CB6B24" w:rsidRPr="008B2E2D" w:rsidRDefault="00CB6B24" w:rsidP="00E67E5B">
            <w:pPr>
              <w:ind w:left="252" w:hanging="252"/>
              <w:rPr>
                <w:lang w:val="uk-UA"/>
              </w:rPr>
            </w:pPr>
            <w:r w:rsidRPr="008B2E2D">
              <w:rPr>
                <w:lang w:val="uk-UA"/>
              </w:rPr>
              <w:t xml:space="preserve">а) спориш, </w:t>
            </w:r>
            <w:r w:rsidR="00784F2E" w:rsidRPr="008B2E2D">
              <w:rPr>
                <w:lang w:val="uk-UA"/>
              </w:rPr>
              <w:t xml:space="preserve">кропива </w:t>
            </w:r>
            <w:r w:rsidR="00715FCB" w:rsidRPr="008B2E2D">
              <w:rPr>
                <w:lang w:val="uk-UA"/>
              </w:rPr>
              <w:t xml:space="preserve">  </w:t>
            </w:r>
            <w:r w:rsidR="00784F2E" w:rsidRPr="008B2E2D">
              <w:rPr>
                <w:lang w:val="uk-UA"/>
              </w:rPr>
              <w:t>собача</w:t>
            </w:r>
          </w:p>
        </w:tc>
        <w:tc>
          <w:tcPr>
            <w:tcW w:w="1620" w:type="dxa"/>
            <w:tcBorders>
              <w:top w:val="nil"/>
              <w:left w:val="nil"/>
              <w:bottom w:val="nil"/>
              <w:right w:val="nil"/>
            </w:tcBorders>
            <w:shd w:val="clear" w:color="auto" w:fill="auto"/>
          </w:tcPr>
          <w:p w:rsidR="00CB6B24" w:rsidRPr="008B2E2D" w:rsidRDefault="00CB6B24" w:rsidP="006A5B71">
            <w:pP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+(1)</w:t>
            </w:r>
          </w:p>
        </w:tc>
        <w:tc>
          <w:tcPr>
            <w:tcW w:w="1440" w:type="dxa"/>
            <w:gridSpan w:val="2"/>
            <w:tcBorders>
              <w:top w:val="nil"/>
              <w:left w:val="nil"/>
              <w:bottom w:val="nil"/>
            </w:tcBorders>
            <w:shd w:val="clear" w:color="auto" w:fill="auto"/>
            <w:vAlign w:val="center"/>
          </w:tcPr>
          <w:p w:rsidR="00CB6B24" w:rsidRPr="008B2E2D" w:rsidRDefault="00CB6B24" w:rsidP="00E67E5B">
            <w:pPr>
              <w:jc w:val="center"/>
              <w:rPr>
                <w:lang w:val="uk-UA"/>
              </w:rPr>
            </w:pPr>
            <w:r w:rsidRPr="008B2E2D">
              <w:rPr>
                <w:lang w:val="uk-UA"/>
              </w:rPr>
              <w:t>+(1)</w:t>
            </w:r>
          </w:p>
        </w:tc>
      </w:tr>
      <w:tr w:rsidR="00CB6B24" w:rsidRPr="008B2E2D">
        <w:tc>
          <w:tcPr>
            <w:tcW w:w="2700" w:type="dxa"/>
            <w:tcBorders>
              <w:top w:val="nil"/>
              <w:bottom w:val="nil"/>
              <w:right w:val="nil"/>
            </w:tcBorders>
            <w:shd w:val="clear" w:color="auto" w:fill="auto"/>
            <w:vAlign w:val="center"/>
          </w:tcPr>
          <w:p w:rsidR="00CB6B24" w:rsidRPr="008B2E2D" w:rsidRDefault="00CB6B24" w:rsidP="00E67E5B">
            <w:pPr>
              <w:ind w:right="-108"/>
              <w:rPr>
                <w:lang w:val="uk-UA"/>
              </w:rPr>
            </w:pPr>
            <w:r w:rsidRPr="008B2E2D">
              <w:rPr>
                <w:lang w:val="uk-UA"/>
              </w:rPr>
              <w:t>б) фіалка, конвалія, чеб-</w:t>
            </w:r>
          </w:p>
          <w:p w:rsidR="00CB6B24" w:rsidRPr="008B2E2D" w:rsidRDefault="00CB6B24" w:rsidP="00FE0D86">
            <w:pPr>
              <w:rPr>
                <w:lang w:val="uk-UA"/>
              </w:rPr>
            </w:pPr>
            <w:r w:rsidRPr="008B2E2D">
              <w:rPr>
                <w:lang w:val="uk-UA"/>
              </w:rPr>
              <w:t xml:space="preserve">рець, </w:t>
            </w:r>
            <w:r w:rsidR="005412BC" w:rsidRPr="008B2E2D">
              <w:rPr>
                <w:lang w:val="uk-UA"/>
              </w:rPr>
              <w:t>ц</w:t>
            </w:r>
            <w:r w:rsidR="005E7F3D" w:rsidRPr="008B2E2D">
              <w:rPr>
                <w:lang w:val="uk-UA"/>
              </w:rPr>
              <w:t>мін піщ</w:t>
            </w:r>
            <w:r w:rsidRPr="008B2E2D">
              <w:rPr>
                <w:lang w:val="uk-UA"/>
              </w:rPr>
              <w:t>аний</w:t>
            </w:r>
          </w:p>
        </w:tc>
        <w:tc>
          <w:tcPr>
            <w:tcW w:w="1620" w:type="dxa"/>
            <w:tcBorders>
              <w:top w:val="nil"/>
              <w:left w:val="nil"/>
              <w:bottom w:val="nil"/>
              <w:right w:val="nil"/>
            </w:tcBorders>
            <w:shd w:val="clear" w:color="auto" w:fill="auto"/>
          </w:tcPr>
          <w:p w:rsidR="00CB6B24" w:rsidRPr="008B2E2D" w:rsidRDefault="00CB6B24" w:rsidP="006A5B71">
            <w:pP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+(1)</w:t>
            </w:r>
          </w:p>
        </w:tc>
        <w:tc>
          <w:tcPr>
            <w:tcW w:w="1440" w:type="dxa"/>
            <w:gridSpan w:val="2"/>
            <w:tcBorders>
              <w:top w:val="nil"/>
              <w:left w:val="nil"/>
              <w:bottom w:val="nil"/>
            </w:tcBorders>
            <w:shd w:val="clear" w:color="auto" w:fill="auto"/>
            <w:vAlign w:val="center"/>
          </w:tcPr>
          <w:p w:rsidR="00CB6B24" w:rsidRPr="008B2E2D" w:rsidRDefault="00CB6B24" w:rsidP="00E67E5B">
            <w:pPr>
              <w:jc w:val="center"/>
              <w:rPr>
                <w:lang w:val="uk-UA"/>
              </w:rPr>
            </w:pPr>
          </w:p>
        </w:tc>
      </w:tr>
      <w:tr w:rsidR="00CB6B24" w:rsidRPr="008B2E2D">
        <w:tc>
          <w:tcPr>
            <w:tcW w:w="2700" w:type="dxa"/>
            <w:tcBorders>
              <w:top w:val="nil"/>
              <w:bottom w:val="nil"/>
              <w:right w:val="nil"/>
            </w:tcBorders>
            <w:shd w:val="clear" w:color="auto" w:fill="auto"/>
            <w:vAlign w:val="center"/>
          </w:tcPr>
          <w:p w:rsidR="00CB6B24" w:rsidRPr="008B2E2D" w:rsidRDefault="00CB6B24" w:rsidP="00FE0D86">
            <w:pPr>
              <w:rPr>
                <w:lang w:val="uk-UA"/>
              </w:rPr>
            </w:pPr>
            <w:r w:rsidRPr="008B2E2D">
              <w:rPr>
                <w:lang w:val="uk-UA"/>
              </w:rPr>
              <w:t>в) чорниця (листя), зві-</w:t>
            </w:r>
          </w:p>
          <w:p w:rsidR="00CB6B24" w:rsidRPr="008B2E2D" w:rsidRDefault="00CB6B24" w:rsidP="00FE0D86">
            <w:pPr>
              <w:rPr>
                <w:lang w:val="uk-UA"/>
              </w:rPr>
            </w:pPr>
            <w:r w:rsidRPr="008B2E2D">
              <w:rPr>
                <w:lang w:val="uk-UA"/>
              </w:rPr>
              <w:t xml:space="preserve">робій, крушина, кора </w:t>
            </w:r>
          </w:p>
          <w:p w:rsidR="00CB6B24" w:rsidRPr="008B2E2D" w:rsidRDefault="00CB6B24" w:rsidP="00FE0D86">
            <w:pPr>
              <w:rPr>
                <w:lang w:val="uk-UA"/>
              </w:rPr>
            </w:pPr>
            <w:r w:rsidRPr="008B2E2D">
              <w:rPr>
                <w:lang w:val="uk-UA"/>
              </w:rPr>
              <w:t>дуба, пижмо</w:t>
            </w:r>
          </w:p>
        </w:tc>
        <w:tc>
          <w:tcPr>
            <w:tcW w:w="1620" w:type="dxa"/>
            <w:tcBorders>
              <w:top w:val="nil"/>
              <w:left w:val="nil"/>
              <w:bottom w:val="nil"/>
              <w:right w:val="nil"/>
            </w:tcBorders>
            <w:shd w:val="clear" w:color="auto" w:fill="auto"/>
          </w:tcPr>
          <w:p w:rsidR="00CB6B24" w:rsidRPr="008B2E2D" w:rsidRDefault="00CB6B24" w:rsidP="006A5B71">
            <w:pP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2340" w:type="dxa"/>
            <w:gridSpan w:val="3"/>
            <w:tcBorders>
              <w:top w:val="nil"/>
              <w:left w:val="nil"/>
              <w:bottom w:val="nil"/>
            </w:tcBorders>
            <w:shd w:val="clear" w:color="auto" w:fill="auto"/>
            <w:vAlign w:val="center"/>
          </w:tcPr>
          <w:p w:rsidR="00CB6B24" w:rsidRPr="008B2E2D" w:rsidRDefault="00CB6B24" w:rsidP="00E67E5B">
            <w:pPr>
              <w:jc w:val="center"/>
              <w:rPr>
                <w:lang w:val="uk-UA"/>
              </w:rPr>
            </w:pPr>
            <w:r w:rsidRPr="008B2E2D">
              <w:rPr>
                <w:lang w:val="uk-UA"/>
              </w:rPr>
              <w:t>до 1</w:t>
            </w:r>
            <w:r w:rsidR="00B715C5" w:rsidRPr="008B2E2D">
              <w:rPr>
                <w:lang w:val="uk-UA"/>
              </w:rPr>
              <w:t xml:space="preserve"> </w:t>
            </w:r>
            <w:r w:rsidRPr="008B2E2D">
              <w:rPr>
                <w:lang w:val="uk-UA"/>
              </w:rPr>
              <w:t>Кі/км</w:t>
            </w:r>
            <w:r w:rsidRPr="008B2E2D">
              <w:rPr>
                <w:vertAlign w:val="superscript"/>
                <w:lang w:val="uk-UA"/>
              </w:rPr>
              <w:t>2</w:t>
            </w:r>
            <w:r w:rsidRPr="008B2E2D">
              <w:rPr>
                <w:lang w:val="uk-UA"/>
              </w:rPr>
              <w:t>(1)</w:t>
            </w:r>
          </w:p>
        </w:tc>
      </w:tr>
      <w:tr w:rsidR="00C757D4" w:rsidRPr="008B2E2D">
        <w:tc>
          <w:tcPr>
            <w:tcW w:w="2700" w:type="dxa"/>
            <w:tcBorders>
              <w:top w:val="nil"/>
              <w:bottom w:val="nil"/>
              <w:right w:val="nil"/>
            </w:tcBorders>
            <w:shd w:val="clear" w:color="auto" w:fill="auto"/>
            <w:vAlign w:val="center"/>
          </w:tcPr>
          <w:p w:rsidR="00C757D4" w:rsidRPr="008B2E2D" w:rsidRDefault="00C757D4" w:rsidP="00FE0D86">
            <w:pPr>
              <w:rPr>
                <w:lang w:val="uk-UA"/>
              </w:rPr>
            </w:pPr>
            <w:r w:rsidRPr="008B2E2D">
              <w:rPr>
                <w:lang w:val="uk-UA"/>
              </w:rPr>
              <w:t>10.</w:t>
            </w:r>
            <w:r w:rsidR="000238FF" w:rsidRPr="008B2E2D">
              <w:rPr>
                <w:lang w:val="uk-UA"/>
              </w:rPr>
              <w:t xml:space="preserve"> </w:t>
            </w:r>
            <w:r w:rsidRPr="008B2E2D">
              <w:rPr>
                <w:lang w:val="uk-UA"/>
              </w:rPr>
              <w:t>Заготівля ягід:</w:t>
            </w:r>
          </w:p>
        </w:tc>
        <w:tc>
          <w:tcPr>
            <w:tcW w:w="1620" w:type="dxa"/>
            <w:tcBorders>
              <w:top w:val="nil"/>
              <w:left w:val="nil"/>
              <w:bottom w:val="nil"/>
              <w:right w:val="nil"/>
            </w:tcBorders>
            <w:shd w:val="clear" w:color="auto" w:fill="auto"/>
            <w:vAlign w:val="center"/>
          </w:tcPr>
          <w:p w:rsidR="00C757D4" w:rsidRPr="008B2E2D" w:rsidRDefault="00C757D4"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90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1080" w:type="dxa"/>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1080" w:type="dxa"/>
            <w:gridSpan w:val="2"/>
            <w:tcBorders>
              <w:top w:val="nil"/>
              <w:left w:val="nil"/>
              <w:bottom w:val="nil"/>
              <w:right w:val="nil"/>
            </w:tcBorders>
            <w:shd w:val="clear" w:color="auto" w:fill="auto"/>
            <w:vAlign w:val="center"/>
          </w:tcPr>
          <w:p w:rsidR="00C757D4" w:rsidRPr="008B2E2D" w:rsidRDefault="00C757D4" w:rsidP="00E67E5B">
            <w:pPr>
              <w:jc w:val="center"/>
              <w:rPr>
                <w:lang w:val="uk-UA"/>
              </w:rPr>
            </w:pPr>
          </w:p>
        </w:tc>
        <w:tc>
          <w:tcPr>
            <w:tcW w:w="1260" w:type="dxa"/>
            <w:tcBorders>
              <w:top w:val="nil"/>
              <w:left w:val="nil"/>
              <w:bottom w:val="nil"/>
            </w:tcBorders>
            <w:shd w:val="clear" w:color="auto" w:fill="auto"/>
            <w:vAlign w:val="center"/>
          </w:tcPr>
          <w:p w:rsidR="00C757D4" w:rsidRPr="008B2E2D" w:rsidRDefault="00C757D4" w:rsidP="00E67E5B">
            <w:pPr>
              <w:jc w:val="center"/>
              <w:rPr>
                <w:lang w:val="uk-UA"/>
              </w:rPr>
            </w:pPr>
          </w:p>
        </w:tc>
      </w:tr>
      <w:tr w:rsidR="00CB6B24" w:rsidRPr="008B2E2D">
        <w:tc>
          <w:tcPr>
            <w:tcW w:w="2700" w:type="dxa"/>
            <w:tcBorders>
              <w:top w:val="nil"/>
              <w:bottom w:val="nil"/>
              <w:right w:val="nil"/>
            </w:tcBorders>
            <w:shd w:val="clear" w:color="auto" w:fill="auto"/>
            <w:vAlign w:val="center"/>
          </w:tcPr>
          <w:p w:rsidR="00CB6B24" w:rsidRPr="008B2E2D" w:rsidRDefault="00CB6B24" w:rsidP="00FE0D86">
            <w:pPr>
              <w:rPr>
                <w:lang w:val="uk-UA"/>
              </w:rPr>
            </w:pPr>
            <w:r w:rsidRPr="008B2E2D">
              <w:rPr>
                <w:lang w:val="uk-UA"/>
              </w:rPr>
              <w:t>а) журавлини, чорниці</w:t>
            </w:r>
          </w:p>
        </w:tc>
        <w:tc>
          <w:tcPr>
            <w:tcW w:w="1620" w:type="dxa"/>
            <w:tcBorders>
              <w:top w:val="nil"/>
              <w:left w:val="nil"/>
              <w:bottom w:val="nil"/>
              <w:right w:val="nil"/>
            </w:tcBorders>
            <w:shd w:val="clear" w:color="auto" w:fill="auto"/>
          </w:tcPr>
          <w:p w:rsidR="00CB6B24" w:rsidRPr="008B2E2D" w:rsidRDefault="00CB6B24" w:rsidP="006A5B71">
            <w:pP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1080" w:type="dxa"/>
            <w:gridSpan w:val="2"/>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+(1)</w:t>
            </w:r>
          </w:p>
        </w:tc>
        <w:tc>
          <w:tcPr>
            <w:tcW w:w="1260" w:type="dxa"/>
            <w:tcBorders>
              <w:top w:val="nil"/>
              <w:left w:val="nil"/>
              <w:bottom w:val="nil"/>
            </w:tcBorders>
            <w:shd w:val="clear" w:color="auto" w:fill="auto"/>
            <w:vAlign w:val="center"/>
          </w:tcPr>
          <w:p w:rsidR="00CB6B24" w:rsidRPr="008B2E2D" w:rsidRDefault="00CB6B24" w:rsidP="00E67E5B">
            <w:pPr>
              <w:jc w:val="center"/>
              <w:rPr>
                <w:lang w:val="uk-UA"/>
              </w:rPr>
            </w:pPr>
          </w:p>
        </w:tc>
      </w:tr>
      <w:tr w:rsidR="00CB6B24" w:rsidRPr="008B2E2D">
        <w:tc>
          <w:tcPr>
            <w:tcW w:w="2700" w:type="dxa"/>
            <w:tcBorders>
              <w:top w:val="nil"/>
              <w:bottom w:val="nil"/>
              <w:right w:val="nil"/>
            </w:tcBorders>
            <w:shd w:val="clear" w:color="auto" w:fill="auto"/>
            <w:vAlign w:val="center"/>
          </w:tcPr>
          <w:p w:rsidR="00CB6B24" w:rsidRPr="008B2E2D" w:rsidRDefault="00CB6B24" w:rsidP="00FE0D86">
            <w:pPr>
              <w:rPr>
                <w:lang w:val="uk-UA"/>
              </w:rPr>
            </w:pPr>
            <w:r w:rsidRPr="008B2E2D">
              <w:rPr>
                <w:lang w:val="uk-UA"/>
              </w:rPr>
              <w:t>б) малини</w:t>
            </w:r>
          </w:p>
        </w:tc>
        <w:tc>
          <w:tcPr>
            <w:tcW w:w="1620" w:type="dxa"/>
            <w:tcBorders>
              <w:top w:val="nil"/>
              <w:left w:val="nil"/>
              <w:bottom w:val="nil"/>
              <w:right w:val="nil"/>
            </w:tcBorders>
            <w:shd w:val="clear" w:color="auto" w:fill="auto"/>
          </w:tcPr>
          <w:p w:rsidR="00CB6B24" w:rsidRPr="008B2E2D" w:rsidRDefault="00CB6B24" w:rsidP="006A5B71">
            <w:pP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90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2340" w:type="dxa"/>
            <w:gridSpan w:val="3"/>
            <w:tcBorders>
              <w:top w:val="nil"/>
              <w:left w:val="nil"/>
              <w:bottom w:val="nil"/>
            </w:tcBorders>
            <w:shd w:val="clear" w:color="auto" w:fill="auto"/>
            <w:vAlign w:val="center"/>
          </w:tcPr>
          <w:p w:rsidR="00CB6B24" w:rsidRPr="008B2E2D" w:rsidRDefault="00CB6B24" w:rsidP="00E67E5B">
            <w:pPr>
              <w:jc w:val="center"/>
              <w:rPr>
                <w:lang w:val="uk-UA"/>
              </w:rPr>
            </w:pPr>
            <w:r w:rsidRPr="008B2E2D">
              <w:rPr>
                <w:lang w:val="uk-UA"/>
              </w:rPr>
              <w:t>до 3</w:t>
            </w:r>
            <w:r w:rsidR="00B715C5" w:rsidRPr="008B2E2D">
              <w:rPr>
                <w:lang w:val="uk-UA"/>
              </w:rPr>
              <w:t xml:space="preserve"> </w:t>
            </w:r>
            <w:r w:rsidRPr="008B2E2D">
              <w:rPr>
                <w:lang w:val="uk-UA"/>
              </w:rPr>
              <w:t>Кі/км</w:t>
            </w:r>
            <w:r w:rsidRPr="008B2E2D">
              <w:rPr>
                <w:vertAlign w:val="superscript"/>
                <w:lang w:val="uk-UA"/>
              </w:rPr>
              <w:t>2</w:t>
            </w:r>
            <w:r w:rsidRPr="008B2E2D">
              <w:rPr>
                <w:lang w:val="uk-UA"/>
              </w:rPr>
              <w:t>(1)</w:t>
            </w:r>
          </w:p>
        </w:tc>
      </w:tr>
      <w:tr w:rsidR="00CB6B24" w:rsidRPr="008B2E2D">
        <w:tc>
          <w:tcPr>
            <w:tcW w:w="2700" w:type="dxa"/>
            <w:tcBorders>
              <w:top w:val="nil"/>
              <w:bottom w:val="nil"/>
              <w:right w:val="nil"/>
            </w:tcBorders>
            <w:shd w:val="clear" w:color="auto" w:fill="auto"/>
            <w:vAlign w:val="center"/>
          </w:tcPr>
          <w:p w:rsidR="00CB6B24" w:rsidRPr="008B2E2D" w:rsidRDefault="00CB6B24" w:rsidP="00FE0D86">
            <w:pPr>
              <w:rPr>
                <w:lang w:val="uk-UA"/>
              </w:rPr>
            </w:pPr>
            <w:r w:rsidRPr="008B2E2D">
              <w:rPr>
                <w:lang w:val="uk-UA"/>
              </w:rPr>
              <w:t>в) калини, горобини</w:t>
            </w:r>
          </w:p>
        </w:tc>
        <w:tc>
          <w:tcPr>
            <w:tcW w:w="1620" w:type="dxa"/>
            <w:tcBorders>
              <w:top w:val="nil"/>
              <w:left w:val="nil"/>
              <w:bottom w:val="nil"/>
              <w:right w:val="nil"/>
            </w:tcBorders>
            <w:shd w:val="clear" w:color="auto" w:fill="auto"/>
          </w:tcPr>
          <w:p w:rsidR="00CB6B24" w:rsidRPr="008B2E2D" w:rsidRDefault="00CB6B24" w:rsidP="006A5B71">
            <w:pPr>
              <w:rPr>
                <w:lang w:val="uk-UA"/>
              </w:rPr>
            </w:pPr>
          </w:p>
        </w:tc>
        <w:tc>
          <w:tcPr>
            <w:tcW w:w="1980" w:type="dxa"/>
            <w:gridSpan w:val="2"/>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до 10</w:t>
            </w:r>
            <w:r w:rsidR="00B715C5" w:rsidRPr="008B2E2D">
              <w:rPr>
                <w:lang w:val="uk-UA"/>
              </w:rPr>
              <w:t xml:space="preserve"> </w:t>
            </w:r>
            <w:r w:rsidRPr="008B2E2D">
              <w:rPr>
                <w:lang w:val="uk-UA"/>
              </w:rPr>
              <w:t>Кі/км</w:t>
            </w:r>
            <w:r w:rsidRPr="008B2E2D">
              <w:rPr>
                <w:vertAlign w:val="superscript"/>
                <w:lang w:val="uk-UA"/>
              </w:rPr>
              <w:t>2</w:t>
            </w:r>
            <w:r w:rsidRPr="008B2E2D">
              <w:rPr>
                <w:lang w:val="uk-UA"/>
              </w:rPr>
              <w:t>(1)</w:t>
            </w:r>
          </w:p>
        </w:tc>
        <w:tc>
          <w:tcPr>
            <w:tcW w:w="1080" w:type="dxa"/>
            <w:tcBorders>
              <w:top w:val="nil"/>
              <w:left w:val="nil"/>
              <w:bottom w:val="nil"/>
              <w:right w:val="nil"/>
            </w:tcBorders>
            <w:shd w:val="clear" w:color="auto" w:fill="auto"/>
            <w:vAlign w:val="center"/>
          </w:tcPr>
          <w:p w:rsidR="00CB6B24" w:rsidRPr="008B2E2D" w:rsidRDefault="00CB6B24" w:rsidP="00E67E5B">
            <w:pPr>
              <w:jc w:val="center"/>
              <w:rPr>
                <w:lang w:val="uk-UA"/>
              </w:rPr>
            </w:pPr>
          </w:p>
        </w:tc>
        <w:tc>
          <w:tcPr>
            <w:tcW w:w="1080" w:type="dxa"/>
            <w:gridSpan w:val="2"/>
            <w:tcBorders>
              <w:top w:val="nil"/>
              <w:left w:val="nil"/>
              <w:bottom w:val="nil"/>
              <w:right w:val="nil"/>
            </w:tcBorders>
            <w:shd w:val="clear" w:color="auto" w:fill="auto"/>
            <w:vAlign w:val="center"/>
          </w:tcPr>
          <w:p w:rsidR="00CB6B24" w:rsidRPr="008B2E2D" w:rsidRDefault="00CB6B24" w:rsidP="00E67E5B">
            <w:pPr>
              <w:jc w:val="center"/>
              <w:rPr>
                <w:lang w:val="uk-UA"/>
              </w:rPr>
            </w:pPr>
            <w:r w:rsidRPr="008B2E2D">
              <w:rPr>
                <w:lang w:val="uk-UA"/>
              </w:rPr>
              <w:t>+</w:t>
            </w:r>
          </w:p>
        </w:tc>
        <w:tc>
          <w:tcPr>
            <w:tcW w:w="1260" w:type="dxa"/>
            <w:tcBorders>
              <w:top w:val="nil"/>
              <w:left w:val="nil"/>
              <w:bottom w:val="nil"/>
            </w:tcBorders>
            <w:shd w:val="clear" w:color="auto" w:fill="auto"/>
            <w:vAlign w:val="center"/>
          </w:tcPr>
          <w:p w:rsidR="00CB6B24" w:rsidRPr="008B2E2D" w:rsidRDefault="00CB6B24" w:rsidP="00E67E5B">
            <w:pPr>
              <w:jc w:val="center"/>
              <w:rPr>
                <w:lang w:val="uk-UA"/>
              </w:rPr>
            </w:pPr>
            <w:r w:rsidRPr="008B2E2D">
              <w:rPr>
                <w:lang w:val="uk-UA"/>
              </w:rPr>
              <w:t>+</w:t>
            </w:r>
          </w:p>
        </w:tc>
      </w:tr>
      <w:tr w:rsidR="00F4551D" w:rsidRPr="008B2E2D">
        <w:tc>
          <w:tcPr>
            <w:tcW w:w="2700" w:type="dxa"/>
            <w:tcBorders>
              <w:top w:val="nil"/>
              <w:bottom w:val="nil"/>
              <w:right w:val="nil"/>
            </w:tcBorders>
            <w:shd w:val="clear" w:color="auto" w:fill="auto"/>
            <w:vAlign w:val="center"/>
          </w:tcPr>
          <w:p w:rsidR="00F4551D" w:rsidRPr="008B2E2D" w:rsidRDefault="00F4551D" w:rsidP="00FE0D86">
            <w:pPr>
              <w:rPr>
                <w:lang w:val="uk-UA"/>
              </w:rPr>
            </w:pPr>
            <w:r w:rsidRPr="008B2E2D">
              <w:rPr>
                <w:lang w:val="uk-UA"/>
              </w:rPr>
              <w:t>11.</w:t>
            </w:r>
            <w:r w:rsidR="000238FF" w:rsidRPr="008B2E2D">
              <w:rPr>
                <w:lang w:val="uk-UA"/>
              </w:rPr>
              <w:t xml:space="preserve"> </w:t>
            </w:r>
            <w:r w:rsidRPr="008B2E2D">
              <w:rPr>
                <w:lang w:val="uk-UA"/>
              </w:rPr>
              <w:t>Заготівля грибів:</w:t>
            </w:r>
          </w:p>
        </w:tc>
        <w:tc>
          <w:tcPr>
            <w:tcW w:w="1620" w:type="dxa"/>
            <w:tcBorders>
              <w:top w:val="nil"/>
              <w:left w:val="nil"/>
              <w:bottom w:val="nil"/>
              <w:right w:val="nil"/>
            </w:tcBorders>
            <w:shd w:val="clear" w:color="auto" w:fill="auto"/>
            <w:vAlign w:val="center"/>
          </w:tcPr>
          <w:p w:rsidR="00F4551D" w:rsidRPr="008B2E2D" w:rsidRDefault="00F4551D" w:rsidP="00E67E5B">
            <w:pPr>
              <w:jc w:val="center"/>
              <w:rPr>
                <w:lang w:val="uk-UA"/>
              </w:rPr>
            </w:pPr>
            <w:r w:rsidRPr="008B2E2D">
              <w:rPr>
                <w:lang w:val="uk-UA"/>
              </w:rPr>
              <w:t>-//-</w:t>
            </w:r>
          </w:p>
        </w:tc>
        <w:tc>
          <w:tcPr>
            <w:tcW w:w="1080" w:type="dxa"/>
            <w:tcBorders>
              <w:top w:val="nil"/>
              <w:left w:val="nil"/>
              <w:bottom w:val="nil"/>
              <w:right w:val="nil"/>
            </w:tcBorders>
            <w:shd w:val="clear" w:color="auto" w:fill="auto"/>
            <w:vAlign w:val="center"/>
          </w:tcPr>
          <w:p w:rsidR="00F4551D" w:rsidRPr="008B2E2D" w:rsidRDefault="00F4551D" w:rsidP="00E67E5B">
            <w:pPr>
              <w:jc w:val="center"/>
              <w:rPr>
                <w:lang w:val="uk-UA"/>
              </w:rPr>
            </w:pPr>
          </w:p>
        </w:tc>
        <w:tc>
          <w:tcPr>
            <w:tcW w:w="900" w:type="dxa"/>
            <w:tcBorders>
              <w:top w:val="nil"/>
              <w:left w:val="nil"/>
              <w:bottom w:val="nil"/>
              <w:right w:val="nil"/>
            </w:tcBorders>
            <w:shd w:val="clear" w:color="auto" w:fill="auto"/>
            <w:vAlign w:val="center"/>
          </w:tcPr>
          <w:p w:rsidR="00F4551D" w:rsidRPr="008B2E2D" w:rsidRDefault="00F4551D" w:rsidP="00E67E5B">
            <w:pPr>
              <w:jc w:val="center"/>
              <w:rPr>
                <w:lang w:val="uk-UA"/>
              </w:rPr>
            </w:pPr>
          </w:p>
        </w:tc>
        <w:tc>
          <w:tcPr>
            <w:tcW w:w="1080" w:type="dxa"/>
            <w:tcBorders>
              <w:top w:val="nil"/>
              <w:left w:val="nil"/>
              <w:bottom w:val="nil"/>
              <w:right w:val="nil"/>
            </w:tcBorders>
            <w:shd w:val="clear" w:color="auto" w:fill="auto"/>
            <w:vAlign w:val="center"/>
          </w:tcPr>
          <w:p w:rsidR="00F4551D" w:rsidRPr="008B2E2D" w:rsidRDefault="00F4551D" w:rsidP="00E67E5B">
            <w:pPr>
              <w:jc w:val="center"/>
              <w:rPr>
                <w:lang w:val="uk-UA"/>
              </w:rPr>
            </w:pPr>
          </w:p>
        </w:tc>
        <w:tc>
          <w:tcPr>
            <w:tcW w:w="1080" w:type="dxa"/>
            <w:gridSpan w:val="2"/>
            <w:tcBorders>
              <w:top w:val="nil"/>
              <w:left w:val="nil"/>
              <w:bottom w:val="nil"/>
              <w:right w:val="nil"/>
            </w:tcBorders>
            <w:shd w:val="clear" w:color="auto" w:fill="auto"/>
            <w:vAlign w:val="center"/>
          </w:tcPr>
          <w:p w:rsidR="00F4551D" w:rsidRPr="008B2E2D" w:rsidRDefault="00F4551D" w:rsidP="00E67E5B">
            <w:pPr>
              <w:jc w:val="center"/>
              <w:rPr>
                <w:lang w:val="uk-UA"/>
              </w:rPr>
            </w:pPr>
          </w:p>
        </w:tc>
        <w:tc>
          <w:tcPr>
            <w:tcW w:w="1260" w:type="dxa"/>
            <w:tcBorders>
              <w:top w:val="nil"/>
              <w:left w:val="nil"/>
              <w:bottom w:val="nil"/>
            </w:tcBorders>
            <w:shd w:val="clear" w:color="auto" w:fill="auto"/>
            <w:vAlign w:val="center"/>
          </w:tcPr>
          <w:p w:rsidR="00F4551D" w:rsidRPr="008B2E2D" w:rsidRDefault="00F4551D" w:rsidP="00E67E5B">
            <w:pPr>
              <w:jc w:val="center"/>
              <w:rPr>
                <w:lang w:val="uk-UA"/>
              </w:rPr>
            </w:pPr>
          </w:p>
        </w:tc>
      </w:tr>
      <w:tr w:rsidR="00F4551D" w:rsidRPr="008B2E2D">
        <w:tc>
          <w:tcPr>
            <w:tcW w:w="2700" w:type="dxa"/>
            <w:tcBorders>
              <w:top w:val="nil"/>
              <w:bottom w:val="nil"/>
              <w:right w:val="nil"/>
            </w:tcBorders>
            <w:shd w:val="clear" w:color="auto" w:fill="auto"/>
            <w:vAlign w:val="center"/>
          </w:tcPr>
          <w:p w:rsidR="00F4551D" w:rsidRPr="008B2E2D" w:rsidRDefault="00F4551D" w:rsidP="00FE0D86">
            <w:pPr>
              <w:rPr>
                <w:lang w:val="uk-UA"/>
              </w:rPr>
            </w:pPr>
            <w:r w:rsidRPr="008B2E2D">
              <w:rPr>
                <w:lang w:val="uk-UA"/>
              </w:rPr>
              <w:t>а) білий і підосичник</w:t>
            </w:r>
          </w:p>
        </w:tc>
        <w:tc>
          <w:tcPr>
            <w:tcW w:w="1620" w:type="dxa"/>
            <w:tcBorders>
              <w:top w:val="nil"/>
              <w:left w:val="nil"/>
              <w:bottom w:val="nil"/>
              <w:right w:val="nil"/>
            </w:tcBorders>
            <w:shd w:val="clear" w:color="auto" w:fill="auto"/>
            <w:vAlign w:val="center"/>
          </w:tcPr>
          <w:p w:rsidR="00F4551D" w:rsidRPr="008B2E2D" w:rsidRDefault="00F4551D" w:rsidP="00E67E5B">
            <w:pPr>
              <w:jc w:val="center"/>
              <w:rPr>
                <w:lang w:val="uk-UA"/>
              </w:rPr>
            </w:pPr>
          </w:p>
        </w:tc>
        <w:tc>
          <w:tcPr>
            <w:tcW w:w="1080" w:type="dxa"/>
            <w:tcBorders>
              <w:top w:val="nil"/>
              <w:left w:val="nil"/>
              <w:bottom w:val="nil"/>
              <w:right w:val="nil"/>
            </w:tcBorders>
            <w:shd w:val="clear" w:color="auto" w:fill="auto"/>
            <w:vAlign w:val="center"/>
          </w:tcPr>
          <w:p w:rsidR="00F4551D" w:rsidRPr="008B2E2D" w:rsidRDefault="00F4551D" w:rsidP="00E67E5B">
            <w:pPr>
              <w:jc w:val="center"/>
              <w:rPr>
                <w:lang w:val="uk-UA"/>
              </w:rPr>
            </w:pPr>
          </w:p>
        </w:tc>
        <w:tc>
          <w:tcPr>
            <w:tcW w:w="900" w:type="dxa"/>
            <w:tcBorders>
              <w:top w:val="nil"/>
              <w:left w:val="nil"/>
              <w:bottom w:val="nil"/>
              <w:right w:val="nil"/>
            </w:tcBorders>
            <w:shd w:val="clear" w:color="auto" w:fill="auto"/>
            <w:vAlign w:val="center"/>
          </w:tcPr>
          <w:p w:rsidR="00F4551D" w:rsidRPr="008B2E2D" w:rsidRDefault="00F4551D" w:rsidP="00E67E5B">
            <w:pPr>
              <w:jc w:val="center"/>
              <w:rPr>
                <w:lang w:val="uk-UA"/>
              </w:rPr>
            </w:pPr>
          </w:p>
        </w:tc>
        <w:tc>
          <w:tcPr>
            <w:tcW w:w="1080" w:type="dxa"/>
            <w:tcBorders>
              <w:top w:val="nil"/>
              <w:left w:val="nil"/>
              <w:bottom w:val="nil"/>
              <w:right w:val="nil"/>
            </w:tcBorders>
            <w:shd w:val="clear" w:color="auto" w:fill="auto"/>
            <w:vAlign w:val="center"/>
          </w:tcPr>
          <w:p w:rsidR="00F4551D" w:rsidRPr="008B2E2D" w:rsidRDefault="00F4551D" w:rsidP="00E67E5B">
            <w:pPr>
              <w:jc w:val="center"/>
              <w:rPr>
                <w:lang w:val="uk-UA"/>
              </w:rPr>
            </w:pPr>
          </w:p>
        </w:tc>
        <w:tc>
          <w:tcPr>
            <w:tcW w:w="2340" w:type="dxa"/>
            <w:gridSpan w:val="3"/>
            <w:tcBorders>
              <w:top w:val="nil"/>
              <w:left w:val="nil"/>
              <w:bottom w:val="nil"/>
            </w:tcBorders>
            <w:shd w:val="clear" w:color="auto" w:fill="auto"/>
            <w:vAlign w:val="center"/>
          </w:tcPr>
          <w:p w:rsidR="00F4551D" w:rsidRPr="008B2E2D" w:rsidRDefault="00F4551D" w:rsidP="00E67E5B">
            <w:pPr>
              <w:jc w:val="center"/>
              <w:rPr>
                <w:lang w:val="uk-UA"/>
              </w:rPr>
            </w:pPr>
            <w:r w:rsidRPr="008B2E2D">
              <w:rPr>
                <w:lang w:val="uk-UA"/>
              </w:rPr>
              <w:t>до 1 Кі/км</w:t>
            </w:r>
            <w:r w:rsidRPr="008B2E2D">
              <w:rPr>
                <w:vertAlign w:val="superscript"/>
                <w:lang w:val="uk-UA"/>
              </w:rPr>
              <w:t>2</w:t>
            </w:r>
            <w:r w:rsidRPr="008B2E2D">
              <w:rPr>
                <w:lang w:val="uk-UA"/>
              </w:rPr>
              <w:t>(1)</w:t>
            </w:r>
          </w:p>
        </w:tc>
      </w:tr>
      <w:tr w:rsidR="00F4551D" w:rsidRPr="008B2E2D">
        <w:tc>
          <w:tcPr>
            <w:tcW w:w="2700" w:type="dxa"/>
            <w:tcBorders>
              <w:top w:val="nil"/>
              <w:bottom w:val="nil"/>
              <w:right w:val="nil"/>
            </w:tcBorders>
            <w:shd w:val="clear" w:color="auto" w:fill="auto"/>
            <w:vAlign w:val="center"/>
          </w:tcPr>
          <w:p w:rsidR="00F4551D" w:rsidRPr="008B2E2D" w:rsidRDefault="00F4551D" w:rsidP="00FE0D86">
            <w:pPr>
              <w:rPr>
                <w:lang w:val="uk-UA"/>
              </w:rPr>
            </w:pPr>
            <w:r w:rsidRPr="008B2E2D">
              <w:rPr>
                <w:lang w:val="uk-UA"/>
              </w:rPr>
              <w:t xml:space="preserve">б) опеньок справжній, </w:t>
            </w:r>
          </w:p>
          <w:p w:rsidR="00F4551D" w:rsidRPr="008B2E2D" w:rsidRDefault="00F4551D" w:rsidP="00FE0D86">
            <w:pPr>
              <w:rPr>
                <w:lang w:val="uk-UA"/>
              </w:rPr>
            </w:pPr>
            <w:r w:rsidRPr="008B2E2D">
              <w:rPr>
                <w:lang w:val="uk-UA"/>
              </w:rPr>
              <w:t>лисичка</w:t>
            </w:r>
          </w:p>
        </w:tc>
        <w:tc>
          <w:tcPr>
            <w:tcW w:w="1620" w:type="dxa"/>
            <w:tcBorders>
              <w:top w:val="nil"/>
              <w:left w:val="nil"/>
              <w:bottom w:val="nil"/>
              <w:right w:val="nil"/>
            </w:tcBorders>
            <w:shd w:val="clear" w:color="auto" w:fill="auto"/>
          </w:tcPr>
          <w:p w:rsidR="00F4551D" w:rsidRPr="008B2E2D" w:rsidRDefault="00F4551D" w:rsidP="006A5B71">
            <w:pPr>
              <w:rPr>
                <w:lang w:val="uk-UA"/>
              </w:rPr>
            </w:pPr>
          </w:p>
        </w:tc>
        <w:tc>
          <w:tcPr>
            <w:tcW w:w="1080" w:type="dxa"/>
            <w:tcBorders>
              <w:top w:val="nil"/>
              <w:left w:val="nil"/>
              <w:bottom w:val="nil"/>
              <w:right w:val="nil"/>
            </w:tcBorders>
            <w:shd w:val="clear" w:color="auto" w:fill="auto"/>
            <w:vAlign w:val="center"/>
          </w:tcPr>
          <w:p w:rsidR="00F4551D" w:rsidRPr="008B2E2D" w:rsidRDefault="00F4551D" w:rsidP="00E67E5B">
            <w:pPr>
              <w:jc w:val="center"/>
              <w:rPr>
                <w:lang w:val="uk-UA"/>
              </w:rPr>
            </w:pPr>
          </w:p>
        </w:tc>
        <w:tc>
          <w:tcPr>
            <w:tcW w:w="900" w:type="dxa"/>
            <w:tcBorders>
              <w:top w:val="nil"/>
              <w:left w:val="nil"/>
              <w:bottom w:val="nil"/>
              <w:right w:val="nil"/>
            </w:tcBorders>
            <w:shd w:val="clear" w:color="auto" w:fill="auto"/>
            <w:vAlign w:val="center"/>
          </w:tcPr>
          <w:p w:rsidR="00F4551D" w:rsidRPr="008B2E2D" w:rsidRDefault="00F4551D" w:rsidP="00E67E5B">
            <w:pPr>
              <w:jc w:val="center"/>
              <w:rPr>
                <w:lang w:val="uk-UA"/>
              </w:rPr>
            </w:pPr>
          </w:p>
        </w:tc>
        <w:tc>
          <w:tcPr>
            <w:tcW w:w="1080" w:type="dxa"/>
            <w:tcBorders>
              <w:top w:val="nil"/>
              <w:left w:val="nil"/>
              <w:bottom w:val="nil"/>
              <w:right w:val="nil"/>
            </w:tcBorders>
            <w:shd w:val="clear" w:color="auto" w:fill="auto"/>
            <w:vAlign w:val="center"/>
          </w:tcPr>
          <w:p w:rsidR="00F4551D" w:rsidRPr="008B2E2D" w:rsidRDefault="00F4551D" w:rsidP="00E67E5B">
            <w:pPr>
              <w:jc w:val="center"/>
              <w:rPr>
                <w:lang w:val="uk-UA"/>
              </w:rPr>
            </w:pPr>
          </w:p>
        </w:tc>
        <w:tc>
          <w:tcPr>
            <w:tcW w:w="2340" w:type="dxa"/>
            <w:gridSpan w:val="3"/>
            <w:tcBorders>
              <w:top w:val="nil"/>
              <w:left w:val="nil"/>
              <w:bottom w:val="nil"/>
            </w:tcBorders>
            <w:shd w:val="clear" w:color="auto" w:fill="auto"/>
            <w:vAlign w:val="center"/>
          </w:tcPr>
          <w:p w:rsidR="00F4551D" w:rsidRPr="008B2E2D" w:rsidRDefault="00F4551D" w:rsidP="00E67E5B">
            <w:pPr>
              <w:jc w:val="center"/>
              <w:rPr>
                <w:lang w:val="uk-UA"/>
              </w:rPr>
            </w:pPr>
            <w:r w:rsidRPr="008B2E2D">
              <w:rPr>
                <w:lang w:val="uk-UA"/>
              </w:rPr>
              <w:t>до 2 Кі/км</w:t>
            </w:r>
            <w:r w:rsidRPr="008B2E2D">
              <w:rPr>
                <w:vertAlign w:val="superscript"/>
                <w:lang w:val="uk-UA"/>
              </w:rPr>
              <w:t>2</w:t>
            </w:r>
            <w:r w:rsidRPr="008B2E2D">
              <w:rPr>
                <w:lang w:val="uk-UA"/>
              </w:rPr>
              <w:t>(1)</w:t>
            </w:r>
          </w:p>
        </w:tc>
      </w:tr>
      <w:tr w:rsidR="00F4551D" w:rsidRPr="008B2E2D">
        <w:tc>
          <w:tcPr>
            <w:tcW w:w="2700" w:type="dxa"/>
            <w:tcBorders>
              <w:top w:val="nil"/>
              <w:bottom w:val="single" w:sz="4" w:space="0" w:color="auto"/>
              <w:right w:val="nil"/>
            </w:tcBorders>
            <w:shd w:val="clear" w:color="auto" w:fill="auto"/>
            <w:vAlign w:val="center"/>
          </w:tcPr>
          <w:p w:rsidR="00F4551D" w:rsidRPr="008B2E2D" w:rsidRDefault="00F4551D" w:rsidP="00FE0D86">
            <w:pPr>
              <w:rPr>
                <w:lang w:val="uk-UA"/>
              </w:rPr>
            </w:pPr>
            <w:r w:rsidRPr="008B2E2D">
              <w:rPr>
                <w:lang w:val="uk-UA"/>
              </w:rPr>
              <w:t>в) інші гриби</w:t>
            </w:r>
          </w:p>
        </w:tc>
        <w:tc>
          <w:tcPr>
            <w:tcW w:w="1620" w:type="dxa"/>
            <w:tcBorders>
              <w:top w:val="nil"/>
              <w:left w:val="nil"/>
              <w:bottom w:val="single" w:sz="4" w:space="0" w:color="auto"/>
              <w:right w:val="nil"/>
            </w:tcBorders>
            <w:shd w:val="clear" w:color="auto" w:fill="auto"/>
          </w:tcPr>
          <w:p w:rsidR="00F4551D" w:rsidRPr="008B2E2D" w:rsidRDefault="00F4551D" w:rsidP="006A5B71">
            <w:pPr>
              <w:rPr>
                <w:lang w:val="uk-UA"/>
              </w:rPr>
            </w:pPr>
          </w:p>
        </w:tc>
        <w:tc>
          <w:tcPr>
            <w:tcW w:w="5400" w:type="dxa"/>
            <w:gridSpan w:val="6"/>
            <w:tcBorders>
              <w:top w:val="nil"/>
              <w:left w:val="nil"/>
              <w:bottom w:val="single" w:sz="4" w:space="0" w:color="auto"/>
            </w:tcBorders>
            <w:shd w:val="clear" w:color="auto" w:fill="auto"/>
            <w:vAlign w:val="center"/>
          </w:tcPr>
          <w:p w:rsidR="00F4551D" w:rsidRPr="008B2E2D" w:rsidRDefault="00F4551D" w:rsidP="00E67E5B">
            <w:pPr>
              <w:jc w:val="center"/>
              <w:rPr>
                <w:lang w:val="uk-UA"/>
              </w:rPr>
            </w:pPr>
            <w:r w:rsidRPr="008B2E2D">
              <w:rPr>
                <w:lang w:val="uk-UA"/>
              </w:rPr>
              <w:t>заготівля забороняється</w:t>
            </w:r>
          </w:p>
        </w:tc>
      </w:tr>
    </w:tbl>
    <w:p w:rsidR="00CB6B24" w:rsidRPr="008B2E2D" w:rsidRDefault="00CB6B24" w:rsidP="00CB6B24">
      <w:pPr>
        <w:rPr>
          <w:sz w:val="22"/>
          <w:szCs w:val="22"/>
          <w:lang w:val="uk-UA"/>
        </w:rPr>
      </w:pPr>
      <w:r w:rsidRPr="008B2E2D">
        <w:rPr>
          <w:sz w:val="22"/>
          <w:szCs w:val="22"/>
          <w:lang w:val="uk-UA"/>
        </w:rPr>
        <w:t>Примітк</w:t>
      </w:r>
      <w:r w:rsidR="003662F4" w:rsidRPr="008B2E2D">
        <w:rPr>
          <w:sz w:val="22"/>
          <w:szCs w:val="22"/>
          <w:lang w:val="uk-UA"/>
        </w:rPr>
        <w:t>и</w:t>
      </w:r>
      <w:r w:rsidRPr="008B2E2D">
        <w:rPr>
          <w:sz w:val="22"/>
          <w:szCs w:val="22"/>
          <w:lang w:val="uk-UA"/>
        </w:rPr>
        <w:t>: 1 – проведення дозиметричного контролю продукції, сировини;</w:t>
      </w:r>
    </w:p>
    <w:p w:rsidR="00CB6B24" w:rsidRPr="008B2E2D" w:rsidRDefault="00CB6B24" w:rsidP="00CB6B24">
      <w:pPr>
        <w:ind w:firstLine="1080"/>
        <w:rPr>
          <w:sz w:val="22"/>
          <w:szCs w:val="22"/>
          <w:lang w:val="uk-UA"/>
        </w:rPr>
      </w:pPr>
      <w:r w:rsidRPr="008B2E2D">
        <w:rPr>
          <w:sz w:val="22"/>
          <w:szCs w:val="22"/>
          <w:lang w:val="uk-UA"/>
        </w:rPr>
        <w:t>4 – проводиться в чистих насадженн</w:t>
      </w:r>
      <w:r w:rsidR="00C02753" w:rsidRPr="008B2E2D">
        <w:rPr>
          <w:sz w:val="22"/>
          <w:szCs w:val="22"/>
          <w:lang w:val="uk-UA"/>
        </w:rPr>
        <w:t>ях з повнотою 1.0, змішаних – 0,9-1,</w:t>
      </w:r>
      <w:r w:rsidRPr="008B2E2D">
        <w:rPr>
          <w:sz w:val="22"/>
          <w:szCs w:val="22"/>
          <w:lang w:val="uk-UA"/>
        </w:rPr>
        <w:t>0;</w:t>
      </w:r>
    </w:p>
    <w:p w:rsidR="00CB6B24" w:rsidRPr="008B2E2D" w:rsidRDefault="00CB6B24" w:rsidP="00CB6B24">
      <w:pPr>
        <w:ind w:firstLine="1080"/>
        <w:rPr>
          <w:sz w:val="22"/>
          <w:szCs w:val="22"/>
          <w:lang w:val="uk-UA"/>
        </w:rPr>
      </w:pPr>
      <w:r w:rsidRPr="008B2E2D">
        <w:rPr>
          <w:sz w:val="22"/>
          <w:szCs w:val="22"/>
          <w:lang w:val="uk-UA"/>
        </w:rPr>
        <w:t>5 – проводиться при наявності сухостою 20 м</w:t>
      </w:r>
      <w:r w:rsidRPr="008B2E2D">
        <w:rPr>
          <w:sz w:val="22"/>
          <w:szCs w:val="22"/>
          <w:vertAlign w:val="superscript"/>
          <w:lang w:val="uk-UA"/>
        </w:rPr>
        <w:t>3</w:t>
      </w:r>
      <w:r w:rsidRPr="008B2E2D">
        <w:rPr>
          <w:sz w:val="22"/>
          <w:szCs w:val="22"/>
          <w:lang w:val="uk-UA"/>
        </w:rPr>
        <w:t>/га і більше;</w:t>
      </w:r>
    </w:p>
    <w:p w:rsidR="00CB6B24" w:rsidRPr="008B2E2D" w:rsidRDefault="00CB6B24" w:rsidP="00CB6B24">
      <w:pPr>
        <w:ind w:firstLine="1080"/>
        <w:rPr>
          <w:sz w:val="22"/>
          <w:szCs w:val="22"/>
          <w:lang w:val="uk-UA"/>
        </w:rPr>
      </w:pPr>
      <w:r w:rsidRPr="008B2E2D">
        <w:rPr>
          <w:sz w:val="22"/>
          <w:szCs w:val="22"/>
          <w:lang w:val="uk-UA"/>
        </w:rPr>
        <w:t>6 – проводиться при наявності механізмів лінійним способом;</w:t>
      </w:r>
    </w:p>
    <w:p w:rsidR="00CB6B24" w:rsidRPr="008B2E2D" w:rsidRDefault="00CB6B24" w:rsidP="00CB6B24">
      <w:pPr>
        <w:ind w:firstLine="1080"/>
        <w:rPr>
          <w:sz w:val="22"/>
          <w:szCs w:val="22"/>
          <w:lang w:val="uk-UA"/>
        </w:rPr>
      </w:pPr>
      <w:r w:rsidRPr="008B2E2D">
        <w:rPr>
          <w:sz w:val="22"/>
          <w:szCs w:val="22"/>
          <w:lang w:val="uk-UA"/>
        </w:rPr>
        <w:t>7 – забороняється використання деревини на паливо і технологічну тріску;</w:t>
      </w:r>
    </w:p>
    <w:p w:rsidR="00CB6B24" w:rsidRPr="008B2E2D" w:rsidRDefault="00CB6B24" w:rsidP="00CB6B24">
      <w:pPr>
        <w:ind w:left="1440" w:hanging="360"/>
        <w:rPr>
          <w:sz w:val="22"/>
          <w:szCs w:val="22"/>
          <w:lang w:val="uk-UA"/>
        </w:rPr>
      </w:pPr>
      <w:r w:rsidRPr="008B2E2D">
        <w:rPr>
          <w:sz w:val="22"/>
          <w:szCs w:val="22"/>
          <w:lang w:val="uk-UA"/>
        </w:rPr>
        <w:t xml:space="preserve">8 – деревина і порубкові рештки спалюються у зимовий період і попіл закопується на глибину не менше як </w:t>
      </w:r>
      <w:smartTag w:uri="urn:schemas-microsoft-com:office:smarttags" w:element="metricconverter">
        <w:smartTagPr>
          <w:attr w:name="ProductID" w:val="50 см"/>
        </w:smartTagPr>
        <w:r w:rsidRPr="008B2E2D">
          <w:rPr>
            <w:sz w:val="22"/>
            <w:szCs w:val="22"/>
            <w:lang w:val="uk-UA"/>
          </w:rPr>
          <w:t>50 см</w:t>
        </w:r>
      </w:smartTag>
      <w:r w:rsidRPr="008B2E2D">
        <w:rPr>
          <w:sz w:val="22"/>
          <w:szCs w:val="22"/>
          <w:lang w:val="uk-UA"/>
        </w:rPr>
        <w:t>;</w:t>
      </w:r>
    </w:p>
    <w:p w:rsidR="00CB6B24" w:rsidRPr="008B2E2D" w:rsidRDefault="00CB6B24" w:rsidP="00CB6B24">
      <w:pPr>
        <w:ind w:firstLine="1080"/>
        <w:rPr>
          <w:sz w:val="22"/>
          <w:szCs w:val="22"/>
          <w:lang w:val="uk-UA"/>
        </w:rPr>
      </w:pPr>
      <w:r w:rsidRPr="008B2E2D">
        <w:rPr>
          <w:sz w:val="22"/>
          <w:szCs w:val="22"/>
          <w:lang w:val="uk-UA"/>
        </w:rPr>
        <w:t>+ – дозволяється</w:t>
      </w:r>
    </w:p>
    <w:p w:rsidR="00CB6B24" w:rsidRPr="008B2E2D" w:rsidRDefault="00656B74" w:rsidP="00CB6B24">
      <w:pPr>
        <w:ind w:firstLine="540"/>
        <w:jc w:val="both"/>
        <w:rPr>
          <w:sz w:val="22"/>
          <w:szCs w:val="22"/>
          <w:lang w:val="uk-UA"/>
        </w:rPr>
      </w:pPr>
      <w:r w:rsidRPr="008B2E2D">
        <w:rPr>
          <w:sz w:val="22"/>
          <w:szCs w:val="22"/>
          <w:lang w:val="uk-UA"/>
        </w:rPr>
        <w:t>Нелісові</w:t>
      </w:r>
      <w:r w:rsidR="00E52369" w:rsidRPr="008B2E2D">
        <w:rPr>
          <w:sz w:val="22"/>
          <w:szCs w:val="22"/>
          <w:lang w:val="uk-UA"/>
        </w:rPr>
        <w:t xml:space="preserve"> ділянки</w:t>
      </w:r>
      <w:r w:rsidR="00CB6B24" w:rsidRPr="008B2E2D">
        <w:rPr>
          <w:sz w:val="22"/>
          <w:szCs w:val="22"/>
          <w:lang w:val="uk-UA"/>
        </w:rPr>
        <w:t xml:space="preserve"> (сіножаті, рілля, пасовища) при 15,1 Кі/км</w:t>
      </w:r>
      <w:r w:rsidR="00CB6B24" w:rsidRPr="008B2E2D">
        <w:rPr>
          <w:sz w:val="22"/>
          <w:szCs w:val="22"/>
          <w:vertAlign w:val="superscript"/>
          <w:lang w:val="uk-UA"/>
        </w:rPr>
        <w:t>2</w:t>
      </w:r>
      <w:r w:rsidR="00CB6B24" w:rsidRPr="008B2E2D">
        <w:rPr>
          <w:sz w:val="22"/>
          <w:szCs w:val="22"/>
          <w:lang w:val="uk-UA"/>
        </w:rPr>
        <w:t xml:space="preserve"> і більше переводяться в категорію інших </w:t>
      </w:r>
      <w:r w:rsidR="009669C7" w:rsidRPr="008B2E2D">
        <w:rPr>
          <w:sz w:val="22"/>
          <w:szCs w:val="22"/>
          <w:lang w:val="uk-UA"/>
        </w:rPr>
        <w:t>лісових ділянок</w:t>
      </w:r>
      <w:r w:rsidR="00CB6B24" w:rsidRPr="008B2E2D">
        <w:rPr>
          <w:sz w:val="22"/>
          <w:szCs w:val="22"/>
          <w:lang w:val="uk-UA"/>
        </w:rPr>
        <w:t>, що не використовуються.</w:t>
      </w:r>
    </w:p>
    <w:p w:rsidR="00904FDB" w:rsidRPr="008B2E2D" w:rsidRDefault="00904FDB" w:rsidP="00CB6B24">
      <w:pPr>
        <w:pStyle w:val="1"/>
        <w:jc w:val="right"/>
        <w:rPr>
          <w:b/>
          <w:i/>
          <w:sz w:val="24"/>
          <w:szCs w:val="24"/>
        </w:rPr>
      </w:pPr>
    </w:p>
    <w:p w:rsidR="00576214" w:rsidRPr="008B2E2D" w:rsidRDefault="00326C98" w:rsidP="00576214">
      <w:pPr>
        <w:rPr>
          <w:lang w:val="uk-UA"/>
        </w:rPr>
      </w:pPr>
      <w:r w:rsidRPr="008B2E2D">
        <w:rPr>
          <w:lang w:val="uk-UA"/>
        </w:rPr>
        <w:br w:type="page"/>
      </w:r>
    </w:p>
    <w:p w:rsidR="00CB6B24" w:rsidRPr="008B2E2D" w:rsidRDefault="005E7F3D" w:rsidP="00CB6B24">
      <w:pPr>
        <w:pStyle w:val="1"/>
        <w:jc w:val="right"/>
        <w:rPr>
          <w:i/>
          <w:sz w:val="24"/>
          <w:szCs w:val="24"/>
        </w:rPr>
      </w:pPr>
      <w:bookmarkStart w:id="7" w:name="_Toc214953622"/>
      <w:r w:rsidRPr="008B2E2D">
        <w:rPr>
          <w:i/>
          <w:sz w:val="24"/>
          <w:szCs w:val="24"/>
        </w:rPr>
        <w:lastRenderedPageBreak/>
        <w:t xml:space="preserve">Додаток </w:t>
      </w:r>
      <w:bookmarkEnd w:id="7"/>
      <w:r w:rsidR="00000698" w:rsidRPr="008B2E2D">
        <w:rPr>
          <w:i/>
          <w:sz w:val="24"/>
          <w:szCs w:val="24"/>
        </w:rPr>
        <w:t>14</w:t>
      </w:r>
    </w:p>
    <w:p w:rsidR="00CB6B24" w:rsidRPr="008B2E2D" w:rsidRDefault="00CB6B24" w:rsidP="00CB6B24">
      <w:pPr>
        <w:rPr>
          <w:lang w:val="uk-UA"/>
        </w:rPr>
      </w:pPr>
    </w:p>
    <w:p w:rsidR="00CB6B24" w:rsidRPr="008B2E2D" w:rsidRDefault="00CB6B24" w:rsidP="00CB6B24">
      <w:pPr>
        <w:jc w:val="center"/>
        <w:rPr>
          <w:b/>
          <w:lang w:val="uk-UA"/>
        </w:rPr>
      </w:pPr>
      <w:r w:rsidRPr="008B2E2D">
        <w:rPr>
          <w:b/>
          <w:lang w:val="uk-UA"/>
        </w:rPr>
        <w:t>ШКАЛА</w:t>
      </w:r>
    </w:p>
    <w:p w:rsidR="00CB6B24" w:rsidRPr="008B2E2D" w:rsidRDefault="00704E8C" w:rsidP="00CB6B24">
      <w:pPr>
        <w:jc w:val="center"/>
        <w:rPr>
          <w:b/>
          <w:lang w:val="uk-UA"/>
        </w:rPr>
      </w:pPr>
      <w:r w:rsidRPr="008B2E2D">
        <w:rPr>
          <w:b/>
          <w:lang w:val="uk-UA"/>
        </w:rPr>
        <w:t>оцінки природн</w:t>
      </w:r>
      <w:r w:rsidR="00CB6B24" w:rsidRPr="008B2E2D">
        <w:rPr>
          <w:b/>
          <w:lang w:val="uk-UA"/>
        </w:rPr>
        <w:t>ої пожежної небезпеки</w:t>
      </w:r>
    </w:p>
    <w:p w:rsidR="00CB6B24" w:rsidRPr="002E5C8B" w:rsidRDefault="002E5C8B" w:rsidP="00CB6B24">
      <w:pPr>
        <w:jc w:val="center"/>
        <w:rPr>
          <w:b/>
          <w:color w:val="000000"/>
          <w:lang w:val="uk-UA"/>
        </w:rPr>
      </w:pPr>
      <w:r>
        <w:rPr>
          <w:b/>
          <w:color w:val="000000"/>
          <w:lang w:val="uk-UA"/>
        </w:rPr>
        <w:t>ділянок</w:t>
      </w:r>
      <w:r w:rsidR="003779BB" w:rsidRPr="002E5C8B">
        <w:rPr>
          <w:b/>
          <w:color w:val="000000"/>
          <w:lang w:val="uk-UA"/>
        </w:rPr>
        <w:t xml:space="preserve"> </w:t>
      </w:r>
      <w:r w:rsidRPr="002E5C8B">
        <w:rPr>
          <w:b/>
          <w:color w:val="000000"/>
          <w:lang w:val="uk-UA"/>
        </w:rPr>
        <w:t>лісового фонду</w:t>
      </w:r>
    </w:p>
    <w:p w:rsidR="00CB6B24" w:rsidRPr="008B2E2D" w:rsidRDefault="00CB6B24" w:rsidP="00CB6B24">
      <w:pPr>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5250"/>
        <w:gridCol w:w="3156"/>
      </w:tblGrid>
      <w:tr w:rsidR="00CB6B24" w:rsidRPr="00DE54CF">
        <w:trPr>
          <w:trHeight w:val="1553"/>
        </w:trPr>
        <w:tc>
          <w:tcPr>
            <w:tcW w:w="1134" w:type="dxa"/>
            <w:tcBorders>
              <w:top w:val="single" w:sz="4" w:space="0" w:color="auto"/>
              <w:left w:val="single" w:sz="4" w:space="0" w:color="auto"/>
              <w:bottom w:val="single" w:sz="4" w:space="0" w:color="auto"/>
            </w:tcBorders>
            <w:vAlign w:val="center"/>
          </w:tcPr>
          <w:p w:rsidR="00CB6B24" w:rsidRPr="008B2E2D" w:rsidRDefault="00CB6B24" w:rsidP="004018F0">
            <w:pPr>
              <w:jc w:val="center"/>
              <w:rPr>
                <w:lang w:val="uk-UA"/>
              </w:rPr>
            </w:pPr>
            <w:r w:rsidRPr="008B2E2D">
              <w:rPr>
                <w:lang w:val="uk-UA"/>
              </w:rPr>
              <w:t>Клас пожеж-ної небез-пеки</w:t>
            </w:r>
          </w:p>
        </w:tc>
        <w:tc>
          <w:tcPr>
            <w:tcW w:w="5250" w:type="dxa"/>
            <w:tcBorders>
              <w:top w:val="single" w:sz="4" w:space="0" w:color="auto"/>
              <w:bottom w:val="single" w:sz="4" w:space="0" w:color="auto"/>
            </w:tcBorders>
            <w:vAlign w:val="center"/>
          </w:tcPr>
          <w:p w:rsidR="00CB6B24" w:rsidRPr="008B2E2D" w:rsidRDefault="00CB6B24" w:rsidP="004018F0">
            <w:pPr>
              <w:pStyle w:val="2"/>
              <w:spacing w:before="0" w:after="0"/>
              <w:jc w:val="center"/>
              <w:rPr>
                <w:rFonts w:ascii="Times New Roman" w:hAnsi="Times New Roman" w:cs="Times New Roman"/>
                <w:b w:val="0"/>
                <w:i w:val="0"/>
                <w:sz w:val="24"/>
                <w:szCs w:val="24"/>
                <w:lang w:val="uk-UA"/>
              </w:rPr>
            </w:pPr>
            <w:bookmarkStart w:id="8" w:name="_Toc214953623"/>
            <w:r w:rsidRPr="008B2E2D">
              <w:rPr>
                <w:rFonts w:ascii="Times New Roman" w:hAnsi="Times New Roman" w:cs="Times New Roman"/>
                <w:b w:val="0"/>
                <w:i w:val="0"/>
                <w:sz w:val="24"/>
                <w:szCs w:val="24"/>
                <w:lang w:val="uk-UA"/>
              </w:rPr>
              <w:t>Об’єкт загорання</w:t>
            </w:r>
            <w:bookmarkEnd w:id="8"/>
          </w:p>
          <w:p w:rsidR="00CB6B24" w:rsidRPr="008B2E2D" w:rsidRDefault="00CB6B24" w:rsidP="004018F0">
            <w:pPr>
              <w:jc w:val="center"/>
              <w:rPr>
                <w:lang w:val="uk-UA"/>
              </w:rPr>
            </w:pPr>
            <w:r w:rsidRPr="008B2E2D">
              <w:rPr>
                <w:lang w:val="uk-UA"/>
              </w:rPr>
              <w:t xml:space="preserve">(характерні типи насаджень і умов місцезростання, категорії </w:t>
            </w:r>
            <w:r w:rsidR="001B2A8E" w:rsidRPr="008B2E2D">
              <w:rPr>
                <w:lang w:val="uk-UA"/>
              </w:rPr>
              <w:t>не</w:t>
            </w:r>
            <w:r w:rsidR="00FD6573" w:rsidRPr="008B2E2D">
              <w:rPr>
                <w:lang w:val="uk-UA"/>
              </w:rPr>
              <w:t xml:space="preserve"> </w:t>
            </w:r>
            <w:r w:rsidR="001B2A8E" w:rsidRPr="008B2E2D">
              <w:rPr>
                <w:lang w:val="uk-UA"/>
              </w:rPr>
              <w:t>вкритих</w:t>
            </w:r>
            <w:r w:rsidRPr="008B2E2D">
              <w:rPr>
                <w:lang w:val="uk-UA"/>
              </w:rPr>
              <w:t xml:space="preserve"> лісовою рослинн</w:t>
            </w:r>
            <w:r w:rsidR="00906ABB" w:rsidRPr="008B2E2D">
              <w:rPr>
                <w:lang w:val="uk-UA"/>
              </w:rPr>
              <w:t>істю</w:t>
            </w:r>
            <w:r w:rsidR="00FD6573" w:rsidRPr="008B2E2D">
              <w:rPr>
                <w:lang w:val="uk-UA"/>
              </w:rPr>
              <w:t xml:space="preserve"> лісових ділянок</w:t>
            </w:r>
            <w:r w:rsidRPr="008B2E2D">
              <w:rPr>
                <w:lang w:val="uk-UA"/>
              </w:rPr>
              <w:t xml:space="preserve"> і не</w:t>
            </w:r>
            <w:r w:rsidR="00FD6573" w:rsidRPr="008B2E2D">
              <w:rPr>
                <w:lang w:val="uk-UA"/>
              </w:rPr>
              <w:t xml:space="preserve"> </w:t>
            </w:r>
            <w:r w:rsidRPr="008B2E2D">
              <w:rPr>
                <w:lang w:val="uk-UA"/>
              </w:rPr>
              <w:t xml:space="preserve">лісових </w:t>
            </w:r>
            <w:r w:rsidR="00FD6573" w:rsidRPr="008B2E2D">
              <w:rPr>
                <w:lang w:val="uk-UA"/>
              </w:rPr>
              <w:t xml:space="preserve"> земель</w:t>
            </w:r>
            <w:r w:rsidRPr="008B2E2D">
              <w:rPr>
                <w:lang w:val="uk-UA"/>
              </w:rPr>
              <w:t>)</w:t>
            </w:r>
          </w:p>
        </w:tc>
        <w:tc>
          <w:tcPr>
            <w:tcW w:w="3156" w:type="dxa"/>
            <w:tcBorders>
              <w:top w:val="single" w:sz="4" w:space="0" w:color="auto"/>
              <w:bottom w:val="single" w:sz="4" w:space="0" w:color="auto"/>
              <w:right w:val="single" w:sz="4" w:space="0" w:color="auto"/>
            </w:tcBorders>
            <w:vAlign w:val="center"/>
          </w:tcPr>
          <w:p w:rsidR="00CB6B24" w:rsidRPr="008B2E2D" w:rsidRDefault="00704E8C" w:rsidP="004018F0">
            <w:pPr>
              <w:jc w:val="center"/>
              <w:rPr>
                <w:lang w:val="uk-UA"/>
              </w:rPr>
            </w:pPr>
            <w:r w:rsidRPr="008B2E2D">
              <w:rPr>
                <w:lang w:val="uk-UA"/>
              </w:rPr>
              <w:t>Найбільш й</w:t>
            </w:r>
            <w:r w:rsidR="00CB6B24" w:rsidRPr="008B2E2D">
              <w:rPr>
                <w:lang w:val="uk-UA"/>
              </w:rPr>
              <w:t>мовірні види пожеж, умови і тривалість періоду їх можливого виникнення  і розповсюдження</w:t>
            </w:r>
          </w:p>
        </w:tc>
      </w:tr>
      <w:tr w:rsidR="00CB6B24" w:rsidRPr="008B2E2D">
        <w:trPr>
          <w:trHeight w:val="4632"/>
        </w:trPr>
        <w:tc>
          <w:tcPr>
            <w:tcW w:w="1134" w:type="dxa"/>
            <w:tcBorders>
              <w:top w:val="single" w:sz="4" w:space="0" w:color="auto"/>
              <w:left w:val="nil"/>
              <w:bottom w:val="nil"/>
              <w:right w:val="nil"/>
            </w:tcBorders>
          </w:tcPr>
          <w:p w:rsidR="00CB6B24" w:rsidRPr="008B2E2D" w:rsidRDefault="00CB6B24" w:rsidP="006A5B71">
            <w:pPr>
              <w:pStyle w:val="3"/>
              <w:jc w:val="center"/>
              <w:rPr>
                <w:rFonts w:ascii="Times New Roman" w:hAnsi="Times New Roman" w:cs="Times New Roman"/>
                <w:sz w:val="24"/>
                <w:szCs w:val="24"/>
                <w:lang w:val="uk-UA"/>
              </w:rPr>
            </w:pPr>
            <w:bookmarkStart w:id="9" w:name="_Toc214953624"/>
            <w:r w:rsidRPr="008B2E2D">
              <w:rPr>
                <w:rFonts w:ascii="Times New Roman" w:hAnsi="Times New Roman" w:cs="Times New Roman"/>
                <w:sz w:val="24"/>
                <w:szCs w:val="24"/>
                <w:lang w:val="uk-UA"/>
              </w:rPr>
              <w:t>І</w:t>
            </w:r>
            <w:bookmarkEnd w:id="9"/>
          </w:p>
        </w:tc>
        <w:tc>
          <w:tcPr>
            <w:tcW w:w="5250" w:type="dxa"/>
            <w:tcBorders>
              <w:top w:val="single" w:sz="4" w:space="0" w:color="auto"/>
              <w:left w:val="nil"/>
              <w:bottom w:val="nil"/>
              <w:right w:val="nil"/>
            </w:tcBorders>
          </w:tcPr>
          <w:p w:rsidR="00CB6B24" w:rsidRPr="008B2E2D" w:rsidRDefault="00CB6B24" w:rsidP="006A5B71">
            <w:pPr>
              <w:ind w:right="-103"/>
              <w:rPr>
                <w:lang w:val="uk-UA"/>
              </w:rPr>
            </w:pPr>
            <w:r w:rsidRPr="008B2E2D">
              <w:rPr>
                <w:lang w:val="uk-UA"/>
              </w:rPr>
              <w:t xml:space="preserve">Насадження хвойних порід віком 40  і менше років в усіх типах умов місцезростання (ТУМ). Насадження хвойних порід старші  40 років  в ТУМ  з індексами  </w:t>
            </w:r>
            <w:r w:rsidRPr="008B2E2D">
              <w:rPr>
                <w:b/>
                <w:lang w:val="uk-UA"/>
              </w:rPr>
              <w:t>0</w:t>
            </w:r>
            <w:r w:rsidRPr="008B2E2D">
              <w:rPr>
                <w:lang w:val="uk-UA"/>
              </w:rPr>
              <w:t xml:space="preserve"> (дуже сухі), </w:t>
            </w:r>
            <w:r w:rsidRPr="008B2E2D">
              <w:rPr>
                <w:b/>
                <w:lang w:val="uk-UA"/>
              </w:rPr>
              <w:t>1</w:t>
            </w:r>
            <w:r w:rsidRPr="008B2E2D">
              <w:rPr>
                <w:lang w:val="uk-UA"/>
              </w:rPr>
              <w:t xml:space="preserve"> (сухі). Насад-ження сосни гірської,  ялівцю,  туї  незалежно від віку та ТУМ. Незімкнуті лісов</w:t>
            </w:r>
            <w:r w:rsidR="00D5604D" w:rsidRPr="008B2E2D">
              <w:rPr>
                <w:lang w:val="uk-UA"/>
              </w:rPr>
              <w:t xml:space="preserve">і культури усіх порід. Зруби  з </w:t>
            </w:r>
            <w:r w:rsidRPr="008B2E2D">
              <w:rPr>
                <w:lang w:val="uk-UA"/>
              </w:rPr>
              <w:t>під хвойних порід, згарища, загиблі насадження (вітрова</w:t>
            </w:r>
            <w:r w:rsidR="00D5604D" w:rsidRPr="008B2E2D">
              <w:rPr>
                <w:lang w:val="uk-UA"/>
              </w:rPr>
              <w:t xml:space="preserve">ли, буреломи та ін-ші). Зруби з </w:t>
            </w:r>
            <w:r w:rsidRPr="008B2E2D">
              <w:rPr>
                <w:lang w:val="uk-UA"/>
              </w:rPr>
              <w:t xml:space="preserve">під листяних порід, інші </w:t>
            </w:r>
            <w:r w:rsidR="001B2A8E" w:rsidRPr="008B2E2D">
              <w:rPr>
                <w:lang w:val="uk-UA"/>
              </w:rPr>
              <w:t>не</w:t>
            </w:r>
            <w:r w:rsidR="00C90696" w:rsidRPr="008B2E2D">
              <w:rPr>
                <w:lang w:val="uk-UA"/>
              </w:rPr>
              <w:t xml:space="preserve"> </w:t>
            </w:r>
            <w:r w:rsidR="001B2A8E" w:rsidRPr="008B2E2D">
              <w:rPr>
                <w:lang w:val="uk-UA"/>
              </w:rPr>
              <w:t>вкриті</w:t>
            </w:r>
            <w:r w:rsidRPr="008B2E2D">
              <w:rPr>
                <w:lang w:val="uk-UA"/>
              </w:rPr>
              <w:t xml:space="preserve"> лісовою рослинн</w:t>
            </w:r>
            <w:r w:rsidR="00906ABB" w:rsidRPr="008B2E2D">
              <w:rPr>
                <w:lang w:val="uk-UA"/>
              </w:rPr>
              <w:t>істю</w:t>
            </w:r>
            <w:r w:rsidRPr="008B2E2D">
              <w:rPr>
                <w:lang w:val="uk-UA"/>
              </w:rPr>
              <w:t xml:space="preserve"> </w:t>
            </w:r>
            <w:r w:rsidR="00E52369" w:rsidRPr="008B2E2D">
              <w:rPr>
                <w:lang w:val="uk-UA"/>
              </w:rPr>
              <w:t>лісові ділянки</w:t>
            </w:r>
            <w:r w:rsidRPr="008B2E2D">
              <w:rPr>
                <w:lang w:val="uk-UA"/>
              </w:rPr>
              <w:t xml:space="preserve"> (крім лісових шляхів, просік, протипо</w:t>
            </w:r>
            <w:r w:rsidR="00656B74" w:rsidRPr="008B2E2D">
              <w:rPr>
                <w:lang w:val="uk-UA"/>
              </w:rPr>
              <w:t>жежних розривів),  які  розташо</w:t>
            </w:r>
            <w:r w:rsidRPr="008B2E2D">
              <w:rPr>
                <w:lang w:val="uk-UA"/>
              </w:rPr>
              <w:t>вані серед наса</w:t>
            </w:r>
            <w:r w:rsidR="00656B74" w:rsidRPr="008B2E2D">
              <w:rPr>
                <w:lang w:val="uk-UA"/>
              </w:rPr>
              <w:t>джень хвойних  порід. Лісові на</w:t>
            </w:r>
            <w:r w:rsidRPr="008B2E2D">
              <w:rPr>
                <w:lang w:val="uk-UA"/>
              </w:rPr>
              <w:t>садження хвойних порід. Лісові насадження з рівнем радіаційного забруднення 15 Кі/км</w:t>
            </w:r>
            <w:r w:rsidRPr="008B2E2D">
              <w:rPr>
                <w:vertAlign w:val="superscript"/>
                <w:lang w:val="uk-UA"/>
              </w:rPr>
              <w:t>2</w:t>
            </w:r>
            <w:r w:rsidRPr="008B2E2D">
              <w:rPr>
                <w:lang w:val="uk-UA"/>
              </w:rPr>
              <w:t xml:space="preserve">  і вище, незалежно від породного складу, віку і ТУМ</w:t>
            </w:r>
          </w:p>
        </w:tc>
        <w:tc>
          <w:tcPr>
            <w:tcW w:w="3156" w:type="dxa"/>
            <w:tcBorders>
              <w:top w:val="single" w:sz="4" w:space="0" w:color="auto"/>
              <w:left w:val="nil"/>
              <w:bottom w:val="nil"/>
              <w:right w:val="nil"/>
            </w:tcBorders>
          </w:tcPr>
          <w:p w:rsidR="00CB6B24" w:rsidRPr="008B2E2D" w:rsidRDefault="004B7C4E" w:rsidP="006A5B71">
            <w:pPr>
              <w:ind w:right="-108"/>
              <w:rPr>
                <w:lang w:val="uk-UA"/>
              </w:rPr>
            </w:pPr>
            <w:r w:rsidRPr="008B2E2D">
              <w:rPr>
                <w:lang w:val="uk-UA"/>
              </w:rPr>
              <w:t>Протягом</w:t>
            </w:r>
            <w:r w:rsidR="00CB6B24" w:rsidRPr="008B2E2D">
              <w:rPr>
                <w:lang w:val="uk-UA"/>
              </w:rPr>
              <w:t xml:space="preserve"> усього пожежо-небезпечного сезону мож-ливі низові пожежі, а на ділянках з наявн</w:t>
            </w:r>
            <w:r w:rsidR="00906ABB" w:rsidRPr="008B2E2D">
              <w:rPr>
                <w:lang w:val="uk-UA"/>
              </w:rPr>
              <w:t>істю</w:t>
            </w:r>
            <w:r w:rsidR="00CB6B24" w:rsidRPr="008B2E2D">
              <w:rPr>
                <w:lang w:val="uk-UA"/>
              </w:rPr>
              <w:t xml:space="preserve"> деревостан</w:t>
            </w:r>
            <w:r w:rsidR="002D6F23" w:rsidRPr="008B2E2D">
              <w:rPr>
                <w:lang w:val="uk-UA"/>
              </w:rPr>
              <w:t>ів</w:t>
            </w:r>
            <w:r w:rsidR="00CB6B24" w:rsidRPr="008B2E2D">
              <w:rPr>
                <w:lang w:val="uk-UA"/>
              </w:rPr>
              <w:t xml:space="preserve"> – верхові</w:t>
            </w:r>
          </w:p>
        </w:tc>
      </w:tr>
      <w:tr w:rsidR="00CB6B24" w:rsidRPr="008B2E2D">
        <w:trPr>
          <w:trHeight w:val="1489"/>
        </w:trPr>
        <w:tc>
          <w:tcPr>
            <w:tcW w:w="1134" w:type="dxa"/>
            <w:tcBorders>
              <w:top w:val="nil"/>
              <w:left w:val="nil"/>
              <w:bottom w:val="nil"/>
              <w:right w:val="nil"/>
            </w:tcBorders>
          </w:tcPr>
          <w:p w:rsidR="00CB6B24" w:rsidRPr="008B2E2D" w:rsidRDefault="00CB6B24" w:rsidP="006A5B71">
            <w:pPr>
              <w:pStyle w:val="3"/>
              <w:jc w:val="center"/>
              <w:rPr>
                <w:rFonts w:ascii="Times New Roman" w:hAnsi="Times New Roman" w:cs="Times New Roman"/>
                <w:sz w:val="24"/>
                <w:szCs w:val="24"/>
                <w:lang w:val="uk-UA"/>
              </w:rPr>
            </w:pPr>
            <w:bookmarkStart w:id="10" w:name="_Toc214953625"/>
            <w:r w:rsidRPr="008B2E2D">
              <w:rPr>
                <w:rFonts w:ascii="Times New Roman" w:hAnsi="Times New Roman" w:cs="Times New Roman"/>
                <w:sz w:val="24"/>
                <w:szCs w:val="24"/>
                <w:lang w:val="uk-UA"/>
              </w:rPr>
              <w:t>ІІ</w:t>
            </w:r>
            <w:bookmarkEnd w:id="10"/>
          </w:p>
        </w:tc>
        <w:tc>
          <w:tcPr>
            <w:tcW w:w="5250" w:type="dxa"/>
            <w:tcBorders>
              <w:top w:val="nil"/>
              <w:left w:val="nil"/>
              <w:bottom w:val="nil"/>
              <w:right w:val="nil"/>
            </w:tcBorders>
          </w:tcPr>
          <w:p w:rsidR="00CB6B24" w:rsidRPr="008B2E2D" w:rsidRDefault="00CB6B24" w:rsidP="006A5B71">
            <w:pPr>
              <w:ind w:right="-103"/>
              <w:rPr>
                <w:lang w:val="uk-UA"/>
              </w:rPr>
            </w:pPr>
            <w:r w:rsidRPr="008B2E2D">
              <w:rPr>
                <w:lang w:val="uk-UA"/>
              </w:rPr>
              <w:t xml:space="preserve">Насадження  хвойних порід старші 40 років в ТУМ з індексом </w:t>
            </w:r>
            <w:r w:rsidRPr="008B2E2D">
              <w:rPr>
                <w:b/>
                <w:lang w:val="uk-UA"/>
              </w:rPr>
              <w:t>2</w:t>
            </w:r>
            <w:r w:rsidRPr="008B2E2D">
              <w:rPr>
                <w:lang w:val="uk-UA"/>
              </w:rPr>
              <w:t xml:space="preserve"> (свіжі). Насадження листяних порід в ТУМ з індексами </w:t>
            </w:r>
            <w:r w:rsidRPr="008B2E2D">
              <w:rPr>
                <w:b/>
                <w:lang w:val="uk-UA"/>
              </w:rPr>
              <w:t>0</w:t>
            </w:r>
            <w:r w:rsidRPr="008B2E2D">
              <w:rPr>
                <w:lang w:val="uk-UA"/>
              </w:rPr>
              <w:t xml:space="preserve">, </w:t>
            </w:r>
            <w:r w:rsidRPr="008B2E2D">
              <w:rPr>
                <w:b/>
                <w:lang w:val="uk-UA"/>
              </w:rPr>
              <w:t>1</w:t>
            </w:r>
          </w:p>
        </w:tc>
        <w:tc>
          <w:tcPr>
            <w:tcW w:w="3156" w:type="dxa"/>
            <w:tcBorders>
              <w:top w:val="nil"/>
              <w:left w:val="nil"/>
              <w:bottom w:val="nil"/>
              <w:right w:val="nil"/>
            </w:tcBorders>
          </w:tcPr>
          <w:p w:rsidR="00CB6B24" w:rsidRPr="008B2E2D" w:rsidRDefault="00CB6B24" w:rsidP="006A5B71">
            <w:pPr>
              <w:rPr>
                <w:lang w:val="uk-UA"/>
              </w:rPr>
            </w:pPr>
            <w:r w:rsidRPr="008B2E2D">
              <w:rPr>
                <w:lang w:val="uk-UA"/>
              </w:rPr>
              <w:t>Низові пожежі можливі протя</w:t>
            </w:r>
            <w:r w:rsidR="00257CD2" w:rsidRPr="008B2E2D">
              <w:rPr>
                <w:lang w:val="uk-UA"/>
              </w:rPr>
              <w:t>гом</w:t>
            </w:r>
            <w:r w:rsidRPr="008B2E2D">
              <w:rPr>
                <w:lang w:val="uk-UA"/>
              </w:rPr>
              <w:t xml:space="preserve"> усього пожежо-не</w:t>
            </w:r>
            <w:r w:rsidR="00257CD2" w:rsidRPr="008B2E2D">
              <w:rPr>
                <w:lang w:val="uk-UA"/>
              </w:rPr>
              <w:t xml:space="preserve">безпечного сезону, верхо-ві в </w:t>
            </w:r>
            <w:r w:rsidRPr="008B2E2D">
              <w:rPr>
                <w:lang w:val="uk-UA"/>
              </w:rPr>
              <w:t>періоди пожежних максимумів</w:t>
            </w:r>
          </w:p>
        </w:tc>
      </w:tr>
      <w:tr w:rsidR="00CB6B24" w:rsidRPr="008C429E">
        <w:trPr>
          <w:trHeight w:val="1068"/>
        </w:trPr>
        <w:tc>
          <w:tcPr>
            <w:tcW w:w="1134" w:type="dxa"/>
            <w:tcBorders>
              <w:top w:val="nil"/>
              <w:left w:val="nil"/>
              <w:bottom w:val="nil"/>
              <w:right w:val="nil"/>
            </w:tcBorders>
          </w:tcPr>
          <w:p w:rsidR="00CB6B24" w:rsidRPr="008B2E2D" w:rsidRDefault="003209A4" w:rsidP="006A5B71">
            <w:pPr>
              <w:pStyle w:val="3"/>
              <w:jc w:val="center"/>
              <w:rPr>
                <w:rFonts w:ascii="Times New Roman" w:hAnsi="Times New Roman" w:cs="Times New Roman"/>
                <w:sz w:val="24"/>
                <w:szCs w:val="24"/>
                <w:lang w:val="uk-UA"/>
              </w:rPr>
            </w:pPr>
            <w:bookmarkStart w:id="11" w:name="_Toc214953626"/>
            <w:r w:rsidRPr="008B2E2D">
              <w:rPr>
                <w:rFonts w:ascii="Times New Roman" w:hAnsi="Times New Roman" w:cs="Times New Roman"/>
                <w:sz w:val="24"/>
                <w:szCs w:val="24"/>
                <w:lang w:val="uk-UA"/>
              </w:rPr>
              <w:t>ІІІ</w:t>
            </w:r>
            <w:bookmarkEnd w:id="11"/>
          </w:p>
        </w:tc>
        <w:tc>
          <w:tcPr>
            <w:tcW w:w="5250" w:type="dxa"/>
            <w:tcBorders>
              <w:top w:val="nil"/>
              <w:left w:val="nil"/>
              <w:bottom w:val="nil"/>
              <w:right w:val="nil"/>
            </w:tcBorders>
          </w:tcPr>
          <w:p w:rsidR="00CB6B24" w:rsidRPr="008B2E2D" w:rsidRDefault="00CB6B24" w:rsidP="006A5B71">
            <w:pPr>
              <w:ind w:right="-103"/>
              <w:rPr>
                <w:lang w:val="uk-UA"/>
              </w:rPr>
            </w:pPr>
            <w:r w:rsidRPr="008B2E2D">
              <w:rPr>
                <w:lang w:val="uk-UA"/>
              </w:rPr>
              <w:t xml:space="preserve">Насадження хвойних порід старші 40 років в ТУМ з індексами </w:t>
            </w:r>
            <w:r w:rsidRPr="008B2E2D">
              <w:rPr>
                <w:b/>
                <w:lang w:val="uk-UA"/>
              </w:rPr>
              <w:t xml:space="preserve">3 </w:t>
            </w:r>
            <w:r w:rsidRPr="008B2E2D">
              <w:rPr>
                <w:lang w:val="uk-UA"/>
              </w:rPr>
              <w:t xml:space="preserve">(вологі), </w:t>
            </w:r>
            <w:r w:rsidRPr="008B2E2D">
              <w:rPr>
                <w:b/>
                <w:lang w:val="uk-UA"/>
              </w:rPr>
              <w:t xml:space="preserve">4 </w:t>
            </w:r>
            <w:r w:rsidRPr="008B2E2D">
              <w:rPr>
                <w:lang w:val="uk-UA"/>
              </w:rPr>
              <w:t xml:space="preserve">(сирі). Насадження  листяних  порід  в  ТУМ  з індексом </w:t>
            </w:r>
            <w:r w:rsidRPr="008B2E2D">
              <w:rPr>
                <w:b/>
                <w:lang w:val="uk-UA"/>
              </w:rPr>
              <w:t>2</w:t>
            </w:r>
          </w:p>
        </w:tc>
        <w:tc>
          <w:tcPr>
            <w:tcW w:w="3156" w:type="dxa"/>
            <w:tcBorders>
              <w:top w:val="nil"/>
              <w:left w:val="nil"/>
              <w:bottom w:val="nil"/>
              <w:right w:val="nil"/>
            </w:tcBorders>
          </w:tcPr>
          <w:p w:rsidR="00CB6B24" w:rsidRPr="008B2E2D" w:rsidRDefault="00CB6B24" w:rsidP="006A5B71">
            <w:pPr>
              <w:ind w:right="-108"/>
              <w:rPr>
                <w:lang w:val="uk-UA"/>
              </w:rPr>
            </w:pPr>
            <w:r w:rsidRPr="008B2E2D">
              <w:rPr>
                <w:lang w:val="uk-UA"/>
              </w:rPr>
              <w:t>Низові та верхові пожежі можливі в період літнього  пожежного  максимуму</w:t>
            </w:r>
          </w:p>
        </w:tc>
      </w:tr>
      <w:tr w:rsidR="00CB6B24" w:rsidRPr="008B2E2D">
        <w:tc>
          <w:tcPr>
            <w:tcW w:w="1134" w:type="dxa"/>
            <w:tcBorders>
              <w:top w:val="nil"/>
              <w:left w:val="nil"/>
              <w:bottom w:val="nil"/>
              <w:right w:val="nil"/>
            </w:tcBorders>
          </w:tcPr>
          <w:p w:rsidR="00CB6B24" w:rsidRPr="008B2E2D" w:rsidRDefault="00CB6B24" w:rsidP="006A5B71">
            <w:pPr>
              <w:pStyle w:val="3"/>
              <w:jc w:val="center"/>
              <w:rPr>
                <w:rFonts w:ascii="Times New Roman" w:hAnsi="Times New Roman" w:cs="Times New Roman"/>
                <w:sz w:val="24"/>
                <w:szCs w:val="24"/>
                <w:lang w:val="uk-UA"/>
              </w:rPr>
            </w:pPr>
            <w:bookmarkStart w:id="12" w:name="_Toc214953627"/>
            <w:r w:rsidRPr="008B2E2D">
              <w:rPr>
                <w:rFonts w:ascii="Times New Roman" w:hAnsi="Times New Roman" w:cs="Times New Roman"/>
                <w:sz w:val="24"/>
                <w:szCs w:val="24"/>
                <w:lang w:val="uk-UA"/>
              </w:rPr>
              <w:t>ІV</w:t>
            </w:r>
            <w:bookmarkEnd w:id="12"/>
          </w:p>
        </w:tc>
        <w:tc>
          <w:tcPr>
            <w:tcW w:w="5250" w:type="dxa"/>
            <w:tcBorders>
              <w:top w:val="nil"/>
              <w:left w:val="nil"/>
              <w:bottom w:val="nil"/>
              <w:right w:val="nil"/>
            </w:tcBorders>
          </w:tcPr>
          <w:p w:rsidR="00CB6B24" w:rsidRPr="008B2E2D" w:rsidRDefault="00CB6B24" w:rsidP="006A5B71">
            <w:pPr>
              <w:ind w:right="-103"/>
              <w:rPr>
                <w:lang w:val="uk-UA"/>
              </w:rPr>
            </w:pPr>
            <w:r w:rsidRPr="008B2E2D">
              <w:rPr>
                <w:lang w:val="uk-UA"/>
              </w:rPr>
              <w:t xml:space="preserve">Насадження хвойних порід старші 40 років в ТУМ з індексом </w:t>
            </w:r>
            <w:r w:rsidRPr="008B2E2D">
              <w:rPr>
                <w:b/>
                <w:lang w:val="uk-UA"/>
              </w:rPr>
              <w:t>5</w:t>
            </w:r>
            <w:r w:rsidRPr="008B2E2D">
              <w:rPr>
                <w:lang w:val="uk-UA"/>
              </w:rPr>
              <w:t xml:space="preserve"> (мокрі). Насадження листяних порід в ТУМ з індексами </w:t>
            </w:r>
            <w:r w:rsidRPr="008B2E2D">
              <w:rPr>
                <w:b/>
                <w:lang w:val="uk-UA"/>
              </w:rPr>
              <w:t>3</w:t>
            </w:r>
            <w:r w:rsidRPr="008B2E2D">
              <w:rPr>
                <w:lang w:val="uk-UA"/>
              </w:rPr>
              <w:t xml:space="preserve">, </w:t>
            </w:r>
            <w:r w:rsidRPr="008B2E2D">
              <w:rPr>
                <w:b/>
                <w:lang w:val="uk-UA"/>
              </w:rPr>
              <w:t>4</w:t>
            </w:r>
            <w:r w:rsidR="00D5604D" w:rsidRPr="008B2E2D">
              <w:rPr>
                <w:lang w:val="uk-UA"/>
              </w:rPr>
              <w:t xml:space="preserve">.  Зруби  з </w:t>
            </w:r>
            <w:r w:rsidRPr="008B2E2D">
              <w:rPr>
                <w:lang w:val="uk-UA"/>
              </w:rPr>
              <w:t xml:space="preserve">під листяних порід (серед насаджень листяних порід), інші </w:t>
            </w:r>
            <w:r w:rsidR="001B2A8E" w:rsidRPr="008B2E2D">
              <w:rPr>
                <w:lang w:val="uk-UA"/>
              </w:rPr>
              <w:t>не</w:t>
            </w:r>
            <w:r w:rsidR="00C90696" w:rsidRPr="008B2E2D">
              <w:rPr>
                <w:lang w:val="uk-UA"/>
              </w:rPr>
              <w:t xml:space="preserve"> </w:t>
            </w:r>
            <w:r w:rsidR="001B2A8E" w:rsidRPr="008B2E2D">
              <w:rPr>
                <w:lang w:val="uk-UA"/>
              </w:rPr>
              <w:t>вкриті</w:t>
            </w:r>
            <w:r w:rsidRPr="008B2E2D">
              <w:rPr>
                <w:lang w:val="uk-UA"/>
              </w:rPr>
              <w:t xml:space="preserve"> лісовою рослинн</w:t>
            </w:r>
            <w:r w:rsidR="00906ABB" w:rsidRPr="008B2E2D">
              <w:rPr>
                <w:lang w:val="uk-UA"/>
              </w:rPr>
              <w:t>істю</w:t>
            </w:r>
            <w:r w:rsidRPr="008B2E2D">
              <w:rPr>
                <w:lang w:val="uk-UA"/>
              </w:rPr>
              <w:t xml:space="preserve"> </w:t>
            </w:r>
            <w:r w:rsidR="00E52369" w:rsidRPr="008B2E2D">
              <w:rPr>
                <w:lang w:val="uk-UA"/>
              </w:rPr>
              <w:t>лісові ділянки</w:t>
            </w:r>
            <w:r w:rsidRPr="008B2E2D">
              <w:rPr>
                <w:lang w:val="uk-UA"/>
              </w:rPr>
              <w:t xml:space="preserve"> (крім згарищ, загиблих насаджень, лісових шляхів, просік, протипожежних розривів), які розташовані серед насаджень листяних порід. Угіддя  –  сіножаті,  пасовища.   Лісові розсадники,  плантації, сади,  ягідники</w:t>
            </w:r>
          </w:p>
        </w:tc>
        <w:tc>
          <w:tcPr>
            <w:tcW w:w="3156" w:type="dxa"/>
            <w:tcBorders>
              <w:top w:val="nil"/>
              <w:left w:val="nil"/>
              <w:bottom w:val="nil"/>
              <w:right w:val="nil"/>
            </w:tcBorders>
          </w:tcPr>
          <w:p w:rsidR="00CB6B24" w:rsidRPr="008B2E2D" w:rsidRDefault="00CB6B24" w:rsidP="006A5B71">
            <w:pPr>
              <w:ind w:right="-108"/>
              <w:rPr>
                <w:lang w:val="uk-UA"/>
              </w:rPr>
            </w:pPr>
            <w:r w:rsidRPr="008B2E2D">
              <w:rPr>
                <w:lang w:val="uk-UA"/>
              </w:rPr>
              <w:t>Низові пожежі можливі тільки в періоди пожежних максимумів</w:t>
            </w:r>
          </w:p>
        </w:tc>
      </w:tr>
    </w:tbl>
    <w:p w:rsidR="00CB6B24" w:rsidRPr="008B2E2D" w:rsidRDefault="00CB6B24" w:rsidP="00CB6B24">
      <w:pPr>
        <w:rPr>
          <w:lang w:val="uk-UA"/>
        </w:rPr>
      </w:pPr>
    </w:p>
    <w:p w:rsidR="00CB6B24" w:rsidRPr="008B2E2D" w:rsidRDefault="00CB6B24" w:rsidP="00CB6B24">
      <w:pPr>
        <w:rPr>
          <w:lang w:val="uk-UA"/>
        </w:rPr>
      </w:pPr>
    </w:p>
    <w:p w:rsidR="00CB6B24" w:rsidRPr="008B2E2D" w:rsidRDefault="00CB6B24" w:rsidP="00CB6B24">
      <w:pPr>
        <w:jc w:val="right"/>
        <w:rPr>
          <w:lang w:val="uk-UA"/>
        </w:rPr>
      </w:pPr>
      <w:r w:rsidRPr="008B2E2D">
        <w:rPr>
          <w:lang w:val="uk-UA"/>
        </w:rPr>
        <w:br w:type="page"/>
      </w:r>
    </w:p>
    <w:p w:rsidR="00CB6B24" w:rsidRPr="008B2E2D" w:rsidRDefault="00CB6B24" w:rsidP="00CB6B24">
      <w:pPr>
        <w:jc w:val="right"/>
        <w:rPr>
          <w:lang w:val="uk-UA"/>
        </w:rPr>
      </w:pPr>
      <w:r w:rsidRPr="008B2E2D">
        <w:rPr>
          <w:lang w:val="uk-UA"/>
        </w:rPr>
        <w:lastRenderedPageBreak/>
        <w:t>продовження</w:t>
      </w:r>
    </w:p>
    <w:p w:rsidR="00CB6B24" w:rsidRPr="008B2E2D" w:rsidRDefault="00CB6B24" w:rsidP="00CB6B24">
      <w:pPr>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5250"/>
        <w:gridCol w:w="3156"/>
      </w:tblGrid>
      <w:tr w:rsidR="00BE56F9" w:rsidRPr="00DE54CF">
        <w:trPr>
          <w:trHeight w:val="1553"/>
        </w:trPr>
        <w:tc>
          <w:tcPr>
            <w:tcW w:w="1134" w:type="dxa"/>
            <w:tcBorders>
              <w:top w:val="single" w:sz="4" w:space="0" w:color="auto"/>
              <w:left w:val="single" w:sz="4" w:space="0" w:color="auto"/>
              <w:bottom w:val="single" w:sz="4" w:space="0" w:color="auto"/>
            </w:tcBorders>
            <w:vAlign w:val="center"/>
          </w:tcPr>
          <w:p w:rsidR="00BE56F9" w:rsidRPr="008B2E2D" w:rsidRDefault="00BE56F9" w:rsidP="004018F0">
            <w:pPr>
              <w:jc w:val="center"/>
              <w:rPr>
                <w:lang w:val="uk-UA"/>
              </w:rPr>
            </w:pPr>
            <w:r w:rsidRPr="008B2E2D">
              <w:rPr>
                <w:lang w:val="uk-UA"/>
              </w:rPr>
              <w:t>Клас пожеж-ної небез-пеки</w:t>
            </w:r>
          </w:p>
        </w:tc>
        <w:tc>
          <w:tcPr>
            <w:tcW w:w="5250" w:type="dxa"/>
            <w:tcBorders>
              <w:top w:val="single" w:sz="4" w:space="0" w:color="auto"/>
              <w:bottom w:val="single" w:sz="4" w:space="0" w:color="auto"/>
            </w:tcBorders>
            <w:vAlign w:val="center"/>
          </w:tcPr>
          <w:p w:rsidR="00BE56F9" w:rsidRPr="008B2E2D" w:rsidRDefault="00BE56F9" w:rsidP="004018F0">
            <w:pPr>
              <w:pStyle w:val="2"/>
              <w:spacing w:before="0" w:after="0"/>
              <w:jc w:val="center"/>
              <w:rPr>
                <w:rFonts w:ascii="Times New Roman" w:hAnsi="Times New Roman" w:cs="Times New Roman"/>
                <w:b w:val="0"/>
                <w:i w:val="0"/>
                <w:sz w:val="24"/>
                <w:szCs w:val="24"/>
                <w:lang w:val="uk-UA"/>
              </w:rPr>
            </w:pPr>
            <w:bookmarkStart w:id="13" w:name="_Toc214953628"/>
            <w:r w:rsidRPr="008B2E2D">
              <w:rPr>
                <w:rFonts w:ascii="Times New Roman" w:hAnsi="Times New Roman" w:cs="Times New Roman"/>
                <w:b w:val="0"/>
                <w:i w:val="0"/>
                <w:sz w:val="24"/>
                <w:szCs w:val="24"/>
                <w:lang w:val="uk-UA"/>
              </w:rPr>
              <w:t>Об’єкт загорання</w:t>
            </w:r>
            <w:bookmarkEnd w:id="13"/>
          </w:p>
          <w:p w:rsidR="00BE56F9" w:rsidRPr="008B2E2D" w:rsidRDefault="00BE56F9" w:rsidP="004018F0">
            <w:pPr>
              <w:jc w:val="center"/>
              <w:rPr>
                <w:lang w:val="uk-UA"/>
              </w:rPr>
            </w:pPr>
            <w:r w:rsidRPr="008B2E2D">
              <w:rPr>
                <w:lang w:val="uk-UA"/>
              </w:rPr>
              <w:t xml:space="preserve">(характерні типи насаджень і умов місцезростання, категорії </w:t>
            </w:r>
            <w:r w:rsidR="001B2A8E" w:rsidRPr="008B2E2D">
              <w:rPr>
                <w:lang w:val="uk-UA"/>
              </w:rPr>
              <w:t>не</w:t>
            </w:r>
            <w:r w:rsidR="00FD6573" w:rsidRPr="008B2E2D">
              <w:rPr>
                <w:lang w:val="uk-UA"/>
              </w:rPr>
              <w:t xml:space="preserve"> </w:t>
            </w:r>
            <w:r w:rsidR="001B2A8E" w:rsidRPr="008B2E2D">
              <w:rPr>
                <w:lang w:val="uk-UA"/>
              </w:rPr>
              <w:t>вкритих</w:t>
            </w:r>
            <w:r w:rsidRPr="008B2E2D">
              <w:rPr>
                <w:lang w:val="uk-UA"/>
              </w:rPr>
              <w:t xml:space="preserve"> лісовою рослинн</w:t>
            </w:r>
            <w:r w:rsidR="00906ABB" w:rsidRPr="008B2E2D">
              <w:rPr>
                <w:lang w:val="uk-UA"/>
              </w:rPr>
              <w:t>істю</w:t>
            </w:r>
            <w:r w:rsidR="00FD6573" w:rsidRPr="008B2E2D">
              <w:rPr>
                <w:lang w:val="uk-UA"/>
              </w:rPr>
              <w:t xml:space="preserve"> лісових ділянок і не лісових земель</w:t>
            </w:r>
            <w:r w:rsidRPr="008B2E2D">
              <w:rPr>
                <w:lang w:val="uk-UA"/>
              </w:rPr>
              <w:t>)</w:t>
            </w:r>
          </w:p>
        </w:tc>
        <w:tc>
          <w:tcPr>
            <w:tcW w:w="3156" w:type="dxa"/>
            <w:tcBorders>
              <w:top w:val="single" w:sz="4" w:space="0" w:color="auto"/>
              <w:bottom w:val="single" w:sz="4" w:space="0" w:color="auto"/>
              <w:right w:val="single" w:sz="4" w:space="0" w:color="auto"/>
            </w:tcBorders>
            <w:vAlign w:val="center"/>
          </w:tcPr>
          <w:p w:rsidR="00BE56F9" w:rsidRPr="008B2E2D" w:rsidRDefault="00BE56F9" w:rsidP="004018F0">
            <w:pPr>
              <w:jc w:val="center"/>
              <w:rPr>
                <w:lang w:val="uk-UA"/>
              </w:rPr>
            </w:pPr>
            <w:r w:rsidRPr="008B2E2D">
              <w:rPr>
                <w:lang w:val="uk-UA"/>
              </w:rPr>
              <w:t>Найбільш імовірні види пожеж, умови і тривалість періоду їх можливого виникнення  і розповсюдження</w:t>
            </w:r>
          </w:p>
        </w:tc>
      </w:tr>
      <w:tr w:rsidR="00CB6B24" w:rsidRPr="008B2E2D">
        <w:trPr>
          <w:trHeight w:val="1436"/>
        </w:trPr>
        <w:tc>
          <w:tcPr>
            <w:tcW w:w="1134" w:type="dxa"/>
            <w:tcBorders>
              <w:top w:val="single" w:sz="4" w:space="0" w:color="auto"/>
              <w:left w:val="nil"/>
              <w:bottom w:val="nil"/>
              <w:right w:val="nil"/>
            </w:tcBorders>
          </w:tcPr>
          <w:p w:rsidR="00CB6B24" w:rsidRPr="008B2E2D" w:rsidRDefault="00CB6B24" w:rsidP="006A5B71">
            <w:pPr>
              <w:pStyle w:val="3"/>
              <w:jc w:val="center"/>
              <w:rPr>
                <w:rFonts w:ascii="Times New Roman" w:hAnsi="Times New Roman" w:cs="Times New Roman"/>
                <w:sz w:val="24"/>
                <w:szCs w:val="24"/>
                <w:lang w:val="uk-UA"/>
              </w:rPr>
            </w:pPr>
            <w:bookmarkStart w:id="14" w:name="_Toc214953629"/>
            <w:r w:rsidRPr="008B2E2D">
              <w:rPr>
                <w:rFonts w:ascii="Times New Roman" w:hAnsi="Times New Roman" w:cs="Times New Roman"/>
                <w:sz w:val="24"/>
                <w:szCs w:val="24"/>
                <w:lang w:val="uk-UA"/>
              </w:rPr>
              <w:t>V</w:t>
            </w:r>
            <w:bookmarkEnd w:id="14"/>
          </w:p>
        </w:tc>
        <w:tc>
          <w:tcPr>
            <w:tcW w:w="5250" w:type="dxa"/>
            <w:tcBorders>
              <w:top w:val="single" w:sz="4" w:space="0" w:color="auto"/>
              <w:left w:val="nil"/>
              <w:bottom w:val="nil"/>
              <w:right w:val="nil"/>
            </w:tcBorders>
          </w:tcPr>
          <w:p w:rsidR="00CB6B24" w:rsidRPr="008B2E2D" w:rsidRDefault="00CB6B24" w:rsidP="006A5B71">
            <w:pPr>
              <w:ind w:right="-103"/>
              <w:rPr>
                <w:lang w:val="uk-UA"/>
              </w:rPr>
            </w:pPr>
            <w:r w:rsidRPr="008B2E2D">
              <w:rPr>
                <w:lang w:val="uk-UA"/>
              </w:rPr>
              <w:t xml:space="preserve">Листяні насадження в ТУМ з індексом </w:t>
            </w:r>
            <w:r w:rsidRPr="008B2E2D">
              <w:rPr>
                <w:b/>
                <w:lang w:val="uk-UA"/>
              </w:rPr>
              <w:t>5</w:t>
            </w:r>
            <w:r w:rsidRPr="008B2E2D">
              <w:rPr>
                <w:lang w:val="uk-UA"/>
              </w:rPr>
              <w:t xml:space="preserve">. </w:t>
            </w:r>
            <w:r w:rsidR="001B2A8E" w:rsidRPr="008B2E2D">
              <w:rPr>
                <w:lang w:val="uk-UA"/>
              </w:rPr>
              <w:t>Не</w:t>
            </w:r>
            <w:r w:rsidR="00C90696" w:rsidRPr="008B2E2D">
              <w:rPr>
                <w:lang w:val="uk-UA"/>
              </w:rPr>
              <w:t xml:space="preserve"> </w:t>
            </w:r>
            <w:r w:rsidR="001B2A8E" w:rsidRPr="008B2E2D">
              <w:rPr>
                <w:lang w:val="uk-UA"/>
              </w:rPr>
              <w:t>вкриті</w:t>
            </w:r>
            <w:r w:rsidRPr="008B2E2D">
              <w:rPr>
                <w:lang w:val="uk-UA"/>
              </w:rPr>
              <w:t xml:space="preserve"> лісовою рослинн</w:t>
            </w:r>
            <w:r w:rsidR="00906ABB" w:rsidRPr="008B2E2D">
              <w:rPr>
                <w:lang w:val="uk-UA"/>
              </w:rPr>
              <w:t>істю</w:t>
            </w:r>
            <w:r w:rsidRPr="008B2E2D">
              <w:rPr>
                <w:lang w:val="uk-UA"/>
              </w:rPr>
              <w:t xml:space="preserve"> </w:t>
            </w:r>
            <w:r w:rsidR="00E52369" w:rsidRPr="008B2E2D">
              <w:rPr>
                <w:lang w:val="uk-UA"/>
              </w:rPr>
              <w:t>лісові ділянки</w:t>
            </w:r>
            <w:r w:rsidRPr="008B2E2D">
              <w:rPr>
                <w:lang w:val="uk-UA"/>
              </w:rPr>
              <w:t xml:space="preserve"> (лісові шляхи, просіки, візи</w:t>
            </w:r>
            <w:r w:rsidR="00C5676C" w:rsidRPr="008B2E2D">
              <w:rPr>
                <w:lang w:val="uk-UA"/>
              </w:rPr>
              <w:t>ри, протипожежні розриви). Нелі</w:t>
            </w:r>
            <w:r w:rsidRPr="008B2E2D">
              <w:rPr>
                <w:lang w:val="uk-UA"/>
              </w:rPr>
              <w:t xml:space="preserve">сові </w:t>
            </w:r>
            <w:r w:rsidR="00FD6573" w:rsidRPr="008B2E2D">
              <w:rPr>
                <w:lang w:val="uk-UA"/>
              </w:rPr>
              <w:t>землі</w:t>
            </w:r>
            <w:r w:rsidRPr="008B2E2D">
              <w:rPr>
                <w:lang w:val="uk-UA"/>
              </w:rPr>
              <w:t xml:space="preserve"> (крім сіножатей,  пасовищ,  садів,  ягідників)</w:t>
            </w:r>
          </w:p>
        </w:tc>
        <w:tc>
          <w:tcPr>
            <w:tcW w:w="3156" w:type="dxa"/>
            <w:tcBorders>
              <w:top w:val="single" w:sz="4" w:space="0" w:color="auto"/>
              <w:left w:val="nil"/>
              <w:bottom w:val="nil"/>
              <w:right w:val="nil"/>
            </w:tcBorders>
          </w:tcPr>
          <w:p w:rsidR="00CB6B24" w:rsidRPr="008B2E2D" w:rsidRDefault="00CB6B24" w:rsidP="006A5B71">
            <w:pPr>
              <w:ind w:right="-108"/>
              <w:rPr>
                <w:lang w:val="uk-UA"/>
              </w:rPr>
            </w:pPr>
            <w:r w:rsidRPr="008B2E2D">
              <w:rPr>
                <w:lang w:val="uk-UA"/>
              </w:rPr>
              <w:t xml:space="preserve">Виникнення пожежі можли-во </w:t>
            </w:r>
            <w:r w:rsidR="00BE56F9" w:rsidRPr="008B2E2D">
              <w:rPr>
                <w:lang w:val="uk-UA"/>
              </w:rPr>
              <w:t>під час</w:t>
            </w:r>
            <w:r w:rsidRPr="008B2E2D">
              <w:rPr>
                <w:lang w:val="uk-UA"/>
              </w:rPr>
              <w:t xml:space="preserve"> до</w:t>
            </w:r>
            <w:r w:rsidR="00BE56F9" w:rsidRPr="008B2E2D">
              <w:rPr>
                <w:lang w:val="uk-UA"/>
              </w:rPr>
              <w:t>вгостроко</w:t>
            </w:r>
            <w:r w:rsidRPr="008B2E2D">
              <w:rPr>
                <w:lang w:val="uk-UA"/>
              </w:rPr>
              <w:t>вих посух</w:t>
            </w:r>
          </w:p>
        </w:tc>
      </w:tr>
    </w:tbl>
    <w:p w:rsidR="00CB6B24" w:rsidRPr="008B2E2D" w:rsidRDefault="00CB6B24" w:rsidP="00CB6B24">
      <w:pPr>
        <w:ind w:firstLine="567"/>
        <w:rPr>
          <w:lang w:val="uk-UA"/>
        </w:rPr>
      </w:pPr>
    </w:p>
    <w:p w:rsidR="00CB6B24" w:rsidRPr="008B2E2D" w:rsidRDefault="00CB6B24" w:rsidP="00CB6B24">
      <w:pPr>
        <w:ind w:firstLine="567"/>
        <w:rPr>
          <w:sz w:val="22"/>
          <w:szCs w:val="22"/>
          <w:lang w:val="uk-UA"/>
        </w:rPr>
      </w:pPr>
      <w:r w:rsidRPr="008B2E2D">
        <w:rPr>
          <w:sz w:val="22"/>
          <w:szCs w:val="22"/>
          <w:lang w:val="uk-UA"/>
        </w:rPr>
        <w:t>ПРИМІТКИ:</w:t>
      </w:r>
    </w:p>
    <w:p w:rsidR="00CB6B24" w:rsidRPr="008B2E2D" w:rsidRDefault="00CB6B24" w:rsidP="00CB6B24">
      <w:pPr>
        <w:ind w:firstLine="567"/>
        <w:rPr>
          <w:sz w:val="22"/>
          <w:szCs w:val="22"/>
          <w:lang w:val="uk-UA"/>
        </w:rPr>
      </w:pPr>
      <w:r w:rsidRPr="008B2E2D">
        <w:rPr>
          <w:sz w:val="22"/>
          <w:szCs w:val="22"/>
          <w:lang w:val="uk-UA"/>
        </w:rPr>
        <w:t>1. Пожежна небезпека встановлюється на один клас вище:</w:t>
      </w:r>
    </w:p>
    <w:p w:rsidR="00CB6B24" w:rsidRPr="008B2E2D" w:rsidRDefault="00CB6B24" w:rsidP="00CB6B24">
      <w:pPr>
        <w:ind w:firstLine="567"/>
        <w:jc w:val="both"/>
        <w:rPr>
          <w:sz w:val="22"/>
          <w:szCs w:val="22"/>
          <w:lang w:val="uk-UA"/>
        </w:rPr>
      </w:pPr>
      <w:r w:rsidRPr="008B2E2D">
        <w:rPr>
          <w:sz w:val="22"/>
          <w:szCs w:val="22"/>
          <w:lang w:val="uk-UA"/>
        </w:rPr>
        <w:t>а) для хвойних насаджень, будова або інші особливості яких сприяють переходу низової пожежі у верхову (різновікові хвойні деревостани з вертикальною зімкнен</w:t>
      </w:r>
      <w:r w:rsidR="00906ABB" w:rsidRPr="008B2E2D">
        <w:rPr>
          <w:sz w:val="22"/>
          <w:szCs w:val="22"/>
          <w:lang w:val="uk-UA"/>
        </w:rPr>
        <w:t>істю</w:t>
      </w:r>
      <w:r w:rsidRPr="008B2E2D">
        <w:rPr>
          <w:sz w:val="22"/>
          <w:szCs w:val="22"/>
          <w:lang w:val="uk-UA"/>
        </w:rPr>
        <w:t xml:space="preserve"> намету), густий, високий (більше </w:t>
      </w:r>
      <w:smartTag w:uri="urn:schemas-microsoft-com:office:smarttags" w:element="metricconverter">
        <w:smartTagPr>
          <w:attr w:name="ProductID" w:val="2 м"/>
        </w:smartTagPr>
        <w:r w:rsidRPr="008B2E2D">
          <w:rPr>
            <w:sz w:val="22"/>
            <w:szCs w:val="22"/>
            <w:lang w:val="uk-UA"/>
          </w:rPr>
          <w:t>2 м</w:t>
        </w:r>
      </w:smartTag>
      <w:r w:rsidRPr="008B2E2D">
        <w:rPr>
          <w:sz w:val="22"/>
          <w:szCs w:val="22"/>
          <w:lang w:val="uk-UA"/>
        </w:rPr>
        <w:t>) підріст хвойних, підлісок хвойних порід (ялівці чагарникові та інші чагарники), захаращеність більше 10 м</w:t>
      </w:r>
      <w:r w:rsidRPr="008B2E2D">
        <w:rPr>
          <w:sz w:val="22"/>
          <w:szCs w:val="22"/>
          <w:vertAlign w:val="superscript"/>
          <w:lang w:val="uk-UA"/>
        </w:rPr>
        <w:t>3</w:t>
      </w:r>
      <w:r w:rsidRPr="008B2E2D">
        <w:rPr>
          <w:sz w:val="22"/>
          <w:szCs w:val="22"/>
          <w:lang w:val="uk-UA"/>
        </w:rPr>
        <w:t>/га;</w:t>
      </w:r>
    </w:p>
    <w:p w:rsidR="00CB6B24" w:rsidRPr="008B2E2D" w:rsidRDefault="009170C8" w:rsidP="00CB6B24">
      <w:pPr>
        <w:ind w:firstLine="567"/>
        <w:jc w:val="both"/>
        <w:rPr>
          <w:sz w:val="22"/>
          <w:szCs w:val="22"/>
          <w:lang w:val="uk-UA"/>
        </w:rPr>
      </w:pPr>
      <w:r w:rsidRPr="008B2E2D">
        <w:rPr>
          <w:sz w:val="22"/>
          <w:szCs w:val="22"/>
          <w:lang w:val="uk-UA"/>
        </w:rPr>
        <w:t>б) для</w:t>
      </w:r>
      <w:r w:rsidR="0083469C">
        <w:rPr>
          <w:sz w:val="22"/>
          <w:szCs w:val="22"/>
          <w:lang w:val="uk-UA"/>
        </w:rPr>
        <w:t xml:space="preserve"> ділянок лісового фонду,</w:t>
      </w:r>
      <w:r w:rsidR="00CB6B24" w:rsidRPr="008B2E2D">
        <w:rPr>
          <w:sz w:val="22"/>
          <w:szCs w:val="22"/>
          <w:lang w:val="uk-UA"/>
        </w:rPr>
        <w:t xml:space="preserve"> крім вод, що прилягають до доріг загального користування або розташовані на відстані </w:t>
      </w:r>
      <w:smartTag w:uri="urn:schemas-microsoft-com:office:smarttags" w:element="metricconverter">
        <w:smartTagPr>
          <w:attr w:name="ProductID" w:val="50 м"/>
        </w:smartTagPr>
        <w:r w:rsidR="00CB6B24" w:rsidRPr="008B2E2D">
          <w:rPr>
            <w:sz w:val="22"/>
            <w:szCs w:val="22"/>
            <w:lang w:val="uk-UA"/>
          </w:rPr>
          <w:t>50 м</w:t>
        </w:r>
      </w:smartTag>
      <w:r w:rsidR="00CB6B24" w:rsidRPr="008B2E2D">
        <w:rPr>
          <w:sz w:val="22"/>
          <w:szCs w:val="22"/>
          <w:lang w:val="uk-UA"/>
        </w:rPr>
        <w:t xml:space="preserve"> і менше від залізниць і лісових підприємств, які використовують відкритий вогонь;</w:t>
      </w:r>
    </w:p>
    <w:p w:rsidR="00CB6B24" w:rsidRPr="008B2E2D" w:rsidRDefault="00CB6B24" w:rsidP="00CB6B24">
      <w:pPr>
        <w:ind w:firstLine="567"/>
        <w:jc w:val="both"/>
        <w:rPr>
          <w:sz w:val="22"/>
          <w:szCs w:val="22"/>
          <w:lang w:val="uk-UA"/>
        </w:rPr>
      </w:pPr>
      <w:r w:rsidRPr="008B2E2D">
        <w:rPr>
          <w:sz w:val="22"/>
          <w:szCs w:val="22"/>
          <w:lang w:val="uk-UA"/>
        </w:rPr>
        <w:t>в) для насаджень з рівнем радіаційного забруднення від 1 до 14 Кі/км</w:t>
      </w:r>
      <w:r w:rsidRPr="008B2E2D">
        <w:rPr>
          <w:sz w:val="22"/>
          <w:szCs w:val="22"/>
          <w:vertAlign w:val="superscript"/>
          <w:lang w:val="uk-UA"/>
        </w:rPr>
        <w:t>2</w:t>
      </w:r>
      <w:r w:rsidRPr="008B2E2D">
        <w:rPr>
          <w:sz w:val="22"/>
          <w:szCs w:val="22"/>
          <w:lang w:val="uk-UA"/>
        </w:rPr>
        <w:t xml:space="preserve"> незалежно від породного складу, віку і ТУМ.</w:t>
      </w:r>
    </w:p>
    <w:p w:rsidR="00CB6B24" w:rsidRPr="008B2E2D" w:rsidRDefault="00CB6B24" w:rsidP="00CB6B24">
      <w:pPr>
        <w:pStyle w:val="a6"/>
        <w:ind w:firstLine="540"/>
        <w:rPr>
          <w:sz w:val="22"/>
          <w:szCs w:val="22"/>
        </w:rPr>
      </w:pPr>
      <w:r w:rsidRPr="008B2E2D">
        <w:rPr>
          <w:sz w:val="22"/>
          <w:szCs w:val="22"/>
        </w:rPr>
        <w:t>2. Шкала застосов</w:t>
      </w:r>
      <w:r w:rsidR="00D5604D" w:rsidRPr="008B2E2D">
        <w:rPr>
          <w:sz w:val="22"/>
          <w:szCs w:val="22"/>
        </w:rPr>
        <w:t>ується також для оцінки природн</w:t>
      </w:r>
      <w:r w:rsidRPr="008B2E2D">
        <w:rPr>
          <w:sz w:val="22"/>
          <w:szCs w:val="22"/>
        </w:rPr>
        <w:t xml:space="preserve">ої пожежної небезпеки  інших  </w:t>
      </w:r>
      <w:r w:rsidR="009669C7" w:rsidRPr="008B2E2D">
        <w:rPr>
          <w:sz w:val="22"/>
          <w:szCs w:val="22"/>
        </w:rPr>
        <w:t>лісових ділянок</w:t>
      </w:r>
      <w:r w:rsidRPr="008B2E2D">
        <w:rPr>
          <w:sz w:val="22"/>
          <w:szCs w:val="22"/>
        </w:rPr>
        <w:t>,  вкритих  лісовою рослинн</w:t>
      </w:r>
      <w:r w:rsidR="00906ABB" w:rsidRPr="008B2E2D">
        <w:rPr>
          <w:sz w:val="22"/>
          <w:szCs w:val="22"/>
        </w:rPr>
        <w:t>істю</w:t>
      </w:r>
      <w:r w:rsidRPr="008B2E2D">
        <w:rPr>
          <w:sz w:val="22"/>
          <w:szCs w:val="22"/>
        </w:rPr>
        <w:t>.</w:t>
      </w:r>
    </w:p>
    <w:p w:rsidR="00CB6B24" w:rsidRPr="008B2E2D" w:rsidRDefault="00CB6B24" w:rsidP="00CB6B24">
      <w:pPr>
        <w:ind w:firstLine="540"/>
        <w:jc w:val="both"/>
        <w:rPr>
          <w:sz w:val="22"/>
          <w:szCs w:val="22"/>
          <w:lang w:val="uk-UA"/>
        </w:rPr>
      </w:pPr>
    </w:p>
    <w:p w:rsidR="00CB6B24" w:rsidRPr="008B2E2D" w:rsidRDefault="00CB6B24" w:rsidP="00CB6B24">
      <w:pPr>
        <w:rPr>
          <w:lang w:val="uk-UA"/>
        </w:rPr>
      </w:pPr>
    </w:p>
    <w:p w:rsidR="006860DF" w:rsidRPr="008B2E2D" w:rsidRDefault="006860DF" w:rsidP="006860DF">
      <w:pPr>
        <w:jc w:val="right"/>
        <w:rPr>
          <w:lang w:val="uk-UA"/>
        </w:rPr>
      </w:pPr>
    </w:p>
    <w:p w:rsidR="007F5C0B" w:rsidRPr="008B2E2D" w:rsidRDefault="007F5C0B" w:rsidP="00977566">
      <w:pPr>
        <w:pStyle w:val="23"/>
        <w:spacing w:after="0" w:line="240" w:lineRule="auto"/>
        <w:ind w:left="0" w:firstLine="540"/>
        <w:jc w:val="right"/>
        <w:rPr>
          <w:lang w:val="uk-UA"/>
        </w:rPr>
      </w:pPr>
    </w:p>
    <w:sectPr w:rsidR="007F5C0B" w:rsidRPr="008B2E2D" w:rsidSect="00E07B2D">
      <w:headerReference w:type="even" r:id="rId26"/>
      <w:headerReference w:type="default" r:id="rId27"/>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ADC" w:rsidRDefault="00463ADC">
      <w:r>
        <w:separator/>
      </w:r>
    </w:p>
  </w:endnote>
  <w:endnote w:type="continuationSeparator" w:id="0">
    <w:p w:rsidR="00463ADC" w:rsidRDefault="00463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57" w:rsidRDefault="008D5C57" w:rsidP="00B26471">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89" w:rsidRDefault="00053119" w:rsidP="00F51D8B">
    <w:pPr>
      <w:pStyle w:val="ab"/>
      <w:framePr w:wrap="around" w:vAnchor="text" w:hAnchor="margin" w:xAlign="outside" w:y="1"/>
      <w:rPr>
        <w:rStyle w:val="aa"/>
      </w:rPr>
    </w:pPr>
    <w:r>
      <w:rPr>
        <w:rStyle w:val="aa"/>
      </w:rPr>
      <w:fldChar w:fldCharType="begin"/>
    </w:r>
    <w:r w:rsidR="00F47189">
      <w:rPr>
        <w:rStyle w:val="aa"/>
      </w:rPr>
      <w:instrText xml:space="preserve">PAGE  </w:instrText>
    </w:r>
    <w:r>
      <w:rPr>
        <w:rStyle w:val="aa"/>
      </w:rPr>
      <w:fldChar w:fldCharType="separate"/>
    </w:r>
    <w:r w:rsidR="00DE54CF">
      <w:rPr>
        <w:rStyle w:val="aa"/>
        <w:noProof/>
      </w:rPr>
      <w:t>48</w:t>
    </w:r>
    <w:r>
      <w:rPr>
        <w:rStyle w:val="aa"/>
      </w:rPr>
      <w:fldChar w:fldCharType="end"/>
    </w:r>
  </w:p>
  <w:p w:rsidR="00F47189" w:rsidRDefault="00F47189" w:rsidP="00F51D8B">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ADC" w:rsidRDefault="00463ADC">
      <w:r>
        <w:separator/>
      </w:r>
    </w:p>
  </w:footnote>
  <w:footnote w:type="continuationSeparator" w:id="0">
    <w:p w:rsidR="00463ADC" w:rsidRDefault="00463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57" w:rsidRDefault="00053119" w:rsidP="006D067E">
    <w:pPr>
      <w:pStyle w:val="a8"/>
      <w:framePr w:wrap="around" w:vAnchor="text" w:hAnchor="margin" w:xAlign="center" w:y="1"/>
      <w:rPr>
        <w:rStyle w:val="aa"/>
      </w:rPr>
    </w:pPr>
    <w:r>
      <w:rPr>
        <w:rStyle w:val="aa"/>
      </w:rPr>
      <w:fldChar w:fldCharType="begin"/>
    </w:r>
    <w:r w:rsidR="008D5C57">
      <w:rPr>
        <w:rStyle w:val="aa"/>
      </w:rPr>
      <w:instrText xml:space="preserve">PAGE  </w:instrText>
    </w:r>
    <w:r>
      <w:rPr>
        <w:rStyle w:val="aa"/>
      </w:rPr>
      <w:fldChar w:fldCharType="separate"/>
    </w:r>
    <w:r w:rsidR="00DE54CF">
      <w:rPr>
        <w:rStyle w:val="aa"/>
        <w:noProof/>
      </w:rPr>
      <w:t>120</w:t>
    </w:r>
    <w:r>
      <w:rPr>
        <w:rStyle w:val="aa"/>
      </w:rPr>
      <w:fldChar w:fldCharType="end"/>
    </w:r>
  </w:p>
  <w:p w:rsidR="008D5C57" w:rsidRPr="00977EEC" w:rsidRDefault="008D5C57" w:rsidP="006D067E">
    <w:pPr>
      <w:pStyle w:val="a8"/>
      <w:ind w:right="360" w:firstLine="36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57" w:rsidRDefault="00053119" w:rsidP="006D067E">
    <w:pPr>
      <w:pStyle w:val="a8"/>
      <w:framePr w:wrap="around" w:vAnchor="text" w:hAnchor="margin" w:xAlign="center" w:y="1"/>
      <w:rPr>
        <w:rStyle w:val="aa"/>
      </w:rPr>
    </w:pPr>
    <w:r>
      <w:rPr>
        <w:rStyle w:val="aa"/>
      </w:rPr>
      <w:fldChar w:fldCharType="begin"/>
    </w:r>
    <w:r w:rsidR="008D5C57">
      <w:rPr>
        <w:rStyle w:val="aa"/>
      </w:rPr>
      <w:instrText xml:space="preserve">PAGE  </w:instrText>
    </w:r>
    <w:r>
      <w:rPr>
        <w:rStyle w:val="aa"/>
      </w:rPr>
      <w:fldChar w:fldCharType="separate"/>
    </w:r>
    <w:r w:rsidR="00DE54CF">
      <w:rPr>
        <w:rStyle w:val="aa"/>
        <w:noProof/>
      </w:rPr>
      <w:t>121</w:t>
    </w:r>
    <w:r>
      <w:rPr>
        <w:rStyle w:val="aa"/>
      </w:rPr>
      <w:fldChar w:fldCharType="end"/>
    </w:r>
  </w:p>
  <w:p w:rsidR="008D5C57" w:rsidRDefault="008D5C5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8891"/>
      <w:docPartObj>
        <w:docPartGallery w:val="Page Numbers (Top of Page)"/>
        <w:docPartUnique/>
      </w:docPartObj>
    </w:sdtPr>
    <w:sdtContent>
      <w:p w:rsidR="008D5C57" w:rsidRDefault="00053119">
        <w:pPr>
          <w:pStyle w:val="a8"/>
          <w:jc w:val="center"/>
        </w:pPr>
        <w:fldSimple w:instr=" PAGE   \* MERGEFORMAT ">
          <w:r w:rsidR="00DE54CF">
            <w:rPr>
              <w:noProof/>
            </w:rPr>
            <w:t>1</w:t>
          </w:r>
        </w:fldSimple>
      </w:p>
    </w:sdtContent>
  </w:sdt>
  <w:p w:rsidR="008D5C57" w:rsidRDefault="008D5C57" w:rsidP="00CF5C66">
    <w:pPr>
      <w:pStyle w:val="a8"/>
      <w:tabs>
        <w:tab w:val="clear" w:pos="4677"/>
        <w:tab w:val="clear" w:pos="9355"/>
        <w:tab w:val="left" w:pos="566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89" w:rsidRDefault="00053119" w:rsidP="000A1237">
    <w:pPr>
      <w:pStyle w:val="a8"/>
      <w:framePr w:wrap="around" w:vAnchor="text" w:hAnchor="margin" w:xAlign="center" w:y="1"/>
      <w:rPr>
        <w:rStyle w:val="aa"/>
      </w:rPr>
    </w:pPr>
    <w:r>
      <w:rPr>
        <w:rStyle w:val="aa"/>
      </w:rPr>
      <w:fldChar w:fldCharType="begin"/>
    </w:r>
    <w:r w:rsidR="00F47189">
      <w:rPr>
        <w:rStyle w:val="aa"/>
      </w:rPr>
      <w:instrText xml:space="preserve">PAGE  </w:instrText>
    </w:r>
    <w:r>
      <w:rPr>
        <w:rStyle w:val="aa"/>
      </w:rPr>
      <w:fldChar w:fldCharType="separate"/>
    </w:r>
    <w:r w:rsidR="00DE54CF">
      <w:rPr>
        <w:rStyle w:val="aa"/>
        <w:noProof/>
      </w:rPr>
      <w:t>30</w:t>
    </w:r>
    <w:r>
      <w:rPr>
        <w:rStyle w:val="aa"/>
      </w:rPr>
      <w:fldChar w:fldCharType="end"/>
    </w:r>
  </w:p>
  <w:p w:rsidR="00F47189" w:rsidRDefault="00F47189" w:rsidP="00B5316A">
    <w:pPr>
      <w:pStyle w:val="a8"/>
      <w:ind w:right="36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89" w:rsidRDefault="00053119" w:rsidP="000A1237">
    <w:pPr>
      <w:pStyle w:val="a8"/>
      <w:framePr w:wrap="around" w:vAnchor="text" w:hAnchor="margin" w:xAlign="center" w:y="1"/>
      <w:rPr>
        <w:rStyle w:val="aa"/>
      </w:rPr>
    </w:pPr>
    <w:r>
      <w:rPr>
        <w:rStyle w:val="aa"/>
      </w:rPr>
      <w:fldChar w:fldCharType="begin"/>
    </w:r>
    <w:r w:rsidR="00F47189">
      <w:rPr>
        <w:rStyle w:val="aa"/>
      </w:rPr>
      <w:instrText xml:space="preserve">PAGE  </w:instrText>
    </w:r>
    <w:r>
      <w:rPr>
        <w:rStyle w:val="aa"/>
      </w:rPr>
      <w:fldChar w:fldCharType="separate"/>
    </w:r>
    <w:r w:rsidR="00DE54CF">
      <w:rPr>
        <w:rStyle w:val="aa"/>
        <w:noProof/>
      </w:rPr>
      <w:t>7</w:t>
    </w:r>
    <w:r>
      <w:rPr>
        <w:rStyle w:val="aa"/>
      </w:rPr>
      <w:fldChar w:fldCharType="end"/>
    </w:r>
  </w:p>
  <w:p w:rsidR="00F47189" w:rsidRDefault="00F47189" w:rsidP="00F35A17">
    <w:pPr>
      <w:pStyle w:val="a8"/>
      <w:ind w:right="360"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57" w:rsidRDefault="00053119" w:rsidP="0011053E">
    <w:pPr>
      <w:pStyle w:val="a8"/>
      <w:framePr w:wrap="around" w:vAnchor="text" w:hAnchor="margin" w:xAlign="right" w:y="1"/>
      <w:rPr>
        <w:rStyle w:val="aa"/>
      </w:rPr>
    </w:pPr>
    <w:r>
      <w:rPr>
        <w:rStyle w:val="aa"/>
      </w:rPr>
      <w:fldChar w:fldCharType="begin"/>
    </w:r>
    <w:r w:rsidR="008D5C57">
      <w:rPr>
        <w:rStyle w:val="aa"/>
      </w:rPr>
      <w:instrText xml:space="preserve">PAGE  </w:instrText>
    </w:r>
    <w:r>
      <w:rPr>
        <w:rStyle w:val="aa"/>
      </w:rPr>
      <w:fldChar w:fldCharType="separate"/>
    </w:r>
    <w:r w:rsidR="00DE54CF">
      <w:rPr>
        <w:rStyle w:val="aa"/>
        <w:noProof/>
      </w:rPr>
      <w:t>48</w:t>
    </w:r>
    <w:r>
      <w:rPr>
        <w:rStyle w:val="aa"/>
      </w:rPr>
      <w:fldChar w:fldCharType="end"/>
    </w:r>
  </w:p>
  <w:p w:rsidR="008D5C57" w:rsidRDefault="008D5C57" w:rsidP="0011053E">
    <w:pPr>
      <w:pStyle w:val="a8"/>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57" w:rsidRDefault="00053119" w:rsidP="0011053E">
    <w:pPr>
      <w:pStyle w:val="a8"/>
      <w:framePr w:wrap="around" w:vAnchor="text" w:hAnchor="margin" w:xAlign="right" w:y="1"/>
      <w:rPr>
        <w:rStyle w:val="aa"/>
      </w:rPr>
    </w:pPr>
    <w:r>
      <w:rPr>
        <w:rStyle w:val="aa"/>
      </w:rPr>
      <w:fldChar w:fldCharType="begin"/>
    </w:r>
    <w:r w:rsidR="008D5C57">
      <w:rPr>
        <w:rStyle w:val="aa"/>
      </w:rPr>
      <w:instrText xml:space="preserve">PAGE  </w:instrText>
    </w:r>
    <w:r>
      <w:rPr>
        <w:rStyle w:val="aa"/>
      </w:rPr>
      <w:fldChar w:fldCharType="separate"/>
    </w:r>
    <w:r w:rsidR="00DE54CF">
      <w:rPr>
        <w:rStyle w:val="aa"/>
        <w:noProof/>
      </w:rPr>
      <w:t>47</w:t>
    </w:r>
    <w:r>
      <w:rPr>
        <w:rStyle w:val="aa"/>
      </w:rPr>
      <w:fldChar w:fldCharType="end"/>
    </w:r>
  </w:p>
  <w:p w:rsidR="008D5C57" w:rsidRDefault="008D5C57" w:rsidP="0011053E">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1D9"/>
    <w:multiLevelType w:val="multilevel"/>
    <w:tmpl w:val="EA7C29E6"/>
    <w:lvl w:ilvl="0">
      <w:start w:val="1"/>
      <w:numFmt w:val="decimal"/>
      <w:lvlText w:val="%1."/>
      <w:lvlJc w:val="left"/>
      <w:pPr>
        <w:ind w:left="1260" w:hanging="360"/>
      </w:pPr>
      <w:rPr>
        <w:rFonts w:hint="default"/>
        <w:b/>
      </w:rPr>
    </w:lvl>
    <w:lvl w:ilvl="1">
      <w:start w:val="4"/>
      <w:numFmt w:val="decimal"/>
      <w:isLgl/>
      <w:lvlText w:val="%1.%2."/>
      <w:lvlJc w:val="left"/>
      <w:pPr>
        <w:ind w:left="1308" w:hanging="408"/>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1">
    <w:nsid w:val="09C91429"/>
    <w:multiLevelType w:val="hybridMultilevel"/>
    <w:tmpl w:val="42EA5528"/>
    <w:lvl w:ilvl="0" w:tplc="94645ED6">
      <w:start w:val="105"/>
      <w:numFmt w:val="bullet"/>
      <w:lvlText w:val="-"/>
      <w:lvlJc w:val="left"/>
      <w:pPr>
        <w:ind w:left="768" w:hanging="360"/>
      </w:pPr>
      <w:rPr>
        <w:rFonts w:ascii="Times New Roman" w:eastAsia="Times New Roman" w:hAnsi="Times New Roman" w:cs="Times New Roman"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2431258B"/>
    <w:multiLevelType w:val="hybridMultilevel"/>
    <w:tmpl w:val="D8EC871A"/>
    <w:lvl w:ilvl="0" w:tplc="783040A8">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2C143354"/>
    <w:multiLevelType w:val="multilevel"/>
    <w:tmpl w:val="A760B152"/>
    <w:lvl w:ilvl="0">
      <w:start w:val="3"/>
      <w:numFmt w:val="bullet"/>
      <w:lvlText w:val="-"/>
      <w:lvlJc w:val="left"/>
      <w:pPr>
        <w:tabs>
          <w:tab w:val="num" w:pos="720"/>
        </w:tabs>
        <w:ind w:left="720" w:hanging="360"/>
      </w:pPr>
      <w:rPr>
        <w:rFonts w:ascii="Times New Roman" w:eastAsia="Times New Roman" w:hAnsi="Times New Roman" w:cs="Times New Roman" w:hint="default"/>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44593F0E"/>
    <w:multiLevelType w:val="hybridMultilevel"/>
    <w:tmpl w:val="27B4797A"/>
    <w:lvl w:ilvl="0" w:tplc="32B48B5E">
      <w:start w:val="6"/>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48B759E2"/>
    <w:multiLevelType w:val="hybridMultilevel"/>
    <w:tmpl w:val="7B247B40"/>
    <w:lvl w:ilvl="0" w:tplc="8DEAB15A">
      <w:start w:val="1"/>
      <w:numFmt w:val="bullet"/>
      <w:lvlText w:val="-"/>
      <w:lvlJc w:val="left"/>
      <w:pPr>
        <w:ind w:left="60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ACB15FE"/>
    <w:multiLevelType w:val="multilevel"/>
    <w:tmpl w:val="B41E853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nsid w:val="5F602E83"/>
    <w:multiLevelType w:val="hybridMultilevel"/>
    <w:tmpl w:val="1B3E9120"/>
    <w:lvl w:ilvl="0" w:tplc="94645ED6">
      <w:start w:val="1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177F1E"/>
    <w:multiLevelType w:val="multilevel"/>
    <w:tmpl w:val="FE64065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8"/>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7"/>
  </w:num>
  <w:num w:numId="7">
    <w:abstractNumId w:val="1"/>
  </w:num>
  <w:num w:numId="8">
    <w:abstractNumId w:val="4"/>
  </w:num>
  <w:num w:numId="9">
    <w:abstractNumId w:val="2"/>
  </w:num>
  <w:num w:numId="1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mirrorMargins/>
  <w:hideSpellingErrors/>
  <w:hideGrammaticalErrors/>
  <w:activeWritingStyle w:appName="MSWord" w:lang="ru-RU" w:vendorID="1" w:dllVersion="512" w:checkStyle="1"/>
  <w:stylePaneFormatFilter w:val="3F01"/>
  <w:defaultTabStop w:val="708"/>
  <w:hyphenationZone w:val="425"/>
  <w:evenAndOddHeaders/>
  <w:noPunctuationKerning/>
  <w:characterSpacingControl w:val="doNotCompress"/>
  <w:footnotePr>
    <w:footnote w:id="-1"/>
    <w:footnote w:id="0"/>
  </w:footnotePr>
  <w:endnotePr>
    <w:endnote w:id="-1"/>
    <w:endnote w:id="0"/>
  </w:endnotePr>
  <w:compat/>
  <w:rsids>
    <w:rsidRoot w:val="00684C6D"/>
    <w:rsid w:val="0000011F"/>
    <w:rsid w:val="00000698"/>
    <w:rsid w:val="00000752"/>
    <w:rsid w:val="000012BF"/>
    <w:rsid w:val="000017BF"/>
    <w:rsid w:val="00002679"/>
    <w:rsid w:val="0000348F"/>
    <w:rsid w:val="000035BC"/>
    <w:rsid w:val="00003A26"/>
    <w:rsid w:val="00004306"/>
    <w:rsid w:val="00004884"/>
    <w:rsid w:val="00004F02"/>
    <w:rsid w:val="00005108"/>
    <w:rsid w:val="000053C2"/>
    <w:rsid w:val="00006194"/>
    <w:rsid w:val="00006753"/>
    <w:rsid w:val="000067DE"/>
    <w:rsid w:val="00010929"/>
    <w:rsid w:val="00011DC3"/>
    <w:rsid w:val="00012676"/>
    <w:rsid w:val="000128B7"/>
    <w:rsid w:val="00013C5A"/>
    <w:rsid w:val="000142A1"/>
    <w:rsid w:val="000147C8"/>
    <w:rsid w:val="000148A4"/>
    <w:rsid w:val="00015D22"/>
    <w:rsid w:val="00016E6B"/>
    <w:rsid w:val="00017379"/>
    <w:rsid w:val="00017EA6"/>
    <w:rsid w:val="00017F3D"/>
    <w:rsid w:val="00020EB2"/>
    <w:rsid w:val="00021935"/>
    <w:rsid w:val="00021959"/>
    <w:rsid w:val="00021A1A"/>
    <w:rsid w:val="00022C03"/>
    <w:rsid w:val="00022C9A"/>
    <w:rsid w:val="00022F21"/>
    <w:rsid w:val="00023399"/>
    <w:rsid w:val="000238FF"/>
    <w:rsid w:val="00023920"/>
    <w:rsid w:val="00023DFF"/>
    <w:rsid w:val="00024EAE"/>
    <w:rsid w:val="00025897"/>
    <w:rsid w:val="000259BA"/>
    <w:rsid w:val="00025EB4"/>
    <w:rsid w:val="0002685C"/>
    <w:rsid w:val="00027696"/>
    <w:rsid w:val="00027AF8"/>
    <w:rsid w:val="00027B09"/>
    <w:rsid w:val="00027C77"/>
    <w:rsid w:val="000309ED"/>
    <w:rsid w:val="00031089"/>
    <w:rsid w:val="000318F3"/>
    <w:rsid w:val="00032C47"/>
    <w:rsid w:val="00034A0A"/>
    <w:rsid w:val="00034AC7"/>
    <w:rsid w:val="00035478"/>
    <w:rsid w:val="00035AAA"/>
    <w:rsid w:val="00035F01"/>
    <w:rsid w:val="00036523"/>
    <w:rsid w:val="000366FE"/>
    <w:rsid w:val="0003782F"/>
    <w:rsid w:val="00040559"/>
    <w:rsid w:val="00040945"/>
    <w:rsid w:val="00040A35"/>
    <w:rsid w:val="00040B11"/>
    <w:rsid w:val="00040F33"/>
    <w:rsid w:val="00041724"/>
    <w:rsid w:val="00041D35"/>
    <w:rsid w:val="0004226B"/>
    <w:rsid w:val="000422E8"/>
    <w:rsid w:val="00042751"/>
    <w:rsid w:val="00042860"/>
    <w:rsid w:val="0004321F"/>
    <w:rsid w:val="00043B2F"/>
    <w:rsid w:val="000453AD"/>
    <w:rsid w:val="000458DA"/>
    <w:rsid w:val="00046313"/>
    <w:rsid w:val="000479D9"/>
    <w:rsid w:val="00050DD9"/>
    <w:rsid w:val="00051E1C"/>
    <w:rsid w:val="00051E7D"/>
    <w:rsid w:val="000522C7"/>
    <w:rsid w:val="00052E20"/>
    <w:rsid w:val="00053119"/>
    <w:rsid w:val="00054B10"/>
    <w:rsid w:val="00055016"/>
    <w:rsid w:val="0005517F"/>
    <w:rsid w:val="0005554B"/>
    <w:rsid w:val="000563DB"/>
    <w:rsid w:val="00056FC6"/>
    <w:rsid w:val="000574A4"/>
    <w:rsid w:val="00057A83"/>
    <w:rsid w:val="0006030B"/>
    <w:rsid w:val="0006064D"/>
    <w:rsid w:val="000611B1"/>
    <w:rsid w:val="000617F8"/>
    <w:rsid w:val="00061A0B"/>
    <w:rsid w:val="00061B52"/>
    <w:rsid w:val="00062B62"/>
    <w:rsid w:val="00063ECB"/>
    <w:rsid w:val="000642B2"/>
    <w:rsid w:val="0006447A"/>
    <w:rsid w:val="000655BC"/>
    <w:rsid w:val="00065987"/>
    <w:rsid w:val="00065BD9"/>
    <w:rsid w:val="00067372"/>
    <w:rsid w:val="000673EF"/>
    <w:rsid w:val="00067AD6"/>
    <w:rsid w:val="00067DC4"/>
    <w:rsid w:val="000708A9"/>
    <w:rsid w:val="00070C03"/>
    <w:rsid w:val="00071AB5"/>
    <w:rsid w:val="00071D43"/>
    <w:rsid w:val="00072106"/>
    <w:rsid w:val="000729F8"/>
    <w:rsid w:val="000734DC"/>
    <w:rsid w:val="00073C81"/>
    <w:rsid w:val="00075616"/>
    <w:rsid w:val="0007664F"/>
    <w:rsid w:val="00076B71"/>
    <w:rsid w:val="0008053B"/>
    <w:rsid w:val="00082257"/>
    <w:rsid w:val="00082B82"/>
    <w:rsid w:val="000841A4"/>
    <w:rsid w:val="00086389"/>
    <w:rsid w:val="0008647F"/>
    <w:rsid w:val="00086523"/>
    <w:rsid w:val="00086789"/>
    <w:rsid w:val="00086E88"/>
    <w:rsid w:val="00087178"/>
    <w:rsid w:val="0008779D"/>
    <w:rsid w:val="000910CF"/>
    <w:rsid w:val="0009121E"/>
    <w:rsid w:val="000915F8"/>
    <w:rsid w:val="00091F8E"/>
    <w:rsid w:val="00092662"/>
    <w:rsid w:val="00093A9B"/>
    <w:rsid w:val="00094A01"/>
    <w:rsid w:val="00094E43"/>
    <w:rsid w:val="00094F6F"/>
    <w:rsid w:val="00095313"/>
    <w:rsid w:val="00095365"/>
    <w:rsid w:val="00096C8B"/>
    <w:rsid w:val="0009777D"/>
    <w:rsid w:val="000A0987"/>
    <w:rsid w:val="000A0E4A"/>
    <w:rsid w:val="000A1354"/>
    <w:rsid w:val="000A1552"/>
    <w:rsid w:val="000A2029"/>
    <w:rsid w:val="000A21BD"/>
    <w:rsid w:val="000A2988"/>
    <w:rsid w:val="000A3130"/>
    <w:rsid w:val="000A3B61"/>
    <w:rsid w:val="000A435A"/>
    <w:rsid w:val="000A44DC"/>
    <w:rsid w:val="000A535B"/>
    <w:rsid w:val="000A53B3"/>
    <w:rsid w:val="000A53CC"/>
    <w:rsid w:val="000A59FC"/>
    <w:rsid w:val="000A5B2A"/>
    <w:rsid w:val="000A620B"/>
    <w:rsid w:val="000A6A17"/>
    <w:rsid w:val="000A71C5"/>
    <w:rsid w:val="000A7490"/>
    <w:rsid w:val="000A7525"/>
    <w:rsid w:val="000A7E74"/>
    <w:rsid w:val="000A7E99"/>
    <w:rsid w:val="000A7F8D"/>
    <w:rsid w:val="000B0719"/>
    <w:rsid w:val="000B0DDF"/>
    <w:rsid w:val="000B27E9"/>
    <w:rsid w:val="000B292D"/>
    <w:rsid w:val="000B2BD7"/>
    <w:rsid w:val="000B3062"/>
    <w:rsid w:val="000B3696"/>
    <w:rsid w:val="000B3E5A"/>
    <w:rsid w:val="000B4086"/>
    <w:rsid w:val="000B4255"/>
    <w:rsid w:val="000B451E"/>
    <w:rsid w:val="000B5577"/>
    <w:rsid w:val="000B58C9"/>
    <w:rsid w:val="000B64A2"/>
    <w:rsid w:val="000B66AC"/>
    <w:rsid w:val="000B70CB"/>
    <w:rsid w:val="000B7216"/>
    <w:rsid w:val="000B750F"/>
    <w:rsid w:val="000B78FB"/>
    <w:rsid w:val="000B7B9C"/>
    <w:rsid w:val="000B7C46"/>
    <w:rsid w:val="000C03AB"/>
    <w:rsid w:val="000C099C"/>
    <w:rsid w:val="000C1117"/>
    <w:rsid w:val="000C1581"/>
    <w:rsid w:val="000C161C"/>
    <w:rsid w:val="000C167B"/>
    <w:rsid w:val="000C1680"/>
    <w:rsid w:val="000C1FDB"/>
    <w:rsid w:val="000C21BC"/>
    <w:rsid w:val="000C2778"/>
    <w:rsid w:val="000C2991"/>
    <w:rsid w:val="000C3C52"/>
    <w:rsid w:val="000C4D73"/>
    <w:rsid w:val="000C5680"/>
    <w:rsid w:val="000C6476"/>
    <w:rsid w:val="000C678F"/>
    <w:rsid w:val="000C682F"/>
    <w:rsid w:val="000C7089"/>
    <w:rsid w:val="000C7B2B"/>
    <w:rsid w:val="000D01BD"/>
    <w:rsid w:val="000D17E5"/>
    <w:rsid w:val="000D1F98"/>
    <w:rsid w:val="000D23A4"/>
    <w:rsid w:val="000D3E4E"/>
    <w:rsid w:val="000D42FD"/>
    <w:rsid w:val="000D5220"/>
    <w:rsid w:val="000D5317"/>
    <w:rsid w:val="000D66C0"/>
    <w:rsid w:val="000D6CD4"/>
    <w:rsid w:val="000E0664"/>
    <w:rsid w:val="000E0BC4"/>
    <w:rsid w:val="000E159C"/>
    <w:rsid w:val="000E2178"/>
    <w:rsid w:val="000E2C2F"/>
    <w:rsid w:val="000E4472"/>
    <w:rsid w:val="000E5FEB"/>
    <w:rsid w:val="000E6590"/>
    <w:rsid w:val="000E6A5E"/>
    <w:rsid w:val="000E6BCD"/>
    <w:rsid w:val="000E7FCE"/>
    <w:rsid w:val="000F0BC8"/>
    <w:rsid w:val="000F28FD"/>
    <w:rsid w:val="000F2FCE"/>
    <w:rsid w:val="000F4BEA"/>
    <w:rsid w:val="000F50E9"/>
    <w:rsid w:val="000F516A"/>
    <w:rsid w:val="000F5CD1"/>
    <w:rsid w:val="000F7644"/>
    <w:rsid w:val="000F7E67"/>
    <w:rsid w:val="000F7F6F"/>
    <w:rsid w:val="001002D1"/>
    <w:rsid w:val="001007C0"/>
    <w:rsid w:val="001008B6"/>
    <w:rsid w:val="001016CB"/>
    <w:rsid w:val="0010172E"/>
    <w:rsid w:val="00101C1F"/>
    <w:rsid w:val="001024FF"/>
    <w:rsid w:val="00102D6E"/>
    <w:rsid w:val="001044F7"/>
    <w:rsid w:val="001049C2"/>
    <w:rsid w:val="001051A8"/>
    <w:rsid w:val="0010549E"/>
    <w:rsid w:val="001063B2"/>
    <w:rsid w:val="001064AC"/>
    <w:rsid w:val="001065D6"/>
    <w:rsid w:val="00106E24"/>
    <w:rsid w:val="0010702E"/>
    <w:rsid w:val="00107047"/>
    <w:rsid w:val="0010746D"/>
    <w:rsid w:val="001079EC"/>
    <w:rsid w:val="0011053E"/>
    <w:rsid w:val="00110679"/>
    <w:rsid w:val="00111043"/>
    <w:rsid w:val="0011132C"/>
    <w:rsid w:val="00111E76"/>
    <w:rsid w:val="0011237E"/>
    <w:rsid w:val="0011254F"/>
    <w:rsid w:val="00112978"/>
    <w:rsid w:val="00112ABE"/>
    <w:rsid w:val="00114133"/>
    <w:rsid w:val="0011568D"/>
    <w:rsid w:val="00115830"/>
    <w:rsid w:val="0011732E"/>
    <w:rsid w:val="00117A29"/>
    <w:rsid w:val="00117AC2"/>
    <w:rsid w:val="00117E42"/>
    <w:rsid w:val="0012006F"/>
    <w:rsid w:val="00120B8B"/>
    <w:rsid w:val="00120CD4"/>
    <w:rsid w:val="00121131"/>
    <w:rsid w:val="0012137B"/>
    <w:rsid w:val="00121AB3"/>
    <w:rsid w:val="00122229"/>
    <w:rsid w:val="001225A7"/>
    <w:rsid w:val="00122962"/>
    <w:rsid w:val="00122D88"/>
    <w:rsid w:val="0012380A"/>
    <w:rsid w:val="00123DB8"/>
    <w:rsid w:val="00124269"/>
    <w:rsid w:val="00124329"/>
    <w:rsid w:val="001248CE"/>
    <w:rsid w:val="00124B40"/>
    <w:rsid w:val="00125B9F"/>
    <w:rsid w:val="001261EB"/>
    <w:rsid w:val="001300FB"/>
    <w:rsid w:val="0013016B"/>
    <w:rsid w:val="001303DF"/>
    <w:rsid w:val="00130DF5"/>
    <w:rsid w:val="00131078"/>
    <w:rsid w:val="00131124"/>
    <w:rsid w:val="00131753"/>
    <w:rsid w:val="00132870"/>
    <w:rsid w:val="001330B5"/>
    <w:rsid w:val="00133259"/>
    <w:rsid w:val="0013335F"/>
    <w:rsid w:val="001335F8"/>
    <w:rsid w:val="00133AA0"/>
    <w:rsid w:val="001342A4"/>
    <w:rsid w:val="00134EE1"/>
    <w:rsid w:val="00135320"/>
    <w:rsid w:val="00135849"/>
    <w:rsid w:val="00135AFF"/>
    <w:rsid w:val="00136620"/>
    <w:rsid w:val="001372AC"/>
    <w:rsid w:val="00137D97"/>
    <w:rsid w:val="001412F1"/>
    <w:rsid w:val="00141E6A"/>
    <w:rsid w:val="00142002"/>
    <w:rsid w:val="00142105"/>
    <w:rsid w:val="001421C5"/>
    <w:rsid w:val="00143013"/>
    <w:rsid w:val="0014347D"/>
    <w:rsid w:val="001434FC"/>
    <w:rsid w:val="00144585"/>
    <w:rsid w:val="00144AB7"/>
    <w:rsid w:val="00145527"/>
    <w:rsid w:val="00145547"/>
    <w:rsid w:val="00145B2C"/>
    <w:rsid w:val="00146373"/>
    <w:rsid w:val="00146407"/>
    <w:rsid w:val="00146A73"/>
    <w:rsid w:val="00147989"/>
    <w:rsid w:val="00147DB4"/>
    <w:rsid w:val="00147FE1"/>
    <w:rsid w:val="00150184"/>
    <w:rsid w:val="001502C2"/>
    <w:rsid w:val="001511B1"/>
    <w:rsid w:val="00151807"/>
    <w:rsid w:val="00151EBC"/>
    <w:rsid w:val="001523B3"/>
    <w:rsid w:val="00152888"/>
    <w:rsid w:val="00152C44"/>
    <w:rsid w:val="00153566"/>
    <w:rsid w:val="00154C75"/>
    <w:rsid w:val="001560E5"/>
    <w:rsid w:val="00156D78"/>
    <w:rsid w:val="0015763A"/>
    <w:rsid w:val="0015788A"/>
    <w:rsid w:val="00157E30"/>
    <w:rsid w:val="001600A8"/>
    <w:rsid w:val="00161457"/>
    <w:rsid w:val="00161D96"/>
    <w:rsid w:val="00162D18"/>
    <w:rsid w:val="001636B4"/>
    <w:rsid w:val="00163AAA"/>
    <w:rsid w:val="00164597"/>
    <w:rsid w:val="00165443"/>
    <w:rsid w:val="0016582C"/>
    <w:rsid w:val="001669DF"/>
    <w:rsid w:val="00166F1B"/>
    <w:rsid w:val="00167E1D"/>
    <w:rsid w:val="00170448"/>
    <w:rsid w:val="0017050A"/>
    <w:rsid w:val="00171C88"/>
    <w:rsid w:val="00171C92"/>
    <w:rsid w:val="00172C77"/>
    <w:rsid w:val="00173C9B"/>
    <w:rsid w:val="0017545E"/>
    <w:rsid w:val="00175AC7"/>
    <w:rsid w:val="00176275"/>
    <w:rsid w:val="00176E0D"/>
    <w:rsid w:val="00176E29"/>
    <w:rsid w:val="00176F26"/>
    <w:rsid w:val="00176FB7"/>
    <w:rsid w:val="001773D6"/>
    <w:rsid w:val="00177805"/>
    <w:rsid w:val="00177EDA"/>
    <w:rsid w:val="00181087"/>
    <w:rsid w:val="001812EF"/>
    <w:rsid w:val="00181650"/>
    <w:rsid w:val="0018212B"/>
    <w:rsid w:val="001821C7"/>
    <w:rsid w:val="0018258A"/>
    <w:rsid w:val="0018326F"/>
    <w:rsid w:val="00184872"/>
    <w:rsid w:val="00184DC0"/>
    <w:rsid w:val="001853E5"/>
    <w:rsid w:val="001857BE"/>
    <w:rsid w:val="001859AA"/>
    <w:rsid w:val="00186326"/>
    <w:rsid w:val="00186416"/>
    <w:rsid w:val="00187558"/>
    <w:rsid w:val="00187B9B"/>
    <w:rsid w:val="00187E87"/>
    <w:rsid w:val="0019053A"/>
    <w:rsid w:val="001909DF"/>
    <w:rsid w:val="00190E76"/>
    <w:rsid w:val="0019167F"/>
    <w:rsid w:val="00191D2B"/>
    <w:rsid w:val="0019240A"/>
    <w:rsid w:val="00192485"/>
    <w:rsid w:val="001926D7"/>
    <w:rsid w:val="00192DFF"/>
    <w:rsid w:val="00193C86"/>
    <w:rsid w:val="00193FA9"/>
    <w:rsid w:val="00195337"/>
    <w:rsid w:val="0019579C"/>
    <w:rsid w:val="001959F4"/>
    <w:rsid w:val="00196C9A"/>
    <w:rsid w:val="00196FA7"/>
    <w:rsid w:val="0019727C"/>
    <w:rsid w:val="00197B20"/>
    <w:rsid w:val="00197C4B"/>
    <w:rsid w:val="00197C5C"/>
    <w:rsid w:val="001A0CCB"/>
    <w:rsid w:val="001A1007"/>
    <w:rsid w:val="001A1DEF"/>
    <w:rsid w:val="001A3923"/>
    <w:rsid w:val="001A53AA"/>
    <w:rsid w:val="001A5472"/>
    <w:rsid w:val="001A57F2"/>
    <w:rsid w:val="001A5C63"/>
    <w:rsid w:val="001A5E31"/>
    <w:rsid w:val="001A75B8"/>
    <w:rsid w:val="001A764B"/>
    <w:rsid w:val="001B0049"/>
    <w:rsid w:val="001B00AB"/>
    <w:rsid w:val="001B033A"/>
    <w:rsid w:val="001B08AC"/>
    <w:rsid w:val="001B0EFF"/>
    <w:rsid w:val="001B11B8"/>
    <w:rsid w:val="001B2133"/>
    <w:rsid w:val="001B2A8E"/>
    <w:rsid w:val="001B37CC"/>
    <w:rsid w:val="001B3954"/>
    <w:rsid w:val="001B5DA1"/>
    <w:rsid w:val="001B698B"/>
    <w:rsid w:val="001B6A1E"/>
    <w:rsid w:val="001B7AA6"/>
    <w:rsid w:val="001C0043"/>
    <w:rsid w:val="001C04C6"/>
    <w:rsid w:val="001C0640"/>
    <w:rsid w:val="001C1064"/>
    <w:rsid w:val="001C1291"/>
    <w:rsid w:val="001C1E9A"/>
    <w:rsid w:val="001C26BA"/>
    <w:rsid w:val="001C2A39"/>
    <w:rsid w:val="001C353F"/>
    <w:rsid w:val="001C38FB"/>
    <w:rsid w:val="001C4005"/>
    <w:rsid w:val="001C42AA"/>
    <w:rsid w:val="001C44C3"/>
    <w:rsid w:val="001C5878"/>
    <w:rsid w:val="001C69C5"/>
    <w:rsid w:val="001D0AAD"/>
    <w:rsid w:val="001D0B57"/>
    <w:rsid w:val="001D12C6"/>
    <w:rsid w:val="001D15B3"/>
    <w:rsid w:val="001D15B7"/>
    <w:rsid w:val="001D2540"/>
    <w:rsid w:val="001D3774"/>
    <w:rsid w:val="001D3C8B"/>
    <w:rsid w:val="001D449D"/>
    <w:rsid w:val="001D502F"/>
    <w:rsid w:val="001D5577"/>
    <w:rsid w:val="001D5987"/>
    <w:rsid w:val="001D5DAF"/>
    <w:rsid w:val="001D65F5"/>
    <w:rsid w:val="001D75E9"/>
    <w:rsid w:val="001D76E7"/>
    <w:rsid w:val="001E0022"/>
    <w:rsid w:val="001E0ADD"/>
    <w:rsid w:val="001E0CD8"/>
    <w:rsid w:val="001E0FC3"/>
    <w:rsid w:val="001E15EC"/>
    <w:rsid w:val="001E29AA"/>
    <w:rsid w:val="001E2F5A"/>
    <w:rsid w:val="001E40AB"/>
    <w:rsid w:val="001E506B"/>
    <w:rsid w:val="001E6390"/>
    <w:rsid w:val="001E65DA"/>
    <w:rsid w:val="001E6763"/>
    <w:rsid w:val="001E6A96"/>
    <w:rsid w:val="001E728F"/>
    <w:rsid w:val="001E7A59"/>
    <w:rsid w:val="001E7B3A"/>
    <w:rsid w:val="001E7B8A"/>
    <w:rsid w:val="001E7D95"/>
    <w:rsid w:val="001F14A2"/>
    <w:rsid w:val="001F220A"/>
    <w:rsid w:val="001F24FE"/>
    <w:rsid w:val="001F2B3B"/>
    <w:rsid w:val="001F34A1"/>
    <w:rsid w:val="001F355B"/>
    <w:rsid w:val="001F3829"/>
    <w:rsid w:val="001F39E1"/>
    <w:rsid w:val="001F3BE9"/>
    <w:rsid w:val="001F4129"/>
    <w:rsid w:val="001F46E4"/>
    <w:rsid w:val="001F4A41"/>
    <w:rsid w:val="001F51B1"/>
    <w:rsid w:val="001F56A2"/>
    <w:rsid w:val="001F5A00"/>
    <w:rsid w:val="001F5C52"/>
    <w:rsid w:val="001F68C3"/>
    <w:rsid w:val="001F6E95"/>
    <w:rsid w:val="001F7E74"/>
    <w:rsid w:val="0020039B"/>
    <w:rsid w:val="00200A67"/>
    <w:rsid w:val="00200A9B"/>
    <w:rsid w:val="00201A8B"/>
    <w:rsid w:val="00202C18"/>
    <w:rsid w:val="00203087"/>
    <w:rsid w:val="0020365D"/>
    <w:rsid w:val="002046D8"/>
    <w:rsid w:val="00204876"/>
    <w:rsid w:val="00204877"/>
    <w:rsid w:val="00205A74"/>
    <w:rsid w:val="00206198"/>
    <w:rsid w:val="00206770"/>
    <w:rsid w:val="002069A6"/>
    <w:rsid w:val="00206D84"/>
    <w:rsid w:val="0020709C"/>
    <w:rsid w:val="00207141"/>
    <w:rsid w:val="0020767D"/>
    <w:rsid w:val="00207E2B"/>
    <w:rsid w:val="00210239"/>
    <w:rsid w:val="00211890"/>
    <w:rsid w:val="002119F6"/>
    <w:rsid w:val="00211ED4"/>
    <w:rsid w:val="002121EE"/>
    <w:rsid w:val="00213071"/>
    <w:rsid w:val="00213BA1"/>
    <w:rsid w:val="00213CDC"/>
    <w:rsid w:val="0021436B"/>
    <w:rsid w:val="002143EF"/>
    <w:rsid w:val="00214AAB"/>
    <w:rsid w:val="0021510E"/>
    <w:rsid w:val="00215122"/>
    <w:rsid w:val="00215253"/>
    <w:rsid w:val="00216099"/>
    <w:rsid w:val="00216459"/>
    <w:rsid w:val="0021679A"/>
    <w:rsid w:val="00216C0D"/>
    <w:rsid w:val="002175E5"/>
    <w:rsid w:val="00217E94"/>
    <w:rsid w:val="00221A39"/>
    <w:rsid w:val="00221EF1"/>
    <w:rsid w:val="002220A5"/>
    <w:rsid w:val="00222FAD"/>
    <w:rsid w:val="0022362C"/>
    <w:rsid w:val="00223B6C"/>
    <w:rsid w:val="00223E1A"/>
    <w:rsid w:val="002258FE"/>
    <w:rsid w:val="00226D0F"/>
    <w:rsid w:val="0023018D"/>
    <w:rsid w:val="00230B34"/>
    <w:rsid w:val="00231168"/>
    <w:rsid w:val="0023239A"/>
    <w:rsid w:val="00232445"/>
    <w:rsid w:val="0023311E"/>
    <w:rsid w:val="0023382C"/>
    <w:rsid w:val="00233842"/>
    <w:rsid w:val="002341D2"/>
    <w:rsid w:val="002347E4"/>
    <w:rsid w:val="00234934"/>
    <w:rsid w:val="0023542A"/>
    <w:rsid w:val="00235ABC"/>
    <w:rsid w:val="00237253"/>
    <w:rsid w:val="0024090D"/>
    <w:rsid w:val="00240E41"/>
    <w:rsid w:val="0024163E"/>
    <w:rsid w:val="00241BAC"/>
    <w:rsid w:val="0024300F"/>
    <w:rsid w:val="00243499"/>
    <w:rsid w:val="00244A0F"/>
    <w:rsid w:val="0024574F"/>
    <w:rsid w:val="00246136"/>
    <w:rsid w:val="002464EC"/>
    <w:rsid w:val="00246531"/>
    <w:rsid w:val="00247291"/>
    <w:rsid w:val="0024750D"/>
    <w:rsid w:val="00247A22"/>
    <w:rsid w:val="00247B2D"/>
    <w:rsid w:val="00247CA0"/>
    <w:rsid w:val="00250840"/>
    <w:rsid w:val="00251B77"/>
    <w:rsid w:val="00252506"/>
    <w:rsid w:val="00252B0D"/>
    <w:rsid w:val="00254625"/>
    <w:rsid w:val="00254854"/>
    <w:rsid w:val="002550B0"/>
    <w:rsid w:val="00255373"/>
    <w:rsid w:val="00255C93"/>
    <w:rsid w:val="00256457"/>
    <w:rsid w:val="00256822"/>
    <w:rsid w:val="0025691E"/>
    <w:rsid w:val="00257942"/>
    <w:rsid w:val="00257CD2"/>
    <w:rsid w:val="00260182"/>
    <w:rsid w:val="00260D64"/>
    <w:rsid w:val="00261425"/>
    <w:rsid w:val="0026171A"/>
    <w:rsid w:val="00261B80"/>
    <w:rsid w:val="002620FC"/>
    <w:rsid w:val="00263CA6"/>
    <w:rsid w:val="00263FBE"/>
    <w:rsid w:val="002645FE"/>
    <w:rsid w:val="00264CA4"/>
    <w:rsid w:val="00264CDE"/>
    <w:rsid w:val="00264D48"/>
    <w:rsid w:val="00264DC9"/>
    <w:rsid w:val="0026546F"/>
    <w:rsid w:val="00265DA2"/>
    <w:rsid w:val="00266F20"/>
    <w:rsid w:val="00267289"/>
    <w:rsid w:val="00267964"/>
    <w:rsid w:val="00267F91"/>
    <w:rsid w:val="0027008F"/>
    <w:rsid w:val="0027039C"/>
    <w:rsid w:val="00270CD1"/>
    <w:rsid w:val="002714D5"/>
    <w:rsid w:val="00273C38"/>
    <w:rsid w:val="0027457E"/>
    <w:rsid w:val="00274800"/>
    <w:rsid w:val="00274DC9"/>
    <w:rsid w:val="00275090"/>
    <w:rsid w:val="002750A2"/>
    <w:rsid w:val="00275538"/>
    <w:rsid w:val="00275D7E"/>
    <w:rsid w:val="002769A9"/>
    <w:rsid w:val="00276C64"/>
    <w:rsid w:val="0027734F"/>
    <w:rsid w:val="00280738"/>
    <w:rsid w:val="0028091B"/>
    <w:rsid w:val="00280A18"/>
    <w:rsid w:val="002814F3"/>
    <w:rsid w:val="0028346C"/>
    <w:rsid w:val="002839EC"/>
    <w:rsid w:val="002845EF"/>
    <w:rsid w:val="00286117"/>
    <w:rsid w:val="00287966"/>
    <w:rsid w:val="00287FFE"/>
    <w:rsid w:val="002905B1"/>
    <w:rsid w:val="002918D3"/>
    <w:rsid w:val="002923C8"/>
    <w:rsid w:val="00293592"/>
    <w:rsid w:val="00293695"/>
    <w:rsid w:val="00293832"/>
    <w:rsid w:val="00293D1D"/>
    <w:rsid w:val="00293D98"/>
    <w:rsid w:val="00293E19"/>
    <w:rsid w:val="00294B6B"/>
    <w:rsid w:val="00294E70"/>
    <w:rsid w:val="00295E2D"/>
    <w:rsid w:val="00296018"/>
    <w:rsid w:val="00296918"/>
    <w:rsid w:val="002969C6"/>
    <w:rsid w:val="0029765C"/>
    <w:rsid w:val="002A0E88"/>
    <w:rsid w:val="002A1886"/>
    <w:rsid w:val="002A2524"/>
    <w:rsid w:val="002A2805"/>
    <w:rsid w:val="002A309F"/>
    <w:rsid w:val="002A392F"/>
    <w:rsid w:val="002A3DA9"/>
    <w:rsid w:val="002A517B"/>
    <w:rsid w:val="002A56B4"/>
    <w:rsid w:val="002A57EE"/>
    <w:rsid w:val="002A685C"/>
    <w:rsid w:val="002A72AD"/>
    <w:rsid w:val="002A7791"/>
    <w:rsid w:val="002B05D4"/>
    <w:rsid w:val="002B08AE"/>
    <w:rsid w:val="002B0922"/>
    <w:rsid w:val="002B09ED"/>
    <w:rsid w:val="002B0BF8"/>
    <w:rsid w:val="002B128E"/>
    <w:rsid w:val="002B1475"/>
    <w:rsid w:val="002B1629"/>
    <w:rsid w:val="002B1E44"/>
    <w:rsid w:val="002B2622"/>
    <w:rsid w:val="002B281E"/>
    <w:rsid w:val="002B3E95"/>
    <w:rsid w:val="002B4E04"/>
    <w:rsid w:val="002B4E7C"/>
    <w:rsid w:val="002B598F"/>
    <w:rsid w:val="002B5ACB"/>
    <w:rsid w:val="002B62C4"/>
    <w:rsid w:val="002B6F4D"/>
    <w:rsid w:val="002B7C2A"/>
    <w:rsid w:val="002C0093"/>
    <w:rsid w:val="002C01F3"/>
    <w:rsid w:val="002C13E8"/>
    <w:rsid w:val="002C18A8"/>
    <w:rsid w:val="002C1D35"/>
    <w:rsid w:val="002C237F"/>
    <w:rsid w:val="002C4AEB"/>
    <w:rsid w:val="002C4DBE"/>
    <w:rsid w:val="002C6061"/>
    <w:rsid w:val="002C69CC"/>
    <w:rsid w:val="002C7292"/>
    <w:rsid w:val="002C7329"/>
    <w:rsid w:val="002C7592"/>
    <w:rsid w:val="002C75C4"/>
    <w:rsid w:val="002D0588"/>
    <w:rsid w:val="002D0A37"/>
    <w:rsid w:val="002D0C0F"/>
    <w:rsid w:val="002D1550"/>
    <w:rsid w:val="002D1792"/>
    <w:rsid w:val="002D219B"/>
    <w:rsid w:val="002D27A8"/>
    <w:rsid w:val="002D2D76"/>
    <w:rsid w:val="002D41B6"/>
    <w:rsid w:val="002D4719"/>
    <w:rsid w:val="002D4A3F"/>
    <w:rsid w:val="002D4AA0"/>
    <w:rsid w:val="002D4F82"/>
    <w:rsid w:val="002D5124"/>
    <w:rsid w:val="002D527F"/>
    <w:rsid w:val="002D5C55"/>
    <w:rsid w:val="002D66C2"/>
    <w:rsid w:val="002D6F23"/>
    <w:rsid w:val="002D7B81"/>
    <w:rsid w:val="002E04F2"/>
    <w:rsid w:val="002E0ED9"/>
    <w:rsid w:val="002E10DB"/>
    <w:rsid w:val="002E1D2F"/>
    <w:rsid w:val="002E4CC6"/>
    <w:rsid w:val="002E4DA3"/>
    <w:rsid w:val="002E4EED"/>
    <w:rsid w:val="002E55CB"/>
    <w:rsid w:val="002E5A64"/>
    <w:rsid w:val="002E5C8B"/>
    <w:rsid w:val="002E5E27"/>
    <w:rsid w:val="002E64DB"/>
    <w:rsid w:val="002F155E"/>
    <w:rsid w:val="002F250F"/>
    <w:rsid w:val="002F4094"/>
    <w:rsid w:val="002F4710"/>
    <w:rsid w:val="002F52CE"/>
    <w:rsid w:val="002F5E22"/>
    <w:rsid w:val="002F6021"/>
    <w:rsid w:val="002F60EC"/>
    <w:rsid w:val="002F612A"/>
    <w:rsid w:val="002F6B74"/>
    <w:rsid w:val="002F72B6"/>
    <w:rsid w:val="002F73CD"/>
    <w:rsid w:val="00300378"/>
    <w:rsid w:val="003007D5"/>
    <w:rsid w:val="003008D0"/>
    <w:rsid w:val="00300BE1"/>
    <w:rsid w:val="00301368"/>
    <w:rsid w:val="00301427"/>
    <w:rsid w:val="003015CC"/>
    <w:rsid w:val="003025BC"/>
    <w:rsid w:val="00303E1A"/>
    <w:rsid w:val="003046F7"/>
    <w:rsid w:val="00304939"/>
    <w:rsid w:val="00305131"/>
    <w:rsid w:val="00305704"/>
    <w:rsid w:val="00305A0D"/>
    <w:rsid w:val="0030603B"/>
    <w:rsid w:val="00307489"/>
    <w:rsid w:val="00307BF2"/>
    <w:rsid w:val="00310259"/>
    <w:rsid w:val="00311069"/>
    <w:rsid w:val="00311D74"/>
    <w:rsid w:val="003121E2"/>
    <w:rsid w:val="0031234A"/>
    <w:rsid w:val="00313ABA"/>
    <w:rsid w:val="00313E94"/>
    <w:rsid w:val="003147D6"/>
    <w:rsid w:val="00314903"/>
    <w:rsid w:val="00314CFB"/>
    <w:rsid w:val="00314DFC"/>
    <w:rsid w:val="003158E4"/>
    <w:rsid w:val="00315DF4"/>
    <w:rsid w:val="0031629D"/>
    <w:rsid w:val="00316416"/>
    <w:rsid w:val="00316515"/>
    <w:rsid w:val="0031680E"/>
    <w:rsid w:val="00317BF9"/>
    <w:rsid w:val="00320285"/>
    <w:rsid w:val="003205B1"/>
    <w:rsid w:val="003206C7"/>
    <w:rsid w:val="00320703"/>
    <w:rsid w:val="003207E8"/>
    <w:rsid w:val="003209A4"/>
    <w:rsid w:val="00320C7D"/>
    <w:rsid w:val="00320C85"/>
    <w:rsid w:val="0032155F"/>
    <w:rsid w:val="003217EA"/>
    <w:rsid w:val="00321F9A"/>
    <w:rsid w:val="00322A36"/>
    <w:rsid w:val="00322EC0"/>
    <w:rsid w:val="0032426D"/>
    <w:rsid w:val="00324580"/>
    <w:rsid w:val="00324EF5"/>
    <w:rsid w:val="00325384"/>
    <w:rsid w:val="00325896"/>
    <w:rsid w:val="00325E52"/>
    <w:rsid w:val="00325ECE"/>
    <w:rsid w:val="0032609C"/>
    <w:rsid w:val="00326C98"/>
    <w:rsid w:val="00327124"/>
    <w:rsid w:val="0032714A"/>
    <w:rsid w:val="003272A6"/>
    <w:rsid w:val="00327690"/>
    <w:rsid w:val="003278AF"/>
    <w:rsid w:val="003305D1"/>
    <w:rsid w:val="003308B7"/>
    <w:rsid w:val="00331983"/>
    <w:rsid w:val="0033199D"/>
    <w:rsid w:val="00331FEB"/>
    <w:rsid w:val="00332555"/>
    <w:rsid w:val="00333420"/>
    <w:rsid w:val="00333C82"/>
    <w:rsid w:val="00334ACB"/>
    <w:rsid w:val="00334C64"/>
    <w:rsid w:val="003352F8"/>
    <w:rsid w:val="0033589B"/>
    <w:rsid w:val="0033606B"/>
    <w:rsid w:val="0033686D"/>
    <w:rsid w:val="00341110"/>
    <w:rsid w:val="0034176A"/>
    <w:rsid w:val="003417E5"/>
    <w:rsid w:val="003418D0"/>
    <w:rsid w:val="00341E58"/>
    <w:rsid w:val="00342C27"/>
    <w:rsid w:val="003450C9"/>
    <w:rsid w:val="003455C9"/>
    <w:rsid w:val="00346821"/>
    <w:rsid w:val="00347047"/>
    <w:rsid w:val="003504EC"/>
    <w:rsid w:val="00351BB8"/>
    <w:rsid w:val="00352192"/>
    <w:rsid w:val="00352833"/>
    <w:rsid w:val="00352CB2"/>
    <w:rsid w:val="00352DCF"/>
    <w:rsid w:val="003530C4"/>
    <w:rsid w:val="00354774"/>
    <w:rsid w:val="003549A7"/>
    <w:rsid w:val="00355448"/>
    <w:rsid w:val="00355565"/>
    <w:rsid w:val="00355EF1"/>
    <w:rsid w:val="003567BD"/>
    <w:rsid w:val="00357345"/>
    <w:rsid w:val="00357AC8"/>
    <w:rsid w:val="00357F80"/>
    <w:rsid w:val="00360236"/>
    <w:rsid w:val="003614C3"/>
    <w:rsid w:val="003615E7"/>
    <w:rsid w:val="003617B0"/>
    <w:rsid w:val="00361B77"/>
    <w:rsid w:val="0036292F"/>
    <w:rsid w:val="00363539"/>
    <w:rsid w:val="0036381A"/>
    <w:rsid w:val="00364231"/>
    <w:rsid w:val="0036449D"/>
    <w:rsid w:val="00364669"/>
    <w:rsid w:val="003646B1"/>
    <w:rsid w:val="00364C85"/>
    <w:rsid w:val="00364CC0"/>
    <w:rsid w:val="0036553E"/>
    <w:rsid w:val="0036612F"/>
    <w:rsid w:val="003662F4"/>
    <w:rsid w:val="0036681D"/>
    <w:rsid w:val="00367D2D"/>
    <w:rsid w:val="003703EE"/>
    <w:rsid w:val="00370AD9"/>
    <w:rsid w:val="0037125F"/>
    <w:rsid w:val="0037195A"/>
    <w:rsid w:val="00371C7C"/>
    <w:rsid w:val="003723A1"/>
    <w:rsid w:val="00372402"/>
    <w:rsid w:val="00372763"/>
    <w:rsid w:val="00374087"/>
    <w:rsid w:val="003743BF"/>
    <w:rsid w:val="0037494A"/>
    <w:rsid w:val="003749ED"/>
    <w:rsid w:val="00374B4D"/>
    <w:rsid w:val="00375059"/>
    <w:rsid w:val="0037533D"/>
    <w:rsid w:val="0037717F"/>
    <w:rsid w:val="003779BB"/>
    <w:rsid w:val="00381C15"/>
    <w:rsid w:val="00381D22"/>
    <w:rsid w:val="0038201F"/>
    <w:rsid w:val="00382393"/>
    <w:rsid w:val="00382396"/>
    <w:rsid w:val="00382FDB"/>
    <w:rsid w:val="003835C8"/>
    <w:rsid w:val="003845A8"/>
    <w:rsid w:val="00385004"/>
    <w:rsid w:val="00386E10"/>
    <w:rsid w:val="003875F7"/>
    <w:rsid w:val="00390824"/>
    <w:rsid w:val="00390F7B"/>
    <w:rsid w:val="003912FB"/>
    <w:rsid w:val="003913E5"/>
    <w:rsid w:val="00391689"/>
    <w:rsid w:val="00391A6E"/>
    <w:rsid w:val="00392846"/>
    <w:rsid w:val="00393681"/>
    <w:rsid w:val="00393747"/>
    <w:rsid w:val="00393932"/>
    <w:rsid w:val="0039413E"/>
    <w:rsid w:val="00394364"/>
    <w:rsid w:val="00394A03"/>
    <w:rsid w:val="00394ADC"/>
    <w:rsid w:val="00395CD2"/>
    <w:rsid w:val="0039625D"/>
    <w:rsid w:val="003964A0"/>
    <w:rsid w:val="00396937"/>
    <w:rsid w:val="00397B61"/>
    <w:rsid w:val="00397CE0"/>
    <w:rsid w:val="003A07C7"/>
    <w:rsid w:val="003A0EFB"/>
    <w:rsid w:val="003A1167"/>
    <w:rsid w:val="003A12DD"/>
    <w:rsid w:val="003A2AE1"/>
    <w:rsid w:val="003A3DD3"/>
    <w:rsid w:val="003A3F32"/>
    <w:rsid w:val="003A481C"/>
    <w:rsid w:val="003A4BD2"/>
    <w:rsid w:val="003A4C9F"/>
    <w:rsid w:val="003A4EB8"/>
    <w:rsid w:val="003A530E"/>
    <w:rsid w:val="003A546E"/>
    <w:rsid w:val="003A56AF"/>
    <w:rsid w:val="003A58EA"/>
    <w:rsid w:val="003A5BC9"/>
    <w:rsid w:val="003A61AB"/>
    <w:rsid w:val="003A687F"/>
    <w:rsid w:val="003A69E0"/>
    <w:rsid w:val="003A6A65"/>
    <w:rsid w:val="003A70E3"/>
    <w:rsid w:val="003A7103"/>
    <w:rsid w:val="003A78F5"/>
    <w:rsid w:val="003B116A"/>
    <w:rsid w:val="003B1493"/>
    <w:rsid w:val="003B17C6"/>
    <w:rsid w:val="003B1D22"/>
    <w:rsid w:val="003B256F"/>
    <w:rsid w:val="003B25D3"/>
    <w:rsid w:val="003B4167"/>
    <w:rsid w:val="003B477C"/>
    <w:rsid w:val="003B4BA1"/>
    <w:rsid w:val="003B4EB6"/>
    <w:rsid w:val="003B5C58"/>
    <w:rsid w:val="003B5FE4"/>
    <w:rsid w:val="003B6479"/>
    <w:rsid w:val="003B6CC7"/>
    <w:rsid w:val="003C0929"/>
    <w:rsid w:val="003C09B3"/>
    <w:rsid w:val="003C0A07"/>
    <w:rsid w:val="003C0A6A"/>
    <w:rsid w:val="003C1304"/>
    <w:rsid w:val="003C1581"/>
    <w:rsid w:val="003C1FC2"/>
    <w:rsid w:val="003C2945"/>
    <w:rsid w:val="003C34AE"/>
    <w:rsid w:val="003C3A8B"/>
    <w:rsid w:val="003C40ED"/>
    <w:rsid w:val="003C40FB"/>
    <w:rsid w:val="003C42CD"/>
    <w:rsid w:val="003C4D45"/>
    <w:rsid w:val="003C5510"/>
    <w:rsid w:val="003C5F38"/>
    <w:rsid w:val="003C6F83"/>
    <w:rsid w:val="003C7F13"/>
    <w:rsid w:val="003D03D5"/>
    <w:rsid w:val="003D16FE"/>
    <w:rsid w:val="003D21AD"/>
    <w:rsid w:val="003D223E"/>
    <w:rsid w:val="003D26D4"/>
    <w:rsid w:val="003D2F99"/>
    <w:rsid w:val="003D35CB"/>
    <w:rsid w:val="003D37C5"/>
    <w:rsid w:val="003D41D8"/>
    <w:rsid w:val="003D4808"/>
    <w:rsid w:val="003D5985"/>
    <w:rsid w:val="003D59F6"/>
    <w:rsid w:val="003D5E63"/>
    <w:rsid w:val="003D657A"/>
    <w:rsid w:val="003D704C"/>
    <w:rsid w:val="003D75A5"/>
    <w:rsid w:val="003D75EC"/>
    <w:rsid w:val="003D763A"/>
    <w:rsid w:val="003D78CB"/>
    <w:rsid w:val="003D7A74"/>
    <w:rsid w:val="003E00B9"/>
    <w:rsid w:val="003E065D"/>
    <w:rsid w:val="003E0F0E"/>
    <w:rsid w:val="003E1921"/>
    <w:rsid w:val="003E2774"/>
    <w:rsid w:val="003E29C8"/>
    <w:rsid w:val="003E3882"/>
    <w:rsid w:val="003E3B38"/>
    <w:rsid w:val="003E4806"/>
    <w:rsid w:val="003E4E2C"/>
    <w:rsid w:val="003E4F4A"/>
    <w:rsid w:val="003E61FC"/>
    <w:rsid w:val="003E66DE"/>
    <w:rsid w:val="003E6C68"/>
    <w:rsid w:val="003E6F05"/>
    <w:rsid w:val="003E713A"/>
    <w:rsid w:val="003E721A"/>
    <w:rsid w:val="003F02D8"/>
    <w:rsid w:val="003F04EF"/>
    <w:rsid w:val="003F0864"/>
    <w:rsid w:val="003F13C4"/>
    <w:rsid w:val="003F1731"/>
    <w:rsid w:val="003F1C32"/>
    <w:rsid w:val="003F1C7F"/>
    <w:rsid w:val="003F20D6"/>
    <w:rsid w:val="003F2241"/>
    <w:rsid w:val="003F365E"/>
    <w:rsid w:val="003F48F3"/>
    <w:rsid w:val="003F57E5"/>
    <w:rsid w:val="003F5DFE"/>
    <w:rsid w:val="003F628A"/>
    <w:rsid w:val="003F63D2"/>
    <w:rsid w:val="003F6E05"/>
    <w:rsid w:val="003F7A40"/>
    <w:rsid w:val="003F7A6A"/>
    <w:rsid w:val="003F7EF9"/>
    <w:rsid w:val="00400427"/>
    <w:rsid w:val="004005B3"/>
    <w:rsid w:val="0040081E"/>
    <w:rsid w:val="004018F0"/>
    <w:rsid w:val="00401B2B"/>
    <w:rsid w:val="00402F73"/>
    <w:rsid w:val="00403307"/>
    <w:rsid w:val="004035B2"/>
    <w:rsid w:val="0040383E"/>
    <w:rsid w:val="00403ABF"/>
    <w:rsid w:val="00403EA0"/>
    <w:rsid w:val="00404043"/>
    <w:rsid w:val="0040414A"/>
    <w:rsid w:val="00404206"/>
    <w:rsid w:val="00405CBD"/>
    <w:rsid w:val="00405D09"/>
    <w:rsid w:val="00406000"/>
    <w:rsid w:val="00406591"/>
    <w:rsid w:val="0040660E"/>
    <w:rsid w:val="004069B0"/>
    <w:rsid w:val="00406B63"/>
    <w:rsid w:val="004104EB"/>
    <w:rsid w:val="00410E98"/>
    <w:rsid w:val="00411322"/>
    <w:rsid w:val="00411786"/>
    <w:rsid w:val="00411D94"/>
    <w:rsid w:val="0041212E"/>
    <w:rsid w:val="004121EB"/>
    <w:rsid w:val="00412270"/>
    <w:rsid w:val="004123B2"/>
    <w:rsid w:val="00413626"/>
    <w:rsid w:val="00413855"/>
    <w:rsid w:val="0041387B"/>
    <w:rsid w:val="00413AF7"/>
    <w:rsid w:val="0041420A"/>
    <w:rsid w:val="0041438A"/>
    <w:rsid w:val="004144C4"/>
    <w:rsid w:val="004150C1"/>
    <w:rsid w:val="00416D2C"/>
    <w:rsid w:val="00417750"/>
    <w:rsid w:val="004178F7"/>
    <w:rsid w:val="00420508"/>
    <w:rsid w:val="00420587"/>
    <w:rsid w:val="00420748"/>
    <w:rsid w:val="00420C79"/>
    <w:rsid w:val="00421128"/>
    <w:rsid w:val="00421B70"/>
    <w:rsid w:val="00421C8A"/>
    <w:rsid w:val="00422DCF"/>
    <w:rsid w:val="00423240"/>
    <w:rsid w:val="00423393"/>
    <w:rsid w:val="00423C16"/>
    <w:rsid w:val="00423C31"/>
    <w:rsid w:val="00424027"/>
    <w:rsid w:val="004242C7"/>
    <w:rsid w:val="00424710"/>
    <w:rsid w:val="00424861"/>
    <w:rsid w:val="00424B4B"/>
    <w:rsid w:val="00424D92"/>
    <w:rsid w:val="00425676"/>
    <w:rsid w:val="004256C6"/>
    <w:rsid w:val="004256DF"/>
    <w:rsid w:val="00425E18"/>
    <w:rsid w:val="0042647E"/>
    <w:rsid w:val="004266F3"/>
    <w:rsid w:val="00426BD3"/>
    <w:rsid w:val="00426C01"/>
    <w:rsid w:val="00427544"/>
    <w:rsid w:val="004275C9"/>
    <w:rsid w:val="00427B6F"/>
    <w:rsid w:val="00427EF5"/>
    <w:rsid w:val="00430501"/>
    <w:rsid w:val="00430D9F"/>
    <w:rsid w:val="00430E76"/>
    <w:rsid w:val="00431186"/>
    <w:rsid w:val="00431387"/>
    <w:rsid w:val="00431604"/>
    <w:rsid w:val="00431CBB"/>
    <w:rsid w:val="00431D19"/>
    <w:rsid w:val="00431D51"/>
    <w:rsid w:val="004324E4"/>
    <w:rsid w:val="00432562"/>
    <w:rsid w:val="004329D0"/>
    <w:rsid w:val="00432C35"/>
    <w:rsid w:val="00432F11"/>
    <w:rsid w:val="00433442"/>
    <w:rsid w:val="004339CF"/>
    <w:rsid w:val="00433A95"/>
    <w:rsid w:val="004342D7"/>
    <w:rsid w:val="004349B9"/>
    <w:rsid w:val="00434A56"/>
    <w:rsid w:val="00434ACE"/>
    <w:rsid w:val="00435673"/>
    <w:rsid w:val="00436A3A"/>
    <w:rsid w:val="00437E0A"/>
    <w:rsid w:val="00437E0E"/>
    <w:rsid w:val="00440290"/>
    <w:rsid w:val="0044138C"/>
    <w:rsid w:val="004415EA"/>
    <w:rsid w:val="00442D80"/>
    <w:rsid w:val="00444596"/>
    <w:rsid w:val="00444904"/>
    <w:rsid w:val="00445440"/>
    <w:rsid w:val="00445FBF"/>
    <w:rsid w:val="00445FFA"/>
    <w:rsid w:val="004467D4"/>
    <w:rsid w:val="0044719C"/>
    <w:rsid w:val="00447461"/>
    <w:rsid w:val="00447497"/>
    <w:rsid w:val="00447C3A"/>
    <w:rsid w:val="00452034"/>
    <w:rsid w:val="00452974"/>
    <w:rsid w:val="00452DDC"/>
    <w:rsid w:val="004533D4"/>
    <w:rsid w:val="004537E5"/>
    <w:rsid w:val="0045460F"/>
    <w:rsid w:val="004546A5"/>
    <w:rsid w:val="0045476B"/>
    <w:rsid w:val="00454C7D"/>
    <w:rsid w:val="00454D90"/>
    <w:rsid w:val="004573E6"/>
    <w:rsid w:val="00457FAD"/>
    <w:rsid w:val="00460BAA"/>
    <w:rsid w:val="00461976"/>
    <w:rsid w:val="00461A5D"/>
    <w:rsid w:val="00461FCD"/>
    <w:rsid w:val="00462556"/>
    <w:rsid w:val="00462C1A"/>
    <w:rsid w:val="00462D74"/>
    <w:rsid w:val="00463374"/>
    <w:rsid w:val="004638E3"/>
    <w:rsid w:val="004638EF"/>
    <w:rsid w:val="00463ADC"/>
    <w:rsid w:val="00463E73"/>
    <w:rsid w:val="00464642"/>
    <w:rsid w:val="00464BEE"/>
    <w:rsid w:val="00466884"/>
    <w:rsid w:val="00467226"/>
    <w:rsid w:val="00467421"/>
    <w:rsid w:val="00467AC9"/>
    <w:rsid w:val="0047020C"/>
    <w:rsid w:val="00472508"/>
    <w:rsid w:val="0047276D"/>
    <w:rsid w:val="0047278C"/>
    <w:rsid w:val="00472DAD"/>
    <w:rsid w:val="00474977"/>
    <w:rsid w:val="00474A2D"/>
    <w:rsid w:val="00475123"/>
    <w:rsid w:val="00475D05"/>
    <w:rsid w:val="00476EDE"/>
    <w:rsid w:val="0048002B"/>
    <w:rsid w:val="0048008C"/>
    <w:rsid w:val="0048192E"/>
    <w:rsid w:val="0048202E"/>
    <w:rsid w:val="004827CF"/>
    <w:rsid w:val="00483A4E"/>
    <w:rsid w:val="00484401"/>
    <w:rsid w:val="00484827"/>
    <w:rsid w:val="0048534E"/>
    <w:rsid w:val="00485DD4"/>
    <w:rsid w:val="00486FE0"/>
    <w:rsid w:val="004871A2"/>
    <w:rsid w:val="004872C8"/>
    <w:rsid w:val="004873B8"/>
    <w:rsid w:val="00487529"/>
    <w:rsid w:val="0049058A"/>
    <w:rsid w:val="004906D6"/>
    <w:rsid w:val="00490AEA"/>
    <w:rsid w:val="00490C07"/>
    <w:rsid w:val="00491211"/>
    <w:rsid w:val="00491B40"/>
    <w:rsid w:val="00491EF3"/>
    <w:rsid w:val="00491EF8"/>
    <w:rsid w:val="00492514"/>
    <w:rsid w:val="004937C9"/>
    <w:rsid w:val="004942F8"/>
    <w:rsid w:val="004946D9"/>
    <w:rsid w:val="0049502A"/>
    <w:rsid w:val="00495131"/>
    <w:rsid w:val="00495595"/>
    <w:rsid w:val="004957CA"/>
    <w:rsid w:val="00495815"/>
    <w:rsid w:val="00495BB4"/>
    <w:rsid w:val="00496007"/>
    <w:rsid w:val="004973CC"/>
    <w:rsid w:val="004974AA"/>
    <w:rsid w:val="00497659"/>
    <w:rsid w:val="00497696"/>
    <w:rsid w:val="004A0521"/>
    <w:rsid w:val="004A0689"/>
    <w:rsid w:val="004A0C23"/>
    <w:rsid w:val="004A0F32"/>
    <w:rsid w:val="004A2614"/>
    <w:rsid w:val="004A3F36"/>
    <w:rsid w:val="004A3F97"/>
    <w:rsid w:val="004A5014"/>
    <w:rsid w:val="004A5924"/>
    <w:rsid w:val="004A5D91"/>
    <w:rsid w:val="004B02B7"/>
    <w:rsid w:val="004B04B9"/>
    <w:rsid w:val="004B0ACA"/>
    <w:rsid w:val="004B183E"/>
    <w:rsid w:val="004B20EF"/>
    <w:rsid w:val="004B286D"/>
    <w:rsid w:val="004B325D"/>
    <w:rsid w:val="004B3521"/>
    <w:rsid w:val="004B35C3"/>
    <w:rsid w:val="004B4070"/>
    <w:rsid w:val="004B48DE"/>
    <w:rsid w:val="004B5258"/>
    <w:rsid w:val="004B56B0"/>
    <w:rsid w:val="004B583B"/>
    <w:rsid w:val="004B587B"/>
    <w:rsid w:val="004B5A59"/>
    <w:rsid w:val="004B5AF1"/>
    <w:rsid w:val="004B628E"/>
    <w:rsid w:val="004B65CF"/>
    <w:rsid w:val="004B68F4"/>
    <w:rsid w:val="004B6917"/>
    <w:rsid w:val="004B6969"/>
    <w:rsid w:val="004B6E56"/>
    <w:rsid w:val="004B7455"/>
    <w:rsid w:val="004B7924"/>
    <w:rsid w:val="004B7C4E"/>
    <w:rsid w:val="004B7E0C"/>
    <w:rsid w:val="004C02EF"/>
    <w:rsid w:val="004C2231"/>
    <w:rsid w:val="004C2239"/>
    <w:rsid w:val="004C34DF"/>
    <w:rsid w:val="004C3CE5"/>
    <w:rsid w:val="004C4F74"/>
    <w:rsid w:val="004C5768"/>
    <w:rsid w:val="004C64DD"/>
    <w:rsid w:val="004C6694"/>
    <w:rsid w:val="004C6DA2"/>
    <w:rsid w:val="004C793E"/>
    <w:rsid w:val="004D0B4F"/>
    <w:rsid w:val="004D0E4E"/>
    <w:rsid w:val="004D1413"/>
    <w:rsid w:val="004D1EBC"/>
    <w:rsid w:val="004D1F7C"/>
    <w:rsid w:val="004D2527"/>
    <w:rsid w:val="004D2565"/>
    <w:rsid w:val="004D2742"/>
    <w:rsid w:val="004D2FE1"/>
    <w:rsid w:val="004D393C"/>
    <w:rsid w:val="004D41E7"/>
    <w:rsid w:val="004D4211"/>
    <w:rsid w:val="004D47BA"/>
    <w:rsid w:val="004D5137"/>
    <w:rsid w:val="004D646F"/>
    <w:rsid w:val="004D6828"/>
    <w:rsid w:val="004D6C3A"/>
    <w:rsid w:val="004D6E16"/>
    <w:rsid w:val="004D72B3"/>
    <w:rsid w:val="004E0873"/>
    <w:rsid w:val="004E0F18"/>
    <w:rsid w:val="004E13B4"/>
    <w:rsid w:val="004E1E29"/>
    <w:rsid w:val="004E237E"/>
    <w:rsid w:val="004E2750"/>
    <w:rsid w:val="004E3396"/>
    <w:rsid w:val="004E3BB7"/>
    <w:rsid w:val="004E42D1"/>
    <w:rsid w:val="004E4D42"/>
    <w:rsid w:val="004E4F61"/>
    <w:rsid w:val="004E5083"/>
    <w:rsid w:val="004E5DB9"/>
    <w:rsid w:val="004E5F1D"/>
    <w:rsid w:val="004E63BB"/>
    <w:rsid w:val="004E6889"/>
    <w:rsid w:val="004E6C55"/>
    <w:rsid w:val="004E7EF2"/>
    <w:rsid w:val="004F03E5"/>
    <w:rsid w:val="004F09C3"/>
    <w:rsid w:val="004F0A3C"/>
    <w:rsid w:val="004F0B9C"/>
    <w:rsid w:val="004F1248"/>
    <w:rsid w:val="004F1B35"/>
    <w:rsid w:val="004F2FD0"/>
    <w:rsid w:val="004F36D3"/>
    <w:rsid w:val="004F3B63"/>
    <w:rsid w:val="004F3F05"/>
    <w:rsid w:val="004F4543"/>
    <w:rsid w:val="004F4FC3"/>
    <w:rsid w:val="004F52F9"/>
    <w:rsid w:val="004F5378"/>
    <w:rsid w:val="004F5D75"/>
    <w:rsid w:val="004F70AC"/>
    <w:rsid w:val="004F7D48"/>
    <w:rsid w:val="005010BF"/>
    <w:rsid w:val="005021AB"/>
    <w:rsid w:val="005029B0"/>
    <w:rsid w:val="00502A9D"/>
    <w:rsid w:val="00502F35"/>
    <w:rsid w:val="00504699"/>
    <w:rsid w:val="005049DA"/>
    <w:rsid w:val="00504C32"/>
    <w:rsid w:val="00505169"/>
    <w:rsid w:val="0050672D"/>
    <w:rsid w:val="00506A56"/>
    <w:rsid w:val="00507436"/>
    <w:rsid w:val="00507FF2"/>
    <w:rsid w:val="0051012D"/>
    <w:rsid w:val="005106A6"/>
    <w:rsid w:val="00511297"/>
    <w:rsid w:val="005118A1"/>
    <w:rsid w:val="00512B0F"/>
    <w:rsid w:val="00512B41"/>
    <w:rsid w:val="00513869"/>
    <w:rsid w:val="005142D4"/>
    <w:rsid w:val="005143D1"/>
    <w:rsid w:val="00514DB1"/>
    <w:rsid w:val="00515883"/>
    <w:rsid w:val="00516FC8"/>
    <w:rsid w:val="00517B23"/>
    <w:rsid w:val="00520363"/>
    <w:rsid w:val="0052076F"/>
    <w:rsid w:val="00520B02"/>
    <w:rsid w:val="00520C48"/>
    <w:rsid w:val="00521384"/>
    <w:rsid w:val="0052184B"/>
    <w:rsid w:val="0052189A"/>
    <w:rsid w:val="00522040"/>
    <w:rsid w:val="00522317"/>
    <w:rsid w:val="00523DF9"/>
    <w:rsid w:val="00523F4F"/>
    <w:rsid w:val="005247C9"/>
    <w:rsid w:val="005248D3"/>
    <w:rsid w:val="0052530D"/>
    <w:rsid w:val="00525377"/>
    <w:rsid w:val="005254A8"/>
    <w:rsid w:val="0052660D"/>
    <w:rsid w:val="00527EEB"/>
    <w:rsid w:val="00527F02"/>
    <w:rsid w:val="00530785"/>
    <w:rsid w:val="0053110A"/>
    <w:rsid w:val="00532415"/>
    <w:rsid w:val="00532952"/>
    <w:rsid w:val="00532F6C"/>
    <w:rsid w:val="005334CC"/>
    <w:rsid w:val="00535649"/>
    <w:rsid w:val="005361F9"/>
    <w:rsid w:val="00536A86"/>
    <w:rsid w:val="00536BE1"/>
    <w:rsid w:val="00536F60"/>
    <w:rsid w:val="0053775C"/>
    <w:rsid w:val="00537892"/>
    <w:rsid w:val="00537E79"/>
    <w:rsid w:val="00537F83"/>
    <w:rsid w:val="00540D33"/>
    <w:rsid w:val="00541004"/>
    <w:rsid w:val="005412BC"/>
    <w:rsid w:val="005414DB"/>
    <w:rsid w:val="00541B10"/>
    <w:rsid w:val="00542896"/>
    <w:rsid w:val="00542E47"/>
    <w:rsid w:val="00542F7E"/>
    <w:rsid w:val="0054317F"/>
    <w:rsid w:val="00543196"/>
    <w:rsid w:val="005456E7"/>
    <w:rsid w:val="00545885"/>
    <w:rsid w:val="00545E3F"/>
    <w:rsid w:val="00545E4F"/>
    <w:rsid w:val="00546156"/>
    <w:rsid w:val="0054662C"/>
    <w:rsid w:val="00547392"/>
    <w:rsid w:val="00550677"/>
    <w:rsid w:val="00550C12"/>
    <w:rsid w:val="00551377"/>
    <w:rsid w:val="005521DA"/>
    <w:rsid w:val="00553802"/>
    <w:rsid w:val="00554570"/>
    <w:rsid w:val="005551A1"/>
    <w:rsid w:val="00555370"/>
    <w:rsid w:val="005554F9"/>
    <w:rsid w:val="00555788"/>
    <w:rsid w:val="00555889"/>
    <w:rsid w:val="00556AF3"/>
    <w:rsid w:val="005570F0"/>
    <w:rsid w:val="00557DD6"/>
    <w:rsid w:val="005607C6"/>
    <w:rsid w:val="00560DA0"/>
    <w:rsid w:val="00561948"/>
    <w:rsid w:val="00561E49"/>
    <w:rsid w:val="00561F6F"/>
    <w:rsid w:val="00562B3B"/>
    <w:rsid w:val="00562E58"/>
    <w:rsid w:val="00563DAC"/>
    <w:rsid w:val="00563F3C"/>
    <w:rsid w:val="0056426B"/>
    <w:rsid w:val="005643E2"/>
    <w:rsid w:val="0056489F"/>
    <w:rsid w:val="00565034"/>
    <w:rsid w:val="00565DEB"/>
    <w:rsid w:val="00567508"/>
    <w:rsid w:val="00567757"/>
    <w:rsid w:val="00567D74"/>
    <w:rsid w:val="0057034B"/>
    <w:rsid w:val="00570F70"/>
    <w:rsid w:val="00571036"/>
    <w:rsid w:val="00572569"/>
    <w:rsid w:val="00572643"/>
    <w:rsid w:val="00573015"/>
    <w:rsid w:val="00573E70"/>
    <w:rsid w:val="00574B1D"/>
    <w:rsid w:val="00575C95"/>
    <w:rsid w:val="00575F1D"/>
    <w:rsid w:val="00576214"/>
    <w:rsid w:val="00576B10"/>
    <w:rsid w:val="00576FBE"/>
    <w:rsid w:val="0057723C"/>
    <w:rsid w:val="00577991"/>
    <w:rsid w:val="00580724"/>
    <w:rsid w:val="005812A4"/>
    <w:rsid w:val="005822DF"/>
    <w:rsid w:val="00582848"/>
    <w:rsid w:val="00582A9B"/>
    <w:rsid w:val="00582F7A"/>
    <w:rsid w:val="00583979"/>
    <w:rsid w:val="00584613"/>
    <w:rsid w:val="00584E0B"/>
    <w:rsid w:val="00586B77"/>
    <w:rsid w:val="00586C7C"/>
    <w:rsid w:val="005871B6"/>
    <w:rsid w:val="00587209"/>
    <w:rsid w:val="0058723C"/>
    <w:rsid w:val="00590102"/>
    <w:rsid w:val="005901A4"/>
    <w:rsid w:val="005916FB"/>
    <w:rsid w:val="005919E2"/>
    <w:rsid w:val="00591BAF"/>
    <w:rsid w:val="00592D0C"/>
    <w:rsid w:val="00592E09"/>
    <w:rsid w:val="0059310A"/>
    <w:rsid w:val="00594629"/>
    <w:rsid w:val="00594B27"/>
    <w:rsid w:val="00594BC3"/>
    <w:rsid w:val="0059606E"/>
    <w:rsid w:val="00596A70"/>
    <w:rsid w:val="00596A9E"/>
    <w:rsid w:val="00596DAC"/>
    <w:rsid w:val="005A0365"/>
    <w:rsid w:val="005A12E4"/>
    <w:rsid w:val="005A14A0"/>
    <w:rsid w:val="005A1CE3"/>
    <w:rsid w:val="005A2CDC"/>
    <w:rsid w:val="005A3A73"/>
    <w:rsid w:val="005A40E3"/>
    <w:rsid w:val="005A424E"/>
    <w:rsid w:val="005A4D3F"/>
    <w:rsid w:val="005A528C"/>
    <w:rsid w:val="005A6E6E"/>
    <w:rsid w:val="005A7132"/>
    <w:rsid w:val="005A79B2"/>
    <w:rsid w:val="005A7D75"/>
    <w:rsid w:val="005B0191"/>
    <w:rsid w:val="005B118B"/>
    <w:rsid w:val="005B1210"/>
    <w:rsid w:val="005B1734"/>
    <w:rsid w:val="005B19DB"/>
    <w:rsid w:val="005B1EB5"/>
    <w:rsid w:val="005B1ED7"/>
    <w:rsid w:val="005B2434"/>
    <w:rsid w:val="005B26EE"/>
    <w:rsid w:val="005B2B14"/>
    <w:rsid w:val="005B3CFC"/>
    <w:rsid w:val="005B437C"/>
    <w:rsid w:val="005B5752"/>
    <w:rsid w:val="005B5B10"/>
    <w:rsid w:val="005B5B76"/>
    <w:rsid w:val="005B6463"/>
    <w:rsid w:val="005B65F8"/>
    <w:rsid w:val="005B6FAF"/>
    <w:rsid w:val="005B74E0"/>
    <w:rsid w:val="005C0AF4"/>
    <w:rsid w:val="005C0D76"/>
    <w:rsid w:val="005C0EFC"/>
    <w:rsid w:val="005C1169"/>
    <w:rsid w:val="005C1541"/>
    <w:rsid w:val="005C1655"/>
    <w:rsid w:val="005C1B1F"/>
    <w:rsid w:val="005C1C23"/>
    <w:rsid w:val="005C21CD"/>
    <w:rsid w:val="005C2690"/>
    <w:rsid w:val="005C37C4"/>
    <w:rsid w:val="005C3CB2"/>
    <w:rsid w:val="005C41DA"/>
    <w:rsid w:val="005C4E85"/>
    <w:rsid w:val="005C4F49"/>
    <w:rsid w:val="005C5B55"/>
    <w:rsid w:val="005C5DA6"/>
    <w:rsid w:val="005C5EAB"/>
    <w:rsid w:val="005C61EA"/>
    <w:rsid w:val="005C754C"/>
    <w:rsid w:val="005D01F6"/>
    <w:rsid w:val="005D0AA2"/>
    <w:rsid w:val="005D0CA9"/>
    <w:rsid w:val="005D0E72"/>
    <w:rsid w:val="005D1BB4"/>
    <w:rsid w:val="005D340F"/>
    <w:rsid w:val="005D364F"/>
    <w:rsid w:val="005D3B2D"/>
    <w:rsid w:val="005D4037"/>
    <w:rsid w:val="005D56C7"/>
    <w:rsid w:val="005D5D93"/>
    <w:rsid w:val="005D67A7"/>
    <w:rsid w:val="005D67FA"/>
    <w:rsid w:val="005D69F1"/>
    <w:rsid w:val="005D6F29"/>
    <w:rsid w:val="005D7492"/>
    <w:rsid w:val="005D7A7E"/>
    <w:rsid w:val="005D7C41"/>
    <w:rsid w:val="005D7E4B"/>
    <w:rsid w:val="005E05D2"/>
    <w:rsid w:val="005E0E34"/>
    <w:rsid w:val="005E2910"/>
    <w:rsid w:val="005E2EA1"/>
    <w:rsid w:val="005E2EF1"/>
    <w:rsid w:val="005E2EFE"/>
    <w:rsid w:val="005E4D34"/>
    <w:rsid w:val="005E6007"/>
    <w:rsid w:val="005E6D91"/>
    <w:rsid w:val="005E7F3D"/>
    <w:rsid w:val="005F03F8"/>
    <w:rsid w:val="005F0FBC"/>
    <w:rsid w:val="005F3414"/>
    <w:rsid w:val="005F3AC0"/>
    <w:rsid w:val="005F3AFB"/>
    <w:rsid w:val="005F3E47"/>
    <w:rsid w:val="005F3EDA"/>
    <w:rsid w:val="005F4735"/>
    <w:rsid w:val="005F476C"/>
    <w:rsid w:val="005F507F"/>
    <w:rsid w:val="005F5210"/>
    <w:rsid w:val="005F5564"/>
    <w:rsid w:val="005F62E4"/>
    <w:rsid w:val="005F6342"/>
    <w:rsid w:val="005F6480"/>
    <w:rsid w:val="005F6514"/>
    <w:rsid w:val="005F662A"/>
    <w:rsid w:val="005F6FBF"/>
    <w:rsid w:val="005F702F"/>
    <w:rsid w:val="005F757D"/>
    <w:rsid w:val="005F7944"/>
    <w:rsid w:val="00601C59"/>
    <w:rsid w:val="006022D8"/>
    <w:rsid w:val="006022F7"/>
    <w:rsid w:val="006025D0"/>
    <w:rsid w:val="00602A02"/>
    <w:rsid w:val="00603594"/>
    <w:rsid w:val="006035A0"/>
    <w:rsid w:val="00604064"/>
    <w:rsid w:val="00604301"/>
    <w:rsid w:val="00604B4A"/>
    <w:rsid w:val="00605415"/>
    <w:rsid w:val="00605EDC"/>
    <w:rsid w:val="00605F8C"/>
    <w:rsid w:val="006065FF"/>
    <w:rsid w:val="0061025F"/>
    <w:rsid w:val="00610333"/>
    <w:rsid w:val="006116B8"/>
    <w:rsid w:val="006116B9"/>
    <w:rsid w:val="00611C8F"/>
    <w:rsid w:val="00611E71"/>
    <w:rsid w:val="006121B6"/>
    <w:rsid w:val="00612982"/>
    <w:rsid w:val="00613564"/>
    <w:rsid w:val="00613FE0"/>
    <w:rsid w:val="006140FA"/>
    <w:rsid w:val="006141E1"/>
    <w:rsid w:val="0061467D"/>
    <w:rsid w:val="00614791"/>
    <w:rsid w:val="00614A5F"/>
    <w:rsid w:val="00614C3D"/>
    <w:rsid w:val="00615253"/>
    <w:rsid w:val="00615615"/>
    <w:rsid w:val="006156EB"/>
    <w:rsid w:val="006157D6"/>
    <w:rsid w:val="00616104"/>
    <w:rsid w:val="0061722F"/>
    <w:rsid w:val="006172E7"/>
    <w:rsid w:val="006177FC"/>
    <w:rsid w:val="0061795A"/>
    <w:rsid w:val="00620045"/>
    <w:rsid w:val="00620B8F"/>
    <w:rsid w:val="0062108C"/>
    <w:rsid w:val="00622622"/>
    <w:rsid w:val="0062341E"/>
    <w:rsid w:val="006238B5"/>
    <w:rsid w:val="00623E3E"/>
    <w:rsid w:val="00624AC7"/>
    <w:rsid w:val="00624F48"/>
    <w:rsid w:val="00625488"/>
    <w:rsid w:val="00625DB0"/>
    <w:rsid w:val="00626391"/>
    <w:rsid w:val="006266A3"/>
    <w:rsid w:val="00626E0B"/>
    <w:rsid w:val="00627B73"/>
    <w:rsid w:val="00627FD9"/>
    <w:rsid w:val="00630D4E"/>
    <w:rsid w:val="00630E67"/>
    <w:rsid w:val="00631DE3"/>
    <w:rsid w:val="00631EDD"/>
    <w:rsid w:val="00631F70"/>
    <w:rsid w:val="00632473"/>
    <w:rsid w:val="006328F4"/>
    <w:rsid w:val="00632ED7"/>
    <w:rsid w:val="00637244"/>
    <w:rsid w:val="00637715"/>
    <w:rsid w:val="006377C1"/>
    <w:rsid w:val="00640527"/>
    <w:rsid w:val="00640F84"/>
    <w:rsid w:val="00641155"/>
    <w:rsid w:val="00641527"/>
    <w:rsid w:val="00641591"/>
    <w:rsid w:val="00641948"/>
    <w:rsid w:val="00641A17"/>
    <w:rsid w:val="00641B97"/>
    <w:rsid w:val="006421CA"/>
    <w:rsid w:val="00642372"/>
    <w:rsid w:val="0064243A"/>
    <w:rsid w:val="006427CE"/>
    <w:rsid w:val="00642DB2"/>
    <w:rsid w:val="00642F9F"/>
    <w:rsid w:val="0064366A"/>
    <w:rsid w:val="006442B4"/>
    <w:rsid w:val="0064444F"/>
    <w:rsid w:val="00645CE9"/>
    <w:rsid w:val="0064745A"/>
    <w:rsid w:val="00647A96"/>
    <w:rsid w:val="00650B14"/>
    <w:rsid w:val="00650DEB"/>
    <w:rsid w:val="006514E3"/>
    <w:rsid w:val="00651DFE"/>
    <w:rsid w:val="006526B0"/>
    <w:rsid w:val="006527EB"/>
    <w:rsid w:val="00652BDF"/>
    <w:rsid w:val="006537B4"/>
    <w:rsid w:val="006538A5"/>
    <w:rsid w:val="00653D7E"/>
    <w:rsid w:val="00653EF2"/>
    <w:rsid w:val="006540D3"/>
    <w:rsid w:val="006545AA"/>
    <w:rsid w:val="006554E6"/>
    <w:rsid w:val="0065629F"/>
    <w:rsid w:val="00656514"/>
    <w:rsid w:val="00656B74"/>
    <w:rsid w:val="00656BCB"/>
    <w:rsid w:val="00656EB0"/>
    <w:rsid w:val="00660583"/>
    <w:rsid w:val="00660E89"/>
    <w:rsid w:val="006613F2"/>
    <w:rsid w:val="00661637"/>
    <w:rsid w:val="00661F3A"/>
    <w:rsid w:val="0066230F"/>
    <w:rsid w:val="0066365C"/>
    <w:rsid w:val="0066373C"/>
    <w:rsid w:val="00664674"/>
    <w:rsid w:val="00664701"/>
    <w:rsid w:val="006652A5"/>
    <w:rsid w:val="00665A28"/>
    <w:rsid w:val="00665A57"/>
    <w:rsid w:val="00666B42"/>
    <w:rsid w:val="00666C79"/>
    <w:rsid w:val="006670A0"/>
    <w:rsid w:val="0066758A"/>
    <w:rsid w:val="00667A0E"/>
    <w:rsid w:val="00671CCE"/>
    <w:rsid w:val="00671CF2"/>
    <w:rsid w:val="00671D64"/>
    <w:rsid w:val="0067205A"/>
    <w:rsid w:val="006722BA"/>
    <w:rsid w:val="006726EB"/>
    <w:rsid w:val="00672817"/>
    <w:rsid w:val="00672A33"/>
    <w:rsid w:val="00673812"/>
    <w:rsid w:val="006746A6"/>
    <w:rsid w:val="0067473E"/>
    <w:rsid w:val="00674C12"/>
    <w:rsid w:val="00674C3F"/>
    <w:rsid w:val="00674DFD"/>
    <w:rsid w:val="00675A18"/>
    <w:rsid w:val="0067677F"/>
    <w:rsid w:val="00677745"/>
    <w:rsid w:val="00677784"/>
    <w:rsid w:val="006801FC"/>
    <w:rsid w:val="00681120"/>
    <w:rsid w:val="00681F62"/>
    <w:rsid w:val="006829B4"/>
    <w:rsid w:val="00682C7D"/>
    <w:rsid w:val="00683C8A"/>
    <w:rsid w:val="00683F62"/>
    <w:rsid w:val="0068435A"/>
    <w:rsid w:val="006844C6"/>
    <w:rsid w:val="00684C6D"/>
    <w:rsid w:val="00684F08"/>
    <w:rsid w:val="00685078"/>
    <w:rsid w:val="006851AC"/>
    <w:rsid w:val="006858A2"/>
    <w:rsid w:val="00685B3A"/>
    <w:rsid w:val="006860DF"/>
    <w:rsid w:val="00686529"/>
    <w:rsid w:val="006869F7"/>
    <w:rsid w:val="006876FA"/>
    <w:rsid w:val="00690A9E"/>
    <w:rsid w:val="00691726"/>
    <w:rsid w:val="00692654"/>
    <w:rsid w:val="006929A8"/>
    <w:rsid w:val="00692A9E"/>
    <w:rsid w:val="00692B58"/>
    <w:rsid w:val="006934E5"/>
    <w:rsid w:val="00693C97"/>
    <w:rsid w:val="00693D68"/>
    <w:rsid w:val="00693EAF"/>
    <w:rsid w:val="0069429E"/>
    <w:rsid w:val="00694B6F"/>
    <w:rsid w:val="00695F29"/>
    <w:rsid w:val="0069614B"/>
    <w:rsid w:val="006968D1"/>
    <w:rsid w:val="006977C1"/>
    <w:rsid w:val="0069796E"/>
    <w:rsid w:val="00697F46"/>
    <w:rsid w:val="006A0A4F"/>
    <w:rsid w:val="006A0C43"/>
    <w:rsid w:val="006A0DDA"/>
    <w:rsid w:val="006A1DB7"/>
    <w:rsid w:val="006A1EB9"/>
    <w:rsid w:val="006A295E"/>
    <w:rsid w:val="006A2DC0"/>
    <w:rsid w:val="006A2F75"/>
    <w:rsid w:val="006A3714"/>
    <w:rsid w:val="006A41BD"/>
    <w:rsid w:val="006A46EE"/>
    <w:rsid w:val="006A4CBF"/>
    <w:rsid w:val="006A5424"/>
    <w:rsid w:val="006A5426"/>
    <w:rsid w:val="006A55F9"/>
    <w:rsid w:val="006A58C7"/>
    <w:rsid w:val="006A5B3B"/>
    <w:rsid w:val="006A5B71"/>
    <w:rsid w:val="006A7489"/>
    <w:rsid w:val="006A76A6"/>
    <w:rsid w:val="006B00E4"/>
    <w:rsid w:val="006B05D2"/>
    <w:rsid w:val="006B1043"/>
    <w:rsid w:val="006B1483"/>
    <w:rsid w:val="006B15FB"/>
    <w:rsid w:val="006B1BD8"/>
    <w:rsid w:val="006B1F8E"/>
    <w:rsid w:val="006B29F1"/>
    <w:rsid w:val="006B336C"/>
    <w:rsid w:val="006B43BA"/>
    <w:rsid w:val="006B55DB"/>
    <w:rsid w:val="006B652B"/>
    <w:rsid w:val="006B70BB"/>
    <w:rsid w:val="006B7C2C"/>
    <w:rsid w:val="006B7FD7"/>
    <w:rsid w:val="006C00AD"/>
    <w:rsid w:val="006C05A4"/>
    <w:rsid w:val="006C06D5"/>
    <w:rsid w:val="006C14BC"/>
    <w:rsid w:val="006C3A3E"/>
    <w:rsid w:val="006C3D9E"/>
    <w:rsid w:val="006C409D"/>
    <w:rsid w:val="006C4292"/>
    <w:rsid w:val="006C4547"/>
    <w:rsid w:val="006C526F"/>
    <w:rsid w:val="006C5790"/>
    <w:rsid w:val="006C57C7"/>
    <w:rsid w:val="006C6EAF"/>
    <w:rsid w:val="006C6F33"/>
    <w:rsid w:val="006C758B"/>
    <w:rsid w:val="006C7D3B"/>
    <w:rsid w:val="006C7D55"/>
    <w:rsid w:val="006D067E"/>
    <w:rsid w:val="006D086E"/>
    <w:rsid w:val="006D1595"/>
    <w:rsid w:val="006D1B08"/>
    <w:rsid w:val="006D2470"/>
    <w:rsid w:val="006D268D"/>
    <w:rsid w:val="006D29FA"/>
    <w:rsid w:val="006D3495"/>
    <w:rsid w:val="006D3724"/>
    <w:rsid w:val="006D3903"/>
    <w:rsid w:val="006D433D"/>
    <w:rsid w:val="006D49D9"/>
    <w:rsid w:val="006D4A0B"/>
    <w:rsid w:val="006D5238"/>
    <w:rsid w:val="006D5F11"/>
    <w:rsid w:val="006D6AB7"/>
    <w:rsid w:val="006D6D52"/>
    <w:rsid w:val="006D6EED"/>
    <w:rsid w:val="006D70FB"/>
    <w:rsid w:val="006D7105"/>
    <w:rsid w:val="006D73AD"/>
    <w:rsid w:val="006D7589"/>
    <w:rsid w:val="006D769D"/>
    <w:rsid w:val="006E0419"/>
    <w:rsid w:val="006E185F"/>
    <w:rsid w:val="006E1B22"/>
    <w:rsid w:val="006E1E7E"/>
    <w:rsid w:val="006E1F46"/>
    <w:rsid w:val="006E2AEC"/>
    <w:rsid w:val="006E2F8D"/>
    <w:rsid w:val="006E3091"/>
    <w:rsid w:val="006E33A2"/>
    <w:rsid w:val="006E360B"/>
    <w:rsid w:val="006E383F"/>
    <w:rsid w:val="006E418A"/>
    <w:rsid w:val="006E4C1B"/>
    <w:rsid w:val="006E4CE8"/>
    <w:rsid w:val="006E4DB0"/>
    <w:rsid w:val="006E51BD"/>
    <w:rsid w:val="006E541C"/>
    <w:rsid w:val="006E55DF"/>
    <w:rsid w:val="006E742B"/>
    <w:rsid w:val="006E7AFB"/>
    <w:rsid w:val="006F0AA9"/>
    <w:rsid w:val="006F0F26"/>
    <w:rsid w:val="006F13B8"/>
    <w:rsid w:val="006F2B85"/>
    <w:rsid w:val="006F3E88"/>
    <w:rsid w:val="006F4571"/>
    <w:rsid w:val="006F478C"/>
    <w:rsid w:val="006F548B"/>
    <w:rsid w:val="006F5783"/>
    <w:rsid w:val="006F5E37"/>
    <w:rsid w:val="006F605F"/>
    <w:rsid w:val="006F6D2D"/>
    <w:rsid w:val="006F781F"/>
    <w:rsid w:val="00700206"/>
    <w:rsid w:val="0070083E"/>
    <w:rsid w:val="00700A2E"/>
    <w:rsid w:val="007011C1"/>
    <w:rsid w:val="0070120D"/>
    <w:rsid w:val="0070286A"/>
    <w:rsid w:val="007036B3"/>
    <w:rsid w:val="00704D73"/>
    <w:rsid w:val="00704DEC"/>
    <w:rsid w:val="00704E8C"/>
    <w:rsid w:val="007052B4"/>
    <w:rsid w:val="00705C89"/>
    <w:rsid w:val="007065B4"/>
    <w:rsid w:val="00707AE2"/>
    <w:rsid w:val="00707FB5"/>
    <w:rsid w:val="00710331"/>
    <w:rsid w:val="00710912"/>
    <w:rsid w:val="00710DE4"/>
    <w:rsid w:val="00710E11"/>
    <w:rsid w:val="00711CF8"/>
    <w:rsid w:val="00711EF6"/>
    <w:rsid w:val="00712149"/>
    <w:rsid w:val="00712A9A"/>
    <w:rsid w:val="00713248"/>
    <w:rsid w:val="00713373"/>
    <w:rsid w:val="007134B4"/>
    <w:rsid w:val="00713DEF"/>
    <w:rsid w:val="00715125"/>
    <w:rsid w:val="00715FCB"/>
    <w:rsid w:val="00716ABA"/>
    <w:rsid w:val="00717330"/>
    <w:rsid w:val="00717831"/>
    <w:rsid w:val="007201CC"/>
    <w:rsid w:val="00720C36"/>
    <w:rsid w:val="00721BB3"/>
    <w:rsid w:val="00721F26"/>
    <w:rsid w:val="00721FC1"/>
    <w:rsid w:val="00722988"/>
    <w:rsid w:val="00722F44"/>
    <w:rsid w:val="007230B8"/>
    <w:rsid w:val="00723701"/>
    <w:rsid w:val="007237A2"/>
    <w:rsid w:val="007246EC"/>
    <w:rsid w:val="00725B8C"/>
    <w:rsid w:val="00725E47"/>
    <w:rsid w:val="00726687"/>
    <w:rsid w:val="00726887"/>
    <w:rsid w:val="00726A14"/>
    <w:rsid w:val="00726F6C"/>
    <w:rsid w:val="0073257B"/>
    <w:rsid w:val="00732621"/>
    <w:rsid w:val="007335B3"/>
    <w:rsid w:val="0073374F"/>
    <w:rsid w:val="00733A64"/>
    <w:rsid w:val="00734B1B"/>
    <w:rsid w:val="007352F7"/>
    <w:rsid w:val="0073538C"/>
    <w:rsid w:val="007360DE"/>
    <w:rsid w:val="007365F1"/>
    <w:rsid w:val="007368AD"/>
    <w:rsid w:val="00737475"/>
    <w:rsid w:val="00737D86"/>
    <w:rsid w:val="00740657"/>
    <w:rsid w:val="0074090D"/>
    <w:rsid w:val="00740A6E"/>
    <w:rsid w:val="00740ABB"/>
    <w:rsid w:val="00740CF9"/>
    <w:rsid w:val="007412A5"/>
    <w:rsid w:val="0074150E"/>
    <w:rsid w:val="007418B6"/>
    <w:rsid w:val="00741E99"/>
    <w:rsid w:val="00741E9B"/>
    <w:rsid w:val="007424FF"/>
    <w:rsid w:val="00742736"/>
    <w:rsid w:val="00742F84"/>
    <w:rsid w:val="00743143"/>
    <w:rsid w:val="007434FD"/>
    <w:rsid w:val="0074377F"/>
    <w:rsid w:val="00744690"/>
    <w:rsid w:val="00744C86"/>
    <w:rsid w:val="007452B9"/>
    <w:rsid w:val="007454F2"/>
    <w:rsid w:val="007457F8"/>
    <w:rsid w:val="00745D7B"/>
    <w:rsid w:val="007463A6"/>
    <w:rsid w:val="00746553"/>
    <w:rsid w:val="00746A7B"/>
    <w:rsid w:val="00747FC8"/>
    <w:rsid w:val="007506F2"/>
    <w:rsid w:val="00750944"/>
    <w:rsid w:val="00750B31"/>
    <w:rsid w:val="0075148B"/>
    <w:rsid w:val="007517DD"/>
    <w:rsid w:val="00751D28"/>
    <w:rsid w:val="00751FF7"/>
    <w:rsid w:val="00752152"/>
    <w:rsid w:val="00752163"/>
    <w:rsid w:val="00752484"/>
    <w:rsid w:val="0075260B"/>
    <w:rsid w:val="00752960"/>
    <w:rsid w:val="007533C6"/>
    <w:rsid w:val="00753944"/>
    <w:rsid w:val="007549F4"/>
    <w:rsid w:val="00754D7F"/>
    <w:rsid w:val="00755C14"/>
    <w:rsid w:val="0075691C"/>
    <w:rsid w:val="00756E17"/>
    <w:rsid w:val="007600B2"/>
    <w:rsid w:val="0076021C"/>
    <w:rsid w:val="00760BED"/>
    <w:rsid w:val="007614CD"/>
    <w:rsid w:val="007616F4"/>
    <w:rsid w:val="00761AAF"/>
    <w:rsid w:val="00762399"/>
    <w:rsid w:val="00763050"/>
    <w:rsid w:val="00763CA4"/>
    <w:rsid w:val="00763D49"/>
    <w:rsid w:val="00763EFD"/>
    <w:rsid w:val="00764054"/>
    <w:rsid w:val="00764131"/>
    <w:rsid w:val="00764F89"/>
    <w:rsid w:val="0076789C"/>
    <w:rsid w:val="00767BBF"/>
    <w:rsid w:val="00767BFE"/>
    <w:rsid w:val="0077001F"/>
    <w:rsid w:val="0077078A"/>
    <w:rsid w:val="00771D13"/>
    <w:rsid w:val="00772322"/>
    <w:rsid w:val="00772FEF"/>
    <w:rsid w:val="007733DF"/>
    <w:rsid w:val="00775704"/>
    <w:rsid w:val="0077578C"/>
    <w:rsid w:val="007763EF"/>
    <w:rsid w:val="00776FAA"/>
    <w:rsid w:val="00777155"/>
    <w:rsid w:val="007804FD"/>
    <w:rsid w:val="007808EA"/>
    <w:rsid w:val="0078229C"/>
    <w:rsid w:val="0078232F"/>
    <w:rsid w:val="007838D1"/>
    <w:rsid w:val="0078392E"/>
    <w:rsid w:val="00783BDC"/>
    <w:rsid w:val="00783C1A"/>
    <w:rsid w:val="00783D8D"/>
    <w:rsid w:val="007849C2"/>
    <w:rsid w:val="00784F2E"/>
    <w:rsid w:val="0078532D"/>
    <w:rsid w:val="00785B97"/>
    <w:rsid w:val="00786B92"/>
    <w:rsid w:val="00786CA0"/>
    <w:rsid w:val="0078716B"/>
    <w:rsid w:val="00790415"/>
    <w:rsid w:val="007906FD"/>
    <w:rsid w:val="00790D21"/>
    <w:rsid w:val="007911F6"/>
    <w:rsid w:val="0079133A"/>
    <w:rsid w:val="007915F8"/>
    <w:rsid w:val="00791638"/>
    <w:rsid w:val="007916CC"/>
    <w:rsid w:val="0079178C"/>
    <w:rsid w:val="00792372"/>
    <w:rsid w:val="007927E7"/>
    <w:rsid w:val="0079299B"/>
    <w:rsid w:val="0079577C"/>
    <w:rsid w:val="0079684B"/>
    <w:rsid w:val="007A01C0"/>
    <w:rsid w:val="007A0420"/>
    <w:rsid w:val="007A0D63"/>
    <w:rsid w:val="007A0E65"/>
    <w:rsid w:val="007A2FC3"/>
    <w:rsid w:val="007A36E2"/>
    <w:rsid w:val="007A4D48"/>
    <w:rsid w:val="007A4DB9"/>
    <w:rsid w:val="007A527E"/>
    <w:rsid w:val="007A5309"/>
    <w:rsid w:val="007A5AE2"/>
    <w:rsid w:val="007A60F8"/>
    <w:rsid w:val="007A6DD8"/>
    <w:rsid w:val="007B0DA4"/>
    <w:rsid w:val="007B168A"/>
    <w:rsid w:val="007B1766"/>
    <w:rsid w:val="007B1E2F"/>
    <w:rsid w:val="007B1E9E"/>
    <w:rsid w:val="007B2B6E"/>
    <w:rsid w:val="007B2FC3"/>
    <w:rsid w:val="007B434F"/>
    <w:rsid w:val="007B4B80"/>
    <w:rsid w:val="007B4D7A"/>
    <w:rsid w:val="007B4EAD"/>
    <w:rsid w:val="007B53E7"/>
    <w:rsid w:val="007B5EFC"/>
    <w:rsid w:val="007B61EF"/>
    <w:rsid w:val="007B6840"/>
    <w:rsid w:val="007B728F"/>
    <w:rsid w:val="007C05E8"/>
    <w:rsid w:val="007C0A3C"/>
    <w:rsid w:val="007C0B44"/>
    <w:rsid w:val="007C1CBB"/>
    <w:rsid w:val="007C1F1B"/>
    <w:rsid w:val="007C1FC7"/>
    <w:rsid w:val="007C2B9F"/>
    <w:rsid w:val="007C312E"/>
    <w:rsid w:val="007C391B"/>
    <w:rsid w:val="007C3ECF"/>
    <w:rsid w:val="007C4BA8"/>
    <w:rsid w:val="007C501C"/>
    <w:rsid w:val="007C5D2B"/>
    <w:rsid w:val="007C711C"/>
    <w:rsid w:val="007C74A7"/>
    <w:rsid w:val="007C76AB"/>
    <w:rsid w:val="007D1292"/>
    <w:rsid w:val="007D2D47"/>
    <w:rsid w:val="007D3B93"/>
    <w:rsid w:val="007D3E06"/>
    <w:rsid w:val="007D4553"/>
    <w:rsid w:val="007D47C7"/>
    <w:rsid w:val="007D511B"/>
    <w:rsid w:val="007D53A5"/>
    <w:rsid w:val="007D5E5F"/>
    <w:rsid w:val="007D68FB"/>
    <w:rsid w:val="007D6DAB"/>
    <w:rsid w:val="007D73F3"/>
    <w:rsid w:val="007D7861"/>
    <w:rsid w:val="007D7B32"/>
    <w:rsid w:val="007D7C2C"/>
    <w:rsid w:val="007E03D0"/>
    <w:rsid w:val="007E045D"/>
    <w:rsid w:val="007E3360"/>
    <w:rsid w:val="007E37B1"/>
    <w:rsid w:val="007E386F"/>
    <w:rsid w:val="007E38F3"/>
    <w:rsid w:val="007E3B5F"/>
    <w:rsid w:val="007E3C69"/>
    <w:rsid w:val="007E44F3"/>
    <w:rsid w:val="007E4C6F"/>
    <w:rsid w:val="007E56B2"/>
    <w:rsid w:val="007E5823"/>
    <w:rsid w:val="007E6129"/>
    <w:rsid w:val="007E6306"/>
    <w:rsid w:val="007E71BE"/>
    <w:rsid w:val="007E73C9"/>
    <w:rsid w:val="007E7959"/>
    <w:rsid w:val="007F03A6"/>
    <w:rsid w:val="007F0E25"/>
    <w:rsid w:val="007F1455"/>
    <w:rsid w:val="007F17BE"/>
    <w:rsid w:val="007F1C8F"/>
    <w:rsid w:val="007F2023"/>
    <w:rsid w:val="007F239D"/>
    <w:rsid w:val="007F2A99"/>
    <w:rsid w:val="007F38B0"/>
    <w:rsid w:val="007F4192"/>
    <w:rsid w:val="007F4400"/>
    <w:rsid w:val="007F442C"/>
    <w:rsid w:val="007F46D5"/>
    <w:rsid w:val="007F49BD"/>
    <w:rsid w:val="007F5013"/>
    <w:rsid w:val="007F5C0B"/>
    <w:rsid w:val="007F5DF7"/>
    <w:rsid w:val="007F5E5D"/>
    <w:rsid w:val="007F6D41"/>
    <w:rsid w:val="007F70C6"/>
    <w:rsid w:val="007F7424"/>
    <w:rsid w:val="007F78B0"/>
    <w:rsid w:val="007F79FB"/>
    <w:rsid w:val="00800841"/>
    <w:rsid w:val="008011DD"/>
    <w:rsid w:val="008014BE"/>
    <w:rsid w:val="0080156C"/>
    <w:rsid w:val="0080171D"/>
    <w:rsid w:val="00801B08"/>
    <w:rsid w:val="008029B6"/>
    <w:rsid w:val="0080327B"/>
    <w:rsid w:val="008038EC"/>
    <w:rsid w:val="00803A02"/>
    <w:rsid w:val="008040BC"/>
    <w:rsid w:val="00804D0C"/>
    <w:rsid w:val="0080502B"/>
    <w:rsid w:val="00806784"/>
    <w:rsid w:val="00806B9F"/>
    <w:rsid w:val="00806CF7"/>
    <w:rsid w:val="00806D22"/>
    <w:rsid w:val="0080764B"/>
    <w:rsid w:val="00807799"/>
    <w:rsid w:val="00807A98"/>
    <w:rsid w:val="00807D18"/>
    <w:rsid w:val="008106DD"/>
    <w:rsid w:val="008109D3"/>
    <w:rsid w:val="00810EFF"/>
    <w:rsid w:val="00810F55"/>
    <w:rsid w:val="008115B6"/>
    <w:rsid w:val="00811D43"/>
    <w:rsid w:val="00811E66"/>
    <w:rsid w:val="008128C0"/>
    <w:rsid w:val="00812AAC"/>
    <w:rsid w:val="00812D41"/>
    <w:rsid w:val="008135C2"/>
    <w:rsid w:val="00813870"/>
    <w:rsid w:val="00813D86"/>
    <w:rsid w:val="00814FFE"/>
    <w:rsid w:val="00815663"/>
    <w:rsid w:val="008202AC"/>
    <w:rsid w:val="00821046"/>
    <w:rsid w:val="008217A4"/>
    <w:rsid w:val="00821E3C"/>
    <w:rsid w:val="00822102"/>
    <w:rsid w:val="00822DA9"/>
    <w:rsid w:val="008238D4"/>
    <w:rsid w:val="00823A25"/>
    <w:rsid w:val="00824779"/>
    <w:rsid w:val="00824786"/>
    <w:rsid w:val="00824872"/>
    <w:rsid w:val="008248CD"/>
    <w:rsid w:val="00824CBF"/>
    <w:rsid w:val="00824E4C"/>
    <w:rsid w:val="00825658"/>
    <w:rsid w:val="00825A5D"/>
    <w:rsid w:val="00825D81"/>
    <w:rsid w:val="00826430"/>
    <w:rsid w:val="008300B5"/>
    <w:rsid w:val="008306C5"/>
    <w:rsid w:val="00831131"/>
    <w:rsid w:val="00834249"/>
    <w:rsid w:val="0083457E"/>
    <w:rsid w:val="0083469C"/>
    <w:rsid w:val="00834CC6"/>
    <w:rsid w:val="0083524C"/>
    <w:rsid w:val="0083597A"/>
    <w:rsid w:val="00835EBA"/>
    <w:rsid w:val="00836833"/>
    <w:rsid w:val="00836A6E"/>
    <w:rsid w:val="008372EC"/>
    <w:rsid w:val="00837C78"/>
    <w:rsid w:val="00837EFF"/>
    <w:rsid w:val="008409AB"/>
    <w:rsid w:val="00842104"/>
    <w:rsid w:val="00842F9D"/>
    <w:rsid w:val="0084577D"/>
    <w:rsid w:val="008462A8"/>
    <w:rsid w:val="00846999"/>
    <w:rsid w:val="00846F9D"/>
    <w:rsid w:val="0085106E"/>
    <w:rsid w:val="00852D05"/>
    <w:rsid w:val="0085321F"/>
    <w:rsid w:val="008535D6"/>
    <w:rsid w:val="00853911"/>
    <w:rsid w:val="0085440B"/>
    <w:rsid w:val="0085470C"/>
    <w:rsid w:val="00855E63"/>
    <w:rsid w:val="00857107"/>
    <w:rsid w:val="00860B60"/>
    <w:rsid w:val="00861CB8"/>
    <w:rsid w:val="00864A1C"/>
    <w:rsid w:val="00866DA5"/>
    <w:rsid w:val="00870769"/>
    <w:rsid w:val="008713F5"/>
    <w:rsid w:val="00872DCF"/>
    <w:rsid w:val="00872E6E"/>
    <w:rsid w:val="0087313E"/>
    <w:rsid w:val="008760DB"/>
    <w:rsid w:val="008762B1"/>
    <w:rsid w:val="008764D3"/>
    <w:rsid w:val="008777C6"/>
    <w:rsid w:val="00877E24"/>
    <w:rsid w:val="00877E2B"/>
    <w:rsid w:val="00880AE4"/>
    <w:rsid w:val="008816E2"/>
    <w:rsid w:val="00881978"/>
    <w:rsid w:val="008823F4"/>
    <w:rsid w:val="0088242A"/>
    <w:rsid w:val="00882A65"/>
    <w:rsid w:val="0088347E"/>
    <w:rsid w:val="00883633"/>
    <w:rsid w:val="00883908"/>
    <w:rsid w:val="008851FC"/>
    <w:rsid w:val="00885409"/>
    <w:rsid w:val="00885482"/>
    <w:rsid w:val="0088585D"/>
    <w:rsid w:val="00885918"/>
    <w:rsid w:val="00886664"/>
    <w:rsid w:val="008868CD"/>
    <w:rsid w:val="00886FCA"/>
    <w:rsid w:val="008904EC"/>
    <w:rsid w:val="008906A3"/>
    <w:rsid w:val="00890B50"/>
    <w:rsid w:val="008915CB"/>
    <w:rsid w:val="00892003"/>
    <w:rsid w:val="00892170"/>
    <w:rsid w:val="00892D00"/>
    <w:rsid w:val="00894118"/>
    <w:rsid w:val="00894F45"/>
    <w:rsid w:val="00895A94"/>
    <w:rsid w:val="00895D43"/>
    <w:rsid w:val="00896645"/>
    <w:rsid w:val="008A02F9"/>
    <w:rsid w:val="008A0532"/>
    <w:rsid w:val="008A1350"/>
    <w:rsid w:val="008A1DBA"/>
    <w:rsid w:val="008A2496"/>
    <w:rsid w:val="008A28C3"/>
    <w:rsid w:val="008A2A45"/>
    <w:rsid w:val="008A2FFD"/>
    <w:rsid w:val="008A3175"/>
    <w:rsid w:val="008A36DC"/>
    <w:rsid w:val="008A44E2"/>
    <w:rsid w:val="008A4935"/>
    <w:rsid w:val="008A4A4B"/>
    <w:rsid w:val="008A4B37"/>
    <w:rsid w:val="008A5006"/>
    <w:rsid w:val="008A571F"/>
    <w:rsid w:val="008A602F"/>
    <w:rsid w:val="008A6CF3"/>
    <w:rsid w:val="008A6ED8"/>
    <w:rsid w:val="008A737A"/>
    <w:rsid w:val="008A786D"/>
    <w:rsid w:val="008A7DD3"/>
    <w:rsid w:val="008A7FE0"/>
    <w:rsid w:val="008B1297"/>
    <w:rsid w:val="008B1674"/>
    <w:rsid w:val="008B1D9D"/>
    <w:rsid w:val="008B27CC"/>
    <w:rsid w:val="008B2B54"/>
    <w:rsid w:val="008B2E2D"/>
    <w:rsid w:val="008B3091"/>
    <w:rsid w:val="008B4B5D"/>
    <w:rsid w:val="008B4BC9"/>
    <w:rsid w:val="008B580A"/>
    <w:rsid w:val="008B6783"/>
    <w:rsid w:val="008B6EBF"/>
    <w:rsid w:val="008C1070"/>
    <w:rsid w:val="008C16A2"/>
    <w:rsid w:val="008C2270"/>
    <w:rsid w:val="008C2467"/>
    <w:rsid w:val="008C250A"/>
    <w:rsid w:val="008C2EFE"/>
    <w:rsid w:val="008C3158"/>
    <w:rsid w:val="008C32D8"/>
    <w:rsid w:val="008C3F74"/>
    <w:rsid w:val="008C4060"/>
    <w:rsid w:val="008C429E"/>
    <w:rsid w:val="008C4A11"/>
    <w:rsid w:val="008C4D79"/>
    <w:rsid w:val="008C4DEC"/>
    <w:rsid w:val="008C514E"/>
    <w:rsid w:val="008C56A2"/>
    <w:rsid w:val="008C5BA4"/>
    <w:rsid w:val="008C63BB"/>
    <w:rsid w:val="008C6650"/>
    <w:rsid w:val="008C6C06"/>
    <w:rsid w:val="008C730F"/>
    <w:rsid w:val="008D01BF"/>
    <w:rsid w:val="008D12EE"/>
    <w:rsid w:val="008D2166"/>
    <w:rsid w:val="008D2749"/>
    <w:rsid w:val="008D2C09"/>
    <w:rsid w:val="008D2C88"/>
    <w:rsid w:val="008D3A39"/>
    <w:rsid w:val="008D3D79"/>
    <w:rsid w:val="008D3E19"/>
    <w:rsid w:val="008D4D7B"/>
    <w:rsid w:val="008D5C57"/>
    <w:rsid w:val="008D6923"/>
    <w:rsid w:val="008E0465"/>
    <w:rsid w:val="008E09D9"/>
    <w:rsid w:val="008E0A87"/>
    <w:rsid w:val="008E1894"/>
    <w:rsid w:val="008E1D0E"/>
    <w:rsid w:val="008E42E6"/>
    <w:rsid w:val="008E4EEB"/>
    <w:rsid w:val="008E6659"/>
    <w:rsid w:val="008E76CC"/>
    <w:rsid w:val="008E7CAA"/>
    <w:rsid w:val="008E7E8F"/>
    <w:rsid w:val="008F1F6C"/>
    <w:rsid w:val="008F1FA1"/>
    <w:rsid w:val="008F200E"/>
    <w:rsid w:val="008F29DD"/>
    <w:rsid w:val="008F2FBE"/>
    <w:rsid w:val="008F30F2"/>
    <w:rsid w:val="008F3670"/>
    <w:rsid w:val="008F37F0"/>
    <w:rsid w:val="008F443C"/>
    <w:rsid w:val="008F48F1"/>
    <w:rsid w:val="008F48F2"/>
    <w:rsid w:val="008F5780"/>
    <w:rsid w:val="008F66F7"/>
    <w:rsid w:val="008F68D1"/>
    <w:rsid w:val="008F69FD"/>
    <w:rsid w:val="008F6A58"/>
    <w:rsid w:val="008F6C8B"/>
    <w:rsid w:val="008F6F64"/>
    <w:rsid w:val="008F74F9"/>
    <w:rsid w:val="008F7E70"/>
    <w:rsid w:val="0090070D"/>
    <w:rsid w:val="009015F2"/>
    <w:rsid w:val="00903112"/>
    <w:rsid w:val="00904D1F"/>
    <w:rsid w:val="00904E8B"/>
    <w:rsid w:val="00904FDB"/>
    <w:rsid w:val="0090509F"/>
    <w:rsid w:val="009050F0"/>
    <w:rsid w:val="00905970"/>
    <w:rsid w:val="00905EFA"/>
    <w:rsid w:val="00906ABB"/>
    <w:rsid w:val="00906B72"/>
    <w:rsid w:val="00910A13"/>
    <w:rsid w:val="009113CC"/>
    <w:rsid w:val="009115AA"/>
    <w:rsid w:val="00911AFA"/>
    <w:rsid w:val="00912788"/>
    <w:rsid w:val="00913B42"/>
    <w:rsid w:val="0091496A"/>
    <w:rsid w:val="00914EC5"/>
    <w:rsid w:val="0091524D"/>
    <w:rsid w:val="00916853"/>
    <w:rsid w:val="009170C8"/>
    <w:rsid w:val="00917A8C"/>
    <w:rsid w:val="00917DCE"/>
    <w:rsid w:val="009201E2"/>
    <w:rsid w:val="009205B8"/>
    <w:rsid w:val="009207AE"/>
    <w:rsid w:val="00921174"/>
    <w:rsid w:val="009212E8"/>
    <w:rsid w:val="00921B06"/>
    <w:rsid w:val="00922726"/>
    <w:rsid w:val="00922C09"/>
    <w:rsid w:val="009235ED"/>
    <w:rsid w:val="00923751"/>
    <w:rsid w:val="00924065"/>
    <w:rsid w:val="00924808"/>
    <w:rsid w:val="00924EE1"/>
    <w:rsid w:val="00925618"/>
    <w:rsid w:val="009256B9"/>
    <w:rsid w:val="00925FB4"/>
    <w:rsid w:val="0092665B"/>
    <w:rsid w:val="00927017"/>
    <w:rsid w:val="00927A9B"/>
    <w:rsid w:val="00927C65"/>
    <w:rsid w:val="00927FBB"/>
    <w:rsid w:val="0093015D"/>
    <w:rsid w:val="009309FF"/>
    <w:rsid w:val="00931DD5"/>
    <w:rsid w:val="009330B6"/>
    <w:rsid w:val="009332C7"/>
    <w:rsid w:val="009332E3"/>
    <w:rsid w:val="0093348F"/>
    <w:rsid w:val="00933BEE"/>
    <w:rsid w:val="00934133"/>
    <w:rsid w:val="0093429B"/>
    <w:rsid w:val="00934498"/>
    <w:rsid w:val="00934D81"/>
    <w:rsid w:val="0093522B"/>
    <w:rsid w:val="00936179"/>
    <w:rsid w:val="0093664D"/>
    <w:rsid w:val="00937BAB"/>
    <w:rsid w:val="00940619"/>
    <w:rsid w:val="00940987"/>
    <w:rsid w:val="00940DA4"/>
    <w:rsid w:val="00941217"/>
    <w:rsid w:val="00941CDC"/>
    <w:rsid w:val="009423E8"/>
    <w:rsid w:val="00942707"/>
    <w:rsid w:val="00943A07"/>
    <w:rsid w:val="00943A17"/>
    <w:rsid w:val="00943CC5"/>
    <w:rsid w:val="00943CCF"/>
    <w:rsid w:val="00945D34"/>
    <w:rsid w:val="00946046"/>
    <w:rsid w:val="009461B9"/>
    <w:rsid w:val="00946857"/>
    <w:rsid w:val="00946C48"/>
    <w:rsid w:val="00946DD4"/>
    <w:rsid w:val="0094727F"/>
    <w:rsid w:val="00947C03"/>
    <w:rsid w:val="00947E0C"/>
    <w:rsid w:val="00947EC6"/>
    <w:rsid w:val="0095012D"/>
    <w:rsid w:val="009504D6"/>
    <w:rsid w:val="009507B8"/>
    <w:rsid w:val="00950ADE"/>
    <w:rsid w:val="00950B84"/>
    <w:rsid w:val="00953B62"/>
    <w:rsid w:val="009546B3"/>
    <w:rsid w:val="00954AE9"/>
    <w:rsid w:val="0095584F"/>
    <w:rsid w:val="009560BF"/>
    <w:rsid w:val="0096029D"/>
    <w:rsid w:val="0096121D"/>
    <w:rsid w:val="00962296"/>
    <w:rsid w:val="009628EF"/>
    <w:rsid w:val="00962C06"/>
    <w:rsid w:val="00963776"/>
    <w:rsid w:val="009637C7"/>
    <w:rsid w:val="00963AE1"/>
    <w:rsid w:val="00963D69"/>
    <w:rsid w:val="00964515"/>
    <w:rsid w:val="00964D1A"/>
    <w:rsid w:val="00965001"/>
    <w:rsid w:val="009654F4"/>
    <w:rsid w:val="0096681F"/>
    <w:rsid w:val="009669C7"/>
    <w:rsid w:val="00966A26"/>
    <w:rsid w:val="00966C7E"/>
    <w:rsid w:val="00966D07"/>
    <w:rsid w:val="0096746D"/>
    <w:rsid w:val="00967530"/>
    <w:rsid w:val="00967A28"/>
    <w:rsid w:val="00967BFD"/>
    <w:rsid w:val="00967F41"/>
    <w:rsid w:val="009706D9"/>
    <w:rsid w:val="0097143F"/>
    <w:rsid w:val="00971EF0"/>
    <w:rsid w:val="00972004"/>
    <w:rsid w:val="00972A7F"/>
    <w:rsid w:val="009733CF"/>
    <w:rsid w:val="00973ED5"/>
    <w:rsid w:val="009749B9"/>
    <w:rsid w:val="00974ADC"/>
    <w:rsid w:val="00975312"/>
    <w:rsid w:val="009758C7"/>
    <w:rsid w:val="00976023"/>
    <w:rsid w:val="00976240"/>
    <w:rsid w:val="00976A39"/>
    <w:rsid w:val="00976BF7"/>
    <w:rsid w:val="009771D5"/>
    <w:rsid w:val="00977566"/>
    <w:rsid w:val="0097790B"/>
    <w:rsid w:val="00977EEC"/>
    <w:rsid w:val="00980E88"/>
    <w:rsid w:val="00981820"/>
    <w:rsid w:val="00981A67"/>
    <w:rsid w:val="009823F4"/>
    <w:rsid w:val="00982618"/>
    <w:rsid w:val="0098263F"/>
    <w:rsid w:val="00982D27"/>
    <w:rsid w:val="00983E55"/>
    <w:rsid w:val="00983FCF"/>
    <w:rsid w:val="0098401B"/>
    <w:rsid w:val="00984A07"/>
    <w:rsid w:val="00984A36"/>
    <w:rsid w:val="00985E89"/>
    <w:rsid w:val="00986402"/>
    <w:rsid w:val="00986B40"/>
    <w:rsid w:val="009874CB"/>
    <w:rsid w:val="00990724"/>
    <w:rsid w:val="009907F1"/>
    <w:rsid w:val="0099092B"/>
    <w:rsid w:val="00990FA4"/>
    <w:rsid w:val="0099156E"/>
    <w:rsid w:val="0099202D"/>
    <w:rsid w:val="009921E6"/>
    <w:rsid w:val="009935A2"/>
    <w:rsid w:val="00993720"/>
    <w:rsid w:val="00993A7C"/>
    <w:rsid w:val="0099440E"/>
    <w:rsid w:val="00994CEE"/>
    <w:rsid w:val="00995AE7"/>
    <w:rsid w:val="00995ECF"/>
    <w:rsid w:val="0099639F"/>
    <w:rsid w:val="00996734"/>
    <w:rsid w:val="009969AF"/>
    <w:rsid w:val="00996C08"/>
    <w:rsid w:val="00996F16"/>
    <w:rsid w:val="00997778"/>
    <w:rsid w:val="00997EA3"/>
    <w:rsid w:val="009A00C7"/>
    <w:rsid w:val="009A13F2"/>
    <w:rsid w:val="009A193F"/>
    <w:rsid w:val="009A1A7E"/>
    <w:rsid w:val="009A33F5"/>
    <w:rsid w:val="009A3A71"/>
    <w:rsid w:val="009A407E"/>
    <w:rsid w:val="009A52C3"/>
    <w:rsid w:val="009A551D"/>
    <w:rsid w:val="009A56B0"/>
    <w:rsid w:val="009A6072"/>
    <w:rsid w:val="009A632B"/>
    <w:rsid w:val="009A70C9"/>
    <w:rsid w:val="009A7699"/>
    <w:rsid w:val="009A76B6"/>
    <w:rsid w:val="009A7AAC"/>
    <w:rsid w:val="009B0C73"/>
    <w:rsid w:val="009B0D42"/>
    <w:rsid w:val="009B1691"/>
    <w:rsid w:val="009B1B81"/>
    <w:rsid w:val="009B1E5D"/>
    <w:rsid w:val="009B267B"/>
    <w:rsid w:val="009B283C"/>
    <w:rsid w:val="009B2B73"/>
    <w:rsid w:val="009B34A2"/>
    <w:rsid w:val="009B34E8"/>
    <w:rsid w:val="009B374A"/>
    <w:rsid w:val="009B3A40"/>
    <w:rsid w:val="009B49A3"/>
    <w:rsid w:val="009B4B9A"/>
    <w:rsid w:val="009B56E9"/>
    <w:rsid w:val="009B5A5B"/>
    <w:rsid w:val="009B60D1"/>
    <w:rsid w:val="009B6E86"/>
    <w:rsid w:val="009B7271"/>
    <w:rsid w:val="009B762C"/>
    <w:rsid w:val="009B768B"/>
    <w:rsid w:val="009B79AD"/>
    <w:rsid w:val="009C180C"/>
    <w:rsid w:val="009C18D5"/>
    <w:rsid w:val="009C29E5"/>
    <w:rsid w:val="009C2C9F"/>
    <w:rsid w:val="009C4986"/>
    <w:rsid w:val="009C56CE"/>
    <w:rsid w:val="009C6502"/>
    <w:rsid w:val="009C67B6"/>
    <w:rsid w:val="009C6DC8"/>
    <w:rsid w:val="009C70B3"/>
    <w:rsid w:val="009C71DC"/>
    <w:rsid w:val="009C78C8"/>
    <w:rsid w:val="009D09BF"/>
    <w:rsid w:val="009D1447"/>
    <w:rsid w:val="009D1A49"/>
    <w:rsid w:val="009D20A0"/>
    <w:rsid w:val="009D25BE"/>
    <w:rsid w:val="009D419C"/>
    <w:rsid w:val="009D4A8F"/>
    <w:rsid w:val="009D57BA"/>
    <w:rsid w:val="009D64B9"/>
    <w:rsid w:val="009D6B6A"/>
    <w:rsid w:val="009D6D9F"/>
    <w:rsid w:val="009D75E4"/>
    <w:rsid w:val="009D767B"/>
    <w:rsid w:val="009D7B02"/>
    <w:rsid w:val="009D7CFE"/>
    <w:rsid w:val="009D7E13"/>
    <w:rsid w:val="009D7EEB"/>
    <w:rsid w:val="009E064E"/>
    <w:rsid w:val="009E0861"/>
    <w:rsid w:val="009E1183"/>
    <w:rsid w:val="009E2D43"/>
    <w:rsid w:val="009E38C6"/>
    <w:rsid w:val="009E3ECA"/>
    <w:rsid w:val="009E58E1"/>
    <w:rsid w:val="009E5CB2"/>
    <w:rsid w:val="009E5FC1"/>
    <w:rsid w:val="009E722A"/>
    <w:rsid w:val="009E7AB3"/>
    <w:rsid w:val="009E7CF2"/>
    <w:rsid w:val="009F006D"/>
    <w:rsid w:val="009F1A4B"/>
    <w:rsid w:val="009F215F"/>
    <w:rsid w:val="009F2518"/>
    <w:rsid w:val="009F274F"/>
    <w:rsid w:val="009F2BC3"/>
    <w:rsid w:val="009F3408"/>
    <w:rsid w:val="009F40EB"/>
    <w:rsid w:val="009F42BA"/>
    <w:rsid w:val="009F42E8"/>
    <w:rsid w:val="009F5B43"/>
    <w:rsid w:val="009F6D9D"/>
    <w:rsid w:val="009F70EB"/>
    <w:rsid w:val="009F79FC"/>
    <w:rsid w:val="009F7C4E"/>
    <w:rsid w:val="009F7D03"/>
    <w:rsid w:val="00A00480"/>
    <w:rsid w:val="00A01A94"/>
    <w:rsid w:val="00A01EC3"/>
    <w:rsid w:val="00A034AC"/>
    <w:rsid w:val="00A03B50"/>
    <w:rsid w:val="00A03F68"/>
    <w:rsid w:val="00A047A7"/>
    <w:rsid w:val="00A04F79"/>
    <w:rsid w:val="00A054FF"/>
    <w:rsid w:val="00A05707"/>
    <w:rsid w:val="00A061B3"/>
    <w:rsid w:val="00A06AB3"/>
    <w:rsid w:val="00A06B2A"/>
    <w:rsid w:val="00A0744D"/>
    <w:rsid w:val="00A074A1"/>
    <w:rsid w:val="00A0769A"/>
    <w:rsid w:val="00A079B7"/>
    <w:rsid w:val="00A07C01"/>
    <w:rsid w:val="00A10850"/>
    <w:rsid w:val="00A1103C"/>
    <w:rsid w:val="00A1221E"/>
    <w:rsid w:val="00A124F1"/>
    <w:rsid w:val="00A12E6A"/>
    <w:rsid w:val="00A13FF2"/>
    <w:rsid w:val="00A142D8"/>
    <w:rsid w:val="00A14A78"/>
    <w:rsid w:val="00A1529B"/>
    <w:rsid w:val="00A152AE"/>
    <w:rsid w:val="00A15D3C"/>
    <w:rsid w:val="00A16132"/>
    <w:rsid w:val="00A1672F"/>
    <w:rsid w:val="00A20019"/>
    <w:rsid w:val="00A201F3"/>
    <w:rsid w:val="00A20286"/>
    <w:rsid w:val="00A2048E"/>
    <w:rsid w:val="00A20EF7"/>
    <w:rsid w:val="00A21301"/>
    <w:rsid w:val="00A21840"/>
    <w:rsid w:val="00A2295B"/>
    <w:rsid w:val="00A23A0C"/>
    <w:rsid w:val="00A23A1B"/>
    <w:rsid w:val="00A23EB4"/>
    <w:rsid w:val="00A24EBE"/>
    <w:rsid w:val="00A25851"/>
    <w:rsid w:val="00A25C4C"/>
    <w:rsid w:val="00A2699E"/>
    <w:rsid w:val="00A26A27"/>
    <w:rsid w:val="00A26C8F"/>
    <w:rsid w:val="00A2731F"/>
    <w:rsid w:val="00A27E48"/>
    <w:rsid w:val="00A3012D"/>
    <w:rsid w:val="00A30A45"/>
    <w:rsid w:val="00A311AF"/>
    <w:rsid w:val="00A312B8"/>
    <w:rsid w:val="00A3162D"/>
    <w:rsid w:val="00A31727"/>
    <w:rsid w:val="00A32790"/>
    <w:rsid w:val="00A32958"/>
    <w:rsid w:val="00A33746"/>
    <w:rsid w:val="00A33D16"/>
    <w:rsid w:val="00A33F9E"/>
    <w:rsid w:val="00A343F9"/>
    <w:rsid w:val="00A35586"/>
    <w:rsid w:val="00A36D11"/>
    <w:rsid w:val="00A36E71"/>
    <w:rsid w:val="00A37480"/>
    <w:rsid w:val="00A40201"/>
    <w:rsid w:val="00A411A1"/>
    <w:rsid w:val="00A423AD"/>
    <w:rsid w:val="00A427E8"/>
    <w:rsid w:val="00A42DE0"/>
    <w:rsid w:val="00A437CE"/>
    <w:rsid w:val="00A43BE3"/>
    <w:rsid w:val="00A43FBE"/>
    <w:rsid w:val="00A473B1"/>
    <w:rsid w:val="00A509C0"/>
    <w:rsid w:val="00A5166B"/>
    <w:rsid w:val="00A51E98"/>
    <w:rsid w:val="00A51FAA"/>
    <w:rsid w:val="00A52CBD"/>
    <w:rsid w:val="00A53DC3"/>
    <w:rsid w:val="00A54803"/>
    <w:rsid w:val="00A551F2"/>
    <w:rsid w:val="00A5589A"/>
    <w:rsid w:val="00A55B0B"/>
    <w:rsid w:val="00A57183"/>
    <w:rsid w:val="00A57D94"/>
    <w:rsid w:val="00A60C11"/>
    <w:rsid w:val="00A615D2"/>
    <w:rsid w:val="00A62580"/>
    <w:rsid w:val="00A62A68"/>
    <w:rsid w:val="00A63BFC"/>
    <w:rsid w:val="00A64D6C"/>
    <w:rsid w:val="00A6513A"/>
    <w:rsid w:val="00A65DF3"/>
    <w:rsid w:val="00A65FA3"/>
    <w:rsid w:val="00A663EF"/>
    <w:rsid w:val="00A66A14"/>
    <w:rsid w:val="00A66D6E"/>
    <w:rsid w:val="00A671FF"/>
    <w:rsid w:val="00A6731A"/>
    <w:rsid w:val="00A6769D"/>
    <w:rsid w:val="00A7111B"/>
    <w:rsid w:val="00A716B9"/>
    <w:rsid w:val="00A7271B"/>
    <w:rsid w:val="00A72F14"/>
    <w:rsid w:val="00A7315C"/>
    <w:rsid w:val="00A73472"/>
    <w:rsid w:val="00A73577"/>
    <w:rsid w:val="00A73636"/>
    <w:rsid w:val="00A73A16"/>
    <w:rsid w:val="00A73D71"/>
    <w:rsid w:val="00A745F3"/>
    <w:rsid w:val="00A74762"/>
    <w:rsid w:val="00A74A44"/>
    <w:rsid w:val="00A74A5D"/>
    <w:rsid w:val="00A74A63"/>
    <w:rsid w:val="00A74F97"/>
    <w:rsid w:val="00A7518A"/>
    <w:rsid w:val="00A7518E"/>
    <w:rsid w:val="00A754F1"/>
    <w:rsid w:val="00A75ADC"/>
    <w:rsid w:val="00A77C11"/>
    <w:rsid w:val="00A77E81"/>
    <w:rsid w:val="00A802B4"/>
    <w:rsid w:val="00A825FB"/>
    <w:rsid w:val="00A82918"/>
    <w:rsid w:val="00A82B57"/>
    <w:rsid w:val="00A83681"/>
    <w:rsid w:val="00A84987"/>
    <w:rsid w:val="00A8614F"/>
    <w:rsid w:val="00A8797E"/>
    <w:rsid w:val="00A87B97"/>
    <w:rsid w:val="00A87E96"/>
    <w:rsid w:val="00A90EC0"/>
    <w:rsid w:val="00A9302D"/>
    <w:rsid w:val="00A935EA"/>
    <w:rsid w:val="00A93E3B"/>
    <w:rsid w:val="00A94348"/>
    <w:rsid w:val="00A94F52"/>
    <w:rsid w:val="00A956A0"/>
    <w:rsid w:val="00A95973"/>
    <w:rsid w:val="00A95DBE"/>
    <w:rsid w:val="00AA0792"/>
    <w:rsid w:val="00AA0CB4"/>
    <w:rsid w:val="00AA134D"/>
    <w:rsid w:val="00AA18A4"/>
    <w:rsid w:val="00AA1EFD"/>
    <w:rsid w:val="00AA1FA2"/>
    <w:rsid w:val="00AA37B0"/>
    <w:rsid w:val="00AA3C4B"/>
    <w:rsid w:val="00AA48A3"/>
    <w:rsid w:val="00AA4AF4"/>
    <w:rsid w:val="00AA4CD3"/>
    <w:rsid w:val="00AA4F89"/>
    <w:rsid w:val="00AA5B76"/>
    <w:rsid w:val="00AA5D57"/>
    <w:rsid w:val="00AA6169"/>
    <w:rsid w:val="00AA72A0"/>
    <w:rsid w:val="00AA76C5"/>
    <w:rsid w:val="00AA77E0"/>
    <w:rsid w:val="00AB00A1"/>
    <w:rsid w:val="00AB0338"/>
    <w:rsid w:val="00AB11D0"/>
    <w:rsid w:val="00AB145F"/>
    <w:rsid w:val="00AB1D17"/>
    <w:rsid w:val="00AB2CAB"/>
    <w:rsid w:val="00AB39F4"/>
    <w:rsid w:val="00AB3BA8"/>
    <w:rsid w:val="00AB3E4E"/>
    <w:rsid w:val="00AB430C"/>
    <w:rsid w:val="00AB4DF1"/>
    <w:rsid w:val="00AB5917"/>
    <w:rsid w:val="00AB5998"/>
    <w:rsid w:val="00AB5BD3"/>
    <w:rsid w:val="00AB6F9A"/>
    <w:rsid w:val="00AB740B"/>
    <w:rsid w:val="00AB7D0F"/>
    <w:rsid w:val="00AC0135"/>
    <w:rsid w:val="00AC0A34"/>
    <w:rsid w:val="00AC136A"/>
    <w:rsid w:val="00AC32D7"/>
    <w:rsid w:val="00AC37C1"/>
    <w:rsid w:val="00AC37EC"/>
    <w:rsid w:val="00AC3B39"/>
    <w:rsid w:val="00AC3F89"/>
    <w:rsid w:val="00AC4D9A"/>
    <w:rsid w:val="00AC4F45"/>
    <w:rsid w:val="00AC6226"/>
    <w:rsid w:val="00AC683E"/>
    <w:rsid w:val="00AC769C"/>
    <w:rsid w:val="00AC7B48"/>
    <w:rsid w:val="00AD006C"/>
    <w:rsid w:val="00AD0985"/>
    <w:rsid w:val="00AD0A88"/>
    <w:rsid w:val="00AD1FED"/>
    <w:rsid w:val="00AD2259"/>
    <w:rsid w:val="00AD2455"/>
    <w:rsid w:val="00AD3180"/>
    <w:rsid w:val="00AD34A4"/>
    <w:rsid w:val="00AD3980"/>
    <w:rsid w:val="00AD3BF5"/>
    <w:rsid w:val="00AD4AFF"/>
    <w:rsid w:val="00AD4DD8"/>
    <w:rsid w:val="00AD5B84"/>
    <w:rsid w:val="00AD6316"/>
    <w:rsid w:val="00AD7639"/>
    <w:rsid w:val="00AE000B"/>
    <w:rsid w:val="00AE0646"/>
    <w:rsid w:val="00AE0F00"/>
    <w:rsid w:val="00AE0FC1"/>
    <w:rsid w:val="00AE152C"/>
    <w:rsid w:val="00AE16E6"/>
    <w:rsid w:val="00AE2323"/>
    <w:rsid w:val="00AE26F4"/>
    <w:rsid w:val="00AE3646"/>
    <w:rsid w:val="00AE37DA"/>
    <w:rsid w:val="00AE396E"/>
    <w:rsid w:val="00AE4187"/>
    <w:rsid w:val="00AE43D6"/>
    <w:rsid w:val="00AE460D"/>
    <w:rsid w:val="00AE47DD"/>
    <w:rsid w:val="00AE4AF0"/>
    <w:rsid w:val="00AE5877"/>
    <w:rsid w:val="00AE6E3D"/>
    <w:rsid w:val="00AE77D4"/>
    <w:rsid w:val="00AE7A57"/>
    <w:rsid w:val="00AE7F95"/>
    <w:rsid w:val="00AF0104"/>
    <w:rsid w:val="00AF08CF"/>
    <w:rsid w:val="00AF0929"/>
    <w:rsid w:val="00AF1452"/>
    <w:rsid w:val="00AF1D6A"/>
    <w:rsid w:val="00AF1DB8"/>
    <w:rsid w:val="00AF1EC0"/>
    <w:rsid w:val="00AF2435"/>
    <w:rsid w:val="00AF4819"/>
    <w:rsid w:val="00AF4986"/>
    <w:rsid w:val="00AF5614"/>
    <w:rsid w:val="00AF5B56"/>
    <w:rsid w:val="00AF63BF"/>
    <w:rsid w:val="00AF6569"/>
    <w:rsid w:val="00AF673E"/>
    <w:rsid w:val="00AF6F92"/>
    <w:rsid w:val="00B003C4"/>
    <w:rsid w:val="00B00557"/>
    <w:rsid w:val="00B00762"/>
    <w:rsid w:val="00B00F8F"/>
    <w:rsid w:val="00B01030"/>
    <w:rsid w:val="00B01162"/>
    <w:rsid w:val="00B01968"/>
    <w:rsid w:val="00B0197A"/>
    <w:rsid w:val="00B01F11"/>
    <w:rsid w:val="00B03081"/>
    <w:rsid w:val="00B037A9"/>
    <w:rsid w:val="00B03A5C"/>
    <w:rsid w:val="00B03F92"/>
    <w:rsid w:val="00B04ADF"/>
    <w:rsid w:val="00B052FE"/>
    <w:rsid w:val="00B054F5"/>
    <w:rsid w:val="00B05F38"/>
    <w:rsid w:val="00B06921"/>
    <w:rsid w:val="00B0695A"/>
    <w:rsid w:val="00B07232"/>
    <w:rsid w:val="00B07260"/>
    <w:rsid w:val="00B07B11"/>
    <w:rsid w:val="00B1015F"/>
    <w:rsid w:val="00B105E1"/>
    <w:rsid w:val="00B108AC"/>
    <w:rsid w:val="00B10BF9"/>
    <w:rsid w:val="00B10E17"/>
    <w:rsid w:val="00B11683"/>
    <w:rsid w:val="00B12AEB"/>
    <w:rsid w:val="00B13229"/>
    <w:rsid w:val="00B15415"/>
    <w:rsid w:val="00B154D0"/>
    <w:rsid w:val="00B155D4"/>
    <w:rsid w:val="00B15CBF"/>
    <w:rsid w:val="00B16EE3"/>
    <w:rsid w:val="00B17874"/>
    <w:rsid w:val="00B2076D"/>
    <w:rsid w:val="00B21C90"/>
    <w:rsid w:val="00B2235E"/>
    <w:rsid w:val="00B230A4"/>
    <w:rsid w:val="00B23180"/>
    <w:rsid w:val="00B2372C"/>
    <w:rsid w:val="00B23799"/>
    <w:rsid w:val="00B247D0"/>
    <w:rsid w:val="00B24E91"/>
    <w:rsid w:val="00B25904"/>
    <w:rsid w:val="00B26471"/>
    <w:rsid w:val="00B268CA"/>
    <w:rsid w:val="00B27190"/>
    <w:rsid w:val="00B27203"/>
    <w:rsid w:val="00B305D7"/>
    <w:rsid w:val="00B30CC4"/>
    <w:rsid w:val="00B313C5"/>
    <w:rsid w:val="00B318B6"/>
    <w:rsid w:val="00B32394"/>
    <w:rsid w:val="00B32909"/>
    <w:rsid w:val="00B3373C"/>
    <w:rsid w:val="00B347F8"/>
    <w:rsid w:val="00B35521"/>
    <w:rsid w:val="00B35694"/>
    <w:rsid w:val="00B35B3F"/>
    <w:rsid w:val="00B35C08"/>
    <w:rsid w:val="00B35D36"/>
    <w:rsid w:val="00B36307"/>
    <w:rsid w:val="00B372BE"/>
    <w:rsid w:val="00B408C2"/>
    <w:rsid w:val="00B417F6"/>
    <w:rsid w:val="00B41C41"/>
    <w:rsid w:val="00B41CA2"/>
    <w:rsid w:val="00B42822"/>
    <w:rsid w:val="00B43400"/>
    <w:rsid w:val="00B4342D"/>
    <w:rsid w:val="00B43752"/>
    <w:rsid w:val="00B43843"/>
    <w:rsid w:val="00B43A5B"/>
    <w:rsid w:val="00B43A68"/>
    <w:rsid w:val="00B43D62"/>
    <w:rsid w:val="00B43D95"/>
    <w:rsid w:val="00B44637"/>
    <w:rsid w:val="00B44B4E"/>
    <w:rsid w:val="00B452F8"/>
    <w:rsid w:val="00B45512"/>
    <w:rsid w:val="00B46827"/>
    <w:rsid w:val="00B4739F"/>
    <w:rsid w:val="00B47EE6"/>
    <w:rsid w:val="00B503BD"/>
    <w:rsid w:val="00B508EA"/>
    <w:rsid w:val="00B50912"/>
    <w:rsid w:val="00B50D6F"/>
    <w:rsid w:val="00B5124D"/>
    <w:rsid w:val="00B5185E"/>
    <w:rsid w:val="00B51D93"/>
    <w:rsid w:val="00B521CE"/>
    <w:rsid w:val="00B523B2"/>
    <w:rsid w:val="00B525D4"/>
    <w:rsid w:val="00B541DD"/>
    <w:rsid w:val="00B549D6"/>
    <w:rsid w:val="00B55C67"/>
    <w:rsid w:val="00B55F4B"/>
    <w:rsid w:val="00B56B18"/>
    <w:rsid w:val="00B56CAC"/>
    <w:rsid w:val="00B575DA"/>
    <w:rsid w:val="00B578CD"/>
    <w:rsid w:val="00B628FE"/>
    <w:rsid w:val="00B629E7"/>
    <w:rsid w:val="00B62A02"/>
    <w:rsid w:val="00B631CB"/>
    <w:rsid w:val="00B63254"/>
    <w:rsid w:val="00B633B9"/>
    <w:rsid w:val="00B634F7"/>
    <w:rsid w:val="00B63BC2"/>
    <w:rsid w:val="00B63CCF"/>
    <w:rsid w:val="00B64B45"/>
    <w:rsid w:val="00B6507C"/>
    <w:rsid w:val="00B6542D"/>
    <w:rsid w:val="00B65B09"/>
    <w:rsid w:val="00B67203"/>
    <w:rsid w:val="00B677C5"/>
    <w:rsid w:val="00B67D17"/>
    <w:rsid w:val="00B70F02"/>
    <w:rsid w:val="00B71257"/>
    <w:rsid w:val="00B715C5"/>
    <w:rsid w:val="00B71664"/>
    <w:rsid w:val="00B7171E"/>
    <w:rsid w:val="00B71EEC"/>
    <w:rsid w:val="00B7259D"/>
    <w:rsid w:val="00B727C5"/>
    <w:rsid w:val="00B72AAB"/>
    <w:rsid w:val="00B73D51"/>
    <w:rsid w:val="00B7451D"/>
    <w:rsid w:val="00B74BCD"/>
    <w:rsid w:val="00B74D0C"/>
    <w:rsid w:val="00B7550E"/>
    <w:rsid w:val="00B75C18"/>
    <w:rsid w:val="00B75E81"/>
    <w:rsid w:val="00B75F97"/>
    <w:rsid w:val="00B76A74"/>
    <w:rsid w:val="00B76B48"/>
    <w:rsid w:val="00B77720"/>
    <w:rsid w:val="00B81310"/>
    <w:rsid w:val="00B81690"/>
    <w:rsid w:val="00B82A26"/>
    <w:rsid w:val="00B83AC1"/>
    <w:rsid w:val="00B83BF1"/>
    <w:rsid w:val="00B85D0A"/>
    <w:rsid w:val="00B86520"/>
    <w:rsid w:val="00B870F9"/>
    <w:rsid w:val="00B8717D"/>
    <w:rsid w:val="00B8724A"/>
    <w:rsid w:val="00B874E3"/>
    <w:rsid w:val="00B877FF"/>
    <w:rsid w:val="00B90612"/>
    <w:rsid w:val="00B90B3F"/>
    <w:rsid w:val="00B90EA6"/>
    <w:rsid w:val="00B91557"/>
    <w:rsid w:val="00B923BC"/>
    <w:rsid w:val="00B95607"/>
    <w:rsid w:val="00B96765"/>
    <w:rsid w:val="00B97815"/>
    <w:rsid w:val="00BA23F2"/>
    <w:rsid w:val="00BA25D7"/>
    <w:rsid w:val="00BA267E"/>
    <w:rsid w:val="00BA2B00"/>
    <w:rsid w:val="00BA3BDA"/>
    <w:rsid w:val="00BA3FAE"/>
    <w:rsid w:val="00BA411E"/>
    <w:rsid w:val="00BA45C9"/>
    <w:rsid w:val="00BA4966"/>
    <w:rsid w:val="00BA4B0C"/>
    <w:rsid w:val="00BA646A"/>
    <w:rsid w:val="00BA70B4"/>
    <w:rsid w:val="00BA729A"/>
    <w:rsid w:val="00BA72D0"/>
    <w:rsid w:val="00BA753D"/>
    <w:rsid w:val="00BA7E03"/>
    <w:rsid w:val="00BB00BE"/>
    <w:rsid w:val="00BB16ED"/>
    <w:rsid w:val="00BB18D4"/>
    <w:rsid w:val="00BB1A39"/>
    <w:rsid w:val="00BB20E7"/>
    <w:rsid w:val="00BB26C9"/>
    <w:rsid w:val="00BB2F0B"/>
    <w:rsid w:val="00BB3A80"/>
    <w:rsid w:val="00BB4F9F"/>
    <w:rsid w:val="00BB5653"/>
    <w:rsid w:val="00BB5D94"/>
    <w:rsid w:val="00BB6E39"/>
    <w:rsid w:val="00BB730F"/>
    <w:rsid w:val="00BB781D"/>
    <w:rsid w:val="00BB7DEC"/>
    <w:rsid w:val="00BC1370"/>
    <w:rsid w:val="00BC1B0F"/>
    <w:rsid w:val="00BC1BCE"/>
    <w:rsid w:val="00BC3ADD"/>
    <w:rsid w:val="00BC5332"/>
    <w:rsid w:val="00BC574E"/>
    <w:rsid w:val="00BC5EB0"/>
    <w:rsid w:val="00BC6293"/>
    <w:rsid w:val="00BC66F6"/>
    <w:rsid w:val="00BC6EE2"/>
    <w:rsid w:val="00BC713B"/>
    <w:rsid w:val="00BC7BAD"/>
    <w:rsid w:val="00BD02ED"/>
    <w:rsid w:val="00BD0771"/>
    <w:rsid w:val="00BD1FF6"/>
    <w:rsid w:val="00BD2AA5"/>
    <w:rsid w:val="00BD2FC5"/>
    <w:rsid w:val="00BD401F"/>
    <w:rsid w:val="00BD45F4"/>
    <w:rsid w:val="00BD4B2C"/>
    <w:rsid w:val="00BD4B49"/>
    <w:rsid w:val="00BD54B6"/>
    <w:rsid w:val="00BD592C"/>
    <w:rsid w:val="00BD60FB"/>
    <w:rsid w:val="00BD739B"/>
    <w:rsid w:val="00BD7569"/>
    <w:rsid w:val="00BE01C4"/>
    <w:rsid w:val="00BE03BE"/>
    <w:rsid w:val="00BE04C4"/>
    <w:rsid w:val="00BE09B8"/>
    <w:rsid w:val="00BE28CA"/>
    <w:rsid w:val="00BE2CD6"/>
    <w:rsid w:val="00BE5178"/>
    <w:rsid w:val="00BE56F9"/>
    <w:rsid w:val="00BE581D"/>
    <w:rsid w:val="00BE5B7B"/>
    <w:rsid w:val="00BE5E49"/>
    <w:rsid w:val="00BE5FCE"/>
    <w:rsid w:val="00BE6062"/>
    <w:rsid w:val="00BE6420"/>
    <w:rsid w:val="00BE645A"/>
    <w:rsid w:val="00BE73CA"/>
    <w:rsid w:val="00BE7496"/>
    <w:rsid w:val="00BE75AA"/>
    <w:rsid w:val="00BE7FC9"/>
    <w:rsid w:val="00BF04F3"/>
    <w:rsid w:val="00BF0F4E"/>
    <w:rsid w:val="00BF1025"/>
    <w:rsid w:val="00BF1B32"/>
    <w:rsid w:val="00BF2844"/>
    <w:rsid w:val="00BF2A8A"/>
    <w:rsid w:val="00BF2E76"/>
    <w:rsid w:val="00BF32FF"/>
    <w:rsid w:val="00BF387D"/>
    <w:rsid w:val="00BF3BFB"/>
    <w:rsid w:val="00BF4186"/>
    <w:rsid w:val="00BF443D"/>
    <w:rsid w:val="00BF5EDE"/>
    <w:rsid w:val="00BF6DF4"/>
    <w:rsid w:val="00BF752A"/>
    <w:rsid w:val="00BF7882"/>
    <w:rsid w:val="00BF7C67"/>
    <w:rsid w:val="00C00503"/>
    <w:rsid w:val="00C00BDB"/>
    <w:rsid w:val="00C00E9E"/>
    <w:rsid w:val="00C01A30"/>
    <w:rsid w:val="00C01E92"/>
    <w:rsid w:val="00C02031"/>
    <w:rsid w:val="00C020B7"/>
    <w:rsid w:val="00C02753"/>
    <w:rsid w:val="00C0362A"/>
    <w:rsid w:val="00C03DE5"/>
    <w:rsid w:val="00C042F2"/>
    <w:rsid w:val="00C04488"/>
    <w:rsid w:val="00C04BA0"/>
    <w:rsid w:val="00C055DE"/>
    <w:rsid w:val="00C058C1"/>
    <w:rsid w:val="00C05E4E"/>
    <w:rsid w:val="00C06699"/>
    <w:rsid w:val="00C0757B"/>
    <w:rsid w:val="00C075E2"/>
    <w:rsid w:val="00C078D1"/>
    <w:rsid w:val="00C07B6A"/>
    <w:rsid w:val="00C100A4"/>
    <w:rsid w:val="00C1191A"/>
    <w:rsid w:val="00C124C9"/>
    <w:rsid w:val="00C131E4"/>
    <w:rsid w:val="00C1359E"/>
    <w:rsid w:val="00C1383D"/>
    <w:rsid w:val="00C1387E"/>
    <w:rsid w:val="00C13A79"/>
    <w:rsid w:val="00C146CA"/>
    <w:rsid w:val="00C14B99"/>
    <w:rsid w:val="00C15D4D"/>
    <w:rsid w:val="00C15EC9"/>
    <w:rsid w:val="00C160BB"/>
    <w:rsid w:val="00C16570"/>
    <w:rsid w:val="00C16D47"/>
    <w:rsid w:val="00C16EE4"/>
    <w:rsid w:val="00C1784E"/>
    <w:rsid w:val="00C17D6A"/>
    <w:rsid w:val="00C20206"/>
    <w:rsid w:val="00C21407"/>
    <w:rsid w:val="00C21E4A"/>
    <w:rsid w:val="00C2365D"/>
    <w:rsid w:val="00C23AB5"/>
    <w:rsid w:val="00C244EA"/>
    <w:rsid w:val="00C251AF"/>
    <w:rsid w:val="00C255DD"/>
    <w:rsid w:val="00C25BBA"/>
    <w:rsid w:val="00C25BD8"/>
    <w:rsid w:val="00C268B3"/>
    <w:rsid w:val="00C275F5"/>
    <w:rsid w:val="00C31253"/>
    <w:rsid w:val="00C31B97"/>
    <w:rsid w:val="00C32434"/>
    <w:rsid w:val="00C33B22"/>
    <w:rsid w:val="00C33BAB"/>
    <w:rsid w:val="00C33BBA"/>
    <w:rsid w:val="00C34198"/>
    <w:rsid w:val="00C354D0"/>
    <w:rsid w:val="00C355C1"/>
    <w:rsid w:val="00C35CAE"/>
    <w:rsid w:val="00C35E80"/>
    <w:rsid w:val="00C35F90"/>
    <w:rsid w:val="00C3610E"/>
    <w:rsid w:val="00C3662E"/>
    <w:rsid w:val="00C37057"/>
    <w:rsid w:val="00C37458"/>
    <w:rsid w:val="00C375E1"/>
    <w:rsid w:val="00C3796B"/>
    <w:rsid w:val="00C37C1C"/>
    <w:rsid w:val="00C37D44"/>
    <w:rsid w:val="00C4068A"/>
    <w:rsid w:val="00C40813"/>
    <w:rsid w:val="00C41B53"/>
    <w:rsid w:val="00C41D87"/>
    <w:rsid w:val="00C426E6"/>
    <w:rsid w:val="00C42D1D"/>
    <w:rsid w:val="00C42E69"/>
    <w:rsid w:val="00C4346B"/>
    <w:rsid w:val="00C43515"/>
    <w:rsid w:val="00C43BDD"/>
    <w:rsid w:val="00C441E9"/>
    <w:rsid w:val="00C4420F"/>
    <w:rsid w:val="00C44BD3"/>
    <w:rsid w:val="00C452A6"/>
    <w:rsid w:val="00C454E8"/>
    <w:rsid w:val="00C45E9A"/>
    <w:rsid w:val="00C464F3"/>
    <w:rsid w:val="00C46607"/>
    <w:rsid w:val="00C46FCD"/>
    <w:rsid w:val="00C472F6"/>
    <w:rsid w:val="00C47658"/>
    <w:rsid w:val="00C47E41"/>
    <w:rsid w:val="00C47EFA"/>
    <w:rsid w:val="00C50640"/>
    <w:rsid w:val="00C51C9D"/>
    <w:rsid w:val="00C51CAD"/>
    <w:rsid w:val="00C51D6C"/>
    <w:rsid w:val="00C51DC0"/>
    <w:rsid w:val="00C52460"/>
    <w:rsid w:val="00C5331E"/>
    <w:rsid w:val="00C5361F"/>
    <w:rsid w:val="00C53625"/>
    <w:rsid w:val="00C53955"/>
    <w:rsid w:val="00C53FF4"/>
    <w:rsid w:val="00C548A6"/>
    <w:rsid w:val="00C54BEA"/>
    <w:rsid w:val="00C54BFB"/>
    <w:rsid w:val="00C55724"/>
    <w:rsid w:val="00C5674D"/>
    <w:rsid w:val="00C5676C"/>
    <w:rsid w:val="00C567C1"/>
    <w:rsid w:val="00C56EA5"/>
    <w:rsid w:val="00C577C4"/>
    <w:rsid w:val="00C57ECC"/>
    <w:rsid w:val="00C60172"/>
    <w:rsid w:val="00C602DF"/>
    <w:rsid w:val="00C62482"/>
    <w:rsid w:val="00C63187"/>
    <w:rsid w:val="00C635D2"/>
    <w:rsid w:val="00C6374B"/>
    <w:rsid w:val="00C63CD3"/>
    <w:rsid w:val="00C64BCA"/>
    <w:rsid w:val="00C64E2F"/>
    <w:rsid w:val="00C6556E"/>
    <w:rsid w:val="00C65A27"/>
    <w:rsid w:val="00C65F17"/>
    <w:rsid w:val="00C66A69"/>
    <w:rsid w:val="00C66B58"/>
    <w:rsid w:val="00C66D0B"/>
    <w:rsid w:val="00C67044"/>
    <w:rsid w:val="00C67F45"/>
    <w:rsid w:val="00C701BF"/>
    <w:rsid w:val="00C709CB"/>
    <w:rsid w:val="00C70CFD"/>
    <w:rsid w:val="00C71186"/>
    <w:rsid w:val="00C7197D"/>
    <w:rsid w:val="00C72EE2"/>
    <w:rsid w:val="00C737ED"/>
    <w:rsid w:val="00C73FF2"/>
    <w:rsid w:val="00C742DD"/>
    <w:rsid w:val="00C7470D"/>
    <w:rsid w:val="00C749CB"/>
    <w:rsid w:val="00C75426"/>
    <w:rsid w:val="00C757D4"/>
    <w:rsid w:val="00C75C05"/>
    <w:rsid w:val="00C75FEB"/>
    <w:rsid w:val="00C760BF"/>
    <w:rsid w:val="00C76219"/>
    <w:rsid w:val="00C765E7"/>
    <w:rsid w:val="00C77305"/>
    <w:rsid w:val="00C80BEC"/>
    <w:rsid w:val="00C811A8"/>
    <w:rsid w:val="00C811C1"/>
    <w:rsid w:val="00C811E0"/>
    <w:rsid w:val="00C8122E"/>
    <w:rsid w:val="00C81B2E"/>
    <w:rsid w:val="00C81D56"/>
    <w:rsid w:val="00C825A8"/>
    <w:rsid w:val="00C82FD1"/>
    <w:rsid w:val="00C8327D"/>
    <w:rsid w:val="00C83926"/>
    <w:rsid w:val="00C83EFB"/>
    <w:rsid w:val="00C84161"/>
    <w:rsid w:val="00C853C0"/>
    <w:rsid w:val="00C855FB"/>
    <w:rsid w:val="00C86290"/>
    <w:rsid w:val="00C86C25"/>
    <w:rsid w:val="00C86C84"/>
    <w:rsid w:val="00C87904"/>
    <w:rsid w:val="00C879BC"/>
    <w:rsid w:val="00C90153"/>
    <w:rsid w:val="00C90696"/>
    <w:rsid w:val="00C907BE"/>
    <w:rsid w:val="00C924D8"/>
    <w:rsid w:val="00C92D52"/>
    <w:rsid w:val="00C9325A"/>
    <w:rsid w:val="00C93F0A"/>
    <w:rsid w:val="00C93FA2"/>
    <w:rsid w:val="00C940E0"/>
    <w:rsid w:val="00C94FF8"/>
    <w:rsid w:val="00C959B3"/>
    <w:rsid w:val="00C95BC2"/>
    <w:rsid w:val="00C967C1"/>
    <w:rsid w:val="00C96E94"/>
    <w:rsid w:val="00C96EB7"/>
    <w:rsid w:val="00C97CC0"/>
    <w:rsid w:val="00CA0D28"/>
    <w:rsid w:val="00CA16CD"/>
    <w:rsid w:val="00CA1C39"/>
    <w:rsid w:val="00CA2A2F"/>
    <w:rsid w:val="00CA2F95"/>
    <w:rsid w:val="00CA3248"/>
    <w:rsid w:val="00CA3714"/>
    <w:rsid w:val="00CA394E"/>
    <w:rsid w:val="00CA3AAB"/>
    <w:rsid w:val="00CA56C2"/>
    <w:rsid w:val="00CA5793"/>
    <w:rsid w:val="00CA6315"/>
    <w:rsid w:val="00CA698A"/>
    <w:rsid w:val="00CA6C84"/>
    <w:rsid w:val="00CA6C90"/>
    <w:rsid w:val="00CA71EB"/>
    <w:rsid w:val="00CA79EC"/>
    <w:rsid w:val="00CA7C4F"/>
    <w:rsid w:val="00CB017D"/>
    <w:rsid w:val="00CB04F8"/>
    <w:rsid w:val="00CB0CB1"/>
    <w:rsid w:val="00CB0ECF"/>
    <w:rsid w:val="00CB1A4C"/>
    <w:rsid w:val="00CB1FBF"/>
    <w:rsid w:val="00CB27FF"/>
    <w:rsid w:val="00CB29B9"/>
    <w:rsid w:val="00CB2BE4"/>
    <w:rsid w:val="00CB3A55"/>
    <w:rsid w:val="00CB48DD"/>
    <w:rsid w:val="00CB4A8E"/>
    <w:rsid w:val="00CB5AC5"/>
    <w:rsid w:val="00CB6B24"/>
    <w:rsid w:val="00CB6B3C"/>
    <w:rsid w:val="00CB6BF7"/>
    <w:rsid w:val="00CB701F"/>
    <w:rsid w:val="00CB709D"/>
    <w:rsid w:val="00CB7780"/>
    <w:rsid w:val="00CC075E"/>
    <w:rsid w:val="00CC1698"/>
    <w:rsid w:val="00CC2818"/>
    <w:rsid w:val="00CC2EBF"/>
    <w:rsid w:val="00CC31B8"/>
    <w:rsid w:val="00CC3C73"/>
    <w:rsid w:val="00CC42CF"/>
    <w:rsid w:val="00CC4409"/>
    <w:rsid w:val="00CC4D99"/>
    <w:rsid w:val="00CC4EEB"/>
    <w:rsid w:val="00CC4FA0"/>
    <w:rsid w:val="00CC5707"/>
    <w:rsid w:val="00CC5D5F"/>
    <w:rsid w:val="00CC5F1B"/>
    <w:rsid w:val="00CC66F7"/>
    <w:rsid w:val="00CC6879"/>
    <w:rsid w:val="00CC79AA"/>
    <w:rsid w:val="00CC7F30"/>
    <w:rsid w:val="00CD0BFD"/>
    <w:rsid w:val="00CD0E4E"/>
    <w:rsid w:val="00CD0FF8"/>
    <w:rsid w:val="00CD1000"/>
    <w:rsid w:val="00CD13EF"/>
    <w:rsid w:val="00CD26B0"/>
    <w:rsid w:val="00CD3D98"/>
    <w:rsid w:val="00CD3FC7"/>
    <w:rsid w:val="00CD3FE6"/>
    <w:rsid w:val="00CD4114"/>
    <w:rsid w:val="00CD43C8"/>
    <w:rsid w:val="00CD4F33"/>
    <w:rsid w:val="00CD4F7A"/>
    <w:rsid w:val="00CD4F84"/>
    <w:rsid w:val="00CD5731"/>
    <w:rsid w:val="00CD64F0"/>
    <w:rsid w:val="00CD6509"/>
    <w:rsid w:val="00CD71ED"/>
    <w:rsid w:val="00CD7355"/>
    <w:rsid w:val="00CE23C2"/>
    <w:rsid w:val="00CE4107"/>
    <w:rsid w:val="00CE4172"/>
    <w:rsid w:val="00CE49A7"/>
    <w:rsid w:val="00CE51F7"/>
    <w:rsid w:val="00CE525F"/>
    <w:rsid w:val="00CE5FBE"/>
    <w:rsid w:val="00CE6759"/>
    <w:rsid w:val="00CE6D00"/>
    <w:rsid w:val="00CE6D6D"/>
    <w:rsid w:val="00CE6F46"/>
    <w:rsid w:val="00CE7DD7"/>
    <w:rsid w:val="00CF0F4F"/>
    <w:rsid w:val="00CF29F8"/>
    <w:rsid w:val="00CF3819"/>
    <w:rsid w:val="00CF4CDD"/>
    <w:rsid w:val="00CF508D"/>
    <w:rsid w:val="00CF57B2"/>
    <w:rsid w:val="00CF5C66"/>
    <w:rsid w:val="00CF6637"/>
    <w:rsid w:val="00CF6700"/>
    <w:rsid w:val="00CF68AD"/>
    <w:rsid w:val="00CF6D6C"/>
    <w:rsid w:val="00CF7619"/>
    <w:rsid w:val="00CF7F14"/>
    <w:rsid w:val="00D005B7"/>
    <w:rsid w:val="00D0087A"/>
    <w:rsid w:val="00D00C2B"/>
    <w:rsid w:val="00D00EA0"/>
    <w:rsid w:val="00D010BB"/>
    <w:rsid w:val="00D0193A"/>
    <w:rsid w:val="00D02CAD"/>
    <w:rsid w:val="00D0307C"/>
    <w:rsid w:val="00D0409D"/>
    <w:rsid w:val="00D04132"/>
    <w:rsid w:val="00D0419E"/>
    <w:rsid w:val="00D0501F"/>
    <w:rsid w:val="00D052DB"/>
    <w:rsid w:val="00D05316"/>
    <w:rsid w:val="00D069B6"/>
    <w:rsid w:val="00D06A71"/>
    <w:rsid w:val="00D07E99"/>
    <w:rsid w:val="00D1085A"/>
    <w:rsid w:val="00D10908"/>
    <w:rsid w:val="00D10B1B"/>
    <w:rsid w:val="00D11059"/>
    <w:rsid w:val="00D121F7"/>
    <w:rsid w:val="00D133F0"/>
    <w:rsid w:val="00D13FED"/>
    <w:rsid w:val="00D14CD2"/>
    <w:rsid w:val="00D15029"/>
    <w:rsid w:val="00D153FB"/>
    <w:rsid w:val="00D1544E"/>
    <w:rsid w:val="00D15B75"/>
    <w:rsid w:val="00D1761B"/>
    <w:rsid w:val="00D1794F"/>
    <w:rsid w:val="00D202AB"/>
    <w:rsid w:val="00D2126B"/>
    <w:rsid w:val="00D212D1"/>
    <w:rsid w:val="00D22612"/>
    <w:rsid w:val="00D22622"/>
    <w:rsid w:val="00D226A0"/>
    <w:rsid w:val="00D234AF"/>
    <w:rsid w:val="00D23A5D"/>
    <w:rsid w:val="00D24059"/>
    <w:rsid w:val="00D240DC"/>
    <w:rsid w:val="00D243DD"/>
    <w:rsid w:val="00D2473D"/>
    <w:rsid w:val="00D259A7"/>
    <w:rsid w:val="00D264ED"/>
    <w:rsid w:val="00D27704"/>
    <w:rsid w:val="00D27A76"/>
    <w:rsid w:val="00D27E61"/>
    <w:rsid w:val="00D30176"/>
    <w:rsid w:val="00D303A1"/>
    <w:rsid w:val="00D3097F"/>
    <w:rsid w:val="00D315A1"/>
    <w:rsid w:val="00D31BC7"/>
    <w:rsid w:val="00D31E4B"/>
    <w:rsid w:val="00D32509"/>
    <w:rsid w:val="00D329F5"/>
    <w:rsid w:val="00D32AD2"/>
    <w:rsid w:val="00D331D1"/>
    <w:rsid w:val="00D3330A"/>
    <w:rsid w:val="00D33F9D"/>
    <w:rsid w:val="00D34604"/>
    <w:rsid w:val="00D3487F"/>
    <w:rsid w:val="00D35055"/>
    <w:rsid w:val="00D35302"/>
    <w:rsid w:val="00D35772"/>
    <w:rsid w:val="00D3635E"/>
    <w:rsid w:val="00D3650F"/>
    <w:rsid w:val="00D365C8"/>
    <w:rsid w:val="00D36C69"/>
    <w:rsid w:val="00D378DD"/>
    <w:rsid w:val="00D40441"/>
    <w:rsid w:val="00D404C3"/>
    <w:rsid w:val="00D405E6"/>
    <w:rsid w:val="00D40C93"/>
    <w:rsid w:val="00D40F12"/>
    <w:rsid w:val="00D41DB5"/>
    <w:rsid w:val="00D422B9"/>
    <w:rsid w:val="00D425D5"/>
    <w:rsid w:val="00D426D4"/>
    <w:rsid w:val="00D42DD5"/>
    <w:rsid w:val="00D42F5C"/>
    <w:rsid w:val="00D43589"/>
    <w:rsid w:val="00D43B36"/>
    <w:rsid w:val="00D44F41"/>
    <w:rsid w:val="00D45265"/>
    <w:rsid w:val="00D4526B"/>
    <w:rsid w:val="00D455EF"/>
    <w:rsid w:val="00D45AE4"/>
    <w:rsid w:val="00D45C3B"/>
    <w:rsid w:val="00D46297"/>
    <w:rsid w:val="00D46B5E"/>
    <w:rsid w:val="00D50024"/>
    <w:rsid w:val="00D5025D"/>
    <w:rsid w:val="00D507F2"/>
    <w:rsid w:val="00D50AED"/>
    <w:rsid w:val="00D51D11"/>
    <w:rsid w:val="00D527C5"/>
    <w:rsid w:val="00D52C11"/>
    <w:rsid w:val="00D53DA8"/>
    <w:rsid w:val="00D549AC"/>
    <w:rsid w:val="00D55232"/>
    <w:rsid w:val="00D557BC"/>
    <w:rsid w:val="00D55E89"/>
    <w:rsid w:val="00D5604D"/>
    <w:rsid w:val="00D56154"/>
    <w:rsid w:val="00D565CC"/>
    <w:rsid w:val="00D568EA"/>
    <w:rsid w:val="00D56DD1"/>
    <w:rsid w:val="00D57CAD"/>
    <w:rsid w:val="00D606C2"/>
    <w:rsid w:val="00D6126F"/>
    <w:rsid w:val="00D617D0"/>
    <w:rsid w:val="00D6192E"/>
    <w:rsid w:val="00D628E7"/>
    <w:rsid w:val="00D629A5"/>
    <w:rsid w:val="00D63F82"/>
    <w:rsid w:val="00D65241"/>
    <w:rsid w:val="00D66F48"/>
    <w:rsid w:val="00D6743F"/>
    <w:rsid w:val="00D67E8A"/>
    <w:rsid w:val="00D70495"/>
    <w:rsid w:val="00D72A78"/>
    <w:rsid w:val="00D73B09"/>
    <w:rsid w:val="00D7495D"/>
    <w:rsid w:val="00D74BDE"/>
    <w:rsid w:val="00D74F08"/>
    <w:rsid w:val="00D767AF"/>
    <w:rsid w:val="00D76FA3"/>
    <w:rsid w:val="00D77DBB"/>
    <w:rsid w:val="00D8025B"/>
    <w:rsid w:val="00D8142D"/>
    <w:rsid w:val="00D82283"/>
    <w:rsid w:val="00D82401"/>
    <w:rsid w:val="00D83EF3"/>
    <w:rsid w:val="00D8554D"/>
    <w:rsid w:val="00D8578E"/>
    <w:rsid w:val="00D85B50"/>
    <w:rsid w:val="00D867E6"/>
    <w:rsid w:val="00D87062"/>
    <w:rsid w:val="00D87C6B"/>
    <w:rsid w:val="00D87D8D"/>
    <w:rsid w:val="00D87E8E"/>
    <w:rsid w:val="00D901AE"/>
    <w:rsid w:val="00D90442"/>
    <w:rsid w:val="00D90741"/>
    <w:rsid w:val="00D90EE2"/>
    <w:rsid w:val="00D91A50"/>
    <w:rsid w:val="00D920C1"/>
    <w:rsid w:val="00D92693"/>
    <w:rsid w:val="00D926A1"/>
    <w:rsid w:val="00D94675"/>
    <w:rsid w:val="00D9474E"/>
    <w:rsid w:val="00D949C0"/>
    <w:rsid w:val="00D9510B"/>
    <w:rsid w:val="00D95DD6"/>
    <w:rsid w:val="00D95E55"/>
    <w:rsid w:val="00D961CE"/>
    <w:rsid w:val="00D97B9A"/>
    <w:rsid w:val="00D97B9B"/>
    <w:rsid w:val="00DA02BB"/>
    <w:rsid w:val="00DA0AC7"/>
    <w:rsid w:val="00DA0C2E"/>
    <w:rsid w:val="00DA0FED"/>
    <w:rsid w:val="00DA13C9"/>
    <w:rsid w:val="00DA2655"/>
    <w:rsid w:val="00DA2F7B"/>
    <w:rsid w:val="00DA3E99"/>
    <w:rsid w:val="00DA3FFE"/>
    <w:rsid w:val="00DA42D6"/>
    <w:rsid w:val="00DA53F7"/>
    <w:rsid w:val="00DA5CA8"/>
    <w:rsid w:val="00DA6498"/>
    <w:rsid w:val="00DA6F6B"/>
    <w:rsid w:val="00DA7F6A"/>
    <w:rsid w:val="00DB0105"/>
    <w:rsid w:val="00DB0465"/>
    <w:rsid w:val="00DB1E85"/>
    <w:rsid w:val="00DB1EFA"/>
    <w:rsid w:val="00DB31AE"/>
    <w:rsid w:val="00DB3DCE"/>
    <w:rsid w:val="00DB458B"/>
    <w:rsid w:val="00DB5126"/>
    <w:rsid w:val="00DB5760"/>
    <w:rsid w:val="00DB5D4A"/>
    <w:rsid w:val="00DB5E26"/>
    <w:rsid w:val="00DB6AE8"/>
    <w:rsid w:val="00DB6FBB"/>
    <w:rsid w:val="00DB714F"/>
    <w:rsid w:val="00DB7209"/>
    <w:rsid w:val="00DC1398"/>
    <w:rsid w:val="00DC165F"/>
    <w:rsid w:val="00DC28FB"/>
    <w:rsid w:val="00DC29FB"/>
    <w:rsid w:val="00DC30C2"/>
    <w:rsid w:val="00DC3295"/>
    <w:rsid w:val="00DC4458"/>
    <w:rsid w:val="00DC45DE"/>
    <w:rsid w:val="00DC4860"/>
    <w:rsid w:val="00DC4D74"/>
    <w:rsid w:val="00DC4E14"/>
    <w:rsid w:val="00DC4EEA"/>
    <w:rsid w:val="00DC5399"/>
    <w:rsid w:val="00DC6A56"/>
    <w:rsid w:val="00DC74FB"/>
    <w:rsid w:val="00DD08CB"/>
    <w:rsid w:val="00DD2A91"/>
    <w:rsid w:val="00DD2BE6"/>
    <w:rsid w:val="00DD2E6F"/>
    <w:rsid w:val="00DD2E88"/>
    <w:rsid w:val="00DD317C"/>
    <w:rsid w:val="00DD3640"/>
    <w:rsid w:val="00DD387D"/>
    <w:rsid w:val="00DD3EEB"/>
    <w:rsid w:val="00DD434E"/>
    <w:rsid w:val="00DD4628"/>
    <w:rsid w:val="00DD5789"/>
    <w:rsid w:val="00DD6901"/>
    <w:rsid w:val="00DD7680"/>
    <w:rsid w:val="00DD78D9"/>
    <w:rsid w:val="00DE0C1C"/>
    <w:rsid w:val="00DE2A9A"/>
    <w:rsid w:val="00DE2C78"/>
    <w:rsid w:val="00DE2E63"/>
    <w:rsid w:val="00DE34AD"/>
    <w:rsid w:val="00DE3527"/>
    <w:rsid w:val="00DE35C8"/>
    <w:rsid w:val="00DE4333"/>
    <w:rsid w:val="00DE4B92"/>
    <w:rsid w:val="00DE4FE8"/>
    <w:rsid w:val="00DE5206"/>
    <w:rsid w:val="00DE54CF"/>
    <w:rsid w:val="00DE5DA8"/>
    <w:rsid w:val="00DE5FC8"/>
    <w:rsid w:val="00DE608C"/>
    <w:rsid w:val="00DE66FF"/>
    <w:rsid w:val="00DE76C3"/>
    <w:rsid w:val="00DE7DFB"/>
    <w:rsid w:val="00DF2599"/>
    <w:rsid w:val="00DF39E8"/>
    <w:rsid w:val="00DF42A2"/>
    <w:rsid w:val="00DF47B1"/>
    <w:rsid w:val="00DF4FD1"/>
    <w:rsid w:val="00DF6894"/>
    <w:rsid w:val="00DF6F3D"/>
    <w:rsid w:val="00DF6FBE"/>
    <w:rsid w:val="00DF716A"/>
    <w:rsid w:val="00DF71D9"/>
    <w:rsid w:val="00DF75A1"/>
    <w:rsid w:val="00DF77D0"/>
    <w:rsid w:val="00DF7FCF"/>
    <w:rsid w:val="00E0095A"/>
    <w:rsid w:val="00E00F15"/>
    <w:rsid w:val="00E013C6"/>
    <w:rsid w:val="00E015A3"/>
    <w:rsid w:val="00E0198A"/>
    <w:rsid w:val="00E02303"/>
    <w:rsid w:val="00E02C9E"/>
    <w:rsid w:val="00E02F11"/>
    <w:rsid w:val="00E02FB2"/>
    <w:rsid w:val="00E03364"/>
    <w:rsid w:val="00E0358A"/>
    <w:rsid w:val="00E03DFA"/>
    <w:rsid w:val="00E03E99"/>
    <w:rsid w:val="00E05CFF"/>
    <w:rsid w:val="00E0627D"/>
    <w:rsid w:val="00E0685F"/>
    <w:rsid w:val="00E06880"/>
    <w:rsid w:val="00E06C59"/>
    <w:rsid w:val="00E07B2D"/>
    <w:rsid w:val="00E11175"/>
    <w:rsid w:val="00E11BD3"/>
    <w:rsid w:val="00E12AAD"/>
    <w:rsid w:val="00E12AB8"/>
    <w:rsid w:val="00E1332B"/>
    <w:rsid w:val="00E13C3B"/>
    <w:rsid w:val="00E144A9"/>
    <w:rsid w:val="00E144C2"/>
    <w:rsid w:val="00E1495D"/>
    <w:rsid w:val="00E14CC5"/>
    <w:rsid w:val="00E154D4"/>
    <w:rsid w:val="00E15AC8"/>
    <w:rsid w:val="00E16113"/>
    <w:rsid w:val="00E163F7"/>
    <w:rsid w:val="00E1742F"/>
    <w:rsid w:val="00E17658"/>
    <w:rsid w:val="00E17B0B"/>
    <w:rsid w:val="00E200F9"/>
    <w:rsid w:val="00E20287"/>
    <w:rsid w:val="00E20EBF"/>
    <w:rsid w:val="00E21384"/>
    <w:rsid w:val="00E215F7"/>
    <w:rsid w:val="00E2188D"/>
    <w:rsid w:val="00E21D53"/>
    <w:rsid w:val="00E22508"/>
    <w:rsid w:val="00E22926"/>
    <w:rsid w:val="00E24002"/>
    <w:rsid w:val="00E24526"/>
    <w:rsid w:val="00E24607"/>
    <w:rsid w:val="00E24C10"/>
    <w:rsid w:val="00E26903"/>
    <w:rsid w:val="00E26B3F"/>
    <w:rsid w:val="00E30008"/>
    <w:rsid w:val="00E30BDF"/>
    <w:rsid w:val="00E31411"/>
    <w:rsid w:val="00E31D57"/>
    <w:rsid w:val="00E332C6"/>
    <w:rsid w:val="00E334F4"/>
    <w:rsid w:val="00E342D8"/>
    <w:rsid w:val="00E34E0E"/>
    <w:rsid w:val="00E350DB"/>
    <w:rsid w:val="00E35653"/>
    <w:rsid w:val="00E358CF"/>
    <w:rsid w:val="00E36168"/>
    <w:rsid w:val="00E36862"/>
    <w:rsid w:val="00E3696B"/>
    <w:rsid w:val="00E374FF"/>
    <w:rsid w:val="00E37F32"/>
    <w:rsid w:val="00E40249"/>
    <w:rsid w:val="00E406A3"/>
    <w:rsid w:val="00E4070E"/>
    <w:rsid w:val="00E422E2"/>
    <w:rsid w:val="00E424C3"/>
    <w:rsid w:val="00E43477"/>
    <w:rsid w:val="00E44B57"/>
    <w:rsid w:val="00E44BDF"/>
    <w:rsid w:val="00E452F2"/>
    <w:rsid w:val="00E45769"/>
    <w:rsid w:val="00E46487"/>
    <w:rsid w:val="00E46850"/>
    <w:rsid w:val="00E471FB"/>
    <w:rsid w:val="00E473DE"/>
    <w:rsid w:val="00E47D4D"/>
    <w:rsid w:val="00E50C02"/>
    <w:rsid w:val="00E51930"/>
    <w:rsid w:val="00E51BC4"/>
    <w:rsid w:val="00E52369"/>
    <w:rsid w:val="00E52811"/>
    <w:rsid w:val="00E52A64"/>
    <w:rsid w:val="00E52BA2"/>
    <w:rsid w:val="00E53087"/>
    <w:rsid w:val="00E53A78"/>
    <w:rsid w:val="00E53B20"/>
    <w:rsid w:val="00E53DF4"/>
    <w:rsid w:val="00E5423D"/>
    <w:rsid w:val="00E54E40"/>
    <w:rsid w:val="00E55A6C"/>
    <w:rsid w:val="00E55CB6"/>
    <w:rsid w:val="00E56418"/>
    <w:rsid w:val="00E572CD"/>
    <w:rsid w:val="00E5787F"/>
    <w:rsid w:val="00E63BF8"/>
    <w:rsid w:val="00E63E96"/>
    <w:rsid w:val="00E6453A"/>
    <w:rsid w:val="00E65B44"/>
    <w:rsid w:val="00E65B98"/>
    <w:rsid w:val="00E666E5"/>
    <w:rsid w:val="00E66865"/>
    <w:rsid w:val="00E66B7D"/>
    <w:rsid w:val="00E66BD6"/>
    <w:rsid w:val="00E66CB2"/>
    <w:rsid w:val="00E67E5B"/>
    <w:rsid w:val="00E67EA7"/>
    <w:rsid w:val="00E701E1"/>
    <w:rsid w:val="00E70E63"/>
    <w:rsid w:val="00E71444"/>
    <w:rsid w:val="00E71E3C"/>
    <w:rsid w:val="00E71E55"/>
    <w:rsid w:val="00E72B0B"/>
    <w:rsid w:val="00E731F9"/>
    <w:rsid w:val="00E732AB"/>
    <w:rsid w:val="00E737F0"/>
    <w:rsid w:val="00E739E0"/>
    <w:rsid w:val="00E741E5"/>
    <w:rsid w:val="00E74EBF"/>
    <w:rsid w:val="00E74F80"/>
    <w:rsid w:val="00E7504E"/>
    <w:rsid w:val="00E75394"/>
    <w:rsid w:val="00E75B2E"/>
    <w:rsid w:val="00E769F9"/>
    <w:rsid w:val="00E80039"/>
    <w:rsid w:val="00E805BD"/>
    <w:rsid w:val="00E80795"/>
    <w:rsid w:val="00E8113B"/>
    <w:rsid w:val="00E81349"/>
    <w:rsid w:val="00E815CE"/>
    <w:rsid w:val="00E81836"/>
    <w:rsid w:val="00E81A59"/>
    <w:rsid w:val="00E81D17"/>
    <w:rsid w:val="00E81DDB"/>
    <w:rsid w:val="00E82074"/>
    <w:rsid w:val="00E828C7"/>
    <w:rsid w:val="00E82F7A"/>
    <w:rsid w:val="00E83C75"/>
    <w:rsid w:val="00E84807"/>
    <w:rsid w:val="00E85F25"/>
    <w:rsid w:val="00E8660D"/>
    <w:rsid w:val="00E86B0D"/>
    <w:rsid w:val="00E873B3"/>
    <w:rsid w:val="00E90323"/>
    <w:rsid w:val="00E909A4"/>
    <w:rsid w:val="00E9120E"/>
    <w:rsid w:val="00E91445"/>
    <w:rsid w:val="00E91E62"/>
    <w:rsid w:val="00E926CF"/>
    <w:rsid w:val="00E926DA"/>
    <w:rsid w:val="00E927A6"/>
    <w:rsid w:val="00E937C5"/>
    <w:rsid w:val="00E93DC4"/>
    <w:rsid w:val="00E942D0"/>
    <w:rsid w:val="00E94B00"/>
    <w:rsid w:val="00E94D1D"/>
    <w:rsid w:val="00E94DAB"/>
    <w:rsid w:val="00E94DB3"/>
    <w:rsid w:val="00E97533"/>
    <w:rsid w:val="00E97AF1"/>
    <w:rsid w:val="00EA0885"/>
    <w:rsid w:val="00EA09ED"/>
    <w:rsid w:val="00EA0C8D"/>
    <w:rsid w:val="00EA0F0A"/>
    <w:rsid w:val="00EA1288"/>
    <w:rsid w:val="00EA12D8"/>
    <w:rsid w:val="00EA195C"/>
    <w:rsid w:val="00EA3BFA"/>
    <w:rsid w:val="00EA44B2"/>
    <w:rsid w:val="00EA502A"/>
    <w:rsid w:val="00EA52F6"/>
    <w:rsid w:val="00EA535E"/>
    <w:rsid w:val="00EA5806"/>
    <w:rsid w:val="00EA5FFC"/>
    <w:rsid w:val="00EA611B"/>
    <w:rsid w:val="00EA6AFF"/>
    <w:rsid w:val="00EA6B56"/>
    <w:rsid w:val="00EA6CFB"/>
    <w:rsid w:val="00EA6E5F"/>
    <w:rsid w:val="00EA73FA"/>
    <w:rsid w:val="00EA74F4"/>
    <w:rsid w:val="00EB12BD"/>
    <w:rsid w:val="00EB2FF1"/>
    <w:rsid w:val="00EB2FF6"/>
    <w:rsid w:val="00EB3361"/>
    <w:rsid w:val="00EB4073"/>
    <w:rsid w:val="00EB4754"/>
    <w:rsid w:val="00EB494A"/>
    <w:rsid w:val="00EB4B57"/>
    <w:rsid w:val="00EB4EDA"/>
    <w:rsid w:val="00EB52E1"/>
    <w:rsid w:val="00EB55BD"/>
    <w:rsid w:val="00EB6825"/>
    <w:rsid w:val="00EB71E2"/>
    <w:rsid w:val="00EB752F"/>
    <w:rsid w:val="00EB75AB"/>
    <w:rsid w:val="00EC02C9"/>
    <w:rsid w:val="00EC17CF"/>
    <w:rsid w:val="00EC23C1"/>
    <w:rsid w:val="00EC39A6"/>
    <w:rsid w:val="00EC4C1F"/>
    <w:rsid w:val="00EC4DE0"/>
    <w:rsid w:val="00EC5165"/>
    <w:rsid w:val="00EC58F2"/>
    <w:rsid w:val="00EC5EA1"/>
    <w:rsid w:val="00EC6303"/>
    <w:rsid w:val="00EC6EDF"/>
    <w:rsid w:val="00EC7B35"/>
    <w:rsid w:val="00ED0D87"/>
    <w:rsid w:val="00ED0E86"/>
    <w:rsid w:val="00ED14E3"/>
    <w:rsid w:val="00ED2625"/>
    <w:rsid w:val="00ED34C9"/>
    <w:rsid w:val="00ED3C31"/>
    <w:rsid w:val="00ED3D22"/>
    <w:rsid w:val="00ED5EBC"/>
    <w:rsid w:val="00ED696C"/>
    <w:rsid w:val="00EE023A"/>
    <w:rsid w:val="00EE12EF"/>
    <w:rsid w:val="00EE2E75"/>
    <w:rsid w:val="00EE2F3F"/>
    <w:rsid w:val="00EE3D9A"/>
    <w:rsid w:val="00EE462D"/>
    <w:rsid w:val="00EE478B"/>
    <w:rsid w:val="00EE4851"/>
    <w:rsid w:val="00EE49A2"/>
    <w:rsid w:val="00EE52E3"/>
    <w:rsid w:val="00EE5AB7"/>
    <w:rsid w:val="00EE5B59"/>
    <w:rsid w:val="00EE6710"/>
    <w:rsid w:val="00EE6A24"/>
    <w:rsid w:val="00EE6E60"/>
    <w:rsid w:val="00EE7187"/>
    <w:rsid w:val="00EF05F5"/>
    <w:rsid w:val="00EF080E"/>
    <w:rsid w:val="00EF1124"/>
    <w:rsid w:val="00EF1DB8"/>
    <w:rsid w:val="00EF2753"/>
    <w:rsid w:val="00EF3483"/>
    <w:rsid w:val="00EF42B3"/>
    <w:rsid w:val="00EF53C8"/>
    <w:rsid w:val="00EF5509"/>
    <w:rsid w:val="00EF624F"/>
    <w:rsid w:val="00EF6E2B"/>
    <w:rsid w:val="00EF7DD7"/>
    <w:rsid w:val="00F0001E"/>
    <w:rsid w:val="00F01B26"/>
    <w:rsid w:val="00F01BCD"/>
    <w:rsid w:val="00F020E8"/>
    <w:rsid w:val="00F02730"/>
    <w:rsid w:val="00F03107"/>
    <w:rsid w:val="00F04C47"/>
    <w:rsid w:val="00F05163"/>
    <w:rsid w:val="00F062F0"/>
    <w:rsid w:val="00F06F69"/>
    <w:rsid w:val="00F0714C"/>
    <w:rsid w:val="00F0795C"/>
    <w:rsid w:val="00F101E1"/>
    <w:rsid w:val="00F10D8E"/>
    <w:rsid w:val="00F111CE"/>
    <w:rsid w:val="00F12100"/>
    <w:rsid w:val="00F12C87"/>
    <w:rsid w:val="00F13ECA"/>
    <w:rsid w:val="00F1413E"/>
    <w:rsid w:val="00F149A7"/>
    <w:rsid w:val="00F1685E"/>
    <w:rsid w:val="00F17209"/>
    <w:rsid w:val="00F1753C"/>
    <w:rsid w:val="00F176D1"/>
    <w:rsid w:val="00F17DE6"/>
    <w:rsid w:val="00F2000A"/>
    <w:rsid w:val="00F20934"/>
    <w:rsid w:val="00F21313"/>
    <w:rsid w:val="00F21386"/>
    <w:rsid w:val="00F21CAA"/>
    <w:rsid w:val="00F21D87"/>
    <w:rsid w:val="00F2206A"/>
    <w:rsid w:val="00F2270D"/>
    <w:rsid w:val="00F22F22"/>
    <w:rsid w:val="00F23AD8"/>
    <w:rsid w:val="00F24330"/>
    <w:rsid w:val="00F2437A"/>
    <w:rsid w:val="00F247F5"/>
    <w:rsid w:val="00F248ED"/>
    <w:rsid w:val="00F24BA5"/>
    <w:rsid w:val="00F25D33"/>
    <w:rsid w:val="00F26C1D"/>
    <w:rsid w:val="00F27D78"/>
    <w:rsid w:val="00F27EFD"/>
    <w:rsid w:val="00F3014A"/>
    <w:rsid w:val="00F30183"/>
    <w:rsid w:val="00F3099D"/>
    <w:rsid w:val="00F30DD3"/>
    <w:rsid w:val="00F320F4"/>
    <w:rsid w:val="00F324A6"/>
    <w:rsid w:val="00F335EC"/>
    <w:rsid w:val="00F33D85"/>
    <w:rsid w:val="00F353E9"/>
    <w:rsid w:val="00F363ED"/>
    <w:rsid w:val="00F36589"/>
    <w:rsid w:val="00F379A2"/>
    <w:rsid w:val="00F37A62"/>
    <w:rsid w:val="00F37BB2"/>
    <w:rsid w:val="00F37F9A"/>
    <w:rsid w:val="00F4045E"/>
    <w:rsid w:val="00F405D7"/>
    <w:rsid w:val="00F40895"/>
    <w:rsid w:val="00F40E25"/>
    <w:rsid w:val="00F40F6D"/>
    <w:rsid w:val="00F41907"/>
    <w:rsid w:val="00F42497"/>
    <w:rsid w:val="00F429CC"/>
    <w:rsid w:val="00F42EE0"/>
    <w:rsid w:val="00F43BAC"/>
    <w:rsid w:val="00F44CCA"/>
    <w:rsid w:val="00F45245"/>
    <w:rsid w:val="00F4551D"/>
    <w:rsid w:val="00F4573F"/>
    <w:rsid w:val="00F46002"/>
    <w:rsid w:val="00F46FB3"/>
    <w:rsid w:val="00F47189"/>
    <w:rsid w:val="00F50022"/>
    <w:rsid w:val="00F50FF9"/>
    <w:rsid w:val="00F511D4"/>
    <w:rsid w:val="00F51212"/>
    <w:rsid w:val="00F513DF"/>
    <w:rsid w:val="00F518B9"/>
    <w:rsid w:val="00F51A29"/>
    <w:rsid w:val="00F51B66"/>
    <w:rsid w:val="00F52755"/>
    <w:rsid w:val="00F52FDA"/>
    <w:rsid w:val="00F536B2"/>
    <w:rsid w:val="00F536DF"/>
    <w:rsid w:val="00F538AB"/>
    <w:rsid w:val="00F53A39"/>
    <w:rsid w:val="00F54E50"/>
    <w:rsid w:val="00F54F94"/>
    <w:rsid w:val="00F55237"/>
    <w:rsid w:val="00F5717D"/>
    <w:rsid w:val="00F57248"/>
    <w:rsid w:val="00F5759D"/>
    <w:rsid w:val="00F57EA6"/>
    <w:rsid w:val="00F6066A"/>
    <w:rsid w:val="00F60CE2"/>
    <w:rsid w:val="00F619D8"/>
    <w:rsid w:val="00F639F5"/>
    <w:rsid w:val="00F63F2A"/>
    <w:rsid w:val="00F63F94"/>
    <w:rsid w:val="00F6439B"/>
    <w:rsid w:val="00F64912"/>
    <w:rsid w:val="00F64ED3"/>
    <w:rsid w:val="00F65A1E"/>
    <w:rsid w:val="00F66439"/>
    <w:rsid w:val="00F66847"/>
    <w:rsid w:val="00F66C4D"/>
    <w:rsid w:val="00F7059C"/>
    <w:rsid w:val="00F708F3"/>
    <w:rsid w:val="00F70AF6"/>
    <w:rsid w:val="00F71188"/>
    <w:rsid w:val="00F715A3"/>
    <w:rsid w:val="00F7190B"/>
    <w:rsid w:val="00F72C04"/>
    <w:rsid w:val="00F72D2E"/>
    <w:rsid w:val="00F72F1C"/>
    <w:rsid w:val="00F730FC"/>
    <w:rsid w:val="00F7396F"/>
    <w:rsid w:val="00F73CE6"/>
    <w:rsid w:val="00F74AD1"/>
    <w:rsid w:val="00F74BF3"/>
    <w:rsid w:val="00F751E8"/>
    <w:rsid w:val="00F75BE9"/>
    <w:rsid w:val="00F75CD4"/>
    <w:rsid w:val="00F766B7"/>
    <w:rsid w:val="00F76A5F"/>
    <w:rsid w:val="00F77212"/>
    <w:rsid w:val="00F77384"/>
    <w:rsid w:val="00F77AD9"/>
    <w:rsid w:val="00F800A7"/>
    <w:rsid w:val="00F80F9D"/>
    <w:rsid w:val="00F81074"/>
    <w:rsid w:val="00F81151"/>
    <w:rsid w:val="00F81340"/>
    <w:rsid w:val="00F81B7B"/>
    <w:rsid w:val="00F81E27"/>
    <w:rsid w:val="00F8271A"/>
    <w:rsid w:val="00F8277C"/>
    <w:rsid w:val="00F82D0B"/>
    <w:rsid w:val="00F82FB9"/>
    <w:rsid w:val="00F83CB3"/>
    <w:rsid w:val="00F83DE2"/>
    <w:rsid w:val="00F84153"/>
    <w:rsid w:val="00F84DB7"/>
    <w:rsid w:val="00F85D1D"/>
    <w:rsid w:val="00F85F19"/>
    <w:rsid w:val="00F8637B"/>
    <w:rsid w:val="00F867F4"/>
    <w:rsid w:val="00F86E76"/>
    <w:rsid w:val="00F870EC"/>
    <w:rsid w:val="00F8749E"/>
    <w:rsid w:val="00F87858"/>
    <w:rsid w:val="00F916B0"/>
    <w:rsid w:val="00F91EE6"/>
    <w:rsid w:val="00F948EB"/>
    <w:rsid w:val="00F95825"/>
    <w:rsid w:val="00F979B5"/>
    <w:rsid w:val="00FA09B1"/>
    <w:rsid w:val="00FA0A60"/>
    <w:rsid w:val="00FA0AD9"/>
    <w:rsid w:val="00FA12A6"/>
    <w:rsid w:val="00FA17DA"/>
    <w:rsid w:val="00FA23DB"/>
    <w:rsid w:val="00FA3539"/>
    <w:rsid w:val="00FA4194"/>
    <w:rsid w:val="00FA433F"/>
    <w:rsid w:val="00FA4A18"/>
    <w:rsid w:val="00FA595B"/>
    <w:rsid w:val="00FA6752"/>
    <w:rsid w:val="00FA6A24"/>
    <w:rsid w:val="00FA6CFC"/>
    <w:rsid w:val="00FA709D"/>
    <w:rsid w:val="00FA70B4"/>
    <w:rsid w:val="00FA7164"/>
    <w:rsid w:val="00FA7A2B"/>
    <w:rsid w:val="00FB0E97"/>
    <w:rsid w:val="00FB145B"/>
    <w:rsid w:val="00FB1615"/>
    <w:rsid w:val="00FB28C0"/>
    <w:rsid w:val="00FB2E86"/>
    <w:rsid w:val="00FB314F"/>
    <w:rsid w:val="00FB495A"/>
    <w:rsid w:val="00FB4B00"/>
    <w:rsid w:val="00FB5ED3"/>
    <w:rsid w:val="00FB5EE4"/>
    <w:rsid w:val="00FB648D"/>
    <w:rsid w:val="00FB6BA1"/>
    <w:rsid w:val="00FB6E4C"/>
    <w:rsid w:val="00FB7823"/>
    <w:rsid w:val="00FB7BC8"/>
    <w:rsid w:val="00FC013F"/>
    <w:rsid w:val="00FC022C"/>
    <w:rsid w:val="00FC151F"/>
    <w:rsid w:val="00FC22F2"/>
    <w:rsid w:val="00FC2477"/>
    <w:rsid w:val="00FC2CD5"/>
    <w:rsid w:val="00FC3B18"/>
    <w:rsid w:val="00FC4830"/>
    <w:rsid w:val="00FC4F6C"/>
    <w:rsid w:val="00FC5095"/>
    <w:rsid w:val="00FC573F"/>
    <w:rsid w:val="00FC65F4"/>
    <w:rsid w:val="00FC7236"/>
    <w:rsid w:val="00FC7650"/>
    <w:rsid w:val="00FC7CED"/>
    <w:rsid w:val="00FD0A9F"/>
    <w:rsid w:val="00FD0F52"/>
    <w:rsid w:val="00FD167B"/>
    <w:rsid w:val="00FD18D5"/>
    <w:rsid w:val="00FD1E1D"/>
    <w:rsid w:val="00FD22C8"/>
    <w:rsid w:val="00FD283D"/>
    <w:rsid w:val="00FD3096"/>
    <w:rsid w:val="00FD356F"/>
    <w:rsid w:val="00FD3D72"/>
    <w:rsid w:val="00FD5585"/>
    <w:rsid w:val="00FD5B0E"/>
    <w:rsid w:val="00FD5D6F"/>
    <w:rsid w:val="00FD6573"/>
    <w:rsid w:val="00FD673F"/>
    <w:rsid w:val="00FD684B"/>
    <w:rsid w:val="00FD6FEA"/>
    <w:rsid w:val="00FD706D"/>
    <w:rsid w:val="00FD7194"/>
    <w:rsid w:val="00FD7A94"/>
    <w:rsid w:val="00FD7F5A"/>
    <w:rsid w:val="00FE021B"/>
    <w:rsid w:val="00FE0D86"/>
    <w:rsid w:val="00FE1A8B"/>
    <w:rsid w:val="00FE1B20"/>
    <w:rsid w:val="00FE20E9"/>
    <w:rsid w:val="00FE2494"/>
    <w:rsid w:val="00FE2A12"/>
    <w:rsid w:val="00FE3A20"/>
    <w:rsid w:val="00FE46A7"/>
    <w:rsid w:val="00FE485E"/>
    <w:rsid w:val="00FE4F81"/>
    <w:rsid w:val="00FE553F"/>
    <w:rsid w:val="00FE557F"/>
    <w:rsid w:val="00FE5738"/>
    <w:rsid w:val="00FE573A"/>
    <w:rsid w:val="00FE693E"/>
    <w:rsid w:val="00FE70D6"/>
    <w:rsid w:val="00FE7B73"/>
    <w:rsid w:val="00FF063F"/>
    <w:rsid w:val="00FF0AE0"/>
    <w:rsid w:val="00FF2187"/>
    <w:rsid w:val="00FF21A9"/>
    <w:rsid w:val="00FF2BA6"/>
    <w:rsid w:val="00FF3F14"/>
    <w:rsid w:val="00FF408A"/>
    <w:rsid w:val="00FF5326"/>
    <w:rsid w:val="00FF6021"/>
    <w:rsid w:val="00FF62D8"/>
    <w:rsid w:val="00FF63F2"/>
    <w:rsid w:val="00FF6E42"/>
    <w:rsid w:val="00FF7376"/>
    <w:rsid w:val="00FF7808"/>
    <w:rsid w:val="00FF7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44D"/>
    <w:rPr>
      <w:sz w:val="24"/>
      <w:szCs w:val="24"/>
    </w:rPr>
  </w:style>
  <w:style w:type="paragraph" w:styleId="1">
    <w:name w:val="heading 1"/>
    <w:aliases w:val=" Знак"/>
    <w:basedOn w:val="a"/>
    <w:next w:val="a"/>
    <w:link w:val="10"/>
    <w:qFormat/>
    <w:rsid w:val="00F4045E"/>
    <w:pPr>
      <w:keepNext/>
      <w:outlineLvl w:val="0"/>
    </w:pPr>
    <w:rPr>
      <w:sz w:val="28"/>
      <w:szCs w:val="20"/>
      <w:lang w:val="uk-UA"/>
    </w:rPr>
  </w:style>
  <w:style w:type="paragraph" w:styleId="2">
    <w:name w:val="heading 2"/>
    <w:basedOn w:val="a"/>
    <w:next w:val="a"/>
    <w:link w:val="20"/>
    <w:qFormat/>
    <w:rsid w:val="00F5724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7248"/>
    <w:pPr>
      <w:keepNext/>
      <w:spacing w:before="240" w:after="60"/>
      <w:outlineLvl w:val="2"/>
    </w:pPr>
    <w:rPr>
      <w:rFonts w:ascii="Arial" w:hAnsi="Arial" w:cs="Arial"/>
      <w:b/>
      <w:bCs/>
      <w:sz w:val="26"/>
      <w:szCs w:val="26"/>
    </w:rPr>
  </w:style>
  <w:style w:type="paragraph" w:styleId="4">
    <w:name w:val="heading 4"/>
    <w:basedOn w:val="a"/>
    <w:next w:val="a"/>
    <w:link w:val="40"/>
    <w:qFormat/>
    <w:rsid w:val="00F57248"/>
    <w:pPr>
      <w:keepNext/>
      <w:jc w:val="center"/>
      <w:outlineLvl w:val="3"/>
    </w:pPr>
    <w:rPr>
      <w:sz w:val="28"/>
      <w:szCs w:val="20"/>
      <w:lang w:val="uk-UA"/>
    </w:rPr>
  </w:style>
  <w:style w:type="paragraph" w:styleId="5">
    <w:name w:val="heading 5"/>
    <w:basedOn w:val="a"/>
    <w:next w:val="a"/>
    <w:link w:val="50"/>
    <w:qFormat/>
    <w:rsid w:val="00F57248"/>
    <w:pPr>
      <w:keepNext/>
      <w:jc w:val="center"/>
      <w:outlineLvl w:val="4"/>
    </w:pPr>
    <w:rPr>
      <w:b/>
      <w:sz w:val="28"/>
      <w:szCs w:val="20"/>
      <w:lang w:val="uk-UA"/>
    </w:rPr>
  </w:style>
  <w:style w:type="paragraph" w:styleId="6">
    <w:name w:val="heading 6"/>
    <w:basedOn w:val="a"/>
    <w:next w:val="a"/>
    <w:link w:val="60"/>
    <w:qFormat/>
    <w:rsid w:val="00F57248"/>
    <w:pPr>
      <w:spacing w:before="240" w:after="60"/>
      <w:outlineLvl w:val="5"/>
    </w:pPr>
    <w:rPr>
      <w:b/>
      <w:bCs/>
      <w:sz w:val="22"/>
      <w:szCs w:val="22"/>
    </w:rPr>
  </w:style>
  <w:style w:type="paragraph" w:styleId="8">
    <w:name w:val="heading 8"/>
    <w:basedOn w:val="a"/>
    <w:next w:val="a"/>
    <w:qFormat/>
    <w:rsid w:val="00E53087"/>
    <w:pPr>
      <w:spacing w:before="240" w:after="60"/>
      <w:outlineLvl w:val="7"/>
    </w:pPr>
    <w:rPr>
      <w:i/>
      <w:iCs/>
    </w:rPr>
  </w:style>
  <w:style w:type="paragraph" w:styleId="9">
    <w:name w:val="heading 9"/>
    <w:basedOn w:val="a"/>
    <w:next w:val="a"/>
    <w:qFormat/>
    <w:rsid w:val="00E5308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rsid w:val="00E53087"/>
    <w:rPr>
      <w:sz w:val="28"/>
      <w:lang w:val="uk-UA" w:eastAsia="ru-RU" w:bidi="ar-SA"/>
    </w:rPr>
  </w:style>
  <w:style w:type="character" w:customStyle="1" w:styleId="20">
    <w:name w:val="Заголовок 2 Знак"/>
    <w:basedOn w:val="a0"/>
    <w:link w:val="2"/>
    <w:rsid w:val="0092665B"/>
    <w:rPr>
      <w:rFonts w:ascii="Arial" w:hAnsi="Arial" w:cs="Arial"/>
      <w:b/>
      <w:bCs/>
      <w:i/>
      <w:iCs/>
      <w:sz w:val="28"/>
      <w:szCs w:val="28"/>
    </w:rPr>
  </w:style>
  <w:style w:type="character" w:customStyle="1" w:styleId="30">
    <w:name w:val="Заголовок 3 Знак"/>
    <w:basedOn w:val="a0"/>
    <w:link w:val="3"/>
    <w:rsid w:val="0092665B"/>
    <w:rPr>
      <w:rFonts w:ascii="Arial" w:hAnsi="Arial" w:cs="Arial"/>
      <w:b/>
      <w:bCs/>
      <w:sz w:val="26"/>
      <w:szCs w:val="26"/>
    </w:rPr>
  </w:style>
  <w:style w:type="character" w:customStyle="1" w:styleId="40">
    <w:name w:val="Заголовок 4 Знак"/>
    <w:basedOn w:val="a0"/>
    <w:link w:val="4"/>
    <w:rsid w:val="0092665B"/>
    <w:rPr>
      <w:sz w:val="28"/>
      <w:lang w:val="uk-UA"/>
    </w:rPr>
  </w:style>
  <w:style w:type="character" w:customStyle="1" w:styleId="50">
    <w:name w:val="Заголовок 5 Знак"/>
    <w:basedOn w:val="a0"/>
    <w:link w:val="5"/>
    <w:rsid w:val="0092665B"/>
    <w:rPr>
      <w:b/>
      <w:sz w:val="28"/>
      <w:lang w:val="uk-UA"/>
    </w:rPr>
  </w:style>
  <w:style w:type="character" w:customStyle="1" w:styleId="60">
    <w:name w:val="Заголовок 6 Знак"/>
    <w:basedOn w:val="a0"/>
    <w:link w:val="6"/>
    <w:rsid w:val="0092665B"/>
    <w:rPr>
      <w:b/>
      <w:bCs/>
      <w:sz w:val="22"/>
      <w:szCs w:val="22"/>
    </w:rPr>
  </w:style>
  <w:style w:type="table" w:styleId="a3">
    <w:name w:val="Table Grid"/>
    <w:basedOn w:val="a1"/>
    <w:rsid w:val="00F4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F4045E"/>
    <w:pPr>
      <w:jc w:val="center"/>
    </w:pPr>
    <w:rPr>
      <w:b/>
      <w:sz w:val="32"/>
      <w:szCs w:val="20"/>
      <w:lang w:val="uk-UA"/>
    </w:rPr>
  </w:style>
  <w:style w:type="paragraph" w:styleId="a5">
    <w:name w:val="Subtitle"/>
    <w:basedOn w:val="a"/>
    <w:qFormat/>
    <w:rsid w:val="00F4045E"/>
    <w:pPr>
      <w:ind w:left="993" w:hanging="993"/>
    </w:pPr>
    <w:rPr>
      <w:sz w:val="28"/>
      <w:szCs w:val="20"/>
    </w:rPr>
  </w:style>
  <w:style w:type="paragraph" w:styleId="a6">
    <w:name w:val="Body Text Indent"/>
    <w:basedOn w:val="a"/>
    <w:link w:val="a7"/>
    <w:rsid w:val="00F4045E"/>
    <w:pPr>
      <w:ind w:firstLine="851"/>
      <w:jc w:val="both"/>
    </w:pPr>
    <w:rPr>
      <w:sz w:val="28"/>
      <w:szCs w:val="20"/>
      <w:lang w:val="uk-UA"/>
    </w:rPr>
  </w:style>
  <w:style w:type="character" w:customStyle="1" w:styleId="a7">
    <w:name w:val="Основной текст с отступом Знак"/>
    <w:basedOn w:val="a0"/>
    <w:link w:val="a6"/>
    <w:rsid w:val="0092665B"/>
    <w:rPr>
      <w:sz w:val="28"/>
      <w:lang w:val="uk-UA"/>
    </w:rPr>
  </w:style>
  <w:style w:type="paragraph" w:styleId="a8">
    <w:name w:val="header"/>
    <w:basedOn w:val="a"/>
    <w:link w:val="a9"/>
    <w:rsid w:val="00F4045E"/>
    <w:pPr>
      <w:tabs>
        <w:tab w:val="center" w:pos="4677"/>
        <w:tab w:val="right" w:pos="9355"/>
      </w:tabs>
    </w:pPr>
  </w:style>
  <w:style w:type="character" w:customStyle="1" w:styleId="a9">
    <w:name w:val="Верхний колонтитул Знак"/>
    <w:link w:val="a8"/>
    <w:uiPriority w:val="99"/>
    <w:rsid w:val="00264CDE"/>
    <w:rPr>
      <w:sz w:val="24"/>
      <w:szCs w:val="24"/>
    </w:rPr>
  </w:style>
  <w:style w:type="character" w:styleId="aa">
    <w:name w:val="page number"/>
    <w:basedOn w:val="a0"/>
    <w:rsid w:val="00F4045E"/>
  </w:style>
  <w:style w:type="paragraph" w:styleId="ab">
    <w:name w:val="footer"/>
    <w:basedOn w:val="a"/>
    <w:link w:val="ac"/>
    <w:rsid w:val="00F4045E"/>
    <w:pPr>
      <w:tabs>
        <w:tab w:val="center" w:pos="4677"/>
        <w:tab w:val="right" w:pos="9355"/>
      </w:tabs>
    </w:pPr>
  </w:style>
  <w:style w:type="character" w:customStyle="1" w:styleId="ac">
    <w:name w:val="Нижний колонтитул Знак"/>
    <w:basedOn w:val="a0"/>
    <w:link w:val="ab"/>
    <w:rsid w:val="0092665B"/>
    <w:rPr>
      <w:sz w:val="24"/>
      <w:szCs w:val="24"/>
    </w:rPr>
  </w:style>
  <w:style w:type="paragraph" w:styleId="ad">
    <w:name w:val="Body Text"/>
    <w:basedOn w:val="a"/>
    <w:link w:val="ae"/>
    <w:rsid w:val="00E53087"/>
    <w:pPr>
      <w:spacing w:after="120"/>
    </w:pPr>
  </w:style>
  <w:style w:type="character" w:customStyle="1" w:styleId="ae">
    <w:name w:val="Основной текст Знак"/>
    <w:basedOn w:val="a0"/>
    <w:link w:val="ad"/>
    <w:rsid w:val="0092665B"/>
    <w:rPr>
      <w:sz w:val="24"/>
      <w:szCs w:val="24"/>
    </w:rPr>
  </w:style>
  <w:style w:type="paragraph" w:styleId="21">
    <w:name w:val="Body Text 2"/>
    <w:basedOn w:val="a"/>
    <w:link w:val="22"/>
    <w:rsid w:val="00E53087"/>
    <w:pPr>
      <w:spacing w:after="120" w:line="480" w:lineRule="auto"/>
    </w:pPr>
  </w:style>
  <w:style w:type="character" w:customStyle="1" w:styleId="22">
    <w:name w:val="Основной текст 2 Знак"/>
    <w:basedOn w:val="a0"/>
    <w:link w:val="21"/>
    <w:rsid w:val="0092665B"/>
    <w:rPr>
      <w:sz w:val="24"/>
      <w:szCs w:val="24"/>
    </w:rPr>
  </w:style>
  <w:style w:type="paragraph" w:styleId="31">
    <w:name w:val="Body Text 3"/>
    <w:basedOn w:val="a"/>
    <w:rsid w:val="00E53087"/>
    <w:pPr>
      <w:spacing w:after="120"/>
    </w:pPr>
    <w:rPr>
      <w:sz w:val="16"/>
      <w:szCs w:val="16"/>
    </w:rPr>
  </w:style>
  <w:style w:type="paragraph" w:styleId="23">
    <w:name w:val="Body Text Indent 2"/>
    <w:aliases w:val="Знак2"/>
    <w:basedOn w:val="a"/>
    <w:link w:val="24"/>
    <w:rsid w:val="00E53087"/>
    <w:pPr>
      <w:spacing w:after="120" w:line="480" w:lineRule="auto"/>
      <w:ind w:left="283"/>
    </w:pPr>
  </w:style>
  <w:style w:type="character" w:customStyle="1" w:styleId="24">
    <w:name w:val="Основной текст с отступом 2 Знак"/>
    <w:aliases w:val="Знак2 Знак"/>
    <w:basedOn w:val="a0"/>
    <w:link w:val="23"/>
    <w:uiPriority w:val="99"/>
    <w:rsid w:val="0092665B"/>
    <w:rPr>
      <w:sz w:val="24"/>
      <w:szCs w:val="24"/>
    </w:rPr>
  </w:style>
  <w:style w:type="paragraph" w:styleId="af">
    <w:name w:val="Document Map"/>
    <w:basedOn w:val="a"/>
    <w:semiHidden/>
    <w:rsid w:val="007A0E65"/>
    <w:pPr>
      <w:shd w:val="clear" w:color="auto" w:fill="000080"/>
    </w:pPr>
    <w:rPr>
      <w:rFonts w:ascii="Tahoma" w:hAnsi="Tahoma" w:cs="Tahoma"/>
    </w:rPr>
  </w:style>
  <w:style w:type="paragraph" w:styleId="11">
    <w:name w:val="toc 1"/>
    <w:basedOn w:val="a"/>
    <w:next w:val="a"/>
    <w:autoRedefine/>
    <w:semiHidden/>
    <w:rsid w:val="008E0A87"/>
  </w:style>
  <w:style w:type="paragraph" w:styleId="25">
    <w:name w:val="toc 2"/>
    <w:basedOn w:val="a"/>
    <w:next w:val="a"/>
    <w:autoRedefine/>
    <w:semiHidden/>
    <w:rsid w:val="008E0A87"/>
    <w:pPr>
      <w:ind w:left="240"/>
    </w:pPr>
  </w:style>
  <w:style w:type="character" w:styleId="af0">
    <w:name w:val="Hyperlink"/>
    <w:rsid w:val="008E0A87"/>
    <w:rPr>
      <w:color w:val="0000FF"/>
      <w:u w:val="single"/>
    </w:rPr>
  </w:style>
  <w:style w:type="paragraph" w:styleId="32">
    <w:name w:val="toc 3"/>
    <w:basedOn w:val="a"/>
    <w:next w:val="a"/>
    <w:autoRedefine/>
    <w:semiHidden/>
    <w:rsid w:val="008E0A87"/>
    <w:pPr>
      <w:ind w:left="480"/>
    </w:pPr>
  </w:style>
  <w:style w:type="paragraph" w:styleId="af1">
    <w:name w:val="Balloon Text"/>
    <w:basedOn w:val="a"/>
    <w:link w:val="af2"/>
    <w:semiHidden/>
    <w:rsid w:val="00A30A45"/>
    <w:rPr>
      <w:rFonts w:ascii="Tahoma" w:hAnsi="Tahoma" w:cs="Tahoma"/>
      <w:sz w:val="16"/>
      <w:szCs w:val="16"/>
    </w:rPr>
  </w:style>
  <w:style w:type="character" w:customStyle="1" w:styleId="af2">
    <w:name w:val="Текст выноски Знак"/>
    <w:basedOn w:val="a0"/>
    <w:link w:val="af1"/>
    <w:semiHidden/>
    <w:rsid w:val="0092665B"/>
    <w:rPr>
      <w:rFonts w:ascii="Tahoma" w:hAnsi="Tahoma" w:cs="Tahoma"/>
      <w:sz w:val="16"/>
      <w:szCs w:val="16"/>
    </w:rPr>
  </w:style>
  <w:style w:type="paragraph" w:styleId="12">
    <w:name w:val="index 1"/>
    <w:basedOn w:val="a"/>
    <w:next w:val="a"/>
    <w:autoRedefine/>
    <w:semiHidden/>
    <w:rsid w:val="00022C03"/>
    <w:pPr>
      <w:ind w:left="240" w:hanging="240"/>
    </w:pPr>
  </w:style>
  <w:style w:type="paragraph" w:styleId="af3">
    <w:name w:val="List Paragraph"/>
    <w:basedOn w:val="a"/>
    <w:uiPriority w:val="34"/>
    <w:qFormat/>
    <w:rsid w:val="0052530D"/>
    <w:pPr>
      <w:spacing w:after="200" w:line="276" w:lineRule="auto"/>
      <w:ind w:left="720"/>
      <w:contextualSpacing/>
    </w:pPr>
    <w:rPr>
      <w:rFonts w:ascii="Calibri" w:eastAsia="Calibri" w:hAnsi="Calibri"/>
      <w:sz w:val="22"/>
      <w:szCs w:val="22"/>
      <w:lang w:val="uk-UA" w:eastAsia="en-US"/>
    </w:rPr>
  </w:style>
  <w:style w:type="paragraph" w:styleId="af4">
    <w:name w:val="Normal (Web)"/>
    <w:basedOn w:val="a"/>
    <w:rsid w:val="006A7489"/>
    <w:pPr>
      <w:spacing w:before="100" w:beforeAutospacing="1" w:after="100" w:afterAutospacing="1"/>
    </w:pPr>
  </w:style>
  <w:style w:type="character" w:customStyle="1" w:styleId="rvts6">
    <w:name w:val="rvts6"/>
    <w:basedOn w:val="a0"/>
    <w:rsid w:val="006A7489"/>
  </w:style>
  <w:style w:type="character" w:customStyle="1" w:styleId="highlightselected">
    <w:name w:val="highlight selected"/>
    <w:rsid w:val="006B336C"/>
  </w:style>
  <w:style w:type="character" w:customStyle="1" w:styleId="rvts9">
    <w:name w:val="rvts9"/>
    <w:basedOn w:val="a0"/>
    <w:rsid w:val="00423C31"/>
  </w:style>
  <w:style w:type="character" w:customStyle="1" w:styleId="rvts23">
    <w:name w:val="rvts23"/>
    <w:basedOn w:val="a0"/>
    <w:rsid w:val="00423C31"/>
  </w:style>
  <w:style w:type="paragraph" w:styleId="HTML">
    <w:name w:val="HTML Preformatted"/>
    <w:basedOn w:val="a"/>
    <w:rsid w:val="00E7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rvts0">
    <w:name w:val="rvts0"/>
    <w:basedOn w:val="a0"/>
    <w:rsid w:val="003F02D8"/>
  </w:style>
  <w:style w:type="paragraph" w:customStyle="1" w:styleId="rvps7">
    <w:name w:val="rvps7"/>
    <w:basedOn w:val="a"/>
    <w:rsid w:val="006C6F33"/>
    <w:pPr>
      <w:spacing w:before="100" w:beforeAutospacing="1" w:after="100" w:afterAutospacing="1"/>
    </w:pPr>
  </w:style>
  <w:style w:type="character" w:customStyle="1" w:styleId="rvts15">
    <w:name w:val="rvts15"/>
    <w:basedOn w:val="a0"/>
    <w:rsid w:val="006C6F33"/>
  </w:style>
  <w:style w:type="character" w:customStyle="1" w:styleId="af5">
    <w:name w:val="Текст Знак"/>
    <w:basedOn w:val="a0"/>
    <w:link w:val="af6"/>
    <w:uiPriority w:val="99"/>
    <w:rsid w:val="0092665B"/>
    <w:rPr>
      <w:rFonts w:ascii="Consolas" w:eastAsia="Calibri" w:hAnsi="Consolas"/>
      <w:sz w:val="21"/>
      <w:szCs w:val="21"/>
      <w:lang w:eastAsia="en-US"/>
    </w:rPr>
  </w:style>
  <w:style w:type="paragraph" w:styleId="af6">
    <w:name w:val="Plain Text"/>
    <w:basedOn w:val="a"/>
    <w:link w:val="af5"/>
    <w:uiPriority w:val="99"/>
    <w:unhideWhenUsed/>
    <w:rsid w:val="0092665B"/>
    <w:rPr>
      <w:rFonts w:ascii="Consolas" w:eastAsia="Calibri" w:hAnsi="Consolas"/>
      <w:sz w:val="21"/>
      <w:szCs w:val="21"/>
      <w:lang w:eastAsia="en-US"/>
    </w:rPr>
  </w:style>
  <w:style w:type="paragraph" w:styleId="af7">
    <w:name w:val="Block Text"/>
    <w:basedOn w:val="a"/>
    <w:unhideWhenUsed/>
    <w:rsid w:val="00F95825"/>
    <w:pPr>
      <w:ind w:left="180" w:right="354" w:firstLine="720"/>
    </w:pPr>
    <w:rPr>
      <w:sz w:val="28"/>
      <w:lang w:val="uk-UA"/>
    </w:rPr>
  </w:style>
  <w:style w:type="character" w:styleId="af8">
    <w:name w:val="FollowedHyperlink"/>
    <w:basedOn w:val="a0"/>
    <w:rsid w:val="00AC32D7"/>
    <w:rPr>
      <w:color w:val="800080"/>
      <w:u w:val="single"/>
    </w:rPr>
  </w:style>
  <w:style w:type="character" w:styleId="af9">
    <w:name w:val="Emphasis"/>
    <w:basedOn w:val="a0"/>
    <w:uiPriority w:val="20"/>
    <w:qFormat/>
    <w:rsid w:val="00AC32D7"/>
    <w:rPr>
      <w:i/>
      <w:iCs/>
    </w:rPr>
  </w:style>
</w:styles>
</file>

<file path=word/webSettings.xml><?xml version="1.0" encoding="utf-8"?>
<w:webSettings xmlns:r="http://schemas.openxmlformats.org/officeDocument/2006/relationships" xmlns:w="http://schemas.openxmlformats.org/wordprocessingml/2006/main">
  <w:divs>
    <w:div w:id="29649727">
      <w:bodyDiv w:val="1"/>
      <w:marLeft w:val="0"/>
      <w:marRight w:val="0"/>
      <w:marTop w:val="0"/>
      <w:marBottom w:val="0"/>
      <w:divBdr>
        <w:top w:val="none" w:sz="0" w:space="0" w:color="auto"/>
        <w:left w:val="none" w:sz="0" w:space="0" w:color="auto"/>
        <w:bottom w:val="none" w:sz="0" w:space="0" w:color="auto"/>
        <w:right w:val="none" w:sz="0" w:space="0" w:color="auto"/>
      </w:divBdr>
    </w:div>
    <w:div w:id="134838826">
      <w:bodyDiv w:val="1"/>
      <w:marLeft w:val="0"/>
      <w:marRight w:val="0"/>
      <w:marTop w:val="0"/>
      <w:marBottom w:val="0"/>
      <w:divBdr>
        <w:top w:val="none" w:sz="0" w:space="0" w:color="auto"/>
        <w:left w:val="none" w:sz="0" w:space="0" w:color="auto"/>
        <w:bottom w:val="none" w:sz="0" w:space="0" w:color="auto"/>
        <w:right w:val="none" w:sz="0" w:space="0" w:color="auto"/>
      </w:divBdr>
    </w:div>
    <w:div w:id="359014750">
      <w:bodyDiv w:val="1"/>
      <w:marLeft w:val="0"/>
      <w:marRight w:val="0"/>
      <w:marTop w:val="0"/>
      <w:marBottom w:val="0"/>
      <w:divBdr>
        <w:top w:val="none" w:sz="0" w:space="0" w:color="auto"/>
        <w:left w:val="none" w:sz="0" w:space="0" w:color="auto"/>
        <w:bottom w:val="none" w:sz="0" w:space="0" w:color="auto"/>
        <w:right w:val="none" w:sz="0" w:space="0" w:color="auto"/>
      </w:divBdr>
    </w:div>
    <w:div w:id="379745431">
      <w:bodyDiv w:val="1"/>
      <w:marLeft w:val="0"/>
      <w:marRight w:val="0"/>
      <w:marTop w:val="0"/>
      <w:marBottom w:val="0"/>
      <w:divBdr>
        <w:top w:val="none" w:sz="0" w:space="0" w:color="auto"/>
        <w:left w:val="none" w:sz="0" w:space="0" w:color="auto"/>
        <w:bottom w:val="none" w:sz="0" w:space="0" w:color="auto"/>
        <w:right w:val="none" w:sz="0" w:space="0" w:color="auto"/>
      </w:divBdr>
    </w:div>
    <w:div w:id="438069397">
      <w:bodyDiv w:val="1"/>
      <w:marLeft w:val="0"/>
      <w:marRight w:val="0"/>
      <w:marTop w:val="0"/>
      <w:marBottom w:val="0"/>
      <w:divBdr>
        <w:top w:val="none" w:sz="0" w:space="0" w:color="auto"/>
        <w:left w:val="none" w:sz="0" w:space="0" w:color="auto"/>
        <w:bottom w:val="none" w:sz="0" w:space="0" w:color="auto"/>
        <w:right w:val="none" w:sz="0" w:space="0" w:color="auto"/>
      </w:divBdr>
    </w:div>
    <w:div w:id="463887532">
      <w:bodyDiv w:val="1"/>
      <w:marLeft w:val="0"/>
      <w:marRight w:val="0"/>
      <w:marTop w:val="0"/>
      <w:marBottom w:val="0"/>
      <w:divBdr>
        <w:top w:val="none" w:sz="0" w:space="0" w:color="auto"/>
        <w:left w:val="none" w:sz="0" w:space="0" w:color="auto"/>
        <w:bottom w:val="none" w:sz="0" w:space="0" w:color="auto"/>
        <w:right w:val="none" w:sz="0" w:space="0" w:color="auto"/>
      </w:divBdr>
    </w:div>
    <w:div w:id="504059449">
      <w:bodyDiv w:val="1"/>
      <w:marLeft w:val="0"/>
      <w:marRight w:val="0"/>
      <w:marTop w:val="0"/>
      <w:marBottom w:val="0"/>
      <w:divBdr>
        <w:top w:val="none" w:sz="0" w:space="0" w:color="auto"/>
        <w:left w:val="none" w:sz="0" w:space="0" w:color="auto"/>
        <w:bottom w:val="none" w:sz="0" w:space="0" w:color="auto"/>
        <w:right w:val="none" w:sz="0" w:space="0" w:color="auto"/>
      </w:divBdr>
    </w:div>
    <w:div w:id="610599211">
      <w:bodyDiv w:val="1"/>
      <w:marLeft w:val="0"/>
      <w:marRight w:val="0"/>
      <w:marTop w:val="0"/>
      <w:marBottom w:val="0"/>
      <w:divBdr>
        <w:top w:val="none" w:sz="0" w:space="0" w:color="auto"/>
        <w:left w:val="none" w:sz="0" w:space="0" w:color="auto"/>
        <w:bottom w:val="none" w:sz="0" w:space="0" w:color="auto"/>
        <w:right w:val="none" w:sz="0" w:space="0" w:color="auto"/>
      </w:divBdr>
    </w:div>
    <w:div w:id="619384585">
      <w:bodyDiv w:val="1"/>
      <w:marLeft w:val="0"/>
      <w:marRight w:val="0"/>
      <w:marTop w:val="0"/>
      <w:marBottom w:val="0"/>
      <w:divBdr>
        <w:top w:val="none" w:sz="0" w:space="0" w:color="auto"/>
        <w:left w:val="none" w:sz="0" w:space="0" w:color="auto"/>
        <w:bottom w:val="none" w:sz="0" w:space="0" w:color="auto"/>
        <w:right w:val="none" w:sz="0" w:space="0" w:color="auto"/>
      </w:divBdr>
    </w:div>
    <w:div w:id="663706095">
      <w:bodyDiv w:val="1"/>
      <w:marLeft w:val="0"/>
      <w:marRight w:val="0"/>
      <w:marTop w:val="0"/>
      <w:marBottom w:val="0"/>
      <w:divBdr>
        <w:top w:val="none" w:sz="0" w:space="0" w:color="auto"/>
        <w:left w:val="none" w:sz="0" w:space="0" w:color="auto"/>
        <w:bottom w:val="none" w:sz="0" w:space="0" w:color="auto"/>
        <w:right w:val="none" w:sz="0" w:space="0" w:color="auto"/>
      </w:divBdr>
    </w:div>
    <w:div w:id="754209993">
      <w:bodyDiv w:val="1"/>
      <w:marLeft w:val="0"/>
      <w:marRight w:val="0"/>
      <w:marTop w:val="0"/>
      <w:marBottom w:val="0"/>
      <w:divBdr>
        <w:top w:val="none" w:sz="0" w:space="0" w:color="auto"/>
        <w:left w:val="none" w:sz="0" w:space="0" w:color="auto"/>
        <w:bottom w:val="none" w:sz="0" w:space="0" w:color="auto"/>
        <w:right w:val="none" w:sz="0" w:space="0" w:color="auto"/>
      </w:divBdr>
    </w:div>
    <w:div w:id="826241994">
      <w:bodyDiv w:val="1"/>
      <w:marLeft w:val="0"/>
      <w:marRight w:val="0"/>
      <w:marTop w:val="0"/>
      <w:marBottom w:val="0"/>
      <w:divBdr>
        <w:top w:val="none" w:sz="0" w:space="0" w:color="auto"/>
        <w:left w:val="none" w:sz="0" w:space="0" w:color="auto"/>
        <w:bottom w:val="none" w:sz="0" w:space="0" w:color="auto"/>
        <w:right w:val="none" w:sz="0" w:space="0" w:color="auto"/>
      </w:divBdr>
    </w:div>
    <w:div w:id="1002975256">
      <w:bodyDiv w:val="1"/>
      <w:marLeft w:val="0"/>
      <w:marRight w:val="0"/>
      <w:marTop w:val="0"/>
      <w:marBottom w:val="0"/>
      <w:divBdr>
        <w:top w:val="none" w:sz="0" w:space="0" w:color="auto"/>
        <w:left w:val="none" w:sz="0" w:space="0" w:color="auto"/>
        <w:bottom w:val="none" w:sz="0" w:space="0" w:color="auto"/>
        <w:right w:val="none" w:sz="0" w:space="0" w:color="auto"/>
      </w:divBdr>
    </w:div>
    <w:div w:id="1003050050">
      <w:bodyDiv w:val="1"/>
      <w:marLeft w:val="0"/>
      <w:marRight w:val="0"/>
      <w:marTop w:val="0"/>
      <w:marBottom w:val="0"/>
      <w:divBdr>
        <w:top w:val="none" w:sz="0" w:space="0" w:color="auto"/>
        <w:left w:val="none" w:sz="0" w:space="0" w:color="auto"/>
        <w:bottom w:val="none" w:sz="0" w:space="0" w:color="auto"/>
        <w:right w:val="none" w:sz="0" w:space="0" w:color="auto"/>
      </w:divBdr>
    </w:div>
    <w:div w:id="1285498412">
      <w:bodyDiv w:val="1"/>
      <w:marLeft w:val="0"/>
      <w:marRight w:val="0"/>
      <w:marTop w:val="0"/>
      <w:marBottom w:val="0"/>
      <w:divBdr>
        <w:top w:val="none" w:sz="0" w:space="0" w:color="auto"/>
        <w:left w:val="none" w:sz="0" w:space="0" w:color="auto"/>
        <w:bottom w:val="none" w:sz="0" w:space="0" w:color="auto"/>
        <w:right w:val="none" w:sz="0" w:space="0" w:color="auto"/>
      </w:divBdr>
    </w:div>
    <w:div w:id="1305617657">
      <w:bodyDiv w:val="1"/>
      <w:marLeft w:val="0"/>
      <w:marRight w:val="0"/>
      <w:marTop w:val="0"/>
      <w:marBottom w:val="0"/>
      <w:divBdr>
        <w:top w:val="none" w:sz="0" w:space="0" w:color="auto"/>
        <w:left w:val="none" w:sz="0" w:space="0" w:color="auto"/>
        <w:bottom w:val="none" w:sz="0" w:space="0" w:color="auto"/>
        <w:right w:val="none" w:sz="0" w:space="0" w:color="auto"/>
      </w:divBdr>
    </w:div>
    <w:div w:id="1340355035">
      <w:bodyDiv w:val="1"/>
      <w:marLeft w:val="0"/>
      <w:marRight w:val="0"/>
      <w:marTop w:val="0"/>
      <w:marBottom w:val="0"/>
      <w:divBdr>
        <w:top w:val="none" w:sz="0" w:space="0" w:color="auto"/>
        <w:left w:val="none" w:sz="0" w:space="0" w:color="auto"/>
        <w:bottom w:val="none" w:sz="0" w:space="0" w:color="auto"/>
        <w:right w:val="none" w:sz="0" w:space="0" w:color="auto"/>
      </w:divBdr>
    </w:div>
    <w:div w:id="1411123482">
      <w:bodyDiv w:val="1"/>
      <w:marLeft w:val="0"/>
      <w:marRight w:val="0"/>
      <w:marTop w:val="0"/>
      <w:marBottom w:val="0"/>
      <w:divBdr>
        <w:top w:val="none" w:sz="0" w:space="0" w:color="auto"/>
        <w:left w:val="none" w:sz="0" w:space="0" w:color="auto"/>
        <w:bottom w:val="none" w:sz="0" w:space="0" w:color="auto"/>
        <w:right w:val="none" w:sz="0" w:space="0" w:color="auto"/>
      </w:divBdr>
    </w:div>
    <w:div w:id="1548565297">
      <w:bodyDiv w:val="1"/>
      <w:marLeft w:val="0"/>
      <w:marRight w:val="0"/>
      <w:marTop w:val="0"/>
      <w:marBottom w:val="0"/>
      <w:divBdr>
        <w:top w:val="none" w:sz="0" w:space="0" w:color="auto"/>
        <w:left w:val="none" w:sz="0" w:space="0" w:color="auto"/>
        <w:bottom w:val="none" w:sz="0" w:space="0" w:color="auto"/>
        <w:right w:val="none" w:sz="0" w:space="0" w:color="auto"/>
      </w:divBdr>
    </w:div>
    <w:div w:id="1552495375">
      <w:bodyDiv w:val="1"/>
      <w:marLeft w:val="0"/>
      <w:marRight w:val="0"/>
      <w:marTop w:val="0"/>
      <w:marBottom w:val="0"/>
      <w:divBdr>
        <w:top w:val="none" w:sz="0" w:space="0" w:color="auto"/>
        <w:left w:val="none" w:sz="0" w:space="0" w:color="auto"/>
        <w:bottom w:val="none" w:sz="0" w:space="0" w:color="auto"/>
        <w:right w:val="none" w:sz="0" w:space="0" w:color="auto"/>
      </w:divBdr>
    </w:div>
    <w:div w:id="1640763112">
      <w:bodyDiv w:val="1"/>
      <w:marLeft w:val="0"/>
      <w:marRight w:val="0"/>
      <w:marTop w:val="0"/>
      <w:marBottom w:val="0"/>
      <w:divBdr>
        <w:top w:val="none" w:sz="0" w:space="0" w:color="auto"/>
        <w:left w:val="none" w:sz="0" w:space="0" w:color="auto"/>
        <w:bottom w:val="none" w:sz="0" w:space="0" w:color="auto"/>
        <w:right w:val="none" w:sz="0" w:space="0" w:color="auto"/>
      </w:divBdr>
    </w:div>
    <w:div w:id="1693845423">
      <w:bodyDiv w:val="1"/>
      <w:marLeft w:val="0"/>
      <w:marRight w:val="0"/>
      <w:marTop w:val="0"/>
      <w:marBottom w:val="0"/>
      <w:divBdr>
        <w:top w:val="none" w:sz="0" w:space="0" w:color="auto"/>
        <w:left w:val="none" w:sz="0" w:space="0" w:color="auto"/>
        <w:bottom w:val="none" w:sz="0" w:space="0" w:color="auto"/>
        <w:right w:val="none" w:sz="0" w:space="0" w:color="auto"/>
      </w:divBdr>
    </w:div>
    <w:div w:id="1738430142">
      <w:bodyDiv w:val="1"/>
      <w:marLeft w:val="0"/>
      <w:marRight w:val="0"/>
      <w:marTop w:val="0"/>
      <w:marBottom w:val="0"/>
      <w:divBdr>
        <w:top w:val="none" w:sz="0" w:space="0" w:color="auto"/>
        <w:left w:val="none" w:sz="0" w:space="0" w:color="auto"/>
        <w:bottom w:val="none" w:sz="0" w:space="0" w:color="auto"/>
        <w:right w:val="none" w:sz="0" w:space="0" w:color="auto"/>
      </w:divBdr>
    </w:div>
    <w:div w:id="1751416594">
      <w:bodyDiv w:val="1"/>
      <w:marLeft w:val="0"/>
      <w:marRight w:val="0"/>
      <w:marTop w:val="0"/>
      <w:marBottom w:val="0"/>
      <w:divBdr>
        <w:top w:val="none" w:sz="0" w:space="0" w:color="auto"/>
        <w:left w:val="none" w:sz="0" w:space="0" w:color="auto"/>
        <w:bottom w:val="none" w:sz="0" w:space="0" w:color="auto"/>
        <w:right w:val="none" w:sz="0" w:space="0" w:color="auto"/>
      </w:divBdr>
    </w:div>
    <w:div w:id="1757163292">
      <w:bodyDiv w:val="1"/>
      <w:marLeft w:val="0"/>
      <w:marRight w:val="0"/>
      <w:marTop w:val="0"/>
      <w:marBottom w:val="0"/>
      <w:divBdr>
        <w:top w:val="none" w:sz="0" w:space="0" w:color="auto"/>
        <w:left w:val="none" w:sz="0" w:space="0" w:color="auto"/>
        <w:bottom w:val="none" w:sz="0" w:space="0" w:color="auto"/>
        <w:right w:val="none" w:sz="0" w:space="0" w:color="auto"/>
      </w:divBdr>
    </w:div>
    <w:div w:id="1814180606">
      <w:bodyDiv w:val="1"/>
      <w:marLeft w:val="0"/>
      <w:marRight w:val="0"/>
      <w:marTop w:val="0"/>
      <w:marBottom w:val="0"/>
      <w:divBdr>
        <w:top w:val="none" w:sz="0" w:space="0" w:color="auto"/>
        <w:left w:val="none" w:sz="0" w:space="0" w:color="auto"/>
        <w:bottom w:val="none" w:sz="0" w:space="0" w:color="auto"/>
        <w:right w:val="none" w:sz="0" w:space="0" w:color="auto"/>
      </w:divBdr>
    </w:div>
    <w:div w:id="1889485481">
      <w:bodyDiv w:val="1"/>
      <w:marLeft w:val="0"/>
      <w:marRight w:val="0"/>
      <w:marTop w:val="0"/>
      <w:marBottom w:val="0"/>
      <w:divBdr>
        <w:top w:val="none" w:sz="0" w:space="0" w:color="auto"/>
        <w:left w:val="none" w:sz="0" w:space="0" w:color="auto"/>
        <w:bottom w:val="none" w:sz="0" w:space="0" w:color="auto"/>
        <w:right w:val="none" w:sz="0" w:space="0" w:color="auto"/>
      </w:divBdr>
    </w:div>
    <w:div w:id="1918711007">
      <w:bodyDiv w:val="1"/>
      <w:marLeft w:val="0"/>
      <w:marRight w:val="0"/>
      <w:marTop w:val="0"/>
      <w:marBottom w:val="0"/>
      <w:divBdr>
        <w:top w:val="none" w:sz="0" w:space="0" w:color="auto"/>
        <w:left w:val="none" w:sz="0" w:space="0" w:color="auto"/>
        <w:bottom w:val="none" w:sz="0" w:space="0" w:color="auto"/>
        <w:right w:val="none" w:sz="0" w:space="0" w:color="auto"/>
      </w:divBdr>
    </w:div>
    <w:div w:id="1956670254">
      <w:bodyDiv w:val="1"/>
      <w:marLeft w:val="0"/>
      <w:marRight w:val="0"/>
      <w:marTop w:val="0"/>
      <w:marBottom w:val="0"/>
      <w:divBdr>
        <w:top w:val="none" w:sz="0" w:space="0" w:color="auto"/>
        <w:left w:val="none" w:sz="0" w:space="0" w:color="auto"/>
        <w:bottom w:val="none" w:sz="0" w:space="0" w:color="auto"/>
        <w:right w:val="none" w:sz="0" w:space="0" w:color="auto"/>
      </w:divBdr>
    </w:div>
    <w:div w:id="2087800339">
      <w:bodyDiv w:val="1"/>
      <w:marLeft w:val="0"/>
      <w:marRight w:val="0"/>
      <w:marTop w:val="0"/>
      <w:marBottom w:val="0"/>
      <w:divBdr>
        <w:top w:val="none" w:sz="0" w:space="0" w:color="auto"/>
        <w:left w:val="none" w:sz="0" w:space="0" w:color="auto"/>
        <w:bottom w:val="none" w:sz="0" w:space="0" w:color="auto"/>
        <w:right w:val="none" w:sz="0" w:space="0" w:color="auto"/>
      </w:divBdr>
      <w:divsChild>
        <w:div w:id="205064826">
          <w:marLeft w:val="0"/>
          <w:marRight w:val="0"/>
          <w:marTop w:val="0"/>
          <w:marBottom w:val="0"/>
          <w:divBdr>
            <w:top w:val="none" w:sz="0" w:space="0" w:color="auto"/>
            <w:left w:val="none" w:sz="0" w:space="0" w:color="auto"/>
            <w:bottom w:val="none" w:sz="0" w:space="0" w:color="auto"/>
            <w:right w:val="none" w:sz="0" w:space="0" w:color="auto"/>
          </w:divBdr>
        </w:div>
        <w:div w:id="1352341312">
          <w:marLeft w:val="0"/>
          <w:marRight w:val="0"/>
          <w:marTop w:val="0"/>
          <w:marBottom w:val="0"/>
          <w:divBdr>
            <w:top w:val="none" w:sz="0" w:space="0" w:color="auto"/>
            <w:left w:val="none" w:sz="0" w:space="0" w:color="auto"/>
            <w:bottom w:val="none" w:sz="0" w:space="0" w:color="auto"/>
            <w:right w:val="none" w:sz="0" w:space="0" w:color="auto"/>
          </w:divBdr>
          <w:divsChild>
            <w:div w:id="1171868976">
              <w:marLeft w:val="0"/>
              <w:marRight w:val="0"/>
              <w:marTop w:val="0"/>
              <w:marBottom w:val="0"/>
              <w:divBdr>
                <w:top w:val="none" w:sz="0" w:space="0" w:color="auto"/>
                <w:left w:val="none" w:sz="0" w:space="0" w:color="auto"/>
                <w:bottom w:val="none" w:sz="0" w:space="0" w:color="auto"/>
                <w:right w:val="none" w:sz="0" w:space="0" w:color="auto"/>
              </w:divBdr>
              <w:divsChild>
                <w:div w:id="1240679497">
                  <w:marLeft w:val="0"/>
                  <w:marRight w:val="0"/>
                  <w:marTop w:val="0"/>
                  <w:marBottom w:val="0"/>
                  <w:divBdr>
                    <w:top w:val="none" w:sz="0" w:space="0" w:color="auto"/>
                    <w:left w:val="none" w:sz="0" w:space="0" w:color="auto"/>
                    <w:bottom w:val="none" w:sz="0" w:space="0" w:color="auto"/>
                    <w:right w:val="none" w:sz="0" w:space="0" w:color="auto"/>
                  </w:divBdr>
                  <w:divsChild>
                    <w:div w:id="12996012">
                      <w:marLeft w:val="0"/>
                      <w:marRight w:val="0"/>
                      <w:marTop w:val="0"/>
                      <w:marBottom w:val="0"/>
                      <w:divBdr>
                        <w:top w:val="none" w:sz="0" w:space="0" w:color="auto"/>
                        <w:left w:val="none" w:sz="0" w:space="0" w:color="auto"/>
                        <w:bottom w:val="none" w:sz="0" w:space="0" w:color="auto"/>
                        <w:right w:val="none" w:sz="0" w:space="0" w:color="auto"/>
                      </w:divBdr>
                    </w:div>
                    <w:div w:id="14708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4.xml"/><Relationship Id="rId27" Type="http://schemas.openxmlformats.org/officeDocument/2006/relationships/header" Target="header7.xml"/></Relationships>
</file>

<file path=word/charts/_rels/chart1.xml.rels><?xml version="1.0" encoding="UTF-8" standalone="yes"?>
<Relationships xmlns="http://schemas.openxmlformats.org/package/2006/relationships"><Relationship Id="rId1" Type="http://schemas.openxmlformats.org/officeDocument/2006/relationships/oleObject" Target="file:///D:\ulr\I\&#1087;&#1088;&#1086;&#1077;&#1082;&#1090;&#1080;\&#1041;&#1077;&#1088;&#1076;&#1103;&#1085;&#1089;&#1082;2021\&#1076;&#1080;&#1072;&#1075;&#1088;1&#1079;&#1084;&#1080;&#1077;&#107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ulr\I\&#1087;&#1088;&#1086;&#1077;&#1082;&#1090;&#1080;\&#1041;&#1077;&#1088;&#1076;&#1103;&#1085;&#1089;&#1082;2021\&#1076;&#1080;&#1072;&#1075;&#1088;10&#1047;&#1084;&#1110;&#1111;&#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lr\I\&#1087;&#1088;&#1086;&#1077;&#1082;&#1090;&#1080;\&#1041;&#1077;&#1088;&#1076;&#1103;&#1085;&#1089;&#1082;2021\&#1076;&#1080;&#1072;&#1075;&#1088;2&#1079;&#1084;&#1080;&#1077;&#107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lr\I\&#1087;&#1088;&#1086;&#1077;&#1082;&#1090;&#1080;\&#1041;&#1077;&#1088;&#1076;&#1103;&#1085;&#1089;&#1082;2021\&#1076;&#1080;&#1072;&#1075;&#1088;3&#1079;&#1084;&#1080;&#1077;&#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lr\I\&#1087;&#1088;&#1086;&#1077;&#1082;&#1090;&#1080;\&#1041;&#1077;&#1088;&#1076;&#1103;&#1085;&#1089;&#1082;2021\&#1076;&#1080;&#1072;&#1075;&#1088;4&#1079;&#1084;&#1080;&#1077;&#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lr\I\&#1087;&#1088;&#1086;&#1077;&#1082;&#1090;&#1080;\&#1041;&#1077;&#1088;&#1076;&#1103;&#1085;&#1089;&#1082;2021\&#1076;&#1080;&#1072;&#1075;&#1088;5&#1079;&#1084;&#1080;&#1077;&#1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lr\I\&#1087;&#1088;&#1086;&#1077;&#1082;&#1090;&#1080;\&#1041;&#1077;&#1088;&#1076;&#1103;&#1085;&#1089;&#1082;2021\&#1076;&#1080;&#1072;&#1075;&#1088;6&#1079;&#1084;&#1080;&#1077;&#107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lr\I\&#1087;&#1088;&#1086;&#1077;&#1082;&#1090;&#1080;\&#1041;&#1077;&#1088;&#1076;&#1103;&#1085;&#1089;&#1082;2021\&#1076;&#1080;&#1072;&#1075;&#1088;7&#1079;&#1084;&#1080;&#1077;&#1074;.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D:\ulr\I\&#1087;&#1088;&#1086;&#1077;&#1082;&#1090;&#1080;\&#1041;&#1077;&#1088;&#1076;&#1103;&#1085;&#1089;&#1082;2021\&#1076;&#1080;&#1072;&#1075;&#1088;8&#1079;&#1084;&#1080;&#1077;&#1074;.xlsx" TargetMode="External"/><Relationship Id="rId1" Type="http://schemas.openxmlformats.org/officeDocument/2006/relationships/image" Target="../media/image1.jpeg"/></Relationships>
</file>

<file path=word/charts/_rels/chart9.xml.rels><?xml version="1.0" encoding="UTF-8" standalone="yes"?>
<Relationships xmlns="http://schemas.openxmlformats.org/package/2006/relationships"><Relationship Id="rId1" Type="http://schemas.openxmlformats.org/officeDocument/2006/relationships/oleObject" Target="file:///D:\ulr\I\&#1087;&#1088;&#1086;&#1077;&#1082;&#1090;&#1080;\&#1041;&#1077;&#1088;&#1076;&#1103;&#1085;&#1089;&#1082;2021\&#1076;&#1080;&#1072;&#1075;&#1088;9&#1079;&#1084;&#1110;&#1111;&#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20"/>
      <c:rotY val="160"/>
      <c:perspective val="30"/>
    </c:view3D>
    <c:plotArea>
      <c:layout/>
      <c:pie3DChart>
        <c:varyColors val="1"/>
        <c:ser>
          <c:idx val="0"/>
          <c:order val="0"/>
          <c:spPr>
            <a:ln>
              <a:solidFill>
                <a:schemeClr val="tx1"/>
              </a:solidFill>
            </a:ln>
          </c:spPr>
          <c:dLbls>
            <c:dLbl>
              <c:idx val="0"/>
              <c:layout>
                <c:manualLayout>
                  <c:x val="2.7550184189951841E-2"/>
                  <c:y val="0.14103999539807624"/>
                </c:manualLayout>
              </c:layout>
              <c:showLegendKey val="1"/>
              <c:showVal val="1"/>
            </c:dLbl>
            <c:dLbl>
              <c:idx val="1"/>
              <c:layout>
                <c:manualLayout>
                  <c:x val="6.6284215280500089E-2"/>
                  <c:y val="-5.8795262730694943E-2"/>
                </c:manualLayout>
              </c:layout>
              <c:showLegendKey val="1"/>
              <c:showVal val="1"/>
            </c:dLbl>
            <c:dLbl>
              <c:idx val="2"/>
              <c:layout>
                <c:manualLayout>
                  <c:x val="3.6659402852315753E-2"/>
                  <c:y val="5.0127285623953292E-2"/>
                </c:manualLayout>
              </c:layout>
              <c:showLegendKey val="1"/>
              <c:showVal val="1"/>
            </c:dLbl>
            <c:dLbl>
              <c:idx val="3"/>
              <c:layout>
                <c:manualLayout>
                  <c:x val="-6.3354998564706833E-2"/>
                  <c:y val="-7.7558649539668512E-2"/>
                </c:manualLayout>
              </c:layout>
              <c:showLegendKey val="1"/>
              <c:showVal val="1"/>
            </c:dLbl>
            <c:txPr>
              <a:bodyPr/>
              <a:lstStyle/>
              <a:p>
                <a:pPr>
                  <a:defRPr sz="1220" baseline="0"/>
                </a:pPr>
                <a:endParaRPr lang="ru-RU"/>
              </a:p>
            </c:txPr>
            <c:showLegendKey val="1"/>
            <c:showVal val="1"/>
            <c:showLeaderLines val="1"/>
            <c:leaderLines>
              <c:spPr>
                <a:ln>
                  <a:solidFill>
                    <a:schemeClr val="tx1"/>
                  </a:solidFill>
                </a:ln>
              </c:spPr>
            </c:leaderLines>
          </c:dLbls>
          <c:cat>
            <c:strRef>
              <c:f>Лист1!$A$1:$A$3</c:f>
              <c:strCache>
                <c:ptCount val="3"/>
                <c:pt idx="0">
                  <c:v>Ліси природоохоронного, наукового, історико-культурного призначення </c:v>
                </c:pt>
                <c:pt idx="1">
                  <c:v>Рекреаційно-оздоровчі ліси </c:v>
                </c:pt>
                <c:pt idx="2">
                  <c:v>Захисні ліси </c:v>
                </c:pt>
              </c:strCache>
            </c:strRef>
          </c:cat>
          <c:val>
            <c:numRef>
              <c:f>Лист1!$B$1:$B$3</c:f>
              <c:numCache>
                <c:formatCode>0.0%</c:formatCode>
                <c:ptCount val="3"/>
                <c:pt idx="0">
                  <c:v>0.39700000000000107</c:v>
                </c:pt>
                <c:pt idx="1">
                  <c:v>0.53300000000000003</c:v>
                </c:pt>
                <c:pt idx="2">
                  <c:v>7.0000000000000034E-2</c:v>
                </c:pt>
              </c:numCache>
            </c:numRef>
          </c:val>
        </c:ser>
      </c:pie3DChart>
    </c:plotArea>
    <c:legend>
      <c:legendPos val="b"/>
      <c:spPr>
        <a:ln w="15875" cmpd="dbl">
          <a:solidFill>
            <a:schemeClr val="tx1"/>
          </a:solidFill>
        </a:ln>
      </c:spPr>
      <c:txPr>
        <a:bodyPr/>
        <a:lstStyle/>
        <a:p>
          <a:pPr>
            <a:defRPr sz="1200" baseline="0"/>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otX val="20"/>
      <c:rotY val="130"/>
      <c:perspective val="30"/>
    </c:view3D>
    <c:plotArea>
      <c:layout/>
      <c:pie3DChart>
        <c:varyColors val="1"/>
        <c:ser>
          <c:idx val="0"/>
          <c:order val="0"/>
          <c:spPr>
            <a:ln>
              <a:solidFill>
                <a:schemeClr val="tx1"/>
              </a:solidFill>
            </a:ln>
          </c:spPr>
          <c:dLbls>
            <c:dLbl>
              <c:idx val="0"/>
              <c:layout>
                <c:manualLayout>
                  <c:x val="-7.3176646349347771E-2"/>
                  <c:y val="0.12179798717213329"/>
                </c:manualLayout>
              </c:layout>
              <c:showLegendKey val="1"/>
              <c:showVal val="1"/>
            </c:dLbl>
            <c:dLbl>
              <c:idx val="1"/>
              <c:layout>
                <c:manualLayout>
                  <c:x val="-6.9449290783168152E-2"/>
                  <c:y val="-4.1870991291651463E-2"/>
                </c:manualLayout>
              </c:layout>
              <c:showLegendKey val="1"/>
              <c:showVal val="1"/>
            </c:dLbl>
            <c:dLbl>
              <c:idx val="2"/>
              <c:layout>
                <c:manualLayout>
                  <c:x val="4.4458392596429704E-3"/>
                  <c:y val="2.8438465059417242E-2"/>
                </c:manualLayout>
              </c:layout>
              <c:showLegendKey val="1"/>
              <c:showVal val="1"/>
            </c:dLbl>
            <c:dLbl>
              <c:idx val="3"/>
              <c:layout>
                <c:manualLayout>
                  <c:x val="-6.3354998564706694E-2"/>
                  <c:y val="-7.755864953966847E-2"/>
                </c:manualLayout>
              </c:layout>
              <c:showLegendKey val="1"/>
              <c:showVal val="1"/>
            </c:dLbl>
            <c:txPr>
              <a:bodyPr/>
              <a:lstStyle/>
              <a:p>
                <a:pPr>
                  <a:defRPr sz="1220" baseline="0"/>
                </a:pPr>
                <a:endParaRPr lang="ru-RU"/>
              </a:p>
            </c:txPr>
            <c:showLegendKey val="1"/>
            <c:showVal val="1"/>
            <c:showLeaderLines val="1"/>
            <c:leaderLines>
              <c:spPr>
                <a:ln>
                  <a:solidFill>
                    <a:schemeClr val="tx1"/>
                  </a:solidFill>
                </a:ln>
              </c:spPr>
            </c:leaderLines>
          </c:dLbls>
          <c:cat>
            <c:strRef>
              <c:f>Лист1!$A$1:$A$3</c:f>
              <c:strCache>
                <c:ptCount val="3"/>
                <c:pt idx="0">
                  <c:v>Ліси природоохоронного, наукового, історико-культурного призначення </c:v>
                </c:pt>
                <c:pt idx="1">
                  <c:v>Рекреаційно-оздоровчі ліси </c:v>
                </c:pt>
                <c:pt idx="2">
                  <c:v>Захисні ліси </c:v>
                </c:pt>
              </c:strCache>
            </c:strRef>
          </c:cat>
          <c:val>
            <c:numRef>
              <c:f>Лист1!$B$1:$B$3</c:f>
              <c:numCache>
                <c:formatCode>0.0%</c:formatCode>
                <c:ptCount val="3"/>
                <c:pt idx="0">
                  <c:v>0.49700000000000027</c:v>
                </c:pt>
                <c:pt idx="1">
                  <c:v>0.46100000000000002</c:v>
                </c:pt>
                <c:pt idx="2">
                  <c:v>4.2000000000000023E-2</c:v>
                </c:pt>
              </c:numCache>
            </c:numRef>
          </c:val>
        </c:ser>
      </c:pie3DChart>
    </c:plotArea>
    <c:legend>
      <c:legendPos val="b"/>
      <c:spPr>
        <a:ln w="15875" cmpd="dbl">
          <a:solidFill>
            <a:schemeClr val="tx1"/>
          </a:solidFill>
        </a:ln>
      </c:spPr>
      <c:txPr>
        <a:bodyPr/>
        <a:lstStyle/>
        <a:p>
          <a:pPr>
            <a:defRPr sz="1200" baseline="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view3D>
      <c:rotX val="30"/>
      <c:rotY val="190"/>
      <c:perspective val="90"/>
    </c:view3D>
    <c:plotArea>
      <c:layout>
        <c:manualLayout>
          <c:layoutTarget val="inner"/>
          <c:xMode val="edge"/>
          <c:yMode val="edge"/>
          <c:x val="9.9965553892540429E-2"/>
          <c:y val="5.8235358375478573E-2"/>
          <c:w val="0.82651517320665457"/>
          <c:h val="0.55132836741863955"/>
        </c:manualLayout>
      </c:layout>
      <c:pie3DChart>
        <c:varyColors val="1"/>
        <c:ser>
          <c:idx val="0"/>
          <c:order val="0"/>
          <c:spPr>
            <a:ln>
              <a:solidFill>
                <a:schemeClr val="tx1"/>
              </a:solidFill>
            </a:ln>
          </c:spPr>
          <c:dLbls>
            <c:dLbl>
              <c:idx val="0"/>
              <c:layout>
                <c:manualLayout>
                  <c:x val="0.1240972719319179"/>
                  <c:y val="-1.338898902697404E-2"/>
                </c:manualLayout>
              </c:layout>
              <c:tx>
                <c:rich>
                  <a:bodyPr/>
                  <a:lstStyle/>
                  <a:p>
                    <a:pPr>
                      <a:defRPr/>
                    </a:pPr>
                    <a:r>
                      <a:rPr lang="en-US"/>
                      <a:t>92,2%</a:t>
                    </a:r>
                  </a:p>
                </c:rich>
              </c:tx>
              <c:numFmt formatCode="0.0%" sourceLinked="0"/>
              <c:spPr>
                <a:noFill/>
                <a:ln w="25400">
                  <a:noFill/>
                </a:ln>
              </c:spPr>
              <c:dLblPos val="bestFit"/>
              <c:showLegendKey val="1"/>
            </c:dLbl>
            <c:dLbl>
              <c:idx val="1"/>
              <c:layout>
                <c:manualLayout>
                  <c:x val="0.12913750244029421"/>
                  <c:y val="-2.7651582922213532E-2"/>
                </c:manualLayout>
              </c:layout>
              <c:numFmt formatCode="0.0%" sourceLinked="0"/>
              <c:spPr>
                <a:noFill/>
                <a:ln w="25400">
                  <a:noFill/>
                </a:ln>
              </c:spPr>
              <c:txPr>
                <a:bodyPr/>
                <a:lstStyle/>
                <a:p>
                  <a:pPr>
                    <a:defRPr/>
                  </a:pPr>
                  <a:endParaRPr lang="ru-RU"/>
                </a:p>
              </c:txPr>
              <c:dLblPos val="bestFit"/>
              <c:showLegendKey val="1"/>
              <c:showPercent val="1"/>
            </c:dLbl>
            <c:dLbl>
              <c:idx val="2"/>
              <c:layout>
                <c:manualLayout>
                  <c:x val="0.15475377974447421"/>
                  <c:y val="1.7115222801874146E-2"/>
                </c:manualLayout>
              </c:layout>
              <c:numFmt formatCode="0.0%" sourceLinked="0"/>
              <c:spPr>
                <a:noFill/>
                <a:ln w="25400">
                  <a:noFill/>
                </a:ln>
              </c:spPr>
              <c:txPr>
                <a:bodyPr/>
                <a:lstStyle/>
                <a:p>
                  <a:pPr>
                    <a:defRPr/>
                  </a:pPr>
                  <a:endParaRPr lang="ru-RU"/>
                </a:p>
              </c:txPr>
              <c:dLblPos val="bestFit"/>
              <c:showLegendKey val="1"/>
              <c:showPercent val="1"/>
            </c:dLbl>
            <c:dLbl>
              <c:idx val="3"/>
              <c:layout>
                <c:manualLayout>
                  <c:x val="0.13157007440185667"/>
                  <c:y val="4.7450997759138525E-2"/>
                </c:manualLayout>
              </c:layout>
              <c:numFmt formatCode="0.0%" sourceLinked="0"/>
              <c:spPr>
                <a:noFill/>
                <a:ln w="25400">
                  <a:noFill/>
                </a:ln>
              </c:spPr>
              <c:txPr>
                <a:bodyPr/>
                <a:lstStyle/>
                <a:p>
                  <a:pPr>
                    <a:defRPr/>
                  </a:pPr>
                  <a:endParaRPr lang="ru-RU"/>
                </a:p>
              </c:txPr>
              <c:dLblPos val="bestFit"/>
              <c:showLegendKey val="1"/>
              <c:showPercent val="1"/>
            </c:dLbl>
            <c:dLbl>
              <c:idx val="4"/>
              <c:layout>
                <c:manualLayout>
                  <c:x val="0.10162347888332154"/>
                  <c:y val="7.8174243967535612E-2"/>
                </c:manualLayout>
              </c:layout>
              <c:numFmt formatCode="0.0%" sourceLinked="0"/>
              <c:spPr>
                <a:noFill/>
                <a:ln w="25400">
                  <a:noFill/>
                </a:ln>
              </c:spPr>
              <c:txPr>
                <a:bodyPr/>
                <a:lstStyle/>
                <a:p>
                  <a:pPr>
                    <a:defRPr/>
                  </a:pPr>
                  <a:endParaRPr lang="ru-RU"/>
                </a:p>
              </c:txPr>
              <c:dLblPos val="bestFit"/>
              <c:showLegendKey val="1"/>
              <c:showPercent val="1"/>
            </c:dLbl>
            <c:dLbl>
              <c:idx val="5"/>
              <c:layout>
                <c:manualLayout>
                  <c:x val="9.736118522374769E-2"/>
                  <c:y val="0.11972424706754202"/>
                </c:manualLayout>
              </c:layout>
              <c:numFmt formatCode="0.0%" sourceLinked="0"/>
              <c:spPr>
                <a:noFill/>
                <a:ln w="25400">
                  <a:noFill/>
                </a:ln>
              </c:spPr>
              <c:txPr>
                <a:bodyPr/>
                <a:lstStyle/>
                <a:p>
                  <a:pPr>
                    <a:defRPr/>
                  </a:pPr>
                  <a:endParaRPr lang="ru-RU"/>
                </a:p>
              </c:txPr>
              <c:dLblPos val="bestFit"/>
              <c:showLegendKey val="1"/>
              <c:showPercent val="1"/>
            </c:dLbl>
            <c:dLbl>
              <c:idx val="6"/>
              <c:layout>
                <c:manualLayout>
                  <c:x val="3.3144964317476766E-2"/>
                  <c:y val="0.14578543823754339"/>
                </c:manualLayout>
              </c:layout>
              <c:numFmt formatCode="0.0%" sourceLinked="0"/>
              <c:spPr>
                <a:noFill/>
                <a:ln w="25400">
                  <a:noFill/>
                </a:ln>
              </c:spPr>
              <c:txPr>
                <a:bodyPr/>
                <a:lstStyle/>
                <a:p>
                  <a:pPr>
                    <a:defRPr/>
                  </a:pPr>
                  <a:endParaRPr lang="ru-RU"/>
                </a:p>
              </c:txPr>
              <c:dLblPos val="bestFit"/>
              <c:showLegendKey val="1"/>
              <c:showPercent val="1"/>
            </c:dLbl>
            <c:dLbl>
              <c:idx val="7"/>
              <c:layout>
                <c:manualLayout>
                  <c:x val="-3.0232923363918352E-2"/>
                  <c:y val="0.15526118290331842"/>
                </c:manualLayout>
              </c:layout>
              <c:numFmt formatCode="0.0%" sourceLinked="0"/>
              <c:spPr>
                <a:noFill/>
                <a:ln w="25400">
                  <a:noFill/>
                </a:ln>
              </c:spPr>
              <c:txPr>
                <a:bodyPr/>
                <a:lstStyle/>
                <a:p>
                  <a:pPr>
                    <a:defRPr/>
                  </a:pPr>
                  <a:endParaRPr lang="ru-RU"/>
                </a:p>
              </c:txPr>
              <c:dLblPos val="bestFit"/>
              <c:showLegendKey val="1"/>
              <c:showPercent val="1"/>
            </c:dLbl>
            <c:dLbl>
              <c:idx val="8"/>
              <c:layout>
                <c:manualLayout>
                  <c:x val="-0.10105359970499544"/>
                  <c:y val="0.1346387607060929"/>
                </c:manualLayout>
              </c:layout>
              <c:numFmt formatCode="0.0%" sourceLinked="0"/>
              <c:spPr>
                <a:noFill/>
                <a:ln w="25400">
                  <a:noFill/>
                </a:ln>
              </c:spPr>
              <c:txPr>
                <a:bodyPr/>
                <a:lstStyle/>
                <a:p>
                  <a:pPr>
                    <a:defRPr/>
                  </a:pPr>
                  <a:endParaRPr lang="ru-RU"/>
                </a:p>
              </c:txPr>
              <c:dLblPos val="bestFit"/>
              <c:showLegendKey val="1"/>
              <c:showPercent val="1"/>
            </c:dLbl>
            <c:dLbl>
              <c:idx val="9"/>
              <c:layout>
                <c:manualLayout>
                  <c:x val="-0.18044831999305871"/>
                  <c:y val="0.13172321963691547"/>
                </c:manualLayout>
              </c:layout>
              <c:numFmt formatCode="0.0%" sourceLinked="0"/>
              <c:spPr>
                <a:noFill/>
                <a:ln w="25400">
                  <a:noFill/>
                </a:ln>
              </c:spPr>
              <c:txPr>
                <a:bodyPr/>
                <a:lstStyle/>
                <a:p>
                  <a:pPr>
                    <a:defRPr/>
                  </a:pPr>
                  <a:endParaRPr lang="ru-RU"/>
                </a:p>
              </c:txPr>
              <c:dLblPos val="bestFit"/>
              <c:showLegendKey val="1"/>
              <c:showPercent val="1"/>
            </c:dLbl>
            <c:dLbl>
              <c:idx val="10"/>
              <c:layout>
                <c:manualLayout>
                  <c:x val="-0.26201028177263036"/>
                  <c:y val="0.12225881213667189"/>
                </c:manualLayout>
              </c:layout>
              <c:numFmt formatCode="0.0%" sourceLinked="0"/>
              <c:spPr>
                <a:noFill/>
                <a:ln w="25400">
                  <a:noFill/>
                </a:ln>
              </c:spPr>
              <c:txPr>
                <a:bodyPr/>
                <a:lstStyle/>
                <a:p>
                  <a:pPr>
                    <a:defRPr/>
                  </a:pPr>
                  <a:endParaRPr lang="ru-RU"/>
                </a:p>
              </c:txPr>
              <c:dLblPos val="bestFit"/>
              <c:showLegendKey val="1"/>
              <c:showPercent val="1"/>
            </c:dLbl>
            <c:dLbl>
              <c:idx val="11"/>
              <c:layout>
                <c:manualLayout>
                  <c:x val="-0.2607008090930783"/>
                  <c:y val="9.9121901100945056E-2"/>
                </c:manualLayout>
              </c:layout>
              <c:numFmt formatCode="0.0%" sourceLinked="0"/>
              <c:spPr>
                <a:noFill/>
                <a:ln w="25400">
                  <a:noFill/>
                </a:ln>
              </c:spPr>
              <c:txPr>
                <a:bodyPr/>
                <a:lstStyle/>
                <a:p>
                  <a:pPr>
                    <a:defRPr/>
                  </a:pPr>
                  <a:endParaRPr lang="ru-RU"/>
                </a:p>
              </c:txPr>
              <c:dLblPos val="bestFit"/>
              <c:showLegendKey val="1"/>
              <c:showPercent val="1"/>
            </c:dLbl>
            <c:dLbl>
              <c:idx val="12"/>
              <c:layout>
                <c:manualLayout>
                  <c:x val="-0.28731992798420958"/>
                  <c:y val="8.1507961111160515E-2"/>
                </c:manualLayout>
              </c:layout>
              <c:numFmt formatCode="0.0%" sourceLinked="0"/>
              <c:spPr>
                <a:noFill/>
                <a:ln w="25400">
                  <a:noFill/>
                </a:ln>
              </c:spPr>
              <c:txPr>
                <a:bodyPr/>
                <a:lstStyle/>
                <a:p>
                  <a:pPr>
                    <a:defRPr/>
                  </a:pPr>
                  <a:endParaRPr lang="ru-RU"/>
                </a:p>
              </c:txPr>
              <c:dLblPos val="bestFit"/>
              <c:showLegendKey val="1"/>
              <c:showPercent val="1"/>
            </c:dLbl>
            <c:dLbl>
              <c:idx val="13"/>
              <c:layout>
                <c:manualLayout>
                  <c:x val="-0.30308618034316037"/>
                  <c:y val="5.6672955250672397E-2"/>
                </c:manualLayout>
              </c:layout>
              <c:numFmt formatCode="0.0%" sourceLinked="0"/>
              <c:spPr>
                <a:noFill/>
                <a:ln w="25400">
                  <a:noFill/>
                </a:ln>
              </c:spPr>
              <c:txPr>
                <a:bodyPr/>
                <a:lstStyle/>
                <a:p>
                  <a:pPr>
                    <a:defRPr/>
                  </a:pPr>
                  <a:endParaRPr lang="ru-RU"/>
                </a:p>
              </c:txPr>
              <c:dLblPos val="bestFit"/>
              <c:showLegendKey val="1"/>
              <c:showPercent val="1"/>
            </c:dLbl>
            <c:dLbl>
              <c:idx val="14"/>
              <c:layout>
                <c:manualLayout>
                  <c:x val="-0.31515151515151518"/>
                  <c:y val="2.6527904484380402E-2"/>
                </c:manualLayout>
              </c:layout>
              <c:numFmt formatCode="0.0%" sourceLinked="0"/>
              <c:spPr>
                <a:noFill/>
                <a:ln w="25400">
                  <a:noFill/>
                </a:ln>
              </c:spPr>
              <c:txPr>
                <a:bodyPr/>
                <a:lstStyle/>
                <a:p>
                  <a:pPr>
                    <a:defRPr/>
                  </a:pPr>
                  <a:endParaRPr lang="ru-RU"/>
                </a:p>
              </c:txPr>
              <c:dLblPos val="bestFit"/>
              <c:showLegendKey val="1"/>
              <c:showPercent val="1"/>
            </c:dLbl>
            <c:dLbl>
              <c:idx val="15"/>
              <c:layout>
                <c:manualLayout>
                  <c:x val="-0.26266484458037775"/>
                  <c:y val="-5.4006241345816199E-3"/>
                </c:manualLayout>
              </c:layout>
              <c:numFmt formatCode="0.0%" sourceLinked="0"/>
              <c:spPr>
                <a:noFill/>
                <a:ln w="25400">
                  <a:noFill/>
                </a:ln>
              </c:spPr>
              <c:txPr>
                <a:bodyPr/>
                <a:lstStyle/>
                <a:p>
                  <a:pPr>
                    <a:defRPr/>
                  </a:pPr>
                  <a:endParaRPr lang="ru-RU"/>
                </a:p>
              </c:txPr>
              <c:dLblPos val="bestFit"/>
              <c:showLegendKey val="1"/>
              <c:showPercent val="1"/>
            </c:dLbl>
            <c:numFmt formatCode="0.0%" sourceLinked="0"/>
            <c:spPr>
              <a:noFill/>
              <a:ln w="25400">
                <a:noFill/>
              </a:ln>
            </c:spPr>
            <c:showLegendKey val="1"/>
            <c:showPercent val="1"/>
            <c:showLeaderLines val="1"/>
          </c:dLbls>
          <c:cat>
            <c:strRef>
              <c:f>Лист1!$A$1:$A$12</c:f>
              <c:strCache>
                <c:ptCount val="12"/>
                <c:pt idx="0">
                  <c:v>Лісові ділянки: Вкриті лісовою рослинністю лісові ділянки</c:v>
                </c:pt>
                <c:pt idx="1">
                  <c:v>Лісові ділянки: Незімкнуті лісові культури</c:v>
                </c:pt>
                <c:pt idx="2">
                  <c:v>Лісові ділянки: Лісові розсадники, плантації</c:v>
                </c:pt>
                <c:pt idx="3">
                  <c:v>Лісові ділянки: Зруби</c:v>
                </c:pt>
                <c:pt idx="4">
                  <c:v>Лісові ділянки: Галявини, пустирі</c:v>
                </c:pt>
                <c:pt idx="5">
                  <c:v>Лісові ділянки: Біогалявини</c:v>
                </c:pt>
                <c:pt idx="6">
                  <c:v>Лісові ділянки: Лісові шляхи, просіки, п/п розриви,лісові осуш.канали</c:v>
                </c:pt>
                <c:pt idx="7">
                  <c:v>Нелісові ділянки: Води</c:v>
                </c:pt>
                <c:pt idx="8">
                  <c:v>Нелісові ділянки: Болота</c:v>
                </c:pt>
                <c:pt idx="9">
                  <c:v>Нелісові ділянки: Садиби, споруди</c:v>
                </c:pt>
                <c:pt idx="10">
                  <c:v>Нелісові ділянки: Траси</c:v>
                </c:pt>
                <c:pt idx="11">
                  <c:v>Нелісові ділянки: Інші нелісові землі</c:v>
                </c:pt>
              </c:strCache>
            </c:strRef>
          </c:cat>
          <c:val>
            <c:numRef>
              <c:f>Лист1!$B$1:$B$12</c:f>
              <c:numCache>
                <c:formatCode>0.0%</c:formatCode>
                <c:ptCount val="12"/>
                <c:pt idx="0">
                  <c:v>0.92200000000000004</c:v>
                </c:pt>
                <c:pt idx="1">
                  <c:v>1.2E-2</c:v>
                </c:pt>
                <c:pt idx="2">
                  <c:v>2.0000000000000022E-3</c:v>
                </c:pt>
                <c:pt idx="3">
                  <c:v>2.0000000000000022E-3</c:v>
                </c:pt>
                <c:pt idx="4">
                  <c:v>2.0000000000000022E-3</c:v>
                </c:pt>
                <c:pt idx="5">
                  <c:v>1.0999999999999998E-2</c:v>
                </c:pt>
                <c:pt idx="6">
                  <c:v>1.2999999999999998E-2</c:v>
                </c:pt>
                <c:pt idx="7">
                  <c:v>2.0000000000000022E-3</c:v>
                </c:pt>
                <c:pt idx="8">
                  <c:v>7.0000000000000045E-3</c:v>
                </c:pt>
                <c:pt idx="9">
                  <c:v>3.0000000000000022E-3</c:v>
                </c:pt>
                <c:pt idx="10">
                  <c:v>6.0000000000000045E-3</c:v>
                </c:pt>
                <c:pt idx="11">
                  <c:v>1.7999999999999999E-2</c:v>
                </c:pt>
              </c:numCache>
            </c:numRef>
          </c:val>
        </c:ser>
        <c:dLbls>
          <c:showPercent val="1"/>
        </c:dLbls>
      </c:pie3DChart>
      <c:spPr>
        <a:noFill/>
        <a:ln w="25400">
          <a:noFill/>
        </a:ln>
      </c:spPr>
    </c:plotArea>
    <c:legend>
      <c:legendPos val="b"/>
      <c:spPr>
        <a:noFill/>
        <a:ln w="12700">
          <a:solidFill>
            <a:srgbClr val="666699"/>
          </a:solidFill>
          <a:prstDash val="solid"/>
        </a:ln>
      </c:sp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20"/>
      <c:rotY val="200"/>
      <c:perspective val="30"/>
    </c:view3D>
    <c:plotArea>
      <c:layout/>
      <c:pie3DChart>
        <c:varyColors val="1"/>
        <c:ser>
          <c:idx val="0"/>
          <c:order val="0"/>
          <c:spPr>
            <a:ln>
              <a:solidFill>
                <a:schemeClr val="tx1"/>
              </a:solidFill>
            </a:ln>
          </c:spPr>
          <c:dLbls>
            <c:dLbl>
              <c:idx val="0"/>
              <c:layout>
                <c:manualLayout>
                  <c:x val="-5.023639329538556E-2"/>
                  <c:y val="6.9317181506157913E-2"/>
                </c:manualLayout>
              </c:layout>
              <c:showLegendKey val="1"/>
              <c:showVal val="1"/>
            </c:dLbl>
            <c:dLbl>
              <c:idx val="1"/>
              <c:layout>
                <c:manualLayout>
                  <c:x val="-0.1718581149850032"/>
                  <c:y val="-8.4937382827146704E-2"/>
                </c:manualLayout>
              </c:layout>
              <c:showLegendKey val="1"/>
              <c:showVal val="1"/>
            </c:dLbl>
            <c:dLbl>
              <c:idx val="2"/>
              <c:layout>
                <c:manualLayout>
                  <c:x val="2.078345564525883E-4"/>
                  <c:y val="0.13188982146462461"/>
                </c:manualLayout>
              </c:layout>
              <c:showLegendKey val="1"/>
              <c:showVal val="1"/>
            </c:dLbl>
            <c:dLbl>
              <c:idx val="3"/>
              <c:layout>
                <c:manualLayout>
                  <c:x val="7.7859465333673231E-2"/>
                  <c:y val="4.2558910905367599E-2"/>
                </c:manualLayout>
              </c:layout>
              <c:showLegendKey val="1"/>
              <c:showVal val="1"/>
            </c:dLbl>
            <c:txPr>
              <a:bodyPr/>
              <a:lstStyle/>
              <a:p>
                <a:pPr>
                  <a:defRPr sz="1200" baseline="0"/>
                </a:pPr>
                <a:endParaRPr lang="ru-RU"/>
              </a:p>
            </c:txPr>
            <c:showLegendKey val="1"/>
            <c:showVal val="1"/>
            <c:showLeaderLines val="1"/>
          </c:dLbls>
          <c:cat>
            <c:strRef>
              <c:f>Лист1!$A$1:$A$4</c:f>
              <c:strCache>
                <c:ptCount val="4"/>
                <c:pt idx="0">
                  <c:v>Молодняки</c:v>
                </c:pt>
                <c:pt idx="1">
                  <c:v>Середньовікові</c:v>
                </c:pt>
                <c:pt idx="2">
                  <c:v>Пристигаючі</c:v>
                </c:pt>
                <c:pt idx="3">
                  <c:v>Стиглі і перестійні</c:v>
                </c:pt>
              </c:strCache>
            </c:strRef>
          </c:cat>
          <c:val>
            <c:numRef>
              <c:f>Лист1!$B$1:$B$4</c:f>
              <c:numCache>
                <c:formatCode>0.0%</c:formatCode>
                <c:ptCount val="4"/>
                <c:pt idx="0">
                  <c:v>9.7000000000000003E-2</c:v>
                </c:pt>
                <c:pt idx="1">
                  <c:v>0.63400000000000056</c:v>
                </c:pt>
                <c:pt idx="2">
                  <c:v>0.11</c:v>
                </c:pt>
                <c:pt idx="3">
                  <c:v>0.15900000000000014</c:v>
                </c:pt>
              </c:numCache>
            </c:numRef>
          </c:val>
        </c:ser>
      </c:pie3DChart>
    </c:plotArea>
    <c:legend>
      <c:legendPos val="b"/>
      <c:legendEntry>
        <c:idx val="0"/>
        <c:txPr>
          <a:bodyPr/>
          <a:lstStyle/>
          <a:p>
            <a:pPr>
              <a:defRPr sz="1200" baseline="0"/>
            </a:pPr>
            <a:endParaRPr lang="ru-RU"/>
          </a:p>
        </c:txPr>
      </c:legendEntry>
      <c:layout>
        <c:manualLayout>
          <c:xMode val="edge"/>
          <c:yMode val="edge"/>
          <c:x val="0.11239795938749647"/>
          <c:y val="0.90305373366790687"/>
          <c:w val="0.8606343440350076"/>
          <c:h val="7.9363848749675517E-2"/>
        </c:manualLayout>
      </c:layout>
      <c:spPr>
        <a:noFill/>
        <a:ln w="9525" cmpd="dbl">
          <a:solidFill>
            <a:schemeClr val="accent1"/>
          </a:solidFill>
        </a:ln>
      </c:spPr>
      <c:txPr>
        <a:bodyPr/>
        <a:lstStyle/>
        <a:p>
          <a:pPr>
            <a:defRPr sz="1200" baseline="0"/>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otX val="20"/>
      <c:rotY val="180"/>
      <c:perspective val="30"/>
    </c:view3D>
    <c:plotArea>
      <c:layout/>
      <c:pie3DChart>
        <c:varyColors val="1"/>
        <c:ser>
          <c:idx val="0"/>
          <c:order val="0"/>
          <c:spPr>
            <a:ln>
              <a:solidFill>
                <a:schemeClr val="tx1"/>
              </a:solidFill>
            </a:ln>
          </c:spPr>
          <c:dLbls>
            <c:dLbl>
              <c:idx val="0"/>
              <c:layout>
                <c:manualLayout>
                  <c:x val="-5.2492953289553786E-2"/>
                  <c:y val="0.10448201667099305"/>
                </c:manualLayout>
              </c:layout>
              <c:showLegendKey val="1"/>
              <c:showVal val="1"/>
            </c:dLbl>
            <c:dLbl>
              <c:idx val="1"/>
              <c:layout>
                <c:manualLayout>
                  <c:x val="-0.1718581149850032"/>
                  <c:y val="-8.4937382827146704E-2"/>
                </c:manualLayout>
              </c:layout>
              <c:showLegendKey val="1"/>
              <c:showVal val="1"/>
            </c:dLbl>
            <c:dLbl>
              <c:idx val="2"/>
              <c:layout>
                <c:manualLayout>
                  <c:x val="8.7982143671108459E-2"/>
                  <c:y val="6.1560151134954277E-2"/>
                </c:manualLayout>
              </c:layout>
              <c:showLegendKey val="1"/>
              <c:showVal val="1"/>
            </c:dLbl>
            <c:dLbl>
              <c:idx val="3"/>
              <c:layout>
                <c:manualLayout>
                  <c:x val="0.10711756837189189"/>
                  <c:y val="7.772374607020277E-2"/>
                </c:manualLayout>
              </c:layout>
              <c:showLegendKey val="1"/>
              <c:showVal val="1"/>
            </c:dLbl>
            <c:txPr>
              <a:bodyPr/>
              <a:lstStyle/>
              <a:p>
                <a:pPr>
                  <a:defRPr sz="1200" baseline="0"/>
                </a:pPr>
                <a:endParaRPr lang="ru-RU"/>
              </a:p>
            </c:txPr>
            <c:showLegendKey val="1"/>
            <c:showVal val="1"/>
            <c:showLeaderLines val="1"/>
          </c:dLbls>
          <c:cat>
            <c:strRef>
              <c:f>Лист1!$A$1:$A$4</c:f>
              <c:strCache>
                <c:ptCount val="4"/>
                <c:pt idx="0">
                  <c:v>Молодняки</c:v>
                </c:pt>
                <c:pt idx="1">
                  <c:v>Середньовікові</c:v>
                </c:pt>
                <c:pt idx="2">
                  <c:v>Пристигаючі</c:v>
                </c:pt>
                <c:pt idx="3">
                  <c:v>Стиглі і перестійні</c:v>
                </c:pt>
              </c:strCache>
            </c:strRef>
          </c:cat>
          <c:val>
            <c:numRef>
              <c:f>Лист1!$B$1:$B$4</c:f>
              <c:numCache>
                <c:formatCode>0.0%</c:formatCode>
                <c:ptCount val="4"/>
                <c:pt idx="0">
                  <c:v>0.21600000000000014</c:v>
                </c:pt>
                <c:pt idx="1">
                  <c:v>0.60600000000000054</c:v>
                </c:pt>
                <c:pt idx="2">
                  <c:v>0.12200000000000007</c:v>
                </c:pt>
                <c:pt idx="3">
                  <c:v>5.6000000000000001E-2</c:v>
                </c:pt>
              </c:numCache>
            </c:numRef>
          </c:val>
        </c:ser>
      </c:pie3DChart>
    </c:plotArea>
    <c:legend>
      <c:legendPos val="b"/>
      <c:legendEntry>
        <c:idx val="0"/>
        <c:txPr>
          <a:bodyPr/>
          <a:lstStyle/>
          <a:p>
            <a:pPr>
              <a:defRPr sz="1200" baseline="0"/>
            </a:pPr>
            <a:endParaRPr lang="ru-RU"/>
          </a:p>
        </c:txPr>
      </c:legendEntry>
      <c:layout>
        <c:manualLayout>
          <c:xMode val="edge"/>
          <c:yMode val="edge"/>
          <c:x val="0.11239795938749647"/>
          <c:y val="0.90305373366790687"/>
          <c:w val="0.73867424106233293"/>
          <c:h val="7.9363848749675517E-2"/>
        </c:manualLayout>
      </c:layout>
      <c:spPr>
        <a:noFill/>
        <a:ln w="9525" cmpd="dbl">
          <a:solidFill>
            <a:schemeClr val="accent1"/>
          </a:solidFill>
        </a:ln>
      </c:spPr>
      <c:txPr>
        <a:bodyPr/>
        <a:lstStyle/>
        <a:p>
          <a:pPr>
            <a:defRPr sz="1200" baseline="0"/>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20"/>
      <c:rotY val="220"/>
      <c:perspective val="30"/>
    </c:view3D>
    <c:plotArea>
      <c:layout>
        <c:manualLayout>
          <c:layoutTarget val="inner"/>
          <c:xMode val="edge"/>
          <c:yMode val="edge"/>
          <c:x val="8.9668187111657527E-2"/>
          <c:y val="0.10160191514522224"/>
          <c:w val="0.82902308378760459"/>
          <c:h val="0.74257333217963162"/>
        </c:manualLayout>
      </c:layout>
      <c:pie3DChart>
        <c:varyColors val="1"/>
        <c:ser>
          <c:idx val="0"/>
          <c:order val="0"/>
          <c:spPr>
            <a:ln>
              <a:solidFill>
                <a:schemeClr val="tx1"/>
              </a:solidFill>
            </a:ln>
          </c:spPr>
          <c:dLbls>
            <c:dLbl>
              <c:idx val="0"/>
              <c:layout>
                <c:manualLayout>
                  <c:x val="0.13350498745340794"/>
                  <c:y val="0.17481168700066341"/>
                </c:manualLayout>
              </c:layout>
              <c:showLegendKey val="1"/>
              <c:showVal val="1"/>
            </c:dLbl>
            <c:dLbl>
              <c:idx val="1"/>
              <c:layout>
                <c:manualLayout>
                  <c:x val="-0.1718581149850032"/>
                  <c:y val="-8.4937382827146704E-2"/>
                </c:manualLayout>
              </c:layout>
              <c:showLegendKey val="1"/>
              <c:showVal val="1"/>
            </c:dLbl>
            <c:dLbl>
              <c:idx val="2"/>
              <c:layout>
                <c:manualLayout>
                  <c:x val="8.7982143671108459E-2"/>
                  <c:y val="6.1560151134954277E-2"/>
                </c:manualLayout>
              </c:layout>
              <c:showLegendKey val="1"/>
              <c:showVal val="1"/>
            </c:dLbl>
            <c:dLbl>
              <c:idx val="3"/>
              <c:layout>
                <c:manualLayout>
                  <c:x val="0.21788038701657694"/>
                  <c:y val="8.3584551931008735E-2"/>
                </c:manualLayout>
              </c:layout>
              <c:showLegendKey val="1"/>
              <c:showVal val="1"/>
            </c:dLbl>
            <c:txPr>
              <a:bodyPr/>
              <a:lstStyle/>
              <a:p>
                <a:pPr>
                  <a:defRPr sz="1200" baseline="0"/>
                </a:pPr>
                <a:endParaRPr lang="ru-RU"/>
              </a:p>
            </c:txPr>
            <c:showLegendKey val="1"/>
            <c:showVal val="1"/>
            <c:showLeaderLines val="1"/>
          </c:dLbls>
          <c:cat>
            <c:strRef>
              <c:f>Лист1!$A$1:$A$4</c:f>
              <c:strCache>
                <c:ptCount val="4"/>
                <c:pt idx="0">
                  <c:v>Молодняки</c:v>
                </c:pt>
                <c:pt idx="1">
                  <c:v>Середньовікові</c:v>
                </c:pt>
                <c:pt idx="2">
                  <c:v>Пристигаючі</c:v>
                </c:pt>
                <c:pt idx="3">
                  <c:v>Стиглі і перестійні</c:v>
                </c:pt>
              </c:strCache>
            </c:strRef>
          </c:cat>
          <c:val>
            <c:numRef>
              <c:f>Лист1!$B$1:$B$4</c:f>
              <c:numCache>
                <c:formatCode>0.0%</c:formatCode>
                <c:ptCount val="4"/>
                <c:pt idx="0">
                  <c:v>4.8000000000000001E-2</c:v>
                </c:pt>
                <c:pt idx="1">
                  <c:v>0.67000000000000082</c:v>
                </c:pt>
                <c:pt idx="2">
                  <c:v>0.10400000000000002</c:v>
                </c:pt>
                <c:pt idx="3">
                  <c:v>0.17800000000000013</c:v>
                </c:pt>
              </c:numCache>
            </c:numRef>
          </c:val>
        </c:ser>
      </c:pie3DChart>
    </c:plotArea>
    <c:legend>
      <c:legendPos val="b"/>
      <c:legendEntry>
        <c:idx val="0"/>
        <c:txPr>
          <a:bodyPr/>
          <a:lstStyle/>
          <a:p>
            <a:pPr>
              <a:defRPr sz="1200" baseline="0"/>
            </a:pPr>
            <a:endParaRPr lang="ru-RU"/>
          </a:p>
        </c:txPr>
      </c:legendEntry>
      <c:layout>
        <c:manualLayout>
          <c:xMode val="edge"/>
          <c:yMode val="edge"/>
          <c:x val="0.11239795938749647"/>
          <c:y val="0.90305373366790687"/>
          <c:w val="0.73867424106233293"/>
          <c:h val="7.9363848749675517E-2"/>
        </c:manualLayout>
      </c:layout>
      <c:spPr>
        <a:noFill/>
        <a:ln w="9525" cmpd="dbl">
          <a:solidFill>
            <a:schemeClr val="accent1"/>
          </a:solidFill>
        </a:ln>
      </c:spPr>
      <c:txPr>
        <a:bodyPr/>
        <a:lstStyle/>
        <a:p>
          <a:pPr>
            <a:defRPr sz="1200" baseline="0"/>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view3D>
      <c:rotX val="20"/>
      <c:rotY val="220"/>
      <c:perspective val="30"/>
    </c:view3D>
    <c:plotArea>
      <c:layout>
        <c:manualLayout>
          <c:layoutTarget val="inner"/>
          <c:xMode val="edge"/>
          <c:yMode val="edge"/>
          <c:x val="8.9668187111657527E-2"/>
          <c:y val="0.10160191514522224"/>
          <c:w val="0.82902308378760459"/>
          <c:h val="0.74257333217963162"/>
        </c:manualLayout>
      </c:layout>
      <c:pie3DChart>
        <c:varyColors val="1"/>
        <c:ser>
          <c:idx val="0"/>
          <c:order val="0"/>
          <c:spPr>
            <a:ln>
              <a:solidFill>
                <a:schemeClr val="tx1"/>
              </a:solidFill>
            </a:ln>
          </c:spPr>
          <c:dLbls>
            <c:dLbl>
              <c:idx val="0"/>
              <c:layout>
                <c:manualLayout>
                  <c:x val="0.19202119352984531"/>
                  <c:y val="0.20411571630469258"/>
                </c:manualLayout>
              </c:layout>
              <c:showLegendKey val="1"/>
              <c:showVal val="1"/>
            </c:dLbl>
            <c:dLbl>
              <c:idx val="1"/>
              <c:layout>
                <c:manualLayout>
                  <c:x val="0.1405425650272859"/>
                  <c:y val="-0.15526705315681727"/>
                </c:manualLayout>
              </c:layout>
              <c:showLegendKey val="1"/>
              <c:showVal val="1"/>
            </c:dLbl>
            <c:dLbl>
              <c:idx val="2"/>
              <c:layout>
                <c:manualLayout>
                  <c:x val="0.10261119519021807"/>
                  <c:y val="-7.9099420264774623E-2"/>
                </c:manualLayout>
              </c:layout>
              <c:showLegendKey val="1"/>
              <c:showVal val="1"/>
            </c:dLbl>
            <c:dLbl>
              <c:idx val="3"/>
              <c:layout>
                <c:manualLayout>
                  <c:x val="-0.14935570464718398"/>
                  <c:y val="0.15391422226067894"/>
                </c:manualLayout>
              </c:layout>
              <c:showLegendKey val="1"/>
              <c:showVal val="1"/>
            </c:dLbl>
            <c:txPr>
              <a:bodyPr/>
              <a:lstStyle/>
              <a:p>
                <a:pPr>
                  <a:defRPr sz="1200" baseline="0"/>
                </a:pPr>
                <a:endParaRPr lang="ru-RU"/>
              </a:p>
            </c:txPr>
            <c:showLegendKey val="1"/>
            <c:showVal val="1"/>
            <c:showLeaderLines val="1"/>
          </c:dLbls>
          <c:cat>
            <c:strRef>
              <c:f>Лист1!$A$1:$A$4</c:f>
              <c:strCache>
                <c:ptCount val="4"/>
                <c:pt idx="0">
                  <c:v>Молодняки</c:v>
                </c:pt>
                <c:pt idx="1">
                  <c:v>Середньовікові</c:v>
                </c:pt>
                <c:pt idx="2">
                  <c:v>Пристигаючі</c:v>
                </c:pt>
                <c:pt idx="3">
                  <c:v>Стиглі і перестійні</c:v>
                </c:pt>
              </c:strCache>
            </c:strRef>
          </c:cat>
          <c:val>
            <c:numRef>
              <c:f>Лист1!$B$1:$B$4</c:f>
              <c:numCache>
                <c:formatCode>0.0%</c:formatCode>
                <c:ptCount val="4"/>
                <c:pt idx="0">
                  <c:v>0.10600000000000002</c:v>
                </c:pt>
                <c:pt idx="1">
                  <c:v>0.24500000000000013</c:v>
                </c:pt>
                <c:pt idx="2">
                  <c:v>0.14000000000000001</c:v>
                </c:pt>
                <c:pt idx="3">
                  <c:v>0.50900000000000001</c:v>
                </c:pt>
              </c:numCache>
            </c:numRef>
          </c:val>
        </c:ser>
      </c:pie3DChart>
    </c:plotArea>
    <c:legend>
      <c:legendPos val="b"/>
      <c:legendEntry>
        <c:idx val="0"/>
        <c:txPr>
          <a:bodyPr/>
          <a:lstStyle/>
          <a:p>
            <a:pPr>
              <a:defRPr sz="1200" baseline="0"/>
            </a:pPr>
            <a:endParaRPr lang="ru-RU"/>
          </a:p>
        </c:txPr>
      </c:legendEntry>
      <c:layout>
        <c:manualLayout>
          <c:xMode val="edge"/>
          <c:yMode val="edge"/>
          <c:x val="0.11239795938749647"/>
          <c:y val="0.90305373366790687"/>
          <c:w val="0.73867424106233293"/>
          <c:h val="7.9363848749675517E-2"/>
        </c:manualLayout>
      </c:layout>
      <c:spPr>
        <a:noFill/>
        <a:ln w="9525" cmpd="dbl">
          <a:solidFill>
            <a:schemeClr val="accent1"/>
          </a:solidFill>
        </a:ln>
      </c:spPr>
      <c:txPr>
        <a:bodyPr/>
        <a:lstStyle/>
        <a:p>
          <a:pPr>
            <a:defRPr sz="1200" baseline="0"/>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20"/>
      <c:rotY val="190"/>
      <c:perspective val="30"/>
    </c:view3D>
    <c:plotArea>
      <c:layout>
        <c:manualLayout>
          <c:layoutTarget val="inner"/>
          <c:xMode val="edge"/>
          <c:yMode val="edge"/>
          <c:x val="8.9668187111657527E-2"/>
          <c:y val="0.10160191514522224"/>
          <c:w val="0.82902308378760459"/>
          <c:h val="0.74257333217963162"/>
        </c:manualLayout>
      </c:layout>
      <c:pie3DChart>
        <c:varyColors val="1"/>
        <c:ser>
          <c:idx val="0"/>
          <c:order val="0"/>
          <c:spPr>
            <a:ln>
              <a:solidFill>
                <a:schemeClr val="tx1"/>
              </a:solidFill>
            </a:ln>
          </c:spPr>
          <c:dLbls>
            <c:dLbl>
              <c:idx val="0"/>
              <c:layout>
                <c:manualLayout>
                  <c:x val="-0.10682943036053126"/>
                  <c:y val="6.6386778575754896E-2"/>
                </c:manualLayout>
              </c:layout>
              <c:showLegendKey val="1"/>
              <c:showVal val="1"/>
            </c:dLbl>
            <c:dLbl>
              <c:idx val="1"/>
              <c:layout>
                <c:manualLayout>
                  <c:x val="-8.1822309188377268E-2"/>
                  <c:y val="-9.3728591618355395E-2"/>
                </c:manualLayout>
              </c:layout>
              <c:showLegendKey val="1"/>
              <c:showVal val="1"/>
            </c:dLbl>
            <c:dLbl>
              <c:idx val="2"/>
              <c:layout>
                <c:manualLayout>
                  <c:x val="5.6634176130160051E-2"/>
                  <c:y val="-8.7890398315595267E-2"/>
                </c:manualLayout>
              </c:layout>
              <c:showLegendKey val="1"/>
              <c:showVal val="1"/>
            </c:dLbl>
            <c:dLbl>
              <c:idx val="3"/>
              <c:layout>
                <c:manualLayout>
                  <c:x val="-6.5403214672362722E-2"/>
                  <c:y val="0.20080066914712591"/>
                </c:manualLayout>
              </c:layout>
              <c:showLegendKey val="1"/>
              <c:showVal val="1"/>
            </c:dLbl>
            <c:txPr>
              <a:bodyPr/>
              <a:lstStyle/>
              <a:p>
                <a:pPr>
                  <a:defRPr sz="1200" baseline="0"/>
                </a:pPr>
                <a:endParaRPr lang="ru-RU"/>
              </a:p>
            </c:txPr>
            <c:showLegendKey val="1"/>
            <c:showVal val="1"/>
            <c:showLeaderLines val="1"/>
          </c:dLbls>
          <c:cat>
            <c:strRef>
              <c:f>Лист1!$A$1:$A$4</c:f>
              <c:strCache>
                <c:ptCount val="4"/>
                <c:pt idx="0">
                  <c:v>Молодняки</c:v>
                </c:pt>
                <c:pt idx="1">
                  <c:v>Середньовікові</c:v>
                </c:pt>
                <c:pt idx="2">
                  <c:v>Пристигаючі</c:v>
                </c:pt>
                <c:pt idx="3">
                  <c:v>Стиглі і перестійні</c:v>
                </c:pt>
              </c:strCache>
            </c:strRef>
          </c:cat>
          <c:val>
            <c:numRef>
              <c:f>Лист1!$B$1:$B$4</c:f>
              <c:numCache>
                <c:formatCode>0.0%</c:formatCode>
                <c:ptCount val="4"/>
                <c:pt idx="0">
                  <c:v>3.3000000000000002E-2</c:v>
                </c:pt>
                <c:pt idx="1">
                  <c:v>0.45500000000000002</c:v>
                </c:pt>
                <c:pt idx="2">
                  <c:v>4.1000000000000002E-2</c:v>
                </c:pt>
                <c:pt idx="3">
                  <c:v>0.47100000000000031</c:v>
                </c:pt>
              </c:numCache>
            </c:numRef>
          </c:val>
        </c:ser>
      </c:pie3DChart>
    </c:plotArea>
    <c:legend>
      <c:legendPos val="b"/>
      <c:legendEntry>
        <c:idx val="0"/>
        <c:txPr>
          <a:bodyPr/>
          <a:lstStyle/>
          <a:p>
            <a:pPr>
              <a:defRPr sz="1200" baseline="0"/>
            </a:pPr>
            <a:endParaRPr lang="ru-RU"/>
          </a:p>
        </c:txPr>
      </c:legendEntry>
      <c:layout>
        <c:manualLayout>
          <c:xMode val="edge"/>
          <c:yMode val="edge"/>
          <c:x val="0.11239795938749635"/>
          <c:y val="0.90305373366790687"/>
          <c:w val="0.73867424106233293"/>
          <c:h val="7.9363848749675517E-2"/>
        </c:manualLayout>
      </c:layout>
      <c:spPr>
        <a:noFill/>
        <a:ln w="9525" cmpd="dbl">
          <a:solidFill>
            <a:schemeClr val="accent1"/>
          </a:solidFill>
        </a:ln>
      </c:spPr>
      <c:txPr>
        <a:bodyPr/>
        <a:lstStyle/>
        <a:p>
          <a:pPr>
            <a:defRPr sz="1200" baseline="0"/>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view3D>
      <c:rAngAx val="1"/>
    </c:view3D>
    <c:floor>
      <c:spPr>
        <a:blipFill>
          <a:blip xmlns:r="http://schemas.openxmlformats.org/officeDocument/2006/relationships" r:embed="rId1"/>
          <a:tile tx="0" ty="0" sx="100000" sy="100000" flip="none" algn="tl"/>
        </a:blipFill>
        <a:ln>
          <a:solidFill>
            <a:schemeClr val="tx1"/>
          </a:solidFill>
        </a:ln>
      </c:spPr>
    </c:floor>
    <c:sideWall>
      <c:spPr>
        <a:solidFill>
          <a:schemeClr val="bg1">
            <a:lumMod val="75000"/>
          </a:schemeClr>
        </a:solidFill>
      </c:spPr>
    </c:sideWall>
    <c:backWall>
      <c:spPr>
        <a:solidFill>
          <a:schemeClr val="bg1">
            <a:lumMod val="75000"/>
          </a:schemeClr>
        </a:solidFill>
      </c:spPr>
    </c:backWall>
    <c:plotArea>
      <c:layout/>
      <c:bar3DChart>
        <c:barDir val="col"/>
        <c:grouping val="clustered"/>
        <c:ser>
          <c:idx val="0"/>
          <c:order val="0"/>
          <c:tx>
            <c:strRef>
              <c:f>Лист1!$A$2</c:f>
              <c:strCache>
                <c:ptCount val="1"/>
                <c:pt idx="0">
                  <c:v>2010</c:v>
                </c:pt>
              </c:strCache>
            </c:strRef>
          </c:tx>
          <c:spPr>
            <a:ln>
              <a:solidFill>
                <a:prstClr val="black"/>
              </a:solidFill>
            </a:ln>
          </c:spPr>
          <c:dLbls>
            <c:dLbl>
              <c:idx val="0"/>
              <c:layout>
                <c:manualLayout>
                  <c:x val="-2.0736132711249478E-3"/>
                  <c:y val="-7.90826413602219E-3"/>
                </c:manualLayout>
              </c:layout>
              <c:tx>
                <c:rich>
                  <a:bodyPr/>
                  <a:lstStyle/>
                  <a:p>
                    <a:r>
                      <a:rPr lang="uk-UA" sz="1200" baseline="0"/>
                      <a:t>74</a:t>
                    </a:r>
                    <a:endParaRPr lang="en-US"/>
                  </a:p>
                </c:rich>
              </c:tx>
              <c:showVal val="1"/>
            </c:dLbl>
            <c:dLbl>
              <c:idx val="1"/>
              <c:layout>
                <c:manualLayout>
                  <c:x val="2.0736132711249864E-3"/>
                  <c:y val="-1.1071569790431069E-2"/>
                </c:manualLayout>
              </c:layout>
              <c:tx>
                <c:rich>
                  <a:bodyPr/>
                  <a:lstStyle/>
                  <a:p>
                    <a:r>
                      <a:rPr lang="uk-UA" sz="1200" baseline="0"/>
                      <a:t>1,6</a:t>
                    </a:r>
                    <a:endParaRPr lang="en-US"/>
                  </a:p>
                </c:rich>
              </c:tx>
              <c:showVal val="1"/>
            </c:dLbl>
            <c:dLbl>
              <c:idx val="2"/>
              <c:layout>
                <c:manualLayout>
                  <c:x val="0"/>
                  <c:y val="-9.4899169632265724E-3"/>
                </c:manualLayout>
              </c:layout>
              <c:tx>
                <c:rich>
                  <a:bodyPr/>
                  <a:lstStyle/>
                  <a:p>
                    <a:r>
                      <a:rPr lang="uk-UA"/>
                      <a:t>0,67</a:t>
                    </a:r>
                    <a:endParaRPr lang="en-US"/>
                  </a:p>
                </c:rich>
              </c:tx>
              <c:showVal val="1"/>
            </c:dLbl>
            <c:dLbl>
              <c:idx val="3"/>
              <c:layout>
                <c:manualLayout>
                  <c:x val="-6.2208398133748134E-3"/>
                  <c:y val="-6.3266113088177164E-3"/>
                </c:manualLayout>
              </c:layout>
              <c:tx>
                <c:rich>
                  <a:bodyPr/>
                  <a:lstStyle/>
                  <a:p>
                    <a:r>
                      <a:rPr lang="en-US"/>
                      <a:t>2</a:t>
                    </a:r>
                    <a:r>
                      <a:rPr lang="uk-UA"/>
                      <a:t>55</a:t>
                    </a:r>
                    <a:endParaRPr lang="en-US"/>
                  </a:p>
                </c:rich>
              </c:tx>
              <c:showVal val="1"/>
            </c:dLbl>
            <c:dLbl>
              <c:idx val="4"/>
              <c:layout>
                <c:manualLayout>
                  <c:x val="-4.1472265422498704E-3"/>
                  <c:y val="-6.3266113088177164E-3"/>
                </c:manualLayout>
              </c:layout>
              <c:tx>
                <c:rich>
                  <a:bodyPr/>
                  <a:lstStyle/>
                  <a:p>
                    <a:r>
                      <a:rPr lang="en-US"/>
                      <a:t>3,</a:t>
                    </a:r>
                    <a:r>
                      <a:rPr lang="uk-UA"/>
                      <a:t>4</a:t>
                    </a:r>
                    <a:endParaRPr lang="en-US"/>
                  </a:p>
                </c:rich>
              </c:tx>
              <c:showVal val="1"/>
            </c:dLbl>
            <c:txPr>
              <a:bodyPr/>
              <a:lstStyle/>
              <a:p>
                <a:pPr>
                  <a:defRPr sz="1200" baseline="0"/>
                </a:pPr>
                <a:endParaRPr lang="ru-RU"/>
              </a:p>
            </c:txPr>
            <c:showVal val="1"/>
          </c:dLbls>
          <c:cat>
            <c:strRef>
              <c:f>Лист1!$B$1:$F$1</c:f>
              <c:strCache>
                <c:ptCount val="5"/>
                <c:pt idx="0">
                  <c:v>Вік</c:v>
                </c:pt>
                <c:pt idx="1">
                  <c:v>Клас бонітету</c:v>
                </c:pt>
                <c:pt idx="2">
                  <c:v>Повнота</c:v>
                </c:pt>
                <c:pt idx="3">
                  <c:v>Запас на 1 га вкритих лісовою рослинністю лісових ділянок</c:v>
                </c:pt>
                <c:pt idx="4">
                  <c:v>Середня зміна запасу на 1 га вкритих лісовою рослинністю лісових ділянок</c:v>
                </c:pt>
              </c:strCache>
            </c:strRef>
          </c:cat>
          <c:val>
            <c:numRef>
              <c:f>Лист1!$B$2:$F$2</c:f>
              <c:numCache>
                <c:formatCode>General</c:formatCode>
                <c:ptCount val="5"/>
                <c:pt idx="0">
                  <c:v>100</c:v>
                </c:pt>
                <c:pt idx="1">
                  <c:v>100</c:v>
                </c:pt>
                <c:pt idx="2">
                  <c:v>103</c:v>
                </c:pt>
                <c:pt idx="3">
                  <c:v>102</c:v>
                </c:pt>
                <c:pt idx="4">
                  <c:v>102</c:v>
                </c:pt>
              </c:numCache>
            </c:numRef>
          </c:val>
        </c:ser>
        <c:ser>
          <c:idx val="1"/>
          <c:order val="1"/>
          <c:tx>
            <c:strRef>
              <c:f>Лист1!$A$3</c:f>
              <c:strCache>
                <c:ptCount val="1"/>
                <c:pt idx="0">
                  <c:v>2021</c:v>
                </c:pt>
              </c:strCache>
            </c:strRef>
          </c:tx>
          <c:spPr>
            <a:ln>
              <a:solidFill>
                <a:prstClr val="black"/>
              </a:solidFill>
            </a:ln>
          </c:spPr>
          <c:dLbls>
            <c:dLbl>
              <c:idx val="0"/>
              <c:layout>
                <c:manualLayout>
                  <c:x val="1.2441679626749623E-2"/>
                  <c:y val="-4.7449584816132914E-3"/>
                </c:manualLayout>
              </c:layout>
              <c:tx>
                <c:rich>
                  <a:bodyPr/>
                  <a:lstStyle/>
                  <a:p>
                    <a:r>
                      <a:rPr lang="uk-UA" sz="1200" baseline="0"/>
                      <a:t>82</a:t>
                    </a:r>
                    <a:endParaRPr lang="en-US"/>
                  </a:p>
                </c:rich>
              </c:tx>
              <c:showVal val="1"/>
            </c:dLbl>
            <c:dLbl>
              <c:idx val="1"/>
              <c:layout>
                <c:manualLayout>
                  <c:x val="1.0368066355624676E-2"/>
                  <c:y val="-9.4899169632265724E-3"/>
                </c:manualLayout>
              </c:layout>
              <c:tx>
                <c:rich>
                  <a:bodyPr/>
                  <a:lstStyle/>
                  <a:p>
                    <a:r>
                      <a:rPr lang="uk-UA" sz="1200" baseline="0"/>
                      <a:t>1,8</a:t>
                    </a:r>
                    <a:endParaRPr lang="en-US"/>
                  </a:p>
                </c:rich>
              </c:tx>
              <c:showVal val="1"/>
            </c:dLbl>
            <c:dLbl>
              <c:idx val="2"/>
              <c:layout>
                <c:manualLayout>
                  <c:x val="2.4883359253499299E-2"/>
                  <c:y val="-9.4899169632265724E-3"/>
                </c:manualLayout>
              </c:layout>
              <c:tx>
                <c:rich>
                  <a:bodyPr/>
                  <a:lstStyle/>
                  <a:p>
                    <a:r>
                      <a:rPr lang="en-US"/>
                      <a:t>0,</a:t>
                    </a:r>
                    <a:r>
                      <a:rPr lang="uk-UA"/>
                      <a:t>66</a:t>
                    </a:r>
                    <a:endParaRPr lang="en-US"/>
                  </a:p>
                </c:rich>
              </c:tx>
              <c:showVal val="1"/>
            </c:dLbl>
            <c:dLbl>
              <c:idx val="3"/>
              <c:layout>
                <c:manualLayout>
                  <c:x val="1.2441679626749623E-2"/>
                  <c:y val="-6.3266113088177164E-3"/>
                </c:manualLayout>
              </c:layout>
              <c:tx>
                <c:rich>
                  <a:bodyPr/>
                  <a:lstStyle/>
                  <a:p>
                    <a:r>
                      <a:rPr lang="en-US"/>
                      <a:t>2</a:t>
                    </a:r>
                    <a:r>
                      <a:rPr lang="uk-UA"/>
                      <a:t>50</a:t>
                    </a:r>
                    <a:endParaRPr lang="en-US"/>
                  </a:p>
                </c:rich>
              </c:tx>
              <c:showVal val="1"/>
            </c:dLbl>
            <c:dLbl>
              <c:idx val="4"/>
              <c:layout>
                <c:manualLayout>
                  <c:x val="1.6588906168999482E-2"/>
                  <c:y val="-9.4899169632265724E-3"/>
                </c:manualLayout>
              </c:layout>
              <c:tx>
                <c:rich>
                  <a:bodyPr/>
                  <a:lstStyle/>
                  <a:p>
                    <a:r>
                      <a:rPr lang="en-US"/>
                      <a:t>3,</a:t>
                    </a:r>
                    <a:r>
                      <a:rPr lang="uk-UA"/>
                      <a:t>1</a:t>
                    </a:r>
                    <a:endParaRPr lang="en-US"/>
                  </a:p>
                </c:rich>
              </c:tx>
              <c:showVal val="1"/>
            </c:dLbl>
            <c:txPr>
              <a:bodyPr/>
              <a:lstStyle/>
              <a:p>
                <a:pPr>
                  <a:defRPr sz="1200" baseline="0"/>
                </a:pPr>
                <a:endParaRPr lang="ru-RU"/>
              </a:p>
            </c:txPr>
            <c:showVal val="1"/>
          </c:dLbls>
          <c:cat>
            <c:strRef>
              <c:f>Лист1!$B$1:$F$1</c:f>
              <c:strCache>
                <c:ptCount val="5"/>
                <c:pt idx="0">
                  <c:v>Вік</c:v>
                </c:pt>
                <c:pt idx="1">
                  <c:v>Клас бонітету</c:v>
                </c:pt>
                <c:pt idx="2">
                  <c:v>Повнота</c:v>
                </c:pt>
                <c:pt idx="3">
                  <c:v>Запас на 1 га вкритих лісовою рослинністю лісових ділянок</c:v>
                </c:pt>
                <c:pt idx="4">
                  <c:v>Середня зміна запасу на 1 га вкритих лісовою рослинністю лісових ділянок</c:v>
                </c:pt>
              </c:strCache>
            </c:strRef>
          </c:cat>
          <c:val>
            <c:numRef>
              <c:f>Лист1!$B$3:$F$3</c:f>
              <c:numCache>
                <c:formatCode>General</c:formatCode>
                <c:ptCount val="5"/>
                <c:pt idx="0">
                  <c:v>110</c:v>
                </c:pt>
                <c:pt idx="1">
                  <c:v>98</c:v>
                </c:pt>
                <c:pt idx="2">
                  <c:v>100</c:v>
                </c:pt>
                <c:pt idx="3">
                  <c:v>96</c:v>
                </c:pt>
                <c:pt idx="4">
                  <c:v>95</c:v>
                </c:pt>
              </c:numCache>
            </c:numRef>
          </c:val>
        </c:ser>
        <c:shape val="box"/>
        <c:axId val="78489472"/>
        <c:axId val="78491008"/>
        <c:axId val="0"/>
      </c:bar3DChart>
      <c:catAx>
        <c:axId val="78489472"/>
        <c:scaling>
          <c:orientation val="minMax"/>
        </c:scaling>
        <c:axPos val="b"/>
        <c:tickLblPos val="nextTo"/>
        <c:txPr>
          <a:bodyPr anchor="b" anchorCtr="1"/>
          <a:lstStyle/>
          <a:p>
            <a:pPr>
              <a:defRPr sz="1200" baseline="0"/>
            </a:pPr>
            <a:endParaRPr lang="ru-RU"/>
          </a:p>
        </c:txPr>
        <c:crossAx val="78491008"/>
        <c:crosses val="autoZero"/>
        <c:auto val="1"/>
        <c:lblAlgn val="ctr"/>
        <c:lblOffset val="100"/>
      </c:catAx>
      <c:valAx>
        <c:axId val="78491008"/>
        <c:scaling>
          <c:orientation val="minMax"/>
          <c:max val="120"/>
          <c:min val="0"/>
        </c:scaling>
        <c:axPos val="l"/>
        <c:majorGridlines/>
        <c:numFmt formatCode="General" sourceLinked="1"/>
        <c:tickLblPos val="nextTo"/>
        <c:crossAx val="78489472"/>
        <c:crosses val="autoZero"/>
        <c:crossBetween val="between"/>
      </c:valAx>
    </c:plotArea>
    <c:legend>
      <c:legendPos val="t"/>
      <c:spPr>
        <a:ln>
          <a:solidFill>
            <a:prstClr val="black"/>
          </a:solidFill>
        </a:ln>
      </c:spPr>
    </c:legend>
    <c:plotVisOnly val="1"/>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otX val="20"/>
      <c:rotY val="175"/>
      <c:perspective val="30"/>
    </c:view3D>
    <c:plotArea>
      <c:layout>
        <c:manualLayout>
          <c:layoutTarget val="inner"/>
          <c:xMode val="edge"/>
          <c:yMode val="edge"/>
          <c:x val="0.15733181094886714"/>
          <c:y val="5.9247935471480696E-2"/>
          <c:w val="0.71194716592946816"/>
          <c:h val="0.87174803149606483"/>
        </c:manualLayout>
      </c:layout>
      <c:pie3DChart>
        <c:varyColors val="1"/>
        <c:ser>
          <c:idx val="0"/>
          <c:order val="0"/>
          <c:spPr>
            <a:ln w="15875">
              <a:solidFill>
                <a:sysClr val="windowText" lastClr="000000"/>
              </a:solidFill>
            </a:ln>
          </c:spPr>
          <c:dLbls>
            <c:dLbl>
              <c:idx val="0"/>
              <c:layout>
                <c:manualLayout>
                  <c:x val="9.4798847667906569E-2"/>
                  <c:y val="2.4646309455220616E-2"/>
                </c:manualLayout>
              </c:layout>
              <c:showLegendKey val="1"/>
              <c:showVal val="1"/>
            </c:dLbl>
            <c:dLbl>
              <c:idx val="1"/>
              <c:layout>
                <c:manualLayout>
                  <c:x val="-2.8764144781826751E-2"/>
                  <c:y val="5.6472440944881998E-2"/>
                </c:manualLayout>
              </c:layout>
              <c:showLegendKey val="1"/>
              <c:showVal val="1"/>
            </c:dLbl>
            <c:dLbl>
              <c:idx val="2"/>
              <c:layout>
                <c:manualLayout>
                  <c:x val="-0.36623739960632179"/>
                  <c:y val="-6.8292682926829482E-2"/>
                </c:manualLayout>
              </c:layout>
              <c:dLblPos val="inEnd"/>
              <c:showLegendKey val="1"/>
              <c:showVal val="1"/>
            </c:dLbl>
            <c:dLbl>
              <c:idx val="3"/>
              <c:layout>
                <c:manualLayout>
                  <c:x val="0.11943718936226344"/>
                  <c:y val="-2.3982587542410831E-2"/>
                </c:manualLayout>
              </c:layout>
              <c:showLegendKey val="1"/>
              <c:showVal val="1"/>
            </c:dLbl>
            <c:showLegendKey val="1"/>
            <c:showVal val="1"/>
            <c:showLeaderLines val="1"/>
            <c:leaderLines>
              <c:spPr>
                <a:ln>
                  <a:solidFill>
                    <a:srgbClr val="4F81BD"/>
                  </a:solidFill>
                </a:ln>
              </c:spPr>
            </c:leaderLines>
          </c:dLbls>
          <c:cat>
            <c:strRef>
              <c:f>Лист1!$A$1:$A$4</c:f>
              <c:strCache>
                <c:ptCount val="4"/>
                <c:pt idx="0">
                  <c:v>Бори</c:v>
                </c:pt>
                <c:pt idx="1">
                  <c:v>Суборі</c:v>
                </c:pt>
                <c:pt idx="2">
                  <c:v>Судіброви</c:v>
                </c:pt>
                <c:pt idx="3">
                  <c:v>Діброви</c:v>
                </c:pt>
              </c:strCache>
            </c:strRef>
          </c:cat>
          <c:val>
            <c:numRef>
              <c:f>Лист1!$B$1:$B$4</c:f>
              <c:numCache>
                <c:formatCode>0.0%</c:formatCode>
                <c:ptCount val="4"/>
                <c:pt idx="0">
                  <c:v>9.4000000000000028E-2</c:v>
                </c:pt>
                <c:pt idx="1">
                  <c:v>0.17400000000000004</c:v>
                </c:pt>
                <c:pt idx="2">
                  <c:v>6.9000000000000034E-2</c:v>
                </c:pt>
                <c:pt idx="3">
                  <c:v>0.66300000000000081</c:v>
                </c:pt>
              </c:numCache>
            </c:numRef>
          </c:val>
        </c:ser>
      </c:pie3DChart>
      <c:spPr>
        <a:noFill/>
      </c:spPr>
    </c:plotArea>
    <c:legend>
      <c:legendPos val="r"/>
      <c:layout>
        <c:manualLayout>
          <c:xMode val="edge"/>
          <c:yMode val="edge"/>
          <c:x val="7.5472738185205029E-2"/>
          <c:y val="0.82199654311503745"/>
          <c:w val="0.66740741871356801"/>
          <c:h val="0.12879380321362269"/>
        </c:manualLayout>
      </c:layout>
      <c:spPr>
        <a:ln w="9525" cmpd="dbl">
          <a:solidFill>
            <a:sysClr val="windowText" lastClr="000000"/>
          </a:solidFill>
        </a:ln>
      </c:sp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3F4CD80-EDBC-47E0-93DB-359602A7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84763</Words>
  <Characters>483153</Characters>
  <Application>Microsoft Office Word</Application>
  <DocSecurity>0</DocSecurity>
  <Lines>4026</Lines>
  <Paragraphs>1133</Paragraphs>
  <ScaleCrop>false</ScaleCrop>
  <HeadingPairs>
    <vt:vector size="2" baseType="variant">
      <vt:variant>
        <vt:lpstr>Название</vt:lpstr>
      </vt:variant>
      <vt:variant>
        <vt:i4>1</vt:i4>
      </vt:variant>
    </vt:vector>
  </HeadingPairs>
  <TitlesOfParts>
    <vt:vector size="1" baseType="lpstr">
      <vt:lpstr>РОЗДІЛ І</vt:lpstr>
    </vt:vector>
  </TitlesOfParts>
  <Company>Reanimator Extreme Edition</Company>
  <LinksUpToDate>false</LinksUpToDate>
  <CharactersWithSpaces>566783</CharactersWithSpaces>
  <SharedDoc>false</SharedDoc>
  <HLinks>
    <vt:vector size="54" baseType="variant">
      <vt:variant>
        <vt:i4>2097243</vt:i4>
      </vt:variant>
      <vt:variant>
        <vt:i4>24</vt:i4>
      </vt:variant>
      <vt:variant>
        <vt:i4>0</vt:i4>
      </vt:variant>
      <vt:variant>
        <vt:i4>5</vt:i4>
      </vt:variant>
      <vt:variant>
        <vt:lpwstr>https://uk.wikipedia.org/wiki/%D0%94%D0%BD%D1%96%D0%BF%D1%80%D0%BE_%28%D0%BC%D1%96%D1%81%D1%82%D0%BE%29</vt:lpwstr>
      </vt:variant>
      <vt:variant>
        <vt:lpwstr/>
      </vt:variant>
      <vt:variant>
        <vt:i4>6225994</vt:i4>
      </vt:variant>
      <vt:variant>
        <vt:i4>21</vt:i4>
      </vt:variant>
      <vt:variant>
        <vt:i4>0</vt:i4>
      </vt:variant>
      <vt:variant>
        <vt:i4>5</vt:i4>
      </vt:variant>
      <vt:variant>
        <vt:lpwstr>https://uk.wikipedia.org/wiki/%D0%A1%D0%BC%D1%96%D0%BB%D0%B0</vt:lpwstr>
      </vt:variant>
      <vt:variant>
        <vt:lpwstr/>
      </vt:variant>
      <vt:variant>
        <vt:i4>2424922</vt:i4>
      </vt:variant>
      <vt:variant>
        <vt:i4>18</vt:i4>
      </vt:variant>
      <vt:variant>
        <vt:i4>0</vt:i4>
      </vt:variant>
      <vt:variant>
        <vt:i4>5</vt:i4>
      </vt:variant>
      <vt:variant>
        <vt:lpwstr>https://uk.wikipedia.org/wiki/%D0%91%D1%96%D0%BB%D0%B0_%D0%A6%D0%B5%D1%80%D0%BA%D0%B2%D0%B0</vt:lpwstr>
      </vt:variant>
      <vt:variant>
        <vt:lpwstr/>
      </vt:variant>
      <vt:variant>
        <vt:i4>2818109</vt:i4>
      </vt:variant>
      <vt:variant>
        <vt:i4>15</vt:i4>
      </vt:variant>
      <vt:variant>
        <vt:i4>0</vt:i4>
      </vt:variant>
      <vt:variant>
        <vt:i4>5</vt:i4>
      </vt:variant>
      <vt:variant>
        <vt:lpwstr>https://uk.wikipedia.org/wiki/%D0%A4%D0%B0%D1%81%D1%82%D1%96%D0%B2</vt:lpwstr>
      </vt:variant>
      <vt:variant>
        <vt:lpwstr/>
      </vt:variant>
      <vt:variant>
        <vt:i4>7602277</vt:i4>
      </vt:variant>
      <vt:variant>
        <vt:i4>12</vt:i4>
      </vt:variant>
      <vt:variant>
        <vt:i4>0</vt:i4>
      </vt:variant>
      <vt:variant>
        <vt:i4>5</vt:i4>
      </vt:variant>
      <vt:variant>
        <vt:lpwstr>https://uk.wikipedia.org/wiki/%D0%9A%D0%B8%D1%97%D0%B2</vt:lpwstr>
      </vt:variant>
      <vt:variant>
        <vt:lpwstr/>
      </vt:variant>
      <vt:variant>
        <vt:i4>589896</vt:i4>
      </vt:variant>
      <vt:variant>
        <vt:i4>9</vt:i4>
      </vt:variant>
      <vt:variant>
        <vt:i4>0</vt:i4>
      </vt:variant>
      <vt:variant>
        <vt:i4>5</vt:i4>
      </vt:variant>
      <vt:variant>
        <vt:lpwstr>https://uk.wikipedia.org/wiki/%D0%9A%D0%BE%D1%80%D0%BE%D1%81%D1%82%D0%B5%D0%BD%D1%8C</vt:lpwstr>
      </vt:variant>
      <vt:variant>
        <vt:lpwstr/>
      </vt:variant>
      <vt:variant>
        <vt:i4>262219</vt:i4>
      </vt:variant>
      <vt:variant>
        <vt:i4>6</vt:i4>
      </vt:variant>
      <vt:variant>
        <vt:i4>0</vt:i4>
      </vt:variant>
      <vt:variant>
        <vt:i4>5</vt:i4>
      </vt:variant>
      <vt:variant>
        <vt:lpwstr>https://uk.wikipedia.org/wiki/%D0%A1%D0%B0%D1%80%D0%BD%D0%B8</vt:lpwstr>
      </vt:variant>
      <vt:variant>
        <vt:lpwstr/>
      </vt:variant>
      <vt:variant>
        <vt:i4>2752612</vt:i4>
      </vt:variant>
      <vt:variant>
        <vt:i4>3</vt:i4>
      </vt:variant>
      <vt:variant>
        <vt:i4>0</vt:i4>
      </vt:variant>
      <vt:variant>
        <vt:i4>5</vt:i4>
      </vt:variant>
      <vt:variant>
        <vt:lpwstr>https://uk.wikipedia.org/wiki/%D0%9A%D0%BE%D0%B2%D0%B5%D0%BB%D1%8C</vt:lpwstr>
      </vt:variant>
      <vt:variant>
        <vt:lpwstr/>
      </vt:variant>
      <vt:variant>
        <vt:i4>786445</vt:i4>
      </vt:variant>
      <vt:variant>
        <vt:i4>0</vt:i4>
      </vt:variant>
      <vt:variant>
        <vt:i4>0</vt:i4>
      </vt:variant>
      <vt:variant>
        <vt:i4>5</vt:i4>
      </vt:variant>
      <vt:variant>
        <vt:lpwstr>http://uk.wikipedia.org/wiki/%D0%A4%D0%B0%D0%B9%D0%BB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І</dc:title>
  <dc:creator>User</dc:creator>
  <cp:lastModifiedBy>User</cp:lastModifiedBy>
  <cp:revision>46</cp:revision>
  <cp:lastPrinted>2023-02-07T09:58:00Z</cp:lastPrinted>
  <dcterms:created xsi:type="dcterms:W3CDTF">2023-01-23T11:29:00Z</dcterms:created>
  <dcterms:modified xsi:type="dcterms:W3CDTF">2023-02-09T10:02:00Z</dcterms:modified>
</cp:coreProperties>
</file>